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BF5" w:rsidRDefault="00D20BF5" w:rsidP="00D20BF5">
      <w:pPr>
        <w:pStyle w:val="Zkladntext21"/>
      </w:pPr>
      <w:bookmarkStart w:id="0" w:name="_GoBack"/>
      <w:bookmarkEnd w:id="0"/>
      <w:r>
        <w:t>ŠKOLNÍ VZDĚLÁVACÍ PROGRAM PRO ZÁKLADNÍ VZDĚLÁVÁNÍ</w:t>
      </w: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center"/>
        <w:rPr>
          <w:sz w:val="40"/>
          <w:szCs w:val="40"/>
        </w:rPr>
      </w:pPr>
      <w:r>
        <w:rPr>
          <w:sz w:val="40"/>
          <w:szCs w:val="40"/>
        </w:rPr>
        <w:t>Základní škola a Mateřská škola,</w:t>
      </w:r>
    </w:p>
    <w:p w:rsidR="00D20BF5" w:rsidRDefault="00D20BF5" w:rsidP="00D20BF5">
      <w:pPr>
        <w:jc w:val="center"/>
        <w:rPr>
          <w:sz w:val="40"/>
          <w:szCs w:val="40"/>
        </w:rPr>
      </w:pPr>
      <w:r>
        <w:rPr>
          <w:sz w:val="40"/>
          <w:szCs w:val="40"/>
        </w:rPr>
        <w:t>Praha 5 – Zličín, Nedašovská 328/35</w:t>
      </w: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pBdr>
          <w:top w:val="single" w:sz="4" w:space="1" w:color="000000"/>
          <w:left w:val="single" w:sz="4" w:space="4" w:color="000000"/>
          <w:bottom w:val="single" w:sz="4" w:space="1" w:color="000000"/>
          <w:right w:val="single" w:sz="4" w:space="4" w:color="000000"/>
        </w:pBdr>
        <w:jc w:val="both"/>
        <w:rPr>
          <w:i/>
          <w:sz w:val="28"/>
          <w:szCs w:val="28"/>
        </w:rPr>
      </w:pPr>
      <w:r>
        <w:rPr>
          <w:i/>
          <w:sz w:val="28"/>
          <w:szCs w:val="28"/>
        </w:rPr>
        <w:t>Motto:</w:t>
      </w:r>
    </w:p>
    <w:p w:rsidR="00D20BF5" w:rsidRDefault="00D20BF5" w:rsidP="00D20BF5">
      <w:pPr>
        <w:pBdr>
          <w:top w:val="single" w:sz="4" w:space="1" w:color="000000"/>
          <w:left w:val="single" w:sz="4" w:space="4" w:color="000000"/>
          <w:bottom w:val="single" w:sz="4" w:space="1" w:color="000000"/>
          <w:right w:val="single" w:sz="4" w:space="4" w:color="000000"/>
        </w:pBdr>
        <w:jc w:val="both"/>
        <w:rPr>
          <w:i/>
          <w:sz w:val="28"/>
          <w:szCs w:val="28"/>
        </w:rPr>
      </w:pPr>
    </w:p>
    <w:p w:rsidR="00D20BF5" w:rsidRDefault="00D20BF5" w:rsidP="00D20BF5">
      <w:pPr>
        <w:pBdr>
          <w:top w:val="single" w:sz="4" w:space="1" w:color="000000"/>
          <w:left w:val="single" w:sz="4" w:space="4" w:color="000000"/>
          <w:bottom w:val="single" w:sz="4" w:space="1" w:color="000000"/>
          <w:right w:val="single" w:sz="4" w:space="4" w:color="000000"/>
        </w:pBdr>
        <w:jc w:val="both"/>
        <w:rPr>
          <w:i/>
          <w:sz w:val="28"/>
          <w:szCs w:val="28"/>
        </w:rPr>
      </w:pPr>
      <w:r>
        <w:rPr>
          <w:i/>
          <w:sz w:val="28"/>
          <w:szCs w:val="28"/>
        </w:rPr>
        <w:t>„Žák není nádoba, která se má naplnit, nýbrž pochodeň, která se má zažehnout.“</w:t>
      </w:r>
    </w:p>
    <w:p w:rsidR="00D20BF5" w:rsidRDefault="00D20BF5" w:rsidP="00D20BF5">
      <w:pPr>
        <w:pBdr>
          <w:top w:val="single" w:sz="4" w:space="1" w:color="000000"/>
          <w:left w:val="single" w:sz="4" w:space="4" w:color="000000"/>
          <w:bottom w:val="single" w:sz="4" w:space="1" w:color="000000"/>
          <w:right w:val="single" w:sz="4" w:space="4" w:color="000000"/>
        </w:pBdr>
        <w:jc w:val="both"/>
        <w:rPr>
          <w:i/>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t>Empedokles</w:t>
      </w: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rPr>
          <w:b/>
        </w:rPr>
      </w:pPr>
      <w:r>
        <w:rPr>
          <w:b/>
        </w:rPr>
        <w:t>OBSAH</w:t>
      </w:r>
    </w:p>
    <w:p w:rsidR="00D20BF5" w:rsidRDefault="00D20BF5" w:rsidP="00D20BF5">
      <w:pPr>
        <w:jc w:val="both"/>
        <w:rPr>
          <w:b/>
        </w:rPr>
      </w:pPr>
    </w:p>
    <w:p w:rsidR="00D20BF5" w:rsidRDefault="00D20BF5" w:rsidP="00D20BF5">
      <w:pPr>
        <w:numPr>
          <w:ilvl w:val="0"/>
          <w:numId w:val="2"/>
        </w:numPr>
        <w:jc w:val="both"/>
        <w:rPr>
          <w:b/>
        </w:rPr>
      </w:pPr>
      <w:r>
        <w:rPr>
          <w:b/>
        </w:rPr>
        <w:t>Identifikační údaje</w:t>
      </w:r>
    </w:p>
    <w:p w:rsidR="00D20BF5" w:rsidRDefault="00D20BF5" w:rsidP="00D20BF5">
      <w:pPr>
        <w:numPr>
          <w:ilvl w:val="0"/>
          <w:numId w:val="2"/>
        </w:numPr>
        <w:jc w:val="both"/>
        <w:rPr>
          <w:b/>
        </w:rPr>
      </w:pPr>
      <w:r>
        <w:rPr>
          <w:b/>
        </w:rPr>
        <w:t>Charakteristika školy</w:t>
      </w:r>
    </w:p>
    <w:p w:rsidR="00D20BF5" w:rsidRDefault="00D20BF5" w:rsidP="00D20BF5">
      <w:pPr>
        <w:numPr>
          <w:ilvl w:val="1"/>
          <w:numId w:val="2"/>
        </w:numPr>
        <w:jc w:val="both"/>
      </w:pPr>
      <w:r>
        <w:t>Velikost a úplnost školy</w:t>
      </w:r>
    </w:p>
    <w:p w:rsidR="00D20BF5" w:rsidRDefault="00D20BF5" w:rsidP="00D20BF5">
      <w:pPr>
        <w:numPr>
          <w:ilvl w:val="1"/>
          <w:numId w:val="2"/>
        </w:numPr>
        <w:jc w:val="both"/>
      </w:pPr>
      <w:r>
        <w:t>Vybavení školy</w:t>
      </w:r>
    </w:p>
    <w:p w:rsidR="00D20BF5" w:rsidRDefault="00D20BF5" w:rsidP="00D20BF5">
      <w:pPr>
        <w:numPr>
          <w:ilvl w:val="1"/>
          <w:numId w:val="2"/>
        </w:numPr>
        <w:jc w:val="both"/>
      </w:pPr>
      <w:r>
        <w:t>Dlouhodobé projekty</w:t>
      </w:r>
    </w:p>
    <w:p w:rsidR="00D20BF5" w:rsidRDefault="00D20BF5" w:rsidP="00D20BF5">
      <w:pPr>
        <w:numPr>
          <w:ilvl w:val="1"/>
          <w:numId w:val="2"/>
        </w:numPr>
        <w:jc w:val="both"/>
      </w:pPr>
      <w:r>
        <w:t>Spolupráce s rodiči</w:t>
      </w:r>
    </w:p>
    <w:p w:rsidR="00D20BF5" w:rsidRDefault="00D20BF5" w:rsidP="00D20BF5">
      <w:pPr>
        <w:numPr>
          <w:ilvl w:val="1"/>
          <w:numId w:val="2"/>
        </w:numPr>
        <w:jc w:val="both"/>
      </w:pPr>
      <w:r>
        <w:t>Partneři školy</w:t>
      </w:r>
    </w:p>
    <w:p w:rsidR="00D20BF5" w:rsidRDefault="00D20BF5" w:rsidP="00D20BF5">
      <w:pPr>
        <w:numPr>
          <w:ilvl w:val="0"/>
          <w:numId w:val="2"/>
        </w:numPr>
        <w:jc w:val="both"/>
        <w:rPr>
          <w:b/>
        </w:rPr>
      </w:pPr>
      <w:r>
        <w:rPr>
          <w:b/>
        </w:rPr>
        <w:t>Charakteristika školního vzdělávacího programu</w:t>
      </w:r>
    </w:p>
    <w:p w:rsidR="00D20BF5" w:rsidRDefault="00D20BF5" w:rsidP="00D20BF5">
      <w:pPr>
        <w:numPr>
          <w:ilvl w:val="1"/>
          <w:numId w:val="2"/>
        </w:numPr>
        <w:jc w:val="both"/>
      </w:pPr>
      <w:r>
        <w:t>Pojetí školního vzdělávacího programu</w:t>
      </w:r>
    </w:p>
    <w:p w:rsidR="00D20BF5" w:rsidRDefault="00D20BF5" w:rsidP="00D20BF5">
      <w:pPr>
        <w:numPr>
          <w:ilvl w:val="1"/>
          <w:numId w:val="2"/>
        </w:numPr>
        <w:jc w:val="both"/>
      </w:pPr>
      <w:r>
        <w:t>Hlavní a dílčí cíle vzdělávacího programu</w:t>
      </w:r>
    </w:p>
    <w:p w:rsidR="00D20BF5" w:rsidRDefault="00D20BF5" w:rsidP="00D20BF5">
      <w:pPr>
        <w:numPr>
          <w:ilvl w:val="1"/>
          <w:numId w:val="2"/>
        </w:numPr>
        <w:jc w:val="both"/>
      </w:pPr>
      <w:r>
        <w:t>Výchovné a vzdělávací strategie, strategie naplňování klíčových kompetencí</w:t>
      </w:r>
    </w:p>
    <w:p w:rsidR="00D20BF5" w:rsidRDefault="00D20BF5" w:rsidP="00D20BF5">
      <w:pPr>
        <w:jc w:val="both"/>
      </w:pPr>
      <w:r>
        <w:tab/>
        <w:t>3.4</w:t>
      </w:r>
      <w:r>
        <w:tab/>
        <w:t>Začlenění průřezových témat</w:t>
      </w:r>
    </w:p>
    <w:p w:rsidR="00D20BF5" w:rsidRDefault="00D20BF5" w:rsidP="00D20BF5">
      <w:pPr>
        <w:jc w:val="both"/>
      </w:pPr>
      <w:r>
        <w:tab/>
        <w:t>3.5</w:t>
      </w:r>
      <w:r>
        <w:tab/>
        <w:t>Poskytování poradenských služeb ve škole</w:t>
      </w:r>
    </w:p>
    <w:p w:rsidR="00D20BF5" w:rsidRDefault="00D20BF5" w:rsidP="00D20BF5">
      <w:pPr>
        <w:numPr>
          <w:ilvl w:val="1"/>
          <w:numId w:val="3"/>
        </w:numPr>
        <w:jc w:val="both"/>
      </w:pPr>
      <w:r>
        <w:t>Péče o žáky se speciálními vzdělávacími potřebami</w:t>
      </w:r>
    </w:p>
    <w:p w:rsidR="00D20BF5" w:rsidRDefault="00D20BF5" w:rsidP="00D20BF5">
      <w:pPr>
        <w:jc w:val="both"/>
      </w:pPr>
      <w:r>
        <w:tab/>
      </w:r>
      <w:r>
        <w:tab/>
        <w:t xml:space="preserve">3.6.1     Vzdělávání žáků se zdravotním postižením </w:t>
      </w:r>
    </w:p>
    <w:p w:rsidR="00D20BF5" w:rsidRDefault="00D20BF5" w:rsidP="00D20BF5">
      <w:pPr>
        <w:jc w:val="both"/>
      </w:pPr>
      <w:r>
        <w:tab/>
      </w:r>
      <w:r>
        <w:tab/>
        <w:t xml:space="preserve">3.6.2     Vzdělávání žáků se zdravotním znevýhodněním </w:t>
      </w:r>
    </w:p>
    <w:p w:rsidR="00D20BF5" w:rsidRDefault="00D20BF5" w:rsidP="00D20BF5">
      <w:pPr>
        <w:jc w:val="both"/>
      </w:pPr>
      <w:r>
        <w:tab/>
      </w:r>
      <w:r>
        <w:tab/>
        <w:t>3.6.3     Vzdělávání žáků se sociálním znevýhodněním</w:t>
      </w:r>
    </w:p>
    <w:p w:rsidR="00D20BF5" w:rsidRDefault="00D20BF5" w:rsidP="00D20BF5">
      <w:pPr>
        <w:jc w:val="both"/>
      </w:pPr>
      <w:r>
        <w:tab/>
      </w:r>
      <w:r>
        <w:tab/>
        <w:t>3.6.4     Péče o talentované a mimořádně nadané žáky</w:t>
      </w:r>
    </w:p>
    <w:p w:rsidR="00D20BF5" w:rsidRDefault="00D20BF5" w:rsidP="00D20BF5">
      <w:pPr>
        <w:jc w:val="both"/>
      </w:pPr>
      <w:r>
        <w:tab/>
        <w:t>3.7.</w:t>
      </w:r>
      <w:r>
        <w:tab/>
        <w:t>Školní družina</w:t>
      </w:r>
    </w:p>
    <w:p w:rsidR="00D20BF5" w:rsidRDefault="00D20BF5" w:rsidP="00D20BF5">
      <w:pPr>
        <w:jc w:val="both"/>
      </w:pPr>
      <w:r>
        <w:tab/>
        <w:t>3.8.</w:t>
      </w:r>
      <w:r>
        <w:tab/>
        <w:t>Zotavovací pobyty žáků ve zdravotně příznivém prostředí</w:t>
      </w:r>
    </w:p>
    <w:p w:rsidR="00D20BF5" w:rsidRDefault="00D20BF5" w:rsidP="00D20BF5">
      <w:pPr>
        <w:jc w:val="both"/>
      </w:pPr>
      <w:r>
        <w:tab/>
        <w:t>3.9.</w:t>
      </w:r>
      <w:r>
        <w:tab/>
        <w:t>Zájmové kroužky</w:t>
      </w:r>
    </w:p>
    <w:p w:rsidR="00D20BF5" w:rsidRDefault="00D20BF5" w:rsidP="00D20BF5">
      <w:pPr>
        <w:jc w:val="both"/>
      </w:pPr>
      <w:r>
        <w:tab/>
        <w:t>3.10.</w:t>
      </w:r>
      <w:r>
        <w:tab/>
        <w:t>Řízení a organizace výuky</w:t>
      </w:r>
    </w:p>
    <w:p w:rsidR="00D20BF5" w:rsidRDefault="00D20BF5" w:rsidP="00D20BF5">
      <w:pPr>
        <w:numPr>
          <w:ilvl w:val="0"/>
          <w:numId w:val="2"/>
        </w:numPr>
        <w:jc w:val="both"/>
        <w:rPr>
          <w:b/>
        </w:rPr>
      </w:pPr>
      <w:r>
        <w:rPr>
          <w:b/>
        </w:rPr>
        <w:t>Učební plán</w:t>
      </w:r>
    </w:p>
    <w:p w:rsidR="00D20BF5" w:rsidRDefault="00D20BF5" w:rsidP="00D20BF5">
      <w:pPr>
        <w:numPr>
          <w:ilvl w:val="0"/>
          <w:numId w:val="2"/>
        </w:numPr>
        <w:jc w:val="both"/>
        <w:rPr>
          <w:b/>
        </w:rPr>
      </w:pPr>
      <w:r>
        <w:rPr>
          <w:b/>
        </w:rPr>
        <w:t>Učební osnovy</w:t>
      </w:r>
    </w:p>
    <w:p w:rsidR="00D20BF5" w:rsidRDefault="00D20BF5" w:rsidP="00D20BF5">
      <w:pPr>
        <w:numPr>
          <w:ilvl w:val="1"/>
          <w:numId w:val="2"/>
        </w:numPr>
        <w:jc w:val="both"/>
      </w:pPr>
      <w:r>
        <w:t>Jazyk a jazyková komunikace</w:t>
      </w:r>
    </w:p>
    <w:p w:rsidR="00D20BF5" w:rsidRDefault="00D20BF5" w:rsidP="00D20BF5">
      <w:pPr>
        <w:jc w:val="both"/>
      </w:pPr>
      <w:r>
        <w:t xml:space="preserve">           </w:t>
      </w:r>
      <w:r>
        <w:tab/>
      </w:r>
      <w:r>
        <w:tab/>
        <w:t>5.1.1    Český jazyk a literatura</w:t>
      </w:r>
    </w:p>
    <w:p w:rsidR="00D20BF5" w:rsidRDefault="00D20BF5" w:rsidP="00D20BF5">
      <w:pPr>
        <w:jc w:val="both"/>
      </w:pPr>
      <w:r>
        <w:t xml:space="preserve">           </w:t>
      </w:r>
      <w:r>
        <w:tab/>
      </w:r>
      <w:r>
        <w:tab/>
        <w:t>5.1.2    Anglický jazyk</w:t>
      </w:r>
    </w:p>
    <w:p w:rsidR="00D20BF5" w:rsidRDefault="00D20BF5" w:rsidP="00D20BF5">
      <w:pPr>
        <w:jc w:val="both"/>
      </w:pPr>
    </w:p>
    <w:p w:rsidR="00D20BF5" w:rsidRDefault="00D20BF5" w:rsidP="00D20BF5">
      <w:pPr>
        <w:numPr>
          <w:ilvl w:val="1"/>
          <w:numId w:val="2"/>
        </w:numPr>
        <w:jc w:val="both"/>
      </w:pPr>
      <w:r>
        <w:lastRenderedPageBreak/>
        <w:t>Člověk a jeho svět</w:t>
      </w:r>
    </w:p>
    <w:p w:rsidR="00D20BF5" w:rsidRDefault="00D20BF5" w:rsidP="00D20BF5">
      <w:pPr>
        <w:ind w:left="1413" w:hanging="705"/>
        <w:jc w:val="both"/>
      </w:pPr>
      <w:r>
        <w:t>5.2.1    Matematika a její aplikace</w:t>
      </w:r>
    </w:p>
    <w:p w:rsidR="00D20BF5" w:rsidRDefault="00D20BF5" w:rsidP="00D20BF5">
      <w:pPr>
        <w:ind w:left="1413" w:hanging="705"/>
        <w:jc w:val="both"/>
      </w:pPr>
      <w:r>
        <w:t>5.2.2    Prvouka a vlastivěda</w:t>
      </w:r>
    </w:p>
    <w:p w:rsidR="00D20BF5" w:rsidRDefault="00D20BF5" w:rsidP="00D20BF5">
      <w:pPr>
        <w:ind w:left="1413" w:hanging="705"/>
        <w:jc w:val="both"/>
      </w:pPr>
      <w:r>
        <w:t>5.2.3    Pracovní činnosti</w:t>
      </w:r>
    </w:p>
    <w:p w:rsidR="00D20BF5" w:rsidRDefault="00D20BF5" w:rsidP="00D20BF5">
      <w:pPr>
        <w:ind w:left="1413" w:hanging="705"/>
        <w:jc w:val="both"/>
      </w:pPr>
      <w:r>
        <w:t>5.2.4    Informační a komunikační technologie</w:t>
      </w:r>
    </w:p>
    <w:p w:rsidR="00D20BF5" w:rsidRDefault="00D20BF5" w:rsidP="00D20BF5">
      <w:pPr>
        <w:numPr>
          <w:ilvl w:val="1"/>
          <w:numId w:val="2"/>
        </w:numPr>
        <w:jc w:val="both"/>
      </w:pPr>
      <w:r>
        <w:t>Kultura ducha a těla</w:t>
      </w:r>
    </w:p>
    <w:p w:rsidR="00D20BF5" w:rsidRDefault="00D20BF5" w:rsidP="00D20BF5">
      <w:pPr>
        <w:ind w:left="1413" w:hanging="705"/>
        <w:jc w:val="both"/>
      </w:pPr>
      <w:r>
        <w:t>5.3.1    Hudební výchova</w:t>
      </w:r>
    </w:p>
    <w:p w:rsidR="00D20BF5" w:rsidRDefault="00D20BF5" w:rsidP="00D20BF5">
      <w:pPr>
        <w:ind w:left="1413" w:hanging="705"/>
        <w:jc w:val="both"/>
      </w:pPr>
      <w:r>
        <w:t>5.3.2    Výtvarná výchova</w:t>
      </w:r>
    </w:p>
    <w:p w:rsidR="00D20BF5" w:rsidRDefault="00D20BF5" w:rsidP="00D20BF5">
      <w:pPr>
        <w:ind w:left="1413" w:hanging="705"/>
        <w:jc w:val="both"/>
      </w:pPr>
      <w:r>
        <w:t>5.3.3    Tělesná výchova</w:t>
      </w:r>
    </w:p>
    <w:p w:rsidR="00D20BF5" w:rsidRDefault="00D20BF5" w:rsidP="00D20BF5">
      <w:pPr>
        <w:ind w:left="1413" w:hanging="705"/>
        <w:jc w:val="both"/>
      </w:pPr>
      <w:r>
        <w:t>5.3.4    Dramatická výchova</w:t>
      </w:r>
    </w:p>
    <w:p w:rsidR="00D20BF5" w:rsidRDefault="00D20BF5" w:rsidP="00D20BF5">
      <w:pPr>
        <w:ind w:left="708"/>
        <w:jc w:val="both"/>
      </w:pPr>
      <w:r>
        <w:t>5.4</w:t>
      </w:r>
      <w:r>
        <w:tab/>
        <w:t>Etická výchova</w:t>
      </w:r>
    </w:p>
    <w:p w:rsidR="00D20BF5" w:rsidRDefault="00D20BF5" w:rsidP="00D20BF5">
      <w:pPr>
        <w:numPr>
          <w:ilvl w:val="0"/>
          <w:numId w:val="2"/>
        </w:numPr>
        <w:jc w:val="both"/>
        <w:rPr>
          <w:b/>
        </w:rPr>
      </w:pPr>
      <w:r>
        <w:rPr>
          <w:b/>
        </w:rPr>
        <w:t>Hodnocení žáků a autoevaluace školy</w:t>
      </w:r>
    </w:p>
    <w:p w:rsidR="00D20BF5" w:rsidRDefault="00D20BF5" w:rsidP="00D20BF5">
      <w:pPr>
        <w:numPr>
          <w:ilvl w:val="1"/>
          <w:numId w:val="2"/>
        </w:numPr>
        <w:jc w:val="both"/>
      </w:pPr>
      <w:r>
        <w:t>Pravidla hodnocení žáků</w:t>
      </w:r>
    </w:p>
    <w:p w:rsidR="00D20BF5" w:rsidRDefault="00D20BF5" w:rsidP="00D20BF5">
      <w:pPr>
        <w:numPr>
          <w:ilvl w:val="1"/>
          <w:numId w:val="2"/>
        </w:numPr>
        <w:jc w:val="both"/>
      </w:pPr>
      <w:r>
        <w:t>Závazné formy hodnocení</w:t>
      </w:r>
    </w:p>
    <w:p w:rsidR="00D20BF5" w:rsidRDefault="00D20BF5" w:rsidP="00D20BF5">
      <w:pPr>
        <w:numPr>
          <w:ilvl w:val="1"/>
          <w:numId w:val="2"/>
        </w:numPr>
        <w:jc w:val="both"/>
      </w:pPr>
      <w:r>
        <w:t>Autoevaluace školy</w:t>
      </w:r>
    </w:p>
    <w:p w:rsidR="00D20BF5" w:rsidRDefault="00D20BF5" w:rsidP="00D20BF5">
      <w:pPr>
        <w:jc w:val="both"/>
        <w:rPr>
          <w:b/>
        </w:rPr>
      </w:pPr>
    </w:p>
    <w:p w:rsidR="00D20BF5" w:rsidRDefault="00D20BF5" w:rsidP="00D20BF5">
      <w:pPr>
        <w:jc w:val="both"/>
        <w:rPr>
          <w:b/>
        </w:rPr>
      </w:pPr>
      <w:r>
        <w:rPr>
          <w:b/>
        </w:rPr>
        <w:t>Přílohy: ŠVP ŠD</w:t>
      </w:r>
    </w:p>
    <w:p w:rsidR="00D20BF5" w:rsidRDefault="00D20BF5" w:rsidP="00D20BF5">
      <w:pPr>
        <w:jc w:val="both"/>
        <w:rPr>
          <w:b/>
        </w:rPr>
      </w:pPr>
    </w:p>
    <w:p w:rsidR="00D20BF5" w:rsidRDefault="00D20BF5" w:rsidP="00D20BF5">
      <w:pPr>
        <w:jc w:val="both"/>
        <w:rPr>
          <w:b/>
        </w:rPr>
      </w:pPr>
    </w:p>
    <w:p w:rsidR="00D20BF5" w:rsidRDefault="00D20BF5" w:rsidP="00D20BF5">
      <w:pPr>
        <w:jc w:val="both"/>
        <w:rPr>
          <w:b/>
        </w:rPr>
      </w:pPr>
    </w:p>
    <w:p w:rsidR="00D20BF5" w:rsidRDefault="00D20BF5" w:rsidP="00D20BF5">
      <w:pPr>
        <w:jc w:val="both"/>
        <w:rPr>
          <w:b/>
        </w:rPr>
      </w:pPr>
      <w:r>
        <w:rPr>
          <w:b/>
        </w:rPr>
        <w:t>Školní vzdělávací program pro základní vzdělávání</w:t>
      </w:r>
    </w:p>
    <w:p w:rsidR="00D20BF5" w:rsidRDefault="00D20BF5" w:rsidP="00D20BF5">
      <w:pPr>
        <w:jc w:val="both"/>
      </w:pPr>
    </w:p>
    <w:p w:rsidR="00D20BF5" w:rsidRDefault="00D20BF5" w:rsidP="00D20BF5">
      <w:pPr>
        <w:jc w:val="both"/>
      </w:pPr>
      <w:r>
        <w:t>Vzdělání pro život</w:t>
      </w:r>
    </w:p>
    <w:p w:rsidR="00D20BF5" w:rsidRDefault="00D20BF5" w:rsidP="00D20BF5">
      <w:pPr>
        <w:jc w:val="both"/>
      </w:pPr>
    </w:p>
    <w:p w:rsidR="00D20BF5" w:rsidRDefault="00D20BF5" w:rsidP="00D20BF5">
      <w:pPr>
        <w:jc w:val="both"/>
        <w:rPr>
          <w:b/>
        </w:rPr>
      </w:pPr>
      <w:r>
        <w:rPr>
          <w:b/>
        </w:rPr>
        <w:t>1.</w:t>
      </w:r>
    </w:p>
    <w:p w:rsidR="00D20BF5" w:rsidRDefault="00D20BF5" w:rsidP="00D20BF5">
      <w:pPr>
        <w:ind w:left="2832" w:hanging="2832"/>
        <w:jc w:val="both"/>
      </w:pPr>
      <w:r>
        <w:t>Název a adresa školy:</w:t>
      </w:r>
      <w:r>
        <w:tab/>
        <w:t>Základní škola a Mateřská škola, Praha 5 - Zličín, Nedašovská 328</w:t>
      </w:r>
    </w:p>
    <w:p w:rsidR="00D20BF5" w:rsidRDefault="00D20BF5" w:rsidP="00D20BF5">
      <w:pPr>
        <w:ind w:left="2832"/>
        <w:jc w:val="both"/>
      </w:pPr>
      <w:r>
        <w:t>Praha 5 – Zličín, 155 21</w:t>
      </w:r>
    </w:p>
    <w:p w:rsidR="00D20BF5" w:rsidRDefault="00D20BF5" w:rsidP="00D20BF5">
      <w:pPr>
        <w:jc w:val="both"/>
      </w:pPr>
      <w:r>
        <w:t>Kontakty:</w:t>
      </w:r>
      <w:r>
        <w:tab/>
      </w:r>
      <w:r>
        <w:tab/>
      </w:r>
      <w:r>
        <w:tab/>
        <w:t>tel.: 235 316 752, fax: 235 316 291</w:t>
      </w:r>
    </w:p>
    <w:p w:rsidR="00D20BF5" w:rsidRDefault="00D20BF5" w:rsidP="00D20BF5">
      <w:pPr>
        <w:jc w:val="both"/>
      </w:pPr>
      <w:r>
        <w:tab/>
      </w:r>
      <w:r>
        <w:tab/>
      </w:r>
      <w:r>
        <w:tab/>
      </w:r>
      <w:r>
        <w:tab/>
        <w:t>e-mail: zsamszlicin</w:t>
      </w:r>
      <w:r>
        <w:rPr>
          <w:lang w:val="en-US"/>
        </w:rPr>
        <w:t>@</w:t>
      </w:r>
      <w:r>
        <w:t>seznam.cz</w:t>
      </w:r>
    </w:p>
    <w:p w:rsidR="00D20BF5" w:rsidRDefault="00D20BF5" w:rsidP="00D20BF5">
      <w:pPr>
        <w:jc w:val="both"/>
      </w:pPr>
      <w:r>
        <w:tab/>
      </w:r>
      <w:r>
        <w:tab/>
      </w:r>
      <w:r>
        <w:tab/>
      </w:r>
      <w:r>
        <w:tab/>
        <w:t>www.zsamszlicin.cz</w:t>
      </w:r>
    </w:p>
    <w:p w:rsidR="00D20BF5" w:rsidRDefault="00D20BF5" w:rsidP="00D20BF5">
      <w:pPr>
        <w:jc w:val="both"/>
      </w:pPr>
      <w:r>
        <w:t>Jméno ředitele:</w:t>
      </w:r>
      <w:r>
        <w:tab/>
      </w:r>
      <w:r>
        <w:tab/>
        <w:t>Mgr. Jana Kuhnová</w:t>
      </w:r>
    </w:p>
    <w:p w:rsidR="00D20BF5" w:rsidRDefault="00D20BF5" w:rsidP="00D20BF5">
      <w:pPr>
        <w:jc w:val="both"/>
      </w:pPr>
      <w:r>
        <w:t>Název a adresa zřizovatele:</w:t>
      </w:r>
      <w:r>
        <w:tab/>
        <w:t>MČ – Zličín, Tylovická 507, Praha 5 – Zličín, 155 21</w:t>
      </w:r>
    </w:p>
    <w:p w:rsidR="00D20BF5" w:rsidRDefault="00D20BF5" w:rsidP="00D20BF5">
      <w:pPr>
        <w:jc w:val="both"/>
      </w:pPr>
      <w:r>
        <w:tab/>
      </w:r>
      <w:r>
        <w:tab/>
      </w:r>
      <w:r>
        <w:tab/>
      </w:r>
      <w:r>
        <w:tab/>
        <w:t xml:space="preserve">tel.: 257950113, </w:t>
      </w:r>
    </w:p>
    <w:p w:rsidR="00D20BF5" w:rsidRDefault="00D20BF5" w:rsidP="00D20BF5">
      <w:pPr>
        <w:jc w:val="both"/>
      </w:pPr>
      <w:r>
        <w:tab/>
      </w:r>
      <w:r>
        <w:tab/>
      </w:r>
      <w:r>
        <w:tab/>
      </w:r>
      <w:r>
        <w:tab/>
        <w:t xml:space="preserve">e-mail: </w:t>
      </w:r>
      <w:hyperlink r:id="rId7" w:history="1">
        <w:r>
          <w:rPr>
            <w:rStyle w:val="Hypertextovodkaz"/>
          </w:rPr>
          <w:t>mczlicin@seznam.cz</w:t>
        </w:r>
      </w:hyperlink>
    </w:p>
    <w:p w:rsidR="00D20BF5" w:rsidRDefault="00D20BF5" w:rsidP="00D20BF5">
      <w:pPr>
        <w:jc w:val="both"/>
      </w:pPr>
      <w:r>
        <w:tab/>
      </w:r>
      <w:r>
        <w:tab/>
      </w:r>
      <w:r>
        <w:tab/>
      </w:r>
      <w:r>
        <w:tab/>
        <w:t>www.mczlicin.cz</w:t>
      </w:r>
    </w:p>
    <w:p w:rsidR="00D20BF5" w:rsidRDefault="00D20BF5" w:rsidP="00D20BF5">
      <w:pPr>
        <w:jc w:val="both"/>
      </w:pPr>
      <w:r>
        <w:t>IČO:</w:t>
      </w:r>
      <w:r>
        <w:tab/>
      </w:r>
      <w:r>
        <w:tab/>
      </w:r>
      <w:r>
        <w:tab/>
      </w:r>
      <w:r>
        <w:tab/>
        <w:t>70845905</w:t>
      </w:r>
    </w:p>
    <w:p w:rsidR="00D20BF5" w:rsidRDefault="00D20BF5" w:rsidP="00D20BF5">
      <w:pPr>
        <w:jc w:val="both"/>
      </w:pPr>
      <w:r>
        <w:t>IZO:</w:t>
      </w:r>
      <w:r>
        <w:tab/>
      </w:r>
      <w:r>
        <w:tab/>
      </w:r>
      <w:r>
        <w:tab/>
      </w:r>
      <w:r>
        <w:tab/>
        <w:t>108023036</w:t>
      </w:r>
    </w:p>
    <w:p w:rsidR="00D20BF5" w:rsidRDefault="00D20BF5" w:rsidP="00D20BF5">
      <w:pPr>
        <w:jc w:val="both"/>
      </w:pPr>
      <w:r>
        <w:t>REDIZO:</w:t>
      </w:r>
      <w:r>
        <w:tab/>
      </w:r>
      <w:r>
        <w:tab/>
      </w:r>
      <w:r>
        <w:tab/>
        <w:t>600038530</w:t>
      </w: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r>
        <w:t>V Praze, dne: 30.9. 2015</w:t>
      </w: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p>
    <w:p w:rsidR="00D20BF5" w:rsidRDefault="00D20BF5" w:rsidP="00D20BF5">
      <w:pPr>
        <w:jc w:val="both"/>
      </w:pPr>
      <w:r>
        <w:lastRenderedPageBreak/>
        <w:tab/>
      </w:r>
      <w:r>
        <w:tab/>
      </w:r>
      <w:r>
        <w:tab/>
      </w:r>
      <w:r>
        <w:tab/>
      </w:r>
      <w:r>
        <w:tab/>
      </w:r>
      <w:r>
        <w:tab/>
      </w:r>
      <w:r>
        <w:tab/>
      </w:r>
      <w:r>
        <w:tab/>
      </w:r>
      <w:r>
        <w:tab/>
      </w:r>
      <w:r>
        <w:tab/>
      </w:r>
      <w:r>
        <w:tab/>
      </w:r>
      <w:r>
        <w:tab/>
      </w:r>
      <w:r>
        <w:tab/>
      </w:r>
      <w:r>
        <w:tab/>
      </w:r>
      <w:r>
        <w:tab/>
      </w:r>
      <w:r>
        <w:tab/>
      </w:r>
      <w:r>
        <w:tab/>
      </w:r>
      <w:r>
        <w:tab/>
      </w:r>
      <w:r>
        <w:tab/>
        <w:t>Mgr. Jana Kuhnová</w:t>
      </w:r>
    </w:p>
    <w:p w:rsidR="00D20BF5" w:rsidRDefault="00D20BF5" w:rsidP="00D20BF5">
      <w:pPr>
        <w:jc w:val="both"/>
        <w:rPr>
          <w:b/>
        </w:rPr>
      </w:pPr>
      <w:r>
        <w:rPr>
          <w:b/>
        </w:rPr>
        <w:t>2.</w:t>
      </w:r>
      <w:r>
        <w:rPr>
          <w:b/>
        </w:rPr>
        <w:tab/>
        <w:t>Charakteristika školy</w:t>
      </w:r>
    </w:p>
    <w:p w:rsidR="00D20BF5" w:rsidRDefault="00D20BF5" w:rsidP="00D20BF5">
      <w:pPr>
        <w:jc w:val="both"/>
        <w:rPr>
          <w:b/>
        </w:rPr>
      </w:pPr>
      <w:r>
        <w:rPr>
          <w:b/>
        </w:rPr>
        <w:t>2.1</w:t>
      </w:r>
      <w:r>
        <w:rPr>
          <w:b/>
        </w:rPr>
        <w:tab/>
        <w:t>Velikost školy</w:t>
      </w:r>
    </w:p>
    <w:p w:rsidR="00D20BF5" w:rsidRDefault="00D20BF5" w:rsidP="00D20BF5">
      <w:pPr>
        <w:ind w:firstLine="708"/>
        <w:jc w:val="both"/>
      </w:pPr>
      <w:r>
        <w:t>Naše škola stojí na okraji sídliště v Praze 5 – Zličíně v zeleni vzrostlých stromů. Je velmi dobře přístupná z konečné stanice metra B (asi 10 minut pěšky) nebo z centra autobusem číslo 180. Škola má pouze I. stupeň. Součástí školy je mateřská škola, školní družina a školní jídelna. Kapacita ZŠ je 117 žáků, ŠD 88 žáků, ŠJ 229 žáků a MŠ 112 žáků. Velkou výhodou školy je její pavilonové řešení (starší, mladší žáci a děti ze školky se vzájemně neruší ve svých aktivitách) a její bezbariérový přístup (můžeme nabídnout výuku i handicapovaným dětem). Čtyři  pavilony slouží MŠ, jeden pavilon je pro ZŠ a ŠD a poslední  pavilon je zázemí pro školní kuchyň a školní jídelnu. Kolem celé budovy je velká zahrada (, jejíž jednu část využívá MŠ a druhou část škola při výuce, k relaxaci žáků, při mimoškolních aktivitách a v hojné míře ji využívá ŠD. Vzhledem k tomu, že jsme malá škola, děti a učitelé se důvěrně znají, což eliminuje výskyt nežádoucích  jevů (šikana, dětská kriminalita, užívání drog).</w:t>
      </w:r>
    </w:p>
    <w:p w:rsidR="00D20BF5" w:rsidRDefault="00D20BF5" w:rsidP="00D20BF5">
      <w:pPr>
        <w:jc w:val="both"/>
      </w:pPr>
    </w:p>
    <w:p w:rsidR="00D20BF5" w:rsidRDefault="00D20BF5" w:rsidP="00D20BF5">
      <w:pPr>
        <w:jc w:val="both"/>
        <w:rPr>
          <w:b/>
        </w:rPr>
      </w:pPr>
      <w:r>
        <w:rPr>
          <w:b/>
        </w:rPr>
        <w:t>2.2</w:t>
      </w:r>
      <w:r>
        <w:rPr>
          <w:b/>
        </w:rPr>
        <w:tab/>
        <w:t>Vybavení školy</w:t>
      </w:r>
    </w:p>
    <w:p w:rsidR="00D20BF5" w:rsidRDefault="00D20BF5" w:rsidP="00D20BF5">
      <w:pPr>
        <w:ind w:firstLine="708"/>
        <w:jc w:val="both"/>
      </w:pPr>
      <w:r>
        <w:t>Škola má světlé, čisté a estetické prostory. Na vzhledu školy se podílejí ve velké míře žáci a učitelé. V budově školy je šest kmenových tříd , (dvě první třídy a ostatní po jedné třídě v ročníku), tři třídy slouží v odpoledních hodinách školní družině, atrium pro školní vystoupení, pedagogické kabinety, šatny a sociální zařízení. Pro pohybové aktivity využívá škola školní zahradu, sportovní halu, která stojí v jejím sousedství a hřiště s umělým povrchem, které splňuje nejpřísnější evropské normy. Sportovní hala je vybavena základním sportovním nářadím, basketbalovými koši a tenisovým kurtem. Velké možnosti poskytuje školní zahrada vybavená dřevěnými prolézačkami a herními prvky.  Školní zahrada se pyšní dřevěným altánem , který slouží v dopoledních hodinách k výuce a v odpoledních hodinách k relaxaci dětí ve školní družině. V době slunného počasí využívají děti mlhoviště, které jim poskytuje nejen radost z pohybu, ale je nedílnou součástí ozdravného programu, který se prolíná celou školní výukou.</w:t>
      </w:r>
    </w:p>
    <w:p w:rsidR="00D20BF5" w:rsidRDefault="00D20BF5" w:rsidP="00D20BF5">
      <w:pPr>
        <w:jc w:val="both"/>
      </w:pPr>
      <w:r>
        <w:tab/>
        <w:t>Škola má k dispozici počítačovou učebnu s možností využití internetu. Tato učebna je kmenovou třídou nejstarších žáků, kteří ji velmi intenzivně využívají ve výuce. Rádi bychom vybavili všechny třídy několika počítači, aby měli žáci možnost využívat počítače ve všech předmětech. Vzhledem k velikosti školy a jejímu rodinnému prostředí integrujeme i  handicapované žáky. Také pro jejich výuku je počítač nezbytností.</w:t>
      </w:r>
    </w:p>
    <w:p w:rsidR="00D20BF5" w:rsidRDefault="00D20BF5" w:rsidP="00D20BF5">
      <w:pPr>
        <w:ind w:firstLine="708"/>
        <w:jc w:val="both"/>
      </w:pPr>
      <w:r>
        <w:t>K relaxaci v době přestávek děti využívají, ve všech ročních obdobích, školní zahradu a obecní hřiště, v době nepřízně počasí atrium školy.</w:t>
      </w:r>
    </w:p>
    <w:p w:rsidR="00D20BF5" w:rsidRDefault="00D20BF5" w:rsidP="00D20BF5">
      <w:pPr>
        <w:ind w:firstLine="708"/>
        <w:jc w:val="both"/>
      </w:pPr>
      <w:r>
        <w:t>V každém pavilonu je kabinet, kde mají vyučující k dispozici počítač  s připojením na internet . V atriu  je malá učitelská knihovna. Škola nevlastní žákovskou knihovnu, ale bohatě využívá obecní knihovnu, která je v blízkosti školy.</w:t>
      </w:r>
    </w:p>
    <w:p w:rsidR="00D20BF5" w:rsidRDefault="00D20BF5" w:rsidP="00D20BF5">
      <w:pPr>
        <w:ind w:firstLine="708"/>
        <w:jc w:val="both"/>
      </w:pPr>
      <w:r>
        <w:t xml:space="preserve">V jednotlivých pavilonech jsou sociální zařízení pro žáky (chlapci x dívky) i pedagogický sbor. V každé třídě jsou umyvadla a prostor pro usušení rukou. V kabinetech pro ped. sbor je také prostor na mytí  a usušení rukou a varná konvice na občerstvení. V jednom z kabinetů je lednička pro potřeby pedagogů. </w:t>
      </w:r>
    </w:p>
    <w:p w:rsidR="00D20BF5" w:rsidRDefault="00D20BF5" w:rsidP="00D20BF5">
      <w:pPr>
        <w:ind w:firstLine="708"/>
        <w:jc w:val="both"/>
      </w:pPr>
      <w:r>
        <w:t>V atriu je kopírka  , která je přístupná všem pedagogům a v počítačové učebně je k výuce instalovaná   interaktivní tabule.</w:t>
      </w:r>
    </w:p>
    <w:p w:rsidR="00D20BF5" w:rsidRDefault="00D20BF5" w:rsidP="00D20BF5">
      <w:pPr>
        <w:ind w:firstLine="708"/>
        <w:jc w:val="both"/>
        <w:rPr>
          <w:b/>
        </w:rPr>
      </w:pPr>
      <w:r>
        <w:rPr>
          <w:b/>
        </w:rPr>
        <w:t>Pedagogický sbor:</w:t>
      </w:r>
    </w:p>
    <w:p w:rsidR="00D20BF5" w:rsidRDefault="00D20BF5" w:rsidP="00D20BF5">
      <w:pPr>
        <w:ind w:firstLine="708"/>
        <w:jc w:val="both"/>
      </w:pPr>
      <w:r>
        <w:t xml:space="preserve">Pedagogický sbor má 10 členů (pedagogové, vychovatelky ŠD, lektorka anglického jazyka).  Pedagogičtí pracovníci jsou z 80 %  kvalifikovaní. </w:t>
      </w:r>
    </w:p>
    <w:p w:rsidR="00D20BF5" w:rsidRDefault="00D20BF5" w:rsidP="00D20BF5">
      <w:pPr>
        <w:ind w:firstLine="708"/>
        <w:jc w:val="both"/>
      </w:pPr>
      <w:r>
        <w:lastRenderedPageBreak/>
        <w:t>Ve škole pracuje výchovný poradce, jehož hlavním úkolem je evidence všech integrovaných žáků, spolupráce s ostatními pedagogy při nápravě  problémů jejich žáků, spolupráce s rodiči, s PPP, odborem sociální péče a se speciálním pedagogickým centrem. Výchovný poradce se aktivně podílí na přípravě IVP. Informovanost rodičů je zajištěna jednak klasickými třídními schůzkami a jednak konzultačními hodinami.</w:t>
      </w:r>
    </w:p>
    <w:p w:rsidR="00D20BF5" w:rsidRDefault="00D20BF5" w:rsidP="00D20BF5">
      <w:pPr>
        <w:ind w:firstLine="708"/>
        <w:jc w:val="both"/>
      </w:pPr>
      <w:r>
        <w:t xml:space="preserve">Na škole pracuje také metodik prevence sociálně patologických jevů. Jeho hlavní náplní je organizování besed a přednášek nejen pro děti, ale i pro rodiče. Škola se aktivně zapojuje do protidrogových preventivních programů. Na jejich financování získala opakovaně grant vypsaný Magistrátem hl. města Prahy. V rámci prevence zvyšující se dětské kriminality pořádáme besedy s policií.  </w:t>
      </w:r>
    </w:p>
    <w:p w:rsidR="00D20BF5" w:rsidRDefault="00D20BF5" w:rsidP="00D20BF5">
      <w:pPr>
        <w:ind w:firstLine="708"/>
        <w:jc w:val="both"/>
      </w:pPr>
      <w:r>
        <w:t xml:space="preserve">Pedagogové učí moderními výukovými a inovativními metodami a stále se vzdělávají. Všichni absolvovali počítačové kurzy organizované v rámci Státní informační politiky ve vzdělání. Někteří prošli kurzy věnovanými alternativním způsobům výuky, autoevaluaci školy a multikulturní výchově. Pedagogové se pravidelně zúčastňují , dle vlastního výběru a potřeb školy, seminářů pořádaných NIDV a vzájemně se o získaných poznatcích informují. Tyto získané informace předávají i rodičům nejen v rámci třídních schůzek, ale i besed a tradičních čajoven. Všichni pedagogové sledují nové trendy i v odborných publikacích, které škola odebírá (Učitelské noviny, Školství, Závislosti, Živou historii, Informatorium, Tajemství minulosti, Výživa a potraviny. )  Od školního roku 2012/2013 vlastní škola jednu interaktivní tabuli. </w:t>
      </w:r>
    </w:p>
    <w:p w:rsidR="00D20BF5" w:rsidRDefault="00D20BF5" w:rsidP="00D20BF5">
      <w:pPr>
        <w:ind w:firstLine="708"/>
        <w:jc w:val="both"/>
        <w:rPr>
          <w:b/>
        </w:rPr>
      </w:pPr>
      <w:r>
        <w:rPr>
          <w:b/>
        </w:rPr>
        <w:t>Žáci:</w:t>
      </w:r>
    </w:p>
    <w:p w:rsidR="00D20BF5" w:rsidRDefault="00D20BF5" w:rsidP="00D20BF5">
      <w:pPr>
        <w:ind w:firstLine="708"/>
        <w:jc w:val="both"/>
      </w:pPr>
      <w:r>
        <w:t>Převážná většina žáků jsou děti z okolních sídlišť. Škola integruje i handicapované žáky, kteří se díky vstřícnému přístupu nejen pedagogů, ale všech pracovníků školy lépe zařadí do kolektivu svých spolužáků a snadněji překonávají bariéry vyplývající z jejich postižení. Velkou pozornost věnujeme i dětem z různých etnických skupin, které mají velmi často problémy s uplatněním ve velkém kolektivu dětí. Integrujeme také velký počet žáků s SPUCH.</w:t>
      </w:r>
    </w:p>
    <w:p w:rsidR="00D20BF5" w:rsidRDefault="00D20BF5" w:rsidP="00D20BF5">
      <w:pPr>
        <w:jc w:val="both"/>
      </w:pPr>
    </w:p>
    <w:p w:rsidR="00D20BF5" w:rsidRDefault="00D20BF5" w:rsidP="00D20BF5">
      <w:pPr>
        <w:jc w:val="both"/>
        <w:rPr>
          <w:b/>
        </w:rPr>
      </w:pPr>
      <w:r>
        <w:rPr>
          <w:b/>
        </w:rPr>
        <w:t>2.3</w:t>
      </w:r>
      <w:r>
        <w:rPr>
          <w:b/>
        </w:rPr>
        <w:tab/>
        <w:t>Dlouhodobé projekty</w:t>
      </w:r>
    </w:p>
    <w:p w:rsidR="00D20BF5" w:rsidRDefault="00D20BF5" w:rsidP="00D20BF5">
      <w:pPr>
        <w:ind w:firstLine="120"/>
        <w:jc w:val="both"/>
      </w:pPr>
      <w:r>
        <w:tab/>
        <w:t>Od roku 2003 se škola aktivně zapojila do protidrogových preventivních programů a rádi bychom v nastolené cestě prevence pokračovali, protože působení negativních sociálně patologických jevů je velkým problémem celé naší společnosti. Již několikrát škola získala grant, který vypisuje MHMP a jehož cílem je minimalizovat nebezpečí patologických jevů na mladou generaci. Naše škola spolupracuje s řadou organizací ,  které se touto problematikou zabývají  již několik let a citlivým přístupem organizují besedy pro děti, rodiče i pedagogy.                                                     Pedagogové vzájemně spolupracují i na školních projektech. Každým rokem je dané téma školního projektu, které se prolíná výukou během celého školního roku. Žáci v každé třídě zpracují  téma a potom ho prezentují ostatním spolužákům. Projekt je prezentován čtvrtletně a během tohoto období musí žáci za pomoci pedagogů dané téma nastudovat a zpracovat k prezentaci. Tvorba a realizace je přínosná nejen po stránce výchovně-vzdělávací, ale i mediální a komunikativní. Na každý rok je zvoleno jiné téma, a tak se žáci podrobně seznámí s různou problematikou a obohatí se o nové vědomosti. (ekologie, historie, etnografie , zdraví a hygiena apod.) Škola se spolu s MČ Zličín snaží zachovat a pěstovat v dětech vztah k starým zvykům a obyčejům. Pořádá tradiční posvícení, masopustní průvod obcí, vázání vánočních adventních věnců, školní akademii apod.</w:t>
      </w:r>
    </w:p>
    <w:p w:rsidR="00D20BF5" w:rsidRDefault="00D20BF5" w:rsidP="00D20BF5">
      <w:pPr>
        <w:ind w:firstLine="708"/>
        <w:jc w:val="both"/>
      </w:pPr>
      <w:r>
        <w:t>Žáci i učitelé pravidelně přispívají do Zličínského zpravodaje a v rámci školy vydávají školní časopis „Tahák“, který je autentickou reflexí života školy.</w:t>
      </w:r>
    </w:p>
    <w:p w:rsidR="00D20BF5" w:rsidRDefault="00D20BF5" w:rsidP="00D20BF5">
      <w:pPr>
        <w:ind w:firstLine="708"/>
        <w:jc w:val="both"/>
      </w:pPr>
      <w:r>
        <w:t xml:space="preserve">Třídní kolektivy vyjíždějí na řadu výletů, exkurzí, pravidelně na ozdravné pobyty do přírody. </w:t>
      </w:r>
    </w:p>
    <w:p w:rsidR="00D20BF5" w:rsidRDefault="00D20BF5" w:rsidP="00D20BF5">
      <w:pPr>
        <w:ind w:firstLine="708"/>
        <w:jc w:val="both"/>
      </w:pPr>
      <w:r>
        <w:lastRenderedPageBreak/>
        <w:t xml:space="preserve">K dlouhodobým projektům patří i oslava čtvera ročních období, jejichž součástí je  posezení v čajovně s ochutnávkou lahodného čaje. Pití čaje má v naší škole již dlouholetou tradici a je součástí zdravého životního stylu. Děti pěstují na školní zahradě bylinky a potom je plnohodnotně zpracovávají. Na organizování čajoven pomáhá dětem a pedagogům rodičovský  spolek Světýlko. </w:t>
      </w:r>
    </w:p>
    <w:p w:rsidR="00D20BF5" w:rsidRDefault="00D20BF5" w:rsidP="00D20BF5">
      <w:pPr>
        <w:ind w:firstLine="708"/>
        <w:jc w:val="both"/>
      </w:pPr>
      <w:r>
        <w:t xml:space="preserve">Naše škola již několikátým rokem spolupracuje se základní školou v daleké Africe. Právě škola stála u zrodu nového projektu pomoci základní škole v africké Ugandě. Dnes je součástí dlouhodobého projektu pomoci, který zastřešuje především spolek  Wakitaka. Tento spolek  organizuje pomoc škole Wakitaka v Ugandě, zprostředkovává adopci na dálku, pořádá charitativní koncerty, bazárky a jiné akce jejichž výtěžek vkládá do konkrétních projektů. Škola se pravidelně aktivně podílí na této spolupráci, především drobnými dárky a výrobky. </w:t>
      </w:r>
    </w:p>
    <w:p w:rsidR="00D20BF5" w:rsidRDefault="00D20BF5" w:rsidP="00D20BF5">
      <w:pPr>
        <w:ind w:firstLine="708"/>
        <w:jc w:val="both"/>
      </w:pPr>
      <w:r>
        <w:t>Cílem naší školy je naplňovat myšlenku vyplývající z Ústavy ČR: „Česká republika jako vlast rovnoprávných občanů, jejichž základní práva a svobody se zaručují všem bez rozdílu pohlaví, rasy, barvy pleti, jazyka, víry a náboženství, politického či jiného smýšlení, příslušnosti k národnostní nebo etnické skupině.“</w:t>
      </w:r>
    </w:p>
    <w:p w:rsidR="00D20BF5" w:rsidRDefault="00D20BF5" w:rsidP="00D20BF5">
      <w:pPr>
        <w:jc w:val="both"/>
      </w:pPr>
    </w:p>
    <w:p w:rsidR="00D20BF5" w:rsidRDefault="00D20BF5" w:rsidP="00D20BF5">
      <w:pPr>
        <w:jc w:val="both"/>
        <w:rPr>
          <w:b/>
        </w:rPr>
      </w:pPr>
      <w:r>
        <w:rPr>
          <w:b/>
        </w:rPr>
        <w:t>2.4</w:t>
      </w:r>
      <w:r>
        <w:rPr>
          <w:b/>
        </w:rPr>
        <w:tab/>
        <w:t>Spolupráce s rodiči a jinými subjekty</w:t>
      </w:r>
    </w:p>
    <w:p w:rsidR="00D20BF5" w:rsidRDefault="00D20BF5" w:rsidP="00D20BF5">
      <w:pPr>
        <w:ind w:firstLine="708"/>
        <w:jc w:val="both"/>
      </w:pPr>
      <w:r>
        <w:t>Spolupráce s rodiči je velmi dobrá. Rodiče se scházejí s pedagogy nejen formou klasických třídních schůzek, ale i formou méně tradičních setkávání. Škola pořádá pro děti i rodiče řadu akcí (lampiónový průvod, masopustní průvod, podzimní, jarní a letní zahradní slavnost, vánoční a velikonoční setkání). Díky dobré komunikaci s rodiči se nám daří vymýtit problémy velkých sídlištních škol – šikana, drogy, dětská kriminalita.  V roce 2005 jsme v rámci zdravé výchovy otevřeli čajovnu nejen pro děti, ale i pro jejich rodiče. V roce 2001-2002 vznikla Školská rada, která se schází dvakrát ročně a aktivně pomáhá při zajišťování školních akcí.</w:t>
      </w:r>
    </w:p>
    <w:p w:rsidR="00D20BF5" w:rsidRDefault="00D20BF5" w:rsidP="00D20BF5">
      <w:pPr>
        <w:jc w:val="both"/>
      </w:pPr>
    </w:p>
    <w:p w:rsidR="00D20BF5" w:rsidRDefault="00D20BF5" w:rsidP="00D20BF5">
      <w:pPr>
        <w:jc w:val="both"/>
        <w:rPr>
          <w:b/>
        </w:rPr>
      </w:pPr>
      <w:r>
        <w:rPr>
          <w:b/>
        </w:rPr>
        <w:t>2.5</w:t>
      </w:r>
      <w:r>
        <w:rPr>
          <w:b/>
        </w:rPr>
        <w:tab/>
        <w:t>Partneři školy</w:t>
      </w:r>
    </w:p>
    <w:p w:rsidR="00D20BF5" w:rsidRDefault="00D20BF5" w:rsidP="00D20BF5">
      <w:pPr>
        <w:ind w:firstLine="708"/>
        <w:jc w:val="both"/>
      </w:pPr>
      <w:r>
        <w:t>Velkou oporu pro naši činnost máme i u zřizovatele MČ - Zličín, který většinu akcí zastřešuje především finančně. Děti naopak připravují kulturní pořady a drobné dárky pro občany z pečovatelského domu nebo pro vítání nových občánků.</w:t>
      </w:r>
    </w:p>
    <w:p w:rsidR="00D20BF5" w:rsidRDefault="00D20BF5" w:rsidP="00D20BF5">
      <w:pPr>
        <w:ind w:firstLine="708"/>
        <w:jc w:val="both"/>
      </w:pPr>
      <w:r>
        <w:t>V rámci protidrogových preventivních programů spolupracujeme s několika organizacemi, které  se touto problematikou zabývají. Pravidelná spolupráce probíhá s PPP, SPC a odborem sociální péče.</w:t>
      </w:r>
    </w:p>
    <w:p w:rsidR="00D20BF5" w:rsidRDefault="00D20BF5" w:rsidP="00D20BF5">
      <w:pPr>
        <w:ind w:firstLine="708"/>
        <w:jc w:val="both"/>
      </w:pPr>
      <w:r>
        <w:t xml:space="preserve">Při škole pracuje spolek  Světýlko, jehož členové vycházejí z široké rodičovské základny. </w:t>
      </w:r>
    </w:p>
    <w:p w:rsidR="00D20BF5" w:rsidRDefault="00D20BF5" w:rsidP="00D20BF5">
      <w:pPr>
        <w:jc w:val="both"/>
      </w:pPr>
      <w:r>
        <w:tab/>
        <w:t>Stálými partnery jsou  spolky  působící v obci (myslivci, hasiči, fotbalisté). Žáci jsou pravidelnými účastníky akcí těchto organizací a zástupci těchto organizací naopak pořádají besedy pro školní mládež a prezentaci své práce.</w:t>
      </w:r>
    </w:p>
    <w:p w:rsidR="00D20BF5" w:rsidRDefault="00D20BF5" w:rsidP="00D20BF5">
      <w:pPr>
        <w:jc w:val="both"/>
      </w:pPr>
      <w:r>
        <w:tab/>
        <w:t>Váženým partnerem naší školy je spolek Wakitaka, který vznikl z podnětu naší školy a jehož hlavním cílem je podpora africké škole.</w:t>
      </w:r>
    </w:p>
    <w:p w:rsidR="00D20BF5" w:rsidRDefault="00D20BF5" w:rsidP="00D20BF5">
      <w:pPr>
        <w:jc w:val="both"/>
      </w:pPr>
    </w:p>
    <w:p w:rsidR="00D20BF5" w:rsidRDefault="00D20BF5" w:rsidP="00D20BF5">
      <w:pPr>
        <w:jc w:val="both"/>
        <w:rPr>
          <w:b/>
        </w:rPr>
      </w:pPr>
      <w:r>
        <w:rPr>
          <w:b/>
        </w:rPr>
        <w:t>3.</w:t>
      </w:r>
      <w:r>
        <w:rPr>
          <w:b/>
        </w:rPr>
        <w:tab/>
        <w:t>Charakteristika ŠVP</w:t>
      </w:r>
    </w:p>
    <w:p w:rsidR="00D20BF5" w:rsidRDefault="00D20BF5" w:rsidP="00D20BF5">
      <w:pPr>
        <w:jc w:val="both"/>
        <w:rPr>
          <w:b/>
        </w:rPr>
      </w:pPr>
      <w:r>
        <w:rPr>
          <w:b/>
        </w:rPr>
        <w:t>3.1</w:t>
      </w:r>
      <w:r>
        <w:rPr>
          <w:b/>
        </w:rPr>
        <w:tab/>
        <w:t>Pojetí školního vzdělávacího plánu</w:t>
      </w:r>
    </w:p>
    <w:p w:rsidR="00D20BF5" w:rsidRDefault="00D20BF5" w:rsidP="00D20BF5">
      <w:pPr>
        <w:ind w:firstLine="708"/>
        <w:jc w:val="both"/>
      </w:pPr>
      <w:r>
        <w:t>V našem pojetí je škola místem, které žáky motivuje, podporuje k aktivnímu učení se. A to nikoli encyklopedickým vědomostem, ale pro život důležitým kompetencím a sociálním dovednostem. Charakter práce pak má v dětech mimo jiné podporovat pocit bezpečí, možnost pozitivního prožívání, získání zdravého sebevědomí, rozvíjení kritického myšlení a schopnosti sebehodnocení.</w:t>
      </w:r>
    </w:p>
    <w:p w:rsidR="00D20BF5" w:rsidRDefault="00D20BF5" w:rsidP="00D20BF5">
      <w:pPr>
        <w:ind w:firstLine="708"/>
        <w:jc w:val="both"/>
      </w:pPr>
      <w:r>
        <w:lastRenderedPageBreak/>
        <w:t>Vzhledem k tomu, že součástí naší školy je mateřská škola, pokračují žáci i ve škole v prostředí, které je jim důvěrně známé a navazují na dovednosti a zkušenosti získané již v mateřské škole.</w:t>
      </w:r>
    </w:p>
    <w:p w:rsidR="00D20BF5" w:rsidRDefault="00D20BF5" w:rsidP="00D20BF5">
      <w:pPr>
        <w:ind w:firstLine="708"/>
        <w:jc w:val="both"/>
      </w:pPr>
      <w:r>
        <w:t>Naší prvořadou snahou je proměnit školu v prostředí, kde se dětem s velmi různorodými vzdělávacími potřebami dostává nejen kvalitní a kvalifikované péče, ale kde se současně cítí bezpečně a spokojeně.</w:t>
      </w:r>
    </w:p>
    <w:p w:rsidR="00D20BF5" w:rsidRDefault="00D20BF5" w:rsidP="00D20BF5">
      <w:pPr>
        <w:ind w:firstLine="708"/>
        <w:jc w:val="both"/>
      </w:pPr>
      <w:r>
        <w:t>Připojujeme se ke vzdělávacím trendům v Evropě v 21. století. V rámci procesu vzdělávání se věnujeme mimo jiné následujícím kompetencím:</w:t>
      </w:r>
    </w:p>
    <w:p w:rsidR="00D20BF5" w:rsidRDefault="00D20BF5" w:rsidP="00D20BF5">
      <w:pPr>
        <w:ind w:firstLine="708"/>
        <w:jc w:val="both"/>
        <w:rPr>
          <w:b/>
        </w:rPr>
      </w:pPr>
      <w:r>
        <w:rPr>
          <w:b/>
        </w:rPr>
        <w:t>Učení</w:t>
      </w:r>
    </w:p>
    <w:p w:rsidR="00D20BF5" w:rsidRDefault="00D20BF5" w:rsidP="00D20BF5">
      <w:pPr>
        <w:numPr>
          <w:ilvl w:val="0"/>
          <w:numId w:val="4"/>
        </w:numPr>
        <w:jc w:val="both"/>
      </w:pPr>
      <w:r>
        <w:t>být schopen vzít v úvahu zkušenost</w:t>
      </w:r>
    </w:p>
    <w:p w:rsidR="00D20BF5" w:rsidRDefault="00D20BF5" w:rsidP="00D20BF5">
      <w:pPr>
        <w:numPr>
          <w:ilvl w:val="0"/>
          <w:numId w:val="4"/>
        </w:numPr>
        <w:jc w:val="both"/>
      </w:pPr>
      <w:r>
        <w:t>dávat věci do souvislostí</w:t>
      </w:r>
    </w:p>
    <w:p w:rsidR="00D20BF5" w:rsidRDefault="00D20BF5" w:rsidP="00D20BF5">
      <w:pPr>
        <w:numPr>
          <w:ilvl w:val="0"/>
          <w:numId w:val="4"/>
        </w:numPr>
        <w:jc w:val="both"/>
      </w:pPr>
      <w:r>
        <w:t>organizovat svůj učební proces</w:t>
      </w:r>
    </w:p>
    <w:p w:rsidR="00D20BF5" w:rsidRDefault="00D20BF5" w:rsidP="00D20BF5">
      <w:pPr>
        <w:numPr>
          <w:ilvl w:val="0"/>
          <w:numId w:val="4"/>
        </w:numPr>
        <w:jc w:val="both"/>
      </w:pPr>
      <w:r>
        <w:t>být schopen řešit problémy</w:t>
      </w:r>
    </w:p>
    <w:p w:rsidR="00D20BF5" w:rsidRDefault="00D20BF5" w:rsidP="00D20BF5">
      <w:pPr>
        <w:numPr>
          <w:ilvl w:val="0"/>
          <w:numId w:val="4"/>
        </w:numPr>
        <w:jc w:val="both"/>
      </w:pPr>
      <w:r>
        <w:t>být zodpovědný za své učení</w:t>
      </w:r>
    </w:p>
    <w:p w:rsidR="00D20BF5" w:rsidRDefault="00D20BF5" w:rsidP="00D20BF5">
      <w:pPr>
        <w:ind w:firstLine="708"/>
        <w:jc w:val="both"/>
        <w:rPr>
          <w:b/>
        </w:rPr>
      </w:pPr>
      <w:r>
        <w:rPr>
          <w:b/>
        </w:rPr>
        <w:t>Objevování</w:t>
      </w:r>
    </w:p>
    <w:p w:rsidR="00D20BF5" w:rsidRDefault="00D20BF5" w:rsidP="00D20BF5">
      <w:pPr>
        <w:numPr>
          <w:ilvl w:val="0"/>
          <w:numId w:val="4"/>
        </w:numPr>
        <w:jc w:val="both"/>
      </w:pPr>
      <w:r>
        <w:t>získávat informace z různých zdrojů a posoudit jejich věrohodnost</w:t>
      </w:r>
    </w:p>
    <w:p w:rsidR="00D20BF5" w:rsidRDefault="00D20BF5" w:rsidP="00D20BF5">
      <w:pPr>
        <w:numPr>
          <w:ilvl w:val="0"/>
          <w:numId w:val="4"/>
        </w:numPr>
        <w:jc w:val="both"/>
      </w:pPr>
      <w:r>
        <w:t>zvažovat různé zdroje dat</w:t>
      </w:r>
    </w:p>
    <w:p w:rsidR="00D20BF5" w:rsidRDefault="00D20BF5" w:rsidP="00D20BF5">
      <w:pPr>
        <w:numPr>
          <w:ilvl w:val="0"/>
          <w:numId w:val="4"/>
        </w:numPr>
        <w:jc w:val="both"/>
      </w:pPr>
      <w:r>
        <w:t>radit se s lidmi ze svého okolí</w:t>
      </w:r>
    </w:p>
    <w:p w:rsidR="00D20BF5" w:rsidRDefault="00D20BF5" w:rsidP="00D20BF5">
      <w:pPr>
        <w:ind w:firstLine="708"/>
        <w:jc w:val="both"/>
        <w:rPr>
          <w:b/>
        </w:rPr>
      </w:pPr>
      <w:r>
        <w:rPr>
          <w:b/>
        </w:rPr>
        <w:t>Myšlení a uvažování</w:t>
      </w:r>
    </w:p>
    <w:p w:rsidR="00D20BF5" w:rsidRDefault="00D20BF5" w:rsidP="00D20BF5">
      <w:pPr>
        <w:numPr>
          <w:ilvl w:val="0"/>
          <w:numId w:val="4"/>
        </w:numPr>
        <w:jc w:val="both"/>
      </w:pPr>
      <w:r>
        <w:t>chápat kontinuitu minulosti a současnosti</w:t>
      </w:r>
    </w:p>
    <w:p w:rsidR="00D20BF5" w:rsidRDefault="00D20BF5" w:rsidP="00D20BF5">
      <w:pPr>
        <w:numPr>
          <w:ilvl w:val="0"/>
          <w:numId w:val="4"/>
        </w:numPr>
        <w:jc w:val="both"/>
      </w:pPr>
      <w:r>
        <w:t>účastnit se diskusí a vyjadřovat vlastní názor</w:t>
      </w:r>
    </w:p>
    <w:p w:rsidR="00D20BF5" w:rsidRDefault="00D20BF5" w:rsidP="00D20BF5">
      <w:pPr>
        <w:numPr>
          <w:ilvl w:val="0"/>
          <w:numId w:val="4"/>
        </w:numPr>
        <w:jc w:val="both"/>
      </w:pPr>
      <w:r>
        <w:t>hodnotit sociální chování související se zdravím, s životním prostředím</w:t>
      </w:r>
    </w:p>
    <w:p w:rsidR="00D20BF5" w:rsidRDefault="00D20BF5" w:rsidP="00D20BF5">
      <w:pPr>
        <w:numPr>
          <w:ilvl w:val="0"/>
          <w:numId w:val="4"/>
        </w:numPr>
        <w:jc w:val="both"/>
      </w:pPr>
      <w:r>
        <w:t>vnímat hodnoty umění, literatury atd.</w:t>
      </w:r>
    </w:p>
    <w:p w:rsidR="00D20BF5" w:rsidRDefault="00D20BF5" w:rsidP="00D20BF5">
      <w:pPr>
        <w:ind w:firstLine="708"/>
        <w:jc w:val="both"/>
        <w:rPr>
          <w:b/>
        </w:rPr>
      </w:pPr>
      <w:r>
        <w:rPr>
          <w:b/>
        </w:rPr>
        <w:t>Komunikace</w:t>
      </w:r>
    </w:p>
    <w:p w:rsidR="00D20BF5" w:rsidRDefault="00D20BF5" w:rsidP="00D20BF5">
      <w:pPr>
        <w:numPr>
          <w:ilvl w:val="0"/>
          <w:numId w:val="4"/>
        </w:numPr>
        <w:jc w:val="both"/>
      </w:pPr>
      <w:r>
        <w:t>být schopen prezentovat se, mluvit na veřejnosti</w:t>
      </w:r>
    </w:p>
    <w:p w:rsidR="00D20BF5" w:rsidRDefault="00D20BF5" w:rsidP="00D20BF5">
      <w:pPr>
        <w:numPr>
          <w:ilvl w:val="0"/>
          <w:numId w:val="4"/>
        </w:numPr>
        <w:jc w:val="both"/>
      </w:pPr>
      <w:r>
        <w:t>naslouchat a brát v úvahu názory druhých</w:t>
      </w:r>
    </w:p>
    <w:p w:rsidR="00D20BF5" w:rsidRDefault="00D20BF5" w:rsidP="00D20BF5">
      <w:pPr>
        <w:numPr>
          <w:ilvl w:val="0"/>
          <w:numId w:val="4"/>
        </w:numPr>
        <w:jc w:val="both"/>
      </w:pPr>
      <w:r>
        <w:t>vyjadřovat se písemnou formou</w:t>
      </w:r>
    </w:p>
    <w:p w:rsidR="00D20BF5" w:rsidRDefault="00D20BF5" w:rsidP="00D20BF5">
      <w:pPr>
        <w:ind w:firstLine="708"/>
        <w:jc w:val="both"/>
        <w:rPr>
          <w:b/>
        </w:rPr>
      </w:pPr>
      <w:r>
        <w:rPr>
          <w:b/>
        </w:rPr>
        <w:t>Kooperace</w:t>
      </w:r>
    </w:p>
    <w:p w:rsidR="00D20BF5" w:rsidRDefault="00D20BF5" w:rsidP="00D20BF5">
      <w:pPr>
        <w:numPr>
          <w:ilvl w:val="0"/>
          <w:numId w:val="4"/>
        </w:numPr>
        <w:jc w:val="both"/>
      </w:pPr>
      <w:r>
        <w:t>být schopen spolupráce v týmu</w:t>
      </w:r>
    </w:p>
    <w:p w:rsidR="00D20BF5" w:rsidRDefault="00D20BF5" w:rsidP="00D20BF5">
      <w:pPr>
        <w:numPr>
          <w:ilvl w:val="0"/>
          <w:numId w:val="4"/>
        </w:numPr>
        <w:jc w:val="both"/>
      </w:pPr>
      <w:r>
        <w:t>řešit konflikty</w:t>
      </w:r>
    </w:p>
    <w:p w:rsidR="00D20BF5" w:rsidRDefault="00D20BF5" w:rsidP="00D20BF5">
      <w:pPr>
        <w:numPr>
          <w:ilvl w:val="0"/>
          <w:numId w:val="4"/>
        </w:numPr>
        <w:jc w:val="both"/>
      </w:pPr>
      <w:r>
        <w:t>posuzovat a hodnotit</w:t>
      </w:r>
    </w:p>
    <w:p w:rsidR="00D20BF5" w:rsidRDefault="00D20BF5" w:rsidP="00D20BF5">
      <w:pPr>
        <w:numPr>
          <w:ilvl w:val="0"/>
          <w:numId w:val="4"/>
        </w:numPr>
        <w:jc w:val="both"/>
      </w:pPr>
      <w:r>
        <w:t>navazovat a udržovat kontakty</w:t>
      </w:r>
    </w:p>
    <w:p w:rsidR="00D20BF5" w:rsidRDefault="00D20BF5" w:rsidP="00D20BF5">
      <w:pPr>
        <w:ind w:firstLine="708"/>
        <w:jc w:val="both"/>
        <w:rPr>
          <w:b/>
        </w:rPr>
      </w:pPr>
      <w:r>
        <w:rPr>
          <w:b/>
        </w:rPr>
        <w:t>Práce</w:t>
      </w:r>
    </w:p>
    <w:p w:rsidR="00D20BF5" w:rsidRDefault="00D20BF5" w:rsidP="00D20BF5">
      <w:pPr>
        <w:numPr>
          <w:ilvl w:val="0"/>
          <w:numId w:val="4"/>
        </w:numPr>
        <w:jc w:val="both"/>
      </w:pPr>
      <w:r>
        <w:t>vytvářet projekty</w:t>
      </w:r>
    </w:p>
    <w:p w:rsidR="00D20BF5" w:rsidRDefault="00D20BF5" w:rsidP="00D20BF5">
      <w:pPr>
        <w:numPr>
          <w:ilvl w:val="0"/>
          <w:numId w:val="4"/>
        </w:numPr>
        <w:jc w:val="both"/>
      </w:pPr>
      <w:r>
        <w:t>brát za sebe zodpovědnost</w:t>
      </w:r>
    </w:p>
    <w:p w:rsidR="00D20BF5" w:rsidRDefault="00D20BF5" w:rsidP="00D20BF5">
      <w:pPr>
        <w:numPr>
          <w:ilvl w:val="0"/>
          <w:numId w:val="4"/>
        </w:numPr>
        <w:jc w:val="both"/>
      </w:pPr>
      <w:r>
        <w:t>přispívat k práci skupiny</w:t>
      </w:r>
    </w:p>
    <w:p w:rsidR="00D20BF5" w:rsidRDefault="00D20BF5" w:rsidP="00D20BF5">
      <w:pPr>
        <w:numPr>
          <w:ilvl w:val="0"/>
          <w:numId w:val="4"/>
        </w:numPr>
        <w:jc w:val="both"/>
      </w:pPr>
      <w:r>
        <w:t>organizovat svou vlastní práci</w:t>
      </w:r>
    </w:p>
    <w:p w:rsidR="00D20BF5" w:rsidRDefault="00D20BF5" w:rsidP="00D20BF5">
      <w:pPr>
        <w:numPr>
          <w:ilvl w:val="0"/>
          <w:numId w:val="4"/>
        </w:numPr>
        <w:jc w:val="both"/>
      </w:pPr>
      <w:r>
        <w:t>projevovat solidaritu</w:t>
      </w:r>
    </w:p>
    <w:p w:rsidR="00D20BF5" w:rsidRDefault="00D20BF5" w:rsidP="00D20BF5">
      <w:pPr>
        <w:ind w:firstLine="708"/>
        <w:jc w:val="both"/>
        <w:rPr>
          <w:b/>
        </w:rPr>
      </w:pPr>
      <w:r>
        <w:rPr>
          <w:b/>
        </w:rPr>
        <w:t>Adaptace</w:t>
      </w:r>
    </w:p>
    <w:p w:rsidR="00D20BF5" w:rsidRDefault="00D20BF5" w:rsidP="00D20BF5">
      <w:pPr>
        <w:numPr>
          <w:ilvl w:val="0"/>
          <w:numId w:val="4"/>
        </w:numPr>
        <w:jc w:val="both"/>
      </w:pPr>
      <w:r>
        <w:t>využívat informační a komunikační techniky</w:t>
      </w:r>
    </w:p>
    <w:p w:rsidR="00D20BF5" w:rsidRDefault="00D20BF5" w:rsidP="00D20BF5">
      <w:pPr>
        <w:numPr>
          <w:ilvl w:val="0"/>
          <w:numId w:val="4"/>
        </w:numPr>
        <w:jc w:val="both"/>
      </w:pPr>
      <w:r>
        <w:t>být houževnatý v případě obtíží</w:t>
      </w:r>
    </w:p>
    <w:p w:rsidR="00D20BF5" w:rsidRDefault="00D20BF5" w:rsidP="00D20BF5">
      <w:pPr>
        <w:jc w:val="both"/>
      </w:pPr>
      <w:r>
        <w:t xml:space="preserve">Všichni chceme usilovat, aby tyto kompetence nejen přispívaly ke vzdělávání žáků, ale tvořily i důležitý základ pro jejich celoživotní učení a uplatnění se ve společnosti. </w:t>
      </w:r>
    </w:p>
    <w:p w:rsidR="00D20BF5" w:rsidRDefault="00D20BF5" w:rsidP="00D20BF5">
      <w:pPr>
        <w:jc w:val="both"/>
      </w:pPr>
    </w:p>
    <w:p w:rsidR="00D20BF5" w:rsidRDefault="00D20BF5" w:rsidP="00D20BF5">
      <w:pPr>
        <w:jc w:val="both"/>
        <w:rPr>
          <w:b/>
        </w:rPr>
      </w:pPr>
      <w:r>
        <w:rPr>
          <w:b/>
        </w:rPr>
        <w:t>3.2</w:t>
      </w:r>
      <w:r>
        <w:rPr>
          <w:b/>
        </w:rPr>
        <w:tab/>
        <w:t xml:space="preserve">Hlavní a dílčí cíle vzdělávacího programu </w:t>
      </w:r>
    </w:p>
    <w:p w:rsidR="00D20BF5" w:rsidRDefault="00D20BF5" w:rsidP="00D20BF5">
      <w:pPr>
        <w:jc w:val="both"/>
        <w:rPr>
          <w:b/>
        </w:rPr>
      </w:pPr>
      <w:r>
        <w:rPr>
          <w:b/>
        </w:rPr>
        <w:t>Chceme umožnit žákům osvojit si strategie a motivovat je pro celoživotní učení</w:t>
      </w:r>
      <w:r>
        <w:t xml:space="preserve"> </w:t>
      </w:r>
      <w:r>
        <w:rPr>
          <w:b/>
        </w:rPr>
        <w:t>tím, že:</w:t>
      </w:r>
    </w:p>
    <w:p w:rsidR="00D20BF5" w:rsidRDefault="00D20BF5" w:rsidP="00D20BF5">
      <w:pPr>
        <w:numPr>
          <w:ilvl w:val="0"/>
          <w:numId w:val="5"/>
        </w:numPr>
        <w:jc w:val="both"/>
      </w:pPr>
      <w:r>
        <w:t>budeme si vybírat a využívat vhodné způsoby, metody a strategie pro aktivní a efektivní učení</w:t>
      </w:r>
    </w:p>
    <w:p w:rsidR="00D20BF5" w:rsidRDefault="00D20BF5" w:rsidP="00D20BF5">
      <w:pPr>
        <w:numPr>
          <w:ilvl w:val="0"/>
          <w:numId w:val="5"/>
        </w:numPr>
        <w:jc w:val="both"/>
      </w:pPr>
      <w:r>
        <w:t>budeme  vyhledávat a třídit informace a na základě jejich pochopení a  propojení je efektivně využívat v procesu učení a v praktickém životě</w:t>
      </w:r>
    </w:p>
    <w:p w:rsidR="00D20BF5" w:rsidRDefault="00D20BF5" w:rsidP="00D20BF5">
      <w:pPr>
        <w:numPr>
          <w:ilvl w:val="0"/>
          <w:numId w:val="5"/>
        </w:numPr>
        <w:jc w:val="both"/>
      </w:pPr>
      <w:r>
        <w:lastRenderedPageBreak/>
        <w:t>budou využívat informační a komunikační prostředky</w:t>
      </w:r>
    </w:p>
    <w:p w:rsidR="00D20BF5" w:rsidRDefault="00D20BF5" w:rsidP="00D20BF5">
      <w:pPr>
        <w:jc w:val="both"/>
        <w:rPr>
          <w:b/>
        </w:rPr>
      </w:pPr>
      <w:r>
        <w:rPr>
          <w:b/>
        </w:rPr>
        <w:t>K tvořivému myšlení, logickému uvažování a ke schopnosti řešit problémy budeme podněcovat děti tím, že:</w:t>
      </w:r>
    </w:p>
    <w:p w:rsidR="00D20BF5" w:rsidRDefault="00D20BF5" w:rsidP="00D20BF5">
      <w:pPr>
        <w:numPr>
          <w:ilvl w:val="0"/>
          <w:numId w:val="5"/>
        </w:numPr>
        <w:jc w:val="both"/>
      </w:pPr>
      <w:r>
        <w:t>necháme je samostatně pozorovat a experimentovat, získané výsledky porovnávat, kriticky posuzovat a vyvozovat z nich závěry pro využití v budoucnosti</w:t>
      </w:r>
    </w:p>
    <w:p w:rsidR="00D20BF5" w:rsidRDefault="00D20BF5" w:rsidP="00D20BF5">
      <w:pPr>
        <w:numPr>
          <w:ilvl w:val="0"/>
          <w:numId w:val="5"/>
        </w:numPr>
        <w:jc w:val="both"/>
      </w:pPr>
      <w:r>
        <w:t>budeme učit žáky uvádět věci a znalosti do souvislostí a na základě toho si vytvářet komplexnější pohled na přírodní a společenské jevy</w:t>
      </w:r>
    </w:p>
    <w:p w:rsidR="00D20BF5" w:rsidRDefault="00D20BF5" w:rsidP="00D20BF5">
      <w:pPr>
        <w:numPr>
          <w:ilvl w:val="0"/>
          <w:numId w:val="5"/>
        </w:numPr>
        <w:jc w:val="both"/>
      </w:pPr>
      <w:r>
        <w:t xml:space="preserve">žáci sami budou pod vedením pedagogů volit vhodné způsoby řešení úkolů, sledovat vlastní pokrok při zdolávání problémů a aplikovat osvědčené postupy při řešení obdobných nebo nových úkolů a situací </w:t>
      </w:r>
    </w:p>
    <w:p w:rsidR="00D20BF5" w:rsidRDefault="00D20BF5" w:rsidP="00D20BF5">
      <w:pPr>
        <w:ind w:left="720" w:hanging="360"/>
        <w:jc w:val="both"/>
      </w:pPr>
    </w:p>
    <w:p w:rsidR="00D20BF5" w:rsidRDefault="00D20BF5" w:rsidP="00D20BF5">
      <w:pPr>
        <w:jc w:val="both"/>
        <w:rPr>
          <w:b/>
        </w:rPr>
      </w:pPr>
      <w:r>
        <w:rPr>
          <w:b/>
        </w:rPr>
        <w:t>Žáky povedeme k všestranné, účinné a otevřené komunikaci tím, že:</w:t>
      </w:r>
    </w:p>
    <w:p w:rsidR="00D20BF5" w:rsidRDefault="00D20BF5" w:rsidP="00D20BF5">
      <w:pPr>
        <w:numPr>
          <w:ilvl w:val="0"/>
          <w:numId w:val="5"/>
        </w:numPr>
        <w:jc w:val="both"/>
      </w:pPr>
      <w:r>
        <w:t xml:space="preserve">jim dáme prostor, aby formulovali a vyjadřovali své myšlenky a názory v logickém sledu, výstižně, souvisle a kultivovaně v písemném i ústním projevu </w:t>
      </w:r>
    </w:p>
    <w:p w:rsidR="00D20BF5" w:rsidRDefault="00D20BF5" w:rsidP="00D20BF5">
      <w:pPr>
        <w:numPr>
          <w:ilvl w:val="0"/>
          <w:numId w:val="5"/>
        </w:numPr>
        <w:jc w:val="both"/>
      </w:pPr>
      <w:r>
        <w:t xml:space="preserve">je budeme učit naslouchat jiným a porozumět jim </w:t>
      </w:r>
    </w:p>
    <w:p w:rsidR="00D20BF5" w:rsidRDefault="00D20BF5" w:rsidP="00D20BF5">
      <w:pPr>
        <w:numPr>
          <w:ilvl w:val="0"/>
          <w:numId w:val="5"/>
        </w:numPr>
        <w:jc w:val="both"/>
      </w:pPr>
      <w:r>
        <w:t xml:space="preserve">budou se učit obhajovat vlastní názor vhodnou a kultivovanou argumentací </w:t>
      </w:r>
    </w:p>
    <w:p w:rsidR="00D20BF5" w:rsidRDefault="00D20BF5" w:rsidP="00D20BF5">
      <w:pPr>
        <w:jc w:val="both"/>
        <w:rPr>
          <w:b/>
        </w:rPr>
      </w:pPr>
      <w:r>
        <w:rPr>
          <w:b/>
        </w:rPr>
        <w:t>Za velmi důležité v dnešní době považujeme rozvíjení schopnosti žáků spolupracovat a respektovat práci a úspěchy vlastní i druhých:</w:t>
      </w:r>
    </w:p>
    <w:p w:rsidR="00D20BF5" w:rsidRDefault="00D20BF5" w:rsidP="00D20BF5">
      <w:pPr>
        <w:numPr>
          <w:ilvl w:val="0"/>
          <w:numId w:val="5"/>
        </w:numPr>
        <w:jc w:val="both"/>
      </w:pPr>
      <w:r>
        <w:t>žákům umožníme spolupracovat ve skupině při řešení daného úkolu, podílet se na vytváření pravidel práce v týmu a utváření dobré atmosféry v týmu</w:t>
      </w:r>
    </w:p>
    <w:p w:rsidR="00D20BF5" w:rsidRDefault="00D20BF5" w:rsidP="00D20BF5">
      <w:pPr>
        <w:numPr>
          <w:ilvl w:val="0"/>
          <w:numId w:val="5"/>
        </w:numPr>
        <w:jc w:val="both"/>
      </w:pPr>
      <w:r>
        <w:t xml:space="preserve">budeme je učit aktivně přispívat k diskusi, umět v diskusi obhajovat vlastní názor, ale respektovat zkušenosti a názory jiných </w:t>
      </w:r>
    </w:p>
    <w:p w:rsidR="00D20BF5" w:rsidRDefault="00D20BF5" w:rsidP="00D20BF5">
      <w:pPr>
        <w:jc w:val="both"/>
      </w:pPr>
      <w:r>
        <w:rPr>
          <w:b/>
        </w:rPr>
        <w:t>Chceme také žáky připravovat k tomu, aby se projevovali jako svébytné, svobodné a zodpovědné osobnosti, uplatňovali svá práva a plnili své povinnosti</w:t>
      </w:r>
      <w:r>
        <w:t>:</w:t>
      </w:r>
    </w:p>
    <w:p w:rsidR="00D20BF5" w:rsidRDefault="00D20BF5" w:rsidP="00D20BF5">
      <w:pPr>
        <w:numPr>
          <w:ilvl w:val="0"/>
          <w:numId w:val="5"/>
        </w:numPr>
        <w:jc w:val="both"/>
      </w:pPr>
      <w:r>
        <w:t>budeme děti učit mít sebevědomé vystupování , pozitivní představu o sobě samém ,ale současně mít schopnost vcítit se do situací ostatních a respektovat jejich přesvědčení nebo názory</w:t>
      </w:r>
    </w:p>
    <w:p w:rsidR="00D20BF5" w:rsidRDefault="00D20BF5" w:rsidP="00D20BF5">
      <w:pPr>
        <w:numPr>
          <w:ilvl w:val="0"/>
          <w:numId w:val="5"/>
        </w:numPr>
        <w:jc w:val="both"/>
      </w:pPr>
      <w:r>
        <w:t>žáci se budou učit řešit praktické problémy a životní situace na základě pochopení principů , jimiž se společnost řídí, budou se učit znát svá práva a povinnosti</w:t>
      </w:r>
    </w:p>
    <w:p w:rsidR="00D20BF5" w:rsidRDefault="00D20BF5" w:rsidP="00D20BF5">
      <w:pPr>
        <w:numPr>
          <w:ilvl w:val="0"/>
          <w:numId w:val="5"/>
        </w:numPr>
        <w:jc w:val="both"/>
      </w:pPr>
      <w:r>
        <w:t xml:space="preserve">povedeme je ke schopnosti hodnotit výsledky vlastní činnosti i činnosti jiných </w:t>
      </w:r>
    </w:p>
    <w:p w:rsidR="00D20BF5" w:rsidRDefault="00D20BF5" w:rsidP="00D20BF5">
      <w:pPr>
        <w:jc w:val="both"/>
        <w:rPr>
          <w:b/>
        </w:rPr>
      </w:pPr>
      <w:r>
        <w:rPr>
          <w:b/>
        </w:rPr>
        <w:t>Za velmi důležité považujeme  vytvářet u žáků potřebu projevovat pozitivní city v chování, jednání a v prožívání životních situací i rozvíjet jejich vnímavost a citlivé vztahy k lidem, prostředí i k přírodě:</w:t>
      </w:r>
    </w:p>
    <w:p w:rsidR="00D20BF5" w:rsidRDefault="00D20BF5" w:rsidP="00D20BF5">
      <w:pPr>
        <w:numPr>
          <w:ilvl w:val="0"/>
          <w:numId w:val="5"/>
        </w:numPr>
        <w:jc w:val="both"/>
      </w:pPr>
      <w:r>
        <w:t>budeme se s nimi spolupodílet na ochraně životního prostředí i ochraně kulturních a společenských hodnot v okolí školy, jejich bydliště, obce</w:t>
      </w:r>
    </w:p>
    <w:p w:rsidR="00D20BF5" w:rsidRDefault="00D20BF5" w:rsidP="00D20BF5">
      <w:pPr>
        <w:numPr>
          <w:ilvl w:val="0"/>
          <w:numId w:val="5"/>
        </w:numPr>
        <w:jc w:val="both"/>
      </w:pPr>
      <w:r>
        <w:t>využijeme všech vhodných situací, aby se žáci uměli vcítit do situací ostatních a uměli respektovat jejich přesvědčení nebo názory</w:t>
      </w:r>
    </w:p>
    <w:p w:rsidR="00D20BF5" w:rsidRDefault="00D20BF5" w:rsidP="00D20BF5">
      <w:pPr>
        <w:jc w:val="both"/>
        <w:rPr>
          <w:b/>
        </w:rPr>
      </w:pPr>
      <w:r>
        <w:rPr>
          <w:b/>
        </w:rPr>
        <w:t>Naším cílem je vést žáky k tomu, aby aktivně rozvíjeli a chránili fyzické, duševní i sociální zdraví a byli za ně odpovědni:</w:t>
      </w:r>
    </w:p>
    <w:p w:rsidR="00D20BF5" w:rsidRDefault="00D20BF5" w:rsidP="00D20BF5">
      <w:pPr>
        <w:numPr>
          <w:ilvl w:val="0"/>
          <w:numId w:val="5"/>
        </w:numPr>
        <w:jc w:val="both"/>
      </w:pPr>
      <w:r>
        <w:t xml:space="preserve">povedeme děti k ochraně vlastního zdraví i zdraví ostatních </w:t>
      </w:r>
    </w:p>
    <w:p w:rsidR="00D20BF5" w:rsidRDefault="00D20BF5" w:rsidP="00D20BF5">
      <w:pPr>
        <w:numPr>
          <w:ilvl w:val="0"/>
          <w:numId w:val="5"/>
        </w:numPr>
        <w:jc w:val="both"/>
      </w:pPr>
      <w:r>
        <w:t xml:space="preserve">žáci se budou učit používat bezpečně materiály, nástroje a vybavení, dodržovat dohodnutá pravidla, povinnosti a závazky, rozhodovat  se správně, zodpovědně a s ohledem na své zdraví a zdraví jiných </w:t>
      </w:r>
    </w:p>
    <w:p w:rsidR="00D20BF5" w:rsidRDefault="00D20BF5" w:rsidP="00D20BF5">
      <w:pPr>
        <w:numPr>
          <w:ilvl w:val="0"/>
          <w:numId w:val="5"/>
        </w:numPr>
        <w:jc w:val="both"/>
      </w:pPr>
      <w:r>
        <w:t>podle svých možností se budou učit poskytovat účinnou pomoc v situacích ohrožujících život a zdraví</w:t>
      </w:r>
    </w:p>
    <w:p w:rsidR="00D20BF5" w:rsidRDefault="00D20BF5" w:rsidP="00D20BF5">
      <w:pPr>
        <w:jc w:val="both"/>
        <w:rPr>
          <w:b/>
        </w:rPr>
      </w:pPr>
      <w:r>
        <w:rPr>
          <w:b/>
        </w:rPr>
        <w:t>Žáky povedeme k toleranci a ohleduplnosti k jiným lidem, jejich kulturám a duchovním hodnotám, budeme je učit se žít společně s ostatními lidmi:</w:t>
      </w:r>
    </w:p>
    <w:p w:rsidR="00D20BF5" w:rsidRDefault="00D20BF5" w:rsidP="00D20BF5">
      <w:pPr>
        <w:numPr>
          <w:ilvl w:val="0"/>
          <w:numId w:val="5"/>
        </w:numPr>
        <w:jc w:val="both"/>
      </w:pPr>
      <w:r>
        <w:t xml:space="preserve">vnímat kulturní i historické dědictví jako významný fenomén </w:t>
      </w:r>
    </w:p>
    <w:p w:rsidR="00D20BF5" w:rsidRDefault="00D20BF5" w:rsidP="00D20BF5">
      <w:pPr>
        <w:numPr>
          <w:ilvl w:val="0"/>
          <w:numId w:val="5"/>
        </w:numPr>
        <w:jc w:val="both"/>
      </w:pPr>
      <w:r>
        <w:t xml:space="preserve">být vnímavý k tradicím a kulturním hodnotám jiných </w:t>
      </w:r>
    </w:p>
    <w:p w:rsidR="00D20BF5" w:rsidRDefault="00D20BF5" w:rsidP="00D20BF5">
      <w:pPr>
        <w:jc w:val="both"/>
      </w:pPr>
    </w:p>
    <w:p w:rsidR="00D20BF5" w:rsidRDefault="00D20BF5" w:rsidP="00D20BF5">
      <w:pPr>
        <w:jc w:val="both"/>
        <w:rPr>
          <w:b/>
        </w:rPr>
      </w:pPr>
      <w:r>
        <w:rPr>
          <w:b/>
        </w:rPr>
        <w:lastRenderedPageBreak/>
        <w:t>3.3</w:t>
      </w:r>
      <w:r>
        <w:rPr>
          <w:b/>
        </w:rPr>
        <w:tab/>
        <w:t>Výchovné a vzdělávací strategie</w:t>
      </w:r>
    </w:p>
    <w:p w:rsidR="00D20BF5" w:rsidRDefault="00D20BF5" w:rsidP="00D20BF5">
      <w:pPr>
        <w:ind w:firstLine="708"/>
        <w:jc w:val="both"/>
      </w:pPr>
      <w:r>
        <w:t xml:space="preserve">„Všemu buď vyučováno příklady, pravidly a užíváním. Žáku přísluší práce, učiteli řízení.“ J. A. Komenský. </w:t>
      </w:r>
    </w:p>
    <w:p w:rsidR="00D20BF5" w:rsidRDefault="00D20BF5" w:rsidP="00D20BF5">
      <w:pPr>
        <w:ind w:firstLine="708"/>
        <w:jc w:val="both"/>
      </w:pPr>
      <w:r>
        <w:t xml:space="preserve">Jak výše zmíněné motto naznačuje, musí být pedagog dovedným organizátorem i vyučujícím, musí umět plánovat. K tomu, aby škola zajistila rozvoj klíčových kompetencí žáků, uplatňuje tyto společné postupy: </w:t>
      </w:r>
    </w:p>
    <w:p w:rsidR="00D20BF5" w:rsidRDefault="00D20BF5" w:rsidP="00D20BF5">
      <w:pPr>
        <w:numPr>
          <w:ilvl w:val="0"/>
          <w:numId w:val="6"/>
        </w:numPr>
        <w:jc w:val="both"/>
      </w:pPr>
      <w:r>
        <w:t>využívání různých zdrojů informací, učitelé učí žáky pracovat s různými zdroji informací (tištěnými, elektronickými apod.)</w:t>
      </w:r>
    </w:p>
    <w:p w:rsidR="00D20BF5" w:rsidRDefault="00D20BF5" w:rsidP="00D20BF5">
      <w:pPr>
        <w:numPr>
          <w:ilvl w:val="0"/>
          <w:numId w:val="6"/>
        </w:numPr>
        <w:jc w:val="both"/>
      </w:pPr>
      <w:r>
        <w:t>žáci mají k dispozici knihovnu a mohou využívat školní počítače s připojením na internet</w:t>
      </w:r>
    </w:p>
    <w:p w:rsidR="00D20BF5" w:rsidRDefault="00D20BF5" w:rsidP="00D20BF5">
      <w:pPr>
        <w:numPr>
          <w:ilvl w:val="0"/>
          <w:numId w:val="6"/>
        </w:numPr>
        <w:jc w:val="both"/>
      </w:pPr>
      <w:r>
        <w:t>využívání nových vyučovacích metod a organizačních forem výuky, při kterých jsou vytvářeny vhodné podmínky pro rozvíjení klíčových kompetencí žáků (moderní pedagogické trendy, skupinová práce, dialog, projekty, práce s chybou apod.)</w:t>
      </w:r>
    </w:p>
    <w:p w:rsidR="00D20BF5" w:rsidRDefault="00D20BF5" w:rsidP="00D20BF5">
      <w:pPr>
        <w:numPr>
          <w:ilvl w:val="0"/>
          <w:numId w:val="6"/>
        </w:numPr>
        <w:jc w:val="both"/>
      </w:pPr>
      <w:r>
        <w:t>škola organizuje tematicky zaměřené projekty, kde si žáci ověřují využitelnost školních poznatků v praxi</w:t>
      </w:r>
    </w:p>
    <w:p w:rsidR="00D20BF5" w:rsidRDefault="00D20BF5" w:rsidP="00D20BF5">
      <w:pPr>
        <w:numPr>
          <w:ilvl w:val="0"/>
          <w:numId w:val="6"/>
        </w:numPr>
        <w:jc w:val="both"/>
      </w:pPr>
      <w:r>
        <w:t>žáci se účastní veřejných odborných a kulturních akcí, na kterých aktivně vystupují se svými příspěvky (projekty, akademie, vítání občánků)</w:t>
      </w:r>
    </w:p>
    <w:p w:rsidR="00D20BF5" w:rsidRDefault="00D20BF5" w:rsidP="00D20BF5">
      <w:pPr>
        <w:numPr>
          <w:ilvl w:val="0"/>
          <w:numId w:val="6"/>
        </w:numPr>
        <w:jc w:val="both"/>
      </w:pPr>
      <w:r>
        <w:t xml:space="preserve">proměna klimatu školy (tvůrčí, partnerská komunikace mezi učitelem a žákem, týmová práce, bezpečnost, tolerance k odlišnostem) </w:t>
      </w:r>
    </w:p>
    <w:p w:rsidR="00D20BF5" w:rsidRDefault="00D20BF5" w:rsidP="00D20BF5">
      <w:pPr>
        <w:ind w:left="360"/>
        <w:jc w:val="both"/>
        <w:rPr>
          <w:b/>
        </w:rPr>
      </w:pPr>
      <w:r>
        <w:rPr>
          <w:b/>
        </w:rPr>
        <w:tab/>
        <w:t>Strategie naplňování klíčových kompetencí</w:t>
      </w:r>
    </w:p>
    <w:p w:rsidR="00D20BF5" w:rsidRDefault="00D20BF5" w:rsidP="00D20BF5">
      <w:pPr>
        <w:jc w:val="both"/>
      </w:pPr>
      <w:r>
        <w:tab/>
        <w:t>V celkovém pojetí vzdělávání na naší škole jsou převážně uplatňovány takové formy a metody práce s žáky, aby docházelo k rozvoji osobnosti jako celku i k rozvoji všech klíčových kompetencí. Naplňování jednotlivých klíčových kompetencí ve vzdělávacím procesu žáků je možno izolovaně popsat následujícím způsobem.</w:t>
      </w:r>
    </w:p>
    <w:p w:rsidR="00D20BF5" w:rsidRDefault="00D20BF5" w:rsidP="00D20BF5">
      <w:pPr>
        <w:ind w:firstLine="708"/>
        <w:jc w:val="both"/>
      </w:pPr>
      <w:r>
        <w:rPr>
          <w:b/>
        </w:rPr>
        <w:t>Kompetence k řešení problémů</w:t>
      </w:r>
      <w:r>
        <w:t xml:space="preserve"> rozvíjíme zejména učením v souvislostech, to znamená, že neučíme izolovaná data jednotlivých oborů, ale u dětí vytváříme ucelený obraz světa. Tyto kompetence rozvíjíme také využíváním co největšího množství zdrojů informací - prací s knihou, internetem, praktickými pokusy.</w:t>
      </w:r>
    </w:p>
    <w:p w:rsidR="00D20BF5" w:rsidRDefault="00D20BF5" w:rsidP="00D20BF5">
      <w:pPr>
        <w:ind w:firstLine="708"/>
        <w:jc w:val="both"/>
      </w:pPr>
      <w:r>
        <w:rPr>
          <w:b/>
        </w:rPr>
        <w:t>Kompetence k učení</w:t>
      </w:r>
      <w:r>
        <w:t xml:space="preserve"> rozvíjíme individuálně podle dané situace u každého žáka. Hlavními strategiemi jsou kooperativní učení, práce s chybou a rozvoj sebehodnocení žáků.</w:t>
      </w:r>
    </w:p>
    <w:p w:rsidR="00D20BF5" w:rsidRDefault="00D20BF5" w:rsidP="00D20BF5">
      <w:pPr>
        <w:ind w:firstLine="708"/>
        <w:jc w:val="both"/>
      </w:pPr>
      <w:r>
        <w:rPr>
          <w:b/>
        </w:rPr>
        <w:t>Kompetence komunikativní</w:t>
      </w:r>
      <w:r>
        <w:t xml:space="preserve"> rozvíjíme vytvářením dostatečného prostoru pro vyjadřování žáků při problémovém vyučování, při zpracovávání školních projektů z různých oblastí a jejich výstupů.</w:t>
      </w:r>
    </w:p>
    <w:p w:rsidR="00D20BF5" w:rsidRDefault="00D20BF5" w:rsidP="00D20BF5">
      <w:pPr>
        <w:ind w:firstLine="708"/>
        <w:jc w:val="both"/>
      </w:pPr>
      <w:r>
        <w:rPr>
          <w:b/>
        </w:rPr>
        <w:t>Kompetence sociální a personální</w:t>
      </w:r>
      <w:r>
        <w:t xml:space="preserve"> budujeme formami sociálního učení. Snažíme se děti zapojit do organizace činnosti školy. V rámci skupinového vyučování žáci přijímají různé role.</w:t>
      </w:r>
    </w:p>
    <w:p w:rsidR="00D20BF5" w:rsidRDefault="00D20BF5" w:rsidP="00D20BF5">
      <w:pPr>
        <w:ind w:firstLine="708"/>
        <w:jc w:val="both"/>
      </w:pPr>
      <w:r>
        <w:rPr>
          <w:b/>
        </w:rPr>
        <w:t>Kompetence občanské</w:t>
      </w:r>
      <w:r>
        <w:t xml:space="preserve"> rozvíjíme opět formou projektové činnosti, skupinové a individuální práce. Důležité je hodnocení a sebehodnocení všech činností, které žáci provádějí.</w:t>
      </w:r>
    </w:p>
    <w:p w:rsidR="00D20BF5" w:rsidRDefault="00D20BF5" w:rsidP="00D20BF5">
      <w:pPr>
        <w:ind w:firstLine="708"/>
        <w:jc w:val="both"/>
      </w:pPr>
      <w:r>
        <w:rPr>
          <w:b/>
        </w:rPr>
        <w:t xml:space="preserve">Osobnostní a sociální výchova </w:t>
      </w:r>
      <w:r>
        <w:t>v sobě zahrnuje osobnostní rozvoj, rozvoj schopnosti poznávání</w:t>
      </w:r>
    </w:p>
    <w:p w:rsidR="00D20BF5" w:rsidRDefault="00D20BF5" w:rsidP="00D20BF5">
      <w:pPr>
        <w:jc w:val="both"/>
      </w:pPr>
    </w:p>
    <w:p w:rsidR="00D20BF5" w:rsidRDefault="00D20BF5" w:rsidP="00D20BF5">
      <w:pPr>
        <w:jc w:val="both"/>
        <w:rPr>
          <w:b/>
        </w:rPr>
      </w:pPr>
      <w:r>
        <w:rPr>
          <w:b/>
        </w:rPr>
        <w:t>3.4</w:t>
      </w:r>
      <w:r>
        <w:rPr>
          <w:b/>
        </w:rPr>
        <w:tab/>
        <w:t>Začlenění průřezových témat</w:t>
      </w:r>
    </w:p>
    <w:p w:rsidR="00D20BF5" w:rsidRDefault="00D20BF5" w:rsidP="00D20BF5">
      <w:pPr>
        <w:ind w:firstLine="708"/>
        <w:jc w:val="both"/>
      </w:pPr>
      <w:r>
        <w:t>Průřezová témata reprezentují ve vzdělávacím programu okruhy aktuálních problémů současného světa a jsou nedílnou součástí základního vzdělávání.</w:t>
      </w:r>
    </w:p>
    <w:p w:rsidR="00D20BF5" w:rsidRDefault="00D20BF5" w:rsidP="00D20BF5">
      <w:pPr>
        <w:ind w:firstLine="708"/>
        <w:jc w:val="both"/>
      </w:pPr>
      <w:r>
        <w:t>Tematické okruhy průřezových témat procházejí napříč vzdělávacími oblastmi a umožňují propojení vzdělávacích oborů. Abychom této možnosti využili co možná nejlépe, nevytváříme pro průřezová témata samostatné vyučovací předměty, ale integrujeme je do jiných vyučovacích předmětů a realizujeme jejich obsah formou projektů, ve kterých musí žáci používat znalosti a dovednosti z různých vzdělávacích oborů.</w:t>
      </w:r>
    </w:p>
    <w:p w:rsidR="00D20BF5" w:rsidRDefault="00D20BF5" w:rsidP="00D20BF5">
      <w:pPr>
        <w:ind w:firstLine="708"/>
        <w:jc w:val="both"/>
      </w:pPr>
      <w:r>
        <w:lastRenderedPageBreak/>
        <w:t>Zařazení jednotlivých tematických okruhů průřezových témat je vždy součástí charakteristicky vzdělávací oblasti a jednotlivá témata jsou uvedena v tabulkách vyučovacích předmětů. Pro lepší orientaci uvádíme ještě přehled všech průřezových témat a jejich tematických okruhů.</w:t>
      </w:r>
    </w:p>
    <w:p w:rsidR="00D20BF5" w:rsidRDefault="00D20BF5" w:rsidP="00D20BF5">
      <w:pPr>
        <w:ind w:firstLine="708"/>
        <w:jc w:val="both"/>
      </w:pPr>
    </w:p>
    <w:p w:rsidR="00D20BF5" w:rsidRDefault="00D20BF5" w:rsidP="00D20BF5">
      <w:pPr>
        <w:ind w:firstLine="708"/>
        <w:jc w:val="both"/>
      </w:pPr>
    </w:p>
    <w:p w:rsidR="00D20BF5" w:rsidRDefault="00D20BF5" w:rsidP="00D20BF5">
      <w:pPr>
        <w:ind w:firstLine="708"/>
        <w:jc w:val="both"/>
      </w:pPr>
    </w:p>
    <w:p w:rsidR="00D20BF5" w:rsidRDefault="00D20BF5" w:rsidP="00D20BF5">
      <w:pPr>
        <w:ind w:firstLine="708"/>
        <w:jc w:val="both"/>
      </w:pPr>
    </w:p>
    <w:p w:rsidR="00D20BF5" w:rsidRDefault="00D20BF5" w:rsidP="00D20BF5">
      <w:pPr>
        <w:ind w:firstLine="708"/>
        <w:jc w:val="both"/>
      </w:pPr>
    </w:p>
    <w:p w:rsidR="00D20BF5" w:rsidRDefault="00D20BF5" w:rsidP="00D20BF5">
      <w:pPr>
        <w:jc w:val="both"/>
      </w:pPr>
    </w:p>
    <w:p w:rsidR="00D20BF5" w:rsidRDefault="00D20BF5" w:rsidP="00D20BF5">
      <w:pPr>
        <w:pStyle w:val="Nadpis1"/>
        <w:numPr>
          <w:ilvl w:val="0"/>
          <w:numId w:val="1"/>
        </w:numPr>
        <w:rPr>
          <w:sz w:val="28"/>
        </w:rPr>
      </w:pPr>
      <w:r>
        <w:rPr>
          <w:sz w:val="28"/>
        </w:rPr>
        <w:t>Osobnostní a sociální výchova</w:t>
      </w:r>
    </w:p>
    <w:p w:rsidR="00D20BF5" w:rsidRDefault="00D20BF5" w:rsidP="00D20BF5">
      <w:pPr>
        <w:numPr>
          <w:ilvl w:val="0"/>
          <w:numId w:val="6"/>
        </w:numPr>
      </w:pPr>
      <w:r>
        <w:t>rozvoj schopností poznávání</w:t>
      </w:r>
    </w:p>
    <w:p w:rsidR="00D20BF5" w:rsidRDefault="00D20BF5" w:rsidP="00D20BF5">
      <w:pPr>
        <w:numPr>
          <w:ilvl w:val="0"/>
          <w:numId w:val="6"/>
        </w:numPr>
      </w:pPr>
      <w:r>
        <w:t>sebepoznávání a sebepojetí</w:t>
      </w:r>
    </w:p>
    <w:p w:rsidR="00D20BF5" w:rsidRDefault="00D20BF5" w:rsidP="00D20BF5">
      <w:pPr>
        <w:numPr>
          <w:ilvl w:val="0"/>
          <w:numId w:val="6"/>
        </w:numPr>
      </w:pPr>
      <w:r>
        <w:t xml:space="preserve">seberegulace a sebeorganizace </w:t>
      </w:r>
    </w:p>
    <w:p w:rsidR="00D20BF5" w:rsidRDefault="00D20BF5" w:rsidP="00D20BF5">
      <w:pPr>
        <w:numPr>
          <w:ilvl w:val="0"/>
          <w:numId w:val="6"/>
        </w:numPr>
      </w:pPr>
      <w:r>
        <w:t>psychohygiena</w:t>
      </w:r>
    </w:p>
    <w:p w:rsidR="00D20BF5" w:rsidRDefault="00D20BF5" w:rsidP="00D20BF5">
      <w:pPr>
        <w:numPr>
          <w:ilvl w:val="0"/>
          <w:numId w:val="6"/>
        </w:numPr>
      </w:pPr>
      <w:r>
        <w:t>kreativita</w:t>
      </w:r>
    </w:p>
    <w:p w:rsidR="00D20BF5" w:rsidRDefault="00D20BF5" w:rsidP="00D20BF5">
      <w:pPr>
        <w:numPr>
          <w:ilvl w:val="0"/>
          <w:numId w:val="6"/>
        </w:numPr>
      </w:pPr>
      <w:r>
        <w:t>poznávání lidí</w:t>
      </w:r>
    </w:p>
    <w:p w:rsidR="00D20BF5" w:rsidRDefault="00D20BF5" w:rsidP="00D20BF5">
      <w:pPr>
        <w:numPr>
          <w:ilvl w:val="0"/>
          <w:numId w:val="6"/>
        </w:numPr>
      </w:pPr>
      <w:r>
        <w:t>mezilidské vztahy</w:t>
      </w:r>
    </w:p>
    <w:p w:rsidR="00D20BF5" w:rsidRDefault="00D20BF5" w:rsidP="00D20BF5">
      <w:pPr>
        <w:numPr>
          <w:ilvl w:val="0"/>
          <w:numId w:val="6"/>
        </w:numPr>
      </w:pPr>
      <w:r>
        <w:t>komunikace</w:t>
      </w:r>
    </w:p>
    <w:p w:rsidR="00D20BF5" w:rsidRDefault="00D20BF5" w:rsidP="00D20BF5">
      <w:pPr>
        <w:numPr>
          <w:ilvl w:val="0"/>
          <w:numId w:val="6"/>
        </w:numPr>
      </w:pPr>
      <w:r>
        <w:t>kooperace a kompetence</w:t>
      </w:r>
    </w:p>
    <w:p w:rsidR="00D20BF5" w:rsidRDefault="00D20BF5" w:rsidP="00D20BF5">
      <w:pPr>
        <w:numPr>
          <w:ilvl w:val="0"/>
          <w:numId w:val="6"/>
        </w:numPr>
      </w:pPr>
      <w:r>
        <w:t>řešení problémů a rozhodovací dovednosti</w:t>
      </w:r>
    </w:p>
    <w:p w:rsidR="00D20BF5" w:rsidRDefault="00D20BF5" w:rsidP="00D20BF5">
      <w:pPr>
        <w:numPr>
          <w:ilvl w:val="0"/>
          <w:numId w:val="6"/>
        </w:numPr>
      </w:pPr>
      <w:r>
        <w:t>hodnoty, postoje, praktická etika</w:t>
      </w:r>
    </w:p>
    <w:p w:rsidR="00D20BF5" w:rsidRDefault="00D20BF5" w:rsidP="00D20BF5"/>
    <w:p w:rsidR="00D20BF5" w:rsidRDefault="00D20BF5" w:rsidP="00D20BF5">
      <w:pPr>
        <w:pStyle w:val="Nadpis3"/>
        <w:numPr>
          <w:ilvl w:val="2"/>
          <w:numId w:val="1"/>
        </w:numPr>
        <w:rPr>
          <w:sz w:val="28"/>
        </w:rPr>
      </w:pPr>
      <w:r>
        <w:rPr>
          <w:sz w:val="28"/>
        </w:rPr>
        <w:t>Výchova demokratického občana</w:t>
      </w:r>
    </w:p>
    <w:p w:rsidR="00D20BF5" w:rsidRDefault="00D20BF5" w:rsidP="00D20BF5">
      <w:pPr>
        <w:numPr>
          <w:ilvl w:val="0"/>
          <w:numId w:val="6"/>
        </w:numPr>
      </w:pPr>
      <w:r>
        <w:t>občanská společnost a škola</w:t>
      </w:r>
    </w:p>
    <w:p w:rsidR="00D20BF5" w:rsidRDefault="00D20BF5" w:rsidP="00D20BF5">
      <w:pPr>
        <w:numPr>
          <w:ilvl w:val="0"/>
          <w:numId w:val="6"/>
        </w:numPr>
      </w:pPr>
      <w:r>
        <w:t>občana, občanská společnost a stát</w:t>
      </w:r>
    </w:p>
    <w:p w:rsidR="00D20BF5" w:rsidRDefault="00D20BF5" w:rsidP="00D20BF5">
      <w:pPr>
        <w:numPr>
          <w:ilvl w:val="0"/>
          <w:numId w:val="6"/>
        </w:numPr>
      </w:pPr>
      <w:r>
        <w:t>formy participace občanů v politickém životě</w:t>
      </w:r>
    </w:p>
    <w:p w:rsidR="00D20BF5" w:rsidRDefault="00D20BF5" w:rsidP="00D20BF5">
      <w:pPr>
        <w:numPr>
          <w:ilvl w:val="0"/>
          <w:numId w:val="6"/>
        </w:numPr>
      </w:pPr>
      <w:r>
        <w:t>principy demokracie jako formy vlády a způsobu rozhodování</w:t>
      </w:r>
    </w:p>
    <w:p w:rsidR="00D20BF5" w:rsidRDefault="00D20BF5" w:rsidP="00D20BF5"/>
    <w:p w:rsidR="00D20BF5" w:rsidRDefault="00D20BF5" w:rsidP="00D20BF5">
      <w:pPr>
        <w:pStyle w:val="Nadpis4"/>
        <w:numPr>
          <w:ilvl w:val="3"/>
          <w:numId w:val="1"/>
        </w:numPr>
      </w:pPr>
      <w:r>
        <w:t>Výchova k myšlení v evropských a globálních souvislostech</w:t>
      </w:r>
    </w:p>
    <w:p w:rsidR="00D20BF5" w:rsidRDefault="00D20BF5" w:rsidP="00D20BF5">
      <w:pPr>
        <w:numPr>
          <w:ilvl w:val="0"/>
          <w:numId w:val="6"/>
        </w:numPr>
      </w:pPr>
      <w:r>
        <w:t xml:space="preserve">Evropa a svět nás zajímá </w:t>
      </w:r>
    </w:p>
    <w:p w:rsidR="00D20BF5" w:rsidRDefault="00D20BF5" w:rsidP="00D20BF5">
      <w:pPr>
        <w:numPr>
          <w:ilvl w:val="0"/>
          <w:numId w:val="6"/>
        </w:numPr>
      </w:pPr>
      <w:r>
        <w:t xml:space="preserve">objevujeme Evropu a svět </w:t>
      </w:r>
    </w:p>
    <w:p w:rsidR="00D20BF5" w:rsidRDefault="00D20BF5" w:rsidP="00D20BF5">
      <w:pPr>
        <w:numPr>
          <w:ilvl w:val="0"/>
          <w:numId w:val="6"/>
        </w:numPr>
      </w:pPr>
      <w:r>
        <w:t>jsme Evropané</w:t>
      </w:r>
    </w:p>
    <w:p w:rsidR="00D20BF5" w:rsidRDefault="00D20BF5" w:rsidP="00D20BF5"/>
    <w:p w:rsidR="00D20BF5" w:rsidRDefault="00D20BF5" w:rsidP="00D20BF5">
      <w:pPr>
        <w:pStyle w:val="Nadpis4"/>
        <w:numPr>
          <w:ilvl w:val="3"/>
          <w:numId w:val="1"/>
        </w:numPr>
      </w:pPr>
      <w:r>
        <w:t>Multikulturní výchova</w:t>
      </w:r>
    </w:p>
    <w:p w:rsidR="00D20BF5" w:rsidRDefault="00D20BF5" w:rsidP="00D20BF5">
      <w:pPr>
        <w:numPr>
          <w:ilvl w:val="0"/>
          <w:numId w:val="6"/>
        </w:numPr>
      </w:pPr>
      <w:r>
        <w:t>kulturní diference</w:t>
      </w:r>
    </w:p>
    <w:p w:rsidR="00D20BF5" w:rsidRDefault="00D20BF5" w:rsidP="00D20BF5">
      <w:pPr>
        <w:numPr>
          <w:ilvl w:val="0"/>
          <w:numId w:val="6"/>
        </w:numPr>
      </w:pPr>
      <w:r>
        <w:t>lidské vztahy</w:t>
      </w:r>
    </w:p>
    <w:p w:rsidR="00D20BF5" w:rsidRDefault="00D20BF5" w:rsidP="00D20BF5">
      <w:pPr>
        <w:numPr>
          <w:ilvl w:val="0"/>
          <w:numId w:val="6"/>
        </w:numPr>
      </w:pPr>
      <w:r>
        <w:t>etnický původ</w:t>
      </w:r>
    </w:p>
    <w:p w:rsidR="00D20BF5" w:rsidRDefault="00D20BF5" w:rsidP="00D20BF5">
      <w:pPr>
        <w:numPr>
          <w:ilvl w:val="0"/>
          <w:numId w:val="6"/>
        </w:numPr>
      </w:pPr>
      <w:r>
        <w:t>multikulturalita</w:t>
      </w:r>
    </w:p>
    <w:p w:rsidR="00D20BF5" w:rsidRDefault="00D20BF5" w:rsidP="00D20BF5">
      <w:pPr>
        <w:numPr>
          <w:ilvl w:val="0"/>
          <w:numId w:val="6"/>
        </w:numPr>
      </w:pPr>
      <w:r>
        <w:t>princip sociálního smíru a solidarity</w:t>
      </w:r>
    </w:p>
    <w:p w:rsidR="00D20BF5" w:rsidRDefault="00D20BF5" w:rsidP="00D20BF5">
      <w:pPr>
        <w:ind w:left="708"/>
        <w:rPr>
          <w:b/>
          <w:bCs/>
          <w:sz w:val="28"/>
        </w:rPr>
      </w:pPr>
    </w:p>
    <w:p w:rsidR="00D20BF5" w:rsidRDefault="00D20BF5" w:rsidP="00D20BF5">
      <w:pPr>
        <w:ind w:left="708"/>
        <w:rPr>
          <w:b/>
          <w:bCs/>
          <w:sz w:val="28"/>
        </w:rPr>
      </w:pPr>
      <w:r>
        <w:rPr>
          <w:b/>
          <w:bCs/>
          <w:sz w:val="28"/>
        </w:rPr>
        <w:t>Environmentální výchova</w:t>
      </w:r>
    </w:p>
    <w:p w:rsidR="00D20BF5" w:rsidRDefault="00D20BF5" w:rsidP="00D20BF5">
      <w:pPr>
        <w:numPr>
          <w:ilvl w:val="0"/>
          <w:numId w:val="6"/>
        </w:numPr>
      </w:pPr>
      <w:r>
        <w:t>ekosystémy</w:t>
      </w:r>
    </w:p>
    <w:p w:rsidR="00D20BF5" w:rsidRDefault="00D20BF5" w:rsidP="00D20BF5">
      <w:pPr>
        <w:numPr>
          <w:ilvl w:val="0"/>
          <w:numId w:val="6"/>
        </w:numPr>
      </w:pPr>
      <w:r>
        <w:t>základní podmínky života</w:t>
      </w:r>
    </w:p>
    <w:p w:rsidR="00D20BF5" w:rsidRDefault="00D20BF5" w:rsidP="00D20BF5">
      <w:pPr>
        <w:numPr>
          <w:ilvl w:val="0"/>
          <w:numId w:val="6"/>
        </w:numPr>
      </w:pPr>
      <w:r>
        <w:t>lidské aktivity a problémy životního prostředí</w:t>
      </w:r>
    </w:p>
    <w:p w:rsidR="00D20BF5" w:rsidRDefault="00D20BF5" w:rsidP="00D20BF5">
      <w:pPr>
        <w:numPr>
          <w:ilvl w:val="0"/>
          <w:numId w:val="6"/>
        </w:numPr>
      </w:pPr>
      <w:r>
        <w:t>vztah člověka k prostředí</w:t>
      </w:r>
    </w:p>
    <w:p w:rsidR="00D20BF5" w:rsidRDefault="00D20BF5" w:rsidP="00D20BF5">
      <w:pPr>
        <w:ind w:left="360"/>
      </w:pPr>
    </w:p>
    <w:p w:rsidR="00D20BF5" w:rsidRDefault="00D20BF5" w:rsidP="00D20BF5">
      <w:pPr>
        <w:pStyle w:val="Nadpis5"/>
        <w:numPr>
          <w:ilvl w:val="4"/>
          <w:numId w:val="1"/>
        </w:numPr>
      </w:pPr>
      <w:r>
        <w:t>Mediální výchova</w:t>
      </w:r>
    </w:p>
    <w:p w:rsidR="00D20BF5" w:rsidRDefault="00D20BF5" w:rsidP="00D20BF5">
      <w:pPr>
        <w:numPr>
          <w:ilvl w:val="0"/>
          <w:numId w:val="6"/>
        </w:numPr>
      </w:pPr>
      <w:r>
        <w:t>kritické čtení a vnímání mediálních sdělení</w:t>
      </w:r>
    </w:p>
    <w:p w:rsidR="00D20BF5" w:rsidRDefault="00D20BF5" w:rsidP="00D20BF5">
      <w:pPr>
        <w:numPr>
          <w:ilvl w:val="0"/>
          <w:numId w:val="6"/>
        </w:numPr>
      </w:pPr>
      <w:r>
        <w:lastRenderedPageBreak/>
        <w:t>interpretace vztahu a mediálních sdělení</w:t>
      </w:r>
    </w:p>
    <w:p w:rsidR="00D20BF5" w:rsidRDefault="00D20BF5" w:rsidP="00D20BF5">
      <w:pPr>
        <w:numPr>
          <w:ilvl w:val="0"/>
          <w:numId w:val="6"/>
        </w:numPr>
      </w:pPr>
      <w:r>
        <w:t>stavba mediálních sdělení</w:t>
      </w:r>
    </w:p>
    <w:p w:rsidR="00D20BF5" w:rsidRDefault="00D20BF5" w:rsidP="00D20BF5">
      <w:pPr>
        <w:numPr>
          <w:ilvl w:val="0"/>
          <w:numId w:val="6"/>
        </w:numPr>
      </w:pPr>
      <w:r>
        <w:t>vnímání autora mediálních sdělení</w:t>
      </w:r>
    </w:p>
    <w:p w:rsidR="00D20BF5" w:rsidRDefault="00D20BF5" w:rsidP="00D20BF5">
      <w:pPr>
        <w:numPr>
          <w:ilvl w:val="0"/>
          <w:numId w:val="6"/>
        </w:numPr>
      </w:pPr>
      <w:r>
        <w:t>fungování a vliv mediální společnosti</w:t>
      </w:r>
    </w:p>
    <w:p w:rsidR="00D20BF5" w:rsidRDefault="00D20BF5" w:rsidP="00D20BF5">
      <w:pPr>
        <w:ind w:left="360"/>
      </w:pPr>
    </w:p>
    <w:p w:rsidR="00D20BF5" w:rsidRDefault="00D20BF5" w:rsidP="00D20BF5">
      <w:pPr>
        <w:ind w:left="720"/>
        <w:rPr>
          <w:b/>
          <w:bCs/>
          <w:sz w:val="28"/>
        </w:rPr>
      </w:pPr>
    </w:p>
    <w:p w:rsidR="00D20BF5" w:rsidRDefault="00D20BF5" w:rsidP="00D20BF5">
      <w:pPr>
        <w:ind w:left="720"/>
        <w:rPr>
          <w:b/>
          <w:bCs/>
          <w:sz w:val="28"/>
        </w:rPr>
      </w:pPr>
    </w:p>
    <w:p w:rsidR="00D20BF5" w:rsidRDefault="00D20BF5" w:rsidP="00D20BF5">
      <w:pPr>
        <w:ind w:left="720"/>
        <w:rPr>
          <w:b/>
          <w:bCs/>
          <w:sz w:val="28"/>
        </w:rPr>
      </w:pPr>
    </w:p>
    <w:p w:rsidR="00D20BF5" w:rsidRDefault="00D20BF5" w:rsidP="00D20BF5">
      <w:pPr>
        <w:ind w:left="708"/>
        <w:rPr>
          <w:b/>
          <w:bCs/>
          <w:sz w:val="28"/>
        </w:rPr>
      </w:pPr>
    </w:p>
    <w:p w:rsidR="00D20BF5" w:rsidRDefault="00D20BF5" w:rsidP="00D20BF5">
      <w:pPr>
        <w:rPr>
          <w:b/>
        </w:rPr>
      </w:pPr>
      <w:r>
        <w:rPr>
          <w:b/>
        </w:rPr>
        <w:t>3.5</w:t>
      </w:r>
      <w:r>
        <w:rPr>
          <w:b/>
        </w:rPr>
        <w:tab/>
        <w:t>Poskytování poradenských služeb ve škole</w:t>
      </w:r>
    </w:p>
    <w:p w:rsidR="00D20BF5" w:rsidRDefault="00D20BF5" w:rsidP="00D20BF5">
      <w:pPr>
        <w:ind w:firstLine="708"/>
        <w:jc w:val="both"/>
      </w:pPr>
      <w:r>
        <w:t>Poradenské služby zajišťuje výchovný poradce, případně speciální pedagog školy, ve spolupráci s metodikem prevence, vedením školy, třídními učiteli a dalšími pedagogickými pracovníky.</w:t>
      </w:r>
    </w:p>
    <w:p w:rsidR="00D20BF5" w:rsidRDefault="00D20BF5" w:rsidP="00D20BF5">
      <w:pPr>
        <w:jc w:val="both"/>
        <w:rPr>
          <w:b/>
        </w:rPr>
      </w:pPr>
      <w:r>
        <w:tab/>
      </w:r>
      <w:r>
        <w:rPr>
          <w:b/>
        </w:rPr>
        <w:t>Naše poradenské služby zaměřujeme na:</w:t>
      </w:r>
    </w:p>
    <w:p w:rsidR="00D20BF5" w:rsidRDefault="00D20BF5" w:rsidP="00D20BF5">
      <w:pPr>
        <w:numPr>
          <w:ilvl w:val="0"/>
          <w:numId w:val="6"/>
        </w:numPr>
        <w:jc w:val="both"/>
      </w:pPr>
      <w:r>
        <w:t>poradenství žákům v oblasti učebních postupů, stylů a strategií, poradenství rodičům žáka ve výchově a vzdělávání</w:t>
      </w:r>
    </w:p>
    <w:p w:rsidR="00D20BF5" w:rsidRDefault="00D20BF5" w:rsidP="00D20BF5">
      <w:pPr>
        <w:numPr>
          <w:ilvl w:val="0"/>
          <w:numId w:val="6"/>
        </w:numPr>
        <w:jc w:val="both"/>
      </w:pPr>
      <w:r>
        <w:t>poradenství při školní neúspěšnosti, postupy řešení neprospěchu a podporu žáka ve zlepšení, prevenci neúspěchu</w:t>
      </w:r>
    </w:p>
    <w:p w:rsidR="00D20BF5" w:rsidRDefault="00D20BF5" w:rsidP="00D20BF5">
      <w:pPr>
        <w:numPr>
          <w:ilvl w:val="0"/>
          <w:numId w:val="6"/>
        </w:numPr>
        <w:jc w:val="both"/>
      </w:pPr>
      <w:r>
        <w:t>poradenství při řešení a prevenci sociálně patologických jevů – rodině a žákovi, postupy řešení ve spolupráci výchovného poradce a pedagogických pracovníků</w:t>
      </w:r>
    </w:p>
    <w:p w:rsidR="00D20BF5" w:rsidRDefault="00D20BF5" w:rsidP="00D20BF5">
      <w:pPr>
        <w:numPr>
          <w:ilvl w:val="0"/>
          <w:numId w:val="6"/>
        </w:numPr>
        <w:jc w:val="both"/>
      </w:pPr>
      <w:r>
        <w:t>poradenství v obtížných životních situacích žákům, rodičům v souvislosti s výchovou dětí</w:t>
      </w:r>
    </w:p>
    <w:p w:rsidR="00D20BF5" w:rsidRDefault="00D20BF5" w:rsidP="00D20BF5">
      <w:pPr>
        <w:numPr>
          <w:ilvl w:val="0"/>
          <w:numId w:val="6"/>
        </w:numPr>
        <w:jc w:val="both"/>
      </w:pPr>
      <w:r>
        <w:t>poradenství při integraci žáka se speciálními vzdělávacími potřebami, včetně žáků z odlišného kulturního prostředí a žáků se sociálním znevýhodněním</w:t>
      </w:r>
    </w:p>
    <w:p w:rsidR="00D20BF5" w:rsidRDefault="00D20BF5" w:rsidP="00D20BF5">
      <w:pPr>
        <w:numPr>
          <w:ilvl w:val="0"/>
          <w:numId w:val="6"/>
        </w:numPr>
        <w:jc w:val="both"/>
      </w:pPr>
      <w:r>
        <w:t>poradenství ke vzdělávání mimořádně nadaných žáků</w:t>
      </w:r>
    </w:p>
    <w:p w:rsidR="00D20BF5" w:rsidRDefault="00D20BF5" w:rsidP="00D20BF5">
      <w:pPr>
        <w:numPr>
          <w:ilvl w:val="0"/>
          <w:numId w:val="6"/>
        </w:numPr>
        <w:jc w:val="both"/>
      </w:pPr>
      <w:r>
        <w:t>metodickou podporu učitelů v psychologických a speciálně pedagogických dovednostech při pedagogické práci s žáky</w:t>
      </w:r>
    </w:p>
    <w:p w:rsidR="00D20BF5" w:rsidRDefault="00D20BF5" w:rsidP="00D20BF5">
      <w:pPr>
        <w:numPr>
          <w:ilvl w:val="0"/>
          <w:numId w:val="6"/>
        </w:numPr>
        <w:jc w:val="both"/>
      </w:pPr>
      <w:r>
        <w:t>poskytování informací o dalších službách poradenských zařízení a spolupráce s dalšími odbornými institucemi</w:t>
      </w:r>
    </w:p>
    <w:p w:rsidR="00D20BF5" w:rsidRDefault="00D20BF5" w:rsidP="00D20BF5">
      <w:pPr>
        <w:numPr>
          <w:ilvl w:val="0"/>
          <w:numId w:val="6"/>
        </w:numPr>
        <w:jc w:val="both"/>
      </w:pPr>
      <w:r>
        <w:t>výchovný poradce a třídní učitelé realizují konzultační hodiny pro rodiče podle individuální potřeby žáků a rodičů a výchovný poradce uskutečňuje nebo zajišťuje  neformální besedy s rodiči a širší veřejností podle aktuálních potřeb</w:t>
      </w:r>
    </w:p>
    <w:p w:rsidR="00D20BF5" w:rsidRDefault="00D20BF5" w:rsidP="00D20BF5">
      <w:pPr>
        <w:ind w:firstLine="705"/>
        <w:jc w:val="both"/>
        <w:rPr>
          <w:b/>
        </w:rPr>
      </w:pPr>
      <w:r>
        <w:rPr>
          <w:b/>
        </w:rPr>
        <w:t>Kariérové poradenství</w:t>
      </w:r>
    </w:p>
    <w:p w:rsidR="00D20BF5" w:rsidRDefault="00D20BF5" w:rsidP="00D20BF5">
      <w:pPr>
        <w:jc w:val="both"/>
      </w:pPr>
      <w:r>
        <w:tab/>
        <w:t>Výchovný poradce poskytuje kariérové poradenství žákům a rodičům žáka, ve spolupráci s třídním učitelem a vedením školy,zajišťuje organizaci přihlašování a přestupu k dalšímu vzdělávání.</w:t>
      </w:r>
    </w:p>
    <w:p w:rsidR="00D20BF5" w:rsidRDefault="00D20BF5" w:rsidP="00D20BF5">
      <w:pPr>
        <w:ind w:firstLine="708"/>
        <w:jc w:val="both"/>
        <w:rPr>
          <w:b/>
        </w:rPr>
      </w:pPr>
      <w:r>
        <w:rPr>
          <w:b/>
        </w:rPr>
        <w:t>Prevence sociálně patologických jevů</w:t>
      </w:r>
    </w:p>
    <w:p w:rsidR="00D20BF5" w:rsidRDefault="00D20BF5" w:rsidP="00D20BF5">
      <w:pPr>
        <w:jc w:val="both"/>
      </w:pPr>
      <w:r>
        <w:tab/>
        <w:t>Metodik prevence vytváří ve spolupráci s pedagogickým týmem „Minimální preventivní program“ pro daný školní rok. Koordinuje jeho realizaci. Součástí prevence jsou metody výuky - otevřený dialog a vstřícný vztah učitele a žáka, intenzivní komunikace s rodiči atd. Prevence probíhá i v rámci výuky jednotlivých vzdělávacích oblastí i při realizaci průřezových témat.</w:t>
      </w:r>
    </w:p>
    <w:p w:rsidR="00D20BF5" w:rsidRDefault="00D20BF5" w:rsidP="00D20BF5">
      <w:pPr>
        <w:jc w:val="both"/>
      </w:pPr>
      <w:r>
        <w:tab/>
        <w:t>Metodik a výchovný poradce jsou v kontaktu s oddělením péče o dítě příslušných úřadů městské části a kurátory pro děti a mládež a sdruženími poskytujícími služby v této oblasti. Škola monitoruje rizika sociálně patologických jevů a při varovných signálech koordinuje postup výchovný poradce, svolává setkání s rodiči, konzultace s žáky a nabízí podporu a poradenství. Škola spolupracuje s dalšími organizacemi v oblasti prevence sociálně patologických jevů a využívá vybrané programy.</w:t>
      </w:r>
    </w:p>
    <w:p w:rsidR="00D20BF5" w:rsidRDefault="00D20BF5" w:rsidP="00D20BF5">
      <w:pPr>
        <w:ind w:firstLine="708"/>
        <w:jc w:val="both"/>
        <w:rPr>
          <w:b/>
        </w:rPr>
      </w:pPr>
      <w:r>
        <w:rPr>
          <w:b/>
        </w:rPr>
        <w:t>Psychologická péče</w:t>
      </w:r>
    </w:p>
    <w:p w:rsidR="00D20BF5" w:rsidRDefault="00D20BF5" w:rsidP="00D20BF5">
      <w:pPr>
        <w:jc w:val="both"/>
      </w:pPr>
      <w:r>
        <w:lastRenderedPageBreak/>
        <w:tab/>
        <w:t>Na třídní učitele a výchovného poradce školy se mohou žáci kdykoli ve škole obrátit a požádat ho o konzultaci a podporu v obtížných psychosociálních situacích. Výchovný poradce školy pomáhá s řešením konfliktů mezi žáky, podporuje optimální komunikaci mezi rodiči, učiteli a žáky (mediace). Podporuje rozvoj pozitivních vztahů a řešení konfliktů v rámci třídy. Nabízí individuální pohovory rodičům v případě psychosociální krize v souvislosti s výchovou, péčí o děti, vztahem mezi rodičem a dítětem. Poskytuje konzultace a podporu učitelům v práci s žákem s potížemi v učení, v chování, v sebepojetí, ve vztahu k učiteli, k druhým lidem. V případě vzniku konfliktní situace mezi pedagogem a žákem citlivě řeší danou situaci. Podává informace o dalších subjektech zajišťujících psychologickou a sociální péči.</w:t>
      </w:r>
    </w:p>
    <w:p w:rsidR="00D20BF5" w:rsidRDefault="00D20BF5" w:rsidP="00D20BF5">
      <w:pPr>
        <w:jc w:val="both"/>
        <w:rPr>
          <w:b/>
        </w:rPr>
      </w:pPr>
      <w:r>
        <w:rPr>
          <w:b/>
        </w:rPr>
        <w:t>3.6</w:t>
      </w:r>
      <w:r>
        <w:rPr>
          <w:b/>
        </w:rPr>
        <w:tab/>
        <w:t>Péče o žáky se speciálními vzdělávacími potřebami</w:t>
      </w:r>
    </w:p>
    <w:p w:rsidR="00D20BF5" w:rsidRDefault="00D20BF5" w:rsidP="00D20BF5">
      <w:pPr>
        <w:jc w:val="both"/>
      </w:pPr>
      <w:r>
        <w:tab/>
        <w:t>Škola je otevřená žákům se zdravotním postižením, zdravotním znevýhodněním, sociálním znevýhodněním a žákům talentovaným a žákům s mimořádným nadáním. Speciální pedagog ve spolupráci s třídním učitelem zjišťuje vzdělávací potřeby žáků a ve spolupráci s poradenským zařízením zajišťuje odbornou diagnostiku. Na základě diagnostiky jsou konzultovány, plánovány a využívány vhodné metody a organizační postupy výuky. Žáci se specifickými vzdělávacími potřebami jsou integrováni v rámci běžných tříd. Na základě odborného posudku poradenského pracoviště speciální pedagog, třídní učitel a další pedagogičtí pracovníci, ve spolupráci se zákonnými zástupci žáka, případně vytvářejí  a realizují individuální vzdělávací plán (IVP). Struktura IVP vychází z platné úpravy, je doplněna dohodou o formě podílu žáka a spolupráce se zákonnými zástupci.</w:t>
      </w:r>
    </w:p>
    <w:p w:rsidR="00D20BF5" w:rsidRDefault="00D20BF5" w:rsidP="00D20BF5">
      <w:pPr>
        <w:jc w:val="both"/>
        <w:rPr>
          <w:b/>
        </w:rPr>
      </w:pPr>
      <w:r>
        <w:rPr>
          <w:b/>
        </w:rPr>
        <w:tab/>
        <w:t>Speciálně pedagogická péče</w:t>
      </w:r>
    </w:p>
    <w:p w:rsidR="00D20BF5" w:rsidRDefault="00D20BF5" w:rsidP="00D20BF5">
      <w:pPr>
        <w:jc w:val="both"/>
      </w:pPr>
      <w:r>
        <w:tab/>
        <w:t xml:space="preserve">Speciálně pedagogickou péči zajišťuje speciální pedagog školy ve spolupráci s třídními učiteli a dalšími pedagogickými pracovníky. Koordinuje sestavení individuálního vzdělávacího plánu ve spolupráci s učiteli a rodiči. Zprostředkovává další odbornou péči a diagnostiku ve spolupráci s poradenským pracovištěm. Speciálně pedagogická individuální a skupinová práce probíhá zpravidla v pracovně speciálního pedagoga mimo třídu. Rozsah péče vychází z doporučení odborného pracoviště, z koncepce a podmínek školy. Speciální pedagog podporuje rozvoj žáka, poskytuje poradenství rodičům a metodickou podporu učitelům. U žáků s potřebou individuální asistence ve výuce škola zajišťuje pedagogického asistenta, který spolupracuje se speciálním pedagogem, třídním učitelem a případně dalšími vyučujícími při naplňování IVP, případně spolupracuje s osobním asistentem žáka. </w:t>
      </w:r>
    </w:p>
    <w:p w:rsidR="00D20BF5" w:rsidRDefault="00D20BF5" w:rsidP="00D20BF5">
      <w:pPr>
        <w:rPr>
          <w:b/>
        </w:rPr>
      </w:pPr>
    </w:p>
    <w:p w:rsidR="00D20BF5" w:rsidRDefault="00D20BF5" w:rsidP="00D20BF5">
      <w:pPr>
        <w:rPr>
          <w:b/>
        </w:rPr>
      </w:pPr>
      <w:r>
        <w:rPr>
          <w:b/>
        </w:rPr>
        <w:t xml:space="preserve">3.6.1 </w:t>
      </w:r>
      <w:r>
        <w:rPr>
          <w:b/>
        </w:rPr>
        <w:tab/>
        <w:t xml:space="preserve">Vzdělávání žáků se zdravotním postižním </w:t>
      </w:r>
    </w:p>
    <w:p w:rsidR="00D20BF5" w:rsidRDefault="00D20BF5" w:rsidP="00D20BF5">
      <w:pPr>
        <w:ind w:firstLine="708"/>
        <w:jc w:val="both"/>
      </w:pPr>
      <w:r>
        <w:t>U žáků se zdravotním postižením tělesným nebo smyslovým uplatňujeme speciálně pedagogické zřetele, metody a postupy. Pedagogičtí pracovníci jsou kompetentní pomoci žákům rozvíjet jejich vnitřní potenciál a podporovat jejich sociální integraci včetně odpovídajícího studijního a pracovního uplatnění.</w:t>
      </w:r>
    </w:p>
    <w:p w:rsidR="00D20BF5" w:rsidRDefault="00D20BF5" w:rsidP="00D20BF5">
      <w:pPr>
        <w:ind w:firstLine="708"/>
        <w:jc w:val="both"/>
      </w:pPr>
      <w:r>
        <w:t>Vzhledem k tomu, že naše škola nabízí téměř rodinné, pozitivní a vstřícné prostředí a je schopna po drobných úpravách zajistit i bezbariérový přístup, umožňujeme  individuální integraci i handicapovaným v běžných třídách. Školní vzdělávací program u žáků se zdravotním postižením  naplňujeme především pomocí těchto programů:</w:t>
      </w:r>
    </w:p>
    <w:p w:rsidR="00D20BF5" w:rsidRDefault="00D20BF5" w:rsidP="00D20BF5">
      <w:pPr>
        <w:numPr>
          <w:ilvl w:val="0"/>
          <w:numId w:val="7"/>
        </w:numPr>
      </w:pPr>
      <w:r>
        <w:t>úzce spolupracujeme s pedagogicko-psychologickou poradnou</w:t>
      </w:r>
    </w:p>
    <w:p w:rsidR="00D20BF5" w:rsidRDefault="00D20BF5" w:rsidP="00D20BF5">
      <w:pPr>
        <w:numPr>
          <w:ilvl w:val="0"/>
          <w:numId w:val="7"/>
        </w:numPr>
      </w:pPr>
      <w:r>
        <w:t>pro žáky vytváříme individuální vzdělávací plány podle doporučení PPP nebo SPC</w:t>
      </w:r>
    </w:p>
    <w:p w:rsidR="00D20BF5" w:rsidRDefault="00D20BF5" w:rsidP="00D20BF5">
      <w:pPr>
        <w:numPr>
          <w:ilvl w:val="0"/>
          <w:numId w:val="7"/>
        </w:numPr>
      </w:pPr>
      <w:r>
        <w:t>průběh výuky a vzdělávání nadále s těmito organizacemi konzultujeme</w:t>
      </w:r>
    </w:p>
    <w:p w:rsidR="00D20BF5" w:rsidRDefault="00D20BF5" w:rsidP="00D20BF5">
      <w:pPr>
        <w:numPr>
          <w:ilvl w:val="0"/>
          <w:numId w:val="7"/>
        </w:numPr>
      </w:pPr>
      <w:r>
        <w:t>pedagogové se v této problematice soustavně vzdělávají</w:t>
      </w:r>
    </w:p>
    <w:p w:rsidR="00D20BF5" w:rsidRDefault="00D20BF5" w:rsidP="00D20BF5">
      <w:pPr>
        <w:numPr>
          <w:ilvl w:val="0"/>
          <w:numId w:val="7"/>
        </w:numPr>
      </w:pPr>
      <w:r>
        <w:t>spolupracujeme s rodiči a zároveň provádíme osvětu v této oblasti</w:t>
      </w:r>
    </w:p>
    <w:p w:rsidR="00D20BF5" w:rsidRDefault="00D20BF5" w:rsidP="00D20BF5">
      <w:pPr>
        <w:ind w:firstLine="708"/>
        <w:jc w:val="both"/>
      </w:pPr>
      <w:r>
        <w:t xml:space="preserve">U těchto žáků uplatňujeme ještě důsledněji individuální přístup, používáme odlišné metody výuky a při hodnocení respektujeme plně individuální možnosti žáků a motivační roli hodnocení. Nabízíme vhodné kompenzační a didaktické pomůcky, případně i výukové </w:t>
      </w:r>
      <w:r>
        <w:lastRenderedPageBreak/>
        <w:t>programy. Je-li to vhodné, na doporučení PPP nebo SPC redukujeme obsah učiva. Respektujeme odlišný způsob komunikace a individuální tempo.</w:t>
      </w:r>
    </w:p>
    <w:p w:rsidR="00D20BF5" w:rsidRDefault="00D20BF5" w:rsidP="00D20BF5">
      <w:pPr>
        <w:jc w:val="both"/>
      </w:pPr>
    </w:p>
    <w:p w:rsidR="00D20BF5" w:rsidRDefault="00D20BF5" w:rsidP="00D20BF5">
      <w:pPr>
        <w:jc w:val="both"/>
        <w:rPr>
          <w:b/>
        </w:rPr>
      </w:pPr>
      <w:r>
        <w:rPr>
          <w:b/>
        </w:rPr>
        <w:t>3.6.2</w:t>
      </w:r>
      <w:r>
        <w:rPr>
          <w:b/>
        </w:rPr>
        <w:tab/>
        <w:t xml:space="preserve">Vzdělávání žáků se zdravotním znevýhodněním </w:t>
      </w:r>
    </w:p>
    <w:p w:rsidR="00D20BF5" w:rsidRDefault="00D20BF5" w:rsidP="00D20BF5">
      <w:pPr>
        <w:jc w:val="both"/>
      </w:pPr>
      <w:r>
        <w:rPr>
          <w:b/>
        </w:rPr>
        <w:tab/>
      </w:r>
      <w:r>
        <w:t xml:space="preserve">U žáků se zdravotním znevýhodněním se snažíme postupovat obdobně jako u žáků se zdravotním postižením. Bereme na zřetel jejich znevýhodněním a ve výchovně-vzdělávacím procesu důsledně uplatňujeme speciální metody a postupy. Ke každému žákovi přistupujeme individuálně a zachováváme jeho pracovní tempo a možnosti. Během celého výchovně-vzdělávacího procesu spolu pravidelně spolupracující všechny zainteresované osoby (žák, učitel, speciální pedagog, rodič, případně asistent) na zdárném vývoji jedince. Školní vzdělávací program u žáků se zdravotním znevýhodněním naplňujeme obdobným způsobem jako u žáků se zdravotním postižením. </w:t>
      </w:r>
    </w:p>
    <w:p w:rsidR="00D20BF5" w:rsidRDefault="00D20BF5" w:rsidP="00D20BF5">
      <w:pPr>
        <w:jc w:val="both"/>
      </w:pPr>
    </w:p>
    <w:p w:rsidR="00D20BF5" w:rsidRDefault="00D20BF5" w:rsidP="00D20BF5">
      <w:pPr>
        <w:jc w:val="both"/>
        <w:rPr>
          <w:b/>
        </w:rPr>
      </w:pPr>
      <w:r>
        <w:rPr>
          <w:b/>
        </w:rPr>
        <w:t>3.6.3</w:t>
      </w:r>
      <w:r>
        <w:rPr>
          <w:b/>
        </w:rPr>
        <w:tab/>
        <w:t xml:space="preserve">Vzdělávání žáků se sociálním znevýhodněním </w:t>
      </w:r>
    </w:p>
    <w:p w:rsidR="00D20BF5" w:rsidRDefault="00D20BF5" w:rsidP="00D20BF5">
      <w:pPr>
        <w:jc w:val="both"/>
      </w:pPr>
      <w:r>
        <w:rPr>
          <w:b/>
        </w:rPr>
        <w:tab/>
      </w:r>
      <w:r>
        <w:t>U žáků se sociálním znevýhodněním uplatňují pedagogové především individuální a citlivý přístup ke každému jednotlivci. Žáci si často prošli nezáviděníhodnou životní situací, vyrůstají ve složitých rodinných vztazích , pokud vůbec mají nějaké rodinné zázemí. Do této skupiny patří často děti, které mají už negativní zážitky s různými nežádoucími sociálně patologickými jevy. Součástí této skupiny jsou i děti cizinců, které se sžívají s novým prostředím a budují si nové vztahy ve společnosti. Individuální přístup k jednotlivým žákům je zajištěn nejen menším počtem žáků ve třídách, ale i menším počtem žáků na škole, kde je jen první stupeň. Ve výchovně-vzdělávacím procesu těchto žáků využíváme odborných rad specialistů (logoped, který při škole pracuje, sociální pracovníci z PPP a další).</w:t>
      </w:r>
    </w:p>
    <w:p w:rsidR="00D20BF5" w:rsidRDefault="00D20BF5" w:rsidP="00D20BF5">
      <w:pPr>
        <w:jc w:val="both"/>
      </w:pPr>
    </w:p>
    <w:p w:rsidR="00D20BF5" w:rsidRDefault="00D20BF5" w:rsidP="00D20BF5">
      <w:pPr>
        <w:jc w:val="both"/>
        <w:rPr>
          <w:b/>
        </w:rPr>
      </w:pPr>
      <w:r>
        <w:rPr>
          <w:b/>
        </w:rPr>
        <w:t>3.6.4</w:t>
      </w:r>
      <w:r>
        <w:rPr>
          <w:b/>
        </w:rPr>
        <w:tab/>
        <w:t>Péče o talentované a mimořádně nadané žáky</w:t>
      </w:r>
    </w:p>
    <w:p w:rsidR="00D20BF5" w:rsidRDefault="00D20BF5" w:rsidP="00D20BF5">
      <w:pPr>
        <w:jc w:val="both"/>
      </w:pPr>
      <w:r>
        <w:tab/>
        <w:t xml:space="preserve">Škola vyhledává a rozvíjí talent a mimořádné nadání žáků. Při zjišťování mimořádného nadání žáků spolupracuje s poradenským pracovištěm a na základě závěrů odborného vyšetření sestavuje a realizuje IVP se strukturou dle právní úpravy. Mimořádně nadaní žáci mohou být přeřazeni do vyššího ročníku na základě komisionální zkoušky. </w:t>
      </w:r>
    </w:p>
    <w:p w:rsidR="00D20BF5" w:rsidRDefault="00D20BF5" w:rsidP="00D20BF5">
      <w:pPr>
        <w:jc w:val="both"/>
      </w:pPr>
      <w:r>
        <w:tab/>
        <w:t>V rámci výuky je zařazována práce v diferencovaných skupinách podle nadání žáka. Pro nadaného žáka učitel připravuje a zadává školní práci, která odpovídá a rozvíjí úroveň jeho dovedností v oblasti jeho nadání.</w:t>
      </w:r>
    </w:p>
    <w:p w:rsidR="00D20BF5" w:rsidRDefault="00D20BF5" w:rsidP="00D20BF5">
      <w:pPr>
        <w:ind w:firstLine="708"/>
        <w:jc w:val="both"/>
      </w:pPr>
      <w:r>
        <w:t>Mimořádně nadaným žákům se snažíme vytvářet dostatečně podnětné prostředí. Jejich tvůrčí síly chceme uplatnit a rozvíjet prohlubováním učiva, zadáváním specifických úkolů, účastí v projektech a oborových soutěžích, případně i vynecháním ročníku. Při přípravě mimořádných materiálů pro tyto žáky uvažujeme i o spolupráci se studenty fakult různých vysokých škol.</w:t>
      </w:r>
    </w:p>
    <w:p w:rsidR="00D20BF5" w:rsidRDefault="00D20BF5" w:rsidP="00D20BF5">
      <w:pPr>
        <w:ind w:firstLine="708"/>
        <w:jc w:val="both"/>
        <w:rPr>
          <w:b/>
          <w:sz w:val="28"/>
        </w:rPr>
      </w:pPr>
    </w:p>
    <w:p w:rsidR="00D20BF5" w:rsidRDefault="00D20BF5" w:rsidP="00D20BF5">
      <w:pPr>
        <w:jc w:val="both"/>
        <w:rPr>
          <w:b/>
        </w:rPr>
      </w:pPr>
      <w:r>
        <w:rPr>
          <w:b/>
        </w:rPr>
        <w:t>3.7</w:t>
      </w:r>
      <w:r>
        <w:rPr>
          <w:b/>
        </w:rPr>
        <w:tab/>
        <w:t>Školní družina</w:t>
      </w:r>
    </w:p>
    <w:p w:rsidR="00D20BF5" w:rsidRDefault="00D20BF5" w:rsidP="00D20BF5">
      <w:pPr>
        <w:jc w:val="both"/>
      </w:pPr>
      <w:r>
        <w:tab/>
        <w:t>(viz. příloha)</w:t>
      </w:r>
    </w:p>
    <w:p w:rsidR="00D20BF5" w:rsidRDefault="00D20BF5" w:rsidP="00D20BF5">
      <w:pPr>
        <w:jc w:val="both"/>
      </w:pPr>
    </w:p>
    <w:p w:rsidR="00D20BF5" w:rsidRDefault="00D20BF5" w:rsidP="00D20BF5">
      <w:pPr>
        <w:jc w:val="both"/>
        <w:rPr>
          <w:b/>
        </w:rPr>
      </w:pPr>
      <w:r>
        <w:rPr>
          <w:b/>
        </w:rPr>
        <w:t>3.8</w:t>
      </w:r>
      <w:r>
        <w:rPr>
          <w:b/>
        </w:rPr>
        <w:tab/>
        <w:t>Zotavovací pobyty žáků ve zdravotně příznivém prostředí</w:t>
      </w:r>
    </w:p>
    <w:p w:rsidR="00D20BF5" w:rsidRDefault="00D20BF5" w:rsidP="00D20BF5">
      <w:pPr>
        <w:jc w:val="both"/>
      </w:pPr>
      <w:r>
        <w:tab/>
        <w:t xml:space="preserve">Do ročních plánů jednotlivých ročníků jsou pravidelně zakomponovány zotavovací pobyty žáků ve zdravotně příznivém prostředí. Jedná se o školy v přírodě, které jsou vždy v souladu se směrnicemi školy. Místa pobytu se vyhledávají i s ohledem na věk dětí a naplánované aktivity. Cílem těchto ozdravných pobytů je v prvé řadě stmelení kolektivů, pozorování dětí v nestandardních situacích, vyvozování nových výchovných postupů. Dále pak maximální využití přírodního prostředí k výuce. Jde například o různá pozorování, určování druhů rostlin, stop živočichů, pozorování přírodních jevů, prohlubování kladného vztahu ke zdravému životnímu stylu, sportování, a první pomoci při úrazech. </w:t>
      </w:r>
    </w:p>
    <w:p w:rsidR="00D20BF5" w:rsidRDefault="00D20BF5" w:rsidP="00D20BF5">
      <w:pPr>
        <w:jc w:val="both"/>
      </w:pPr>
    </w:p>
    <w:p w:rsidR="00D20BF5" w:rsidRDefault="00D20BF5" w:rsidP="00D20BF5">
      <w:pPr>
        <w:jc w:val="both"/>
      </w:pPr>
    </w:p>
    <w:p w:rsidR="00D20BF5" w:rsidRDefault="00D20BF5" w:rsidP="00D20BF5">
      <w:pPr>
        <w:jc w:val="both"/>
        <w:rPr>
          <w:b/>
        </w:rPr>
      </w:pPr>
      <w:r>
        <w:rPr>
          <w:b/>
        </w:rPr>
        <w:t>3.9</w:t>
      </w:r>
      <w:r>
        <w:rPr>
          <w:b/>
        </w:rPr>
        <w:tab/>
        <w:t>Zájmové kroužky</w:t>
      </w:r>
    </w:p>
    <w:p w:rsidR="00D20BF5" w:rsidRDefault="00D20BF5" w:rsidP="00D20BF5">
      <w:pPr>
        <w:jc w:val="both"/>
      </w:pPr>
      <w:r>
        <w:tab/>
        <w:t>Škola nabízí jako doplňkovou činnost volnočasové aktivity v podobě kroužků pro všechny věkové kategorie. Můžeme je rozdělit do čtyř  základních oblastí. V prvé řadě jsou to pohybové hry, které mají na škole již dlouholetou tradici. Dále pak tenis a nově škola nabízí</w:t>
      </w:r>
    </w:p>
    <w:p w:rsidR="00D20BF5" w:rsidRDefault="00D20BF5" w:rsidP="00D20BF5">
      <w:pPr>
        <w:jc w:val="both"/>
      </w:pPr>
      <w:r>
        <w:t xml:space="preserve">kroužek moderního tance.  V oblasti jazykového vzdělávání zajišťujeme již pro předškolní děti výuku anglického jazyku, která plynně přechází na celý první stupeň naší školy. Žáci čtvrtého a pátého ročníku mohou ještě využít kroužek konverzace v angličtině. Další úspěšnou nabídkou naší školy je keramika pro předškolní i školní mládež. Velmi úspěšný je dále kroužek dramatický, který školu prezentuje i na celorepublikových soutěžích. Poslední oblastí je poznávání našich dějin i přírodních a kulturních památek. Jedná se o vlastivědný a turistický kroužek. Tyto jsou nabízeny vždy jedenkrát do měsíce, a to v sobotu. Kroužky jsou organizovány na základě nabídky rodičům a jejich zájmu o nabídku. </w:t>
      </w:r>
    </w:p>
    <w:p w:rsidR="00D20BF5" w:rsidRDefault="00D20BF5" w:rsidP="00D20BF5">
      <w:pPr>
        <w:jc w:val="both"/>
      </w:pPr>
    </w:p>
    <w:p w:rsidR="00D20BF5" w:rsidRDefault="00D20BF5" w:rsidP="00D20BF5">
      <w:pPr>
        <w:jc w:val="both"/>
        <w:rPr>
          <w:b/>
        </w:rPr>
      </w:pPr>
      <w:r>
        <w:rPr>
          <w:b/>
        </w:rPr>
        <w:t>3.10</w:t>
      </w:r>
      <w:r>
        <w:rPr>
          <w:b/>
        </w:rPr>
        <w:tab/>
        <w:t>Řízení a organizace výuky</w:t>
      </w:r>
    </w:p>
    <w:p w:rsidR="00D20BF5" w:rsidRDefault="00D20BF5" w:rsidP="00D20BF5">
      <w:pPr>
        <w:jc w:val="both"/>
        <w:rPr>
          <w:b/>
        </w:rPr>
      </w:pPr>
      <w:r>
        <w:rPr>
          <w:b/>
        </w:rPr>
        <w:tab/>
        <w:t>Ročníkové řízení a plánování</w:t>
      </w:r>
    </w:p>
    <w:p w:rsidR="00D20BF5" w:rsidRDefault="00D20BF5" w:rsidP="00D20BF5">
      <w:pPr>
        <w:jc w:val="both"/>
      </w:pPr>
      <w:r>
        <w:tab/>
        <w:t>V organizaci vyučování je za základní jednotku považován ročník. Vzdělávací témata jsou plánována vždy pro celý ročník. Vyšší jednotkou je celá škola, kde vyučovací proces probíhá na principu vertikálního propojení ročníků. Třída je chápána jako intimní prostředí pro žáky, a to v míře, jakou podle věku potřebují.</w:t>
      </w:r>
    </w:p>
    <w:p w:rsidR="00D20BF5" w:rsidRDefault="00D20BF5" w:rsidP="00D20BF5">
      <w:pPr>
        <w:jc w:val="both"/>
      </w:pPr>
      <w:r>
        <w:tab/>
        <w:t>Cílem je větší efektivita vzdělávacího procesu, využití potenciálu spolupráce žáků v ročníku a mezi ročníky, intenzivnější spolupráce pedagogů, účelná diferenciace a individualizace vyučovacího procesu.</w:t>
      </w:r>
    </w:p>
    <w:p w:rsidR="00D20BF5" w:rsidRDefault="00D20BF5" w:rsidP="00D20BF5">
      <w:pPr>
        <w:jc w:val="both"/>
        <w:rPr>
          <w:b/>
        </w:rPr>
      </w:pPr>
      <w:r>
        <w:rPr>
          <w:b/>
        </w:rPr>
        <w:tab/>
        <w:t>Řízení a koordinace práce učitelů</w:t>
      </w:r>
    </w:p>
    <w:p w:rsidR="00D20BF5" w:rsidRDefault="00D20BF5" w:rsidP="00D20BF5">
      <w:pPr>
        <w:jc w:val="both"/>
      </w:pPr>
      <w:r>
        <w:tab/>
        <w:t>Učitelé v ročníku společně plánují vyučovací proces a koordinují výuku jednotlivých vzdělávacích oblastí tak, aby výuka tvořila smysluplný celek. Učitelé společně připravují celoroční plán výuky, který je konkretizován do týdenních plánů. Připravují a realizují ročníkové projekty.</w:t>
      </w:r>
    </w:p>
    <w:p w:rsidR="00D20BF5" w:rsidRDefault="00D20BF5" w:rsidP="00D20BF5">
      <w:pPr>
        <w:jc w:val="both"/>
        <w:rPr>
          <w:b/>
        </w:rPr>
      </w:pPr>
      <w:r>
        <w:rPr>
          <w:b/>
        </w:rPr>
        <w:tab/>
        <w:t>Řízení a koordinace práce žáků</w:t>
      </w:r>
    </w:p>
    <w:p w:rsidR="00D20BF5" w:rsidRDefault="00D20BF5" w:rsidP="00D20BF5">
      <w:pPr>
        <w:jc w:val="both"/>
      </w:pPr>
      <w:r>
        <w:tab/>
        <w:t>Jak již bylo zmíněno, základním plánovacím obdobím činnosti žáků je týden. V rámci každého týdne musejí být do aktivit žáků zařazeny takové cíle a činnosti, které vedou k rozvíjení klíčových kompetencí žáků přiměřeně věku.</w:t>
      </w:r>
    </w:p>
    <w:p w:rsidR="00D20BF5" w:rsidRDefault="00D20BF5" w:rsidP="00D20BF5">
      <w:pPr>
        <w:pStyle w:val="Nadpis1"/>
        <w:numPr>
          <w:ilvl w:val="0"/>
          <w:numId w:val="1"/>
        </w:numPr>
      </w:pPr>
      <w:r>
        <w:t>Organizace vyučování</w:t>
      </w:r>
    </w:p>
    <w:p w:rsidR="00F66194" w:rsidRDefault="00D20BF5" w:rsidP="00D20BF5">
      <w:r>
        <w:t>Vyučování je organizováno formou běžných vyučovacích jednotek, v kompetenci učitele však je v případě potřeby nerespektovat zvonění, hodiny jednotlivých předmětů slučovat, zaměňovat, propojovat a to vše v zájmu probíraného učiva.</w:t>
      </w:r>
    </w:p>
    <w:p w:rsidR="00A30519" w:rsidRDefault="00A30519" w:rsidP="00D20BF5"/>
    <w:p w:rsidR="00A30519" w:rsidRDefault="00A30519" w:rsidP="00A30519">
      <w:r>
        <w:rPr>
          <w:b/>
        </w:rPr>
        <w:tab/>
      </w:r>
    </w:p>
    <w:p w:rsidR="008C796D" w:rsidRDefault="008C796D" w:rsidP="008C796D">
      <w:pPr>
        <w:rPr>
          <w:rFonts w:ascii="Times Roman" w:hAnsi="Times Roman"/>
          <w:b/>
        </w:rPr>
      </w:pPr>
      <w:r>
        <w:rPr>
          <w:rFonts w:ascii="Times Roman" w:hAnsi="Times Roman" w:hint="eastAsia"/>
          <w:b/>
        </w:rPr>
        <w:t>5.</w:t>
      </w:r>
      <w:r>
        <w:rPr>
          <w:rFonts w:ascii="Times Roman" w:hAnsi="Times Roman" w:hint="eastAsia"/>
          <w:b/>
        </w:rPr>
        <w:tab/>
        <w:t>Učební osnovy</w:t>
      </w:r>
    </w:p>
    <w:p w:rsidR="008C796D" w:rsidRDefault="008C796D" w:rsidP="008C796D">
      <w:pPr>
        <w:rPr>
          <w:rFonts w:ascii="Times Roman" w:hAnsi="Times Roman"/>
          <w:b/>
        </w:rPr>
      </w:pPr>
    </w:p>
    <w:p w:rsidR="008C796D" w:rsidRDefault="008C796D" w:rsidP="008C796D">
      <w:pPr>
        <w:rPr>
          <w:rFonts w:ascii="Times Roman" w:hAnsi="Times Roman"/>
          <w:b/>
        </w:rPr>
      </w:pPr>
      <w:r>
        <w:rPr>
          <w:rFonts w:ascii="Times Roman" w:hAnsi="Times Roman" w:hint="eastAsia"/>
          <w:b/>
        </w:rPr>
        <w:t>5.1</w:t>
      </w:r>
      <w:r>
        <w:rPr>
          <w:rFonts w:ascii="Times Roman" w:hAnsi="Times Roman" w:hint="eastAsia"/>
          <w:b/>
        </w:rPr>
        <w:tab/>
        <w:t>Jazyk a jazyková komunikace</w:t>
      </w:r>
    </w:p>
    <w:p w:rsidR="008C796D" w:rsidRDefault="008C796D" w:rsidP="008C796D">
      <w:pPr>
        <w:ind w:firstLine="720"/>
        <w:rPr>
          <w:rFonts w:ascii="Times Roman" w:hAnsi="Times Roman"/>
          <w:b/>
          <w:bCs/>
        </w:rPr>
      </w:pPr>
    </w:p>
    <w:p w:rsidR="008C796D" w:rsidRDefault="008C796D" w:rsidP="008C796D">
      <w:pPr>
        <w:ind w:firstLine="720"/>
        <w:rPr>
          <w:rFonts w:ascii="Times Roman" w:hAnsi="Times Roman"/>
          <w:b/>
          <w:bCs/>
        </w:rPr>
      </w:pPr>
      <w:r>
        <w:rPr>
          <w:rFonts w:ascii="Times Roman" w:hAnsi="Times Roman" w:hint="eastAsia"/>
          <w:b/>
          <w:bCs/>
        </w:rPr>
        <w:t>Charakteristika vzdělávací oblasti</w:t>
      </w:r>
    </w:p>
    <w:p w:rsidR="008C796D" w:rsidRDefault="008C796D" w:rsidP="008C796D">
      <w:pPr>
        <w:ind w:firstLine="720"/>
        <w:jc w:val="both"/>
        <w:rPr>
          <w:rFonts w:ascii="Times Roman" w:hAnsi="Times Roman"/>
        </w:rPr>
      </w:pPr>
      <w:r>
        <w:rPr>
          <w:rFonts w:ascii="Times Roman" w:hAnsi="Times Roman" w:hint="eastAsia"/>
        </w:rPr>
        <w:t xml:space="preserve">Vzdělávací oblast Jazyk a jazyková komunikace je realizována v povinných vyučovacích předmětech - český jazyk a literatura a anglický jazyk a konverzace v anglickém jazyce. Tyto vyučovací předměty mají společné hlavní cíle - vybavit žáky dovednostmi, vytvořit jim nástroje vzdělávání pro všechny oblasti vzdělávání. Jazykové vzdělávání pojímáme jako cestu k rozvoji přesného a logického myšlení. Jazyk chápeme </w:t>
      </w:r>
      <w:r>
        <w:rPr>
          <w:rFonts w:ascii="Times Roman" w:hAnsi="Times Roman" w:hint="eastAsia"/>
          <w:spacing w:val="-1"/>
        </w:rPr>
        <w:lastRenderedPageBreak/>
        <w:t xml:space="preserve">především jako prostředek pro sdělování myšlenek a pocitů. Je bezprostředně spojen s myšlením, </w:t>
      </w:r>
      <w:r>
        <w:rPr>
          <w:rFonts w:ascii="Times Roman" w:hAnsi="Times Roman" w:hint="eastAsia"/>
        </w:rPr>
        <w:t>je jedním z prostředků myšlení. Z tohoto pohledu k jazyku přistupujeme během vyučování. Chápeme jej v rovině kulturní, sociální a psychické.</w:t>
      </w:r>
    </w:p>
    <w:p w:rsidR="008C796D" w:rsidRDefault="008C796D" w:rsidP="008C796D">
      <w:pPr>
        <w:ind w:firstLine="720"/>
        <w:rPr>
          <w:rFonts w:ascii="Times Roman" w:hAnsi="Times Roman"/>
          <w:b/>
          <w:bCs/>
        </w:rPr>
      </w:pPr>
    </w:p>
    <w:p w:rsidR="008C796D" w:rsidRDefault="008C796D" w:rsidP="008C796D">
      <w:pPr>
        <w:ind w:firstLine="720"/>
        <w:rPr>
          <w:rFonts w:ascii="Times Roman" w:hAnsi="Times Roman"/>
          <w:b/>
          <w:bCs/>
        </w:rPr>
      </w:pPr>
      <w:r>
        <w:rPr>
          <w:rFonts w:ascii="Times Roman" w:hAnsi="Times Roman" w:hint="eastAsia"/>
          <w:b/>
          <w:bCs/>
        </w:rPr>
        <w:t>Zařazená průřezová témata:</w:t>
      </w:r>
    </w:p>
    <w:p w:rsidR="008C796D" w:rsidRDefault="008C796D" w:rsidP="008C796D">
      <w:pPr>
        <w:ind w:firstLine="720"/>
        <w:rPr>
          <w:rFonts w:ascii="Times Roman" w:hAnsi="Times Roman"/>
          <w:b/>
          <w:bCs/>
        </w:rPr>
      </w:pPr>
    </w:p>
    <w:p w:rsidR="008C796D" w:rsidRDefault="008C796D" w:rsidP="008C796D">
      <w:pPr>
        <w:ind w:firstLine="720"/>
        <w:jc w:val="both"/>
        <w:rPr>
          <w:rFonts w:ascii="Times Roman" w:hAnsi="Times Roman"/>
          <w:b/>
          <w:bCs/>
          <w:iCs/>
        </w:rPr>
      </w:pPr>
      <w:r>
        <w:rPr>
          <w:rFonts w:ascii="Times Roman" w:hAnsi="Times Roman" w:hint="eastAsia"/>
          <w:b/>
          <w:bCs/>
          <w:iCs/>
        </w:rPr>
        <w:t>Osobnostní a sociální výchova</w:t>
      </w:r>
    </w:p>
    <w:p w:rsidR="008C796D" w:rsidRDefault="008C796D" w:rsidP="008C796D">
      <w:pPr>
        <w:ind w:firstLine="720"/>
        <w:jc w:val="both"/>
        <w:rPr>
          <w:rFonts w:ascii="Times Roman" w:hAnsi="Times Roman"/>
        </w:rPr>
      </w:pPr>
      <w:r>
        <w:rPr>
          <w:rFonts w:ascii="Times Roman" w:hAnsi="Times Roman" w:hint="eastAsia"/>
        </w:rPr>
        <w:t>Z tématického okruhu Osobnostní rozvoj část “Rozvoj schopnosti poznávání” (dovednosti pro učení a studium), z tématického okruhu Sociální rozvoj části “Komunikace” a “Kooperace a kompetence”, z tématického okruhu Morální rozvoj část “Hodnoty, postoje, praktická etika” (schopnost vyjádřit vlastní postoj).</w:t>
      </w:r>
    </w:p>
    <w:p w:rsidR="008C796D" w:rsidRDefault="008C796D" w:rsidP="008C796D">
      <w:pPr>
        <w:ind w:firstLine="720"/>
        <w:jc w:val="both"/>
        <w:rPr>
          <w:rFonts w:ascii="Times Roman" w:hAnsi="Times Roman"/>
          <w:b/>
          <w:bCs/>
          <w:iCs/>
        </w:rPr>
      </w:pPr>
      <w:r>
        <w:rPr>
          <w:rFonts w:ascii="Times Roman" w:hAnsi="Times Roman" w:hint="eastAsia"/>
          <w:b/>
          <w:bCs/>
          <w:iCs/>
        </w:rPr>
        <w:t>Výchova k myšlení v evropských a globálních souvislostech</w:t>
      </w:r>
    </w:p>
    <w:p w:rsidR="008C796D" w:rsidRDefault="008C796D" w:rsidP="008C796D">
      <w:pPr>
        <w:ind w:firstLine="720"/>
        <w:jc w:val="both"/>
        <w:rPr>
          <w:rFonts w:ascii="Times Roman" w:hAnsi="Times Roman"/>
        </w:rPr>
      </w:pPr>
      <w:r>
        <w:rPr>
          <w:rFonts w:ascii="Times Roman" w:hAnsi="Times Roman" w:hint="eastAsia"/>
        </w:rPr>
        <w:t>Z tématického okruhu Evropa a svět (rodinné příběhy, lidová slovesnost a zvyky, tradice národů Evropy).</w:t>
      </w:r>
    </w:p>
    <w:p w:rsidR="008C796D" w:rsidRDefault="008C796D" w:rsidP="008C796D">
      <w:pPr>
        <w:ind w:firstLine="720"/>
        <w:jc w:val="both"/>
        <w:rPr>
          <w:rFonts w:ascii="Times Roman" w:hAnsi="Times Roman"/>
          <w:b/>
          <w:bCs/>
          <w:iCs/>
        </w:rPr>
      </w:pPr>
      <w:r>
        <w:rPr>
          <w:rFonts w:ascii="Times Roman" w:hAnsi="Times Roman" w:hint="eastAsia"/>
          <w:b/>
          <w:bCs/>
          <w:iCs/>
        </w:rPr>
        <w:t>Multikulturní výchova</w:t>
      </w:r>
    </w:p>
    <w:p w:rsidR="008C796D" w:rsidRDefault="008C796D" w:rsidP="008C796D">
      <w:pPr>
        <w:ind w:firstLine="720"/>
        <w:jc w:val="both"/>
        <w:rPr>
          <w:rFonts w:ascii="Times Roman" w:hAnsi="Times Roman"/>
        </w:rPr>
      </w:pPr>
      <w:r>
        <w:rPr>
          <w:rFonts w:ascii="Times Roman" w:hAnsi="Times Roman" w:hint="eastAsia"/>
        </w:rPr>
        <w:t>Tématický okruh Multikulturalita (specifické rysy jazyků a jejich rovnocennost, naslouchání druhým, komunikace s příslušníky jiných sociokulturních skupin, vstřícný postoj k odlišnostem).</w:t>
      </w:r>
    </w:p>
    <w:p w:rsidR="008C796D" w:rsidRDefault="008C796D" w:rsidP="008C796D">
      <w:pPr>
        <w:ind w:firstLine="720"/>
        <w:jc w:val="both"/>
        <w:rPr>
          <w:rFonts w:ascii="Times Roman" w:hAnsi="Times Roman"/>
          <w:b/>
          <w:bCs/>
          <w:iCs/>
        </w:rPr>
      </w:pPr>
      <w:r>
        <w:rPr>
          <w:rFonts w:ascii="Times Roman" w:hAnsi="Times Roman" w:hint="eastAsia"/>
          <w:b/>
          <w:bCs/>
          <w:iCs/>
        </w:rPr>
        <w:t>Mediální výchova</w:t>
      </w:r>
    </w:p>
    <w:p w:rsidR="008C796D" w:rsidRDefault="008C796D" w:rsidP="008C796D">
      <w:pPr>
        <w:ind w:firstLine="720"/>
        <w:jc w:val="both"/>
        <w:rPr>
          <w:rFonts w:ascii="Times Roman" w:hAnsi="Times Roman"/>
        </w:rPr>
      </w:pPr>
      <w:r>
        <w:rPr>
          <w:rFonts w:ascii="Times Roman" w:hAnsi="Times Roman" w:hint="eastAsia"/>
        </w:rPr>
        <w:t>Tématické okruhy Kritické čtení a vnímání mediálních sdělení, Interpretace vztahu mediálních sdělení a reality a Tvorba mediálního sdělení.</w:t>
      </w:r>
    </w:p>
    <w:p w:rsidR="008C796D" w:rsidRDefault="008C796D" w:rsidP="008C796D">
      <w:pPr>
        <w:rPr>
          <w:rFonts w:ascii="Times Roman" w:hAnsi="Times Roman"/>
          <w:b/>
        </w:rPr>
      </w:pPr>
    </w:p>
    <w:p w:rsidR="008C796D" w:rsidRDefault="008C796D" w:rsidP="008C796D">
      <w:pPr>
        <w:rPr>
          <w:rFonts w:ascii="Times Roman" w:hAnsi="Times Roman"/>
          <w:b/>
        </w:rPr>
      </w:pPr>
      <w:r>
        <w:rPr>
          <w:rFonts w:ascii="Times Roman" w:hAnsi="Times Roman" w:hint="eastAsia"/>
          <w:b/>
        </w:rPr>
        <w:t>5.1.1</w:t>
      </w:r>
      <w:r>
        <w:rPr>
          <w:rFonts w:ascii="Times Roman" w:hAnsi="Times Roman" w:hint="eastAsia"/>
          <w:b/>
        </w:rPr>
        <w:tab/>
        <w:t>Český jazyk a literatura</w:t>
      </w:r>
    </w:p>
    <w:p w:rsidR="008C796D" w:rsidRDefault="008C796D" w:rsidP="008C796D">
      <w:pPr>
        <w:rPr>
          <w:rFonts w:ascii="Times Roman" w:hAnsi="Times Roman"/>
          <w:b/>
        </w:rPr>
      </w:pPr>
    </w:p>
    <w:p w:rsidR="008C796D" w:rsidRDefault="008C796D" w:rsidP="008C796D">
      <w:pPr>
        <w:ind w:firstLine="708"/>
        <w:rPr>
          <w:rFonts w:ascii="Times Roman" w:hAnsi="Times Roman"/>
          <w:b/>
          <w:bCs/>
        </w:rPr>
      </w:pPr>
      <w:r>
        <w:rPr>
          <w:rFonts w:ascii="Times Roman" w:hAnsi="Times Roman" w:hint="eastAsia"/>
          <w:b/>
          <w:bCs/>
        </w:rPr>
        <w:t>Charakteristika vyučovacího předmětu</w:t>
      </w:r>
    </w:p>
    <w:p w:rsidR="008C796D" w:rsidRDefault="008C796D" w:rsidP="008C796D">
      <w:pPr>
        <w:ind w:firstLine="708"/>
        <w:jc w:val="both"/>
        <w:rPr>
          <w:rFonts w:ascii="Times Roman" w:hAnsi="Times Roman"/>
        </w:rPr>
      </w:pPr>
      <w:r>
        <w:rPr>
          <w:rFonts w:ascii="Times Roman" w:hAnsi="Times Roman" w:hint="eastAsia"/>
          <w:spacing w:val="-1"/>
        </w:rPr>
        <w:t xml:space="preserve">Vyučovací předmět Český jazyk a literatura je vyučován ve všech ročnících 1. stupně. </w:t>
      </w:r>
      <w:r>
        <w:rPr>
          <w:rFonts w:ascii="Times Roman" w:hAnsi="Times Roman" w:hint="eastAsia"/>
        </w:rPr>
        <w:t>Jeho obsahem je naplňování očekávaných výstupů vzdělávacího oboru Český jazyk a literatura stanovených Rámcovým vzdělávacím programem pro základní vzdělávání a související očekávané výstupy průřezových témat.</w:t>
      </w:r>
    </w:p>
    <w:p w:rsidR="008C796D" w:rsidRDefault="008C796D" w:rsidP="008C796D">
      <w:pPr>
        <w:ind w:firstLine="720"/>
        <w:jc w:val="both"/>
        <w:rPr>
          <w:rFonts w:ascii="Times Roman" w:hAnsi="Times Roman"/>
        </w:rPr>
      </w:pPr>
      <w:r>
        <w:rPr>
          <w:rFonts w:ascii="Times Roman" w:hAnsi="Times Roman" w:hint="eastAsia"/>
          <w:spacing w:val="-1"/>
        </w:rPr>
        <w:t xml:space="preserve">Český jazyk a literatura má mezi vyučovacími předměty stěžejní postavení. </w:t>
      </w:r>
      <w:r>
        <w:rPr>
          <w:rFonts w:ascii="Times Roman" w:hAnsi="Times Roman" w:hint="eastAsia"/>
        </w:rPr>
        <w:t>Dovednosti, které si v jeho rámci žáci osvojují, jsou důležité nejen pro vzdělávání v rámci oblasti Jazyk a jazyková komunikace, ale umožňují získávání poznatků ve všech dalších oborech.</w:t>
      </w:r>
    </w:p>
    <w:p w:rsidR="008C796D" w:rsidRDefault="008C796D" w:rsidP="008C796D">
      <w:pPr>
        <w:ind w:firstLine="720"/>
        <w:jc w:val="both"/>
        <w:rPr>
          <w:rFonts w:ascii="Times Roman" w:hAnsi="Times Roman"/>
          <w:spacing w:val="-1"/>
        </w:rPr>
      </w:pPr>
      <w:r>
        <w:rPr>
          <w:rFonts w:ascii="Times Roman" w:hAnsi="Times Roman" w:hint="eastAsia"/>
        </w:rPr>
        <w:t xml:space="preserve">Výuka probíhá většinou v kmenových třídách. Některá témata, zejména z oblasti literatury, jsou realizována formou krátkodobých projektů, při nichž dochází k propojování žáků různých ročníků. Dalším způsobem naplňování cílů předmětu je návštěva knihoven, práce s knihou a texty na internetu. Důraz je kladen na </w:t>
      </w:r>
      <w:r>
        <w:rPr>
          <w:rFonts w:ascii="Times Roman" w:hAnsi="Times Roman" w:hint="eastAsia"/>
          <w:spacing w:val="-1"/>
        </w:rPr>
        <w:t>rozvoj komunikačních dovedností, tomu je podřízena i výuka gramatiky.</w:t>
      </w:r>
    </w:p>
    <w:p w:rsidR="008C796D" w:rsidRDefault="008C796D" w:rsidP="008C796D">
      <w:pPr>
        <w:rPr>
          <w:rFonts w:ascii="Times Roman" w:hAnsi="Times Roman"/>
        </w:rPr>
      </w:pPr>
    </w:p>
    <w:p w:rsidR="008C796D" w:rsidRDefault="008C796D" w:rsidP="008C796D">
      <w:pPr>
        <w:rPr>
          <w:rFonts w:ascii="Times Roman" w:hAnsi="Times Roman"/>
          <w:b/>
          <w:bCs/>
        </w:rPr>
      </w:pPr>
      <w:r>
        <w:rPr>
          <w:rFonts w:ascii="Times Roman" w:hAnsi="Times Roman" w:hint="eastAsia"/>
          <w:b/>
          <w:bCs/>
        </w:rPr>
        <w:t>Výchovné a vzdělávací strategie pro rozvíjení klíčových kompetencí:</w:t>
      </w:r>
    </w:p>
    <w:p w:rsidR="008C796D" w:rsidRDefault="008C796D" w:rsidP="008C796D">
      <w:pPr>
        <w:rPr>
          <w:rFonts w:ascii="Times Roman" w:hAnsi="Times Roman"/>
          <w:b/>
          <w:bCs/>
        </w:rPr>
      </w:pPr>
    </w:p>
    <w:p w:rsidR="008C796D" w:rsidRDefault="008C796D" w:rsidP="008C796D">
      <w:pPr>
        <w:rPr>
          <w:rFonts w:ascii="Times Roman" w:hAnsi="Times Roman"/>
          <w:b/>
          <w:bCs/>
          <w:iCs/>
        </w:rPr>
      </w:pPr>
      <w:r>
        <w:rPr>
          <w:rFonts w:ascii="Times Roman" w:hAnsi="Times Roman" w:hint="eastAsia"/>
          <w:b/>
          <w:bCs/>
        </w:rPr>
        <w:tab/>
        <w:t>Kompetenc</w:t>
      </w:r>
      <w:r>
        <w:rPr>
          <w:rFonts w:ascii="Times Roman" w:hAnsi="Times Roman" w:hint="eastAsia"/>
          <w:b/>
          <w:bCs/>
          <w:iCs/>
        </w:rPr>
        <w:t>e k učení</w:t>
      </w:r>
    </w:p>
    <w:p w:rsidR="008C796D" w:rsidRDefault="008C796D" w:rsidP="008C796D">
      <w:pPr>
        <w:widowControl w:val="0"/>
        <w:numPr>
          <w:ilvl w:val="0"/>
          <w:numId w:val="9"/>
        </w:numPr>
        <w:tabs>
          <w:tab w:val="clear" w:pos="720"/>
          <w:tab w:val="num" w:pos="1800"/>
        </w:tabs>
        <w:ind w:left="1800"/>
        <w:rPr>
          <w:rFonts w:ascii="Times Roman" w:hAnsi="Times Roman"/>
        </w:rPr>
      </w:pPr>
      <w:r>
        <w:rPr>
          <w:rFonts w:ascii="Times Roman" w:hAnsi="Times Roman" w:hint="eastAsia"/>
        </w:rPr>
        <w:t>rozvíjíme u žáků dovednosti potřebné k osvojování učiva</w:t>
      </w:r>
    </w:p>
    <w:p w:rsidR="008C796D" w:rsidRDefault="008C796D" w:rsidP="008C796D">
      <w:pPr>
        <w:widowControl w:val="0"/>
        <w:numPr>
          <w:ilvl w:val="0"/>
          <w:numId w:val="9"/>
        </w:numPr>
        <w:tabs>
          <w:tab w:val="clear" w:pos="720"/>
          <w:tab w:val="num" w:pos="1800"/>
        </w:tabs>
        <w:ind w:left="1800"/>
        <w:rPr>
          <w:rFonts w:ascii="Times Roman" w:hAnsi="Times Roman"/>
        </w:rPr>
      </w:pPr>
      <w:r>
        <w:rPr>
          <w:rFonts w:ascii="Times Roman" w:hAnsi="Times Roman" w:hint="eastAsia"/>
        </w:rPr>
        <w:t xml:space="preserve">předkládáme žákům možnosti používání osvojených dovedností z </w:t>
      </w:r>
      <w:r>
        <w:rPr>
          <w:rFonts w:ascii="Times Roman" w:hAnsi="Times Roman" w:hint="eastAsia"/>
        </w:rPr>
        <w:lastRenderedPageBreak/>
        <w:t>jazykového vzdělávání v jiných oblastech</w:t>
      </w:r>
    </w:p>
    <w:p w:rsidR="008C796D" w:rsidRDefault="008C796D" w:rsidP="008C796D">
      <w:pPr>
        <w:widowControl w:val="0"/>
        <w:numPr>
          <w:ilvl w:val="0"/>
          <w:numId w:val="9"/>
        </w:numPr>
        <w:tabs>
          <w:tab w:val="clear" w:pos="720"/>
          <w:tab w:val="num" w:pos="1800"/>
        </w:tabs>
        <w:ind w:left="1800"/>
        <w:rPr>
          <w:rFonts w:ascii="Times Roman" w:hAnsi="Times Roman"/>
        </w:rPr>
      </w:pPr>
      <w:r>
        <w:rPr>
          <w:rFonts w:ascii="Times Roman" w:hAnsi="Times Roman" w:hint="eastAsia"/>
        </w:rPr>
        <w:t>vedeme žáky k systematickému ukládání informací</w:t>
      </w:r>
    </w:p>
    <w:p w:rsidR="008C796D" w:rsidRDefault="008C796D" w:rsidP="008C796D">
      <w:pPr>
        <w:widowControl w:val="0"/>
        <w:numPr>
          <w:ilvl w:val="0"/>
          <w:numId w:val="9"/>
        </w:numPr>
        <w:tabs>
          <w:tab w:val="clear" w:pos="720"/>
          <w:tab w:val="num" w:pos="1800"/>
        </w:tabs>
        <w:ind w:left="1800"/>
        <w:rPr>
          <w:rFonts w:ascii="Times Roman" w:hAnsi="Times Roman"/>
          <w:spacing w:val="-5"/>
        </w:rPr>
      </w:pPr>
      <w:r>
        <w:rPr>
          <w:rFonts w:ascii="Times Roman" w:hAnsi="Times Roman" w:hint="eastAsia"/>
          <w:spacing w:val="-5"/>
        </w:rPr>
        <w:t>vedeme žáky k aplikaci naučených pravidel pravopisu a jejich vzájemnému propojování</w:t>
      </w:r>
    </w:p>
    <w:p w:rsidR="008C796D" w:rsidRDefault="008C796D" w:rsidP="008C796D">
      <w:pPr>
        <w:widowControl w:val="0"/>
        <w:numPr>
          <w:ilvl w:val="0"/>
          <w:numId w:val="9"/>
        </w:numPr>
        <w:tabs>
          <w:tab w:val="clear" w:pos="720"/>
          <w:tab w:val="num" w:pos="1800"/>
        </w:tabs>
        <w:ind w:left="1800"/>
        <w:rPr>
          <w:rFonts w:ascii="Times Roman" w:hAnsi="Times Roman"/>
        </w:rPr>
      </w:pPr>
      <w:r>
        <w:rPr>
          <w:rFonts w:ascii="Times Roman" w:hAnsi="Times Roman" w:hint="eastAsia"/>
        </w:rPr>
        <w:t>seznamujeme žáky s mluvnickými a literárními termíny souvisejícími s probíraným učivem</w:t>
      </w:r>
    </w:p>
    <w:p w:rsidR="008C796D" w:rsidRDefault="008C796D" w:rsidP="008C796D">
      <w:pPr>
        <w:widowControl w:val="0"/>
        <w:numPr>
          <w:ilvl w:val="0"/>
          <w:numId w:val="9"/>
        </w:numPr>
        <w:tabs>
          <w:tab w:val="clear" w:pos="720"/>
          <w:tab w:val="num" w:pos="1800"/>
        </w:tabs>
        <w:ind w:left="1800"/>
        <w:rPr>
          <w:rFonts w:ascii="Times Roman" w:hAnsi="Times Roman"/>
        </w:rPr>
      </w:pPr>
      <w:r>
        <w:rPr>
          <w:rFonts w:ascii="Times Roman" w:hAnsi="Times Roman" w:hint="eastAsia"/>
        </w:rPr>
        <w:t>žáci jsou motivováni k aktivnímu zapojování  se do vyuč. proces</w:t>
      </w:r>
    </w:p>
    <w:p w:rsidR="008C796D" w:rsidRDefault="008C796D" w:rsidP="008C796D">
      <w:pPr>
        <w:ind w:firstLine="709"/>
        <w:rPr>
          <w:rFonts w:ascii="Times Roman" w:hAnsi="Times Roman"/>
          <w:b/>
          <w:bCs/>
          <w:iCs/>
        </w:rPr>
      </w:pPr>
      <w:r>
        <w:rPr>
          <w:rFonts w:ascii="Times Roman" w:hAnsi="Times Roman" w:hint="eastAsia"/>
          <w:b/>
          <w:bCs/>
          <w:iCs/>
        </w:rPr>
        <w:t>Kompetence k řešení problémů</w:t>
      </w:r>
    </w:p>
    <w:p w:rsidR="008C796D" w:rsidRDefault="008C796D" w:rsidP="008C796D">
      <w:pPr>
        <w:widowControl w:val="0"/>
        <w:numPr>
          <w:ilvl w:val="0"/>
          <w:numId w:val="9"/>
        </w:numPr>
        <w:tabs>
          <w:tab w:val="clear" w:pos="720"/>
          <w:tab w:val="num" w:pos="1800"/>
        </w:tabs>
        <w:ind w:left="1800"/>
        <w:rPr>
          <w:rFonts w:ascii="Times Roman" w:hAnsi="Times Roman"/>
        </w:rPr>
      </w:pPr>
      <w:r>
        <w:rPr>
          <w:rFonts w:ascii="Times Roman" w:hAnsi="Times Roman" w:hint="eastAsia"/>
        </w:rPr>
        <w:t>vedeme žáky k samostatnému hledání pravidel, kterými se řídí probírané mluvnické jevy</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vedeme žáky k hledání chyb v textu a k správnému řešení</w:t>
      </w:r>
    </w:p>
    <w:p w:rsidR="008C796D" w:rsidRDefault="008C796D" w:rsidP="008C796D">
      <w:pPr>
        <w:ind w:firstLine="720"/>
        <w:rPr>
          <w:rFonts w:ascii="Times Roman" w:hAnsi="Times Roman"/>
          <w:b/>
          <w:bCs/>
          <w:iCs/>
        </w:rPr>
      </w:pPr>
      <w:r>
        <w:rPr>
          <w:rFonts w:ascii="Times Roman" w:hAnsi="Times Roman" w:hint="eastAsia"/>
          <w:b/>
          <w:bCs/>
          <w:iCs/>
        </w:rPr>
        <w:t>Kompetence komunikativní</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vedeme žáky ke správné formulaci obsahu sdělení v rámci probíraných žánrů a kultivovanému projevu</w:t>
      </w:r>
    </w:p>
    <w:p w:rsidR="008C796D" w:rsidRDefault="008C796D" w:rsidP="008C796D">
      <w:pPr>
        <w:widowControl w:val="0"/>
        <w:numPr>
          <w:ilvl w:val="0"/>
          <w:numId w:val="10"/>
        </w:numPr>
        <w:tabs>
          <w:tab w:val="clear" w:pos="720"/>
          <w:tab w:val="num" w:pos="1800"/>
        </w:tabs>
        <w:ind w:left="1800"/>
        <w:rPr>
          <w:rFonts w:ascii="Times Roman" w:hAnsi="Times Roman"/>
        </w:rPr>
      </w:pPr>
      <w:r>
        <w:rPr>
          <w:rFonts w:ascii="Times Roman" w:hAnsi="Times Roman" w:hint="eastAsia"/>
        </w:rPr>
        <w:t>nabízíme žákům dostatek příležitostí k porozumění probíraných literárních textů</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pomocí literárního i gramatického učiva rozšiřujeme slovní zásobu žáků</w:t>
      </w:r>
    </w:p>
    <w:p w:rsidR="008C796D" w:rsidRDefault="008C796D" w:rsidP="008C796D">
      <w:pPr>
        <w:widowControl w:val="0"/>
        <w:numPr>
          <w:ilvl w:val="0"/>
          <w:numId w:val="10"/>
        </w:numPr>
        <w:tabs>
          <w:tab w:val="clear" w:pos="720"/>
          <w:tab w:val="num" w:pos="1800"/>
        </w:tabs>
        <w:ind w:left="1800"/>
        <w:rPr>
          <w:rFonts w:ascii="Times Roman" w:hAnsi="Times Roman"/>
          <w:spacing w:val="-3"/>
        </w:rPr>
      </w:pPr>
      <w:r>
        <w:rPr>
          <w:rFonts w:ascii="Times Roman" w:hAnsi="Times Roman" w:hint="eastAsia"/>
          <w:spacing w:val="-3"/>
        </w:rPr>
        <w:t>vedeme žáky ke správné, srozumitelné stavbě větných celků a k vyprávění</w:t>
      </w:r>
    </w:p>
    <w:p w:rsidR="008C796D" w:rsidRDefault="008C796D" w:rsidP="008C796D">
      <w:pPr>
        <w:ind w:firstLine="708"/>
        <w:rPr>
          <w:rFonts w:ascii="Times Roman" w:hAnsi="Times Roman"/>
          <w:b/>
          <w:spacing w:val="-1"/>
        </w:rPr>
      </w:pPr>
      <w:r>
        <w:rPr>
          <w:rFonts w:ascii="Times Roman" w:hAnsi="Times Roman" w:hint="eastAsia"/>
          <w:b/>
          <w:spacing w:val="-1"/>
        </w:rPr>
        <w:t>Kompetence sociální a personální</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vytváříme příležitosti k tomu, aby žáci mohli diskutovat v malých skupinách i v rámci celé třídy</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motivujeme žáky k tomu, aby dokázali požádat o pomoc</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žáci respektují pokyny pedagogů</w:t>
      </w:r>
    </w:p>
    <w:p w:rsidR="008C796D" w:rsidRDefault="008C796D" w:rsidP="008C796D">
      <w:pPr>
        <w:ind w:firstLine="708"/>
        <w:rPr>
          <w:rFonts w:ascii="Times Roman" w:hAnsi="Times Roman"/>
          <w:b/>
          <w:spacing w:val="-1"/>
        </w:rPr>
      </w:pPr>
      <w:r>
        <w:rPr>
          <w:rFonts w:ascii="Times Roman" w:hAnsi="Times Roman" w:hint="eastAsia"/>
          <w:b/>
          <w:spacing w:val="-1"/>
        </w:rPr>
        <w:t>Kompetence občanské</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seznámíme žáky s naším slovanským dědictvím a vysvětlujeme jim jeho význam</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podporujeme v žácích potřebu literárního projevu, recitace, četby</w:t>
      </w:r>
    </w:p>
    <w:p w:rsidR="008C796D" w:rsidRDefault="008C796D" w:rsidP="008C796D">
      <w:pPr>
        <w:ind w:firstLine="708"/>
        <w:rPr>
          <w:rFonts w:ascii="Times Roman" w:hAnsi="Times Roman"/>
          <w:b/>
          <w:spacing w:val="-1"/>
        </w:rPr>
      </w:pPr>
      <w:r>
        <w:rPr>
          <w:rFonts w:ascii="Times Roman" w:hAnsi="Times Roman" w:hint="eastAsia"/>
          <w:b/>
          <w:spacing w:val="-1"/>
        </w:rPr>
        <w:t>Kompetence pracovní</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vedeme žáky k dodržování hygienických pravidel pro čtení a psaní</w:t>
      </w:r>
    </w:p>
    <w:p w:rsidR="008C796D" w:rsidRDefault="008C796D" w:rsidP="008C796D">
      <w:pPr>
        <w:widowControl w:val="0"/>
        <w:numPr>
          <w:ilvl w:val="0"/>
          <w:numId w:val="10"/>
        </w:numPr>
        <w:tabs>
          <w:tab w:val="clear" w:pos="720"/>
          <w:tab w:val="num" w:pos="1800"/>
        </w:tabs>
        <w:ind w:left="1800"/>
        <w:rPr>
          <w:rFonts w:ascii="Times Roman" w:hAnsi="Times Roman"/>
          <w:spacing w:val="-1"/>
        </w:rPr>
      </w:pPr>
      <w:r>
        <w:rPr>
          <w:rFonts w:ascii="Times Roman" w:hAnsi="Times Roman" w:hint="eastAsia"/>
          <w:spacing w:val="-1"/>
        </w:rPr>
        <w:t>vedeme žáky k přípravě a udržování jejich učebního prostoru</w:t>
      </w:r>
    </w:p>
    <w:p w:rsidR="008C796D" w:rsidRDefault="008C796D" w:rsidP="008C796D">
      <w:pPr>
        <w:ind w:firstLine="708"/>
        <w:jc w:val="both"/>
        <w:rPr>
          <w:rFonts w:ascii="Times Roman" w:hAnsi="Times Roman"/>
          <w:spacing w:val="-1"/>
        </w:rPr>
      </w:pPr>
      <w:r>
        <w:rPr>
          <w:rFonts w:ascii="Times Roman" w:hAnsi="Times Roman" w:hint="eastAsia"/>
          <w:spacing w:val="-1"/>
        </w:rPr>
        <w:t>Našim prvořadým cílem je vytvořit žákům vzdělávací nástroje - čtení a psaní. Přitom klademe důraz na čtení s porozuměním.Obohacujeme jejich slovní zásobu a seznamujeme je se spisovnou podobou českého jazyka. Výuku gramatiky chápeme nikoliv jako cíl, ale jako cestu, jak díky poznávání struktury jazyka rozvíjet komunikační dovednosti.</w:t>
      </w:r>
    </w:p>
    <w:p w:rsidR="008C796D" w:rsidRDefault="008C796D" w:rsidP="008C796D">
      <w:pPr>
        <w:jc w:val="both"/>
        <w:rPr>
          <w:rFonts w:ascii="Times Roman" w:hAnsi="Times Roman"/>
          <w:spacing w:val="-1"/>
        </w:rPr>
      </w:pPr>
    </w:p>
    <w:p w:rsidR="008C796D" w:rsidRDefault="008C796D" w:rsidP="008C796D">
      <w:pPr>
        <w:jc w:val="both"/>
        <w:rPr>
          <w:rFonts w:ascii="Times Roman" w:hAnsi="Times Roman"/>
          <w:b/>
          <w:spacing w:val="-1"/>
        </w:rPr>
      </w:pPr>
      <w:r>
        <w:rPr>
          <w:rFonts w:ascii="Times Roman" w:hAnsi="Times Roman" w:hint="eastAsia"/>
          <w:b/>
          <w:spacing w:val="-1"/>
        </w:rPr>
        <w:t>Vyučovací předmět: Český jazyk a literatura</w:t>
      </w:r>
    </w:p>
    <w:p w:rsidR="008C796D" w:rsidRDefault="008C796D" w:rsidP="008C796D">
      <w:pPr>
        <w:jc w:val="both"/>
        <w:rPr>
          <w:rFonts w:ascii="Times Roman" w:hAnsi="Times Roman"/>
          <w:b/>
          <w:spacing w:val="-1"/>
        </w:rPr>
      </w:pPr>
    </w:p>
    <w:p w:rsidR="008C796D" w:rsidRDefault="008C796D" w:rsidP="008C796D">
      <w:pPr>
        <w:jc w:val="both"/>
        <w:rPr>
          <w:rFonts w:ascii="Times Roman" w:hAnsi="Times Roman"/>
          <w:b/>
          <w:spacing w:val="-1"/>
        </w:rPr>
      </w:pPr>
      <w:r>
        <w:rPr>
          <w:rFonts w:ascii="Times Roman" w:hAnsi="Times Roman" w:hint="eastAsia"/>
          <w:b/>
          <w:spacing w:val="-1"/>
        </w:rPr>
        <w:t>Ročník: 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rPr>
                <w:rFonts w:ascii="Times Roman" w:hAnsi="Times Roman"/>
                <w:b/>
                <w:bCs/>
              </w:rPr>
            </w:pPr>
            <w:r>
              <w:rPr>
                <w:rFonts w:ascii="Times Roman" w:hAnsi="Times Roman" w:hint="eastAsia"/>
                <w:b/>
                <w:bCs/>
              </w:rPr>
              <w:t>Jazyk a jazyková komunikace</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widowControl w:val="0"/>
              <w:rPr>
                <w:rFonts w:ascii="Times Roman" w:eastAsia="Arial" w:hAnsi="Times Roman"/>
                <w:b/>
                <w:bCs/>
                <w:kern w:val="2"/>
                <w:lang w:val="en"/>
              </w:rPr>
            </w:pPr>
            <w:r>
              <w:rPr>
                <w:rFonts w:ascii="Times Roman" w:hAnsi="Times Roman" w:hint="eastAsia"/>
                <w:b/>
                <w:bCs/>
              </w:rPr>
              <w:t>Český jazyk a literatura</w:t>
            </w: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1.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porozumí mluveným pokynům přiměřené složitosti</w:t>
            </w:r>
          </w:p>
          <w:p w:rsidR="008C796D" w:rsidRDefault="008C796D">
            <w:pPr>
              <w:snapToGrid w:val="0"/>
              <w:rPr>
                <w:rFonts w:ascii="Times Roman" w:hAnsi="Times Roman"/>
              </w:rPr>
            </w:pPr>
            <w:r>
              <w:rPr>
                <w:rFonts w:ascii="Times Roman" w:hAnsi="Times Roman" w:hint="eastAsia"/>
              </w:rPr>
              <w:t>- odpoví na otázku k textu</w:t>
            </w:r>
          </w:p>
          <w:p w:rsidR="008C796D" w:rsidRDefault="008C796D">
            <w:pPr>
              <w:widowControl w:val="0"/>
              <w:snapToGrid w:val="0"/>
              <w:rPr>
                <w:rFonts w:ascii="Times Roman" w:eastAsia="Arial" w:hAnsi="Times Roman"/>
                <w:kern w:val="2"/>
                <w:lang w:val="en"/>
              </w:rPr>
            </w:pPr>
            <w:r>
              <w:rPr>
                <w:rFonts w:ascii="Times Roman" w:hAnsi="Times Roman" w:hint="eastAsia"/>
              </w:rPr>
              <w:t>- najde vtextu vlastní jména zvířat a osob</w:t>
            </w: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kern w:val="2"/>
                <w:lang w:val="en"/>
              </w:rPr>
            </w:pPr>
            <w:r>
              <w:rPr>
                <w:rFonts w:ascii="Times Roman" w:hAnsi="Times Roman" w:hint="eastAsia"/>
              </w:rPr>
              <w:t>- komunikační situace: omluva, žádost, vzkaz, pokyn , pozdrav</w:t>
            </w:r>
          </w:p>
          <w:p w:rsidR="008C796D" w:rsidRDefault="008C796D">
            <w:pPr>
              <w:widowControl w:val="0"/>
              <w:rPr>
                <w:rFonts w:ascii="Times Roman" w:eastAsia="Arial" w:hAnsi="Times Roman"/>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en"/>
              </w:rPr>
            </w:pPr>
            <w:r>
              <w:rPr>
                <w:rFonts w:ascii="Times Roman" w:hAnsi="Times Roman" w:hint="eastAsia"/>
              </w:rPr>
              <w:t>- osobnostní a sociální výchova</w:t>
            </w:r>
          </w:p>
          <w:p w:rsidR="008C796D" w:rsidRDefault="008C796D">
            <w:pPr>
              <w:rPr>
                <w:rFonts w:ascii="Times Roman" w:hAnsi="Times Roman"/>
              </w:rPr>
            </w:pPr>
            <w:r>
              <w:rPr>
                <w:rFonts w:ascii="Times Roman" w:hAnsi="Times Roman" w:hint="eastAsia"/>
              </w:rPr>
              <w:t xml:space="preserve">- osobnostní rozvoj </w:t>
            </w:r>
          </w:p>
          <w:p w:rsidR="008C796D" w:rsidRDefault="008C796D">
            <w:pPr>
              <w:widowControl w:val="0"/>
              <w:rPr>
                <w:rFonts w:ascii="Times Roman" w:eastAsia="Arial" w:hAnsi="Times Roman"/>
                <w:kern w:val="2"/>
                <w:lang w:val="en"/>
              </w:rPr>
            </w:pPr>
            <w:r>
              <w:rPr>
                <w:rFonts w:ascii="Times Roman" w:hAnsi="Times Roman" w:hint="eastAsia"/>
              </w:rPr>
              <w:t>- rozvoj schopnosti poznávání</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v krátkých mluvených projevech správně dýchá a volí vhodné tempo řeči</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rozvíjení znělého hlasu</w:t>
            </w:r>
          </w:p>
          <w:p w:rsidR="008C796D" w:rsidRDefault="008C796D">
            <w:pPr>
              <w:widowControl w:val="0"/>
              <w:rPr>
                <w:rFonts w:ascii="Times Roman" w:eastAsia="Arial" w:hAnsi="Times Roman"/>
                <w:kern w:val="2"/>
                <w:lang w:val="en"/>
              </w:rPr>
            </w:pPr>
            <w:r>
              <w:rPr>
                <w:rFonts w:ascii="Times Roman" w:hAnsi="Times Roman" w:hint="eastAsia"/>
              </w:rPr>
              <w:t>- nácvik přiměřeného tempa řeči a správného dýchání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kern w:val="2"/>
                <w:lang w:val="en"/>
              </w:rPr>
            </w:pPr>
          </w:p>
          <w:p w:rsidR="008C796D" w:rsidRDefault="008C796D">
            <w:pPr>
              <w:rPr>
                <w:rFonts w:ascii="Times Roman" w:hAnsi="Times Roman"/>
              </w:rPr>
            </w:pPr>
          </w:p>
          <w:p w:rsidR="008C796D" w:rsidRDefault="008C796D">
            <w:pPr>
              <w:widowControl w:val="0"/>
              <w:rPr>
                <w:rFonts w:ascii="Times Roman" w:eastAsia="Arial" w:hAnsi="Times Roman"/>
                <w:kern w:val="2"/>
                <w:lang w:val="en"/>
              </w:rPr>
            </w:pP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zvládá základní hygienické návyky spojené se psaním</w:t>
            </w:r>
          </w:p>
        </w:tc>
        <w:tc>
          <w:tcPr>
            <w:tcW w:w="2835"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xml:space="preserve">- dodržování hygienických návyků správného psaní,uvolňovací cviky, automatizace základních psacích  návyků </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kern w:val="2"/>
                <w:lang w:val="en"/>
              </w:rPr>
            </w:pP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rozlišuje zvukovou a grafickou podobu slova, člení slova na hlásky, odlišuje dlouhé a krátké samohlásky</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xml:space="preserve">- hláskosloví, stavba slov, </w:t>
            </w:r>
          </w:p>
          <w:p w:rsidR="008C796D" w:rsidRDefault="008C796D">
            <w:pPr>
              <w:widowControl w:val="0"/>
              <w:rPr>
                <w:rFonts w:ascii="Times Roman" w:eastAsia="Arial" w:hAnsi="Times Roman"/>
                <w:kern w:val="2"/>
                <w:lang w:val="en"/>
              </w:rPr>
            </w:pPr>
            <w:r>
              <w:rPr>
                <w:rFonts w:ascii="Times Roman" w:hAnsi="Times Roman" w:hint="eastAsia"/>
              </w:rPr>
              <w:t>nauka o slově</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en"/>
              </w:rPr>
            </w:pPr>
            <w:r>
              <w:rPr>
                <w:rFonts w:ascii="Times Roman" w:hAnsi="Times Roman" w:hint="eastAsia"/>
              </w:rPr>
              <w:t>- osobnostní a sociální výchova</w:t>
            </w:r>
          </w:p>
          <w:p w:rsidR="008C796D" w:rsidRDefault="008C796D">
            <w:pPr>
              <w:widowControl w:val="0"/>
              <w:rPr>
                <w:rFonts w:ascii="Times Roman" w:eastAsia="Arial" w:hAnsi="Times Roman"/>
                <w:kern w:val="2"/>
                <w:lang w:val="en"/>
              </w:rPr>
            </w:pPr>
            <w:r>
              <w:rPr>
                <w:rFonts w:ascii="Times Roman" w:hAnsi="Times Roman" w:hint="eastAsia"/>
              </w:rPr>
              <w:t>- rozvoj schopnosti poznávání , paměti a soustředění</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čte a přednáší zpaměti literární texty přiměřené jeho věku</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reprodukce textu</w:t>
            </w:r>
          </w:p>
          <w:p w:rsidR="008C796D" w:rsidRDefault="008C796D">
            <w:pPr>
              <w:widowControl w:val="0"/>
              <w:rPr>
                <w:rFonts w:ascii="Times Roman" w:eastAsia="Arial" w:hAnsi="Times Roman"/>
                <w:kern w:val="2"/>
                <w:lang w:val="en"/>
              </w:rPr>
            </w:pPr>
            <w:r>
              <w:rPr>
                <w:rFonts w:ascii="Times Roman" w:hAnsi="Times Roman" w:hint="eastAsia"/>
              </w:rPr>
              <w:t>- přednes básně nebo úryvku prózy, pohádky, hádanky</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kern w:val="2"/>
                <w:lang w:val="en"/>
              </w:rPr>
            </w:pPr>
            <w:r>
              <w:rPr>
                <w:rFonts w:ascii="Times Roman" w:hAnsi="Times Roman" w:hint="eastAsia"/>
              </w:rPr>
              <w:t>- osobnostní a sociální výchova</w:t>
            </w:r>
          </w:p>
          <w:p w:rsidR="008C796D" w:rsidRDefault="008C796D">
            <w:pPr>
              <w:rPr>
                <w:rFonts w:ascii="Times Roman" w:hAnsi="Times Roman"/>
              </w:rPr>
            </w:pPr>
            <w:r>
              <w:rPr>
                <w:rFonts w:ascii="Times Roman" w:hAnsi="Times Roman" w:hint="eastAsia"/>
              </w:rPr>
              <w:t>- osobnostní rozvoj</w:t>
            </w:r>
          </w:p>
          <w:p w:rsidR="008C796D" w:rsidRDefault="008C796D">
            <w:pPr>
              <w:rPr>
                <w:rFonts w:ascii="Times Roman" w:hAnsi="Times Roman"/>
              </w:rPr>
            </w:pPr>
            <w:r>
              <w:rPr>
                <w:rFonts w:ascii="Times Roman" w:hAnsi="Times Roman" w:hint="eastAsia"/>
              </w:rPr>
              <w:t xml:space="preserve">- kreativita                   </w:t>
            </w:r>
          </w:p>
          <w:p w:rsidR="008C796D" w:rsidRDefault="008C796D">
            <w:pPr>
              <w:widowControl w:val="0"/>
              <w:rPr>
                <w:rFonts w:ascii="Times Roman" w:eastAsia="Arial" w:hAnsi="Times Roman"/>
                <w:kern w:val="2"/>
                <w:lang w:val="en"/>
              </w:rPr>
            </w:pP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spacing w:val="-1"/>
        </w:rPr>
      </w:pPr>
    </w:p>
    <w:p w:rsidR="008C796D" w:rsidRDefault="008C796D" w:rsidP="008C796D">
      <w:pPr>
        <w:jc w:val="both"/>
        <w:rPr>
          <w:rFonts w:ascii="Times Roman" w:hAnsi="Times Roman"/>
          <w:b/>
          <w:spacing w:val="-1"/>
        </w:rPr>
      </w:pPr>
    </w:p>
    <w:p w:rsidR="008C796D" w:rsidRDefault="008C796D" w:rsidP="008C796D">
      <w:pPr>
        <w:jc w:val="both"/>
        <w:rPr>
          <w:rFonts w:ascii="Times Roman" w:hAnsi="Times Roman"/>
          <w:b/>
          <w:spacing w:val="-1"/>
        </w:rPr>
      </w:pPr>
    </w:p>
    <w:p w:rsidR="008C796D" w:rsidRDefault="008C796D" w:rsidP="008C796D">
      <w:pPr>
        <w:jc w:val="both"/>
        <w:rPr>
          <w:rFonts w:ascii="Times Roman" w:hAnsi="Times Roman"/>
          <w:b/>
          <w:spacing w:val="-1"/>
        </w:rPr>
      </w:pPr>
    </w:p>
    <w:p w:rsidR="008C796D" w:rsidRDefault="008C796D" w:rsidP="008C796D">
      <w:pPr>
        <w:jc w:val="both"/>
        <w:rPr>
          <w:rFonts w:ascii="Times Roman" w:hAnsi="Times Roman"/>
          <w:b/>
          <w:spacing w:val="-1"/>
        </w:rPr>
      </w:pPr>
    </w:p>
    <w:p w:rsidR="008C796D" w:rsidRDefault="008C796D" w:rsidP="008C796D">
      <w:pPr>
        <w:jc w:val="both"/>
        <w:rPr>
          <w:rFonts w:ascii="Times Roman" w:hAnsi="Times Roman"/>
          <w:b/>
          <w:spacing w:val="-1"/>
        </w:rPr>
      </w:pPr>
      <w:r>
        <w:rPr>
          <w:rFonts w:ascii="Times Roman" w:hAnsi="Times Roman" w:hint="eastAsia"/>
          <w:b/>
          <w:spacing w:val="-1"/>
        </w:rPr>
        <w:t>Ročník: II.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rPr>
                <w:rFonts w:ascii="Times Roman" w:hAnsi="Times Roman"/>
                <w:b/>
                <w:bCs/>
              </w:rPr>
            </w:pPr>
            <w:r>
              <w:rPr>
                <w:rFonts w:ascii="Times Roman" w:hAnsi="Times Roman" w:hint="eastAsia"/>
                <w:b/>
                <w:bCs/>
              </w:rPr>
              <w:t>Jazyk a jazyková komunikace</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widowControl w:val="0"/>
              <w:rPr>
                <w:rFonts w:ascii="Times Roman" w:eastAsia="Arial" w:hAnsi="Times Roman"/>
                <w:b/>
                <w:bCs/>
                <w:kern w:val="2"/>
                <w:lang w:val="en"/>
              </w:rPr>
            </w:pPr>
            <w:r>
              <w:rPr>
                <w:rFonts w:ascii="Times Roman" w:hAnsi="Times Roman" w:hint="eastAsia"/>
                <w:b/>
                <w:bCs/>
              </w:rPr>
              <w:t>Český jazyk a literatura</w:t>
            </w: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2.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rPr>
              <w:lastRenderedPageBreak/>
              <w:t>- p</w:t>
            </w:r>
            <w:r>
              <w:rPr>
                <w:rFonts w:ascii="Times Roman" w:hAnsi="Times Roman" w:hint="eastAsia"/>
                <w:spacing w:val="-1"/>
              </w:rPr>
              <w:t>odle svých individuálních možností a schopností čte plynule s porozuměním texty přiměřeného rozsahu a náročnosti</w:t>
            </w:r>
          </w:p>
          <w:p w:rsidR="008C796D" w:rsidRDefault="008C796D">
            <w:pPr>
              <w:snapToGrid w:val="0"/>
              <w:rPr>
                <w:rFonts w:ascii="Times Roman" w:hAnsi="Times Roman"/>
                <w:spacing w:val="-1"/>
              </w:rPr>
            </w:pPr>
            <w:r>
              <w:rPr>
                <w:rFonts w:ascii="Times Roman" w:hAnsi="Times Roman" w:hint="eastAsia"/>
                <w:spacing w:val="-1"/>
              </w:rPr>
              <w:t>- porozumí jednoduchým písemným a mluveným pokynům</w:t>
            </w:r>
          </w:p>
          <w:p w:rsidR="008C796D" w:rsidRDefault="008C796D">
            <w:pPr>
              <w:snapToGrid w:val="0"/>
              <w:rPr>
                <w:rFonts w:ascii="Times Roman" w:hAnsi="Times Roman"/>
                <w:spacing w:val="-1"/>
              </w:rPr>
            </w:pPr>
            <w:r>
              <w:rPr>
                <w:rFonts w:ascii="Times Roman" w:hAnsi="Times Roman" w:hint="eastAsia"/>
                <w:spacing w:val="-1"/>
              </w:rPr>
              <w:t>- pečlivě vyslovuje, opravuje svou nedbalou výslovnost</w:t>
            </w:r>
          </w:p>
          <w:p w:rsidR="008C796D" w:rsidRDefault="008C796D">
            <w:pPr>
              <w:snapToGrid w:val="0"/>
              <w:rPr>
                <w:rFonts w:ascii="Times Roman" w:hAnsi="Times Roman"/>
                <w:spacing w:val="-1"/>
              </w:rPr>
            </w:pPr>
            <w:r>
              <w:rPr>
                <w:rFonts w:ascii="Times Roman" w:hAnsi="Times Roman" w:hint="eastAsia"/>
                <w:spacing w:val="-1"/>
              </w:rPr>
              <w:t>-respektuje základní pravidla rozhovoru</w:t>
            </w:r>
          </w:p>
          <w:p w:rsidR="008C796D" w:rsidRDefault="008C796D">
            <w:pPr>
              <w:snapToGrid w:val="0"/>
              <w:rPr>
                <w:rFonts w:ascii="Times Roman" w:hAnsi="Times Roman"/>
                <w:spacing w:val="-1"/>
              </w:rPr>
            </w:pPr>
            <w:r>
              <w:rPr>
                <w:rFonts w:ascii="Times Roman" w:hAnsi="Times Roman" w:hint="eastAsia"/>
                <w:spacing w:val="-1"/>
              </w:rPr>
              <w:t>-rozlišuje zvukovou a grafickou podobu slova, člení slova na hlásky, odlišuje krátké a dlouhé samohlásky</w:t>
            </w:r>
          </w:p>
          <w:p w:rsidR="008C796D" w:rsidRDefault="008C796D">
            <w:pPr>
              <w:snapToGrid w:val="0"/>
              <w:rPr>
                <w:rFonts w:ascii="Times Roman" w:hAnsi="Times Roman"/>
                <w:spacing w:val="-1"/>
              </w:rPr>
            </w:pPr>
            <w:r>
              <w:rPr>
                <w:rFonts w:ascii="Times Roman" w:hAnsi="Times Roman" w:hint="eastAsia"/>
                <w:spacing w:val="-1"/>
              </w:rPr>
              <w:t>-porovnává významy slov,</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vyhledává v textu slova příbuzná</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rPr>
              <w:t xml:space="preserve">- </w:t>
            </w:r>
            <w:r>
              <w:rPr>
                <w:rFonts w:ascii="Times Roman" w:hAnsi="Times Roman" w:hint="eastAsia"/>
                <w:spacing w:val="-1"/>
              </w:rPr>
              <w:t>vyhledává klíčová slova, respektuje odstavce, odděluje věty</w:t>
            </w:r>
          </w:p>
          <w:p w:rsidR="008C796D" w:rsidRDefault="008C796D">
            <w:pPr>
              <w:snapToGrid w:val="0"/>
              <w:rPr>
                <w:rFonts w:ascii="Times Roman" w:hAnsi="Times Roman"/>
                <w:spacing w:val="-1"/>
              </w:rPr>
            </w:pPr>
            <w:r>
              <w:rPr>
                <w:rFonts w:ascii="Times Roman" w:hAnsi="Times Roman" w:hint="eastAsia"/>
                <w:spacing w:val="-1"/>
              </w:rPr>
              <w:t>- využití jednoduché obrázkové osnovy</w:t>
            </w:r>
          </w:p>
          <w:p w:rsidR="008C796D" w:rsidRDefault="008C796D">
            <w:pPr>
              <w:snapToGrid w:val="0"/>
              <w:rPr>
                <w:rFonts w:ascii="Times Roman" w:hAnsi="Times Roman"/>
                <w:spacing w:val="-1"/>
              </w:rPr>
            </w:pPr>
            <w:r>
              <w:rPr>
                <w:rFonts w:ascii="Times Roman" w:hAnsi="Times Roman" w:hint="eastAsia"/>
                <w:spacing w:val="-1"/>
              </w:rPr>
              <w:t>- hodnotí mluvený projev</w:t>
            </w:r>
          </w:p>
          <w:p w:rsidR="008C796D" w:rsidRDefault="008C796D">
            <w:pPr>
              <w:snapToGrid w:val="0"/>
              <w:rPr>
                <w:rFonts w:ascii="Times Roman" w:hAnsi="Times Roman"/>
                <w:spacing w:val="-1"/>
              </w:rPr>
            </w:pPr>
            <w:r>
              <w:rPr>
                <w:rFonts w:ascii="Times Roman" w:hAnsi="Times Roman" w:hint="eastAsia"/>
                <w:spacing w:val="-1"/>
              </w:rPr>
              <w:t>-čte prakticky, věcně</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-naslouchá</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rPr>
              <w:t xml:space="preserve">- </w:t>
            </w:r>
            <w:r>
              <w:rPr>
                <w:rFonts w:ascii="Times Roman" w:hAnsi="Times Roman" w:hint="eastAsia"/>
                <w:spacing w:val="-1"/>
              </w:rPr>
              <w:t>osobnostní a sociální výchova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reprodukuje obsah jednoduchého sdělení</w:t>
            </w:r>
          </w:p>
          <w:p w:rsidR="008C796D" w:rsidRDefault="008C796D">
            <w:pPr>
              <w:snapToGrid w:val="0"/>
              <w:rPr>
                <w:rFonts w:ascii="Times Roman" w:hAnsi="Times Roman"/>
                <w:spacing w:val="-1"/>
              </w:rPr>
            </w:pPr>
            <w:r>
              <w:rPr>
                <w:rFonts w:ascii="Times Roman" w:hAnsi="Times Roman" w:hint="eastAsia"/>
                <w:spacing w:val="-1"/>
              </w:rPr>
              <w:t>- přednese zpaměti jednoduchou báseň se správným dýcháním a intonací</w:t>
            </w:r>
          </w:p>
          <w:p w:rsidR="008C796D" w:rsidRDefault="008C796D">
            <w:pPr>
              <w:snapToGrid w:val="0"/>
              <w:rPr>
                <w:rFonts w:ascii="Times Roman" w:hAnsi="Times Roman"/>
                <w:spacing w:val="-1"/>
              </w:rPr>
            </w:pPr>
            <w:r>
              <w:rPr>
                <w:rFonts w:ascii="Times Roman" w:hAnsi="Times Roman" w:hint="eastAsia"/>
                <w:spacing w:val="-1"/>
              </w:rPr>
              <w:t>-na základě svých zážitků tvoří krátký mluvený projev</w:t>
            </w:r>
          </w:p>
          <w:p w:rsidR="008C796D" w:rsidRDefault="008C796D">
            <w:pPr>
              <w:snapToGrid w:val="0"/>
              <w:rPr>
                <w:rFonts w:ascii="Times Roman" w:hAnsi="Times Roman"/>
                <w:spacing w:val="-1"/>
              </w:rPr>
            </w:pPr>
            <w:r>
              <w:rPr>
                <w:rFonts w:ascii="Times Roman" w:hAnsi="Times Roman" w:hint="eastAsia"/>
                <w:spacing w:val="-1"/>
              </w:rPr>
              <w:t>-rozlišuje slovní druhy v základním tvaru</w:t>
            </w:r>
          </w:p>
          <w:p w:rsidR="008C796D" w:rsidRDefault="008C796D">
            <w:pPr>
              <w:snapToGrid w:val="0"/>
              <w:rPr>
                <w:rFonts w:ascii="Times Roman" w:hAnsi="Times Roman"/>
                <w:spacing w:val="-1"/>
              </w:rPr>
            </w:pPr>
            <w:r>
              <w:rPr>
                <w:rFonts w:ascii="Times Roman" w:hAnsi="Times Roman" w:hint="eastAsia"/>
                <w:spacing w:val="-1"/>
              </w:rPr>
              <w:t>-užívá v mluveném projevu správné gramatické tvary podstatných jmen, přídavných jmen a sloves</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-spojuje věty do souvětí vhodnými spojkami</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rPr>
              <w:t xml:space="preserve">- </w:t>
            </w:r>
            <w:r>
              <w:rPr>
                <w:rFonts w:ascii="Times Roman" w:hAnsi="Times Roman" w:hint="eastAsia"/>
                <w:spacing w:val="-1"/>
              </w:rPr>
              <w:t>prosba, omluva, vzkaz, pokyn, pozdrav</w:t>
            </w:r>
          </w:p>
          <w:p w:rsidR="008C796D" w:rsidRDefault="008C796D">
            <w:pPr>
              <w:snapToGrid w:val="0"/>
              <w:rPr>
                <w:rFonts w:ascii="Times Roman" w:hAnsi="Times Roman"/>
                <w:spacing w:val="-1"/>
              </w:rPr>
            </w:pPr>
            <w:r>
              <w:rPr>
                <w:rFonts w:ascii="Times Roman" w:hAnsi="Times Roman" w:hint="eastAsia"/>
              </w:rPr>
              <w:t xml:space="preserve">- </w:t>
            </w:r>
            <w:r>
              <w:rPr>
                <w:rFonts w:ascii="Times Roman" w:hAnsi="Times Roman" w:hint="eastAsia"/>
                <w:spacing w:val="-1"/>
              </w:rPr>
              <w:t>slovní přízvuk, intonace</w:t>
            </w:r>
          </w:p>
          <w:p w:rsidR="008C796D" w:rsidRDefault="008C796D">
            <w:pPr>
              <w:snapToGrid w:val="0"/>
              <w:rPr>
                <w:rFonts w:ascii="Times Roman" w:hAnsi="Times Roman"/>
                <w:spacing w:val="-1"/>
              </w:rPr>
            </w:pPr>
            <w:r>
              <w:rPr>
                <w:rFonts w:ascii="Times Roman" w:hAnsi="Times Roman" w:hint="eastAsia"/>
                <w:spacing w:val="-1"/>
              </w:rPr>
              <w:t>-recitace</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-vypravování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jc w:val="both"/>
              <w:rPr>
                <w:rFonts w:ascii="Times Roman" w:eastAsia="Arial" w:hAnsi="Times Roman"/>
                <w:spacing w:val="-1"/>
                <w:kern w:val="2"/>
                <w:lang w:val="en"/>
              </w:rPr>
            </w:pPr>
            <w:r>
              <w:rPr>
                <w:rFonts w:ascii="Times Roman" w:hAnsi="Times Roman" w:hint="eastAsia"/>
                <w:spacing w:val="-1"/>
              </w:rPr>
              <w:t>- mediální výchova</w:t>
            </w:r>
          </w:p>
          <w:p w:rsidR="008C796D" w:rsidRDefault="008C796D">
            <w:pPr>
              <w:rPr>
                <w:rFonts w:ascii="Times Roman" w:hAnsi="Times Roman"/>
              </w:rPr>
            </w:pPr>
          </w:p>
          <w:p w:rsidR="008C796D" w:rsidRDefault="008C796D">
            <w:pPr>
              <w:widowControl w:val="0"/>
              <w:rPr>
                <w:rFonts w:ascii="Times Roman" w:eastAsia="Arial" w:hAnsi="Times Roman"/>
                <w:kern w:val="2"/>
                <w:lang w:val="en"/>
              </w:rPr>
            </w:pP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pozná jednoduché literární žánry</w:t>
            </w:r>
          </w:p>
          <w:p w:rsidR="008C796D" w:rsidRDefault="008C796D">
            <w:pPr>
              <w:snapToGrid w:val="0"/>
              <w:rPr>
                <w:rFonts w:ascii="Times Roman" w:hAnsi="Times Roman"/>
                <w:spacing w:val="-1"/>
              </w:rPr>
            </w:pPr>
            <w:r>
              <w:rPr>
                <w:rFonts w:ascii="Times Roman" w:hAnsi="Times Roman" w:hint="eastAsia"/>
                <w:spacing w:val="-1"/>
              </w:rPr>
              <w:t xml:space="preserve">- dodržuje základní hygienické návyky při psaní , na pokyn učitele je </w:t>
            </w:r>
            <w:r>
              <w:rPr>
                <w:rFonts w:ascii="Times Roman" w:hAnsi="Times Roman" w:hint="eastAsia"/>
                <w:spacing w:val="-1"/>
              </w:rPr>
              <w:lastRenderedPageBreak/>
              <w:t>opraví</w:t>
            </w:r>
          </w:p>
          <w:p w:rsidR="008C796D" w:rsidRDefault="008C796D">
            <w:pPr>
              <w:snapToGrid w:val="0"/>
              <w:rPr>
                <w:rFonts w:ascii="Times Roman" w:hAnsi="Times Roman"/>
                <w:spacing w:val="-1"/>
              </w:rPr>
            </w:pPr>
            <w:r>
              <w:rPr>
                <w:rFonts w:ascii="Times Roman" w:hAnsi="Times Roman" w:hint="eastAsia"/>
                <w:spacing w:val="-1"/>
              </w:rPr>
              <w:t>- podle svých individuálních možností a schopností píše správné tvary písmen a číslic, správně spojuje písmena a slabiky, kontroluje vlastní psaný projev</w:t>
            </w:r>
          </w:p>
          <w:p w:rsidR="008C796D" w:rsidRDefault="008C796D">
            <w:pPr>
              <w:snapToGrid w:val="0"/>
              <w:rPr>
                <w:rFonts w:ascii="Times Roman" w:hAnsi="Times Roman"/>
                <w:spacing w:val="-1"/>
              </w:rPr>
            </w:pPr>
            <w:r>
              <w:rPr>
                <w:rFonts w:ascii="Times Roman" w:hAnsi="Times Roman" w:hint="eastAsia"/>
                <w:spacing w:val="-1"/>
              </w:rPr>
              <w:t>-rozlišuje druhy vět podle postoje mluvčího</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-odůvodňuje a píše správně y/I po tvrdých a měkkých souhláskách</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rPr>
              <w:lastRenderedPageBreak/>
              <w:t xml:space="preserve">- </w:t>
            </w:r>
            <w:r>
              <w:rPr>
                <w:rFonts w:ascii="Times Roman" w:hAnsi="Times Roman" w:hint="eastAsia"/>
                <w:spacing w:val="-1"/>
              </w:rPr>
              <w:t>pohádka, hádanka, báseň, krátký text, dopis, adresa</w:t>
            </w:r>
          </w:p>
          <w:p w:rsidR="008C796D" w:rsidRDefault="008C796D">
            <w:pPr>
              <w:snapToGrid w:val="0"/>
              <w:rPr>
                <w:rFonts w:ascii="Times Roman" w:hAnsi="Times Roman"/>
                <w:spacing w:val="-1"/>
              </w:rPr>
            </w:pPr>
            <w:r>
              <w:rPr>
                <w:rFonts w:ascii="Times Roman" w:hAnsi="Times Roman" w:hint="eastAsia"/>
                <w:spacing w:val="-1"/>
              </w:rPr>
              <w:t xml:space="preserve">-správné sezení, správné držení psacího náčiní, </w:t>
            </w:r>
            <w:r>
              <w:rPr>
                <w:rFonts w:ascii="Times Roman" w:hAnsi="Times Roman" w:hint="eastAsia"/>
                <w:spacing w:val="-1"/>
              </w:rPr>
              <w:lastRenderedPageBreak/>
              <w:t>hygiena zraku</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-úhledný, čitelný písemný projev</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rPr>
              <w:t xml:space="preserve">- </w:t>
            </w:r>
            <w:r>
              <w:rPr>
                <w:rFonts w:ascii="Times Roman" w:hAnsi="Times Roman" w:hint="eastAsia"/>
                <w:spacing w:val="-1"/>
              </w:rPr>
              <w:t>výchova k myšlení v evropských a globálních souvislostech</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lastRenderedPageBreak/>
              <w:t>- píše jednoduché sdělení , věcně a formálně správně</w:t>
            </w:r>
          </w:p>
          <w:p w:rsidR="008C796D" w:rsidRDefault="008C796D">
            <w:pPr>
              <w:snapToGrid w:val="0"/>
              <w:rPr>
                <w:rFonts w:ascii="Times Roman" w:hAnsi="Times Roman"/>
                <w:spacing w:val="-1"/>
              </w:rPr>
            </w:pPr>
            <w:r>
              <w:rPr>
                <w:rFonts w:ascii="Times Roman" w:hAnsi="Times Roman" w:hint="eastAsia"/>
                <w:spacing w:val="-1"/>
              </w:rPr>
              <w:t>-seřadí ilustrace podle dějové posloupnosti a vyprácí podle nich jednoduchý příběh</w:t>
            </w:r>
          </w:p>
          <w:p w:rsidR="008C796D" w:rsidRDefault="008C796D">
            <w:pPr>
              <w:snapToGrid w:val="0"/>
              <w:rPr>
                <w:rFonts w:ascii="Times Roman" w:hAnsi="Times Roman"/>
                <w:spacing w:val="-1"/>
              </w:rPr>
            </w:pPr>
            <w:r>
              <w:rPr>
                <w:rFonts w:ascii="Times Roman" w:hAnsi="Times Roman" w:hint="eastAsia"/>
                <w:spacing w:val="-1"/>
              </w:rPr>
              <w:t>-píše správně dě, tě, ně ú/ů, bě, pě, vě, mě</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-odůvodňuje velká písmena na začátku věty, v typických příkladech vlastních jmen, osob, zvířat, obcí, místních názvů</w:t>
            </w:r>
          </w:p>
        </w:tc>
        <w:tc>
          <w:tcPr>
            <w:tcW w:w="2835"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adresa, blahopřání, pozdrav</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snapToGrid w:val="0"/>
              <w:rPr>
                <w:rFonts w:ascii="Times Roman" w:hAnsi="Times Roman"/>
              </w:rPr>
            </w:pPr>
            <w:r>
              <w:rPr>
                <w:rFonts w:ascii="Times Roman" w:hAnsi="Times Roman" w:hint="eastAsia"/>
              </w:rPr>
              <w:t xml:space="preserve">     2.</w:t>
            </w:r>
          </w:p>
          <w:p w:rsidR="008C796D" w:rsidRDefault="008C796D">
            <w:pPr>
              <w:widowControl w:val="0"/>
              <w:snapToGrid w:val="0"/>
              <w:rPr>
                <w:rFonts w:eastAsia="Arial"/>
                <w:kern w:val="2"/>
                <w:lang w:val="en"/>
              </w:rPr>
            </w:pP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rPr>
              <w:t xml:space="preserve">- </w:t>
            </w:r>
            <w:r>
              <w:rPr>
                <w:rFonts w:ascii="Times Roman" w:hAnsi="Times Roman" w:hint="eastAsia"/>
                <w:spacing w:val="-1"/>
              </w:rPr>
              <w:t>osobnostní a sociální výchova</w:t>
            </w:r>
          </w:p>
        </w:tc>
      </w:tr>
    </w:tbl>
    <w:p w:rsidR="008C796D" w:rsidRDefault="008C796D" w:rsidP="008C796D">
      <w:pPr>
        <w:jc w:val="both"/>
        <w:rPr>
          <w:rFonts w:ascii="Times Roman" w:eastAsia="Arial" w:hAnsi="Times Roman" w:cs="Times Roman"/>
          <w:b/>
          <w:spacing w:val="-1"/>
          <w:kern w:val="2"/>
          <w:lang w:val="en"/>
        </w:rPr>
      </w:pPr>
    </w:p>
    <w:p w:rsidR="008C796D" w:rsidRDefault="008C796D" w:rsidP="008C796D">
      <w:pPr>
        <w:jc w:val="both"/>
        <w:rPr>
          <w:rFonts w:ascii="Times Roman" w:hAnsi="Times Roman" w:cs="Times Roman"/>
          <w:spacing w:val="-1"/>
        </w:rPr>
      </w:pPr>
      <w:r>
        <w:rPr>
          <w:rFonts w:ascii="Times Roman" w:hAnsi="Times Roman" w:cs="Times Roman" w:hint="eastAsia"/>
          <w:b/>
          <w:spacing w:val="-1"/>
        </w:rPr>
        <w:t>Ročník: III.</w:t>
      </w:r>
    </w:p>
    <w:p w:rsidR="008C796D" w:rsidRDefault="008C796D" w:rsidP="008C796D">
      <w:pPr>
        <w:jc w:val="both"/>
        <w:rPr>
          <w:rFonts w:ascii="Times Roman" w:hAnsi="Times Roman" w:cs="Times Roman"/>
          <w:b/>
          <w:spacing w:val="-1"/>
        </w:rPr>
      </w:pPr>
    </w:p>
    <w:tbl>
      <w:tblPr>
        <w:tblW w:w="0" w:type="auto"/>
        <w:tblInd w:w="61" w:type="dxa"/>
        <w:tblLayout w:type="fixed"/>
        <w:tblLook w:val="04A0" w:firstRow="1" w:lastRow="0" w:firstColumn="1" w:lastColumn="0" w:noHBand="0" w:noVBand="1"/>
      </w:tblPr>
      <w:tblGrid>
        <w:gridCol w:w="2880"/>
        <w:gridCol w:w="2835"/>
        <w:gridCol w:w="1050"/>
        <w:gridCol w:w="239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bCs/>
                <w:kern w:val="2"/>
                <w:lang w:val="en"/>
              </w:rPr>
            </w:pPr>
          </w:p>
          <w:p w:rsidR="008C796D" w:rsidRDefault="008C796D">
            <w:pPr>
              <w:snapToGrid w:val="0"/>
              <w:rPr>
                <w:rFonts w:ascii="Times Roman" w:hAnsi="Times Roman" w:cs="Times Roman"/>
                <w:bCs/>
              </w:rPr>
            </w:pPr>
            <w:r>
              <w:rPr>
                <w:rFonts w:ascii="Times Roman" w:hAnsi="Times Roman" w:cs="Times Roman" w:hint="eastAsia"/>
                <w:iCs/>
              </w:rPr>
              <w:t>Oblast</w:t>
            </w:r>
          </w:p>
          <w:p w:rsidR="008C796D" w:rsidRDefault="008C796D">
            <w:pPr>
              <w:rPr>
                <w:rFonts w:ascii="Times Roman" w:hAnsi="Times Roman" w:cs="Times Roman"/>
                <w:bCs/>
              </w:rPr>
            </w:pPr>
            <w:r>
              <w:rPr>
                <w:rFonts w:ascii="Times Roman" w:hAnsi="Times Roman" w:cs="Times Roman" w:hint="eastAsia"/>
                <w:bCs/>
              </w:rPr>
              <w:t>Jazyk a jazyková komunikace</w:t>
            </w:r>
          </w:p>
          <w:p w:rsidR="008C796D" w:rsidRDefault="008C796D">
            <w:pPr>
              <w:widowControl w:val="0"/>
              <w:rPr>
                <w:rFonts w:ascii="Times Roman" w:eastAsia="Arial" w:hAnsi="Times Roman" w:cs="Times Roman"/>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bCs/>
                <w:kern w:val="2"/>
                <w:lang w:val="en"/>
              </w:rPr>
            </w:pPr>
          </w:p>
          <w:p w:rsidR="008C796D" w:rsidRDefault="008C796D">
            <w:pPr>
              <w:snapToGrid w:val="0"/>
              <w:rPr>
                <w:rFonts w:ascii="Times Roman" w:hAnsi="Times Roman" w:cs="Times Roman"/>
                <w:bCs/>
              </w:rPr>
            </w:pPr>
            <w:r>
              <w:rPr>
                <w:rFonts w:ascii="Times Roman" w:hAnsi="Times Roman" w:cs="Times Roman" w:hint="eastAsia"/>
                <w:iCs/>
              </w:rPr>
              <w:t>Předmět</w:t>
            </w:r>
          </w:p>
          <w:p w:rsidR="008C796D" w:rsidRDefault="008C796D">
            <w:pPr>
              <w:widowControl w:val="0"/>
              <w:rPr>
                <w:rFonts w:ascii="Times Roman" w:eastAsia="Arial" w:hAnsi="Times Roman" w:cs="Times Roman"/>
                <w:bCs/>
                <w:kern w:val="2"/>
                <w:lang w:val="en"/>
              </w:rPr>
            </w:pPr>
            <w:r>
              <w:rPr>
                <w:rFonts w:ascii="Times Roman" w:hAnsi="Times Roman" w:cs="Times Roman" w:hint="eastAsia"/>
                <w:bCs/>
              </w:rPr>
              <w:t>Český jazyk a literatura</w:t>
            </w: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cs="Times Roman"/>
                <w:bCs/>
                <w:kern w:val="2"/>
                <w:lang w:val="en"/>
              </w:rPr>
            </w:pP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cs="Times Roman"/>
                <w:bCs/>
                <w:kern w:val="2"/>
                <w:lang w:val="en"/>
              </w:rPr>
            </w:pPr>
          </w:p>
          <w:p w:rsidR="008C796D" w:rsidRDefault="008C796D">
            <w:pPr>
              <w:snapToGrid w:val="0"/>
              <w:rPr>
                <w:rFonts w:ascii="Times Roman" w:hAnsi="Times Roman" w:cs="Times Roman"/>
                <w:bCs/>
              </w:rPr>
            </w:pPr>
            <w:r>
              <w:rPr>
                <w:rFonts w:ascii="Times Roman" w:hAnsi="Times Roman" w:cs="Times Roman" w:hint="eastAsia"/>
                <w:iCs/>
              </w:rPr>
              <w:t>0bdobí</w:t>
            </w:r>
          </w:p>
          <w:p w:rsidR="008C796D" w:rsidRDefault="008C796D">
            <w:pPr>
              <w:widowControl w:val="0"/>
              <w:rPr>
                <w:rFonts w:eastAsia="Arial"/>
                <w:kern w:val="2"/>
                <w:lang w:val="en"/>
              </w:rPr>
            </w:pPr>
            <w:r>
              <w:rPr>
                <w:rFonts w:ascii="Times Roman" w:hAnsi="Times Roman" w:cs="Times Roman" w:hint="eastAsia"/>
                <w:bCs/>
              </w:rPr>
              <w:t>3.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iCs/>
                <w:kern w:val="2"/>
                <w:lang w:val="en"/>
              </w:rPr>
            </w:pPr>
          </w:p>
          <w:p w:rsidR="008C796D" w:rsidRDefault="008C796D">
            <w:pPr>
              <w:snapToGrid w:val="0"/>
              <w:rPr>
                <w:rFonts w:ascii="Times Roman" w:hAnsi="Times Roman" w:cs="Times Roman"/>
                <w:iCs/>
              </w:rPr>
            </w:pPr>
            <w:r>
              <w:rPr>
                <w:rFonts w:ascii="Times Roman" w:hAnsi="Times Roman" w:cs="Times Roman" w:hint="eastAsia"/>
                <w:iCs/>
              </w:rPr>
              <w:t>Očekávané výstupy - žák:</w:t>
            </w:r>
          </w:p>
          <w:p w:rsidR="008C796D" w:rsidRDefault="008C796D">
            <w:pPr>
              <w:widowControl w:val="0"/>
              <w:snapToGrid w:val="0"/>
              <w:rPr>
                <w:rFonts w:ascii="Times Roman" w:eastAsia="Arial" w:hAnsi="Times Roman" w:cs="Times Roman"/>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iCs/>
                <w:kern w:val="2"/>
                <w:lang w:val="en"/>
              </w:rPr>
            </w:pPr>
          </w:p>
          <w:p w:rsidR="008C796D" w:rsidRDefault="008C796D">
            <w:pPr>
              <w:widowControl w:val="0"/>
              <w:snapToGrid w:val="0"/>
              <w:rPr>
                <w:rFonts w:ascii="Times Roman" w:eastAsia="Arial" w:hAnsi="Times Roman" w:cs="Times Roman"/>
                <w:iCs/>
                <w:kern w:val="2"/>
                <w:lang w:val="en"/>
              </w:rPr>
            </w:pPr>
            <w:r>
              <w:rPr>
                <w:rFonts w:ascii="Times Roman" w:hAnsi="Times Roman" w:cs="Times Roman" w:hint="eastAsia"/>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iCs/>
                <w:kern w:val="2"/>
                <w:lang w:val="en"/>
              </w:rPr>
            </w:pPr>
          </w:p>
          <w:p w:rsidR="008C796D" w:rsidRDefault="008C796D">
            <w:pPr>
              <w:widowControl w:val="0"/>
              <w:snapToGrid w:val="0"/>
              <w:rPr>
                <w:rFonts w:ascii="Times Roman" w:eastAsia="Arial" w:hAnsi="Times Roman" w:cs="Times Roman"/>
                <w:iCs/>
                <w:kern w:val="2"/>
                <w:lang w:val="en"/>
              </w:rPr>
            </w:pPr>
            <w:r>
              <w:rPr>
                <w:rFonts w:ascii="Times Roman" w:hAnsi="Times Roman" w:cs="Times Roman" w:hint="eastAsia"/>
                <w:iCs/>
              </w:rPr>
              <w:t>Ročník</w:t>
            </w: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cs="Times Roman"/>
                <w:iCs/>
                <w:kern w:val="2"/>
                <w:lang w:val="en"/>
              </w:rPr>
            </w:pPr>
          </w:p>
          <w:p w:rsidR="008C796D" w:rsidRDefault="008C796D">
            <w:pPr>
              <w:widowControl w:val="0"/>
              <w:snapToGrid w:val="0"/>
              <w:rPr>
                <w:rFonts w:eastAsia="Arial"/>
                <w:kern w:val="2"/>
                <w:lang w:val="en"/>
              </w:rPr>
            </w:pPr>
            <w:r>
              <w:rPr>
                <w:rFonts w:ascii="Times Roman" w:hAnsi="Times Roman" w:cs="Times Roman" w:hint="eastAsia"/>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autoSpaceDE w:val="0"/>
              <w:autoSpaceDN w:val="0"/>
              <w:adjustRightInd w:val="0"/>
              <w:ind w:left="360"/>
              <w:rPr>
                <w:rFonts w:eastAsia="Arial"/>
                <w:kern w:val="2"/>
                <w:lang w:val="en"/>
              </w:rPr>
            </w:pPr>
            <w:r>
              <w:rPr>
                <w:rFonts w:ascii="Times Roman" w:hAnsi="Times Roman" w:cs="Times Roman" w:hint="eastAsia"/>
              </w:rPr>
              <w:t xml:space="preserve">- </w:t>
            </w:r>
            <w:r>
              <w:t>plynule čte s porozuměním texty přiměřeného rozsahu a náročnosti</w:t>
            </w:r>
          </w:p>
          <w:p w:rsidR="008C796D" w:rsidRDefault="008C796D">
            <w:pPr>
              <w:autoSpaceDE w:val="0"/>
              <w:autoSpaceDN w:val="0"/>
              <w:adjustRightInd w:val="0"/>
              <w:ind w:left="360"/>
            </w:pPr>
            <w:r>
              <w:t>porozumí písemným nebo mluveným textům přiměřené složitosti</w:t>
            </w:r>
          </w:p>
          <w:p w:rsidR="008C796D" w:rsidRDefault="008C796D">
            <w:pPr>
              <w:autoSpaceDE w:val="0"/>
              <w:autoSpaceDN w:val="0"/>
              <w:adjustRightInd w:val="0"/>
              <w:ind w:left="360"/>
            </w:pPr>
            <w:r>
              <w:lastRenderedPageBreak/>
              <w:t>respektuje základní komunikační pravidla rozhovoru</w:t>
            </w:r>
          </w:p>
          <w:p w:rsidR="008C796D" w:rsidRDefault="008C796D">
            <w:pPr>
              <w:autoSpaceDE w:val="0"/>
              <w:autoSpaceDN w:val="0"/>
              <w:adjustRightInd w:val="0"/>
              <w:ind w:left="360"/>
            </w:pPr>
            <w:r>
              <w:t>pečlivě vyslovuje, opravuje svou nesprávnou nebo nedbalou výslovnost</w:t>
            </w:r>
          </w:p>
          <w:p w:rsidR="008C796D" w:rsidRDefault="008C796D">
            <w:pPr>
              <w:autoSpaceDE w:val="0"/>
              <w:autoSpaceDN w:val="0"/>
              <w:adjustRightInd w:val="0"/>
              <w:ind w:left="360"/>
            </w:pPr>
            <w:r>
              <w:t>v krátkých mluvených projevech správně dýchá a volí vhodné tempo řeči</w:t>
            </w:r>
          </w:p>
          <w:p w:rsidR="008C796D" w:rsidRDefault="008C796D">
            <w:pPr>
              <w:autoSpaceDE w:val="0"/>
              <w:autoSpaceDN w:val="0"/>
              <w:adjustRightInd w:val="0"/>
              <w:ind w:left="360"/>
            </w:pPr>
            <w:r>
              <w:t>volí vhodné verbální i nonverbální prostředky řeči v běžných školních i mimoškolních situacích</w:t>
            </w:r>
          </w:p>
          <w:p w:rsidR="008C796D" w:rsidRDefault="008C796D">
            <w:pPr>
              <w:autoSpaceDE w:val="0"/>
              <w:autoSpaceDN w:val="0"/>
              <w:adjustRightInd w:val="0"/>
              <w:ind w:left="360"/>
            </w:pPr>
            <w:r>
              <w:t>na základě vlastních zážitků tvoří mluvený projev</w:t>
            </w:r>
          </w:p>
          <w:p w:rsidR="008C796D" w:rsidRDefault="008C796D">
            <w:pPr>
              <w:autoSpaceDE w:val="0"/>
              <w:autoSpaceDN w:val="0"/>
              <w:adjustRightInd w:val="0"/>
              <w:ind w:left="360"/>
            </w:pPr>
            <w:r>
              <w:t>zvládá základní hygienické návyky spojené s psaním</w:t>
            </w:r>
          </w:p>
          <w:p w:rsidR="008C796D" w:rsidRDefault="008C796D">
            <w:pPr>
              <w:autoSpaceDE w:val="0"/>
              <w:autoSpaceDN w:val="0"/>
              <w:adjustRightInd w:val="0"/>
              <w:ind w:left="360"/>
            </w:pPr>
            <w:r>
              <w:t>píše správné tvary písmen a číslic, správně spojuje písmena i slabiky, kontroluje vlastní písemný projev</w:t>
            </w:r>
          </w:p>
          <w:p w:rsidR="008C796D" w:rsidRDefault="008C796D">
            <w:pPr>
              <w:autoSpaceDE w:val="0"/>
              <w:autoSpaceDN w:val="0"/>
              <w:adjustRightInd w:val="0"/>
              <w:ind w:left="360"/>
            </w:pPr>
            <w:r>
              <w:t>píše věcně i formálně správně jednoduchá sdělení</w:t>
            </w:r>
          </w:p>
          <w:p w:rsidR="008C796D" w:rsidRDefault="008C796D">
            <w:pPr>
              <w:autoSpaceDE w:val="0"/>
              <w:autoSpaceDN w:val="0"/>
              <w:adjustRightInd w:val="0"/>
              <w:ind w:left="360"/>
            </w:pPr>
            <w:r>
              <w:t>seřadí ilustrace podle dějové posloupnosti a vypráví podle nich jednoduchý příběh</w:t>
            </w:r>
          </w:p>
          <w:p w:rsidR="008C796D" w:rsidRDefault="008C796D">
            <w:pPr>
              <w:autoSpaceDE w:val="0"/>
              <w:autoSpaceDN w:val="0"/>
              <w:adjustRightInd w:val="0"/>
              <w:ind w:left="360"/>
            </w:pPr>
            <w:r>
              <w:t>čte a přednáší zpaměti ve vhodném frázování a tempu literární texty přiměřené věku</w:t>
            </w:r>
          </w:p>
          <w:p w:rsidR="008C796D" w:rsidRDefault="008C796D">
            <w:pPr>
              <w:autoSpaceDE w:val="0"/>
              <w:autoSpaceDN w:val="0"/>
              <w:adjustRightInd w:val="0"/>
              <w:ind w:left="360"/>
            </w:pPr>
            <w:r>
              <w:t>vyjadřuje své pocity z přečteného textu</w:t>
            </w:r>
          </w:p>
          <w:p w:rsidR="008C796D" w:rsidRDefault="008C796D">
            <w:pPr>
              <w:autoSpaceDE w:val="0"/>
              <w:autoSpaceDN w:val="0"/>
              <w:adjustRightInd w:val="0"/>
              <w:ind w:left="360"/>
            </w:pPr>
            <w:r>
              <w:t>rozlišuje vyjadřování v próze a poezii, odlišuje pohádku od ostatních vyprávění</w:t>
            </w:r>
          </w:p>
          <w:p w:rsidR="008C796D" w:rsidRDefault="008C796D">
            <w:pPr>
              <w:autoSpaceDE w:val="0"/>
              <w:autoSpaceDN w:val="0"/>
              <w:adjustRightInd w:val="0"/>
              <w:ind w:left="360"/>
            </w:pPr>
            <w:r>
              <w:t>pracuje tvořivě s literárním textem podle pokynů učitele a podle svých schopností</w:t>
            </w:r>
          </w:p>
          <w:p w:rsidR="008C796D" w:rsidRDefault="008C796D">
            <w:pPr>
              <w:autoSpaceDE w:val="0"/>
              <w:autoSpaceDN w:val="0"/>
              <w:adjustRightInd w:val="0"/>
              <w:ind w:left="360"/>
            </w:pPr>
            <w:r>
              <w:t>vyhledává v textu slova příbuzná</w:t>
            </w:r>
          </w:p>
          <w:p w:rsidR="008C796D" w:rsidRDefault="008C796D">
            <w:pPr>
              <w:autoSpaceDE w:val="0"/>
              <w:autoSpaceDN w:val="0"/>
              <w:adjustRightInd w:val="0"/>
              <w:ind w:left="360"/>
            </w:pPr>
            <w:r>
              <w:lastRenderedPageBreak/>
              <w:t>porovnává a třídí slova podle zobecněného významu – děj, věc, vlastnost</w:t>
            </w:r>
          </w:p>
          <w:p w:rsidR="008C796D" w:rsidRDefault="008C796D">
            <w:pPr>
              <w:autoSpaceDE w:val="0"/>
              <w:autoSpaceDN w:val="0"/>
              <w:adjustRightInd w:val="0"/>
              <w:ind w:left="360"/>
            </w:pPr>
            <w:r>
              <w:t>rozliší skupinu slov ohebných a neohebných</w:t>
            </w:r>
          </w:p>
          <w:p w:rsidR="008C796D" w:rsidRDefault="008C796D">
            <w:pPr>
              <w:autoSpaceDE w:val="0"/>
              <w:autoSpaceDN w:val="0"/>
              <w:adjustRightInd w:val="0"/>
              <w:ind w:left="360"/>
            </w:pPr>
            <w:r>
              <w:t>rozlišuje slovní druhy v základním tvaru(podstatná jména, přídavná jména,slovesa,předložky,spojky,citoslovce)</w:t>
            </w:r>
          </w:p>
          <w:p w:rsidR="008C796D" w:rsidRDefault="008C796D">
            <w:pPr>
              <w:autoSpaceDE w:val="0"/>
              <w:autoSpaceDN w:val="0"/>
              <w:adjustRightInd w:val="0"/>
              <w:ind w:left="360"/>
            </w:pPr>
            <w:r>
              <w:t>užívá v mluveném projevu správné gramatické tvary podstatných jmen, přídavných jmen a sloves</w:t>
            </w:r>
          </w:p>
          <w:p w:rsidR="008C796D" w:rsidRDefault="008C796D">
            <w:pPr>
              <w:autoSpaceDE w:val="0"/>
              <w:autoSpaceDN w:val="0"/>
              <w:adjustRightInd w:val="0"/>
              <w:ind w:left="360"/>
            </w:pPr>
            <w:r>
              <w:t>píše i,í/y,ý v po obojetných souhláskách kořeni slova</w:t>
            </w:r>
          </w:p>
          <w:p w:rsidR="008C796D" w:rsidRDefault="008C796D">
            <w:pPr>
              <w:autoSpaceDE w:val="0"/>
              <w:autoSpaceDN w:val="0"/>
              <w:adjustRightInd w:val="0"/>
              <w:ind w:left="360"/>
            </w:pPr>
            <w:r>
              <w:t>spojuje věty do jednodušších souvětí vhodnými spojkami a jinými spojovacími výrazy</w:t>
            </w:r>
          </w:p>
          <w:p w:rsidR="008C796D" w:rsidRDefault="008C796D">
            <w:pPr>
              <w:autoSpaceDE w:val="0"/>
              <w:autoSpaceDN w:val="0"/>
              <w:adjustRightInd w:val="0"/>
              <w:ind w:left="360"/>
            </w:pPr>
            <w:r>
              <w:t>odůvodňuje vybrané mluvnické jevy a v písemném projevu uplatňuje správný pravopis</w:t>
            </w:r>
          </w:p>
          <w:p w:rsidR="008C796D" w:rsidRDefault="008C796D">
            <w:pPr>
              <w:widowControl w:val="0"/>
              <w:snapToGrid w:val="0"/>
              <w:rPr>
                <w:rFonts w:ascii="Times Roman" w:eastAsia="Arial" w:hAnsi="Times Roman" w:cs="Times Roman"/>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autoSpaceDE w:val="0"/>
              <w:autoSpaceDN w:val="0"/>
              <w:adjustRightInd w:val="0"/>
              <w:rPr>
                <w:rFonts w:eastAsia="Arial"/>
                <w:kern w:val="2"/>
                <w:lang w:val="en"/>
              </w:rPr>
            </w:pPr>
            <w:r>
              <w:rPr>
                <w:rFonts w:ascii="Times Roman" w:hAnsi="Times Roman" w:cs="Times Roman" w:hint="eastAsia"/>
              </w:rPr>
              <w:lastRenderedPageBreak/>
              <w:t xml:space="preserve">- </w:t>
            </w:r>
            <w:r>
              <w:t>populární a naukové texty</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r>
              <w:t xml:space="preserve">- omluva, žádost, vzkaz, zpráva </w:t>
            </w:r>
          </w:p>
          <w:p w:rsidR="008C796D" w:rsidRDefault="008C796D">
            <w:pPr>
              <w:autoSpaceDE w:val="0"/>
              <w:autoSpaceDN w:val="0"/>
              <w:adjustRightInd w:val="0"/>
            </w:pPr>
          </w:p>
          <w:p w:rsidR="008C796D" w:rsidRDefault="008C796D">
            <w:pPr>
              <w:autoSpaceDE w:val="0"/>
              <w:autoSpaceDN w:val="0"/>
              <w:adjustRightInd w:val="0"/>
            </w:pPr>
            <w:r>
              <w:lastRenderedPageBreak/>
              <w:t>mluvčí a posluchač</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rPr>
                <w:bCs/>
              </w:rPr>
            </w:pPr>
            <w:r>
              <w:rPr>
                <w:bCs/>
              </w:rPr>
              <w:t>slovní přízvuk a intonace</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r>
              <w:t>-souvislé jazykové projevy, využívání jednoduché osnovy</w:t>
            </w:r>
          </w:p>
          <w:p w:rsidR="008C796D" w:rsidRDefault="008C796D">
            <w:pPr>
              <w:autoSpaceDE w:val="0"/>
              <w:autoSpaceDN w:val="0"/>
              <w:adjustRightInd w:val="0"/>
            </w:pPr>
            <w:r>
              <w:t>psaní</w:t>
            </w:r>
          </w:p>
          <w:p w:rsidR="008C796D" w:rsidRDefault="008C796D">
            <w:pPr>
              <w:autoSpaceDE w:val="0"/>
              <w:autoSpaceDN w:val="0"/>
              <w:adjustRightInd w:val="0"/>
            </w:pPr>
            <w:r>
              <w:t>dodržování hygienických návyků</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pStyle w:val="Nadpis1"/>
              <w:rPr>
                <w:b w:val="0"/>
                <w:bCs w:val="0"/>
              </w:rPr>
            </w:pPr>
            <w:r>
              <w:rPr>
                <w:b w:val="0"/>
                <w:bCs w:val="0"/>
              </w:rPr>
              <w:t>pozvánka, dopis</w:t>
            </w:r>
          </w:p>
          <w:p w:rsidR="008C796D" w:rsidRDefault="008C796D">
            <w:pPr>
              <w:pStyle w:val="Nadpis1"/>
              <w:rPr>
                <w:b w:val="0"/>
                <w:sz w:val="28"/>
              </w:rPr>
            </w:pPr>
            <w:r>
              <w:rPr>
                <w:b w:val="0"/>
                <w:sz w:val="28"/>
              </w:rPr>
              <w:t>Mluvený projev</w:t>
            </w:r>
          </w:p>
          <w:p w:rsidR="008C796D" w:rsidRDefault="008C796D">
            <w:pPr>
              <w:autoSpaceDE w:val="0"/>
              <w:autoSpaceDN w:val="0"/>
              <w:adjustRightInd w:val="0"/>
            </w:pPr>
            <w:r>
              <w:t xml:space="preserve">vyprávění pohádky nebo povídky, </w:t>
            </w:r>
          </w:p>
          <w:p w:rsidR="008C796D" w:rsidRDefault="008C796D">
            <w:pPr>
              <w:autoSpaceDE w:val="0"/>
              <w:autoSpaceDN w:val="0"/>
              <w:adjustRightInd w:val="0"/>
            </w:pPr>
            <w:r>
              <w:t>spojování obsahu textu s ilustrací</w:t>
            </w:r>
          </w:p>
          <w:p w:rsidR="008C796D" w:rsidRDefault="008C796D">
            <w:pPr>
              <w:autoSpaceDE w:val="0"/>
              <w:autoSpaceDN w:val="0"/>
              <w:adjustRightInd w:val="0"/>
            </w:pPr>
          </w:p>
          <w:p w:rsidR="008C796D" w:rsidRDefault="008C796D">
            <w:pPr>
              <w:autoSpaceDE w:val="0"/>
              <w:autoSpaceDN w:val="0"/>
              <w:adjustRightInd w:val="0"/>
            </w:pPr>
            <w:r>
              <w:t>základní literární pojmy (báseň, sloka, verš),</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r>
              <w:t>pohádka, povídka, postava, děj, prostředí</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r>
              <w:lastRenderedPageBreak/>
              <w:t>výběr vhodných jazykových prostředků</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spacing w:before="60"/>
            </w:pPr>
            <w:r>
              <w:t>význam slov</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r>
              <w:t>vyjmeovaná slova</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r>
              <w:t>věta</w:t>
            </w: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p>
          <w:p w:rsidR="008C796D" w:rsidRDefault="008C796D">
            <w:pPr>
              <w:autoSpaceDE w:val="0"/>
              <w:autoSpaceDN w:val="0"/>
              <w:adjustRightInd w:val="0"/>
            </w:pPr>
            <w:r>
              <w:t>slova se skupinami bě, pě, vě,</w:t>
            </w:r>
          </w:p>
          <w:p w:rsidR="008C796D" w:rsidRDefault="008C796D">
            <w:pPr>
              <w:widowControl w:val="0"/>
              <w:snapToGrid w:val="0"/>
              <w:rPr>
                <w:rFonts w:eastAsia="Arial"/>
                <w:kern w:val="2"/>
                <w:lang w:val="en"/>
              </w:rPr>
            </w:pPr>
            <w:r>
              <w:t>velká písmena v typických případech vlastních jmen, osob,zvířat a místních pojmenování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3.</w:t>
            </w: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spacing w:before="60"/>
              <w:rPr>
                <w:rFonts w:eastAsia="Arial"/>
                <w:bCs/>
                <w:caps/>
                <w:kern w:val="2"/>
                <w:lang w:val="en"/>
              </w:rPr>
            </w:pPr>
            <w:r>
              <w:rPr>
                <w:bCs/>
                <w:caps/>
              </w:rPr>
              <w:t>Osobnostní a sociální výchova</w:t>
            </w:r>
          </w:p>
          <w:p w:rsidR="008C796D" w:rsidRDefault="008C796D">
            <w:pPr>
              <w:pStyle w:val="Default"/>
              <w:spacing w:before="60"/>
              <w:ind w:left="560" w:hanging="380"/>
              <w:jc w:val="both"/>
              <w:rPr>
                <w:bCs/>
                <w:color w:val="auto"/>
              </w:rPr>
            </w:pPr>
            <w:r>
              <w:rPr>
                <w:bCs/>
                <w:color w:val="auto"/>
              </w:rPr>
              <w:t xml:space="preserve">Osobnostní rozvoj </w:t>
            </w:r>
          </w:p>
          <w:p w:rsidR="008C796D" w:rsidRDefault="008C796D">
            <w:pPr>
              <w:pStyle w:val="Default"/>
              <w:spacing w:before="60"/>
              <w:ind w:left="560" w:hanging="380"/>
              <w:jc w:val="both"/>
              <w:rPr>
                <w:bCs/>
                <w:color w:val="auto"/>
              </w:rPr>
            </w:pPr>
            <w:r>
              <w:rPr>
                <w:bCs/>
                <w:color w:val="auto"/>
              </w:rPr>
              <w:t xml:space="preserve">Rozvoj schopností poznávání </w:t>
            </w:r>
            <w:r>
              <w:rPr>
                <w:bCs/>
                <w:color w:val="auto"/>
              </w:rPr>
              <w:lastRenderedPageBreak/>
              <w:t>(cvičení pozornosti, soustředění)</w:t>
            </w:r>
          </w:p>
          <w:p w:rsidR="008C796D" w:rsidRDefault="008C796D">
            <w:pPr>
              <w:pStyle w:val="Default"/>
              <w:spacing w:before="60"/>
              <w:ind w:left="560" w:hanging="380"/>
              <w:jc w:val="both"/>
              <w:rPr>
                <w:bCs/>
                <w:color w:val="auto"/>
              </w:rPr>
            </w:pPr>
          </w:p>
          <w:p w:rsidR="008C796D" w:rsidRDefault="008C796D">
            <w:pPr>
              <w:pStyle w:val="Default"/>
              <w:spacing w:before="60"/>
              <w:ind w:left="560" w:hanging="380"/>
              <w:jc w:val="both"/>
              <w:rPr>
                <w:bCs/>
                <w:color w:val="auto"/>
              </w:rPr>
            </w:pPr>
          </w:p>
          <w:p w:rsidR="008C796D" w:rsidRDefault="008C796D">
            <w:pPr>
              <w:pStyle w:val="Default"/>
              <w:spacing w:before="60"/>
              <w:ind w:left="560" w:hanging="380"/>
              <w:jc w:val="both"/>
              <w:rPr>
                <w:bCs/>
                <w:color w:val="auto"/>
              </w:rPr>
            </w:pPr>
          </w:p>
          <w:p w:rsidR="008C796D" w:rsidRDefault="008C796D">
            <w:pPr>
              <w:pStyle w:val="Default"/>
              <w:spacing w:before="60"/>
              <w:ind w:left="560" w:hanging="380"/>
              <w:jc w:val="both"/>
              <w:rPr>
                <w:bCs/>
                <w:color w:val="auto"/>
              </w:rPr>
            </w:pPr>
          </w:p>
          <w:p w:rsidR="008C796D" w:rsidRDefault="008C796D">
            <w:pPr>
              <w:spacing w:before="60"/>
              <w:rPr>
                <w:bCs/>
                <w:caps/>
              </w:rPr>
            </w:pPr>
            <w:r>
              <w:rPr>
                <w:bCs/>
                <w:caps/>
              </w:rPr>
              <w:t>Osobnostní a sociální výchova</w:t>
            </w:r>
          </w:p>
          <w:p w:rsidR="008C796D" w:rsidRDefault="008C796D">
            <w:pPr>
              <w:pStyle w:val="Default"/>
              <w:spacing w:before="60"/>
              <w:ind w:left="560" w:hanging="380"/>
              <w:jc w:val="both"/>
              <w:rPr>
                <w:color w:val="auto"/>
              </w:rPr>
            </w:pPr>
            <w:r>
              <w:rPr>
                <w:bCs/>
                <w:color w:val="auto"/>
              </w:rPr>
              <w:t>Sociální rozvoj</w:t>
            </w:r>
          </w:p>
          <w:p w:rsidR="008C796D" w:rsidRDefault="008C796D">
            <w:pPr>
              <w:pStyle w:val="Default"/>
              <w:spacing w:before="60"/>
              <w:ind w:left="560" w:hanging="380"/>
              <w:jc w:val="both"/>
              <w:rPr>
                <w:bCs/>
                <w:color w:val="auto"/>
              </w:rPr>
            </w:pPr>
            <w:r>
              <w:rPr>
                <w:bCs/>
                <w:color w:val="auto"/>
              </w:rPr>
              <w:t>Komunikace (řeč těla, zvuků a slov;  aktivní naslouchání)</w:t>
            </w:r>
          </w:p>
          <w:p w:rsidR="008C796D" w:rsidRDefault="008C796D">
            <w:pPr>
              <w:spacing w:before="60"/>
              <w:rPr>
                <w:bCs/>
                <w:caps/>
              </w:rPr>
            </w:pPr>
            <w:r>
              <w:rPr>
                <w:bCs/>
                <w:caps/>
              </w:rPr>
              <w:t>Osobnostní a sociální výchova</w:t>
            </w:r>
          </w:p>
          <w:p w:rsidR="008C796D" w:rsidRDefault="008C796D">
            <w:pPr>
              <w:pStyle w:val="Default"/>
              <w:spacing w:before="60"/>
              <w:ind w:left="560" w:hanging="380"/>
              <w:jc w:val="both"/>
              <w:rPr>
                <w:color w:val="auto"/>
              </w:rPr>
            </w:pPr>
            <w:r>
              <w:rPr>
                <w:bCs/>
                <w:color w:val="auto"/>
              </w:rPr>
              <w:t>Sociální rozvoj</w:t>
            </w:r>
          </w:p>
          <w:p w:rsidR="008C796D" w:rsidRDefault="008C796D">
            <w:pPr>
              <w:pStyle w:val="Default"/>
              <w:spacing w:before="60"/>
              <w:ind w:left="560" w:hanging="380"/>
              <w:jc w:val="both"/>
              <w:rPr>
                <w:bCs/>
                <w:color w:val="auto"/>
              </w:rPr>
            </w:pPr>
            <w:r>
              <w:rPr>
                <w:bCs/>
                <w:color w:val="auto"/>
              </w:rPr>
              <w:t>Kooperace a kompetice (dovednost odstoupit od vlastního nápadu, seberegulace)</w:t>
            </w:r>
          </w:p>
          <w:p w:rsidR="008C796D" w:rsidRDefault="008C796D">
            <w:pPr>
              <w:spacing w:before="60"/>
              <w:rPr>
                <w:bCs/>
                <w:caps/>
              </w:rPr>
            </w:pPr>
            <w:r>
              <w:rPr>
                <w:bCs/>
                <w:caps/>
              </w:rPr>
              <w:t>Osobnostní a sociální výchova</w:t>
            </w:r>
          </w:p>
          <w:p w:rsidR="008C796D" w:rsidRDefault="008C796D">
            <w:pPr>
              <w:pStyle w:val="Default"/>
              <w:spacing w:before="60"/>
              <w:ind w:left="560" w:hanging="380"/>
              <w:jc w:val="both"/>
              <w:rPr>
                <w:bCs/>
                <w:color w:val="auto"/>
              </w:rPr>
            </w:pPr>
            <w:r>
              <w:rPr>
                <w:bCs/>
                <w:color w:val="auto"/>
              </w:rPr>
              <w:t xml:space="preserve">Osobnostní rozvoj </w:t>
            </w:r>
          </w:p>
          <w:p w:rsidR="008C796D" w:rsidRDefault="008C796D">
            <w:pPr>
              <w:pStyle w:val="Default"/>
              <w:spacing w:before="60"/>
              <w:ind w:left="560" w:hanging="380"/>
              <w:jc w:val="both"/>
              <w:rPr>
                <w:bCs/>
                <w:color w:val="auto"/>
              </w:rPr>
            </w:pPr>
            <w:r>
              <w:rPr>
                <w:bCs/>
                <w:color w:val="auto"/>
              </w:rPr>
              <w:t>Kreativita (originalita)</w:t>
            </w:r>
          </w:p>
          <w:p w:rsidR="008C796D" w:rsidRDefault="008C796D">
            <w:pPr>
              <w:pStyle w:val="Default"/>
              <w:spacing w:before="60"/>
              <w:ind w:left="560" w:hanging="380"/>
              <w:jc w:val="both"/>
              <w:rPr>
                <w:bCs/>
                <w:color w:val="auto"/>
              </w:rPr>
            </w:pPr>
          </w:p>
          <w:p w:rsidR="008C796D" w:rsidRDefault="008C796D">
            <w:pPr>
              <w:pStyle w:val="Default"/>
              <w:spacing w:before="60"/>
              <w:ind w:left="560" w:hanging="380"/>
              <w:jc w:val="both"/>
              <w:rPr>
                <w:bCs/>
                <w:color w:val="auto"/>
              </w:rPr>
            </w:pPr>
          </w:p>
          <w:p w:rsidR="008C796D" w:rsidRDefault="008C796D">
            <w:pPr>
              <w:spacing w:before="60"/>
              <w:rPr>
                <w:bCs/>
                <w:caps/>
              </w:rPr>
            </w:pPr>
          </w:p>
          <w:p w:rsidR="008C796D" w:rsidRDefault="008C796D">
            <w:pPr>
              <w:widowControl w:val="0"/>
              <w:snapToGrid w:val="0"/>
              <w:rPr>
                <w:rFonts w:eastAsia="Arial"/>
                <w:kern w:val="2"/>
                <w:lang w:val="en"/>
              </w:rPr>
            </w:pPr>
          </w:p>
        </w:tc>
      </w:tr>
    </w:tbl>
    <w:p w:rsidR="008C796D" w:rsidRDefault="008C796D" w:rsidP="008C796D">
      <w:pPr>
        <w:jc w:val="both"/>
        <w:rPr>
          <w:rFonts w:ascii="Times Roman" w:eastAsia="Arial" w:hAnsi="Times Roman" w:cs="Times Roman"/>
          <w:b/>
          <w:spacing w:val="-1"/>
          <w:kern w:val="2"/>
          <w:lang w:val="en"/>
        </w:rPr>
      </w:pPr>
    </w:p>
    <w:p w:rsidR="008C796D" w:rsidRDefault="008C796D" w:rsidP="008C796D">
      <w:pPr>
        <w:jc w:val="both"/>
        <w:rPr>
          <w:rFonts w:ascii="Times Roman" w:hAnsi="Times Roman" w:cs="Times Roman"/>
          <w:spacing w:val="-1"/>
        </w:rPr>
      </w:pPr>
      <w:r>
        <w:rPr>
          <w:rFonts w:ascii="Times Roman" w:hAnsi="Times Roman" w:cs="Times Roman" w:hint="eastAsia"/>
          <w:b/>
          <w:spacing w:val="-1"/>
        </w:rPr>
        <w:t>Ročník: IV.</w:t>
      </w:r>
    </w:p>
    <w:p w:rsidR="008C796D" w:rsidRDefault="008C796D" w:rsidP="008C796D">
      <w:pPr>
        <w:jc w:val="both"/>
        <w:rPr>
          <w:rFonts w:ascii="Times Roman" w:hAnsi="Times Roman" w:cs="Times Roman"/>
          <w:spacing w:val="-1"/>
        </w:rPr>
      </w:pPr>
    </w:p>
    <w:tbl>
      <w:tblPr>
        <w:tblW w:w="0" w:type="auto"/>
        <w:tblInd w:w="61" w:type="dxa"/>
        <w:tblLayout w:type="fixed"/>
        <w:tblLook w:val="04A0" w:firstRow="1" w:lastRow="0" w:firstColumn="1" w:lastColumn="0" w:noHBand="0" w:noVBand="1"/>
      </w:tblPr>
      <w:tblGrid>
        <w:gridCol w:w="2880"/>
        <w:gridCol w:w="2835"/>
        <w:gridCol w:w="1050"/>
        <w:gridCol w:w="239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b/>
                <w:bCs/>
                <w:kern w:val="2"/>
                <w:lang w:val="en"/>
              </w:rPr>
            </w:pPr>
          </w:p>
          <w:p w:rsidR="008C796D" w:rsidRDefault="008C796D">
            <w:pPr>
              <w:snapToGrid w:val="0"/>
              <w:rPr>
                <w:rFonts w:ascii="Times Roman" w:hAnsi="Times Roman" w:cs="Times Roman"/>
                <w:b/>
                <w:bCs/>
              </w:rPr>
            </w:pPr>
            <w:r>
              <w:rPr>
                <w:rFonts w:ascii="Times Roman" w:hAnsi="Times Roman" w:cs="Times Roman" w:hint="eastAsia"/>
                <w:i/>
                <w:iCs/>
              </w:rPr>
              <w:t>Oblast</w:t>
            </w:r>
          </w:p>
          <w:p w:rsidR="008C796D" w:rsidRDefault="008C796D">
            <w:pPr>
              <w:rPr>
                <w:rFonts w:ascii="Times Roman" w:hAnsi="Times Roman" w:cs="Times Roman"/>
                <w:b/>
                <w:bCs/>
              </w:rPr>
            </w:pPr>
            <w:r>
              <w:rPr>
                <w:rFonts w:ascii="Times Roman" w:hAnsi="Times Roman" w:cs="Times Roman" w:hint="eastAsia"/>
                <w:b/>
                <w:bCs/>
              </w:rPr>
              <w:t>Jazyk a jazyková komunikace</w:t>
            </w:r>
          </w:p>
          <w:p w:rsidR="008C796D" w:rsidRDefault="008C796D">
            <w:pPr>
              <w:widowControl w:val="0"/>
              <w:rPr>
                <w:rFonts w:ascii="Times Roman" w:eastAsia="Arial" w:hAnsi="Times Roman" w:cs="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b/>
                <w:bCs/>
                <w:kern w:val="2"/>
                <w:lang w:val="en"/>
              </w:rPr>
            </w:pPr>
          </w:p>
          <w:p w:rsidR="008C796D" w:rsidRDefault="008C796D">
            <w:pPr>
              <w:snapToGrid w:val="0"/>
              <w:rPr>
                <w:rFonts w:ascii="Times Roman" w:hAnsi="Times Roman" w:cs="Times Roman"/>
                <w:b/>
                <w:bCs/>
              </w:rPr>
            </w:pPr>
            <w:r>
              <w:rPr>
                <w:rFonts w:ascii="Times Roman" w:hAnsi="Times Roman" w:cs="Times Roman" w:hint="eastAsia"/>
                <w:i/>
                <w:iCs/>
              </w:rPr>
              <w:t>Předmět</w:t>
            </w:r>
          </w:p>
          <w:p w:rsidR="008C796D" w:rsidRDefault="008C796D">
            <w:pPr>
              <w:widowControl w:val="0"/>
              <w:rPr>
                <w:rFonts w:ascii="Times Roman" w:eastAsia="Arial" w:hAnsi="Times Roman" w:cs="Times Roman"/>
                <w:b/>
                <w:bCs/>
                <w:kern w:val="2"/>
                <w:lang w:val="en"/>
              </w:rPr>
            </w:pPr>
            <w:r>
              <w:rPr>
                <w:rFonts w:ascii="Times Roman" w:hAnsi="Times Roman" w:cs="Times Roman" w:hint="eastAsia"/>
                <w:b/>
                <w:bCs/>
              </w:rPr>
              <w:t>Český jazyk a literatura</w:t>
            </w: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cs="Times Roman"/>
                <w:b/>
                <w:bCs/>
                <w:kern w:val="2"/>
                <w:lang w:val="en"/>
              </w:rPr>
            </w:pP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cs="Times Roman"/>
                <w:b/>
                <w:bCs/>
                <w:kern w:val="2"/>
                <w:lang w:val="en"/>
              </w:rPr>
            </w:pPr>
          </w:p>
          <w:p w:rsidR="008C796D" w:rsidRDefault="008C796D">
            <w:pPr>
              <w:snapToGrid w:val="0"/>
              <w:rPr>
                <w:rFonts w:ascii="Times Roman" w:hAnsi="Times Roman" w:cs="Times Roman"/>
                <w:b/>
                <w:bCs/>
              </w:rPr>
            </w:pPr>
            <w:r>
              <w:rPr>
                <w:rFonts w:ascii="Times Roman" w:hAnsi="Times Roman" w:cs="Times Roman" w:hint="eastAsia"/>
                <w:i/>
                <w:iCs/>
              </w:rPr>
              <w:t>0bdobí</w:t>
            </w:r>
          </w:p>
          <w:p w:rsidR="008C796D" w:rsidRDefault="008C796D">
            <w:pPr>
              <w:widowControl w:val="0"/>
              <w:rPr>
                <w:rFonts w:eastAsia="Arial"/>
                <w:kern w:val="2"/>
                <w:lang w:val="en"/>
              </w:rPr>
            </w:pPr>
            <w:r>
              <w:rPr>
                <w:rFonts w:ascii="Times Roman" w:hAnsi="Times Roman" w:cs="Times Roman" w:hint="eastAsia"/>
                <w:b/>
                <w:bCs/>
              </w:rPr>
              <w:t>4.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i/>
                <w:iCs/>
                <w:kern w:val="2"/>
                <w:lang w:val="en"/>
              </w:rPr>
            </w:pPr>
          </w:p>
          <w:p w:rsidR="008C796D" w:rsidRDefault="008C796D">
            <w:pPr>
              <w:snapToGrid w:val="0"/>
              <w:rPr>
                <w:rFonts w:ascii="Times Roman" w:hAnsi="Times Roman" w:cs="Times Roman"/>
                <w:i/>
                <w:iCs/>
              </w:rPr>
            </w:pPr>
            <w:r>
              <w:rPr>
                <w:rFonts w:ascii="Times Roman" w:hAnsi="Times Roman" w:cs="Times Roman" w:hint="eastAsia"/>
                <w:i/>
                <w:iCs/>
              </w:rPr>
              <w:t>Očekávané výstupy - žák:</w:t>
            </w:r>
          </w:p>
          <w:p w:rsidR="008C796D" w:rsidRDefault="008C796D">
            <w:pPr>
              <w:widowControl w:val="0"/>
              <w:snapToGrid w:val="0"/>
              <w:rPr>
                <w:rFonts w:ascii="Times Roman" w:eastAsia="Arial" w:hAnsi="Times Roman" w:cs="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i/>
                <w:iCs/>
                <w:kern w:val="2"/>
                <w:lang w:val="en"/>
              </w:rPr>
            </w:pPr>
          </w:p>
          <w:p w:rsidR="008C796D" w:rsidRDefault="008C796D">
            <w:pPr>
              <w:widowControl w:val="0"/>
              <w:snapToGrid w:val="0"/>
              <w:rPr>
                <w:rFonts w:ascii="Times Roman" w:eastAsia="Arial" w:hAnsi="Times Roman" w:cs="Times Roman"/>
                <w:i/>
                <w:iCs/>
                <w:kern w:val="2"/>
                <w:lang w:val="en"/>
              </w:rPr>
            </w:pPr>
            <w:r>
              <w:rPr>
                <w:rFonts w:ascii="Times Roman" w:hAnsi="Times Roman" w:cs="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i/>
                <w:iCs/>
                <w:kern w:val="2"/>
                <w:lang w:val="en"/>
              </w:rPr>
            </w:pPr>
          </w:p>
          <w:p w:rsidR="008C796D" w:rsidRDefault="008C796D">
            <w:pPr>
              <w:widowControl w:val="0"/>
              <w:snapToGrid w:val="0"/>
              <w:rPr>
                <w:rFonts w:ascii="Times Roman" w:eastAsia="Arial" w:hAnsi="Times Roman" w:cs="Times Roman"/>
                <w:i/>
                <w:iCs/>
                <w:kern w:val="2"/>
                <w:lang w:val="en"/>
              </w:rPr>
            </w:pPr>
            <w:r>
              <w:rPr>
                <w:rFonts w:ascii="Times Roman" w:hAnsi="Times Roman" w:cs="Times Roman" w:hint="eastAsia"/>
                <w:i/>
                <w:iCs/>
              </w:rPr>
              <w:t>Ročník</w:t>
            </w: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cs="Times Roman"/>
                <w:i/>
                <w:iCs/>
                <w:kern w:val="2"/>
                <w:lang w:val="en"/>
              </w:rPr>
            </w:pPr>
          </w:p>
          <w:p w:rsidR="008C796D" w:rsidRDefault="008C796D">
            <w:pPr>
              <w:widowControl w:val="0"/>
              <w:snapToGrid w:val="0"/>
              <w:rPr>
                <w:rFonts w:eastAsia="Arial"/>
                <w:kern w:val="2"/>
                <w:lang w:val="en"/>
              </w:rPr>
            </w:pPr>
            <w:r>
              <w:rPr>
                <w:rFonts w:ascii="Times Roman" w:hAnsi="Times Roman" w:cs="Times Roman" w:hint="eastAsia"/>
                <w:i/>
                <w:iCs/>
              </w:rPr>
              <w:t>Průřezová témata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porovnává významy slov, zvláště slova stejného nebo podobného významu a slova </w:t>
            </w:r>
            <w:r>
              <w:rPr>
                <w:rFonts w:ascii="Times Roman" w:hAnsi="Times Roman" w:cs="Times Roman" w:hint="eastAsia"/>
              </w:rPr>
              <w:lastRenderedPageBreak/>
              <w:t>vícevýznamová</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lastRenderedPageBreak/>
              <w:t xml:space="preserve">- význam slov, slova jednoznačnná a mnohoznačná, slova opačného a stejného </w:t>
            </w:r>
            <w:r>
              <w:lastRenderedPageBreak/>
              <w:t>významu</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lastRenderedPageBreak/>
              <w:t>- s pomocí učitele vyhledává ve slově kořen, část příponovou, předponovou a koncovku</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xml:space="preserve">- píše správně skupiny bě, bje, pě a vje, </w:t>
            </w:r>
          </w:p>
          <w:p w:rsidR="008C796D" w:rsidRDefault="008C796D">
            <w:pPr>
              <w:pStyle w:val="TableContents"/>
              <w:snapToGrid w:val="0"/>
            </w:pPr>
            <w:r>
              <w:t>- stavba slova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Times Roman"/>
                <w:kern w:val="2"/>
                <w:lang w:val="en"/>
              </w:rPr>
            </w:pPr>
            <w:r>
              <w:rPr>
                <w:rFonts w:ascii="Times Roman" w:hAnsi="Times Roman" w:cs="Times Roman" w:hint="eastAsia"/>
              </w:rPr>
              <w:t xml:space="preserve"> </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pozná a určí všechny slovní druhy v základním tvaru</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r>
              <w:t>- slovní druhy a jejich třídění</w:t>
            </w:r>
          </w:p>
          <w:p w:rsidR="008C796D" w:rsidRDefault="008C796D">
            <w:pPr>
              <w:pStyle w:val="TableContents"/>
            </w:pPr>
            <w:r>
              <w:t>- tvary slov</w:t>
            </w:r>
          </w:p>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rozliší druhy zájmen (osobní, ukazovací, přivlastňovací) a číslovek (základní, řadové)</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mluvnické kategorie sloves a číslovek</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vyhledává základní skladební svojice a v neúplné základní skladební dvojici označuje základ věty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práce s větou</w:t>
            </w:r>
          </w:p>
          <w:p w:rsidR="008C796D" w:rsidRDefault="008C796D">
            <w:pPr>
              <w:pStyle w:val="TableContents"/>
              <w:snapToGrid w:val="0"/>
            </w:pPr>
            <w:r>
              <w:t>- shoda přísudku s podmětem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odlišuje větu jednoduchou a souvětí, vhodně změní větu jednoduchou v souvětí</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výstavba věty, základní větné členy</w:t>
            </w:r>
          </w:p>
          <w:p w:rsidR="008C796D" w:rsidRDefault="008C796D">
            <w:pPr>
              <w:pStyle w:val="TableContents"/>
            </w:pPr>
            <w:r>
              <w:t>- věta jednoduchá, souvětí</w:t>
            </w:r>
          </w:p>
          <w:p w:rsidR="008C796D" w:rsidRDefault="008C796D">
            <w:pPr>
              <w:pStyle w:val="TableContents"/>
              <w:snapToGrid w:val="0"/>
            </w:pPr>
            <w:r>
              <w:t>- smysluplné uspořádání vět jednoduchých do souvětí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určuje všechny mluvnické kategorie a vzory podstatných jmen </w:t>
            </w:r>
            <w:r>
              <w:t>(kromě předseda, soudce)</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xml:space="preserve">- - mluvnické kategorie </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u sloves určuje osobu, číslo, čas v oznamovacím způsobu</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xml:space="preserve">- mluvnické kategorie sloves </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zvládá základní příklady syntaktického pravopisu</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shoda přísudku s podmětem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užívá vhodných spojovacích výrazů, podle potřeby projevu je obměňuje</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práce s větou</w:t>
            </w:r>
          </w:p>
          <w:p w:rsidR="008C796D" w:rsidRDefault="008C796D">
            <w:pPr>
              <w:pStyle w:val="TableContents"/>
              <w:snapToGrid w:val="0"/>
            </w:pPr>
            <w:r>
              <w:t>- rozmanité spojovací výrazy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píše správně i/y ve slovech po obojetných souhláskách</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vyjmenovaná slova, práce se skupinami slov s y/ý uvnitř slov, hledání a dotváření slov příbuzných</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vyjadřuje své dojmy z četby a zaznamenává je</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zážitkové čtení a naslouchání</w:t>
            </w:r>
          </w:p>
          <w:p w:rsidR="008C796D" w:rsidRDefault="008C796D">
            <w:pPr>
              <w:pStyle w:val="TableContents"/>
              <w:snapToGrid w:val="0"/>
            </w:pPr>
            <w:r>
              <w:t>- nalézání příčin věcí a porozumění jim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Times Roman"/>
              </w:rPr>
            </w:pPr>
            <w:r>
              <w:rPr>
                <w:rFonts w:ascii="Times Roman" w:hAnsi="Times Roman" w:cs="Times Roman" w:hint="eastAsia"/>
              </w:rPr>
              <w:t xml:space="preserve">- rozlišuje podstatné a </w:t>
            </w:r>
            <w:r>
              <w:rPr>
                <w:rFonts w:ascii="Times Roman" w:hAnsi="Times Roman" w:cs="Times Roman" w:hint="eastAsia"/>
              </w:rPr>
              <w:lastRenderedPageBreak/>
              <w:t xml:space="preserve">okrajové informace v přečteném textu </w:t>
            </w:r>
          </w:p>
          <w:p w:rsidR="008C796D" w:rsidRDefault="008C796D">
            <w:pPr>
              <w:pStyle w:val="TableContents"/>
              <w:snapToGrid w:val="0"/>
            </w:pPr>
            <w:r>
              <w:t>- uvědomnělé čtení přiměřeně náročných textů</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lastRenderedPageBreak/>
              <w:t xml:space="preserve">- </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lastRenderedPageBreak/>
              <w:t xml:space="preserve">     4.</w:t>
            </w:r>
          </w:p>
        </w:tc>
        <w:tc>
          <w:tcPr>
            <w:tcW w:w="2390" w:type="dxa"/>
            <w:tcBorders>
              <w:top w:val="nil"/>
              <w:left w:val="single" w:sz="4" w:space="0" w:color="000000"/>
              <w:bottom w:val="single" w:sz="4" w:space="0" w:color="000000"/>
              <w:right w:val="single" w:sz="4" w:space="0" w:color="000000"/>
            </w:tcBorders>
            <w:hideMark/>
          </w:tcPr>
          <w:p w:rsidR="008C796D" w:rsidRDefault="008C796D">
            <w:pPr>
              <w:pStyle w:val="TableContents"/>
            </w:pPr>
            <w:r>
              <w:lastRenderedPageBreak/>
              <w:t xml:space="preserve">- osobnostní a sociální </w:t>
            </w:r>
            <w:r>
              <w:lastRenderedPageBreak/>
              <w:t>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Times Roman"/>
              </w:rPr>
            </w:pPr>
            <w:r>
              <w:rPr>
                <w:rFonts w:ascii="Times Roman" w:hAnsi="Times Roman" w:cs="Times Roman" w:hint="eastAsia"/>
              </w:rPr>
              <w:lastRenderedPageBreak/>
              <w:t xml:space="preserve">- využívá čtený text jako zdroj informací, </w:t>
            </w:r>
          </w:p>
          <w:p w:rsidR="008C796D" w:rsidRDefault="008C796D">
            <w:pPr>
              <w:pStyle w:val="TableContents"/>
              <w:snapToGrid w:val="0"/>
            </w:pPr>
            <w:r>
              <w:rPr>
                <w:rFonts w:ascii="Times Roman" w:hAnsi="Times Roman" w:cs="Times Roman" w:hint="eastAsia"/>
              </w:rPr>
              <w:t>dotváří děj příběhu, posuzuje úplnost či neúplnost jednoduchého sdělení</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uvědomnělé plynulé čtení přiměřeně náročných textů</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vede správně dialog, telefonický rozhovor, volí náležitou intonaci, přízvuk, </w:t>
            </w:r>
          </w:p>
        </w:tc>
        <w:tc>
          <w:tcPr>
            <w:tcW w:w="2835" w:type="dxa"/>
            <w:tcBorders>
              <w:top w:val="nil"/>
              <w:left w:val="single" w:sz="4" w:space="0" w:color="000000"/>
              <w:bottom w:val="single" w:sz="4" w:space="0" w:color="000000"/>
              <w:right w:val="nil"/>
            </w:tcBorders>
          </w:tcPr>
          <w:p w:rsidR="008C796D" w:rsidRDefault="008C796D">
            <w:pPr>
              <w:pStyle w:val="TableContents"/>
              <w:snapToGrid w:val="0"/>
              <w:rPr>
                <w:rFonts w:ascii="Times Roman" w:hAnsi="Times Roman" w:cs="Times Roman"/>
              </w:rPr>
            </w:pPr>
            <w:r>
              <w:t>- pravidla dialogu</w:t>
            </w:r>
            <w:r>
              <w:rPr>
                <w:rFonts w:ascii="Times Roman" w:hAnsi="Times Roman" w:cs="Times Roman" w:hint="eastAsia"/>
              </w:rPr>
              <w:t xml:space="preserve"> </w:t>
            </w:r>
          </w:p>
          <w:p w:rsidR="008C796D" w:rsidRDefault="008C796D">
            <w:pPr>
              <w:pStyle w:val="TableContents"/>
              <w:snapToGrid w:val="0"/>
            </w:pPr>
            <w:r>
              <w:rPr>
                <w:rFonts w:ascii="Times Roman" w:hAnsi="Times Roman" w:cs="Times Roman" w:hint="eastAsia"/>
              </w:rPr>
              <w:t>síla a barva hlasu</w:t>
            </w:r>
          </w:p>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rozlišuje spisovnou a nespisovnou výslovnost a vhodně ji používá podle komunikační situace</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xml:space="preserve">- </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rozlišuje slova spisovná a jejich nespisovné tvary v mluveném a písemném projevu</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spisovné tvary slov v psaném a mluveném projevu</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píše správně po stránce obsahové i formální  jednoduché komunikační žánry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popis, předmětu, recept</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hideMark/>
          </w:tcPr>
          <w:p w:rsidR="008C796D" w:rsidRDefault="008C796D">
            <w:pPr>
              <w:pStyle w:val="TableContents"/>
            </w:pPr>
            <w:r>
              <w:t>- osobnostní a sociální výchova</w:t>
            </w:r>
          </w:p>
          <w:p w:rsidR="008C796D" w:rsidRDefault="008C796D">
            <w:pPr>
              <w:pStyle w:val="TableContents"/>
            </w:pPr>
            <w:r>
              <w:t>- sociální rozvoj</w:t>
            </w:r>
          </w:p>
          <w:p w:rsidR="008C796D" w:rsidRDefault="008C796D">
            <w:pPr>
              <w:pStyle w:val="TableContents"/>
            </w:pPr>
            <w:r>
              <w:t>- komunikace</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společně sestaví osnovu děje, s pomocí učitele vypráví příběh</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volně reprodukuje text podle svých schopností, tvoří vlastní literární text na dané téma</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tvořivé činnosti s literárním textem, volná reprodukce, dramatizace textu, ilustrace k přečtenému, vystižení děje</w:t>
            </w:r>
          </w:p>
          <w:p w:rsidR="008C796D" w:rsidRDefault="008C796D">
            <w:pPr>
              <w:pStyle w:val="TableContents"/>
              <w:snapToGrid w:val="0"/>
            </w:pPr>
            <w:r>
              <w:t>- vlastní tvorba na libovolné téma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rozlišuje různé typy uměleckých textů a seznamuje se s literaturou různých národností</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druhy a žánry dětské literatury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sestaví osnovu vyprávění a na jejím základě vytváří krátký mlubvený nebo písemný projev s dodržením časové </w:t>
            </w:r>
            <w:r>
              <w:rPr>
                <w:rFonts w:ascii="Times Roman" w:hAnsi="Times Roman" w:cs="Times Roman" w:hint="eastAsia"/>
              </w:rPr>
              <w:lastRenderedPageBreak/>
              <w:t>posloupnosti je</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lastRenderedPageBreak/>
              <w:t>- orientace ve stavbě textu, členění na odstavce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lastRenderedPageBreak/>
              <w:t>- vyjadřuje své dojmy z četby a zaznamenává je</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zážitkové čtení a naslouchání</w:t>
            </w:r>
          </w:p>
          <w:p w:rsidR="008C796D" w:rsidRDefault="008C796D">
            <w:pPr>
              <w:pStyle w:val="TableContents"/>
              <w:snapToGrid w:val="0"/>
            </w:pPr>
            <w:r>
              <w:t>- nalézání příčin věcí a porozumění jim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volně reprodukuje text podle svých schopností</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členění příběhu, druhy a žánry dětské literatury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eastAsia="Arial"/>
                <w:kern w:val="2"/>
                <w:lang w:val="en"/>
              </w:rPr>
            </w:pPr>
            <w:r>
              <w:t xml:space="preserve">     4.</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bl>
    <w:p w:rsidR="008C796D" w:rsidRDefault="008C796D" w:rsidP="008C796D">
      <w:pPr>
        <w:jc w:val="both"/>
        <w:rPr>
          <w:rFonts w:eastAsia="Arial"/>
          <w:kern w:val="2"/>
          <w:lang w:val="en"/>
        </w:rPr>
      </w:pPr>
      <w:r>
        <w:t xml:space="preserve">    </w:t>
      </w:r>
    </w:p>
    <w:p w:rsidR="008C796D" w:rsidRDefault="008C796D" w:rsidP="008C796D">
      <w:pPr>
        <w:jc w:val="both"/>
        <w:rPr>
          <w:rFonts w:ascii="Times Roman" w:hAnsi="Times Roman" w:cs="Times Roman"/>
          <w:spacing w:val="-1"/>
        </w:rPr>
      </w:pPr>
      <w:r>
        <w:rPr>
          <w:rFonts w:ascii="Times Roman" w:hAnsi="Times Roman" w:cs="Times Roman" w:hint="eastAsia"/>
          <w:b/>
          <w:spacing w:val="-1"/>
        </w:rPr>
        <w:t>Ročník: V.</w:t>
      </w:r>
    </w:p>
    <w:p w:rsidR="008C796D" w:rsidRDefault="008C796D" w:rsidP="008C796D">
      <w:pPr>
        <w:jc w:val="both"/>
        <w:rPr>
          <w:rFonts w:ascii="Times Roman" w:hAnsi="Times Roman" w:cs="Times Roman"/>
          <w:spacing w:val="-1"/>
        </w:rPr>
      </w:pPr>
    </w:p>
    <w:tbl>
      <w:tblPr>
        <w:tblW w:w="0" w:type="auto"/>
        <w:tblInd w:w="61" w:type="dxa"/>
        <w:tblLayout w:type="fixed"/>
        <w:tblLook w:val="04A0" w:firstRow="1" w:lastRow="0" w:firstColumn="1" w:lastColumn="0" w:noHBand="0" w:noVBand="1"/>
      </w:tblPr>
      <w:tblGrid>
        <w:gridCol w:w="2880"/>
        <w:gridCol w:w="2835"/>
        <w:gridCol w:w="1050"/>
        <w:gridCol w:w="239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b/>
                <w:bCs/>
                <w:kern w:val="2"/>
                <w:lang w:val="en"/>
              </w:rPr>
            </w:pPr>
          </w:p>
          <w:p w:rsidR="008C796D" w:rsidRDefault="008C796D">
            <w:pPr>
              <w:snapToGrid w:val="0"/>
              <w:rPr>
                <w:rFonts w:ascii="Times Roman" w:hAnsi="Times Roman" w:cs="Times Roman"/>
                <w:b/>
                <w:bCs/>
              </w:rPr>
            </w:pPr>
            <w:r>
              <w:rPr>
                <w:rFonts w:ascii="Times Roman" w:hAnsi="Times Roman" w:cs="Times Roman" w:hint="eastAsia"/>
                <w:i/>
                <w:iCs/>
              </w:rPr>
              <w:t>Oblast</w:t>
            </w:r>
          </w:p>
          <w:p w:rsidR="008C796D" w:rsidRDefault="008C796D">
            <w:pPr>
              <w:rPr>
                <w:rFonts w:ascii="Times Roman" w:hAnsi="Times Roman" w:cs="Times Roman"/>
                <w:b/>
                <w:bCs/>
              </w:rPr>
            </w:pPr>
            <w:r>
              <w:rPr>
                <w:rFonts w:ascii="Times Roman" w:hAnsi="Times Roman" w:cs="Times Roman" w:hint="eastAsia"/>
                <w:b/>
                <w:bCs/>
              </w:rPr>
              <w:t>Jazyk a jazyková komunikace</w:t>
            </w:r>
          </w:p>
          <w:p w:rsidR="008C796D" w:rsidRDefault="008C796D">
            <w:pPr>
              <w:widowControl w:val="0"/>
              <w:rPr>
                <w:rFonts w:ascii="Times Roman" w:eastAsia="Arial" w:hAnsi="Times Roman" w:cs="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b/>
                <w:bCs/>
                <w:kern w:val="2"/>
                <w:lang w:val="en"/>
              </w:rPr>
            </w:pPr>
          </w:p>
          <w:p w:rsidR="008C796D" w:rsidRDefault="008C796D">
            <w:pPr>
              <w:snapToGrid w:val="0"/>
              <w:rPr>
                <w:rFonts w:ascii="Times Roman" w:hAnsi="Times Roman" w:cs="Times Roman"/>
                <w:b/>
                <w:bCs/>
              </w:rPr>
            </w:pPr>
            <w:r>
              <w:rPr>
                <w:rFonts w:ascii="Times Roman" w:hAnsi="Times Roman" w:cs="Times Roman" w:hint="eastAsia"/>
                <w:i/>
                <w:iCs/>
              </w:rPr>
              <w:t>Předmět</w:t>
            </w:r>
          </w:p>
          <w:p w:rsidR="008C796D" w:rsidRDefault="008C796D">
            <w:pPr>
              <w:widowControl w:val="0"/>
              <w:rPr>
                <w:rFonts w:ascii="Times Roman" w:eastAsia="Arial" w:hAnsi="Times Roman" w:cs="Times Roman"/>
                <w:b/>
                <w:bCs/>
                <w:kern w:val="2"/>
                <w:lang w:val="en"/>
              </w:rPr>
            </w:pPr>
            <w:r>
              <w:rPr>
                <w:rFonts w:ascii="Times Roman" w:hAnsi="Times Roman" w:cs="Times Roman" w:hint="eastAsia"/>
                <w:b/>
                <w:bCs/>
              </w:rPr>
              <w:t>Český jazyk a literatura</w:t>
            </w: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cs="Times Roman"/>
                <w:b/>
                <w:bCs/>
                <w:kern w:val="2"/>
                <w:lang w:val="en"/>
              </w:rPr>
            </w:pP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cs="Times Roman"/>
                <w:b/>
                <w:bCs/>
                <w:kern w:val="2"/>
                <w:lang w:val="en"/>
              </w:rPr>
            </w:pPr>
          </w:p>
          <w:p w:rsidR="008C796D" w:rsidRDefault="008C796D">
            <w:pPr>
              <w:snapToGrid w:val="0"/>
              <w:rPr>
                <w:rFonts w:ascii="Times Roman" w:hAnsi="Times Roman" w:cs="Times Roman"/>
                <w:b/>
                <w:bCs/>
              </w:rPr>
            </w:pPr>
            <w:r>
              <w:rPr>
                <w:rFonts w:ascii="Times Roman" w:hAnsi="Times Roman" w:cs="Times Roman" w:hint="eastAsia"/>
                <w:i/>
                <w:iCs/>
              </w:rPr>
              <w:t>0bdobí</w:t>
            </w:r>
          </w:p>
          <w:p w:rsidR="008C796D" w:rsidRDefault="008C796D">
            <w:pPr>
              <w:widowControl w:val="0"/>
              <w:rPr>
                <w:rFonts w:eastAsia="Arial"/>
                <w:kern w:val="2"/>
                <w:lang w:val="en"/>
              </w:rPr>
            </w:pPr>
            <w:r>
              <w:rPr>
                <w:rFonts w:ascii="Times Roman" w:hAnsi="Times Roman" w:cs="Times Roman" w:hint="eastAsia"/>
                <w:b/>
                <w:bCs/>
              </w:rPr>
              <w:t>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i/>
                <w:iCs/>
                <w:kern w:val="2"/>
                <w:lang w:val="en"/>
              </w:rPr>
            </w:pPr>
          </w:p>
          <w:p w:rsidR="008C796D" w:rsidRDefault="008C796D">
            <w:pPr>
              <w:snapToGrid w:val="0"/>
              <w:rPr>
                <w:rFonts w:ascii="Times Roman" w:hAnsi="Times Roman" w:cs="Times Roman"/>
                <w:i/>
                <w:iCs/>
              </w:rPr>
            </w:pPr>
            <w:r>
              <w:rPr>
                <w:rFonts w:ascii="Times Roman" w:hAnsi="Times Roman" w:cs="Times Roman" w:hint="eastAsia"/>
                <w:i/>
                <w:iCs/>
              </w:rPr>
              <w:t>Očekávané výstupy - žák:</w:t>
            </w:r>
          </w:p>
          <w:p w:rsidR="008C796D" w:rsidRDefault="008C796D">
            <w:pPr>
              <w:widowControl w:val="0"/>
              <w:snapToGrid w:val="0"/>
              <w:rPr>
                <w:rFonts w:ascii="Times Roman" w:eastAsia="Arial" w:hAnsi="Times Roman" w:cs="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i/>
                <w:iCs/>
                <w:kern w:val="2"/>
                <w:lang w:val="en"/>
              </w:rPr>
            </w:pPr>
          </w:p>
          <w:p w:rsidR="008C796D" w:rsidRDefault="008C796D">
            <w:pPr>
              <w:widowControl w:val="0"/>
              <w:snapToGrid w:val="0"/>
              <w:rPr>
                <w:rFonts w:ascii="Times Roman" w:eastAsia="Arial" w:hAnsi="Times Roman" w:cs="Times Roman"/>
                <w:i/>
                <w:iCs/>
                <w:kern w:val="2"/>
                <w:lang w:val="en"/>
              </w:rPr>
            </w:pPr>
            <w:r>
              <w:rPr>
                <w:rFonts w:ascii="Times Roman" w:hAnsi="Times Roman" w:cs="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cs="Times Roman"/>
                <w:i/>
                <w:iCs/>
                <w:kern w:val="2"/>
                <w:lang w:val="en"/>
              </w:rPr>
            </w:pPr>
          </w:p>
          <w:p w:rsidR="008C796D" w:rsidRDefault="008C796D">
            <w:pPr>
              <w:widowControl w:val="0"/>
              <w:snapToGrid w:val="0"/>
              <w:rPr>
                <w:rFonts w:ascii="Times Roman" w:eastAsia="Arial" w:hAnsi="Times Roman" w:cs="Times Roman"/>
                <w:i/>
                <w:iCs/>
                <w:kern w:val="2"/>
                <w:lang w:val="en"/>
              </w:rPr>
            </w:pPr>
            <w:r>
              <w:rPr>
                <w:rFonts w:ascii="Times Roman" w:hAnsi="Times Roman" w:cs="Times Roman" w:hint="eastAsia"/>
                <w:i/>
                <w:iCs/>
              </w:rPr>
              <w:t>Ročník</w:t>
            </w: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cs="Times Roman"/>
                <w:i/>
                <w:iCs/>
                <w:kern w:val="2"/>
                <w:lang w:val="en"/>
              </w:rPr>
            </w:pPr>
          </w:p>
          <w:p w:rsidR="008C796D" w:rsidRDefault="008C796D">
            <w:pPr>
              <w:widowControl w:val="0"/>
              <w:snapToGrid w:val="0"/>
              <w:rPr>
                <w:rFonts w:eastAsia="Arial"/>
                <w:kern w:val="2"/>
                <w:lang w:val="en"/>
              </w:rPr>
            </w:pPr>
            <w:r>
              <w:rPr>
                <w:rFonts w:ascii="Times Roman" w:hAnsi="Times Roman" w:cs="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rPr>
                <w:rFonts w:ascii="Times Roman" w:hAnsi="Times Roman" w:cs="Times Roman"/>
              </w:rPr>
            </w:pPr>
            <w:r>
              <w:rPr>
                <w:rFonts w:ascii="Times Roman" w:hAnsi="Times Roman" w:cs="Times Roman" w:hint="eastAsia"/>
              </w:rPr>
              <w:t>- rozlišuje ve slově kořen, část příponovou, předponovou a koncovku</w:t>
            </w:r>
          </w:p>
        </w:tc>
        <w:tc>
          <w:tcPr>
            <w:tcW w:w="2835" w:type="dxa"/>
            <w:tcBorders>
              <w:top w:val="single" w:sz="4" w:space="0" w:color="000000"/>
              <w:left w:val="single" w:sz="4" w:space="0" w:color="000000"/>
              <w:bottom w:val="single" w:sz="4" w:space="0" w:color="000000"/>
              <w:right w:val="nil"/>
            </w:tcBorders>
            <w:hideMark/>
          </w:tcPr>
          <w:p w:rsidR="008C796D" w:rsidRDefault="008C796D">
            <w:pPr>
              <w:autoSpaceDE w:val="0"/>
              <w:autoSpaceDN w:val="0"/>
              <w:adjustRightInd w:val="0"/>
              <w:rPr>
                <w:rFonts w:eastAsia="Arial"/>
                <w:kern w:val="2"/>
                <w:szCs w:val="20"/>
                <w:lang w:val="en"/>
              </w:rPr>
            </w:pPr>
            <w:r>
              <w:t xml:space="preserve">- </w:t>
            </w:r>
            <w:r>
              <w:rPr>
                <w:szCs w:val="20"/>
              </w:rPr>
              <w:t>slova jednoznačná a</w:t>
            </w:r>
          </w:p>
          <w:p w:rsidR="008C796D" w:rsidRDefault="008C796D">
            <w:pPr>
              <w:pStyle w:val="TableContents"/>
              <w:snapToGrid w:val="0"/>
            </w:pPr>
            <w:r>
              <w:rPr>
                <w:szCs w:val="20"/>
              </w:rPr>
              <w:t>mnohoznačná</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určuje slovní druhy plnovýznamových slov a využívá je v gramaticky správných tvarech</w:t>
            </w:r>
          </w:p>
        </w:tc>
        <w:tc>
          <w:tcPr>
            <w:tcW w:w="2835" w:type="dxa"/>
            <w:tcBorders>
              <w:top w:val="single" w:sz="4" w:space="0" w:color="000000"/>
              <w:left w:val="single" w:sz="4" w:space="0" w:color="000000"/>
              <w:bottom w:val="single" w:sz="4" w:space="0" w:color="000000"/>
              <w:right w:val="nil"/>
            </w:tcBorders>
            <w:hideMark/>
          </w:tcPr>
          <w:p w:rsidR="008C796D" w:rsidRDefault="008C796D">
            <w:pPr>
              <w:autoSpaceDE w:val="0"/>
              <w:autoSpaceDN w:val="0"/>
              <w:adjustRightInd w:val="0"/>
              <w:rPr>
                <w:rFonts w:eastAsia="Arial"/>
                <w:kern w:val="2"/>
                <w:szCs w:val="20"/>
                <w:lang w:val="en"/>
              </w:rPr>
            </w:pPr>
            <w:r>
              <w:t xml:space="preserve">- </w:t>
            </w:r>
            <w:r>
              <w:rPr>
                <w:szCs w:val="20"/>
              </w:rPr>
              <w:t>slovní druhy a jejich třídění,</w:t>
            </w:r>
          </w:p>
          <w:p w:rsidR="008C796D" w:rsidRDefault="008C796D">
            <w:pPr>
              <w:pStyle w:val="TableContents"/>
              <w:snapToGrid w:val="0"/>
            </w:pPr>
            <w:r>
              <w:rPr>
                <w:szCs w:val="20"/>
              </w:rPr>
              <w:t>tvary slov, mluvnické kategorie sloves a podstatných jmen</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widowControl w:val="0"/>
              <w:rPr>
                <w:rFonts w:ascii="Times Roman" w:eastAsia="Arial" w:hAnsi="Times Roman" w:cs="Times Roman"/>
                <w:kern w:val="2"/>
                <w:lang w:val="en"/>
              </w:rPr>
            </w:pP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vyhledává základní skladební dvojici a v neúplné základní skladební dvojici označuje základ</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pPr>
            <w:r>
              <w:t>- shoda přísudku s podmětem</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tvoří souvětí, užívá vhodných spojovacích výrazů, podle potřeby projevu je obměňuje</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pPr>
            <w:r>
              <w:t xml:space="preserve">- </w:t>
            </w:r>
            <w:r>
              <w:rPr>
                <w:szCs w:val="20"/>
              </w:rPr>
              <w:t>práce s větou</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rPr>
                <w:rFonts w:ascii="Times Roman" w:hAnsi="Times Roman" w:cs="Times Roman"/>
              </w:rPr>
            </w:pPr>
            <w:r>
              <w:rPr>
                <w:rFonts w:ascii="Times Roman" w:hAnsi="Times Roman" w:cs="Times Roman" w:hint="eastAsia"/>
              </w:rPr>
              <w:t xml:space="preserve">- </w:t>
            </w:r>
            <w:r>
              <w:t>rozliší všechny druhy zájmen a číslovek</w:t>
            </w:r>
          </w:p>
        </w:tc>
        <w:tc>
          <w:tcPr>
            <w:tcW w:w="2835" w:type="dxa"/>
            <w:tcBorders>
              <w:top w:val="single" w:sz="4" w:space="0" w:color="000000"/>
              <w:left w:val="single" w:sz="4" w:space="0" w:color="000000"/>
              <w:bottom w:val="single" w:sz="4" w:space="0" w:color="000000"/>
              <w:right w:val="nil"/>
            </w:tcBorders>
          </w:tcPr>
          <w:p w:rsidR="008C796D" w:rsidRDefault="008C796D">
            <w:pPr>
              <w:pStyle w:val="TableContents"/>
              <w:snapToGrid w:val="0"/>
            </w:pP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single" w:sz="4" w:space="0" w:color="000000"/>
              <w:left w:val="single" w:sz="4" w:space="0" w:color="000000"/>
              <w:bottom w:val="single" w:sz="4" w:space="0" w:color="000000"/>
              <w:right w:val="single" w:sz="4" w:space="0" w:color="000000"/>
            </w:tcBorders>
          </w:tcPr>
          <w:p w:rsidR="008C796D" w:rsidRDefault="008C796D">
            <w:pPr>
              <w:widowControl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rozliší skloňování podstatných jmen podle vzoru předseda, soudce</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Times Roman"/>
              </w:rPr>
            </w:pPr>
            <w:r>
              <w:rPr>
                <w:rFonts w:ascii="Times Roman" w:hAnsi="Times Roman" w:cs="Times Roman" w:hint="eastAsia"/>
              </w:rPr>
              <w:t xml:space="preserve">- </w:t>
            </w:r>
            <w:r>
              <w:t>určuje u sloves osobu, číslo, čas a způsob</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Times Roman"/>
              </w:rPr>
            </w:pPr>
            <w:r>
              <w:rPr>
                <w:rFonts w:ascii="Times Roman" w:hAnsi="Times Roman" w:cs="Times Roman" w:hint="eastAsia"/>
              </w:rPr>
              <w:t xml:space="preserve">- </w:t>
            </w:r>
            <w:r>
              <w:t>zvládá základní principy syntaktického pravopisu v případě několikanásobného podmětu</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Times Roman"/>
              </w:rPr>
            </w:pPr>
            <w:r>
              <w:rPr>
                <w:rFonts w:ascii="Times Roman" w:hAnsi="Times Roman" w:cs="Times Roman" w:hint="eastAsia"/>
              </w:rPr>
              <w:t xml:space="preserve">- </w:t>
            </w:r>
            <w:r>
              <w:t xml:space="preserve">odlišuje větu </w:t>
            </w:r>
            <w:r>
              <w:lastRenderedPageBreak/>
              <w:t>jednoduchou a souvětí, vhodně změní větu</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rPr>
                <w:szCs w:val="20"/>
              </w:rPr>
              <w:lastRenderedPageBreak/>
              <w:t xml:space="preserve">- shoda přísudku </w:t>
            </w:r>
            <w:r>
              <w:rPr>
                <w:szCs w:val="20"/>
              </w:rPr>
              <w:lastRenderedPageBreak/>
              <w:t>podmětem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lastRenderedPageBreak/>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lastRenderedPageBreak/>
              <w:t xml:space="preserve">- </w:t>
            </w:r>
            <w:r>
              <w:t>tvoří souvětí, užívá vhodné spojovací výrazy a podle potřeby je obměňuje</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používá správně i/y ve slovech po obojetných souhláskách</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píše správně i/y v koncovkách přídavných jmen tvrdých a měkých </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respektuje souhláskové změny v příponách přídavných jmen </w:t>
            </w:r>
            <w:r>
              <w:rPr>
                <w:rFonts w:ascii="Times Roman" w:hAnsi="Times Roman" w:cs="Times Roman" w:hint="eastAsia"/>
              </w:rPr>
              <w:t>–</w:t>
            </w:r>
            <w:r>
              <w:rPr>
                <w:rFonts w:ascii="Times Roman" w:hAnsi="Times Roman" w:cs="Times Roman" w:hint="eastAsia"/>
              </w:rPr>
              <w:t>ský, -šťí, -cký, -čcí</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píše správně mě a mně </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čte s porozuměním přiměřeně náročné texty potichu i nahlas</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xml:space="preserve">- </w:t>
            </w:r>
            <w:r>
              <w:rPr>
                <w:szCs w:val="20"/>
              </w:rPr>
              <w:t>tiché čtení s porozuměním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rozlišuje podstatné a okrajové informace v textu vhodném pro daný věk, podstatné informace zaznamenává</w:t>
            </w:r>
          </w:p>
        </w:tc>
        <w:tc>
          <w:tcPr>
            <w:tcW w:w="2835" w:type="dxa"/>
            <w:tcBorders>
              <w:top w:val="nil"/>
              <w:left w:val="single" w:sz="4" w:space="0" w:color="000000"/>
              <w:bottom w:val="single" w:sz="4" w:space="0" w:color="000000"/>
              <w:right w:val="nil"/>
            </w:tcBorders>
            <w:hideMark/>
          </w:tcPr>
          <w:p w:rsidR="008C796D" w:rsidRDefault="008C796D">
            <w:pPr>
              <w:autoSpaceDE w:val="0"/>
              <w:autoSpaceDN w:val="0"/>
              <w:adjustRightInd w:val="0"/>
              <w:rPr>
                <w:rFonts w:eastAsia="Arial"/>
                <w:kern w:val="2"/>
                <w:szCs w:val="20"/>
                <w:lang w:val="en"/>
              </w:rPr>
            </w:pPr>
            <w:r>
              <w:t xml:space="preserve">- </w:t>
            </w:r>
            <w:r>
              <w:rPr>
                <w:szCs w:val="20"/>
              </w:rPr>
              <w:t xml:space="preserve">vyhledávání klíčových slov, </w:t>
            </w:r>
          </w:p>
          <w:p w:rsidR="008C796D" w:rsidRDefault="008C796D">
            <w:pPr>
              <w:pStyle w:val="TableContents"/>
              <w:snapToGrid w:val="0"/>
            </w:pPr>
            <w:r>
              <w:rPr>
                <w:szCs w:val="20"/>
              </w:rPr>
              <w:t>- pozorné vnímání podrobností a hledání jejich významu v celku</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n</w:t>
            </w:r>
            <w:r>
              <w:t>ajde a zaznamenává jádro sdělení</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xml:space="preserve">- </w:t>
            </w:r>
            <w:r>
              <w:rPr>
                <w:szCs w:val="20"/>
              </w:rPr>
              <w:t>výpisky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pStyle w:val="Default"/>
              <w:spacing w:before="60"/>
              <w:ind w:left="560" w:hanging="380"/>
              <w:jc w:val="both"/>
              <w:rPr>
                <w:bCs/>
                <w:i/>
                <w:caps/>
              </w:rPr>
            </w:pPr>
            <w:r>
              <w:rPr>
                <w:bCs/>
                <w:color w:val="auto"/>
                <w:sz w:val="22"/>
                <w:szCs w:val="22"/>
              </w:rPr>
              <w:t>Osobnostní a sociální výchova</w:t>
            </w:r>
          </w:p>
          <w:p w:rsidR="008C796D" w:rsidRDefault="008C796D">
            <w:pPr>
              <w:pStyle w:val="Default"/>
              <w:spacing w:before="60"/>
              <w:ind w:left="560" w:hanging="380"/>
              <w:jc w:val="both"/>
              <w:rPr>
                <w:bCs/>
                <w:color w:val="auto"/>
                <w:sz w:val="22"/>
                <w:szCs w:val="22"/>
              </w:rPr>
            </w:pPr>
            <w:r>
              <w:rPr>
                <w:bCs/>
                <w:color w:val="auto"/>
                <w:sz w:val="22"/>
                <w:szCs w:val="22"/>
              </w:rPr>
              <w:t xml:space="preserve">Osobnostní rozvoj </w:t>
            </w:r>
          </w:p>
          <w:p w:rsidR="008C796D" w:rsidRDefault="008C796D">
            <w:pPr>
              <w:pStyle w:val="Default"/>
              <w:spacing w:before="60"/>
              <w:ind w:left="560" w:hanging="380"/>
              <w:jc w:val="both"/>
              <w:rPr>
                <w:bCs/>
                <w:color w:val="auto"/>
                <w:sz w:val="22"/>
                <w:szCs w:val="22"/>
              </w:rPr>
            </w:pPr>
            <w:r>
              <w:rPr>
                <w:bCs/>
                <w:color w:val="auto"/>
                <w:sz w:val="22"/>
                <w:szCs w:val="22"/>
              </w:rPr>
              <w:t>Rozvoj schopností poznávání</w:t>
            </w:r>
          </w:p>
          <w:p w:rsidR="008C796D" w:rsidRDefault="008C796D">
            <w:pPr>
              <w:widowControl w:val="0"/>
              <w:snapToGrid w:val="0"/>
              <w:rPr>
                <w:rFonts w:ascii="Times Roman" w:eastAsia="Arial" w:hAnsi="Times Roman" w:cs="Times Roman"/>
                <w:kern w:val="2"/>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lang w:val="cs-CZ"/>
              </w:rPr>
            </w:pPr>
            <w:r>
              <w:rPr>
                <w:rFonts w:ascii="Times Roman" w:hAnsi="Times Roman" w:cs="Times Roman" w:hint="eastAsia"/>
                <w:lang w:val="cs-CZ"/>
              </w:rPr>
              <w:t xml:space="preserve">- </w:t>
            </w:r>
            <w:r>
              <w:rPr>
                <w:lang w:val="cs-CZ"/>
              </w:rPr>
              <w:t>dotváří děj příběhu</w:t>
            </w:r>
          </w:p>
        </w:tc>
        <w:tc>
          <w:tcPr>
            <w:tcW w:w="2835" w:type="dxa"/>
            <w:tcBorders>
              <w:top w:val="nil"/>
              <w:left w:val="single" w:sz="4" w:space="0" w:color="000000"/>
              <w:bottom w:val="single" w:sz="4" w:space="0" w:color="000000"/>
              <w:right w:val="nil"/>
            </w:tcBorders>
          </w:tcPr>
          <w:p w:rsidR="008C796D" w:rsidRDefault="008C796D">
            <w:pPr>
              <w:pStyle w:val="TableContents"/>
              <w:snapToGrid w:val="0"/>
              <w:rPr>
                <w:lang w:val="cs-CZ"/>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rPr>
            </w:pPr>
          </w:p>
          <w:p w:rsidR="008C796D" w:rsidRDefault="008C796D">
            <w:pPr>
              <w:widowControl w:val="0"/>
              <w:snapToGrid w:val="0"/>
              <w:rPr>
                <w:rFonts w:ascii="Times Roman" w:eastAsia="Arial" w:hAnsi="Times Roman" w:cs="Times Roman"/>
                <w:kern w:val="2"/>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pStyle w:val="Seznam"/>
              <w:snapToGrid w:val="0"/>
              <w:spacing w:after="0"/>
              <w:rPr>
                <w:rFonts w:ascii="Times Roman" w:hAnsi="Times Roman" w:cs="Times Roman"/>
                <w:lang w:val="cs-CZ"/>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lang w:val="cs-CZ"/>
              </w:rPr>
            </w:pPr>
            <w:r>
              <w:rPr>
                <w:rFonts w:ascii="Times Roman" w:hAnsi="Times Roman" w:cs="Times Roman" w:hint="eastAsia"/>
                <w:lang w:val="cs-CZ"/>
              </w:rPr>
              <w:t xml:space="preserve">- </w:t>
            </w:r>
            <w:r>
              <w:rPr>
                <w:lang w:val="cs-CZ"/>
              </w:rPr>
              <w:t>hledá v textu odpovědi na otázky</w:t>
            </w:r>
          </w:p>
        </w:tc>
        <w:tc>
          <w:tcPr>
            <w:tcW w:w="2835" w:type="dxa"/>
            <w:tcBorders>
              <w:top w:val="nil"/>
              <w:left w:val="single" w:sz="4" w:space="0" w:color="000000"/>
              <w:bottom w:val="single" w:sz="4" w:space="0" w:color="000000"/>
              <w:right w:val="nil"/>
            </w:tcBorders>
          </w:tcPr>
          <w:p w:rsidR="008C796D" w:rsidRDefault="008C796D">
            <w:pPr>
              <w:pStyle w:val="TableContents"/>
              <w:snapToGrid w:val="0"/>
              <w:rPr>
                <w:lang w:val="cs-CZ"/>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člení text na odstavce</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používá elementární literární pojmy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xml:space="preserve">- </w:t>
            </w:r>
            <w:r>
              <w:rPr>
                <w:szCs w:val="20"/>
              </w:rPr>
              <w:t>pohádka, pověst, bajka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pPr>
            <w:r>
              <w:rPr>
                <w:rFonts w:ascii="Times Roman" w:hAnsi="Times Roman" w:cs="Times Roman" w:hint="eastAsia"/>
              </w:rPr>
              <w:t xml:space="preserve">- </w:t>
            </w:r>
            <w:r>
              <w:t>umí rozebrat literární žánry</w:t>
            </w:r>
          </w:p>
        </w:tc>
        <w:tc>
          <w:tcPr>
            <w:tcW w:w="2835" w:type="dxa"/>
            <w:tcBorders>
              <w:top w:val="nil"/>
              <w:left w:val="single" w:sz="4" w:space="0" w:color="000000"/>
              <w:bottom w:val="single" w:sz="4" w:space="0" w:color="000000"/>
              <w:right w:val="nil"/>
            </w:tcBorders>
          </w:tcPr>
          <w:p w:rsidR="008C796D" w:rsidRDefault="008C796D">
            <w:pPr>
              <w:pStyle w:val="TableContents"/>
              <w:snapToGrid w:val="0"/>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cs="Times Roman"/>
                <w:kern w:val="2"/>
                <w:lang w:val="en"/>
              </w:rPr>
            </w:pPr>
            <w:r>
              <w:rPr>
                <w:rFonts w:ascii="Times Roman" w:eastAsia="Times Roman" w:hAnsi="Times Roman" w:cs="Times Roman" w:hint="eastAsia"/>
              </w:rPr>
              <w:t xml:space="preserve">      </w:t>
            </w:r>
            <w:r>
              <w:rPr>
                <w:rFonts w:ascii="Times Roman" w:hAnsi="Times Roman" w:cs="Times Roman" w:hint="eastAsia"/>
              </w:rPr>
              <w:t>5.</w:t>
            </w:r>
          </w:p>
        </w:tc>
        <w:tc>
          <w:tcPr>
            <w:tcW w:w="2390" w:type="dxa"/>
            <w:tcBorders>
              <w:top w:val="nil"/>
              <w:left w:val="single" w:sz="4" w:space="0" w:color="000000"/>
              <w:bottom w:val="single" w:sz="4" w:space="0" w:color="000000"/>
              <w:right w:val="single" w:sz="4" w:space="0" w:color="000000"/>
            </w:tcBorders>
          </w:tcPr>
          <w:p w:rsidR="008C796D" w:rsidRDefault="008C796D">
            <w:pPr>
              <w:pStyle w:val="TableContents"/>
            </w:pP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spacing w:val="-1"/>
          <w:lang w:val="de-DE"/>
        </w:rPr>
      </w:pPr>
    </w:p>
    <w:p w:rsidR="008C796D" w:rsidRDefault="008C796D" w:rsidP="008C796D">
      <w:pPr>
        <w:jc w:val="both"/>
        <w:rPr>
          <w:rFonts w:ascii="Times Roman" w:hAnsi="Times Roman"/>
          <w:spacing w:val="-1"/>
          <w:lang w:val="de-DE"/>
        </w:rPr>
      </w:pPr>
    </w:p>
    <w:p w:rsidR="008C796D" w:rsidRDefault="008C796D" w:rsidP="008C796D">
      <w:pPr>
        <w:rPr>
          <w:rFonts w:ascii="Times Roman" w:hAnsi="Times Roman"/>
          <w:b/>
          <w:bCs/>
          <w:lang w:val="de-DE"/>
        </w:rPr>
      </w:pPr>
      <w:r>
        <w:rPr>
          <w:rFonts w:ascii="Times Roman" w:hAnsi="Times Roman" w:hint="eastAsia"/>
          <w:b/>
          <w:bCs/>
          <w:lang w:val="de-DE"/>
        </w:rPr>
        <w:t xml:space="preserve">5.1.2 </w:t>
      </w:r>
      <w:r>
        <w:rPr>
          <w:rFonts w:ascii="Times Roman" w:hAnsi="Times Roman" w:hint="eastAsia"/>
          <w:b/>
          <w:bCs/>
          <w:lang w:val="de-DE"/>
        </w:rPr>
        <w:tab/>
        <w:t>Anglický jazyk</w:t>
      </w:r>
    </w:p>
    <w:p w:rsidR="008C796D" w:rsidRDefault="008C796D" w:rsidP="008C796D">
      <w:pPr>
        <w:rPr>
          <w:rFonts w:ascii="Times Roman" w:eastAsia="Arial Unicode MS" w:hAnsi="Times Roman"/>
          <w:lang w:val="de-DE"/>
        </w:rPr>
      </w:pPr>
    </w:p>
    <w:p w:rsidR="008C796D" w:rsidRDefault="008C796D" w:rsidP="008C796D">
      <w:pPr>
        <w:ind w:firstLine="708"/>
        <w:rPr>
          <w:rFonts w:ascii="Times Roman" w:eastAsia="Arial" w:hAnsi="Times Roman"/>
          <w:b/>
          <w:bCs/>
          <w:lang w:val="de-DE"/>
        </w:rPr>
      </w:pPr>
      <w:r>
        <w:rPr>
          <w:rFonts w:ascii="Times Roman" w:hAnsi="Times Roman" w:hint="eastAsia"/>
          <w:b/>
          <w:bCs/>
          <w:lang w:val="de-DE"/>
        </w:rPr>
        <w:t>Charakteristika vyučovacího předmětu</w:t>
      </w:r>
    </w:p>
    <w:p w:rsidR="008C796D" w:rsidRDefault="008C796D" w:rsidP="008C796D">
      <w:pPr>
        <w:ind w:firstLine="708"/>
        <w:jc w:val="both"/>
        <w:rPr>
          <w:rFonts w:ascii="Times Roman" w:hAnsi="Times Roman"/>
          <w:lang w:val="de-DE"/>
        </w:rPr>
      </w:pPr>
      <w:r>
        <w:rPr>
          <w:rFonts w:ascii="Times Roman" w:hAnsi="Times Roman" w:hint="eastAsia"/>
          <w:lang w:val="de-DE"/>
        </w:rPr>
        <w:lastRenderedPageBreak/>
        <w:t>Vyučovací předmět Anglický jazyk se zaměřuje na vzdělávací obsah oboru Cizí jazyk. Cílem vzdělávání je osvojení základních jazykových znalostí směřujících ke komunikaci v cizím jazyku a získání zájmu o studium cizích jazyků i pochopení významu jejich znalosti. Dalším cílem je poznávání kultury a zvyklostí v anglicky mluvících zemích.</w:t>
      </w:r>
    </w:p>
    <w:p w:rsidR="008C796D" w:rsidRDefault="008C796D" w:rsidP="008C796D">
      <w:pPr>
        <w:jc w:val="both"/>
        <w:rPr>
          <w:rFonts w:ascii="Times Roman" w:hAnsi="Times Roman"/>
          <w:lang w:val="de-DE"/>
        </w:rPr>
      </w:pPr>
      <w:r>
        <w:rPr>
          <w:rFonts w:ascii="Times Roman" w:eastAsia="Arial Unicode MS" w:hAnsi="Times Roman" w:hint="eastAsia"/>
          <w:lang w:val="de-DE"/>
        </w:rPr>
        <w:tab/>
      </w:r>
      <w:r>
        <w:rPr>
          <w:rFonts w:ascii="Times Roman" w:hAnsi="Times Roman" w:hint="eastAsia"/>
          <w:lang w:val="de-DE"/>
        </w:rPr>
        <w:t>Pozornost v hodinách věnujeme nácviku porozumění mluvenému slovu, osvojení zvukové podoby angličtiny a základních gramatických struktur, v menší míře je zastoupen písemný projev.</w:t>
      </w:r>
    </w:p>
    <w:p w:rsidR="008C796D" w:rsidRDefault="008C796D" w:rsidP="008C796D">
      <w:pPr>
        <w:jc w:val="both"/>
        <w:rPr>
          <w:rFonts w:ascii="Times Roman" w:hAnsi="Times Roman"/>
          <w:lang w:val="de-DE"/>
        </w:rPr>
      </w:pPr>
      <w:r>
        <w:rPr>
          <w:rFonts w:ascii="Times Roman" w:hAnsi="Times Roman" w:hint="eastAsia"/>
          <w:lang w:val="de-DE"/>
        </w:rPr>
        <w:t>Aktivity dětí jsou propojeny s běžnými činnostmi, žáci používají cizí jazyk jako přirozenou formu komunikace.</w:t>
      </w:r>
    </w:p>
    <w:p w:rsidR="008C796D" w:rsidRDefault="008C796D" w:rsidP="008C796D">
      <w:pPr>
        <w:jc w:val="both"/>
        <w:rPr>
          <w:rFonts w:ascii="Times Roman" w:hAnsi="Times Roman"/>
          <w:lang w:val="de-DE"/>
        </w:rPr>
      </w:pPr>
      <w:r>
        <w:rPr>
          <w:rFonts w:ascii="Times Roman" w:hAnsi="Times Roman" w:hint="eastAsia"/>
          <w:lang w:val="de-DE"/>
        </w:rPr>
        <w:tab/>
        <w:t>Mezi základní způsoby realizace vyučování zařazujeme procvičování poslechu, výslovnosti, čtení z obrázkových karet i textu, reprodukci rozhovorů a krátkých textů, doplňování slov do vět, práci se slovníkem i další formy vyhledávání informací. Bohatě využíváme hry, písničky a říkanky. Děti také pracují samostatně na menších projektech přiměřeného rozsahu i obsahu.</w:t>
      </w:r>
    </w:p>
    <w:p w:rsidR="008C796D" w:rsidRDefault="008C796D" w:rsidP="008C796D">
      <w:pPr>
        <w:jc w:val="both"/>
        <w:rPr>
          <w:rFonts w:ascii="Times Roman" w:hAnsi="Times Roman"/>
          <w:lang w:val="de-DE"/>
        </w:rPr>
      </w:pPr>
      <w:r>
        <w:rPr>
          <w:rFonts w:ascii="Times Roman" w:eastAsia="Arial Unicode MS" w:hAnsi="Times Roman" w:hint="eastAsia"/>
          <w:lang w:val="de-DE"/>
        </w:rPr>
        <w:tab/>
      </w:r>
      <w:r>
        <w:rPr>
          <w:rFonts w:ascii="Times Roman" w:hAnsi="Times Roman" w:hint="eastAsia"/>
          <w:lang w:val="de-DE"/>
        </w:rPr>
        <w:t>Žáci 1. a  2.  ročníku především získávají motivaci k učení a rozvíjejí potřebné kompetence. Výuka probíhá hravou formou, důraz klademe především na mluvený projev. Cílem je zvládnutí základních témat, osvojení znalostí i dovedností přiměřených věku a vytvoření kladného přístupu k učení cizího jazyka.</w:t>
      </w:r>
    </w:p>
    <w:p w:rsidR="008C796D" w:rsidRDefault="008C796D" w:rsidP="008C796D">
      <w:pPr>
        <w:jc w:val="both"/>
        <w:rPr>
          <w:rFonts w:ascii="Times Roman" w:hAnsi="Times Roman"/>
          <w:lang w:val="de-DE"/>
        </w:rPr>
      </w:pPr>
      <w:r>
        <w:rPr>
          <w:rFonts w:ascii="Times Roman" w:hAnsi="Times Roman" w:hint="eastAsia"/>
          <w:lang w:val="de-DE"/>
        </w:rPr>
        <w:t xml:space="preserve">          Ve 3.  ročníku se žáci věnují rozšíření základních znalostí, které získali při minimální hodinové dotaci v 1.  a 2.ročníku.  Osvojují si dovednost samostatné komunikace a začínají znalosti prezentovat v mini – projektech. </w:t>
      </w:r>
    </w:p>
    <w:p w:rsidR="008C796D" w:rsidRDefault="008C796D" w:rsidP="008C796D">
      <w:pPr>
        <w:jc w:val="both"/>
        <w:rPr>
          <w:rFonts w:ascii="Times Roman" w:hAnsi="Times Roman"/>
          <w:lang w:val="de-DE"/>
        </w:rPr>
      </w:pPr>
      <w:r>
        <w:rPr>
          <w:rFonts w:ascii="Times Roman" w:hAnsi="Times Roman" w:hint="eastAsia"/>
          <w:lang w:val="de-DE"/>
        </w:rPr>
        <w:tab/>
        <w:t>Ve 4. a 5. ročníku pracujeme na prohloubení komunikačních dovedností stále hlavně prostřednictvím mluvení a poslechu, postupně zařazujeme více i písemný projev. Přidáváme nová témata, žáci se učí pracovat s dalšími moderními učebnicemi, slovníkem i výukovými programy na PC. Učí se vyhledávat informace a vytvářet v rámci zadaných témat vlastní krátké projekty, které si zařazují do svého portfolia.</w:t>
      </w:r>
    </w:p>
    <w:p w:rsidR="008C796D" w:rsidRDefault="008C796D" w:rsidP="008C796D">
      <w:pPr>
        <w:jc w:val="both"/>
        <w:rPr>
          <w:rFonts w:ascii="Times Roman" w:hAnsi="Times Roman"/>
          <w:lang w:val="de-DE"/>
        </w:rPr>
      </w:pPr>
      <w:r>
        <w:rPr>
          <w:rFonts w:ascii="Times Roman" w:hAnsi="Times Roman" w:hint="eastAsia"/>
          <w:lang w:val="de-DE"/>
        </w:rPr>
        <w:tab/>
        <w:t xml:space="preserve">Žáci 5.ročníku v hodinách dramatické výchovy v AJ samoatatně používají znalosti, sestavují krátké scénky a společně pracují  na krátkém divadelním představení. </w:t>
      </w:r>
    </w:p>
    <w:p w:rsidR="008C796D" w:rsidRDefault="008C796D" w:rsidP="008C796D">
      <w:pPr>
        <w:jc w:val="both"/>
        <w:rPr>
          <w:rFonts w:ascii="Times Roman" w:eastAsia="Arial Unicode MS" w:hAnsi="Times Roman"/>
          <w:lang w:val="de-DE"/>
        </w:rPr>
      </w:pPr>
    </w:p>
    <w:p w:rsidR="008C796D" w:rsidRDefault="008C796D" w:rsidP="008C796D">
      <w:pPr>
        <w:jc w:val="both"/>
        <w:rPr>
          <w:rFonts w:ascii="Times Roman" w:eastAsia="Arial Unicode MS" w:hAnsi="Times Roman"/>
          <w:lang w:val="de-DE"/>
        </w:rPr>
      </w:pPr>
    </w:p>
    <w:p w:rsidR="008C796D" w:rsidRDefault="008C796D" w:rsidP="008C796D">
      <w:pPr>
        <w:jc w:val="both"/>
        <w:rPr>
          <w:rFonts w:ascii="Times Roman" w:eastAsia="Arial" w:hAnsi="Times Roman"/>
          <w:b/>
          <w:bCs/>
          <w:lang w:val="en"/>
        </w:rPr>
      </w:pPr>
      <w:r>
        <w:rPr>
          <w:rFonts w:ascii="Times Roman" w:hAnsi="Times Roman" w:hint="eastAsia"/>
          <w:b/>
          <w:bCs/>
          <w:lang w:val="de-DE"/>
        </w:rPr>
        <w:tab/>
      </w:r>
      <w:r>
        <w:rPr>
          <w:rFonts w:ascii="Times Roman" w:hAnsi="Times Roman" w:hint="eastAsia"/>
          <w:b/>
          <w:bCs/>
        </w:rPr>
        <w:t>Časové a organizační vymezení</w:t>
      </w:r>
    </w:p>
    <w:p w:rsidR="008C796D" w:rsidRDefault="008C796D" w:rsidP="008C796D">
      <w:pPr>
        <w:jc w:val="both"/>
        <w:rPr>
          <w:rFonts w:ascii="Times Roman" w:hAnsi="Times Roman"/>
        </w:rPr>
      </w:pPr>
      <w:r>
        <w:rPr>
          <w:rFonts w:ascii="Times Roman" w:hAnsi="Times Roman" w:hint="eastAsia"/>
        </w:rPr>
        <w:t>Anglický jazyk vyučujeme od 1. ročníku s následující hodinovou dotací</w:t>
      </w:r>
    </w:p>
    <w:p w:rsidR="008C796D" w:rsidRDefault="008C796D" w:rsidP="008C796D">
      <w:pPr>
        <w:jc w:val="both"/>
        <w:rPr>
          <w:rFonts w:ascii="Times Roman" w:hAnsi="Times Roman"/>
        </w:rPr>
      </w:pPr>
      <w:r>
        <w:rPr>
          <w:rFonts w:ascii="Times Roman" w:hAnsi="Times Roman" w:hint="eastAsia"/>
        </w:rPr>
        <w:t>1.ročník</w:t>
      </w:r>
      <w:r>
        <w:rPr>
          <w:rFonts w:ascii="Times Roman" w:hAnsi="Times Roman" w:hint="eastAsia"/>
        </w:rPr>
        <w:tab/>
        <w:t>- 1 hodina týdně</w:t>
      </w:r>
    </w:p>
    <w:p w:rsidR="008C796D" w:rsidRDefault="008C796D" w:rsidP="008C796D">
      <w:pPr>
        <w:jc w:val="both"/>
        <w:rPr>
          <w:rFonts w:ascii="Times Roman" w:hAnsi="Times Roman"/>
        </w:rPr>
      </w:pPr>
      <w:r>
        <w:rPr>
          <w:rFonts w:ascii="Times Roman" w:hAnsi="Times Roman" w:hint="eastAsia"/>
        </w:rPr>
        <w:t>2.ročník</w:t>
      </w:r>
      <w:r>
        <w:rPr>
          <w:rFonts w:ascii="Times Roman" w:hAnsi="Times Roman" w:hint="eastAsia"/>
        </w:rPr>
        <w:tab/>
        <w:t>- 1 hodina týdně</w:t>
      </w:r>
    </w:p>
    <w:p w:rsidR="008C796D" w:rsidRDefault="008C796D" w:rsidP="008C796D">
      <w:pPr>
        <w:jc w:val="both"/>
        <w:rPr>
          <w:rFonts w:ascii="Times Roman" w:hAnsi="Times Roman"/>
        </w:rPr>
      </w:pPr>
      <w:r>
        <w:rPr>
          <w:rFonts w:ascii="Times Roman" w:hAnsi="Times Roman" w:hint="eastAsia"/>
        </w:rPr>
        <w:t>3.ročník</w:t>
      </w:r>
      <w:r>
        <w:rPr>
          <w:rFonts w:ascii="Times Roman" w:hAnsi="Times Roman" w:hint="eastAsia"/>
        </w:rPr>
        <w:tab/>
        <w:t xml:space="preserve"> - 3 hodiny týdně</w:t>
      </w:r>
    </w:p>
    <w:p w:rsidR="008C796D" w:rsidRDefault="008C796D" w:rsidP="008C796D">
      <w:pPr>
        <w:jc w:val="both"/>
        <w:rPr>
          <w:rFonts w:ascii="Times Roman" w:hAnsi="Times Roman"/>
        </w:rPr>
      </w:pPr>
      <w:r>
        <w:rPr>
          <w:rFonts w:ascii="Times Roman" w:hAnsi="Times Roman" w:hint="eastAsia"/>
        </w:rPr>
        <w:t>4.ročník</w:t>
      </w:r>
      <w:r>
        <w:rPr>
          <w:rFonts w:ascii="Times Roman" w:hAnsi="Times Roman" w:hint="eastAsia"/>
        </w:rPr>
        <w:tab/>
        <w:t xml:space="preserve"> - 4 hodiny týdně</w:t>
      </w:r>
    </w:p>
    <w:p w:rsidR="008C796D" w:rsidRDefault="008C796D" w:rsidP="008C796D">
      <w:pPr>
        <w:jc w:val="both"/>
        <w:rPr>
          <w:rFonts w:ascii="Times Roman" w:hAnsi="Times Roman"/>
        </w:rPr>
      </w:pPr>
      <w:r>
        <w:rPr>
          <w:rFonts w:ascii="Times Roman" w:hAnsi="Times Roman" w:hint="eastAsia"/>
        </w:rPr>
        <w:t>5.ročník</w:t>
      </w:r>
      <w:r>
        <w:rPr>
          <w:rFonts w:ascii="Times Roman" w:hAnsi="Times Roman" w:hint="eastAsia"/>
        </w:rPr>
        <w:tab/>
        <w:t xml:space="preserve"> - 4 hodiny týdně a 1 hodina dramatické výchovy se zapojením angličtiny</w:t>
      </w:r>
    </w:p>
    <w:p w:rsidR="008C796D" w:rsidRDefault="008C796D" w:rsidP="008C796D">
      <w:pPr>
        <w:jc w:val="both"/>
        <w:rPr>
          <w:rFonts w:ascii="Times Roman" w:hAnsi="Times Roman"/>
        </w:rPr>
      </w:pPr>
      <w:r>
        <w:rPr>
          <w:rFonts w:ascii="Times Roman" w:hAnsi="Times Roman" w:hint="eastAsia"/>
        </w:rPr>
        <w:t>Výuka probíhá v kmenových třídách, popř. v počítačové třídě.</w:t>
      </w:r>
    </w:p>
    <w:p w:rsidR="008C796D" w:rsidRDefault="008C796D" w:rsidP="008C796D">
      <w:pPr>
        <w:jc w:val="both"/>
        <w:rPr>
          <w:rFonts w:ascii="Times Roman" w:eastAsia="Arial Unicode MS" w:hAnsi="Times Roman"/>
        </w:rPr>
      </w:pPr>
    </w:p>
    <w:p w:rsidR="008C796D" w:rsidRDefault="008C796D" w:rsidP="008C796D">
      <w:pPr>
        <w:jc w:val="both"/>
        <w:rPr>
          <w:rFonts w:ascii="Times Roman" w:eastAsia="Arial" w:hAnsi="Times Roman"/>
          <w:b/>
          <w:bCs/>
        </w:rPr>
      </w:pPr>
      <w:r>
        <w:rPr>
          <w:rFonts w:ascii="Times Roman" w:hAnsi="Times Roman" w:hint="eastAsia"/>
          <w:b/>
          <w:bCs/>
        </w:rPr>
        <w:tab/>
        <w:t>Výchovné a vzdělávací strategie</w:t>
      </w:r>
    </w:p>
    <w:p w:rsidR="008C796D" w:rsidRDefault="008C796D" w:rsidP="008C796D">
      <w:pPr>
        <w:jc w:val="both"/>
        <w:rPr>
          <w:rFonts w:ascii="Times Roman" w:hAnsi="Times Roman"/>
        </w:rPr>
      </w:pPr>
      <w:r>
        <w:rPr>
          <w:rFonts w:ascii="Times Roman" w:hAnsi="Times Roman" w:hint="eastAsia"/>
        </w:rPr>
        <w:t>Výchovné a vzdělávací strategie jsou zaměřené na rozvoj klíčových kompetencí žáků. Vyučující využívá všechny formy a metody práce tak, aby žák dosáhl požadovaných kompetencí.</w:t>
      </w:r>
    </w:p>
    <w:p w:rsidR="008C796D" w:rsidRDefault="008C796D" w:rsidP="008C796D">
      <w:pPr>
        <w:jc w:val="both"/>
        <w:rPr>
          <w:rFonts w:ascii="Times Roman" w:eastAsia="Arial Unicode MS" w:hAnsi="Times Roman"/>
        </w:rPr>
      </w:pPr>
      <w:r>
        <w:rPr>
          <w:rFonts w:ascii="Times Roman" w:eastAsia="Arial Unicode MS" w:hAnsi="Times Roman" w:hint="eastAsia"/>
        </w:rPr>
        <w:tab/>
      </w:r>
    </w:p>
    <w:p w:rsidR="008C796D" w:rsidRDefault="008C796D" w:rsidP="008C796D">
      <w:pPr>
        <w:jc w:val="both"/>
        <w:rPr>
          <w:rFonts w:ascii="Times Roman" w:eastAsia="Arial Unicode MS" w:hAnsi="Times Roman"/>
        </w:rPr>
      </w:pPr>
    </w:p>
    <w:p w:rsidR="008C796D" w:rsidRDefault="008C796D" w:rsidP="008C796D">
      <w:pPr>
        <w:jc w:val="both"/>
        <w:rPr>
          <w:rFonts w:ascii="Times Roman" w:eastAsia="Arial Unicode MS" w:hAnsi="Times Roman"/>
          <w:b/>
          <w:bCs/>
        </w:rPr>
      </w:pPr>
      <w:r>
        <w:rPr>
          <w:rFonts w:ascii="Times Roman" w:eastAsia="Arial Unicode MS" w:hAnsi="Times Roman" w:hint="eastAsia"/>
          <w:b/>
          <w:bCs/>
        </w:rPr>
        <w:t>Výchovné a vzdělávací strategie pro rozvíjení klíčových kompetencí:</w:t>
      </w:r>
    </w:p>
    <w:p w:rsidR="008C796D" w:rsidRDefault="008C796D" w:rsidP="008C796D">
      <w:pPr>
        <w:jc w:val="both"/>
        <w:rPr>
          <w:rFonts w:ascii="Times Roman" w:eastAsia="Arial Unicode MS" w:hAnsi="Times Roman"/>
          <w:b/>
          <w:bCs/>
        </w:rPr>
      </w:pPr>
    </w:p>
    <w:p w:rsidR="008C796D" w:rsidRDefault="008C796D" w:rsidP="008C796D">
      <w:pPr>
        <w:jc w:val="both"/>
        <w:rPr>
          <w:rFonts w:ascii="Times Roman" w:eastAsia="Arial Unicode MS" w:hAnsi="Times Roman"/>
          <w:b/>
          <w:bCs/>
        </w:rPr>
      </w:pPr>
      <w:r>
        <w:rPr>
          <w:rFonts w:ascii="Times Roman" w:eastAsia="Arial Unicode MS" w:hAnsi="Times Roman" w:hint="eastAsia"/>
        </w:rPr>
        <w:tab/>
      </w:r>
      <w:r>
        <w:rPr>
          <w:rFonts w:ascii="Times Roman" w:eastAsia="Arial Unicode MS" w:hAnsi="Times Roman" w:hint="eastAsia"/>
          <w:b/>
          <w:bCs/>
        </w:rPr>
        <w:t>Kompetence k učení</w:t>
      </w:r>
    </w:p>
    <w:p w:rsidR="008C796D" w:rsidRDefault="008C796D" w:rsidP="008C796D">
      <w:pPr>
        <w:widowControl w:val="0"/>
        <w:numPr>
          <w:ilvl w:val="3"/>
          <w:numId w:val="11"/>
        </w:numPr>
        <w:tabs>
          <w:tab w:val="clear" w:pos="720"/>
          <w:tab w:val="num" w:pos="1800"/>
        </w:tabs>
        <w:ind w:left="1800"/>
        <w:jc w:val="both"/>
        <w:rPr>
          <w:rFonts w:ascii="Times Roman" w:eastAsia="Arial" w:hAnsi="Times Roman"/>
        </w:rPr>
      </w:pPr>
      <w:r>
        <w:rPr>
          <w:rFonts w:ascii="Times Roman" w:hAnsi="Times Roman" w:hint="eastAsia"/>
        </w:rPr>
        <w:t>učíme žáky komunikovat na úrovni odpovídající jejich věku a znalostem</w:t>
      </w:r>
    </w:p>
    <w:p w:rsidR="008C796D" w:rsidRDefault="008C796D" w:rsidP="008C796D">
      <w:pPr>
        <w:widowControl w:val="0"/>
        <w:numPr>
          <w:ilvl w:val="3"/>
          <w:numId w:val="12"/>
        </w:numPr>
        <w:tabs>
          <w:tab w:val="clear" w:pos="720"/>
          <w:tab w:val="num" w:pos="1800"/>
        </w:tabs>
        <w:ind w:left="1800"/>
        <w:jc w:val="both"/>
        <w:rPr>
          <w:rFonts w:ascii="Times Roman" w:hAnsi="Times Roman"/>
        </w:rPr>
      </w:pPr>
      <w:r>
        <w:rPr>
          <w:rFonts w:ascii="Times Roman" w:hAnsi="Times Roman" w:hint="eastAsia"/>
        </w:rPr>
        <w:t>rozvíjíme paměť žáků, procvičujeme slovní zásobu pestrými formami práce jako je doplňování slov, hry, poslech, přiřazování, vyhledávání aj.</w:t>
      </w:r>
    </w:p>
    <w:p w:rsidR="008C796D" w:rsidRDefault="008C796D" w:rsidP="008C796D">
      <w:pPr>
        <w:widowControl w:val="0"/>
        <w:numPr>
          <w:ilvl w:val="3"/>
          <w:numId w:val="12"/>
        </w:numPr>
        <w:tabs>
          <w:tab w:val="clear" w:pos="720"/>
          <w:tab w:val="num" w:pos="1800"/>
        </w:tabs>
        <w:ind w:left="1800"/>
        <w:jc w:val="both"/>
        <w:rPr>
          <w:rFonts w:ascii="Times Roman" w:hAnsi="Times Roman"/>
        </w:rPr>
      </w:pPr>
      <w:r>
        <w:rPr>
          <w:rFonts w:ascii="Times Roman" w:hAnsi="Times Roman" w:hint="eastAsia"/>
        </w:rPr>
        <w:t>vedeme žáky ke správnému používání gramatiky při komunikaci i v písemném projevu</w:t>
      </w:r>
    </w:p>
    <w:p w:rsidR="008C796D" w:rsidRDefault="008C796D" w:rsidP="008C796D">
      <w:pPr>
        <w:widowControl w:val="0"/>
        <w:numPr>
          <w:ilvl w:val="3"/>
          <w:numId w:val="12"/>
        </w:numPr>
        <w:tabs>
          <w:tab w:val="clear" w:pos="720"/>
          <w:tab w:val="num" w:pos="1800"/>
        </w:tabs>
        <w:ind w:left="1800"/>
        <w:jc w:val="both"/>
        <w:rPr>
          <w:rFonts w:ascii="Times Roman" w:hAnsi="Times Roman"/>
        </w:rPr>
      </w:pPr>
      <w:r>
        <w:rPr>
          <w:rFonts w:ascii="Times Roman" w:hAnsi="Times Roman" w:hint="eastAsia"/>
        </w:rPr>
        <w:t>učíme žáky vyhledávat a použít potřebné informace prostřednictvím slovníků, internetu, encyklopedií atd., propojovat získané informace a využít je v praxi</w:t>
      </w:r>
    </w:p>
    <w:p w:rsidR="008C796D" w:rsidRDefault="008C796D" w:rsidP="008C796D">
      <w:pPr>
        <w:widowControl w:val="0"/>
        <w:numPr>
          <w:ilvl w:val="3"/>
          <w:numId w:val="14"/>
        </w:numPr>
        <w:jc w:val="both"/>
        <w:rPr>
          <w:rFonts w:ascii="Times Roman" w:hAnsi="Times Roman"/>
        </w:rPr>
      </w:pPr>
      <w:r>
        <w:rPr>
          <w:rFonts w:ascii="Times Roman" w:hAnsi="Times Roman" w:hint="eastAsia"/>
        </w:rPr>
        <w:t>žáci využívají vhodné způsoby a metody pro efektivní učení, propojují znalosti do větších celků a uvědomují si smysl a cíle učení</w:t>
      </w:r>
    </w:p>
    <w:p w:rsidR="008C796D" w:rsidRDefault="008C796D" w:rsidP="008C796D">
      <w:pPr>
        <w:widowControl w:val="0"/>
        <w:numPr>
          <w:ilvl w:val="3"/>
          <w:numId w:val="14"/>
        </w:numPr>
        <w:jc w:val="both"/>
        <w:rPr>
          <w:rFonts w:ascii="Times Roman" w:hAnsi="Times Roman"/>
        </w:rPr>
      </w:pPr>
      <w:r>
        <w:rPr>
          <w:rFonts w:ascii="Times Roman" w:hAnsi="Times Roman" w:hint="eastAsia"/>
        </w:rPr>
        <w:t>učitel zadává úkoly při kterých žáci potřebují vyhledat a propojit informace, vede je k ověření výsledku práce</w:t>
      </w:r>
    </w:p>
    <w:p w:rsidR="008C796D" w:rsidRDefault="008C796D" w:rsidP="008C796D">
      <w:pPr>
        <w:ind w:left="708"/>
        <w:jc w:val="both"/>
        <w:rPr>
          <w:rFonts w:ascii="Times Roman" w:hAnsi="Times Roman"/>
          <w:b/>
          <w:bCs/>
        </w:rPr>
      </w:pPr>
      <w:r>
        <w:rPr>
          <w:rFonts w:ascii="Times Roman" w:hAnsi="Times Roman" w:hint="eastAsia"/>
          <w:b/>
          <w:bCs/>
        </w:rPr>
        <w:t>Kompetence komunikativní</w:t>
      </w:r>
    </w:p>
    <w:p w:rsidR="008C796D" w:rsidRDefault="008C796D" w:rsidP="008C796D">
      <w:pPr>
        <w:widowControl w:val="0"/>
        <w:numPr>
          <w:ilvl w:val="3"/>
          <w:numId w:val="16"/>
        </w:numPr>
        <w:tabs>
          <w:tab w:val="clear" w:pos="2124"/>
          <w:tab w:val="num" w:pos="1800"/>
        </w:tabs>
        <w:ind w:left="1800" w:hanging="360"/>
        <w:jc w:val="both"/>
        <w:rPr>
          <w:rFonts w:ascii="Times Roman" w:hAnsi="Times Roman"/>
        </w:rPr>
      </w:pPr>
      <w:r>
        <w:rPr>
          <w:rFonts w:ascii="Times Roman" w:eastAsia="Arial Unicode MS" w:hAnsi="Times Roman" w:hint="eastAsia"/>
        </w:rPr>
        <w:t>v</w:t>
      </w:r>
      <w:r>
        <w:rPr>
          <w:rFonts w:ascii="Times Roman" w:hAnsi="Times Roman" w:hint="eastAsia"/>
        </w:rPr>
        <w:t>edeme žáky k souvislé komunikaci s učitelem a spolužáky, učíme je naslouchat druhým a vhodně reagovat</w:t>
      </w:r>
    </w:p>
    <w:p w:rsidR="008C796D" w:rsidRDefault="008C796D" w:rsidP="008C796D">
      <w:pPr>
        <w:pStyle w:val="Zkladntext31"/>
        <w:numPr>
          <w:ilvl w:val="3"/>
          <w:numId w:val="18"/>
        </w:numPr>
        <w:rPr>
          <w:rFonts w:ascii="Times Roman" w:hAnsi="Times Roman"/>
        </w:rPr>
      </w:pPr>
      <w:r>
        <w:rPr>
          <w:rFonts w:ascii="Times Roman" w:hAnsi="Times Roman" w:hint="eastAsia"/>
        </w:rPr>
        <w:t>žáci komunikují na odpovídající úrovni, umí naslouchat promluvám druhých a vhodně na ně reagovat</w:t>
      </w:r>
    </w:p>
    <w:p w:rsidR="008C796D" w:rsidRDefault="008C796D" w:rsidP="008C796D">
      <w:pPr>
        <w:pStyle w:val="Zkladntext31"/>
        <w:numPr>
          <w:ilvl w:val="3"/>
          <w:numId w:val="18"/>
        </w:numPr>
        <w:rPr>
          <w:rFonts w:ascii="Times Roman" w:hAnsi="Times Roman"/>
        </w:rPr>
      </w:pPr>
      <w:r>
        <w:rPr>
          <w:rFonts w:ascii="Times Roman" w:hAnsi="Times Roman" w:hint="eastAsia"/>
        </w:rPr>
        <w:t>učitel vytváří situace pro komunikaci a vede žáky k souvislému projevu</w:t>
      </w:r>
    </w:p>
    <w:p w:rsidR="008C796D" w:rsidRDefault="008C796D" w:rsidP="008C796D">
      <w:pPr>
        <w:ind w:left="708"/>
        <w:jc w:val="both"/>
        <w:rPr>
          <w:rFonts w:ascii="Times Roman" w:hAnsi="Times Roman"/>
          <w:b/>
          <w:bCs/>
        </w:rPr>
      </w:pPr>
      <w:r>
        <w:rPr>
          <w:rFonts w:ascii="Times Roman" w:hAnsi="Times Roman" w:hint="eastAsia"/>
          <w:b/>
          <w:bCs/>
        </w:rPr>
        <w:t>Kompetence sociální a personální</w:t>
      </w:r>
    </w:p>
    <w:p w:rsidR="008C796D" w:rsidRDefault="008C796D" w:rsidP="008C796D">
      <w:pPr>
        <w:widowControl w:val="0"/>
        <w:numPr>
          <w:ilvl w:val="3"/>
          <w:numId w:val="20"/>
        </w:numPr>
        <w:jc w:val="both"/>
        <w:rPr>
          <w:rFonts w:ascii="Times Roman" w:hAnsi="Times Roman"/>
        </w:rPr>
      </w:pPr>
      <w:r>
        <w:rPr>
          <w:rFonts w:ascii="Times Roman" w:hAnsi="Times Roman" w:hint="eastAsia"/>
        </w:rPr>
        <w:t>učíme žáky spolupracovat ve skupině s ostatními při řešení zadané práce</w:t>
      </w:r>
    </w:p>
    <w:p w:rsidR="008C796D" w:rsidRDefault="008C796D" w:rsidP="008C796D">
      <w:pPr>
        <w:widowControl w:val="0"/>
        <w:numPr>
          <w:ilvl w:val="3"/>
          <w:numId w:val="20"/>
        </w:numPr>
        <w:jc w:val="both"/>
        <w:rPr>
          <w:rFonts w:ascii="Times Roman" w:hAnsi="Times Roman"/>
        </w:rPr>
      </w:pPr>
      <w:r>
        <w:rPr>
          <w:rFonts w:ascii="Times Roman" w:hAnsi="Times Roman" w:hint="eastAsia"/>
        </w:rPr>
        <w:t>žáci spolupracují ve skupinách, podílejí se na výsledku svého týmu, jsou schopni sebekontroly</w:t>
      </w:r>
    </w:p>
    <w:p w:rsidR="008C796D" w:rsidRDefault="008C796D" w:rsidP="008C796D">
      <w:pPr>
        <w:widowControl w:val="0"/>
        <w:numPr>
          <w:ilvl w:val="3"/>
          <w:numId w:val="20"/>
        </w:numPr>
        <w:jc w:val="both"/>
        <w:rPr>
          <w:rFonts w:ascii="Times Roman" w:hAnsi="Times Roman"/>
        </w:rPr>
      </w:pPr>
      <w:r>
        <w:rPr>
          <w:rFonts w:ascii="Times Roman" w:hAnsi="Times Roman" w:hint="eastAsia"/>
        </w:rPr>
        <w:t>učitel hodnotí žáky tak, aby vnímali své pokroky, vede je k argumentaci při plnění zadané práce a sebehodnocení</w:t>
      </w:r>
    </w:p>
    <w:p w:rsidR="008C796D" w:rsidRDefault="008C796D" w:rsidP="008C796D">
      <w:pPr>
        <w:ind w:left="708"/>
        <w:jc w:val="both"/>
        <w:rPr>
          <w:rFonts w:ascii="Times Roman" w:hAnsi="Times Roman"/>
          <w:b/>
          <w:bCs/>
        </w:rPr>
      </w:pPr>
      <w:r>
        <w:rPr>
          <w:rFonts w:ascii="Times Roman" w:hAnsi="Times Roman" w:hint="eastAsia"/>
          <w:b/>
          <w:bCs/>
        </w:rPr>
        <w:t>Kompetence občanské</w:t>
      </w:r>
    </w:p>
    <w:p w:rsidR="008C796D" w:rsidRDefault="008C796D" w:rsidP="008C796D">
      <w:pPr>
        <w:widowControl w:val="0"/>
        <w:numPr>
          <w:ilvl w:val="3"/>
          <w:numId w:val="22"/>
        </w:numPr>
        <w:jc w:val="both"/>
        <w:rPr>
          <w:rFonts w:ascii="Times Roman" w:hAnsi="Times Roman"/>
        </w:rPr>
      </w:pPr>
      <w:r>
        <w:rPr>
          <w:rFonts w:ascii="Times Roman" w:hAnsi="Times Roman" w:hint="eastAsia"/>
        </w:rPr>
        <w:t>vedeme žáky k respektování názorů a práce druhých např. při prezentování samostatných projektů</w:t>
      </w:r>
    </w:p>
    <w:p w:rsidR="008C796D" w:rsidRDefault="008C796D" w:rsidP="008C796D">
      <w:pPr>
        <w:widowControl w:val="0"/>
        <w:numPr>
          <w:ilvl w:val="3"/>
          <w:numId w:val="22"/>
        </w:numPr>
        <w:jc w:val="both"/>
        <w:rPr>
          <w:rFonts w:ascii="Times Roman" w:hAnsi="Times Roman"/>
        </w:rPr>
      </w:pPr>
      <w:r>
        <w:rPr>
          <w:rFonts w:ascii="Times Roman" w:hAnsi="Times Roman" w:hint="eastAsia"/>
        </w:rPr>
        <w:t>vyžadujeme plnění zadaných povinností a dodržování stanovených společných pravidel</w:t>
      </w:r>
    </w:p>
    <w:p w:rsidR="008C796D" w:rsidRDefault="008C796D" w:rsidP="008C796D">
      <w:pPr>
        <w:widowControl w:val="0"/>
        <w:numPr>
          <w:ilvl w:val="3"/>
          <w:numId w:val="22"/>
        </w:numPr>
        <w:jc w:val="both"/>
        <w:rPr>
          <w:rFonts w:ascii="Times Roman" w:hAnsi="Times Roman"/>
        </w:rPr>
      </w:pPr>
      <w:r>
        <w:rPr>
          <w:rFonts w:ascii="Times Roman" w:hAnsi="Times Roman" w:hint="eastAsia"/>
        </w:rPr>
        <w:t>žáci respektují názor ostatních, umí se zodpovědně rozhodovat v daných situacích, prezentují vlastní myšlenky a názory</w:t>
      </w:r>
    </w:p>
    <w:p w:rsidR="008C796D" w:rsidRDefault="008C796D" w:rsidP="008C796D">
      <w:pPr>
        <w:widowControl w:val="0"/>
        <w:numPr>
          <w:ilvl w:val="3"/>
          <w:numId w:val="22"/>
        </w:numPr>
        <w:jc w:val="both"/>
        <w:rPr>
          <w:rFonts w:ascii="Times Roman" w:hAnsi="Times Roman"/>
        </w:rPr>
      </w:pPr>
      <w:r>
        <w:rPr>
          <w:rFonts w:ascii="Times Roman" w:hAnsi="Times Roman" w:hint="eastAsia"/>
        </w:rPr>
        <w:t>učitel vede děti k diskuzi a ke vzájemnému naslouchání</w:t>
      </w:r>
    </w:p>
    <w:p w:rsidR="008C796D" w:rsidRDefault="008C796D" w:rsidP="008C796D">
      <w:pPr>
        <w:ind w:left="708"/>
        <w:jc w:val="both"/>
        <w:rPr>
          <w:rFonts w:ascii="Times Roman" w:hAnsi="Times Roman"/>
          <w:b/>
          <w:bCs/>
        </w:rPr>
      </w:pPr>
      <w:r>
        <w:rPr>
          <w:rFonts w:ascii="Times Roman" w:hAnsi="Times Roman" w:hint="eastAsia"/>
          <w:b/>
          <w:bCs/>
        </w:rPr>
        <w:t>Kompetence pracovní</w:t>
      </w:r>
    </w:p>
    <w:p w:rsidR="008C796D" w:rsidRDefault="008C796D" w:rsidP="008C796D">
      <w:pPr>
        <w:widowControl w:val="0"/>
        <w:numPr>
          <w:ilvl w:val="3"/>
          <w:numId w:val="24"/>
        </w:numPr>
        <w:jc w:val="both"/>
        <w:rPr>
          <w:rFonts w:ascii="Times Roman" w:hAnsi="Times Roman"/>
        </w:rPr>
      </w:pPr>
      <w:r>
        <w:rPr>
          <w:rFonts w:ascii="Times Roman" w:hAnsi="Times Roman" w:hint="eastAsia"/>
        </w:rPr>
        <w:t>vedeme žáky k hodnocení práce ostatních i sebehodnocení</w:t>
      </w:r>
    </w:p>
    <w:p w:rsidR="008C796D" w:rsidRDefault="008C796D" w:rsidP="008C796D">
      <w:pPr>
        <w:widowControl w:val="0"/>
        <w:numPr>
          <w:ilvl w:val="3"/>
          <w:numId w:val="24"/>
        </w:numPr>
        <w:jc w:val="both"/>
        <w:rPr>
          <w:rFonts w:ascii="Times Roman" w:hAnsi="Times Roman"/>
        </w:rPr>
      </w:pPr>
      <w:r>
        <w:rPr>
          <w:rFonts w:ascii="Times Roman" w:hAnsi="Times Roman" w:hint="eastAsia"/>
        </w:rPr>
        <w:t>žáci efektivně organizují svou práci a učitel jim pomáhá dojít ke správnému řešení</w:t>
      </w:r>
    </w:p>
    <w:p w:rsidR="008C796D" w:rsidRDefault="008C796D" w:rsidP="008C796D">
      <w:pPr>
        <w:jc w:val="both"/>
        <w:rPr>
          <w:rFonts w:ascii="Times Roman" w:hAnsi="Times Roman"/>
          <w:b/>
          <w:bCs/>
        </w:rPr>
      </w:pPr>
      <w:r>
        <w:rPr>
          <w:rFonts w:ascii="Times Roman" w:hAnsi="Times Roman" w:hint="eastAsia"/>
          <w:b/>
          <w:bCs/>
        </w:rPr>
        <w:tab/>
        <w:t>Kompetence k řešení problémů</w:t>
      </w:r>
    </w:p>
    <w:p w:rsidR="008C796D" w:rsidRDefault="008C796D" w:rsidP="008C796D">
      <w:pPr>
        <w:widowControl w:val="0"/>
        <w:numPr>
          <w:ilvl w:val="3"/>
          <w:numId w:val="26"/>
        </w:numPr>
        <w:jc w:val="both"/>
        <w:rPr>
          <w:rFonts w:ascii="Times Roman" w:hAnsi="Times Roman"/>
        </w:rPr>
      </w:pPr>
      <w:r>
        <w:rPr>
          <w:rFonts w:ascii="Times Roman" w:hAnsi="Times Roman" w:hint="eastAsia"/>
        </w:rPr>
        <w:t>žáci jsou schopni pochopit problém a vyhledat informace potřebné k jeho řešení</w:t>
      </w:r>
    </w:p>
    <w:p w:rsidR="008C796D" w:rsidRDefault="008C796D" w:rsidP="008C796D">
      <w:pPr>
        <w:widowControl w:val="0"/>
        <w:numPr>
          <w:ilvl w:val="3"/>
          <w:numId w:val="26"/>
        </w:numPr>
        <w:jc w:val="both"/>
        <w:rPr>
          <w:rFonts w:ascii="Times Roman" w:hAnsi="Times Roman"/>
        </w:rPr>
      </w:pPr>
      <w:r>
        <w:rPr>
          <w:rFonts w:ascii="Times Roman" w:hAnsi="Times Roman" w:hint="eastAsia"/>
        </w:rPr>
        <w:t xml:space="preserve">učitel klade vhodně otázky, zadává přiměřeně složité úkoly a zajistí </w:t>
      </w:r>
      <w:r>
        <w:rPr>
          <w:rFonts w:ascii="Times Roman" w:hAnsi="Times Roman" w:hint="eastAsia"/>
        </w:rPr>
        <w:lastRenderedPageBreak/>
        <w:t>zdroje informací</w:t>
      </w:r>
    </w:p>
    <w:p w:rsidR="008C796D" w:rsidRDefault="008C796D" w:rsidP="008C796D">
      <w:pPr>
        <w:rPr>
          <w:rFonts w:ascii="Times Roman" w:hAnsi="Times Roman"/>
          <w:b/>
          <w:bCs/>
        </w:rPr>
      </w:pPr>
      <w:r>
        <w:rPr>
          <w:rFonts w:ascii="Times Roman" w:hAnsi="Times Roman" w:hint="eastAsia"/>
          <w:b/>
          <w:bCs/>
        </w:rPr>
        <w:t>Vyučovací předmět: Anglický jazyk</w:t>
      </w:r>
    </w:p>
    <w:p w:rsidR="008C796D" w:rsidRDefault="008C796D" w:rsidP="008C796D">
      <w:pPr>
        <w:rPr>
          <w:rFonts w:ascii="Times Roman" w:hAnsi="Times Roman"/>
          <w:b/>
          <w:bCs/>
        </w:rPr>
      </w:pPr>
    </w:p>
    <w:p w:rsidR="008C796D" w:rsidRDefault="008C796D" w:rsidP="008C796D">
      <w:pPr>
        <w:rPr>
          <w:rFonts w:ascii="Times Roman" w:hAnsi="Times Roman"/>
          <w:b/>
          <w:bCs/>
        </w:rPr>
      </w:pPr>
      <w:r>
        <w:rPr>
          <w:rFonts w:ascii="Times Roman" w:eastAsia="Arial Unicode MS" w:hAnsi="Times Roman" w:hint="eastAsia"/>
          <w:b/>
          <w:bCs/>
        </w:rPr>
        <w:t>R</w:t>
      </w:r>
      <w:r>
        <w:rPr>
          <w:rFonts w:ascii="Times Roman" w:hAnsi="Times Roman" w:hint="eastAsia"/>
          <w:b/>
          <w:bCs/>
        </w:rPr>
        <w:t>očník: I. a II.</w:t>
      </w:r>
    </w:p>
    <w:p w:rsidR="008C796D" w:rsidRDefault="008C796D" w:rsidP="008C796D">
      <w:pPr>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b/>
                <w:bCs/>
                <w:kern w:val="2"/>
                <w:lang w:val="en"/>
              </w:rPr>
            </w:pPr>
          </w:p>
          <w:p w:rsidR="008C796D" w:rsidRDefault="008C796D">
            <w:pPr>
              <w:snapToGrid w:val="0"/>
              <w:spacing w:line="276" w:lineRule="auto"/>
              <w:rPr>
                <w:rFonts w:ascii="Times Roman" w:hAnsi="Times Roman"/>
                <w:i/>
                <w:iCs/>
              </w:rPr>
            </w:pPr>
            <w:r>
              <w:rPr>
                <w:rFonts w:ascii="Times Roman" w:hAnsi="Times Roman" w:hint="eastAsia"/>
                <w:i/>
                <w:iCs/>
              </w:rPr>
              <w:t>Oblast</w:t>
            </w:r>
          </w:p>
          <w:p w:rsidR="008C796D" w:rsidRDefault="008C796D">
            <w:pPr>
              <w:spacing w:line="276" w:lineRule="auto"/>
              <w:rPr>
                <w:rFonts w:ascii="Times Roman" w:hAnsi="Times Roman"/>
                <w:b/>
                <w:bCs/>
              </w:rPr>
            </w:pPr>
            <w:r>
              <w:rPr>
                <w:rFonts w:ascii="Times Roman" w:hAnsi="Times Roman" w:hint="eastAsia"/>
                <w:b/>
                <w:bCs/>
              </w:rPr>
              <w:t>Jazyk a jazyková komunikace</w:t>
            </w:r>
          </w:p>
          <w:p w:rsidR="008C796D" w:rsidRDefault="008C796D">
            <w:pPr>
              <w:widowControl w:val="0"/>
              <w:spacing w:line="276" w:lineRule="auto"/>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b/>
                <w:bCs/>
                <w:kern w:val="2"/>
                <w:lang w:val="en"/>
              </w:rPr>
            </w:pPr>
          </w:p>
          <w:p w:rsidR="008C796D" w:rsidRDefault="008C796D">
            <w:pPr>
              <w:snapToGrid w:val="0"/>
              <w:spacing w:line="276" w:lineRule="auto"/>
              <w:rPr>
                <w:rFonts w:ascii="Times Roman" w:hAnsi="Times Roman"/>
                <w:i/>
                <w:iCs/>
                <w:lang w:val="de-DE"/>
              </w:rPr>
            </w:pPr>
            <w:r>
              <w:rPr>
                <w:rFonts w:ascii="Times Roman" w:hAnsi="Times Roman" w:hint="eastAsia"/>
                <w:i/>
                <w:iCs/>
                <w:lang w:val="de-DE"/>
              </w:rPr>
              <w:t>Předmět</w:t>
            </w:r>
          </w:p>
          <w:p w:rsidR="008C796D" w:rsidRDefault="008C796D">
            <w:pPr>
              <w:widowControl w:val="0"/>
              <w:spacing w:line="276" w:lineRule="auto"/>
              <w:rPr>
                <w:rFonts w:ascii="Times Roman" w:eastAsia="Arial" w:hAnsi="Times Roman"/>
                <w:b/>
                <w:bCs/>
                <w:kern w:val="2"/>
                <w:lang w:val="de-DE"/>
              </w:rPr>
            </w:pPr>
            <w:r>
              <w:rPr>
                <w:rFonts w:ascii="Times Roman" w:hAnsi="Times Roman" w:hint="eastAsia"/>
                <w:b/>
                <w:bCs/>
                <w:lang w:val="de-DE"/>
              </w:rPr>
              <w:t>Anglický jazyk</w:t>
            </w: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spacing w:line="276" w:lineRule="auto"/>
              <w:rPr>
                <w:rFonts w:ascii="Times Roman" w:eastAsia="Arial" w:hAnsi="Times Roman"/>
                <w:b/>
                <w:bCs/>
                <w:kern w:val="2"/>
                <w:lang w:val="de-DE"/>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spacing w:line="276" w:lineRule="auto"/>
              <w:rPr>
                <w:rFonts w:ascii="Times Roman" w:eastAsia="Arial" w:hAnsi="Times Roman"/>
                <w:b/>
                <w:bCs/>
                <w:kern w:val="2"/>
                <w:lang w:val="de-DE"/>
              </w:rPr>
            </w:pPr>
          </w:p>
          <w:p w:rsidR="008C796D" w:rsidRDefault="008C796D">
            <w:pPr>
              <w:snapToGrid w:val="0"/>
              <w:spacing w:line="276" w:lineRule="auto"/>
              <w:rPr>
                <w:rFonts w:ascii="Times Roman" w:hAnsi="Times Roman"/>
                <w:i/>
                <w:iCs/>
                <w:lang w:val="de-DE"/>
              </w:rPr>
            </w:pPr>
            <w:r>
              <w:rPr>
                <w:rFonts w:ascii="Times Roman" w:hAnsi="Times Roman" w:hint="eastAsia"/>
                <w:i/>
                <w:iCs/>
                <w:lang w:val="de-DE"/>
              </w:rPr>
              <w:t>0bdobí</w:t>
            </w:r>
          </w:p>
          <w:p w:rsidR="008C796D" w:rsidRDefault="008C796D">
            <w:pPr>
              <w:widowControl w:val="0"/>
              <w:spacing w:line="276" w:lineRule="auto"/>
              <w:rPr>
                <w:rFonts w:ascii="Times Roman" w:eastAsia="Arial" w:hAnsi="Times Roman"/>
                <w:b/>
                <w:bCs/>
                <w:kern w:val="2"/>
                <w:lang w:val="de-DE"/>
              </w:rPr>
            </w:pPr>
            <w:r>
              <w:rPr>
                <w:rFonts w:ascii="Times Roman" w:hAnsi="Times Roman" w:hint="eastAsia"/>
                <w:b/>
                <w:bCs/>
                <w:lang w:val="de-DE"/>
              </w:rPr>
              <w:t>3.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i/>
                <w:iCs/>
                <w:kern w:val="2"/>
                <w:lang w:val="de-DE"/>
              </w:rPr>
            </w:pPr>
          </w:p>
          <w:p w:rsidR="008C796D" w:rsidRDefault="008C796D">
            <w:pPr>
              <w:snapToGrid w:val="0"/>
              <w:spacing w:line="276" w:lineRule="auto"/>
              <w:rPr>
                <w:rFonts w:ascii="Times Roman" w:hAnsi="Times Roman"/>
                <w:i/>
                <w:iCs/>
                <w:lang w:val="de-DE"/>
              </w:rPr>
            </w:pPr>
            <w:r>
              <w:rPr>
                <w:rFonts w:ascii="Times Roman" w:hAnsi="Times Roman" w:hint="eastAsia"/>
                <w:i/>
                <w:iCs/>
                <w:lang w:val="de-DE"/>
              </w:rPr>
              <w:t>Očekávané výstupy - žák:</w:t>
            </w:r>
          </w:p>
          <w:p w:rsidR="008C796D" w:rsidRDefault="008C796D">
            <w:pPr>
              <w:widowControl w:val="0"/>
              <w:snapToGrid w:val="0"/>
              <w:spacing w:line="276" w:lineRule="auto"/>
              <w:rPr>
                <w:rFonts w:ascii="Times Roman" w:eastAsia="Arial" w:hAnsi="Times Roman"/>
                <w:i/>
                <w:iCs/>
                <w:kern w:val="2"/>
                <w:lang w:val="de-DE"/>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i/>
                <w:iCs/>
                <w:kern w:val="2"/>
                <w:lang w:val="de-DE"/>
              </w:rPr>
            </w:pPr>
          </w:p>
          <w:p w:rsidR="008C796D" w:rsidRDefault="008C796D">
            <w:pPr>
              <w:widowControl w:val="0"/>
              <w:snapToGrid w:val="0"/>
              <w:spacing w:line="276" w:lineRule="auto"/>
              <w:rPr>
                <w:rFonts w:ascii="Times Roman" w:eastAsia="Arial" w:hAnsi="Times Roman"/>
                <w:i/>
                <w:iCs/>
                <w:kern w:val="2"/>
                <w:lang w:val="de-DE"/>
              </w:rPr>
            </w:pPr>
            <w:r>
              <w:rPr>
                <w:rFonts w:ascii="Times Roman" w:hAnsi="Times Roman" w:hint="eastAsia"/>
                <w:i/>
                <w:iCs/>
                <w:lang w:val="de-DE"/>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i/>
                <w:iCs/>
                <w:kern w:val="2"/>
                <w:lang w:val="de-DE"/>
              </w:rPr>
            </w:pPr>
          </w:p>
          <w:p w:rsidR="008C796D" w:rsidRDefault="008C796D">
            <w:pPr>
              <w:widowControl w:val="0"/>
              <w:snapToGrid w:val="0"/>
              <w:spacing w:line="276" w:lineRule="auto"/>
              <w:rPr>
                <w:rFonts w:ascii="Times Roman" w:eastAsia="Arial" w:hAnsi="Times Roman"/>
                <w:i/>
                <w:iCs/>
                <w:kern w:val="2"/>
                <w:lang w:val="de-DE"/>
              </w:rPr>
            </w:pPr>
            <w:r>
              <w:rPr>
                <w:rFonts w:ascii="Times Roman" w:hAnsi="Times Roman" w:hint="eastAsia"/>
                <w:i/>
                <w:iCs/>
                <w:lang w:val="de-DE"/>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spacing w:line="276" w:lineRule="auto"/>
              <w:rPr>
                <w:rFonts w:ascii="Times Roman" w:eastAsia="Arial" w:hAnsi="Times Roman"/>
                <w:i/>
                <w:iCs/>
                <w:kern w:val="2"/>
                <w:lang w:val="de-DE"/>
              </w:rPr>
            </w:pPr>
          </w:p>
          <w:p w:rsidR="008C796D" w:rsidRDefault="008C796D">
            <w:pPr>
              <w:widowControl w:val="0"/>
              <w:snapToGrid w:val="0"/>
              <w:spacing w:line="276" w:lineRule="auto"/>
              <w:rPr>
                <w:rFonts w:ascii="Times Roman" w:eastAsia="Arial" w:hAnsi="Times Roman"/>
                <w:i/>
                <w:iCs/>
                <w:kern w:val="2"/>
                <w:lang w:val="de-DE"/>
              </w:rPr>
            </w:pPr>
            <w:r>
              <w:rPr>
                <w:rFonts w:ascii="Times Roman" w:hAnsi="Times Roman" w:hint="eastAsia"/>
                <w:i/>
                <w:iCs/>
                <w:lang w:val="de-DE"/>
              </w:rPr>
              <w:t>Průřezová témata</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pStyle w:val="Obsahtabulky"/>
              <w:snapToGrid w:val="0"/>
              <w:spacing w:line="276" w:lineRule="auto"/>
              <w:rPr>
                <w:rFonts w:ascii="Times Roman" w:hAnsi="Times Roman"/>
                <w:lang w:val="cs-CZ"/>
              </w:rPr>
            </w:pPr>
            <w:r>
              <w:rPr>
                <w:rFonts w:ascii="Times Roman" w:hAnsi="Times Roman" w:hint="eastAsia"/>
                <w:lang w:val="cs-CZ"/>
              </w:rPr>
              <w:t>- pojmenuje barvy</w:t>
            </w:r>
          </w:p>
          <w:p w:rsidR="008C796D" w:rsidRDefault="008C796D">
            <w:pPr>
              <w:pStyle w:val="Obsahtabulky"/>
              <w:snapToGrid w:val="0"/>
              <w:spacing w:line="276" w:lineRule="auto"/>
              <w:rPr>
                <w:rFonts w:ascii="Times Roman" w:hAnsi="Times Roman"/>
                <w:lang w:val="cs-CZ"/>
              </w:rPr>
            </w:pPr>
            <w:r>
              <w:rPr>
                <w:rFonts w:ascii="Times Roman" w:hAnsi="Times Roman" w:hint="eastAsia"/>
                <w:lang w:val="cs-CZ"/>
              </w:rPr>
              <w:t xml:space="preserve">- sdělí své jméno a věk </w:t>
            </w:r>
          </w:p>
          <w:p w:rsidR="008C796D" w:rsidRDefault="008C796D">
            <w:pPr>
              <w:pStyle w:val="Obsahtabulky"/>
              <w:snapToGrid w:val="0"/>
              <w:spacing w:line="276" w:lineRule="auto"/>
              <w:rPr>
                <w:rFonts w:ascii="Times Roman" w:hAnsi="Times Roman"/>
              </w:rPr>
            </w:pPr>
            <w:r>
              <w:rPr>
                <w:rFonts w:ascii="Times Roman" w:hAnsi="Times Roman" w:hint="eastAsia"/>
              </w:rPr>
              <w:t>- zná čísla do deseti</w:t>
            </w:r>
          </w:p>
          <w:p w:rsidR="008C796D" w:rsidRDefault="008C796D">
            <w:pPr>
              <w:pStyle w:val="Obsahtabulky"/>
              <w:snapToGrid w:val="0"/>
              <w:spacing w:line="276" w:lineRule="auto"/>
              <w:rPr>
                <w:rFonts w:ascii="Times Roman" w:hAnsi="Times Roman"/>
              </w:rPr>
            </w:pPr>
            <w:r>
              <w:rPr>
                <w:rFonts w:ascii="Times Roman" w:hAnsi="Times Roman" w:hint="eastAsia"/>
              </w:rPr>
              <w:t>- pojmenuje zvířata, školní pomůcky, členy rodiny, části těla, místnosti , jídlo</w:t>
            </w:r>
          </w:p>
          <w:p w:rsidR="008C796D" w:rsidRDefault="008C796D">
            <w:pPr>
              <w:pStyle w:val="Obsahtabulky"/>
              <w:snapToGrid w:val="0"/>
              <w:spacing w:line="276" w:lineRule="auto"/>
              <w:rPr>
                <w:rFonts w:ascii="Times Roman" w:hAnsi="Times Roman"/>
              </w:rPr>
            </w:pPr>
            <w:r>
              <w:rPr>
                <w:rFonts w:ascii="Times Roman" w:hAnsi="Times Roman" w:hint="eastAsia"/>
              </w:rPr>
              <w:t>- vyjádří své pocity</w:t>
            </w:r>
          </w:p>
          <w:p w:rsidR="008C796D" w:rsidRDefault="008C796D">
            <w:pPr>
              <w:pStyle w:val="Obsahtabulky"/>
              <w:snapToGrid w:val="0"/>
              <w:spacing w:line="276" w:lineRule="auto"/>
              <w:rPr>
                <w:rFonts w:ascii="Times Roman" w:hAnsi="Times Roman"/>
              </w:rPr>
            </w:pPr>
            <w:r>
              <w:rPr>
                <w:rFonts w:ascii="Times Roman" w:hAnsi="Times Roman" w:hint="eastAsia"/>
              </w:rPr>
              <w:t>- používá správnou výslovnost</w:t>
            </w:r>
          </w:p>
          <w:p w:rsidR="008C796D" w:rsidRDefault="008C796D">
            <w:pPr>
              <w:pStyle w:val="Obsahtabulky"/>
              <w:snapToGrid w:val="0"/>
              <w:spacing w:line="276" w:lineRule="auto"/>
              <w:rPr>
                <w:rFonts w:ascii="Times Roman" w:hAnsi="Times Roman"/>
              </w:rPr>
            </w:pP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pacing w:line="276" w:lineRule="auto"/>
              <w:rPr>
                <w:rFonts w:ascii="Times Roman" w:hAnsi="Times Roman"/>
              </w:rPr>
            </w:pPr>
            <w:r>
              <w:rPr>
                <w:rFonts w:ascii="Times Roman" w:hAnsi="Times Roman" w:hint="eastAsia"/>
              </w:rPr>
              <w:t>-zvládnutí základní slovní zásoby a jednoduchých krátkých vět</w:t>
            </w:r>
          </w:p>
        </w:tc>
        <w:tc>
          <w:tcPr>
            <w:tcW w:w="1050" w:type="dxa"/>
            <w:tcBorders>
              <w:top w:val="single" w:sz="4" w:space="0" w:color="000000"/>
              <w:left w:val="single" w:sz="4" w:space="0" w:color="000000"/>
              <w:bottom w:val="single" w:sz="4" w:space="0" w:color="000000"/>
              <w:right w:val="nil"/>
            </w:tcBorders>
            <w:hideMark/>
          </w:tcPr>
          <w:p w:rsidR="008C796D" w:rsidRDefault="008C796D">
            <w:pPr>
              <w:snapToGrid w:val="0"/>
              <w:spacing w:line="276" w:lineRule="auto"/>
              <w:rPr>
                <w:rFonts w:eastAsia="Arial"/>
                <w:kern w:val="2"/>
                <w:lang w:val="en"/>
              </w:rPr>
            </w:pPr>
            <w:r>
              <w:t>1.a 2.</w:t>
            </w: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snapToGrid w:val="0"/>
              <w:spacing w:line="276" w:lineRule="auto"/>
              <w:rPr>
                <w:rFonts w:ascii="Times Roman" w:eastAsia="Arial" w:hAnsi="Times Roman"/>
                <w:kern w:val="2"/>
                <w:lang w:val="en"/>
              </w:rPr>
            </w:pPr>
            <w:r>
              <w:rPr>
                <w:rFonts w:ascii="Times Roman" w:hAnsi="Times Roman" w:hint="eastAsia"/>
              </w:rPr>
              <w:t xml:space="preserve">-osobností a soc. výchova </w:t>
            </w: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-multikulturní výchova</w:t>
            </w:r>
          </w:p>
        </w:tc>
      </w:tr>
    </w:tbl>
    <w:p w:rsidR="008C796D" w:rsidRDefault="008C796D" w:rsidP="008C796D">
      <w:pPr>
        <w:rPr>
          <w:rFonts w:ascii="Times Roman" w:eastAsia="Arial Unicode MS" w:hAnsi="Times Roman"/>
          <w:spacing w:val="-1"/>
          <w:kern w:val="2"/>
          <w:lang w:val="en"/>
        </w:rPr>
      </w:pPr>
    </w:p>
    <w:p w:rsidR="008C796D" w:rsidRDefault="008C796D" w:rsidP="008C796D">
      <w:pPr>
        <w:rPr>
          <w:rFonts w:ascii="Times Roman" w:eastAsia="Arial Unicode MS" w:hAnsi="Times Roman"/>
          <w:spacing w:val="-1"/>
        </w:rPr>
      </w:pPr>
    </w:p>
    <w:p w:rsidR="008C796D" w:rsidRDefault="008C796D" w:rsidP="008C796D">
      <w:pPr>
        <w:rPr>
          <w:rFonts w:ascii="Times Roman" w:eastAsia="Arial Unicode MS" w:hAnsi="Times Roman"/>
          <w:spacing w:val="-1"/>
        </w:rPr>
      </w:pPr>
    </w:p>
    <w:p w:rsidR="008C796D" w:rsidRDefault="008C796D" w:rsidP="008C796D">
      <w:pPr>
        <w:rPr>
          <w:rFonts w:ascii="Times Roman" w:eastAsia="Arial" w:hAnsi="Times Roman"/>
          <w:b/>
          <w:bCs/>
        </w:rPr>
      </w:pPr>
    </w:p>
    <w:p w:rsidR="008C796D" w:rsidRDefault="008C796D" w:rsidP="008C796D">
      <w:pPr>
        <w:rPr>
          <w:rFonts w:ascii="Times Roman" w:hAnsi="Times Roman"/>
          <w:b/>
          <w:bCs/>
        </w:rPr>
      </w:pPr>
    </w:p>
    <w:p w:rsidR="008C796D" w:rsidRDefault="008C796D" w:rsidP="008C796D">
      <w:pPr>
        <w:rPr>
          <w:rFonts w:ascii="Times Roman" w:hAnsi="Times Roman"/>
          <w:b/>
          <w:bCs/>
        </w:rPr>
      </w:pPr>
      <w:r>
        <w:rPr>
          <w:rFonts w:ascii="Times Roman" w:eastAsia="Arial Unicode MS" w:hAnsi="Times Roman" w:hint="eastAsia"/>
          <w:b/>
          <w:bCs/>
        </w:rPr>
        <w:t>R</w:t>
      </w:r>
      <w:r>
        <w:rPr>
          <w:rFonts w:ascii="Times Roman" w:hAnsi="Times Roman" w:hint="eastAsia"/>
          <w:b/>
          <w:bCs/>
        </w:rPr>
        <w:t>očník: III</w:t>
      </w:r>
    </w:p>
    <w:p w:rsidR="008C796D" w:rsidRDefault="008C796D" w:rsidP="008C796D">
      <w:pPr>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rPr>
                <w:rFonts w:ascii="Times Roman" w:hAnsi="Times Roman"/>
                <w:b/>
                <w:bCs/>
              </w:rPr>
            </w:pPr>
            <w:r>
              <w:rPr>
                <w:rFonts w:ascii="Times Roman" w:hAnsi="Times Roman" w:hint="eastAsia"/>
                <w:b/>
                <w:bCs/>
              </w:rPr>
              <w:t>Jazyk a jazyková komunikace</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widowControl w:val="0"/>
              <w:rPr>
                <w:rFonts w:ascii="Times Roman" w:eastAsia="Arial" w:hAnsi="Times Roman"/>
                <w:b/>
                <w:bCs/>
                <w:kern w:val="2"/>
                <w:lang w:val="en"/>
              </w:rPr>
            </w:pPr>
            <w:r>
              <w:rPr>
                <w:rFonts w:ascii="Times Roman" w:hAnsi="Times Roman" w:hint="eastAsia"/>
                <w:b/>
                <w:bCs/>
              </w:rPr>
              <w:t>Anglický jazyk</w:t>
            </w: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3.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pojmenuje barvy</w:t>
            </w:r>
          </w:p>
          <w:p w:rsidR="008C796D" w:rsidRDefault="008C796D">
            <w:pPr>
              <w:pStyle w:val="Obsahtabulky"/>
              <w:rPr>
                <w:rFonts w:ascii="Times Roman" w:hAnsi="Times Roman"/>
              </w:rPr>
            </w:pPr>
            <w:r>
              <w:rPr>
                <w:rFonts w:ascii="Times Roman" w:hAnsi="Times Roman" w:hint="eastAsia"/>
              </w:rPr>
              <w:t>- sdělí své jméno, věk</w:t>
            </w:r>
          </w:p>
          <w:p w:rsidR="008C796D" w:rsidRDefault="008C796D">
            <w:pPr>
              <w:pStyle w:val="Obsahtabulky"/>
              <w:rPr>
                <w:rFonts w:ascii="Times Roman" w:hAnsi="Times Roman"/>
              </w:rPr>
            </w:pPr>
            <w:r>
              <w:rPr>
                <w:rFonts w:ascii="Times Roman" w:hAnsi="Times Roman" w:hint="eastAsia"/>
              </w:rPr>
              <w:t>- zná čísla do 20</w:t>
            </w:r>
          </w:p>
          <w:p w:rsidR="008C796D" w:rsidRDefault="008C796D">
            <w:pPr>
              <w:pStyle w:val="Obsahtabulky"/>
              <w:rPr>
                <w:rFonts w:ascii="Times Roman" w:hAnsi="Times Roman"/>
              </w:rPr>
            </w:pPr>
            <w:r>
              <w:rPr>
                <w:rFonts w:ascii="Times Roman" w:hAnsi="Times Roman" w:hint="eastAsia"/>
              </w:rPr>
              <w:t xml:space="preserve">- sdělí čas v celých </w:t>
            </w:r>
            <w:r>
              <w:rPr>
                <w:rFonts w:ascii="Times Roman" w:hAnsi="Times Roman" w:hint="eastAsia"/>
              </w:rPr>
              <w:lastRenderedPageBreak/>
              <w:t>hodinách</w:t>
            </w:r>
          </w:p>
          <w:p w:rsidR="008C796D" w:rsidRDefault="008C796D">
            <w:pPr>
              <w:pStyle w:val="Obsahtabulky"/>
              <w:rPr>
                <w:rFonts w:ascii="Times Roman" w:hAnsi="Times Roman"/>
              </w:rPr>
            </w:pPr>
            <w:r>
              <w:rPr>
                <w:rFonts w:ascii="Times Roman" w:hAnsi="Times Roman" w:hint="eastAsia"/>
              </w:rPr>
              <w:t>- vyjmenuje členy rodiny</w:t>
            </w:r>
          </w:p>
          <w:p w:rsidR="008C796D" w:rsidRDefault="008C796D">
            <w:pPr>
              <w:pStyle w:val="Obsahtabulky"/>
              <w:rPr>
                <w:rFonts w:ascii="Times Roman" w:hAnsi="Times Roman"/>
              </w:rPr>
            </w:pPr>
            <w:r>
              <w:rPr>
                <w:rFonts w:ascii="Times Roman" w:hAnsi="Times Roman" w:hint="eastAsia"/>
              </w:rPr>
              <w:t>- popíše lidské tělo</w:t>
            </w:r>
          </w:p>
          <w:p w:rsidR="008C796D" w:rsidRDefault="008C796D">
            <w:pPr>
              <w:pStyle w:val="Obsahtabulky"/>
              <w:rPr>
                <w:rFonts w:ascii="Times Roman" w:hAnsi="Times Roman"/>
              </w:rPr>
            </w:pPr>
            <w:r>
              <w:rPr>
                <w:rFonts w:ascii="Times Roman" w:hAnsi="Times Roman" w:hint="eastAsia"/>
              </w:rPr>
              <w:t>- určí polohu předmětu</w:t>
            </w:r>
          </w:p>
          <w:p w:rsidR="008C796D" w:rsidRDefault="008C796D">
            <w:pPr>
              <w:pStyle w:val="Obsahtabulky"/>
              <w:rPr>
                <w:rFonts w:ascii="Times Roman" w:hAnsi="Times Roman"/>
              </w:rPr>
            </w:pPr>
            <w:r>
              <w:rPr>
                <w:rFonts w:ascii="Times Roman" w:hAnsi="Times Roman" w:hint="eastAsia"/>
              </w:rPr>
              <w:t>- jednoduše popíše předmět (velikost atd.)</w:t>
            </w:r>
          </w:p>
          <w:p w:rsidR="008C796D" w:rsidRDefault="008C796D">
            <w:pPr>
              <w:pStyle w:val="Obsahtabulky"/>
              <w:rPr>
                <w:rFonts w:ascii="Times Roman" w:hAnsi="Times Roman"/>
              </w:rPr>
            </w:pPr>
            <w:r>
              <w:rPr>
                <w:rFonts w:ascii="Times Roman" w:hAnsi="Times Roman" w:hint="eastAsia"/>
              </w:rPr>
              <w:t>- vyjmenuje dny v týdnu</w:t>
            </w:r>
          </w:p>
          <w:p w:rsidR="008C796D" w:rsidRDefault="008C796D">
            <w:pPr>
              <w:pStyle w:val="Obsahtabulky"/>
              <w:rPr>
                <w:rFonts w:ascii="Times Roman" w:hAnsi="Times Roman"/>
              </w:rPr>
            </w:pPr>
            <w:r>
              <w:rPr>
                <w:rFonts w:ascii="Times Roman" w:hAnsi="Times Roman" w:hint="eastAsia"/>
              </w:rPr>
              <w:t>- popíše své oblečení</w:t>
            </w:r>
          </w:p>
          <w:p w:rsidR="008C796D" w:rsidRDefault="008C796D">
            <w:pPr>
              <w:pStyle w:val="Obsahtabulky"/>
              <w:rPr>
                <w:rFonts w:ascii="Times Roman" w:hAnsi="Times Roman"/>
              </w:rPr>
            </w:pPr>
            <w:r>
              <w:rPr>
                <w:rFonts w:ascii="Times Roman" w:hAnsi="Times Roman" w:hint="eastAsia"/>
              </w:rPr>
              <w:t>- pojmenuje potraviny</w:t>
            </w:r>
          </w:p>
          <w:p w:rsidR="008C796D" w:rsidRDefault="008C796D">
            <w:pPr>
              <w:snapToGrid w:val="0"/>
              <w:rPr>
                <w:rFonts w:ascii="Times Roman" w:hAnsi="Times Roman"/>
              </w:rPr>
            </w:pPr>
            <w:r>
              <w:rPr>
                <w:rFonts w:ascii="Times Roman" w:hAnsi="Times Roman" w:hint="eastAsia"/>
              </w:rPr>
              <w:t>- vyjmenuje domácí zvířata a popíše jejich pohyb</w:t>
            </w:r>
          </w:p>
          <w:p w:rsidR="008C796D" w:rsidRDefault="008C796D">
            <w:pPr>
              <w:pStyle w:val="Obsahtabulky"/>
              <w:rPr>
                <w:rFonts w:ascii="Times Roman" w:hAnsi="Times Roman"/>
              </w:rPr>
            </w:pPr>
            <w:r>
              <w:rPr>
                <w:rFonts w:ascii="Times Roman" w:hAnsi="Times Roman" w:hint="eastAsia"/>
              </w:rPr>
              <w:t>- popíše svůj byt a jeho místnosti</w:t>
            </w:r>
          </w:p>
          <w:p w:rsidR="008C796D" w:rsidRDefault="008C796D">
            <w:pPr>
              <w:pStyle w:val="Obsahtabulky"/>
              <w:snapToGrid w:val="0"/>
              <w:rPr>
                <w:rFonts w:ascii="Times Roman" w:hAnsi="Times Roman"/>
              </w:rPr>
            </w:pPr>
            <w:r>
              <w:rPr>
                <w:rFonts w:ascii="Times Roman" w:hAnsi="Times Roman" w:hint="eastAsia"/>
              </w:rPr>
              <w:t>- používá slovníček učebnice</w:t>
            </w:r>
          </w:p>
          <w:p w:rsidR="008C796D" w:rsidRDefault="008C796D">
            <w:pPr>
              <w:pStyle w:val="Obsahtabulky"/>
              <w:snapToGrid w:val="0"/>
              <w:rPr>
                <w:rFonts w:ascii="Times Roman" w:hAnsi="Times Roman"/>
              </w:rPr>
            </w:pPr>
            <w:r>
              <w:rPr>
                <w:rFonts w:ascii="Times Roman" w:hAnsi="Times Roman" w:hint="eastAsia"/>
              </w:rPr>
              <w:t>- vytvoří krátký text</w:t>
            </w:r>
          </w:p>
          <w:p w:rsidR="008C796D" w:rsidRDefault="008C796D">
            <w:pPr>
              <w:pStyle w:val="Obsahtabulky"/>
              <w:snapToGrid w:val="0"/>
              <w:rPr>
                <w:rFonts w:ascii="Times Roman" w:hAnsi="Times Roman"/>
              </w:rPr>
            </w:pPr>
            <w:r>
              <w:rPr>
                <w:rFonts w:ascii="Times Roman" w:hAnsi="Times Roman" w:hint="eastAsia"/>
              </w:rPr>
              <w:t>- zvládne práci s učebnicí, pracovním sešitem a slovníčkem</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rPr>
            </w:pPr>
            <w:r>
              <w:rPr>
                <w:rFonts w:ascii="Times Roman" w:hAnsi="Times Roman" w:hint="eastAsia"/>
              </w:rPr>
              <w:lastRenderedPageBreak/>
              <w:t>- zvládnutí základní slovní zásoby</w:t>
            </w:r>
          </w:p>
          <w:p w:rsidR="008C796D" w:rsidRDefault="008C796D">
            <w:pPr>
              <w:pStyle w:val="Obsahtabulky"/>
              <w:snapToGrid w:val="0"/>
              <w:rPr>
                <w:rFonts w:ascii="Times Roman" w:hAnsi="Times Roman"/>
                <w:lang w:val="de-DE"/>
              </w:rPr>
            </w:pPr>
            <w:r>
              <w:rPr>
                <w:rFonts w:ascii="Times Roman" w:hAnsi="Times Roman" w:hint="eastAsia"/>
                <w:lang w:val="de-DE"/>
              </w:rPr>
              <w:t xml:space="preserve">- použití základních gramatických struktur s </w:t>
            </w:r>
            <w:r>
              <w:rPr>
                <w:rFonts w:ascii="Times Roman" w:hAnsi="Times Roman" w:hint="eastAsia"/>
                <w:lang w:val="de-DE"/>
              </w:rPr>
              <w:lastRenderedPageBreak/>
              <w:t>pomocí učitele</w:t>
            </w:r>
          </w:p>
          <w:p w:rsidR="008C796D" w:rsidRDefault="008C796D">
            <w:pPr>
              <w:pStyle w:val="Obsahtabulky"/>
              <w:rPr>
                <w:rFonts w:ascii="Times Roman" w:hAnsi="Times Roman"/>
                <w:b/>
                <w:bCs/>
              </w:rPr>
            </w:pPr>
            <w:r>
              <w:rPr>
                <w:rFonts w:ascii="Times Roman" w:hAnsi="Times Roman" w:hint="eastAsia"/>
                <w:b/>
                <w:bCs/>
              </w:rPr>
              <w:t>Gramatika</w:t>
            </w:r>
          </w:p>
          <w:p w:rsidR="008C796D" w:rsidRDefault="008C796D">
            <w:pPr>
              <w:pStyle w:val="Obsahtabulky"/>
              <w:rPr>
                <w:rFonts w:ascii="Times Roman" w:hAnsi="Times Roman"/>
              </w:rPr>
            </w:pPr>
            <w:r>
              <w:rPr>
                <w:rFonts w:ascii="Times Roman" w:hAnsi="Times Roman" w:hint="eastAsia"/>
              </w:rPr>
              <w:t>- osobní zájmena</w:t>
            </w:r>
          </w:p>
          <w:p w:rsidR="008C796D" w:rsidRDefault="008C796D">
            <w:pPr>
              <w:pStyle w:val="Obsahtabulky"/>
              <w:rPr>
                <w:rFonts w:ascii="Times Roman" w:hAnsi="Times Roman"/>
              </w:rPr>
            </w:pPr>
            <w:r>
              <w:rPr>
                <w:rFonts w:ascii="Times Roman" w:hAnsi="Times Roman" w:hint="eastAsia"/>
              </w:rPr>
              <w:t>- sloveso to be</w:t>
            </w:r>
          </w:p>
          <w:p w:rsidR="008C796D" w:rsidRDefault="008C796D">
            <w:pPr>
              <w:pStyle w:val="Obsahtabulky"/>
              <w:rPr>
                <w:rFonts w:ascii="Times Roman" w:hAnsi="Times Roman"/>
              </w:rPr>
            </w:pPr>
            <w:r>
              <w:rPr>
                <w:rFonts w:ascii="Times Roman" w:hAnsi="Times Roman" w:hint="eastAsia"/>
              </w:rPr>
              <w:t>- sloveso have got</w:t>
            </w:r>
          </w:p>
          <w:p w:rsidR="008C796D" w:rsidRDefault="008C796D">
            <w:pPr>
              <w:pStyle w:val="Obsahtabulky"/>
              <w:rPr>
                <w:rFonts w:ascii="Times Roman" w:hAnsi="Times Roman"/>
              </w:rPr>
            </w:pPr>
            <w:r>
              <w:rPr>
                <w:rFonts w:ascii="Times Roman" w:hAnsi="Times Roman" w:hint="eastAsia"/>
              </w:rPr>
              <w:t>- otázka Where</w:t>
            </w:r>
            <w:r>
              <w:rPr>
                <w:rFonts w:ascii="Times Roman" w:hAnsi="Times Roman" w:hint="eastAsia"/>
              </w:rPr>
              <w:t>´</w:t>
            </w:r>
            <w:r>
              <w:rPr>
                <w:rFonts w:ascii="Times Roman" w:hAnsi="Times Roman" w:hint="eastAsia"/>
              </w:rPr>
              <w:t>s...?</w:t>
            </w:r>
          </w:p>
          <w:p w:rsidR="008C796D" w:rsidRDefault="008C796D">
            <w:pPr>
              <w:pStyle w:val="Obsahtabulky"/>
              <w:rPr>
                <w:rFonts w:ascii="Times Roman" w:hAnsi="Times Roman"/>
              </w:rPr>
            </w:pPr>
            <w:r>
              <w:rPr>
                <w:rFonts w:ascii="Times Roman" w:hAnsi="Times Roman" w:hint="eastAsia"/>
              </w:rPr>
              <w:t>- způsobové sloveso can/can</w:t>
            </w:r>
            <w:r>
              <w:rPr>
                <w:rFonts w:ascii="Times Roman" w:hAnsi="Times Roman" w:hint="eastAsia"/>
              </w:rPr>
              <w:t>´</w:t>
            </w:r>
            <w:r>
              <w:rPr>
                <w:rFonts w:ascii="Times Roman" w:hAnsi="Times Roman" w:hint="eastAsia"/>
              </w:rPr>
              <w:t>t</w:t>
            </w:r>
          </w:p>
          <w:p w:rsidR="008C796D" w:rsidRDefault="008C796D">
            <w:pPr>
              <w:pStyle w:val="Obsahtabulky"/>
              <w:rPr>
                <w:rFonts w:ascii="Times Roman" w:hAnsi="Times Roman"/>
              </w:rPr>
            </w:pPr>
            <w:r>
              <w:rPr>
                <w:rFonts w:ascii="Times Roman" w:hAnsi="Times Roman" w:hint="eastAsia"/>
              </w:rPr>
              <w:t>- otázka Can you...?</w:t>
            </w:r>
          </w:p>
          <w:p w:rsidR="008C796D" w:rsidRDefault="008C796D">
            <w:pPr>
              <w:pStyle w:val="Obsahtabulky"/>
              <w:rPr>
                <w:rFonts w:ascii="Times Roman" w:hAnsi="Times Roman"/>
              </w:rPr>
            </w:pPr>
            <w:r>
              <w:rPr>
                <w:rFonts w:ascii="Times Roman" w:hAnsi="Times Roman" w:hint="eastAsia"/>
              </w:rPr>
              <w:t>- vazba I like/don</w:t>
            </w:r>
            <w:r>
              <w:rPr>
                <w:rFonts w:ascii="Times Roman" w:hAnsi="Times Roman" w:hint="eastAsia"/>
              </w:rPr>
              <w:t>´</w:t>
            </w:r>
            <w:r>
              <w:rPr>
                <w:rFonts w:ascii="Times Roman" w:hAnsi="Times Roman" w:hint="eastAsia"/>
              </w:rPr>
              <w:t>t like</w:t>
            </w:r>
          </w:p>
          <w:p w:rsidR="008C796D" w:rsidRDefault="008C796D">
            <w:pPr>
              <w:pStyle w:val="Obsahtabulky"/>
              <w:rPr>
                <w:rFonts w:ascii="Times Roman" w:hAnsi="Times Roman"/>
              </w:rPr>
            </w:pPr>
            <w:r>
              <w:rPr>
                <w:rFonts w:ascii="Times Roman" w:hAnsi="Times Roman" w:hint="eastAsia"/>
              </w:rPr>
              <w:t>- otázka Do you like...?</w:t>
            </w:r>
          </w:p>
          <w:p w:rsidR="008C796D" w:rsidRDefault="008C796D">
            <w:pPr>
              <w:pStyle w:val="Obsahtabulky"/>
              <w:rPr>
                <w:rFonts w:ascii="Times Roman" w:hAnsi="Times Roman"/>
              </w:rPr>
            </w:pPr>
            <w:r>
              <w:rPr>
                <w:rFonts w:ascii="Times Roman" w:hAnsi="Times Roman" w:hint="eastAsia"/>
              </w:rPr>
              <w:t>- otázka How many...?</w:t>
            </w:r>
          </w:p>
          <w:p w:rsidR="008C796D" w:rsidRDefault="008C796D">
            <w:pPr>
              <w:pStyle w:val="Obsahtabulky"/>
              <w:snapToGrid w:val="0"/>
              <w:rPr>
                <w:rFonts w:ascii="Times Roman" w:hAnsi="Times Roman"/>
              </w:rPr>
            </w:pPr>
            <w:r>
              <w:rPr>
                <w:rFonts w:ascii="Times Roman" w:hAnsi="Times Roman" w:hint="eastAsia"/>
              </w:rPr>
              <w:t>- množné číslo podstatných jmen</w:t>
            </w:r>
          </w:p>
          <w:p w:rsidR="008C796D" w:rsidRDefault="008C796D">
            <w:pPr>
              <w:pStyle w:val="Obsahtabulky"/>
              <w:snapToGrid w:val="0"/>
              <w:rPr>
                <w:rFonts w:ascii="Times Roman" w:hAnsi="Times Roman"/>
              </w:rPr>
            </w:pPr>
            <w:r>
              <w:rPr>
                <w:rFonts w:ascii="Times Roman" w:hAnsi="Times Roman" w:hint="eastAsia"/>
              </w:rPr>
              <w:t>- předložky místa in, on, under</w:t>
            </w:r>
          </w:p>
          <w:p w:rsidR="008C796D" w:rsidRDefault="008C796D">
            <w:pPr>
              <w:pStyle w:val="Obsahtabulky"/>
              <w:rPr>
                <w:rFonts w:ascii="Times Roman" w:hAnsi="Times Roman"/>
                <w:b/>
                <w:bCs/>
              </w:rPr>
            </w:pPr>
            <w:r>
              <w:rPr>
                <w:rFonts w:ascii="Times Roman" w:hAnsi="Times Roman" w:hint="eastAsia"/>
                <w:b/>
                <w:bCs/>
              </w:rPr>
              <w:t>Tématické okruhy</w:t>
            </w:r>
          </w:p>
          <w:p w:rsidR="008C796D" w:rsidRDefault="008C796D">
            <w:pPr>
              <w:pStyle w:val="Obsahtabulky"/>
              <w:rPr>
                <w:rFonts w:ascii="Times Roman" w:hAnsi="Times Roman"/>
              </w:rPr>
            </w:pPr>
            <w:r>
              <w:rPr>
                <w:rFonts w:ascii="Times Roman" w:hAnsi="Times Roman" w:hint="eastAsia"/>
              </w:rPr>
              <w:t>- čísla</w:t>
            </w:r>
          </w:p>
          <w:p w:rsidR="008C796D" w:rsidRDefault="008C796D">
            <w:pPr>
              <w:pStyle w:val="Obsahtabulky"/>
              <w:rPr>
                <w:rFonts w:ascii="Times Roman" w:hAnsi="Times Roman"/>
              </w:rPr>
            </w:pPr>
            <w:r>
              <w:rPr>
                <w:rFonts w:ascii="Times Roman" w:hAnsi="Times Roman" w:hint="eastAsia"/>
              </w:rPr>
              <w:t>- barvy</w:t>
            </w:r>
          </w:p>
          <w:p w:rsidR="008C796D" w:rsidRDefault="008C796D">
            <w:pPr>
              <w:pStyle w:val="Obsahtabulky"/>
              <w:rPr>
                <w:rFonts w:ascii="Times Roman" w:hAnsi="Times Roman"/>
              </w:rPr>
            </w:pPr>
            <w:r>
              <w:rPr>
                <w:rFonts w:ascii="Times Roman" w:hAnsi="Times Roman" w:hint="eastAsia"/>
              </w:rPr>
              <w:t>- velikost předmětu</w:t>
            </w:r>
          </w:p>
          <w:p w:rsidR="008C796D" w:rsidRDefault="008C796D">
            <w:pPr>
              <w:pStyle w:val="Obsahtabulky"/>
              <w:rPr>
                <w:rFonts w:ascii="Times Roman" w:hAnsi="Times Roman"/>
              </w:rPr>
            </w:pPr>
            <w:r>
              <w:rPr>
                <w:rFonts w:ascii="Times Roman" w:hAnsi="Times Roman" w:hint="eastAsia"/>
              </w:rPr>
              <w:t>- moje rodina</w:t>
            </w:r>
          </w:p>
          <w:p w:rsidR="008C796D" w:rsidRDefault="008C796D">
            <w:pPr>
              <w:pStyle w:val="Obsahtabulky"/>
              <w:rPr>
                <w:rFonts w:ascii="Times Roman" w:hAnsi="Times Roman"/>
              </w:rPr>
            </w:pPr>
            <w:r>
              <w:rPr>
                <w:rFonts w:ascii="Times Roman" w:hAnsi="Times Roman" w:hint="eastAsia"/>
              </w:rPr>
              <w:t>- moje tělo a obličej</w:t>
            </w:r>
          </w:p>
          <w:p w:rsidR="008C796D" w:rsidRDefault="008C796D">
            <w:pPr>
              <w:pStyle w:val="Obsahtabulky"/>
              <w:rPr>
                <w:rFonts w:ascii="Times Roman" w:hAnsi="Times Roman"/>
              </w:rPr>
            </w:pPr>
            <w:r>
              <w:rPr>
                <w:rFonts w:ascii="Times Roman" w:hAnsi="Times Roman" w:hint="eastAsia"/>
              </w:rPr>
              <w:t>- dny v týdnu</w:t>
            </w:r>
          </w:p>
          <w:p w:rsidR="008C796D" w:rsidRDefault="008C796D">
            <w:pPr>
              <w:pStyle w:val="Obsahtabulky"/>
              <w:rPr>
                <w:rFonts w:ascii="Times Roman" w:hAnsi="Times Roman"/>
              </w:rPr>
            </w:pPr>
            <w:r>
              <w:rPr>
                <w:rFonts w:ascii="Times Roman" w:hAnsi="Times Roman" w:hint="eastAsia"/>
              </w:rPr>
              <w:t>- jídlo a pití</w:t>
            </w:r>
          </w:p>
          <w:p w:rsidR="008C796D" w:rsidRDefault="008C796D">
            <w:pPr>
              <w:pStyle w:val="Obsahtabulky"/>
              <w:rPr>
                <w:rFonts w:ascii="Times Roman" w:hAnsi="Times Roman"/>
              </w:rPr>
            </w:pPr>
            <w:r>
              <w:rPr>
                <w:rFonts w:ascii="Times Roman" w:hAnsi="Times Roman" w:hint="eastAsia"/>
              </w:rPr>
              <w:t>- ovoce a zelenina</w:t>
            </w:r>
          </w:p>
          <w:p w:rsidR="008C796D" w:rsidRDefault="008C796D">
            <w:pPr>
              <w:pStyle w:val="Obsahtabulky"/>
              <w:rPr>
                <w:rFonts w:ascii="Times Roman" w:hAnsi="Times Roman"/>
              </w:rPr>
            </w:pPr>
            <w:r>
              <w:rPr>
                <w:rFonts w:ascii="Times Roman" w:hAnsi="Times Roman" w:hint="eastAsia"/>
              </w:rPr>
              <w:t>- moje zvířátko</w:t>
            </w:r>
          </w:p>
          <w:p w:rsidR="008C796D" w:rsidRDefault="008C796D">
            <w:pPr>
              <w:pStyle w:val="Obsahtabulky"/>
              <w:rPr>
                <w:rFonts w:ascii="Times Roman" w:hAnsi="Times Roman"/>
              </w:rPr>
            </w:pPr>
            <w:r>
              <w:rPr>
                <w:rFonts w:ascii="Times Roman" w:hAnsi="Times Roman" w:hint="eastAsia"/>
              </w:rPr>
              <w:t>- domov</w:t>
            </w:r>
          </w:p>
          <w:p w:rsidR="008C796D" w:rsidRDefault="008C796D">
            <w:pPr>
              <w:pStyle w:val="Obsahtabulky"/>
              <w:rPr>
                <w:rFonts w:ascii="Times Roman" w:hAnsi="Times Roman"/>
              </w:rPr>
            </w:pPr>
            <w:r>
              <w:rPr>
                <w:rFonts w:ascii="Times Roman" w:hAnsi="Times Roman" w:hint="eastAsia"/>
              </w:rPr>
              <w:t>- oblečení</w:t>
            </w:r>
          </w:p>
          <w:p w:rsidR="008C796D" w:rsidRDefault="008C796D">
            <w:pPr>
              <w:pStyle w:val="Obsahtabulky"/>
              <w:rPr>
                <w:rFonts w:ascii="Times Roman" w:hAnsi="Times Roman"/>
              </w:rPr>
            </w:pPr>
            <w:r>
              <w:rPr>
                <w:rFonts w:ascii="Times Roman" w:hAnsi="Times Roman" w:hint="eastAsia"/>
              </w:rPr>
              <w:t>- svátky Christmas, Easter, Halloween</w:t>
            </w:r>
          </w:p>
          <w:p w:rsidR="008C796D" w:rsidRDefault="008C796D">
            <w:pPr>
              <w:pStyle w:val="Obsahtabulky"/>
              <w:snapToGrid w:val="0"/>
              <w:rPr>
                <w:rFonts w:ascii="Times Roman" w:hAnsi="Times Roman"/>
              </w:rPr>
            </w:pPr>
            <w:r>
              <w:rPr>
                <w:rFonts w:ascii="Times Roman" w:hAnsi="Times Roman" w:hint="eastAsia"/>
              </w:rPr>
              <w:t>- abeceda</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en"/>
              </w:rPr>
            </w:pPr>
            <w:r>
              <w:rPr>
                <w:rFonts w:ascii="Times Roman" w:hAnsi="Times Roman" w:hint="eastAsia"/>
              </w:rPr>
              <w:t>- osobnostní a sociální výchova</w:t>
            </w:r>
          </w:p>
          <w:p w:rsidR="008C796D" w:rsidRDefault="008C796D">
            <w:pPr>
              <w:widowControl w:val="0"/>
              <w:rPr>
                <w:rFonts w:ascii="Times Roman" w:eastAsia="Arial" w:hAnsi="Times Roman"/>
                <w:kern w:val="2"/>
                <w:lang w:val="en"/>
              </w:rPr>
            </w:pPr>
            <w:r>
              <w:rPr>
                <w:rFonts w:ascii="Times Roman" w:hAnsi="Times Roman" w:hint="eastAsia"/>
              </w:rPr>
              <w:t>- multikulturní výchova</w:t>
            </w:r>
          </w:p>
        </w:tc>
      </w:tr>
    </w:tbl>
    <w:p w:rsidR="008C796D" w:rsidRDefault="008C796D" w:rsidP="008C796D">
      <w:pPr>
        <w:jc w:val="both"/>
        <w:rPr>
          <w:rFonts w:ascii="Times Roman" w:eastAsia="Arial Unicode MS" w:hAnsi="Times Roman"/>
          <w:spacing w:val="-1"/>
          <w:kern w:val="2"/>
          <w:lang w:val="en"/>
        </w:rPr>
      </w:pPr>
    </w:p>
    <w:p w:rsidR="008C796D" w:rsidRDefault="008C796D" w:rsidP="008C796D">
      <w:pPr>
        <w:rPr>
          <w:rFonts w:ascii="Times Roman" w:eastAsia="Arial" w:hAnsi="Times Roman"/>
          <w:b/>
          <w:bCs/>
        </w:rPr>
      </w:pPr>
      <w:r>
        <w:rPr>
          <w:rFonts w:ascii="Times Roman" w:eastAsia="Arial Unicode MS" w:hAnsi="Times Roman" w:hint="eastAsia"/>
          <w:b/>
          <w:bCs/>
        </w:rPr>
        <w:t>R</w:t>
      </w:r>
      <w:r>
        <w:rPr>
          <w:rFonts w:ascii="Times Roman" w:hAnsi="Times Roman" w:hint="eastAsia"/>
          <w:b/>
          <w:bCs/>
        </w:rPr>
        <w:t>očník: IV</w:t>
      </w:r>
    </w:p>
    <w:p w:rsidR="008C796D" w:rsidRDefault="008C796D" w:rsidP="008C796D">
      <w:pPr>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rPr>
                <w:rFonts w:ascii="Times Roman" w:hAnsi="Times Roman"/>
                <w:b/>
                <w:bCs/>
              </w:rPr>
            </w:pPr>
            <w:r>
              <w:rPr>
                <w:rFonts w:ascii="Times Roman" w:hAnsi="Times Roman" w:hint="eastAsia"/>
                <w:b/>
                <w:bCs/>
              </w:rPr>
              <w:t>Jazyk a jazyková komunikace</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widowControl w:val="0"/>
              <w:rPr>
                <w:rFonts w:ascii="Times Roman" w:eastAsia="Arial" w:hAnsi="Times Roman"/>
                <w:b/>
                <w:bCs/>
                <w:kern w:val="2"/>
                <w:lang w:val="en"/>
              </w:rPr>
            </w:pPr>
            <w:r>
              <w:rPr>
                <w:rFonts w:ascii="Times Roman" w:hAnsi="Times Roman" w:hint="eastAsia"/>
                <w:b/>
                <w:bCs/>
              </w:rPr>
              <w:t>Anglický jazyk</w:t>
            </w: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4.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rPr>
            </w:pPr>
            <w:r>
              <w:rPr>
                <w:rFonts w:ascii="Times Roman" w:hAnsi="Times Roman" w:hint="eastAsia"/>
              </w:rPr>
              <w:t xml:space="preserve">- čte krátký text, reaguje </w:t>
            </w:r>
            <w:r>
              <w:rPr>
                <w:rFonts w:ascii="Times Roman" w:hAnsi="Times Roman" w:hint="eastAsia"/>
              </w:rPr>
              <w:lastRenderedPageBreak/>
              <w:t>na pokyny a otázky</w:t>
            </w:r>
          </w:p>
          <w:p w:rsidR="008C796D" w:rsidRDefault="008C796D">
            <w:pPr>
              <w:pStyle w:val="Obsahtabulky"/>
              <w:rPr>
                <w:rFonts w:ascii="Times Roman" w:hAnsi="Times Roman"/>
              </w:rPr>
            </w:pPr>
            <w:r>
              <w:rPr>
                <w:rFonts w:ascii="Times Roman" w:hAnsi="Times Roman" w:hint="eastAsia"/>
              </w:rPr>
              <w:t>- dokáže hláskovat slova a pracovat se slovníkem v učebnici</w:t>
            </w:r>
          </w:p>
          <w:p w:rsidR="008C796D" w:rsidRDefault="008C796D">
            <w:pPr>
              <w:pStyle w:val="Obsahtabulky"/>
              <w:rPr>
                <w:rFonts w:ascii="Times Roman" w:hAnsi="Times Roman"/>
              </w:rPr>
            </w:pPr>
            <w:r>
              <w:rPr>
                <w:rFonts w:ascii="Times Roman" w:hAnsi="Times Roman" w:hint="eastAsia"/>
              </w:rPr>
              <w:t>- do svého projevu samostatně nebo s dopomocí zapojí probranou gramatiku</w:t>
            </w:r>
          </w:p>
          <w:p w:rsidR="008C796D" w:rsidRDefault="008C796D">
            <w:pPr>
              <w:pStyle w:val="Obsahtabulky"/>
              <w:rPr>
                <w:rFonts w:ascii="Times Roman" w:hAnsi="Times Roman"/>
              </w:rPr>
            </w:pPr>
            <w:r>
              <w:rPr>
                <w:rFonts w:ascii="Times Roman" w:hAnsi="Times Roman" w:hint="eastAsia"/>
              </w:rPr>
              <w:t>- umí představit svou rodinu</w:t>
            </w:r>
          </w:p>
          <w:p w:rsidR="008C796D" w:rsidRDefault="008C796D">
            <w:pPr>
              <w:pStyle w:val="Obsahtabulky"/>
              <w:rPr>
                <w:rFonts w:ascii="Times Roman" w:hAnsi="Times Roman"/>
              </w:rPr>
            </w:pPr>
            <w:r>
              <w:rPr>
                <w:rFonts w:ascii="Times Roman" w:hAnsi="Times Roman" w:hint="eastAsia"/>
              </w:rPr>
              <w:t xml:space="preserve">- pojmenuje části těla </w:t>
            </w:r>
          </w:p>
          <w:p w:rsidR="008C796D" w:rsidRDefault="008C796D">
            <w:pPr>
              <w:pStyle w:val="Obsahtabulky"/>
              <w:rPr>
                <w:rFonts w:ascii="Times Roman" w:hAnsi="Times Roman"/>
              </w:rPr>
            </w:pPr>
            <w:r>
              <w:rPr>
                <w:rFonts w:ascii="Times Roman" w:hAnsi="Times Roman" w:hint="eastAsia"/>
              </w:rPr>
              <w:t>- dokáže určit polohu místností v bytě a věcí v místnostech</w:t>
            </w:r>
          </w:p>
          <w:p w:rsidR="008C796D" w:rsidRDefault="008C796D">
            <w:pPr>
              <w:pStyle w:val="Obsahtabulky"/>
              <w:rPr>
                <w:rFonts w:ascii="Times Roman" w:hAnsi="Times Roman"/>
                <w:lang w:val="de-DE"/>
              </w:rPr>
            </w:pPr>
            <w:r>
              <w:rPr>
                <w:rFonts w:ascii="Times Roman" w:hAnsi="Times Roman" w:hint="eastAsia"/>
                <w:lang w:val="de-DE"/>
              </w:rPr>
              <w:t>- vyhledá v textu jednoduchou informaci</w:t>
            </w:r>
          </w:p>
          <w:p w:rsidR="008C796D" w:rsidRDefault="008C796D">
            <w:pPr>
              <w:pStyle w:val="Obsahtabulky"/>
              <w:rPr>
                <w:rFonts w:ascii="Times Roman" w:hAnsi="Times Roman"/>
                <w:lang w:val="de-DE"/>
              </w:rPr>
            </w:pPr>
            <w:r>
              <w:rPr>
                <w:rFonts w:ascii="Times Roman" w:hAnsi="Times Roman" w:hint="eastAsia"/>
                <w:lang w:val="de-DE"/>
              </w:rPr>
              <w:t>- napíše krátký text</w:t>
            </w:r>
          </w:p>
          <w:p w:rsidR="008C796D" w:rsidRDefault="008C796D">
            <w:pPr>
              <w:pStyle w:val="Obsahtabulky"/>
              <w:rPr>
                <w:rFonts w:ascii="Times Roman" w:hAnsi="Times Roman"/>
                <w:lang w:val="de-DE"/>
              </w:rPr>
            </w:pPr>
            <w:r>
              <w:rPr>
                <w:rFonts w:ascii="Times Roman" w:hAnsi="Times Roman" w:hint="eastAsia"/>
                <w:lang w:val="de-DE"/>
              </w:rPr>
              <w:t>- dokáže sdělit já chci, mám rád, líbí se mi</w:t>
            </w:r>
          </w:p>
          <w:p w:rsidR="008C796D" w:rsidRDefault="008C796D">
            <w:pPr>
              <w:pStyle w:val="Obsahtabulky"/>
              <w:rPr>
                <w:rFonts w:ascii="Times Roman" w:hAnsi="Times Roman"/>
                <w:lang w:val="de-DE"/>
              </w:rPr>
            </w:pPr>
            <w:r>
              <w:rPr>
                <w:rFonts w:ascii="Times Roman" w:hAnsi="Times Roman" w:hint="eastAsia"/>
                <w:lang w:val="de-DE"/>
              </w:rPr>
              <w:t>- počítá do 100</w:t>
            </w:r>
          </w:p>
          <w:p w:rsidR="008C796D" w:rsidRDefault="008C796D">
            <w:pPr>
              <w:pStyle w:val="Obsahtabulky"/>
              <w:rPr>
                <w:rFonts w:ascii="Times Roman" w:hAnsi="Times Roman"/>
                <w:lang w:val="de-DE"/>
              </w:rPr>
            </w:pPr>
            <w:r>
              <w:rPr>
                <w:rFonts w:ascii="Times Roman" w:hAnsi="Times Roman" w:hint="eastAsia"/>
                <w:lang w:val="de-DE"/>
              </w:rPr>
              <w:t>- jednoduše popíše svůj den a volný čas</w:t>
            </w:r>
          </w:p>
          <w:p w:rsidR="008C796D" w:rsidRDefault="008C796D">
            <w:pPr>
              <w:pStyle w:val="Obsahtabulky"/>
              <w:rPr>
                <w:rFonts w:ascii="Times Roman" w:hAnsi="Times Roman"/>
              </w:rPr>
            </w:pPr>
            <w:r>
              <w:rPr>
                <w:rFonts w:ascii="Times Roman" w:hAnsi="Times Roman" w:hint="eastAsia"/>
              </w:rPr>
              <w:t>- popíše zvířata a co umějí a dělají</w:t>
            </w:r>
          </w:p>
          <w:p w:rsidR="008C796D" w:rsidRDefault="008C796D">
            <w:pPr>
              <w:pStyle w:val="Obsahtabulky"/>
              <w:rPr>
                <w:rFonts w:ascii="Times Roman" w:hAnsi="Times Roman"/>
              </w:rPr>
            </w:pPr>
            <w:r>
              <w:rPr>
                <w:rFonts w:ascii="Times Roman" w:hAnsi="Times Roman" w:hint="eastAsia"/>
              </w:rPr>
              <w:t>- sdělí své záliby ve sportu</w:t>
            </w:r>
          </w:p>
          <w:p w:rsidR="008C796D" w:rsidRDefault="008C796D">
            <w:pPr>
              <w:pStyle w:val="Obsahtabulky"/>
              <w:rPr>
                <w:rFonts w:ascii="Times Roman" w:hAnsi="Times Roman"/>
              </w:rPr>
            </w:pPr>
            <w:r>
              <w:rPr>
                <w:rFonts w:ascii="Times Roman" w:hAnsi="Times Roman" w:hint="eastAsia"/>
              </w:rPr>
              <w:t>- požádá o jídlo a pití</w:t>
            </w:r>
          </w:p>
          <w:p w:rsidR="008C796D" w:rsidRDefault="008C796D">
            <w:pPr>
              <w:pStyle w:val="Obsahtabulky"/>
              <w:rPr>
                <w:rFonts w:ascii="Times Roman" w:hAnsi="Times Roman"/>
              </w:rPr>
            </w:pPr>
            <w:r>
              <w:rPr>
                <w:rFonts w:ascii="Times Roman" w:hAnsi="Times Roman" w:hint="eastAsia"/>
              </w:rPr>
              <w:t>- umí se zeptat na směr a poskytnout požadovanou informaci</w:t>
            </w:r>
          </w:p>
          <w:p w:rsidR="008C796D" w:rsidRDefault="008C796D">
            <w:pPr>
              <w:pStyle w:val="Obsahtabulky"/>
              <w:snapToGrid w:val="0"/>
              <w:rPr>
                <w:rFonts w:ascii="Times Roman" w:hAnsi="Times Roman"/>
              </w:rPr>
            </w:pPr>
            <w:r>
              <w:rPr>
                <w:rFonts w:ascii="Times Roman" w:hAnsi="Times Roman" w:hint="eastAsia"/>
              </w:rPr>
              <w:t>- dokáže zpracovat jednoduchý projekt</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lastRenderedPageBreak/>
              <w:t xml:space="preserve">- samostatné zvládnutí </w:t>
            </w:r>
            <w:r>
              <w:rPr>
                <w:rFonts w:ascii="Times Roman" w:hAnsi="Times Roman" w:hint="eastAsia"/>
              </w:rPr>
              <w:lastRenderedPageBreak/>
              <w:t>základních gramatických vazeb</w:t>
            </w:r>
          </w:p>
          <w:p w:rsidR="008C796D" w:rsidRDefault="008C796D">
            <w:pPr>
              <w:pStyle w:val="Obsahtabulky"/>
              <w:rPr>
                <w:rFonts w:ascii="Times Roman" w:hAnsi="Times Roman"/>
              </w:rPr>
            </w:pPr>
            <w:r>
              <w:rPr>
                <w:rFonts w:ascii="Times Roman" w:hAnsi="Times Roman" w:hint="eastAsia"/>
              </w:rPr>
              <w:t>- postupné rozšíření slovní zásoby a její aktivní použití v projevu</w:t>
            </w:r>
          </w:p>
          <w:p w:rsidR="008C796D" w:rsidRDefault="008C796D">
            <w:pPr>
              <w:pStyle w:val="Obsahtabulky"/>
              <w:rPr>
                <w:rFonts w:ascii="Times Roman" w:hAnsi="Times Roman"/>
                <w:b/>
                <w:bCs/>
              </w:rPr>
            </w:pPr>
            <w:r>
              <w:rPr>
                <w:rFonts w:ascii="Times Roman" w:hAnsi="Times Roman" w:hint="eastAsia"/>
                <w:b/>
                <w:bCs/>
              </w:rPr>
              <w:t>Gramatika</w:t>
            </w:r>
          </w:p>
          <w:p w:rsidR="008C796D" w:rsidRDefault="008C796D">
            <w:pPr>
              <w:pStyle w:val="Obsahtabulky"/>
              <w:rPr>
                <w:rFonts w:ascii="Times Roman" w:hAnsi="Times Roman"/>
              </w:rPr>
            </w:pPr>
            <w:r>
              <w:rPr>
                <w:rFonts w:ascii="Times Roman" w:hAnsi="Times Roman" w:hint="eastAsia"/>
              </w:rPr>
              <w:t>- slovesa to be, have got a can v otázce, záporu</w:t>
            </w:r>
          </w:p>
          <w:p w:rsidR="008C796D" w:rsidRDefault="008C796D">
            <w:pPr>
              <w:pStyle w:val="Obsahtabulky"/>
              <w:rPr>
                <w:rFonts w:ascii="Times Roman" w:hAnsi="Times Roman"/>
              </w:rPr>
            </w:pPr>
            <w:r>
              <w:rPr>
                <w:rFonts w:ascii="Times Roman" w:hAnsi="Times Roman" w:hint="eastAsia"/>
              </w:rPr>
              <w:t>- přítomný čas průběhový</w:t>
            </w:r>
          </w:p>
          <w:p w:rsidR="008C796D" w:rsidRDefault="008C796D">
            <w:pPr>
              <w:pStyle w:val="Obsahtabulky"/>
              <w:rPr>
                <w:rFonts w:ascii="Times Roman" w:hAnsi="Times Roman"/>
              </w:rPr>
            </w:pPr>
            <w:r>
              <w:rPr>
                <w:rFonts w:ascii="Times Roman" w:hAnsi="Times Roman" w:hint="eastAsia"/>
              </w:rPr>
              <w:t>- přítomný čas prostý</w:t>
            </w:r>
          </w:p>
          <w:p w:rsidR="008C796D" w:rsidRDefault="008C796D">
            <w:pPr>
              <w:pStyle w:val="Obsahtabulky"/>
              <w:rPr>
                <w:rFonts w:ascii="Times Roman" w:hAnsi="Times Roman"/>
              </w:rPr>
            </w:pPr>
            <w:r>
              <w:rPr>
                <w:rFonts w:ascii="Times Roman" w:hAnsi="Times Roman" w:hint="eastAsia"/>
              </w:rPr>
              <w:t>- sloveso like v otázce a záporu ve 3.os.j.č.</w:t>
            </w:r>
          </w:p>
          <w:p w:rsidR="008C796D" w:rsidRDefault="008C796D">
            <w:pPr>
              <w:pStyle w:val="Obsahtabulky"/>
              <w:rPr>
                <w:rFonts w:ascii="Times Roman" w:hAnsi="Times Roman"/>
              </w:rPr>
            </w:pPr>
            <w:r>
              <w:rPr>
                <w:rFonts w:ascii="Times Roman" w:hAnsi="Times Roman" w:hint="eastAsia"/>
              </w:rPr>
              <w:t>- vazby popisující pocity a stavy (scared, angry, happy, thirsty, tired....)</w:t>
            </w:r>
          </w:p>
          <w:p w:rsidR="008C796D" w:rsidRDefault="008C796D">
            <w:pPr>
              <w:pStyle w:val="Obsahtabulky"/>
              <w:rPr>
                <w:rFonts w:ascii="Times Roman" w:hAnsi="Times Roman"/>
              </w:rPr>
            </w:pPr>
            <w:r>
              <w:rPr>
                <w:rFonts w:ascii="Times Roman" w:hAnsi="Times Roman" w:hint="eastAsia"/>
              </w:rPr>
              <w:t>- přesné sdělení času</w:t>
            </w:r>
          </w:p>
          <w:p w:rsidR="008C796D" w:rsidRDefault="008C796D">
            <w:pPr>
              <w:pStyle w:val="Obsahtabulky"/>
              <w:rPr>
                <w:rFonts w:ascii="Times Roman" w:hAnsi="Times Roman"/>
                <w:b/>
                <w:bCs/>
              </w:rPr>
            </w:pPr>
            <w:r>
              <w:rPr>
                <w:rFonts w:ascii="Times Roman" w:hAnsi="Times Roman" w:hint="eastAsia"/>
                <w:b/>
                <w:bCs/>
              </w:rPr>
              <w:t>Tématické okruhy</w:t>
            </w:r>
          </w:p>
          <w:p w:rsidR="008C796D" w:rsidRDefault="008C796D">
            <w:pPr>
              <w:pStyle w:val="Obsahtabulky"/>
              <w:rPr>
                <w:rFonts w:ascii="Times Roman" w:hAnsi="Times Roman"/>
              </w:rPr>
            </w:pPr>
            <w:r>
              <w:rPr>
                <w:rFonts w:ascii="Times Roman" w:hAnsi="Times Roman" w:hint="eastAsia"/>
              </w:rPr>
              <w:t>- rodina</w:t>
            </w:r>
          </w:p>
          <w:p w:rsidR="008C796D" w:rsidRDefault="008C796D">
            <w:pPr>
              <w:pStyle w:val="Obsahtabulky"/>
              <w:rPr>
                <w:rFonts w:ascii="Times Roman" w:hAnsi="Times Roman"/>
              </w:rPr>
            </w:pPr>
            <w:r>
              <w:rPr>
                <w:rFonts w:ascii="Times Roman" w:hAnsi="Times Roman" w:hint="eastAsia"/>
              </w:rPr>
              <w:t>-tělo a obličej</w:t>
            </w:r>
          </w:p>
          <w:p w:rsidR="008C796D" w:rsidRDefault="008C796D">
            <w:pPr>
              <w:pStyle w:val="Obsahtabulky"/>
              <w:rPr>
                <w:rFonts w:ascii="Times Roman" w:hAnsi="Times Roman"/>
              </w:rPr>
            </w:pPr>
            <w:r>
              <w:rPr>
                <w:rFonts w:ascii="Times Roman" w:hAnsi="Times Roman" w:hint="eastAsia"/>
              </w:rPr>
              <w:t>- domov</w:t>
            </w:r>
          </w:p>
          <w:p w:rsidR="008C796D" w:rsidRDefault="008C796D">
            <w:pPr>
              <w:pStyle w:val="Obsahtabulky"/>
              <w:rPr>
                <w:rFonts w:ascii="Times Roman" w:hAnsi="Times Roman"/>
              </w:rPr>
            </w:pPr>
            <w:r>
              <w:rPr>
                <w:rFonts w:ascii="Times Roman" w:hAnsi="Times Roman" w:hint="eastAsia"/>
              </w:rPr>
              <w:t>- počasí</w:t>
            </w:r>
          </w:p>
          <w:p w:rsidR="008C796D" w:rsidRDefault="008C796D">
            <w:pPr>
              <w:pStyle w:val="Obsahtabulky"/>
              <w:rPr>
                <w:rFonts w:ascii="Times Roman" w:hAnsi="Times Roman"/>
              </w:rPr>
            </w:pPr>
            <w:r>
              <w:rPr>
                <w:rFonts w:ascii="Times Roman" w:hAnsi="Times Roman" w:hint="eastAsia"/>
              </w:rPr>
              <w:t>- pocity a stavy</w:t>
            </w:r>
          </w:p>
          <w:p w:rsidR="008C796D" w:rsidRDefault="008C796D">
            <w:pPr>
              <w:pStyle w:val="Obsahtabulky"/>
              <w:rPr>
                <w:rFonts w:ascii="Times Roman" w:hAnsi="Times Roman"/>
              </w:rPr>
            </w:pPr>
            <w:r>
              <w:rPr>
                <w:rFonts w:ascii="Times Roman" w:hAnsi="Times Roman" w:hint="eastAsia"/>
              </w:rPr>
              <w:t>- zvířata a jejich potrava</w:t>
            </w:r>
          </w:p>
          <w:p w:rsidR="008C796D" w:rsidRDefault="008C796D">
            <w:pPr>
              <w:pStyle w:val="Obsahtabulky"/>
              <w:rPr>
                <w:rFonts w:ascii="Times Roman" w:hAnsi="Times Roman"/>
              </w:rPr>
            </w:pPr>
            <w:r>
              <w:rPr>
                <w:rFonts w:ascii="Times Roman" w:hAnsi="Times Roman" w:hint="eastAsia"/>
              </w:rPr>
              <w:t xml:space="preserve">- denní program </w:t>
            </w:r>
          </w:p>
          <w:p w:rsidR="008C796D" w:rsidRDefault="008C796D">
            <w:pPr>
              <w:pStyle w:val="Obsahtabulky"/>
              <w:rPr>
                <w:rFonts w:ascii="Times Roman" w:hAnsi="Times Roman"/>
              </w:rPr>
            </w:pPr>
            <w:r>
              <w:rPr>
                <w:rFonts w:ascii="Times Roman" w:hAnsi="Times Roman" w:hint="eastAsia"/>
              </w:rPr>
              <w:t>- sporty</w:t>
            </w:r>
          </w:p>
          <w:p w:rsidR="008C796D" w:rsidRDefault="008C796D">
            <w:pPr>
              <w:pStyle w:val="Obsahtabulky"/>
              <w:rPr>
                <w:rFonts w:ascii="Times Roman" w:hAnsi="Times Roman"/>
              </w:rPr>
            </w:pPr>
            <w:r>
              <w:rPr>
                <w:rFonts w:ascii="Times Roman" w:hAnsi="Times Roman" w:hint="eastAsia"/>
              </w:rPr>
              <w:t>- jídlo</w:t>
            </w:r>
          </w:p>
          <w:p w:rsidR="008C796D" w:rsidRDefault="008C796D">
            <w:pPr>
              <w:pStyle w:val="Obsahtabulky"/>
              <w:rPr>
                <w:rFonts w:ascii="Times Roman" w:hAnsi="Times Roman"/>
              </w:rPr>
            </w:pPr>
            <w:r>
              <w:rPr>
                <w:rFonts w:ascii="Times Roman" w:hAnsi="Times Roman" w:hint="eastAsia"/>
              </w:rPr>
              <w:t>- hračky</w:t>
            </w:r>
          </w:p>
          <w:p w:rsidR="008C796D" w:rsidRDefault="008C796D">
            <w:pPr>
              <w:pStyle w:val="Obsahtabulky"/>
              <w:rPr>
                <w:rFonts w:ascii="Times Roman" w:hAnsi="Times Roman"/>
              </w:rPr>
            </w:pPr>
            <w:r>
              <w:rPr>
                <w:rFonts w:ascii="Times Roman" w:hAnsi="Times Roman" w:hint="eastAsia"/>
              </w:rPr>
              <w:t>- ve městě, v parku</w:t>
            </w:r>
          </w:p>
          <w:p w:rsidR="008C796D" w:rsidRDefault="008C796D">
            <w:pPr>
              <w:pStyle w:val="Obsahtabulky"/>
              <w:rPr>
                <w:rFonts w:ascii="Times Roman" w:hAnsi="Times Roman"/>
              </w:rPr>
            </w:pPr>
            <w:r>
              <w:rPr>
                <w:rFonts w:ascii="Times Roman" w:hAnsi="Times Roman" w:hint="eastAsia"/>
              </w:rPr>
              <w:t>- svátky New Year</w:t>
            </w:r>
            <w:r>
              <w:rPr>
                <w:rFonts w:ascii="Times Roman" w:hAnsi="Times Roman" w:hint="eastAsia"/>
              </w:rPr>
              <w:t>´</w:t>
            </w:r>
            <w:r>
              <w:rPr>
                <w:rFonts w:ascii="Times Roman" w:hAnsi="Times Roman" w:hint="eastAsia"/>
              </w:rPr>
              <w:t>s Day, Valentine</w:t>
            </w:r>
            <w:r>
              <w:rPr>
                <w:rFonts w:ascii="Times Roman" w:hAnsi="Times Roman" w:hint="eastAsia"/>
              </w:rPr>
              <w:t>´</w:t>
            </w:r>
            <w:r>
              <w:rPr>
                <w:rFonts w:ascii="Times Roman" w:hAnsi="Times Roman" w:hint="eastAsia"/>
              </w:rPr>
              <w:t>s Day, Mother</w:t>
            </w:r>
            <w:r>
              <w:rPr>
                <w:rFonts w:ascii="Times Roman" w:hAnsi="Times Roman" w:hint="eastAsia"/>
              </w:rPr>
              <w:t>´</w:t>
            </w:r>
            <w:r>
              <w:rPr>
                <w:rFonts w:ascii="Times Roman" w:hAnsi="Times Roman" w:hint="eastAsia"/>
              </w:rPr>
              <w:t>s Day</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lastRenderedPageBreak/>
              <w:t xml:space="preserve">     4.</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en"/>
              </w:rPr>
            </w:pPr>
            <w:r>
              <w:rPr>
                <w:rFonts w:ascii="Times Roman" w:hAnsi="Times Roman" w:hint="eastAsia"/>
              </w:rPr>
              <w:lastRenderedPageBreak/>
              <w:t xml:space="preserve">- osobnostní a </w:t>
            </w:r>
            <w:r>
              <w:rPr>
                <w:rFonts w:ascii="Times Roman" w:hAnsi="Times Roman" w:hint="eastAsia"/>
              </w:rPr>
              <w:lastRenderedPageBreak/>
              <w:t>sociální výchova</w:t>
            </w:r>
          </w:p>
          <w:p w:rsidR="008C796D" w:rsidRDefault="008C796D">
            <w:pPr>
              <w:widowControl w:val="0"/>
              <w:rPr>
                <w:rFonts w:ascii="Times Roman" w:eastAsia="Arial" w:hAnsi="Times Roman"/>
                <w:kern w:val="2"/>
                <w:lang w:val="en"/>
              </w:rPr>
            </w:pPr>
            <w:r>
              <w:rPr>
                <w:rFonts w:ascii="Times Roman" w:hAnsi="Times Roman" w:hint="eastAsia"/>
              </w:rPr>
              <w:t>- multikulturní výchova</w:t>
            </w:r>
          </w:p>
        </w:tc>
      </w:tr>
    </w:tbl>
    <w:p w:rsidR="008C796D" w:rsidRDefault="008C796D" w:rsidP="008C796D">
      <w:pPr>
        <w:jc w:val="both"/>
        <w:rPr>
          <w:rFonts w:ascii="Times Roman" w:eastAsia="Arial" w:hAnsi="Times Roman"/>
          <w:b/>
          <w:bCs/>
          <w:kern w:val="2"/>
          <w:lang w:val="en"/>
        </w:rPr>
      </w:pPr>
    </w:p>
    <w:p w:rsidR="008C796D" w:rsidRDefault="008C796D" w:rsidP="008C796D">
      <w:pPr>
        <w:rPr>
          <w:rFonts w:ascii="Times Roman" w:hAnsi="Times Roman"/>
          <w:b/>
          <w:bCs/>
        </w:rPr>
      </w:pPr>
      <w:r>
        <w:rPr>
          <w:rFonts w:ascii="Times Roman" w:eastAsia="Arial Unicode MS" w:hAnsi="Times Roman" w:hint="eastAsia"/>
          <w:b/>
          <w:bCs/>
        </w:rPr>
        <w:t>R</w:t>
      </w:r>
      <w:r>
        <w:rPr>
          <w:rFonts w:ascii="Times Roman" w:hAnsi="Times Roman" w:hint="eastAsia"/>
          <w:b/>
          <w:bCs/>
        </w:rPr>
        <w:t>očník: V</w:t>
      </w:r>
    </w:p>
    <w:p w:rsidR="008C796D" w:rsidRDefault="008C796D" w:rsidP="008C796D">
      <w:pPr>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rPr>
                <w:rFonts w:ascii="Times Roman" w:hAnsi="Times Roman"/>
                <w:b/>
                <w:bCs/>
              </w:rPr>
            </w:pPr>
            <w:r>
              <w:rPr>
                <w:rFonts w:ascii="Times Roman" w:hAnsi="Times Roman" w:hint="eastAsia"/>
                <w:b/>
                <w:bCs/>
              </w:rPr>
              <w:t>Jazyk a jazyková komunikace</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widowControl w:val="0"/>
              <w:rPr>
                <w:rFonts w:ascii="Times Roman" w:eastAsia="Arial" w:hAnsi="Times Roman"/>
                <w:b/>
                <w:bCs/>
                <w:kern w:val="2"/>
                <w:lang w:val="en"/>
              </w:rPr>
            </w:pPr>
            <w:r>
              <w:rPr>
                <w:rFonts w:ascii="Times Roman" w:hAnsi="Times Roman" w:hint="eastAsia"/>
                <w:b/>
                <w:bCs/>
              </w:rPr>
              <w:t>Anglický jazyk</w:t>
            </w: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rPr>
            </w:pPr>
            <w:r>
              <w:rPr>
                <w:rFonts w:ascii="Times Roman" w:hAnsi="Times Roman" w:hint="eastAsia"/>
              </w:rPr>
              <w:t>- čte text a rozumí mu</w:t>
            </w:r>
          </w:p>
          <w:p w:rsidR="008C796D" w:rsidRDefault="008C796D">
            <w:pPr>
              <w:pStyle w:val="Obsahtabulky"/>
              <w:rPr>
                <w:rFonts w:ascii="Times Roman" w:hAnsi="Times Roman"/>
              </w:rPr>
            </w:pPr>
            <w:r>
              <w:rPr>
                <w:rFonts w:ascii="Times Roman" w:hAnsi="Times Roman" w:hint="eastAsia"/>
              </w:rPr>
              <w:lastRenderedPageBreak/>
              <w:t>- vyhledá informaci v textu a dále ji použije</w:t>
            </w:r>
          </w:p>
          <w:p w:rsidR="008C796D" w:rsidRDefault="008C796D">
            <w:pPr>
              <w:pStyle w:val="Obsahtabulky"/>
              <w:rPr>
                <w:rFonts w:ascii="Times Roman" w:hAnsi="Times Roman"/>
              </w:rPr>
            </w:pPr>
            <w:r>
              <w:rPr>
                <w:rFonts w:ascii="Times Roman" w:hAnsi="Times Roman" w:hint="eastAsia"/>
              </w:rPr>
              <w:t>- odpoví na otázky</w:t>
            </w:r>
          </w:p>
          <w:p w:rsidR="008C796D" w:rsidRDefault="008C796D">
            <w:pPr>
              <w:pStyle w:val="Obsahtabulky"/>
              <w:rPr>
                <w:rFonts w:ascii="Times Roman" w:hAnsi="Times Roman"/>
              </w:rPr>
            </w:pPr>
            <w:r>
              <w:rPr>
                <w:rFonts w:ascii="Times Roman" w:hAnsi="Times Roman" w:hint="eastAsia"/>
              </w:rPr>
              <w:t>- píše text podle diktátu</w:t>
            </w:r>
          </w:p>
          <w:p w:rsidR="008C796D" w:rsidRDefault="008C796D">
            <w:pPr>
              <w:pStyle w:val="Obsahtabulky"/>
              <w:rPr>
                <w:rFonts w:ascii="Times Roman" w:hAnsi="Times Roman"/>
              </w:rPr>
            </w:pPr>
            <w:r>
              <w:rPr>
                <w:rFonts w:ascii="Times Roman" w:hAnsi="Times Roman" w:hint="eastAsia"/>
              </w:rPr>
              <w:t>- píše slova dle spellingu</w:t>
            </w:r>
          </w:p>
          <w:p w:rsidR="008C796D" w:rsidRDefault="008C796D">
            <w:pPr>
              <w:pStyle w:val="Obsahtabulky"/>
              <w:rPr>
                <w:rFonts w:ascii="Times Roman" w:hAnsi="Times Roman"/>
              </w:rPr>
            </w:pPr>
            <w:r>
              <w:rPr>
                <w:rFonts w:ascii="Times Roman" w:hAnsi="Times Roman" w:hint="eastAsia"/>
              </w:rPr>
              <w:t>- rozumí jednoduchému dialogu</w:t>
            </w:r>
          </w:p>
          <w:p w:rsidR="008C796D" w:rsidRDefault="008C796D">
            <w:pPr>
              <w:pStyle w:val="Obsahtabulky"/>
              <w:rPr>
                <w:rFonts w:ascii="Times Roman" w:hAnsi="Times Roman"/>
              </w:rPr>
            </w:pPr>
            <w:r>
              <w:rPr>
                <w:rFonts w:ascii="Times Roman" w:hAnsi="Times Roman" w:hint="eastAsia"/>
              </w:rPr>
              <w:t>- obmění krátký text</w:t>
            </w:r>
          </w:p>
          <w:p w:rsidR="008C796D" w:rsidRDefault="008C796D">
            <w:pPr>
              <w:pStyle w:val="Obsahtabulky"/>
              <w:rPr>
                <w:rFonts w:ascii="Times Roman" w:hAnsi="Times Roman"/>
              </w:rPr>
            </w:pPr>
            <w:r>
              <w:rPr>
                <w:rFonts w:ascii="Times Roman" w:hAnsi="Times Roman" w:hint="eastAsia"/>
              </w:rPr>
              <w:t>- reaguje na pokyny</w:t>
            </w:r>
          </w:p>
          <w:p w:rsidR="008C796D" w:rsidRDefault="008C796D">
            <w:pPr>
              <w:pStyle w:val="Obsahtabulky"/>
              <w:rPr>
                <w:rFonts w:ascii="Times Roman" w:hAnsi="Times Roman"/>
              </w:rPr>
            </w:pPr>
            <w:r>
              <w:rPr>
                <w:rFonts w:ascii="Times Roman" w:hAnsi="Times Roman" w:hint="eastAsia"/>
              </w:rPr>
              <w:t>- popíše zadané jednoduché téma</w:t>
            </w:r>
          </w:p>
          <w:p w:rsidR="008C796D" w:rsidRDefault="008C796D">
            <w:pPr>
              <w:pStyle w:val="Obsahtabulky"/>
              <w:rPr>
                <w:rFonts w:ascii="Times Roman" w:hAnsi="Times Roman"/>
              </w:rPr>
            </w:pPr>
            <w:r>
              <w:rPr>
                <w:rFonts w:ascii="Times Roman" w:hAnsi="Times Roman" w:hint="eastAsia"/>
              </w:rPr>
              <w:t>- sestaví krátký dopis vyhledá slova ve slovníku</w:t>
            </w:r>
          </w:p>
          <w:p w:rsidR="008C796D" w:rsidRDefault="008C796D">
            <w:pPr>
              <w:pStyle w:val="Obsahtabulky"/>
              <w:rPr>
                <w:rFonts w:ascii="Times Roman" w:hAnsi="Times Roman"/>
                <w:lang w:val="de-DE"/>
              </w:rPr>
            </w:pPr>
            <w:r>
              <w:rPr>
                <w:rFonts w:ascii="Times Roman" w:hAnsi="Times Roman" w:hint="eastAsia"/>
                <w:lang w:val="de-DE"/>
              </w:rPr>
              <w:t>- probranou gramatiku uplatní při komunikaci</w:t>
            </w:r>
          </w:p>
          <w:p w:rsidR="008C796D" w:rsidRDefault="008C796D">
            <w:pPr>
              <w:pStyle w:val="Obsahtabulky"/>
              <w:rPr>
                <w:rFonts w:ascii="Times Roman" w:hAnsi="Times Roman"/>
                <w:lang w:val="de-DE"/>
              </w:rPr>
            </w:pPr>
            <w:r>
              <w:rPr>
                <w:rFonts w:ascii="Times Roman" w:hAnsi="Times Roman" w:hint="eastAsia"/>
                <w:lang w:val="de-DE"/>
              </w:rPr>
              <w:t>- samostatně zpracuje menší projekt a dokáže jej prezentovat</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lang w:val="de-DE"/>
              </w:rPr>
            </w:pPr>
            <w:r>
              <w:rPr>
                <w:rFonts w:ascii="Times Roman" w:hAnsi="Times Roman" w:hint="eastAsia"/>
                <w:lang w:val="de-DE"/>
              </w:rPr>
              <w:lastRenderedPageBreak/>
              <w:t xml:space="preserve">- prohloubení slovní </w:t>
            </w:r>
            <w:r>
              <w:rPr>
                <w:rFonts w:ascii="Times Roman" w:hAnsi="Times Roman" w:hint="eastAsia"/>
                <w:lang w:val="de-DE"/>
              </w:rPr>
              <w:lastRenderedPageBreak/>
              <w:t>zásoby</w:t>
            </w:r>
          </w:p>
          <w:p w:rsidR="008C796D" w:rsidRDefault="008C796D">
            <w:pPr>
              <w:pStyle w:val="Obsahtabulky"/>
              <w:rPr>
                <w:rFonts w:ascii="Times Roman" w:hAnsi="Times Roman"/>
                <w:lang w:val="de-DE"/>
              </w:rPr>
            </w:pPr>
            <w:r>
              <w:rPr>
                <w:rFonts w:ascii="Times Roman" w:hAnsi="Times Roman" w:hint="eastAsia"/>
                <w:lang w:val="de-DE"/>
              </w:rPr>
              <w:t>- upevnění a procvičení gramatiky</w:t>
            </w:r>
          </w:p>
          <w:p w:rsidR="008C796D" w:rsidRDefault="008C796D">
            <w:pPr>
              <w:pStyle w:val="Obsahtabulky"/>
              <w:rPr>
                <w:rFonts w:ascii="Times Roman" w:hAnsi="Times Roman"/>
                <w:lang w:val="de-DE"/>
              </w:rPr>
            </w:pPr>
            <w:r>
              <w:rPr>
                <w:rFonts w:ascii="Times Roman" w:hAnsi="Times Roman" w:hint="eastAsia"/>
                <w:lang w:val="de-DE"/>
              </w:rPr>
              <w:t>- praktické použití slovní zásoby a gramatiky při samostatné komunikaci</w:t>
            </w:r>
          </w:p>
          <w:p w:rsidR="008C796D" w:rsidRDefault="008C796D">
            <w:pPr>
              <w:pStyle w:val="Obsahtabulky"/>
              <w:rPr>
                <w:rFonts w:ascii="Times Roman" w:hAnsi="Times Roman"/>
                <w:b/>
                <w:bCs/>
                <w:lang w:val="de-DE"/>
              </w:rPr>
            </w:pPr>
            <w:r>
              <w:rPr>
                <w:rFonts w:ascii="Times Roman" w:hAnsi="Times Roman" w:hint="eastAsia"/>
                <w:b/>
                <w:bCs/>
                <w:lang w:val="de-DE"/>
              </w:rPr>
              <w:t>Gramatika</w:t>
            </w:r>
          </w:p>
          <w:p w:rsidR="008C796D" w:rsidRDefault="008C796D">
            <w:pPr>
              <w:pStyle w:val="Obsahtabulky"/>
              <w:rPr>
                <w:rFonts w:ascii="Times Roman" w:hAnsi="Times Roman"/>
                <w:lang w:val="de-DE"/>
              </w:rPr>
            </w:pPr>
            <w:r>
              <w:rPr>
                <w:rFonts w:ascii="Times Roman" w:hAnsi="Times Roman" w:hint="eastAsia"/>
                <w:lang w:val="de-DE"/>
              </w:rPr>
              <w:t>- zájmena osobní, přivlastňovací, ukazovací, tázací</w:t>
            </w:r>
          </w:p>
          <w:p w:rsidR="008C796D" w:rsidRDefault="008C796D">
            <w:pPr>
              <w:pStyle w:val="Obsahtabulky"/>
              <w:rPr>
                <w:rFonts w:ascii="Times Roman" w:hAnsi="Times Roman"/>
              </w:rPr>
            </w:pPr>
            <w:r>
              <w:rPr>
                <w:rFonts w:ascii="Times Roman" w:hAnsi="Times Roman" w:hint="eastAsia"/>
              </w:rPr>
              <w:t>- objektový pád zájmen</w:t>
            </w:r>
          </w:p>
          <w:p w:rsidR="008C796D" w:rsidRDefault="008C796D">
            <w:pPr>
              <w:pStyle w:val="Obsahtabulky"/>
              <w:rPr>
                <w:rFonts w:ascii="Times Roman" w:hAnsi="Times Roman"/>
              </w:rPr>
            </w:pPr>
            <w:r>
              <w:rPr>
                <w:rFonts w:ascii="Times Roman" w:hAnsi="Times Roman" w:hint="eastAsia"/>
              </w:rPr>
              <w:t>- slovesa to be, have got</w:t>
            </w:r>
          </w:p>
          <w:p w:rsidR="008C796D" w:rsidRDefault="008C796D">
            <w:pPr>
              <w:pStyle w:val="Obsahtabulky"/>
              <w:rPr>
                <w:rFonts w:ascii="Times Roman" w:hAnsi="Times Roman"/>
              </w:rPr>
            </w:pPr>
            <w:r>
              <w:rPr>
                <w:rFonts w:ascii="Times Roman" w:hAnsi="Times Roman" w:hint="eastAsia"/>
              </w:rPr>
              <w:t>- množné číslo, pravidelné a nepravidelné tvoření</w:t>
            </w:r>
          </w:p>
          <w:p w:rsidR="008C796D" w:rsidRDefault="008C796D">
            <w:pPr>
              <w:pStyle w:val="Obsahtabulky"/>
              <w:rPr>
                <w:rFonts w:ascii="Times Roman" w:hAnsi="Times Roman"/>
              </w:rPr>
            </w:pPr>
            <w:r>
              <w:rPr>
                <w:rFonts w:ascii="Times Roman" w:hAnsi="Times Roman" w:hint="eastAsia"/>
              </w:rPr>
              <w:t>- vazba There is/There are</w:t>
            </w:r>
          </w:p>
          <w:p w:rsidR="008C796D" w:rsidRDefault="008C796D">
            <w:pPr>
              <w:pStyle w:val="Obsahtabulky"/>
              <w:rPr>
                <w:rFonts w:ascii="Times Roman" w:hAnsi="Times Roman"/>
              </w:rPr>
            </w:pPr>
            <w:r>
              <w:rPr>
                <w:rFonts w:ascii="Times Roman" w:hAnsi="Times Roman" w:hint="eastAsia"/>
              </w:rPr>
              <w:t>- počitatelná a nepočitatelná pdstatná jména</w:t>
            </w:r>
          </w:p>
          <w:p w:rsidR="008C796D" w:rsidRDefault="008C796D">
            <w:pPr>
              <w:pStyle w:val="Obsahtabulky"/>
              <w:rPr>
                <w:rFonts w:ascii="Times Roman" w:hAnsi="Times Roman"/>
              </w:rPr>
            </w:pPr>
            <w:r>
              <w:rPr>
                <w:rFonts w:ascii="Times Roman" w:hAnsi="Times Roman" w:hint="eastAsia"/>
              </w:rPr>
              <w:t>- some/any</w:t>
            </w:r>
          </w:p>
          <w:p w:rsidR="008C796D" w:rsidRDefault="008C796D">
            <w:pPr>
              <w:pStyle w:val="Obsahtabulky"/>
              <w:rPr>
                <w:rFonts w:ascii="Times Roman" w:hAnsi="Times Roman"/>
              </w:rPr>
            </w:pPr>
            <w:r>
              <w:rPr>
                <w:rFonts w:ascii="Times Roman" w:hAnsi="Times Roman" w:hint="eastAsia"/>
              </w:rPr>
              <w:t>- much/many</w:t>
            </w:r>
          </w:p>
          <w:p w:rsidR="008C796D" w:rsidRDefault="008C796D">
            <w:pPr>
              <w:pStyle w:val="Obsahtabulky"/>
              <w:rPr>
                <w:rFonts w:ascii="Times Roman" w:hAnsi="Times Roman"/>
              </w:rPr>
            </w:pPr>
            <w:r>
              <w:rPr>
                <w:rFonts w:ascii="Times Roman" w:hAnsi="Times Roman" w:hint="eastAsia"/>
              </w:rPr>
              <w:t>- rozkazovací způsob</w:t>
            </w:r>
          </w:p>
          <w:p w:rsidR="008C796D" w:rsidRDefault="008C796D">
            <w:pPr>
              <w:pStyle w:val="Obsahtabulky"/>
              <w:rPr>
                <w:rFonts w:ascii="Times Roman" w:hAnsi="Times Roman"/>
              </w:rPr>
            </w:pPr>
            <w:r>
              <w:rPr>
                <w:rFonts w:ascii="Times Roman" w:hAnsi="Times Roman" w:hint="eastAsia"/>
              </w:rPr>
              <w:t>- přítomný čas prostý a průběhový</w:t>
            </w:r>
          </w:p>
          <w:p w:rsidR="008C796D" w:rsidRDefault="008C796D">
            <w:pPr>
              <w:pStyle w:val="Obsahtabulky"/>
              <w:rPr>
                <w:rFonts w:ascii="Times Roman" w:hAnsi="Times Roman"/>
              </w:rPr>
            </w:pPr>
            <w:r>
              <w:rPr>
                <w:rFonts w:ascii="Times Roman" w:hAnsi="Times Roman" w:hint="eastAsia"/>
              </w:rPr>
              <w:t>- způsobové sloveso can</w:t>
            </w:r>
          </w:p>
          <w:p w:rsidR="008C796D" w:rsidRDefault="008C796D">
            <w:pPr>
              <w:pStyle w:val="Obsahtabulky"/>
              <w:rPr>
                <w:rFonts w:ascii="Times Roman" w:hAnsi="Times Roman"/>
              </w:rPr>
            </w:pPr>
            <w:r>
              <w:rPr>
                <w:rFonts w:ascii="Times Roman" w:hAnsi="Times Roman" w:hint="eastAsia"/>
              </w:rPr>
              <w:t>- čísla 1-100</w:t>
            </w:r>
          </w:p>
          <w:p w:rsidR="008C796D" w:rsidRDefault="008C796D">
            <w:pPr>
              <w:pStyle w:val="Obsahtabulky"/>
              <w:rPr>
                <w:rFonts w:ascii="Times Roman" w:hAnsi="Times Roman"/>
              </w:rPr>
            </w:pPr>
            <w:r>
              <w:rPr>
                <w:rFonts w:ascii="Times Roman" w:hAnsi="Times Roman" w:hint="eastAsia"/>
              </w:rPr>
              <w:t>- spelling</w:t>
            </w:r>
          </w:p>
          <w:p w:rsidR="008C796D" w:rsidRDefault="008C796D">
            <w:pPr>
              <w:pStyle w:val="Obsahtabulky"/>
              <w:rPr>
                <w:rFonts w:ascii="Times Roman" w:hAnsi="Times Roman"/>
                <w:b/>
                <w:bCs/>
              </w:rPr>
            </w:pPr>
            <w:r>
              <w:rPr>
                <w:rFonts w:ascii="Times Roman" w:hAnsi="Times Roman" w:hint="eastAsia"/>
                <w:b/>
                <w:bCs/>
              </w:rPr>
              <w:t>Tématické okruhy</w:t>
            </w:r>
          </w:p>
          <w:p w:rsidR="008C796D" w:rsidRDefault="008C796D">
            <w:pPr>
              <w:pStyle w:val="Obsahtabulky"/>
              <w:rPr>
                <w:rFonts w:ascii="Times Roman" w:hAnsi="Times Roman"/>
              </w:rPr>
            </w:pPr>
            <w:r>
              <w:rPr>
                <w:rFonts w:ascii="Times Roman" w:hAnsi="Times Roman" w:hint="eastAsia"/>
              </w:rPr>
              <w:t>- rodina</w:t>
            </w:r>
          </w:p>
          <w:p w:rsidR="008C796D" w:rsidRDefault="008C796D">
            <w:pPr>
              <w:pStyle w:val="Obsahtabulky"/>
              <w:rPr>
                <w:rFonts w:ascii="Times Roman" w:hAnsi="Times Roman"/>
              </w:rPr>
            </w:pPr>
            <w:r>
              <w:rPr>
                <w:rFonts w:ascii="Times Roman" w:hAnsi="Times Roman" w:hint="eastAsia"/>
              </w:rPr>
              <w:t>- tělo</w:t>
            </w:r>
          </w:p>
          <w:p w:rsidR="008C796D" w:rsidRDefault="008C796D">
            <w:pPr>
              <w:pStyle w:val="Obsahtabulky"/>
              <w:rPr>
                <w:rFonts w:ascii="Times Roman" w:hAnsi="Times Roman"/>
              </w:rPr>
            </w:pPr>
            <w:r>
              <w:rPr>
                <w:rFonts w:ascii="Times Roman" w:hAnsi="Times Roman" w:hint="eastAsia"/>
              </w:rPr>
              <w:t>- jídlo</w:t>
            </w:r>
          </w:p>
          <w:p w:rsidR="008C796D" w:rsidRDefault="008C796D">
            <w:pPr>
              <w:pStyle w:val="Obsahtabulky"/>
              <w:rPr>
                <w:rFonts w:ascii="Times Roman" w:hAnsi="Times Roman"/>
              </w:rPr>
            </w:pPr>
            <w:r>
              <w:rPr>
                <w:rFonts w:ascii="Times Roman" w:hAnsi="Times Roman" w:hint="eastAsia"/>
              </w:rPr>
              <w:t>- dům a vybavení bytu</w:t>
            </w:r>
          </w:p>
          <w:p w:rsidR="008C796D" w:rsidRDefault="008C796D">
            <w:pPr>
              <w:pStyle w:val="Obsahtabulky"/>
              <w:rPr>
                <w:rFonts w:ascii="Times Roman" w:hAnsi="Times Roman"/>
              </w:rPr>
            </w:pPr>
            <w:r>
              <w:rPr>
                <w:rFonts w:ascii="Times Roman" w:hAnsi="Times Roman" w:hint="eastAsia"/>
              </w:rPr>
              <w:t>- zvířata</w:t>
            </w:r>
          </w:p>
          <w:p w:rsidR="008C796D" w:rsidRDefault="008C796D">
            <w:pPr>
              <w:pStyle w:val="Obsahtabulky"/>
              <w:rPr>
                <w:rFonts w:ascii="Times Roman" w:hAnsi="Times Roman"/>
              </w:rPr>
            </w:pPr>
            <w:r>
              <w:rPr>
                <w:rFonts w:ascii="Times Roman" w:hAnsi="Times Roman" w:hint="eastAsia"/>
              </w:rPr>
              <w:t>- země a národnosti</w:t>
            </w:r>
          </w:p>
          <w:p w:rsidR="008C796D" w:rsidRDefault="008C796D">
            <w:pPr>
              <w:pStyle w:val="Obsahtabulky"/>
              <w:rPr>
                <w:rFonts w:ascii="Times Roman" w:hAnsi="Times Roman"/>
              </w:rPr>
            </w:pPr>
            <w:r>
              <w:rPr>
                <w:rFonts w:ascii="Times Roman" w:hAnsi="Times Roman" w:hint="eastAsia"/>
              </w:rPr>
              <w:t>- každodenní činnosti</w:t>
            </w:r>
          </w:p>
          <w:p w:rsidR="008C796D" w:rsidRDefault="008C796D">
            <w:pPr>
              <w:pStyle w:val="Obsahtabulky"/>
              <w:rPr>
                <w:rFonts w:ascii="Times Roman" w:hAnsi="Times Roman"/>
              </w:rPr>
            </w:pPr>
            <w:r>
              <w:rPr>
                <w:rFonts w:ascii="Times Roman" w:hAnsi="Times Roman" w:hint="eastAsia"/>
              </w:rPr>
              <w:t>- čas, týden, měsíce,roční období</w:t>
            </w:r>
          </w:p>
          <w:p w:rsidR="008C796D" w:rsidRDefault="008C796D">
            <w:pPr>
              <w:pStyle w:val="Obsahtabulky"/>
              <w:rPr>
                <w:rFonts w:ascii="Times Roman" w:hAnsi="Times Roman"/>
              </w:rPr>
            </w:pPr>
            <w:r>
              <w:rPr>
                <w:rFonts w:ascii="Times Roman" w:hAnsi="Times Roman" w:hint="eastAsia"/>
              </w:rPr>
              <w:t>- oblečení</w:t>
            </w:r>
          </w:p>
          <w:p w:rsidR="008C796D" w:rsidRDefault="008C796D">
            <w:pPr>
              <w:pStyle w:val="Obsahtabulky"/>
              <w:rPr>
                <w:rFonts w:ascii="Times Roman" w:hAnsi="Times Roman"/>
              </w:rPr>
            </w:pPr>
            <w:r>
              <w:rPr>
                <w:rFonts w:ascii="Times Roman" w:hAnsi="Times Roman" w:hint="eastAsia"/>
              </w:rPr>
              <w:t>- zaměstnání</w:t>
            </w:r>
          </w:p>
          <w:p w:rsidR="008C796D" w:rsidRDefault="008C796D">
            <w:pPr>
              <w:pStyle w:val="Obsahtabulky"/>
              <w:rPr>
                <w:rFonts w:ascii="Times Roman" w:hAnsi="Times Roman"/>
              </w:rPr>
            </w:pPr>
            <w:r>
              <w:rPr>
                <w:rFonts w:ascii="Times Roman" w:hAnsi="Times Roman" w:hint="eastAsia"/>
              </w:rPr>
              <w:t>- sport a volný čas</w:t>
            </w:r>
          </w:p>
          <w:p w:rsidR="008C796D" w:rsidRDefault="008C796D">
            <w:pPr>
              <w:pStyle w:val="Obsahtabulky"/>
              <w:rPr>
                <w:rFonts w:ascii="Times Roman" w:hAnsi="Times Roman"/>
              </w:rPr>
            </w:pPr>
            <w:r>
              <w:rPr>
                <w:rFonts w:ascii="Times Roman" w:hAnsi="Times Roman" w:hint="eastAsia"/>
              </w:rPr>
              <w:t>- škola</w:t>
            </w:r>
          </w:p>
          <w:p w:rsidR="008C796D" w:rsidRDefault="008C796D">
            <w:pPr>
              <w:pStyle w:val="Obsahtabulky"/>
              <w:rPr>
                <w:rFonts w:ascii="Times Roman" w:hAnsi="Times Roman"/>
              </w:rPr>
            </w:pPr>
            <w:r>
              <w:rPr>
                <w:rFonts w:ascii="Times Roman" w:hAnsi="Times Roman" w:hint="eastAsia"/>
              </w:rPr>
              <w:t>- reálie anglicky mluvících zemí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lastRenderedPageBreak/>
              <w:t xml:space="preserve">     5.</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en"/>
              </w:rPr>
            </w:pPr>
            <w:r>
              <w:rPr>
                <w:rFonts w:ascii="Times Roman" w:hAnsi="Times Roman" w:hint="eastAsia"/>
              </w:rPr>
              <w:lastRenderedPageBreak/>
              <w:t xml:space="preserve">- osobnostní a </w:t>
            </w:r>
            <w:r>
              <w:rPr>
                <w:rFonts w:ascii="Times Roman" w:hAnsi="Times Roman" w:hint="eastAsia"/>
              </w:rPr>
              <w:lastRenderedPageBreak/>
              <w:t>sociální výchova</w:t>
            </w:r>
          </w:p>
          <w:p w:rsidR="008C796D" w:rsidRDefault="008C796D">
            <w:pPr>
              <w:widowControl w:val="0"/>
              <w:rPr>
                <w:rFonts w:ascii="Times Roman" w:eastAsia="Arial" w:hAnsi="Times Roman"/>
                <w:kern w:val="2"/>
                <w:lang w:val="en"/>
              </w:rPr>
            </w:pPr>
            <w:r>
              <w:rPr>
                <w:rFonts w:ascii="Times Roman" w:hAnsi="Times Roman" w:hint="eastAsia"/>
              </w:rPr>
              <w:t>- multikulturní výchova</w:t>
            </w:r>
          </w:p>
        </w:tc>
      </w:tr>
    </w:tbl>
    <w:p w:rsidR="008C796D" w:rsidRDefault="008C796D" w:rsidP="008C796D">
      <w:pPr>
        <w:jc w:val="both"/>
        <w:rPr>
          <w:rFonts w:ascii="Times Roman" w:eastAsia="Arial" w:hAnsi="Times Roman"/>
          <w:spacing w:val="-1"/>
          <w:kern w:val="2"/>
          <w:lang w:val="en"/>
        </w:rPr>
      </w:pPr>
    </w:p>
    <w:p w:rsidR="008C796D" w:rsidRDefault="008C796D" w:rsidP="008C796D">
      <w:pPr>
        <w:jc w:val="both"/>
        <w:rPr>
          <w:rFonts w:ascii="Times Roman" w:hAnsi="Times Roman"/>
          <w:b/>
        </w:rPr>
      </w:pPr>
      <w:r>
        <w:rPr>
          <w:rFonts w:ascii="Times Roman" w:hAnsi="Times Roman" w:hint="eastAsia"/>
          <w:b/>
        </w:rPr>
        <w:lastRenderedPageBreak/>
        <w:t>5.2</w:t>
      </w:r>
      <w:r>
        <w:rPr>
          <w:rFonts w:ascii="Times Roman" w:hAnsi="Times Roman" w:hint="eastAsia"/>
          <w:b/>
        </w:rPr>
        <w:tab/>
        <w:t>Člověk a jeho svět</w:t>
      </w:r>
    </w:p>
    <w:p w:rsidR="008C796D" w:rsidRDefault="008C796D" w:rsidP="008C796D">
      <w:pPr>
        <w:jc w:val="both"/>
        <w:rPr>
          <w:rFonts w:ascii="Times Roman" w:hAnsi="Times Roman"/>
        </w:rPr>
      </w:pPr>
    </w:p>
    <w:p w:rsidR="008C796D" w:rsidRDefault="008C796D" w:rsidP="008C796D">
      <w:pPr>
        <w:ind w:firstLine="705"/>
        <w:jc w:val="both"/>
        <w:rPr>
          <w:rFonts w:ascii="Times Roman" w:hAnsi="Times Roman"/>
          <w:b/>
        </w:rPr>
      </w:pPr>
      <w:r>
        <w:rPr>
          <w:rFonts w:ascii="Times Roman" w:hAnsi="Times Roman" w:hint="eastAsia"/>
          <w:b/>
        </w:rPr>
        <w:t>Charakteristika vzdělávací oblasti</w:t>
      </w:r>
    </w:p>
    <w:p w:rsidR="008C796D" w:rsidRDefault="008C796D" w:rsidP="008C796D">
      <w:pPr>
        <w:ind w:firstLine="705"/>
        <w:jc w:val="both"/>
        <w:rPr>
          <w:rFonts w:ascii="Times Roman" w:hAnsi="Times Roman"/>
        </w:rPr>
      </w:pPr>
      <w:r>
        <w:rPr>
          <w:rFonts w:ascii="Times Roman" w:hAnsi="Times Roman" w:hint="eastAsia"/>
        </w:rPr>
        <w:t>Vzdělávací oblast Člověk a jeho svět je určen pro všechny ročníky 1. stupně. Jeho obsahem je celá vzdělávací oblast Člověk a jeho svět a části oblastí Matematika a její aplikace, Prvouka, Informační a komunikační technologie, Pracovní činnosti které jsou v Rámcovém vzdělávacím  programu pro základní vzdělávání určeny pro 1. stupeň.</w:t>
      </w:r>
    </w:p>
    <w:p w:rsidR="008C796D" w:rsidRDefault="008C796D" w:rsidP="008C796D">
      <w:pPr>
        <w:ind w:firstLine="705"/>
        <w:jc w:val="both"/>
        <w:rPr>
          <w:rFonts w:ascii="Times Roman" w:hAnsi="Times Roman"/>
        </w:rPr>
      </w:pPr>
    </w:p>
    <w:p w:rsidR="008C796D" w:rsidRDefault="008C796D" w:rsidP="008C796D">
      <w:pPr>
        <w:ind w:firstLine="705"/>
        <w:jc w:val="both"/>
        <w:rPr>
          <w:rFonts w:ascii="Times Roman" w:hAnsi="Times Roman"/>
          <w:b/>
        </w:rPr>
      </w:pPr>
      <w:r>
        <w:rPr>
          <w:rFonts w:ascii="Times Roman" w:hAnsi="Times Roman" w:hint="eastAsia"/>
          <w:b/>
        </w:rPr>
        <w:t>Zařazená průřezová témata:</w:t>
      </w:r>
    </w:p>
    <w:p w:rsidR="008C796D" w:rsidRDefault="008C796D" w:rsidP="008C796D">
      <w:pPr>
        <w:ind w:firstLine="705"/>
        <w:jc w:val="both"/>
        <w:rPr>
          <w:rFonts w:ascii="Times Roman" w:hAnsi="Times Roman"/>
          <w:b/>
        </w:rPr>
      </w:pPr>
    </w:p>
    <w:p w:rsidR="008C796D" w:rsidRDefault="008C796D" w:rsidP="008C796D">
      <w:pPr>
        <w:ind w:firstLine="705"/>
        <w:jc w:val="both"/>
        <w:rPr>
          <w:rFonts w:ascii="Times Roman" w:hAnsi="Times Roman"/>
        </w:rPr>
      </w:pPr>
      <w:r>
        <w:rPr>
          <w:rFonts w:ascii="Times Roman" w:hAnsi="Times Roman" w:hint="eastAsia"/>
        </w:rPr>
        <w:t xml:space="preserve">Z průřezového tématu </w:t>
      </w:r>
      <w:r>
        <w:rPr>
          <w:rFonts w:ascii="Times Roman" w:hAnsi="Times Roman" w:hint="eastAsia"/>
          <w:b/>
        </w:rPr>
        <w:t>Osobnostní a sociální výchova</w:t>
      </w:r>
      <w:r>
        <w:rPr>
          <w:rFonts w:ascii="Times Roman" w:hAnsi="Times Roman" w:hint="eastAsia"/>
        </w:rPr>
        <w:t>, okruhu Osobnostní rozvoj jsou to části „Rozvoj schopností poznávání“, „Sebepoznání a sebepojetí“, „Seberegulace a sebeorganizace“, „Psychohygiena“. Z tématického okruhu Sociální rozvoj jsou to části „Poznávání lidí“, „Mezilidské vztahy“ a z tématického okruhu Morální rozvoj část „Řešení problémů a rozhodovací dovednosti“.</w:t>
      </w:r>
    </w:p>
    <w:p w:rsidR="008C796D" w:rsidRDefault="008C796D" w:rsidP="008C796D">
      <w:pPr>
        <w:ind w:firstLine="705"/>
        <w:jc w:val="both"/>
        <w:rPr>
          <w:rFonts w:ascii="Times Roman" w:hAnsi="Times Roman"/>
        </w:rPr>
      </w:pPr>
      <w:r>
        <w:rPr>
          <w:rFonts w:ascii="Times Roman" w:hAnsi="Times Roman" w:hint="eastAsia"/>
        </w:rPr>
        <w:t xml:space="preserve">Z průřezového tématu </w:t>
      </w:r>
      <w:r>
        <w:rPr>
          <w:rFonts w:ascii="Times Roman" w:hAnsi="Times Roman" w:hint="eastAsia"/>
          <w:b/>
        </w:rPr>
        <w:t>Výchova demokratického občana</w:t>
      </w:r>
      <w:r>
        <w:rPr>
          <w:rFonts w:ascii="Times Roman" w:hAnsi="Times Roman" w:hint="eastAsia"/>
        </w:rPr>
        <w:t xml:space="preserve"> je to okruh „Občanská společnost a škola“.</w:t>
      </w:r>
    </w:p>
    <w:p w:rsidR="008C796D" w:rsidRDefault="008C796D" w:rsidP="008C796D">
      <w:pPr>
        <w:ind w:firstLine="705"/>
        <w:jc w:val="both"/>
        <w:rPr>
          <w:rFonts w:ascii="Times Roman" w:hAnsi="Times Roman"/>
        </w:rPr>
      </w:pPr>
      <w:r>
        <w:rPr>
          <w:rFonts w:ascii="Times Roman" w:hAnsi="Times Roman" w:hint="eastAsia"/>
        </w:rPr>
        <w:t xml:space="preserve">Z průřezového tématu </w:t>
      </w:r>
      <w:r>
        <w:rPr>
          <w:rFonts w:ascii="Times Roman" w:hAnsi="Times Roman" w:hint="eastAsia"/>
          <w:b/>
        </w:rPr>
        <w:t>Výchova k myšlení v evropských a globálních souvislostech</w:t>
      </w:r>
      <w:r>
        <w:rPr>
          <w:rFonts w:ascii="Times Roman" w:hAnsi="Times Roman" w:hint="eastAsia"/>
        </w:rPr>
        <w:t xml:space="preserve"> tématický okruh „Evropa a svět nás zajímá“.</w:t>
      </w:r>
    </w:p>
    <w:p w:rsidR="008C796D" w:rsidRDefault="008C796D" w:rsidP="008C796D">
      <w:pPr>
        <w:ind w:firstLine="705"/>
        <w:jc w:val="both"/>
        <w:rPr>
          <w:rFonts w:ascii="Times Roman" w:hAnsi="Times Roman"/>
        </w:rPr>
      </w:pPr>
      <w:r>
        <w:rPr>
          <w:rFonts w:ascii="Times Roman" w:hAnsi="Times Roman" w:hint="eastAsia"/>
        </w:rPr>
        <w:t xml:space="preserve">Z průřezového tématu </w:t>
      </w:r>
      <w:r>
        <w:rPr>
          <w:rFonts w:ascii="Times Roman" w:hAnsi="Times Roman" w:hint="eastAsia"/>
          <w:b/>
        </w:rPr>
        <w:t>Multikulturní výchova</w:t>
      </w:r>
      <w:r>
        <w:rPr>
          <w:rFonts w:ascii="Times Roman" w:hAnsi="Times Roman" w:hint="eastAsia"/>
        </w:rPr>
        <w:t xml:space="preserve"> okruhy „Kulturní diference“, „Lidské vztahy“.</w:t>
      </w:r>
    </w:p>
    <w:p w:rsidR="008C796D" w:rsidRDefault="008C796D" w:rsidP="008C796D">
      <w:pPr>
        <w:ind w:firstLine="705"/>
        <w:jc w:val="both"/>
        <w:rPr>
          <w:rFonts w:ascii="Times Roman" w:hAnsi="Times Roman"/>
        </w:rPr>
      </w:pPr>
      <w:r>
        <w:rPr>
          <w:rFonts w:ascii="Times Roman" w:hAnsi="Times Roman" w:hint="eastAsia"/>
        </w:rPr>
        <w:t xml:space="preserve">Z průřezového tématu </w:t>
      </w:r>
      <w:r>
        <w:rPr>
          <w:rFonts w:ascii="Times Roman" w:hAnsi="Times Roman" w:hint="eastAsia"/>
          <w:b/>
        </w:rPr>
        <w:t>Environmentální výchova</w:t>
      </w:r>
      <w:r>
        <w:rPr>
          <w:rFonts w:ascii="Times Roman" w:hAnsi="Times Roman" w:hint="eastAsia"/>
        </w:rPr>
        <w:t xml:space="preserve"> okruhy „Ekosystémy“, „Základní podmínky života“.</w:t>
      </w:r>
    </w:p>
    <w:p w:rsidR="008C796D" w:rsidRDefault="008C796D" w:rsidP="008C796D">
      <w:pPr>
        <w:ind w:firstLine="705"/>
        <w:jc w:val="both"/>
        <w:rPr>
          <w:rFonts w:ascii="Times Roman" w:hAnsi="Times Roman"/>
        </w:rPr>
      </w:pPr>
      <w:r>
        <w:rPr>
          <w:rFonts w:ascii="Times Roman" w:hAnsi="Times Roman" w:hint="eastAsia"/>
        </w:rPr>
        <w:t>Takto pojatý předmět vyžaduje i velkou škálu forem realizace. Často začleňujeme krátkodobé projekty. Při pobytech ve zdravotně příznivém prostředí využíváme možností, které nabízí okolní terén. Člověk a jeho svět však samozřejmě realizujeme také prostřednictvím dlouhodobých (celoročních) ročníkových nebo celoškolních projektů. Jednotlivé části vyučovacího předmětu se snažíme během dne (týdne) vhodně propojovat.</w:t>
      </w:r>
    </w:p>
    <w:p w:rsidR="008C796D" w:rsidRDefault="008C796D" w:rsidP="008C796D">
      <w:pPr>
        <w:jc w:val="both"/>
        <w:rPr>
          <w:rFonts w:ascii="Times Roman" w:hAnsi="Times Roman"/>
        </w:rPr>
      </w:pPr>
    </w:p>
    <w:p w:rsidR="008C796D" w:rsidRDefault="008C796D" w:rsidP="008C796D">
      <w:pPr>
        <w:jc w:val="both"/>
        <w:rPr>
          <w:rFonts w:ascii="Times Roman" w:hAnsi="Times Roman"/>
          <w:b/>
          <w:lang w:val="de-DE"/>
        </w:rPr>
      </w:pPr>
      <w:r>
        <w:rPr>
          <w:rFonts w:ascii="Times Roman" w:hAnsi="Times Roman" w:hint="eastAsia"/>
          <w:b/>
          <w:bCs/>
          <w:lang w:val="de-DE"/>
        </w:rPr>
        <w:t>5.2.1</w:t>
      </w:r>
      <w:r>
        <w:rPr>
          <w:rFonts w:ascii="Times Roman" w:hAnsi="Times Roman" w:hint="eastAsia"/>
          <w:b/>
          <w:bCs/>
          <w:lang w:val="de-DE"/>
        </w:rPr>
        <w:tab/>
      </w:r>
      <w:r>
        <w:rPr>
          <w:rFonts w:ascii="Times Roman" w:hAnsi="Times Roman" w:hint="eastAsia"/>
          <w:b/>
          <w:lang w:val="de-DE"/>
        </w:rPr>
        <w:t>Matematika a její aplikace</w:t>
      </w:r>
    </w:p>
    <w:p w:rsidR="008C796D" w:rsidRDefault="008C796D" w:rsidP="008C796D">
      <w:pPr>
        <w:ind w:left="720" w:hanging="720"/>
        <w:jc w:val="both"/>
        <w:rPr>
          <w:rFonts w:ascii="Times Roman" w:hAnsi="Times Roman"/>
          <w:b/>
          <w:lang w:val="de-DE"/>
        </w:rPr>
      </w:pPr>
    </w:p>
    <w:p w:rsidR="008C796D" w:rsidRDefault="008C796D" w:rsidP="008C796D">
      <w:pPr>
        <w:ind w:left="708"/>
        <w:jc w:val="both"/>
        <w:rPr>
          <w:rFonts w:ascii="Times Roman" w:hAnsi="Times Roman"/>
          <w:b/>
          <w:lang w:val="de-DE"/>
        </w:rPr>
      </w:pPr>
      <w:r>
        <w:rPr>
          <w:rFonts w:ascii="Times Roman" w:hAnsi="Times Roman" w:hint="eastAsia"/>
          <w:b/>
          <w:lang w:val="de-DE"/>
        </w:rPr>
        <w:t>Charakteristika vyučovacího předmětu</w:t>
      </w:r>
    </w:p>
    <w:p w:rsidR="008C796D" w:rsidRDefault="008C796D" w:rsidP="008C796D">
      <w:pPr>
        <w:jc w:val="both"/>
        <w:rPr>
          <w:rFonts w:ascii="Times Roman" w:hAnsi="Times Roman"/>
          <w:lang w:val="de-DE"/>
        </w:rPr>
      </w:pPr>
      <w:r>
        <w:rPr>
          <w:rFonts w:ascii="Times Roman" w:hAnsi="Times Roman" w:hint="eastAsia"/>
          <w:b/>
          <w:lang w:val="de-DE"/>
        </w:rPr>
        <w:tab/>
      </w:r>
      <w:r>
        <w:rPr>
          <w:rFonts w:ascii="Times Roman" w:hAnsi="Times Roman" w:hint="eastAsia"/>
          <w:lang w:val="de-DE"/>
        </w:rPr>
        <w:t>Matematika a její aplikace je součástí výchovně-vzdělávacího procesu ve všech ročnících I. stupně. Jejím cílem je propojit získané vědomosti a dovednosti s reálnými situacemi v praktickém životě. Výuka klade důraz na důkladné porozumění základním myšlenkovým postupům a pojmům matematiky a jejich vzájemným vztahům.</w:t>
      </w:r>
    </w:p>
    <w:p w:rsidR="008C796D" w:rsidRDefault="008C796D" w:rsidP="008C796D">
      <w:pPr>
        <w:ind w:firstLine="705"/>
        <w:jc w:val="both"/>
        <w:rPr>
          <w:rFonts w:ascii="Times Roman" w:hAnsi="Times Roman"/>
          <w:lang w:val="de-DE"/>
        </w:rPr>
      </w:pPr>
    </w:p>
    <w:p w:rsidR="008C796D" w:rsidRDefault="008C796D" w:rsidP="008C796D">
      <w:pPr>
        <w:jc w:val="both"/>
        <w:rPr>
          <w:rFonts w:ascii="Times Roman" w:hAnsi="Times Roman"/>
          <w:b/>
          <w:spacing w:val="-1"/>
          <w:lang w:val="de-DE"/>
        </w:rPr>
      </w:pPr>
      <w:r>
        <w:rPr>
          <w:rFonts w:ascii="Times Roman" w:hAnsi="Times Roman" w:hint="eastAsia"/>
          <w:b/>
          <w:spacing w:val="-1"/>
          <w:lang w:val="de-DE"/>
        </w:rPr>
        <w:t>Výchovné a vzdělávací strategie pro rozvíjení klíčových kompetencí:</w:t>
      </w:r>
    </w:p>
    <w:p w:rsidR="008C796D" w:rsidRDefault="008C796D" w:rsidP="008C796D">
      <w:pPr>
        <w:ind w:firstLine="705"/>
        <w:jc w:val="both"/>
        <w:rPr>
          <w:rFonts w:ascii="Times Roman" w:hAnsi="Times Roman"/>
          <w:lang w:val="de-DE"/>
        </w:rPr>
      </w:pPr>
    </w:p>
    <w:p w:rsidR="008C796D" w:rsidRDefault="008C796D" w:rsidP="008C796D">
      <w:pPr>
        <w:ind w:firstLine="705"/>
        <w:jc w:val="both"/>
        <w:rPr>
          <w:rFonts w:ascii="Times Roman" w:hAnsi="Times Roman"/>
          <w:b/>
          <w:lang w:val="de-DE"/>
        </w:rPr>
      </w:pPr>
      <w:r>
        <w:rPr>
          <w:rFonts w:ascii="Times Roman" w:hAnsi="Times Roman" w:hint="eastAsia"/>
          <w:b/>
          <w:lang w:val="de-DE"/>
        </w:rPr>
        <w:t>Kompetence k učení</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nabízíme žákům různé způsoby, metody a strategie učení, které jim umožní samostatně organizovat a řídit vlastní učení</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vedeme žáky k aktivnímu vyhledávání a třídění informací, jejich propojování a systematizaci</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lastRenderedPageBreak/>
        <w:t>vedeme žáky k samostatnému pozorování a porovnávání získaných výsledků</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umožňujeme žákům poznávat smysl a cíl učení a umět posuzovat vlastní pokrok</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na základě prožitku úspěchu vedeme žáky k potřebě dalšího vzdělávání</w:t>
      </w:r>
    </w:p>
    <w:p w:rsidR="008C796D" w:rsidRDefault="008C796D" w:rsidP="008C796D">
      <w:pPr>
        <w:ind w:left="708"/>
        <w:jc w:val="both"/>
        <w:rPr>
          <w:rFonts w:ascii="Times Roman" w:hAnsi="Times Roman"/>
          <w:b/>
          <w:lang w:val="de-DE"/>
        </w:rPr>
      </w:pPr>
      <w:r>
        <w:rPr>
          <w:rFonts w:ascii="Times Roman" w:hAnsi="Times Roman" w:hint="eastAsia"/>
          <w:b/>
          <w:lang w:val="de-DE"/>
        </w:rPr>
        <w:t>Kompetence k řešení problémů</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vedeme žáky k tomu, aby vnímali problémové situace ve škole i mimo ni, učíme je rozpoznávat a chápat problémy a nesrovnalosti</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ukazujeme žákům různé zdroje informací, které mohou vést k řešení problému a vedeme je k jejich ověřování a srovnávání</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vedeme žáky k ověřování správnosti řešení problému</w:t>
      </w:r>
    </w:p>
    <w:p w:rsidR="008C796D" w:rsidRDefault="008C796D" w:rsidP="008C796D">
      <w:pPr>
        <w:ind w:left="708"/>
        <w:jc w:val="both"/>
        <w:rPr>
          <w:rFonts w:ascii="Times Roman" w:hAnsi="Times Roman"/>
          <w:b/>
          <w:lang w:val="de-DE"/>
        </w:rPr>
      </w:pPr>
      <w:r>
        <w:rPr>
          <w:rFonts w:ascii="Times Roman" w:hAnsi="Times Roman" w:hint="eastAsia"/>
          <w:b/>
          <w:lang w:val="de-DE"/>
        </w:rPr>
        <w:t>Kompetence komunikativní</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rozvíjíme u dětí dovednost správně, výstižně a logicky formulovat své myšlenky a názory na lidskou společnost, přírodní jevy a historické události</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seznamujeme žáky s různými typy textů a obrazových materiálů o probíraných tématech (kroniky, encyklopedie, internet, učebnice, návody)</w:t>
      </w:r>
    </w:p>
    <w:p w:rsidR="008C796D" w:rsidRDefault="008C796D" w:rsidP="008C796D">
      <w:pPr>
        <w:widowControl w:val="0"/>
        <w:numPr>
          <w:ilvl w:val="0"/>
          <w:numId w:val="10"/>
        </w:numPr>
        <w:tabs>
          <w:tab w:val="clear" w:pos="720"/>
          <w:tab w:val="num" w:pos="1800"/>
        </w:tabs>
        <w:ind w:left="1800"/>
        <w:jc w:val="both"/>
        <w:rPr>
          <w:rFonts w:ascii="Times Roman" w:hAnsi="Times Roman"/>
          <w:lang w:val="de-DE"/>
        </w:rPr>
      </w:pPr>
      <w:r>
        <w:rPr>
          <w:rFonts w:ascii="Times Roman" w:hAnsi="Times Roman" w:hint="eastAsia"/>
          <w:lang w:val="de-DE"/>
        </w:rPr>
        <w:t>vedeme žáky k využívání širokých možností informačních a komunikačních prostředků</w:t>
      </w:r>
    </w:p>
    <w:p w:rsidR="008C796D" w:rsidRDefault="008C796D" w:rsidP="008C796D">
      <w:pPr>
        <w:ind w:left="708"/>
        <w:jc w:val="both"/>
        <w:rPr>
          <w:rFonts w:ascii="Times Roman" w:hAnsi="Times Roman"/>
          <w:b/>
          <w:lang w:val="en"/>
        </w:rPr>
      </w:pPr>
      <w:r>
        <w:rPr>
          <w:rFonts w:ascii="Times Roman" w:hAnsi="Times Roman" w:hint="eastAsia"/>
          <w:b/>
        </w:rPr>
        <w:t>Kompetence sociální a personální</w:t>
      </w:r>
    </w:p>
    <w:p w:rsidR="008C796D" w:rsidRDefault="008C796D" w:rsidP="008C796D">
      <w:pPr>
        <w:widowControl w:val="0"/>
        <w:numPr>
          <w:ilvl w:val="0"/>
          <w:numId w:val="10"/>
        </w:numPr>
        <w:tabs>
          <w:tab w:val="clear" w:pos="720"/>
          <w:tab w:val="num" w:pos="1800"/>
        </w:tabs>
        <w:ind w:left="1800"/>
        <w:jc w:val="both"/>
        <w:rPr>
          <w:rFonts w:ascii="Times Roman" w:hAnsi="Times Roman"/>
        </w:rPr>
      </w:pPr>
      <w:r>
        <w:rPr>
          <w:rFonts w:ascii="Times Roman" w:hAnsi="Times Roman" w:hint="eastAsia"/>
        </w:rPr>
        <w:t>vedeme žáky ke schopnosti pracovat ve dvojici a v menší pracovní skupině při vyhledávání informací i zpracovávání výstupů v oblasti vlastivědného a přírodovědného charakteru</w:t>
      </w:r>
    </w:p>
    <w:p w:rsidR="008C796D" w:rsidRDefault="008C796D" w:rsidP="008C796D">
      <w:pPr>
        <w:widowControl w:val="0"/>
        <w:numPr>
          <w:ilvl w:val="0"/>
          <w:numId w:val="10"/>
        </w:numPr>
        <w:tabs>
          <w:tab w:val="clear" w:pos="720"/>
          <w:tab w:val="num" w:pos="1800"/>
        </w:tabs>
        <w:ind w:left="1800"/>
        <w:jc w:val="both"/>
        <w:rPr>
          <w:rFonts w:ascii="Times Roman" w:hAnsi="Times Roman"/>
        </w:rPr>
      </w:pPr>
      <w:r>
        <w:rPr>
          <w:rFonts w:ascii="Times Roman" w:hAnsi="Times Roman" w:hint="eastAsia"/>
        </w:rPr>
        <w:t>předkládáme žákům možnosti stanovení pravidel pro činnost skupiny a vedeme je k jejich dodržování</w:t>
      </w:r>
    </w:p>
    <w:p w:rsidR="008C796D" w:rsidRDefault="008C796D" w:rsidP="008C796D">
      <w:pPr>
        <w:widowControl w:val="0"/>
        <w:numPr>
          <w:ilvl w:val="0"/>
          <w:numId w:val="10"/>
        </w:numPr>
        <w:tabs>
          <w:tab w:val="clear" w:pos="720"/>
          <w:tab w:val="num" w:pos="1800"/>
        </w:tabs>
        <w:ind w:left="1800"/>
        <w:jc w:val="both"/>
        <w:rPr>
          <w:rFonts w:ascii="Times Roman" w:hAnsi="Times Roman"/>
        </w:rPr>
      </w:pPr>
      <w:r>
        <w:rPr>
          <w:rFonts w:ascii="Times Roman" w:hAnsi="Times Roman" w:hint="eastAsia"/>
        </w:rPr>
        <w:t>individuálním přístupem budujeme sebedůvěru žáka a podporujeme jeho samostatný rozvoj</w:t>
      </w:r>
    </w:p>
    <w:p w:rsidR="008C796D" w:rsidRDefault="008C796D" w:rsidP="008C796D">
      <w:pPr>
        <w:ind w:left="708"/>
        <w:jc w:val="both"/>
        <w:rPr>
          <w:rFonts w:ascii="Times Roman" w:hAnsi="Times Roman"/>
          <w:b/>
        </w:rPr>
      </w:pPr>
      <w:r>
        <w:rPr>
          <w:rFonts w:ascii="Times Roman" w:hAnsi="Times Roman" w:hint="eastAsia"/>
          <w:b/>
        </w:rPr>
        <w:t>Kompetence občanské</w:t>
      </w:r>
    </w:p>
    <w:p w:rsidR="008C796D" w:rsidRDefault="008C796D" w:rsidP="008C796D">
      <w:pPr>
        <w:widowControl w:val="0"/>
        <w:numPr>
          <w:ilvl w:val="0"/>
          <w:numId w:val="10"/>
        </w:numPr>
        <w:tabs>
          <w:tab w:val="clear" w:pos="720"/>
          <w:tab w:val="num" w:pos="1800"/>
        </w:tabs>
        <w:ind w:left="1800"/>
        <w:jc w:val="both"/>
        <w:rPr>
          <w:rFonts w:ascii="Times Roman" w:hAnsi="Times Roman"/>
        </w:rPr>
      </w:pPr>
      <w:r>
        <w:rPr>
          <w:rFonts w:ascii="Times Roman" w:hAnsi="Times Roman" w:hint="eastAsia"/>
        </w:rPr>
        <w:t>na základě příkladů z historie vedeme žáky k respektování přesvědčení druhých lidí</w:t>
      </w:r>
    </w:p>
    <w:p w:rsidR="008C796D" w:rsidRDefault="008C796D" w:rsidP="008C796D">
      <w:pPr>
        <w:widowControl w:val="0"/>
        <w:numPr>
          <w:ilvl w:val="0"/>
          <w:numId w:val="10"/>
        </w:numPr>
        <w:tabs>
          <w:tab w:val="clear" w:pos="720"/>
          <w:tab w:val="num" w:pos="1800"/>
        </w:tabs>
        <w:ind w:left="1800"/>
        <w:jc w:val="both"/>
        <w:rPr>
          <w:rFonts w:ascii="Times Roman" w:hAnsi="Times Roman"/>
        </w:rPr>
      </w:pPr>
      <w:r>
        <w:rPr>
          <w:rFonts w:ascii="Times Roman" w:hAnsi="Times Roman" w:hint="eastAsia"/>
        </w:rPr>
        <w:t>vedeme žáky k chápání základních vztahů v různých ekosystémech a souvisejících environmentálních problémů</w:t>
      </w:r>
    </w:p>
    <w:p w:rsidR="008C796D" w:rsidRDefault="008C796D" w:rsidP="008C796D">
      <w:pPr>
        <w:widowControl w:val="0"/>
        <w:numPr>
          <w:ilvl w:val="0"/>
          <w:numId w:val="10"/>
        </w:numPr>
        <w:tabs>
          <w:tab w:val="clear" w:pos="720"/>
          <w:tab w:val="num" w:pos="1800"/>
        </w:tabs>
        <w:ind w:left="1800"/>
        <w:jc w:val="both"/>
        <w:rPr>
          <w:rFonts w:ascii="Times Roman" w:hAnsi="Times Roman"/>
        </w:rPr>
      </w:pPr>
      <w:r>
        <w:rPr>
          <w:rFonts w:ascii="Times Roman" w:hAnsi="Times Roman" w:hint="eastAsia"/>
        </w:rPr>
        <w:t>ukazujeme žákům význam jednotlivých složek životního prostředí i prostředí jako celku</w:t>
      </w:r>
    </w:p>
    <w:p w:rsidR="008C796D" w:rsidRDefault="008C796D" w:rsidP="008C796D">
      <w:pPr>
        <w:ind w:left="708"/>
        <w:jc w:val="both"/>
        <w:rPr>
          <w:rFonts w:ascii="Times Roman" w:hAnsi="Times Roman"/>
          <w:b/>
        </w:rPr>
      </w:pPr>
      <w:r>
        <w:rPr>
          <w:rFonts w:ascii="Times Roman" w:hAnsi="Times Roman" w:hint="eastAsia"/>
          <w:b/>
        </w:rPr>
        <w:t>Kompetence pracovní</w:t>
      </w:r>
    </w:p>
    <w:p w:rsidR="008C796D" w:rsidRDefault="008C796D" w:rsidP="008C796D">
      <w:pPr>
        <w:widowControl w:val="0"/>
        <w:numPr>
          <w:ilvl w:val="0"/>
          <w:numId w:val="10"/>
        </w:numPr>
        <w:tabs>
          <w:tab w:val="clear" w:pos="720"/>
          <w:tab w:val="num" w:pos="1800"/>
        </w:tabs>
        <w:ind w:left="1800"/>
        <w:jc w:val="both"/>
        <w:rPr>
          <w:rFonts w:ascii="Times Roman" w:hAnsi="Times Roman"/>
        </w:rPr>
      </w:pPr>
      <w:r>
        <w:rPr>
          <w:rFonts w:ascii="Times Roman" w:hAnsi="Times Roman" w:hint="eastAsia"/>
        </w:rPr>
        <w:t>seznamujeme žáky s vlastnostmi některých materiálů</w:t>
      </w:r>
    </w:p>
    <w:p w:rsidR="008C796D" w:rsidRDefault="008C796D" w:rsidP="008C796D">
      <w:pPr>
        <w:widowControl w:val="0"/>
        <w:numPr>
          <w:ilvl w:val="0"/>
          <w:numId w:val="10"/>
        </w:numPr>
        <w:tabs>
          <w:tab w:val="clear" w:pos="720"/>
          <w:tab w:val="num" w:pos="1800"/>
        </w:tabs>
        <w:ind w:left="1800"/>
        <w:jc w:val="both"/>
        <w:rPr>
          <w:rFonts w:ascii="Times Roman" w:hAnsi="Times Roman"/>
        </w:rPr>
      </w:pPr>
      <w:r>
        <w:rPr>
          <w:rFonts w:ascii="Times Roman" w:hAnsi="Times Roman" w:hint="eastAsia"/>
        </w:rPr>
        <w:t>poukazujeme na možná zdravotní a hygienická rizika při práci a vedeme žáky k jejich eliminaci</w:t>
      </w:r>
    </w:p>
    <w:p w:rsidR="008C796D" w:rsidRDefault="008C796D" w:rsidP="008C796D">
      <w:pPr>
        <w:widowControl w:val="0"/>
        <w:numPr>
          <w:ilvl w:val="0"/>
          <w:numId w:val="10"/>
        </w:numPr>
        <w:tabs>
          <w:tab w:val="clear" w:pos="720"/>
          <w:tab w:val="num" w:pos="1800"/>
        </w:tabs>
        <w:ind w:left="1800"/>
        <w:jc w:val="both"/>
        <w:rPr>
          <w:rFonts w:ascii="Times Roman" w:hAnsi="Times Roman"/>
        </w:rPr>
      </w:pPr>
      <w:r>
        <w:rPr>
          <w:rFonts w:ascii="Times Roman" w:hAnsi="Times Roman" w:hint="eastAsia"/>
        </w:rPr>
        <w:t>učíme žáky pracovat podle návodu, předem stanoveného postupu a umožňujeme jim hledat vlastní postup</w:t>
      </w:r>
    </w:p>
    <w:p w:rsidR="008C796D" w:rsidRDefault="008C796D" w:rsidP="008C796D">
      <w:pPr>
        <w:widowControl w:val="0"/>
        <w:numPr>
          <w:ilvl w:val="0"/>
          <w:numId w:val="10"/>
        </w:numPr>
        <w:tabs>
          <w:tab w:val="clear" w:pos="720"/>
          <w:tab w:val="num" w:pos="1800"/>
        </w:tabs>
        <w:ind w:left="1800"/>
        <w:jc w:val="both"/>
        <w:rPr>
          <w:rFonts w:ascii="Times Roman" w:hAnsi="Times Roman"/>
        </w:rPr>
      </w:pPr>
    </w:p>
    <w:p w:rsidR="008C796D" w:rsidRDefault="008C796D" w:rsidP="008C796D">
      <w:pPr>
        <w:jc w:val="both"/>
        <w:rPr>
          <w:rFonts w:ascii="Times Roman" w:hAnsi="Times Roman"/>
          <w:b/>
          <w:spacing w:val="-1"/>
        </w:rPr>
      </w:pPr>
      <w:r>
        <w:rPr>
          <w:rFonts w:ascii="Times Roman" w:hAnsi="Times Roman" w:hint="eastAsia"/>
          <w:b/>
          <w:spacing w:val="-1"/>
        </w:rPr>
        <w:t>Vyučovací předmět: Matematika a její aplikace</w:t>
      </w:r>
    </w:p>
    <w:p w:rsidR="008C796D" w:rsidRDefault="008C796D" w:rsidP="008C796D">
      <w:pPr>
        <w:jc w:val="both"/>
        <w:rPr>
          <w:rFonts w:ascii="Times Roman" w:hAnsi="Times Roman"/>
          <w:b/>
          <w:spacing w:val="-1"/>
        </w:rPr>
      </w:pPr>
    </w:p>
    <w:p w:rsidR="008C796D" w:rsidRDefault="008C796D" w:rsidP="008C796D">
      <w:pPr>
        <w:jc w:val="both"/>
        <w:rPr>
          <w:rFonts w:ascii="Times Roman" w:hAnsi="Times Roman"/>
          <w:b/>
          <w:spacing w:val="-1"/>
        </w:rPr>
      </w:pPr>
      <w:r>
        <w:rPr>
          <w:rFonts w:ascii="Times Roman" w:hAnsi="Times Roman" w:hint="eastAsia"/>
          <w:b/>
          <w:spacing w:val="-1"/>
        </w:rPr>
        <w:lastRenderedPageBreak/>
        <w:t>Ročník: 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Matematika a její aplikace</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1.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používá přirozená čísla k modelování reálných situací, počítá předměty v daném souboru, vytváří soubory s daným počtem prvků</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manipulace s předměty</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počítání prvků</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rPr>
              <w:t xml:space="preserve">- </w:t>
            </w:r>
            <w:r>
              <w:rPr>
                <w:rFonts w:ascii="Times Roman" w:hAnsi="Times Roman" w:hint="eastAsia"/>
                <w:spacing w:val="-1"/>
              </w:rPr>
              <w:t>osobnostní a sociální výchova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čte, zapisuje a porovnává přirozená čísla do 20, užívá a zapisuje vztah rovnosti a nerovnosti</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užívá lineární uspořádání, zobrazí číslo na číselné ose</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čtení a zápis čísel</w:t>
            </w:r>
          </w:p>
          <w:p w:rsidR="008C796D" w:rsidRDefault="008C796D">
            <w:pPr>
              <w:snapToGrid w:val="0"/>
              <w:rPr>
                <w:rFonts w:ascii="Times Roman" w:hAnsi="Times Roman"/>
                <w:spacing w:val="-1"/>
              </w:rPr>
            </w:pPr>
            <w:r>
              <w:rPr>
                <w:rFonts w:ascii="Times Roman" w:hAnsi="Times Roman" w:hint="eastAsia"/>
                <w:spacing w:val="-1"/>
              </w:rPr>
              <w:t>- vztahy větší, menší, rovno a příslušná znaménka orientace na číselné ose</w:t>
            </w:r>
          </w:p>
          <w:p w:rsidR="008C796D" w:rsidRDefault="008C796D">
            <w:pPr>
              <w:rPr>
                <w:rFonts w:ascii="Times Roman" w:hAnsi="Times Roman"/>
              </w:rPr>
            </w:pPr>
            <w:r>
              <w:rPr>
                <w:rFonts w:ascii="Times Roman" w:hAnsi="Times Roman" w:hint="eastAsia"/>
              </w:rPr>
              <w:t>- pojmy: před, za, hned před, hned za, mezi</w:t>
            </w:r>
          </w:p>
          <w:p w:rsidR="008C796D" w:rsidRDefault="008C796D">
            <w:pPr>
              <w:snapToGrid w:val="0"/>
              <w:rPr>
                <w:rFonts w:ascii="Times Roman" w:hAnsi="Times Roman"/>
                <w:spacing w:val="-1"/>
              </w:rPr>
            </w:pPr>
            <w:r>
              <w:rPr>
                <w:rFonts w:ascii="Times Roman" w:hAnsi="Times Roman" w:hint="eastAsia"/>
                <w:spacing w:val="-1"/>
              </w:rPr>
              <w:t>- určování desítek a jednotek</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sčítání a odčítání v oboru 0-20 bez přechodu přes deset</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snapToGrid w:val="0"/>
              <w:jc w:val="both"/>
              <w:rPr>
                <w:rFonts w:ascii="Times Roman" w:eastAsia="Arial" w:hAnsi="Times Roman"/>
                <w:spacing w:val="-1"/>
                <w:kern w:val="2"/>
                <w:lang w:val="en"/>
              </w:rPr>
            </w:pPr>
            <w:r>
              <w:rPr>
                <w:rFonts w:ascii="Times Roman" w:hAnsi="Times Roman" w:hint="eastAsia"/>
                <w:spacing w:val="-1"/>
              </w:rPr>
              <w:t>- osobnostní rozvoj</w:t>
            </w:r>
          </w:p>
          <w:p w:rsidR="008C796D" w:rsidRDefault="008C796D">
            <w:pPr>
              <w:widowControl w:val="0"/>
              <w:snapToGrid w:val="0"/>
              <w:rPr>
                <w:rFonts w:ascii="Times Roman" w:eastAsia="Arial" w:hAnsi="Times Roman"/>
                <w:kern w:val="2"/>
                <w:lang w:val="en"/>
              </w:rPr>
            </w:pPr>
            <w:r>
              <w:rPr>
                <w:rFonts w:ascii="Times Roman" w:hAnsi="Times Roman" w:hint="eastAsia"/>
              </w:rPr>
              <w:t>- rozvoj schopnosti poznávání</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popisuje jednoduché závislosti z praktického života</w:t>
            </w:r>
          </w:p>
          <w:p w:rsidR="008C796D" w:rsidRDefault="008C796D">
            <w:pPr>
              <w:snapToGrid w:val="0"/>
              <w:rPr>
                <w:rFonts w:ascii="Times Roman" w:hAnsi="Times Roman"/>
                <w:spacing w:val="-1"/>
              </w:rPr>
            </w:pPr>
            <w:r>
              <w:rPr>
                <w:rFonts w:ascii="Times Roman" w:hAnsi="Times Roman" w:hint="eastAsia"/>
                <w:spacing w:val="-1"/>
              </w:rPr>
              <w:t>- rozezná, pojmenuje, vymodeluje a popíše základní rovinné útvary a jednoduchá tělesa, nachází v realitě jejich reprezentaci</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rozezná a modeluje jednoduché souměrné útvary v rovině</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seznámení se symboly, matematickými značkami a zápisy</w:t>
            </w:r>
          </w:p>
          <w:p w:rsidR="008C796D" w:rsidRDefault="008C796D">
            <w:pPr>
              <w:snapToGrid w:val="0"/>
              <w:rPr>
                <w:rFonts w:ascii="Times Roman" w:hAnsi="Times Roman"/>
                <w:spacing w:val="-1"/>
              </w:rPr>
            </w:pPr>
            <w:r>
              <w:rPr>
                <w:rFonts w:ascii="Times Roman" w:hAnsi="Times Roman" w:hint="eastAsia"/>
                <w:spacing w:val="-1"/>
              </w:rPr>
              <w:t>- orientace a čtení matematických zápisů</w:t>
            </w:r>
          </w:p>
          <w:p w:rsidR="008C796D" w:rsidRDefault="008C796D">
            <w:pPr>
              <w:snapToGrid w:val="0"/>
              <w:rPr>
                <w:rFonts w:ascii="Times Roman" w:hAnsi="Times Roman"/>
              </w:rPr>
            </w:pPr>
            <w:r>
              <w:rPr>
                <w:rFonts w:ascii="Times Roman" w:hAnsi="Times Roman" w:hint="eastAsia"/>
              </w:rPr>
              <w:t>- vyhledávání určitých tvarů v okolí</w:t>
            </w:r>
          </w:p>
          <w:p w:rsidR="008C796D" w:rsidRDefault="008C796D">
            <w:pPr>
              <w:rPr>
                <w:rFonts w:ascii="Times Roman" w:hAnsi="Times Roman"/>
              </w:rPr>
            </w:pPr>
            <w:r>
              <w:rPr>
                <w:rFonts w:ascii="Times Roman" w:hAnsi="Times Roman" w:hint="eastAsia"/>
              </w:rPr>
              <w:t>- třídění předmětů podle tvaru</w:t>
            </w:r>
          </w:p>
          <w:p w:rsidR="008C796D" w:rsidRDefault="008C796D">
            <w:pPr>
              <w:snapToGrid w:val="0"/>
              <w:rPr>
                <w:rFonts w:ascii="Times Roman" w:hAnsi="Times Roman"/>
                <w:spacing w:val="-1"/>
              </w:rPr>
            </w:pPr>
            <w:r>
              <w:rPr>
                <w:rFonts w:ascii="Times Roman" w:hAnsi="Times Roman" w:hint="eastAsia"/>
                <w:spacing w:val="-1"/>
              </w:rPr>
              <w:t>- rovinné útvary: trojúhelník, čtverec, obdélník a kruh</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modelování geometrických útvarů podle zadání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kreativita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počítá s mincemi a bankovkami do 100</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řeší jednoduché slovní úlohy</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lastRenderedPageBreak/>
              <w:t xml:space="preserve">- zvládá jednoduchou obsluhu, práci s myší a </w:t>
            </w:r>
            <w:r>
              <w:rPr>
                <w:rFonts w:ascii="Times Roman" w:hAnsi="Times Roman" w:hint="eastAsia"/>
                <w:spacing w:val="-1"/>
              </w:rPr>
              <w:lastRenderedPageBreak/>
              <w:t>klávesnicí</w:t>
            </w:r>
          </w:p>
          <w:p w:rsidR="008C796D" w:rsidRDefault="008C796D">
            <w:pPr>
              <w:snapToGrid w:val="0"/>
              <w:rPr>
                <w:rFonts w:ascii="Times Roman" w:hAnsi="Times Roman"/>
                <w:spacing w:val="-1"/>
              </w:rPr>
            </w:pPr>
            <w:r>
              <w:rPr>
                <w:rFonts w:ascii="Times Roman" w:hAnsi="Times Roman" w:hint="eastAsia"/>
                <w:spacing w:val="-1"/>
              </w:rPr>
              <w:t>- zvládá jednoduchou manipulaci s penězi</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orientace v zadání a následné určení vhodného výpočtu</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rozvoj schopnosti poznání</w:t>
            </w: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rPr>
      </w:pP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jc w:val="both"/>
        <w:rPr>
          <w:rFonts w:ascii="Times Roman" w:hAnsi="Times Roman"/>
          <w:b/>
          <w:spacing w:val="-1"/>
        </w:rPr>
      </w:pPr>
      <w:r>
        <w:rPr>
          <w:rFonts w:ascii="Times Roman" w:hAnsi="Times Roman" w:hint="eastAsia"/>
          <w:b/>
          <w:spacing w:val="-1"/>
        </w:rPr>
        <w:t>Ročník: II.</w:t>
      </w:r>
    </w:p>
    <w:p w:rsidR="008C796D" w:rsidRDefault="008C796D" w:rsidP="008C796D">
      <w:pPr>
        <w:jc w:val="both"/>
        <w:rPr>
          <w:rFonts w:ascii="Times Roman" w:hAnsi="Times Roman"/>
          <w:spacing w:val="-1"/>
        </w:rPr>
      </w:pPr>
    </w:p>
    <w:tbl>
      <w:tblPr>
        <w:tblW w:w="0" w:type="auto"/>
        <w:tblInd w:w="108" w:type="dxa"/>
        <w:tblLayout w:type="fixed"/>
        <w:tblLook w:val="04A0" w:firstRow="1" w:lastRow="0" w:firstColumn="1" w:lastColumn="0" w:noHBand="0" w:noVBand="1"/>
      </w:tblPr>
      <w:tblGrid>
        <w:gridCol w:w="2838"/>
        <w:gridCol w:w="2835"/>
        <w:gridCol w:w="1050"/>
        <w:gridCol w:w="2380"/>
      </w:tblGrid>
      <w:tr w:rsidR="008C796D" w:rsidTr="008C796D">
        <w:tc>
          <w:tcPr>
            <w:tcW w:w="2838"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Matematika a její aplikace</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2. ročník</w:t>
            </w:r>
          </w:p>
        </w:tc>
      </w:tr>
      <w:tr w:rsidR="008C796D" w:rsidTr="008C796D">
        <w:tc>
          <w:tcPr>
            <w:tcW w:w="2838"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38"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kern w:val="2"/>
                <w:lang w:val="en"/>
              </w:rPr>
            </w:pPr>
            <w:r>
              <w:rPr>
                <w:rFonts w:ascii="Times Roman" w:hAnsi="Times Roman" w:hint="eastAsia"/>
              </w:rPr>
              <w:t>- čte, zapisuje a řeší příklady na sčítání a odčítání s přechodem přes desítku</w:t>
            </w:r>
          </w:p>
          <w:p w:rsidR="008C796D" w:rsidRDefault="008C796D">
            <w:pPr>
              <w:snapToGrid w:val="0"/>
              <w:rPr>
                <w:rFonts w:ascii="Times Roman" w:hAnsi="Times Roman"/>
              </w:rPr>
            </w:pPr>
            <w:r>
              <w:rPr>
                <w:rFonts w:ascii="Times Roman" w:hAnsi="Times Roman" w:hint="eastAsia"/>
              </w:rPr>
              <w:t>- používá přirozená čísla k modelování reálných situací</w:t>
            </w:r>
          </w:p>
          <w:p w:rsidR="008C796D" w:rsidRDefault="008C796D">
            <w:pPr>
              <w:rPr>
                <w:rFonts w:ascii="Times Roman" w:hAnsi="Times Roman"/>
              </w:rPr>
            </w:pPr>
            <w:r>
              <w:rPr>
                <w:rFonts w:ascii="Times Roman" w:hAnsi="Times Roman" w:hint="eastAsia"/>
              </w:rPr>
              <w:t>- zapisuje a čte čísla do 100, pracuje s číselnou osou</w:t>
            </w:r>
          </w:p>
          <w:p w:rsidR="008C796D" w:rsidRDefault="008C796D">
            <w:pPr>
              <w:rPr>
                <w:rFonts w:ascii="Times Roman" w:hAnsi="Times Roman"/>
              </w:rPr>
            </w:pPr>
            <w:r>
              <w:rPr>
                <w:rFonts w:ascii="Times Roman" w:hAnsi="Times Roman" w:hint="eastAsia"/>
              </w:rPr>
              <w:t>- porovnává čísla, sčítá a odčítá do 100</w:t>
            </w:r>
          </w:p>
          <w:p w:rsidR="008C796D" w:rsidRDefault="008C796D">
            <w:pPr>
              <w:rPr>
                <w:rFonts w:ascii="Times Roman" w:hAnsi="Times Roman"/>
              </w:rPr>
            </w:pPr>
            <w:r>
              <w:rPr>
                <w:rFonts w:ascii="Times Roman" w:hAnsi="Times Roman" w:hint="eastAsia"/>
              </w:rPr>
              <w:t>- zná význam závorek a řeší s nimi příklady</w:t>
            </w:r>
          </w:p>
          <w:p w:rsidR="008C796D" w:rsidRDefault="008C796D">
            <w:pPr>
              <w:rPr>
                <w:rFonts w:ascii="Times Roman" w:hAnsi="Times Roman"/>
              </w:rPr>
            </w:pPr>
            <w:r>
              <w:rPr>
                <w:rFonts w:ascii="Times Roman" w:hAnsi="Times Roman" w:hint="eastAsia"/>
              </w:rPr>
              <w:t>- zapisuje a řeší slovní úlohy</w:t>
            </w:r>
          </w:p>
          <w:p w:rsidR="008C796D" w:rsidRDefault="008C796D">
            <w:pPr>
              <w:rPr>
                <w:rFonts w:ascii="Times Roman" w:hAnsi="Times Roman"/>
              </w:rPr>
            </w:pPr>
            <w:r>
              <w:rPr>
                <w:rFonts w:ascii="Times Roman" w:hAnsi="Times Roman" w:hint="eastAsia"/>
              </w:rPr>
              <w:t>- tvoří úlohy, ve kterých aplikuje a modeluje osvojené početní operace</w:t>
            </w:r>
          </w:p>
          <w:p w:rsidR="008C796D" w:rsidRDefault="008C796D">
            <w:pPr>
              <w:rPr>
                <w:rFonts w:ascii="Times Roman" w:hAnsi="Times Roman"/>
              </w:rPr>
            </w:pPr>
            <w:r>
              <w:rPr>
                <w:rFonts w:ascii="Times Roman" w:hAnsi="Times Roman" w:hint="eastAsia"/>
              </w:rPr>
              <w:t>- znázorňuje reálné  situace při řešení slovních úloh, tvoří smysluplné odpovědi</w:t>
            </w:r>
          </w:p>
          <w:p w:rsidR="008C796D" w:rsidRDefault="008C796D">
            <w:pPr>
              <w:rPr>
                <w:rFonts w:ascii="Times Roman" w:hAnsi="Times Roman"/>
              </w:rPr>
            </w:pPr>
            <w:r>
              <w:rPr>
                <w:rFonts w:ascii="Times Roman" w:hAnsi="Times Roman" w:hint="eastAsia"/>
              </w:rPr>
              <w:t xml:space="preserve">- seznámí se s jednotkami délky a umí je používat </w:t>
            </w:r>
            <w:r>
              <w:rPr>
                <w:rFonts w:ascii="Times Roman" w:hAnsi="Times Roman" w:hint="eastAsia"/>
              </w:rPr>
              <w:lastRenderedPageBreak/>
              <w:t>v praxi</w:t>
            </w:r>
          </w:p>
          <w:p w:rsidR="008C796D" w:rsidRDefault="008C796D">
            <w:pPr>
              <w:rPr>
                <w:rFonts w:ascii="Times Roman" w:hAnsi="Times Roman"/>
              </w:rPr>
            </w:pPr>
            <w:r>
              <w:rPr>
                <w:rFonts w:ascii="Times Roman" w:hAnsi="Times Roman" w:hint="eastAsia"/>
              </w:rPr>
              <w:t>- počítá s bankovkami a využívá je v praktickém životě</w:t>
            </w:r>
          </w:p>
          <w:p w:rsidR="008C796D" w:rsidRDefault="008C796D">
            <w:pPr>
              <w:rPr>
                <w:rFonts w:ascii="Times Roman" w:hAnsi="Times Roman"/>
              </w:rPr>
            </w:pPr>
            <w:r>
              <w:rPr>
                <w:rFonts w:ascii="Times Roman" w:hAnsi="Times Roman" w:hint="eastAsia"/>
              </w:rPr>
              <w:t>- používá násobilku do 50</w:t>
            </w:r>
          </w:p>
          <w:p w:rsidR="008C796D" w:rsidRDefault="008C796D">
            <w:pPr>
              <w:rPr>
                <w:rFonts w:ascii="Times Roman" w:hAnsi="Times Roman"/>
              </w:rPr>
            </w:pPr>
            <w:r>
              <w:rPr>
                <w:rFonts w:ascii="Times Roman" w:hAnsi="Times Roman" w:hint="eastAsia"/>
              </w:rPr>
              <w:t>- rozlišuje pojmy bod, přímka, úsečka a umí je narýsovat</w:t>
            </w:r>
          </w:p>
          <w:p w:rsidR="008C796D" w:rsidRDefault="008C796D">
            <w:pPr>
              <w:rPr>
                <w:rFonts w:ascii="Times Roman" w:hAnsi="Times Roman"/>
              </w:rPr>
            </w:pPr>
            <w:r>
              <w:rPr>
                <w:rFonts w:ascii="Times Roman" w:hAnsi="Times Roman" w:hint="eastAsia"/>
              </w:rPr>
              <w:t xml:space="preserve">- porovnává úsečky podle velikosti </w:t>
            </w:r>
          </w:p>
          <w:p w:rsidR="008C796D" w:rsidRDefault="008C796D">
            <w:pPr>
              <w:rPr>
                <w:rFonts w:ascii="Times Roman" w:hAnsi="Times Roman"/>
              </w:rPr>
            </w:pPr>
            <w:r>
              <w:rPr>
                <w:rFonts w:ascii="Times Roman" w:hAnsi="Times Roman" w:hint="eastAsia"/>
              </w:rPr>
              <w:t>-nachází střed úsečky, úsečku měří</w:t>
            </w:r>
          </w:p>
          <w:p w:rsidR="008C796D" w:rsidRDefault="008C796D">
            <w:pPr>
              <w:rPr>
                <w:rFonts w:ascii="Times Roman" w:hAnsi="Times Roman"/>
              </w:rPr>
            </w:pPr>
            <w:r>
              <w:rPr>
                <w:rFonts w:ascii="Times Roman" w:hAnsi="Times Roman" w:hint="eastAsia"/>
              </w:rPr>
              <w:t>-umí vypočítat obvod obrazce</w:t>
            </w:r>
          </w:p>
          <w:p w:rsidR="008C796D" w:rsidRDefault="008C796D">
            <w:pPr>
              <w:rPr>
                <w:rFonts w:ascii="Times Roman" w:hAnsi="Times Roman"/>
              </w:rPr>
            </w:pPr>
            <w:r>
              <w:rPr>
                <w:rFonts w:ascii="Times Roman" w:hAnsi="Times Roman" w:hint="eastAsia"/>
              </w:rPr>
              <w:t>- rozeznává, pojmenuje, modeluje a popíše základní rovinné útvary a tělesa</w:t>
            </w:r>
          </w:p>
          <w:p w:rsidR="008C796D" w:rsidRDefault="008C796D">
            <w:pPr>
              <w:rPr>
                <w:rFonts w:ascii="Times Roman" w:hAnsi="Times Roman"/>
              </w:rPr>
            </w:pPr>
            <w:r>
              <w:rPr>
                <w:rFonts w:ascii="Times Roman" w:hAnsi="Times Roman" w:hint="eastAsia"/>
              </w:rPr>
              <w:t xml:space="preserve">- rozezná rovinné obrazce čtverec, obdélník, trojúhelník, kruh </w:t>
            </w:r>
          </w:p>
          <w:p w:rsidR="008C796D" w:rsidRDefault="008C796D">
            <w:pPr>
              <w:snapToGrid w:val="0"/>
              <w:rPr>
                <w:rFonts w:ascii="Times Roman" w:hAnsi="Times Roman"/>
                <w:spacing w:val="-1"/>
              </w:rPr>
            </w:pPr>
            <w:r>
              <w:rPr>
                <w:rFonts w:ascii="Times Roman" w:hAnsi="Times Roman" w:hint="eastAsia"/>
                <w:spacing w:val="-1"/>
              </w:rPr>
              <w:t>- rozezná základní tělesa krychli, kvádr, kouli a válec</w:t>
            </w:r>
          </w:p>
          <w:p w:rsidR="008C796D" w:rsidRDefault="008C796D">
            <w:pPr>
              <w:snapToGrid w:val="0"/>
              <w:rPr>
                <w:rFonts w:ascii="Times Roman" w:hAnsi="Times Roman"/>
                <w:spacing w:val="-1"/>
                <w:lang w:val="de-DE"/>
              </w:rPr>
            </w:pPr>
            <w:r>
              <w:rPr>
                <w:rFonts w:ascii="Times Roman" w:hAnsi="Times Roman" w:hint="eastAsia"/>
                <w:spacing w:val="-1"/>
                <w:lang w:val="de-DE"/>
              </w:rPr>
              <w:t>-nachází v realitě jejich reprezentaci</w:t>
            </w:r>
          </w:p>
          <w:p w:rsidR="008C796D" w:rsidRDefault="008C796D">
            <w:pPr>
              <w:snapToGrid w:val="0"/>
              <w:rPr>
                <w:rFonts w:ascii="Times Roman" w:hAnsi="Times Roman"/>
                <w:spacing w:val="-1"/>
                <w:lang w:val="de-DE"/>
              </w:rPr>
            </w:pPr>
            <w:r>
              <w:rPr>
                <w:rFonts w:ascii="Times Roman" w:hAnsi="Times Roman" w:hint="eastAsia"/>
                <w:spacing w:val="-1"/>
                <w:lang w:val="de-DE"/>
              </w:rPr>
              <w:t>-provádí velikosti útvaru</w:t>
            </w:r>
          </w:p>
          <w:p w:rsidR="008C796D" w:rsidRDefault="008C796D">
            <w:pPr>
              <w:widowControl w:val="0"/>
              <w:snapToGrid w:val="0"/>
              <w:rPr>
                <w:rFonts w:ascii="Times Roman" w:eastAsia="Arial" w:hAnsi="Times Roman"/>
                <w:spacing w:val="-1"/>
                <w:kern w:val="2"/>
                <w:lang w:val="de-DE"/>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jc w:val="both"/>
              <w:rPr>
                <w:rFonts w:ascii="Times Roman" w:eastAsia="Arial" w:hAnsi="Times Roman"/>
                <w:kern w:val="2"/>
                <w:lang w:val="de-DE"/>
              </w:rPr>
            </w:pPr>
            <w:r>
              <w:rPr>
                <w:rFonts w:ascii="Times Roman" w:hAnsi="Times Roman" w:hint="eastAsia"/>
                <w:lang w:val="de-DE"/>
              </w:rPr>
              <w:lastRenderedPageBreak/>
              <w:t>- počítání do 20</w:t>
            </w:r>
          </w:p>
          <w:p w:rsidR="008C796D" w:rsidRDefault="008C796D">
            <w:pPr>
              <w:jc w:val="both"/>
              <w:rPr>
                <w:rFonts w:ascii="Times Roman" w:hAnsi="Times Roman"/>
                <w:lang w:val="de-DE"/>
              </w:rPr>
            </w:pPr>
            <w:r>
              <w:rPr>
                <w:rFonts w:ascii="Times Roman" w:hAnsi="Times Roman" w:hint="eastAsia"/>
                <w:lang w:val="de-DE"/>
              </w:rPr>
              <w:t>- počítání do 100</w:t>
            </w:r>
          </w:p>
          <w:p w:rsidR="008C796D" w:rsidRDefault="008C796D">
            <w:pPr>
              <w:jc w:val="both"/>
              <w:rPr>
                <w:rFonts w:ascii="Times Roman" w:hAnsi="Times Roman"/>
                <w:lang w:val="de-DE"/>
              </w:rPr>
            </w:pPr>
            <w:r>
              <w:rPr>
                <w:rFonts w:ascii="Times Roman" w:hAnsi="Times Roman" w:hint="eastAsia"/>
                <w:lang w:val="de-DE"/>
              </w:rPr>
              <w:t>- slovní úlohy</w:t>
            </w:r>
          </w:p>
          <w:p w:rsidR="008C796D" w:rsidRDefault="008C796D">
            <w:pPr>
              <w:jc w:val="both"/>
              <w:rPr>
                <w:rFonts w:ascii="Times Roman" w:hAnsi="Times Roman"/>
                <w:lang w:val="de-DE"/>
              </w:rPr>
            </w:pPr>
            <w:r>
              <w:rPr>
                <w:rFonts w:ascii="Times Roman" w:hAnsi="Times Roman" w:hint="eastAsia"/>
                <w:lang w:val="de-DE"/>
              </w:rPr>
              <w:t>- jednotky</w:t>
            </w:r>
          </w:p>
          <w:p w:rsidR="008C796D" w:rsidRDefault="008C796D">
            <w:pPr>
              <w:jc w:val="both"/>
              <w:rPr>
                <w:rFonts w:ascii="Times Roman" w:hAnsi="Times Roman"/>
                <w:lang w:val="de-DE"/>
              </w:rPr>
            </w:pPr>
            <w:r>
              <w:rPr>
                <w:rFonts w:ascii="Times Roman" w:hAnsi="Times Roman" w:hint="eastAsia"/>
                <w:lang w:val="de-DE"/>
              </w:rPr>
              <w:t>- násobilka</w:t>
            </w:r>
          </w:p>
          <w:p w:rsidR="008C796D" w:rsidRDefault="008C796D">
            <w:pPr>
              <w:snapToGrid w:val="0"/>
              <w:jc w:val="both"/>
              <w:rPr>
                <w:rFonts w:ascii="Times Roman" w:hAnsi="Times Roman"/>
                <w:spacing w:val="-1"/>
                <w:lang w:val="de-DE"/>
              </w:rPr>
            </w:pPr>
            <w:r>
              <w:rPr>
                <w:rFonts w:ascii="Times Roman" w:hAnsi="Times Roman" w:hint="eastAsia"/>
                <w:spacing w:val="-1"/>
                <w:lang w:val="de-DE"/>
              </w:rPr>
              <w:t>- geometrie</w:t>
            </w:r>
          </w:p>
          <w:p w:rsidR="008C796D" w:rsidRDefault="008C796D">
            <w:pPr>
              <w:snapToGrid w:val="0"/>
              <w:jc w:val="both"/>
              <w:rPr>
                <w:rFonts w:ascii="Times Roman" w:hAnsi="Times Roman"/>
                <w:spacing w:val="-1"/>
                <w:lang w:val="de-DE"/>
              </w:rPr>
            </w:pPr>
            <w:r>
              <w:rPr>
                <w:rFonts w:ascii="Times Roman" w:hAnsi="Times Roman" w:hint="eastAsia"/>
                <w:spacing w:val="-1"/>
                <w:lang w:val="de-DE"/>
              </w:rPr>
              <w:t>- zápis čísla v desítkové soustavě</w:t>
            </w:r>
          </w:p>
          <w:p w:rsidR="008C796D" w:rsidRDefault="008C796D">
            <w:pPr>
              <w:snapToGrid w:val="0"/>
              <w:jc w:val="both"/>
              <w:rPr>
                <w:rFonts w:ascii="Times Roman" w:hAnsi="Times Roman"/>
                <w:spacing w:val="-1"/>
                <w:lang w:val="de-DE"/>
              </w:rPr>
            </w:pPr>
            <w:r>
              <w:rPr>
                <w:rFonts w:ascii="Times Roman" w:hAnsi="Times Roman" w:hint="eastAsia"/>
                <w:spacing w:val="-1"/>
                <w:lang w:val="de-DE"/>
              </w:rPr>
              <w:t>- číselná osa</w:t>
            </w:r>
          </w:p>
          <w:p w:rsidR="008C796D" w:rsidRDefault="008C796D">
            <w:pPr>
              <w:snapToGrid w:val="0"/>
              <w:jc w:val="both"/>
              <w:rPr>
                <w:rFonts w:ascii="Times Roman" w:hAnsi="Times Roman"/>
                <w:spacing w:val="-1"/>
                <w:lang w:val="de-DE"/>
              </w:rPr>
            </w:pPr>
            <w:r>
              <w:rPr>
                <w:rFonts w:ascii="Times Roman" w:hAnsi="Times Roman" w:hint="eastAsia"/>
                <w:spacing w:val="-1"/>
                <w:lang w:val="de-DE"/>
              </w:rPr>
              <w:t>-písemné algoritmy početních operací</w:t>
            </w:r>
          </w:p>
          <w:p w:rsidR="008C796D" w:rsidRDefault="008C796D">
            <w:pPr>
              <w:snapToGrid w:val="0"/>
              <w:jc w:val="both"/>
              <w:rPr>
                <w:rFonts w:ascii="Times Roman" w:hAnsi="Times Roman"/>
                <w:spacing w:val="-1"/>
                <w:lang w:val="de-DE"/>
              </w:rPr>
            </w:pPr>
            <w:r>
              <w:rPr>
                <w:rFonts w:ascii="Times Roman" w:hAnsi="Times Roman" w:hint="eastAsia"/>
                <w:spacing w:val="-1"/>
                <w:lang w:val="de-DE"/>
              </w:rPr>
              <w:t>- základní útvary v rovině (lomená čára, přímka, polopřímka, úsečka, čtverece, obdélník, kružnice, trojúhelník, kruh, čtyřúhelník, mnohoúhelník)</w:t>
            </w:r>
          </w:p>
          <w:p w:rsidR="008C796D" w:rsidRDefault="008C796D">
            <w:pPr>
              <w:snapToGrid w:val="0"/>
              <w:jc w:val="both"/>
              <w:rPr>
                <w:rFonts w:ascii="Times Roman" w:hAnsi="Times Roman"/>
                <w:spacing w:val="-1"/>
                <w:lang w:val="de-DE"/>
              </w:rPr>
            </w:pPr>
            <w:r>
              <w:rPr>
                <w:rFonts w:ascii="Times Roman" w:hAnsi="Times Roman" w:hint="eastAsia"/>
                <w:spacing w:val="-1"/>
                <w:lang w:val="de-DE"/>
              </w:rPr>
              <w:t>- základní útvary v prostoru (kvádr, krychle, jehlan, koule, kužel, válec)</w:t>
            </w:r>
          </w:p>
          <w:p w:rsidR="008C796D" w:rsidRDefault="008C796D">
            <w:pPr>
              <w:snapToGrid w:val="0"/>
              <w:jc w:val="both"/>
              <w:rPr>
                <w:rFonts w:ascii="Times Roman" w:hAnsi="Times Roman"/>
                <w:spacing w:val="-1"/>
                <w:lang w:val="de-DE"/>
              </w:rPr>
            </w:pPr>
            <w:r>
              <w:rPr>
                <w:rFonts w:ascii="Times Roman" w:hAnsi="Times Roman" w:hint="eastAsia"/>
                <w:spacing w:val="-1"/>
                <w:lang w:val="de-DE"/>
              </w:rPr>
              <w:t>- délka úsečky</w:t>
            </w:r>
          </w:p>
          <w:p w:rsidR="008C796D" w:rsidRDefault="008C796D">
            <w:pPr>
              <w:snapToGrid w:val="0"/>
              <w:jc w:val="both"/>
              <w:rPr>
                <w:rFonts w:ascii="Times Roman" w:hAnsi="Times Roman"/>
                <w:spacing w:val="-1"/>
                <w:lang w:val="de-DE"/>
              </w:rPr>
            </w:pPr>
            <w:r>
              <w:rPr>
                <w:rFonts w:ascii="Times Roman" w:hAnsi="Times Roman" w:hint="eastAsia"/>
                <w:spacing w:val="-1"/>
                <w:lang w:val="de-DE"/>
              </w:rPr>
              <w:t>- jednotky délky</w:t>
            </w:r>
          </w:p>
          <w:p w:rsidR="008C796D" w:rsidRDefault="008C796D">
            <w:pPr>
              <w:snapToGrid w:val="0"/>
              <w:jc w:val="both"/>
              <w:rPr>
                <w:rFonts w:ascii="Times Roman" w:hAnsi="Times Roman"/>
                <w:spacing w:val="-1"/>
                <w:lang w:val="de-DE"/>
              </w:rPr>
            </w:pPr>
            <w:r>
              <w:rPr>
                <w:rFonts w:ascii="Times Roman" w:hAnsi="Times Roman" w:hint="eastAsia"/>
                <w:spacing w:val="-1"/>
                <w:lang w:val="de-DE"/>
              </w:rPr>
              <w:t>- osově souměrné útvary</w:t>
            </w: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widowControl w:val="0"/>
              <w:snapToGrid w:val="0"/>
              <w:jc w:val="both"/>
              <w:rPr>
                <w:rFonts w:ascii="Times Roman" w:eastAsia="Arial" w:hAnsi="Times Roman"/>
                <w:spacing w:val="-1"/>
                <w:kern w:val="2"/>
                <w:lang w:val="de-DE"/>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kern w:val="2"/>
                <w:lang w:val="de-DE"/>
              </w:rPr>
            </w:pP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de-DE"/>
              </w:rPr>
            </w:pPr>
            <w:r>
              <w:rPr>
                <w:rFonts w:ascii="Times Roman" w:hAnsi="Times Roman" w:hint="eastAsia"/>
                <w:lang w:val="de-DE"/>
              </w:rPr>
              <w:t>- osobnostní a sociální výchova</w:t>
            </w:r>
          </w:p>
          <w:p w:rsidR="008C796D" w:rsidRDefault="008C796D">
            <w:pPr>
              <w:widowControl w:val="0"/>
              <w:snapToGrid w:val="0"/>
              <w:rPr>
                <w:rFonts w:ascii="Times Roman" w:eastAsia="Arial" w:hAnsi="Times Roman"/>
                <w:spacing w:val="-1"/>
                <w:kern w:val="2"/>
                <w:lang w:val="de-DE"/>
              </w:rPr>
            </w:pPr>
            <w:r>
              <w:rPr>
                <w:rFonts w:ascii="Times Roman" w:hAnsi="Times Roman" w:hint="eastAsia"/>
                <w:spacing w:val="-1"/>
                <w:lang w:val="de-DE"/>
              </w:rPr>
              <w:t>- environmentální výchova</w:t>
            </w:r>
          </w:p>
        </w:tc>
      </w:tr>
    </w:tbl>
    <w:p w:rsidR="008C796D" w:rsidRDefault="008C796D" w:rsidP="008C796D">
      <w:pPr>
        <w:jc w:val="both"/>
        <w:rPr>
          <w:rFonts w:ascii="Times Roman" w:eastAsia="Arial" w:hAnsi="Times Roman"/>
          <w:b/>
          <w:spacing w:val="-1"/>
          <w:kern w:val="2"/>
          <w:lang w:val="de-DE"/>
        </w:rPr>
      </w:pPr>
    </w:p>
    <w:p w:rsidR="008C796D" w:rsidRDefault="008C796D" w:rsidP="008C796D">
      <w:pPr>
        <w:jc w:val="both"/>
        <w:rPr>
          <w:rFonts w:ascii="Times Roman" w:hAnsi="Times Roman"/>
          <w:b/>
          <w:spacing w:val="-1"/>
          <w:lang w:val="de-DE"/>
        </w:rPr>
      </w:pPr>
      <w:r>
        <w:rPr>
          <w:rFonts w:ascii="Times Roman" w:hAnsi="Times Roman" w:hint="eastAsia"/>
          <w:b/>
          <w:spacing w:val="-1"/>
          <w:lang w:val="de-DE"/>
        </w:rPr>
        <w:t>Ročník: III.</w:t>
      </w:r>
    </w:p>
    <w:p w:rsidR="008C796D" w:rsidRDefault="008C796D" w:rsidP="008C796D">
      <w:pPr>
        <w:jc w:val="both"/>
        <w:rPr>
          <w:rFonts w:ascii="Times Roman" w:hAnsi="Times Roman"/>
          <w:spacing w:val="-1"/>
          <w:lang w:val="de-DE"/>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de-DE"/>
              </w:rPr>
            </w:pPr>
          </w:p>
          <w:p w:rsidR="008C796D" w:rsidRDefault="008C796D">
            <w:pPr>
              <w:snapToGrid w:val="0"/>
              <w:rPr>
                <w:rFonts w:ascii="Times Roman" w:hAnsi="Times Roman"/>
                <w:i/>
                <w:iCs/>
                <w:lang w:val="en"/>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Matematika a její aplikace</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3.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sčítá a odčítá dvojciferná čísla zpaměti</w:t>
            </w:r>
          </w:p>
          <w:p w:rsidR="008C796D" w:rsidRDefault="008C796D">
            <w:pPr>
              <w:widowControl w:val="0"/>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sčítá a odčítá dvojciferná čísla písemně</w:t>
            </w:r>
          </w:p>
        </w:tc>
        <w:tc>
          <w:tcPr>
            <w:tcW w:w="2835" w:type="dxa"/>
            <w:tcBorders>
              <w:top w:val="single" w:sz="4" w:space="0" w:color="000000"/>
              <w:left w:val="single" w:sz="4" w:space="0" w:color="000000"/>
              <w:bottom w:val="single" w:sz="4" w:space="0" w:color="000000"/>
              <w:right w:val="nil"/>
            </w:tcBorders>
            <w:hideMark/>
          </w:tcPr>
          <w:p w:rsidR="008C796D" w:rsidRDefault="008C796D">
            <w:pPr>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počítání do sta</w:t>
            </w:r>
          </w:p>
          <w:p w:rsidR="008C796D" w:rsidRDefault="008C796D">
            <w:pPr>
              <w:widowControl w:val="0"/>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sčítání a odčítání zpaměti bez přechodu přes desítky</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rPr>
              <w:t xml:space="preserve">- </w:t>
            </w:r>
            <w:r>
              <w:rPr>
                <w:rFonts w:ascii="Times Roman" w:hAnsi="Times Roman" w:cs="Arial" w:hint="eastAsia"/>
                <w:color w:val="000000"/>
                <w:spacing w:val="-1"/>
              </w:rPr>
              <w:t>kompetence k učení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autoSpaceDE w:val="0"/>
              <w:snapToGrid w:val="0"/>
              <w:rPr>
                <w:rFonts w:ascii="Times Roman" w:eastAsia="Arial" w:hAnsi="Times Roman" w:cs="Arial"/>
                <w:color w:val="000000"/>
                <w:kern w:val="2"/>
                <w:lang w:val="en"/>
              </w:rPr>
            </w:pPr>
            <w:r>
              <w:rPr>
                <w:rFonts w:ascii="Times Roman" w:hAnsi="Times Roman" w:cs="Arial" w:hint="eastAsia"/>
                <w:color w:val="000000"/>
              </w:rPr>
              <w:t>- násobí a dělí v oboru malé násobilky včetně slovních úloh</w:t>
            </w:r>
          </w:p>
          <w:p w:rsidR="008C796D" w:rsidRDefault="008C796D">
            <w:pPr>
              <w:autoSpaceDE w:val="0"/>
              <w:snapToGrid w:val="0"/>
              <w:rPr>
                <w:rFonts w:ascii="Times Roman" w:hAnsi="Times Roman" w:cs="Arial"/>
                <w:color w:val="000000"/>
              </w:rPr>
            </w:pPr>
            <w:r>
              <w:rPr>
                <w:rFonts w:ascii="Times Roman" w:hAnsi="Times Roman" w:cs="Arial" w:hint="eastAsia"/>
                <w:color w:val="000000"/>
              </w:rPr>
              <w:lastRenderedPageBreak/>
              <w:t>- řeší slovní úlohy v oboru do sta</w:t>
            </w:r>
          </w:p>
          <w:p w:rsidR="008C796D" w:rsidRDefault="008C796D">
            <w:pPr>
              <w:autoSpaceDE w:val="0"/>
              <w:snapToGrid w:val="0"/>
              <w:rPr>
                <w:rFonts w:ascii="Times Roman" w:hAnsi="Times Roman" w:cs="Arial"/>
                <w:color w:val="000000"/>
              </w:rPr>
            </w:pPr>
            <w:r>
              <w:rPr>
                <w:rFonts w:ascii="Times Roman" w:hAnsi="Times Roman" w:cs="Arial" w:hint="eastAsia"/>
                <w:color w:val="000000"/>
              </w:rPr>
              <w:t>- čte a zapisuje čísla do tisíce a porovnává je, používá číselnou osu</w:t>
            </w:r>
          </w:p>
          <w:p w:rsidR="008C796D" w:rsidRDefault="008C796D">
            <w:pPr>
              <w:autoSpaceDE w:val="0"/>
              <w:snapToGrid w:val="0"/>
              <w:rPr>
                <w:rFonts w:ascii="Times Roman" w:hAnsi="Times Roman" w:cs="Arial"/>
                <w:color w:val="000000"/>
              </w:rPr>
            </w:pPr>
            <w:r>
              <w:rPr>
                <w:rFonts w:ascii="Times Roman" w:hAnsi="Times Roman" w:cs="Arial" w:hint="eastAsia"/>
                <w:color w:val="000000"/>
              </w:rPr>
              <w:t>- sčítá a odčítá čísla do tisíce, zpaměti i písemně, řeší slovní úlohy</w:t>
            </w:r>
          </w:p>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zaokrouhluje na desítky a na stovky</w:t>
            </w:r>
          </w:p>
        </w:tc>
        <w:tc>
          <w:tcPr>
            <w:tcW w:w="2835" w:type="dxa"/>
            <w:tcBorders>
              <w:top w:val="nil"/>
              <w:left w:val="single" w:sz="4" w:space="0" w:color="000000"/>
              <w:bottom w:val="single" w:sz="4" w:space="0" w:color="000000"/>
              <w:right w:val="nil"/>
            </w:tcBorders>
            <w:hideMark/>
          </w:tcPr>
          <w:p w:rsidR="008C796D" w:rsidRDefault="008C796D">
            <w:pPr>
              <w:snapToGrid w:val="0"/>
              <w:jc w:val="both"/>
              <w:rPr>
                <w:rFonts w:ascii="Times Roman" w:eastAsia="Arial" w:hAnsi="Times Roman"/>
                <w:kern w:val="2"/>
                <w:lang w:val="en"/>
              </w:rPr>
            </w:pPr>
            <w:r>
              <w:rPr>
                <w:rFonts w:ascii="Times Roman" w:hAnsi="Times Roman" w:hint="eastAsia"/>
              </w:rPr>
              <w:lastRenderedPageBreak/>
              <w:t>- malá násobilka</w:t>
            </w:r>
          </w:p>
          <w:p w:rsidR="008C796D" w:rsidRDefault="008C796D">
            <w:pPr>
              <w:widowControl w:val="0"/>
              <w:snapToGrid w:val="0"/>
              <w:jc w:val="both"/>
              <w:rPr>
                <w:rFonts w:ascii="Times Roman" w:eastAsia="Arial" w:hAnsi="Times Roman"/>
                <w:kern w:val="2"/>
                <w:lang w:val="en"/>
              </w:rPr>
            </w:pPr>
            <w:r>
              <w:rPr>
                <w:rFonts w:ascii="Times Roman" w:hAnsi="Times Roman" w:hint="eastAsia"/>
              </w:rPr>
              <w:t>- počítání do tisíce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kompetence k řešení problémů</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lastRenderedPageBreak/>
              <w:t>- určí neúplný podíl a zbytek v oboru násobilky 1 až 9</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jc w:val="both"/>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dělení se zbytkem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Arial"/>
                <w:color w:val="000000"/>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dělí v jednoduchých případech dvojciferné číslo jednociferným mimo obor násobilek</w:t>
            </w:r>
          </w:p>
        </w:tc>
        <w:tc>
          <w:tcPr>
            <w:tcW w:w="2835" w:type="dxa"/>
            <w:tcBorders>
              <w:top w:val="nil"/>
              <w:left w:val="single" w:sz="4" w:space="0" w:color="000000"/>
              <w:bottom w:val="single" w:sz="4" w:space="0" w:color="000000"/>
              <w:right w:val="nil"/>
            </w:tcBorders>
          </w:tcPr>
          <w:p w:rsidR="008C796D" w:rsidRDefault="008C796D">
            <w:pPr>
              <w:widowControl w:val="0"/>
              <w:snapToGrid w:val="0"/>
              <w:jc w:val="both"/>
              <w:rPr>
                <w:rFonts w:ascii="Times Roman" w:eastAsia="Arial" w:hAnsi="Times Roman" w:cs="Arial"/>
                <w:color w:val="000000"/>
                <w:kern w:val="2"/>
                <w:lang w:val="en"/>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Arial"/>
                <w:color w:val="000000"/>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rozkládá čísla v desítkové soustavě</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jc w:val="both"/>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číselná osa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Arial"/>
                <w:color w:val="000000"/>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užívá tabulkové zápisy v praxi (ceny zboží)</w:t>
            </w:r>
          </w:p>
        </w:tc>
        <w:tc>
          <w:tcPr>
            <w:tcW w:w="2835" w:type="dxa"/>
            <w:tcBorders>
              <w:top w:val="nil"/>
              <w:left w:val="single" w:sz="4" w:space="0" w:color="000000"/>
              <w:bottom w:val="single" w:sz="4" w:space="0" w:color="000000"/>
              <w:right w:val="nil"/>
            </w:tcBorders>
          </w:tcPr>
          <w:p w:rsidR="008C796D" w:rsidRDefault="008C796D">
            <w:pPr>
              <w:widowControl w:val="0"/>
              <w:snapToGrid w:val="0"/>
              <w:jc w:val="both"/>
              <w:rPr>
                <w:rFonts w:ascii="Times Roman" w:eastAsia="Arial" w:hAnsi="Times Roman" w:cs="Arial"/>
                <w:color w:val="000000"/>
                <w:kern w:val="2"/>
                <w:lang w:val="en"/>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Arial"/>
                <w:color w:val="000000"/>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používá sčítání, odčítání, násobení a dělení při řešení praktických úloh</w:t>
            </w:r>
          </w:p>
        </w:tc>
        <w:tc>
          <w:tcPr>
            <w:tcW w:w="2835" w:type="dxa"/>
            <w:tcBorders>
              <w:top w:val="nil"/>
              <w:left w:val="single" w:sz="4" w:space="0" w:color="000000"/>
              <w:bottom w:val="single" w:sz="4" w:space="0" w:color="000000"/>
              <w:right w:val="nil"/>
            </w:tcBorders>
          </w:tcPr>
          <w:p w:rsidR="008C796D" w:rsidRDefault="008C796D">
            <w:pPr>
              <w:widowControl w:val="0"/>
              <w:snapToGrid w:val="0"/>
              <w:jc w:val="both"/>
              <w:rPr>
                <w:rFonts w:ascii="Times Roman" w:eastAsia="Arial" w:hAnsi="Times Roman" w:cs="Arial"/>
                <w:color w:val="000000"/>
                <w:kern w:val="2"/>
                <w:lang w:val="en"/>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Arial"/>
                <w:color w:val="000000"/>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cs="Arial"/>
                <w:color w:val="000000"/>
                <w:kern w:val="2"/>
                <w:lang w:val="en"/>
              </w:rPr>
            </w:pPr>
            <w:r>
              <w:rPr>
                <w:rFonts w:ascii="Times Roman" w:hAnsi="Times Roman" w:hint="eastAsia"/>
              </w:rPr>
              <w:t>- ř</w:t>
            </w:r>
            <w:r>
              <w:rPr>
                <w:rFonts w:ascii="Times Roman" w:hAnsi="Times Roman" w:cs="Arial" w:hint="eastAsia"/>
                <w:color w:val="000000"/>
              </w:rPr>
              <w:t>eší jednoduché rovnice, provádí odhad výsledku</w:t>
            </w:r>
          </w:p>
          <w:p w:rsidR="008C796D" w:rsidRDefault="008C796D">
            <w:pPr>
              <w:widowControl w:val="0"/>
              <w:snapToGrid w:val="0"/>
              <w:rPr>
                <w:rFonts w:ascii="Times Roman" w:eastAsia="Arial" w:hAnsi="Times Roman" w:cs="Arial"/>
                <w:color w:val="000000"/>
                <w:kern w:val="2"/>
                <w:lang w:val="en"/>
              </w:rPr>
            </w:pPr>
            <w:r>
              <w:rPr>
                <w:rFonts w:ascii="Times Roman" w:hAnsi="Times Roman" w:cs="Arial" w:hint="eastAsia"/>
                <w:color w:val="000000"/>
              </w:rPr>
              <w:t>- používá jednotky mm, cm, dm, m k měření</w:t>
            </w:r>
          </w:p>
        </w:tc>
        <w:tc>
          <w:tcPr>
            <w:tcW w:w="2835" w:type="dxa"/>
            <w:tcBorders>
              <w:top w:val="nil"/>
              <w:left w:val="single" w:sz="4" w:space="0" w:color="000000"/>
              <w:bottom w:val="single" w:sz="4" w:space="0" w:color="000000"/>
              <w:right w:val="nil"/>
            </w:tcBorders>
            <w:hideMark/>
          </w:tcPr>
          <w:p w:rsidR="008C796D" w:rsidRDefault="008C796D">
            <w:pPr>
              <w:snapToGrid w:val="0"/>
              <w:jc w:val="both"/>
              <w:rPr>
                <w:rFonts w:ascii="Times Roman" w:eastAsia="Arial" w:hAnsi="Times Roman"/>
                <w:kern w:val="2"/>
                <w:lang w:val="en"/>
              </w:rPr>
            </w:pPr>
            <w:r>
              <w:rPr>
                <w:rFonts w:ascii="Times Roman" w:hAnsi="Times Roman" w:hint="eastAsia"/>
              </w:rPr>
              <w:t>- rovnice</w:t>
            </w:r>
          </w:p>
          <w:p w:rsidR="008C796D" w:rsidRDefault="008C796D">
            <w:pPr>
              <w:widowControl w:val="0"/>
              <w:snapToGrid w:val="0"/>
              <w:jc w:val="both"/>
              <w:rPr>
                <w:rFonts w:ascii="Times Roman" w:eastAsia="Arial" w:hAnsi="Times Roman" w:cs="Arial"/>
                <w:color w:val="000000"/>
                <w:kern w:val="2"/>
                <w:lang w:val="en"/>
              </w:rPr>
            </w:pPr>
            <w:r>
              <w:rPr>
                <w:rFonts w:ascii="Times Roman" w:hAnsi="Times Roman" w:cs="Arial" w:hint="eastAsia"/>
                <w:color w:val="000000"/>
              </w:rPr>
              <w:t>- jednotky délky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kompetence k učení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cs="Arial"/>
                <w:color w:val="000000"/>
                <w:kern w:val="2"/>
                <w:lang w:val="en"/>
              </w:rPr>
            </w:pPr>
            <w:r>
              <w:rPr>
                <w:rFonts w:ascii="Times Roman" w:hAnsi="Times Roman" w:hint="eastAsia"/>
              </w:rPr>
              <w:t>- r</w:t>
            </w:r>
            <w:r>
              <w:rPr>
                <w:rFonts w:ascii="Times Roman" w:hAnsi="Times Roman" w:cs="Arial" w:hint="eastAsia"/>
                <w:color w:val="000000"/>
              </w:rPr>
              <w:t>ýsuje bod, přímku, polopřímku, úsečku, obdélník, čtverec, trojúhelník a dokáže je označit</w:t>
            </w:r>
          </w:p>
          <w:p w:rsidR="008C796D" w:rsidRDefault="008C796D">
            <w:pPr>
              <w:snapToGrid w:val="0"/>
              <w:rPr>
                <w:rFonts w:ascii="Times Roman" w:hAnsi="Times Roman" w:cs="Arial"/>
                <w:color w:val="000000"/>
              </w:rPr>
            </w:pPr>
            <w:r>
              <w:rPr>
                <w:rFonts w:ascii="Times Roman" w:hAnsi="Times Roman" w:cs="Arial" w:hint="eastAsia"/>
                <w:color w:val="000000"/>
              </w:rPr>
              <w:t>- používá pojmy: kružnice, kruh, přímka, bod, opačná polopřímka, průsečík</w:t>
            </w:r>
          </w:p>
          <w:p w:rsidR="008C796D" w:rsidRDefault="008C796D">
            <w:pPr>
              <w:widowControl w:val="0"/>
              <w:snapToGrid w:val="0"/>
              <w:rPr>
                <w:rFonts w:ascii="Times Roman" w:eastAsia="Arial" w:hAnsi="Times Roman" w:cs="Arial"/>
                <w:color w:val="000000"/>
                <w:kern w:val="2"/>
                <w:lang w:val="en"/>
              </w:rPr>
            </w:pPr>
            <w:r>
              <w:rPr>
                <w:rFonts w:ascii="Times Roman" w:hAnsi="Times Roman" w:cs="Arial" w:hint="eastAsia"/>
                <w:color w:val="000000"/>
              </w:rPr>
              <w:t>- rozezná tělesa: koule, kvádr, krychle, jehlan, kužel</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jc w:val="both"/>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geometrie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kompetence pracovní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určí obvod jednoduchého obrazce (trojúhelník, čtverec, obdélník) sečtením délek jeho stran</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jc w:val="both"/>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obvod</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cs="Arial"/>
                <w:color w:val="000000"/>
                <w:kern w:val="2"/>
                <w:lang w:val="en"/>
              </w:rPr>
            </w:pPr>
          </w:p>
        </w:tc>
      </w:tr>
    </w:tbl>
    <w:p w:rsidR="008C796D" w:rsidRDefault="008C796D" w:rsidP="008C796D">
      <w:pPr>
        <w:jc w:val="both"/>
        <w:rPr>
          <w:rFonts w:ascii="Times Roman" w:eastAsia="Arial" w:hAnsi="Times Roman"/>
          <w:kern w:val="2"/>
          <w:lang w:val="en"/>
        </w:rPr>
      </w:pPr>
    </w:p>
    <w:p w:rsidR="008C796D" w:rsidRDefault="008C796D" w:rsidP="008C796D">
      <w:pPr>
        <w:jc w:val="both"/>
      </w:pPr>
    </w:p>
    <w:p w:rsidR="008C796D" w:rsidRDefault="008C796D" w:rsidP="008C796D">
      <w:pPr>
        <w:jc w:val="both"/>
        <w:rPr>
          <w:rFonts w:ascii="Times Roman" w:hAnsi="Times Roman"/>
        </w:rPr>
      </w:pPr>
    </w:p>
    <w:p w:rsidR="008C796D" w:rsidRDefault="008C796D" w:rsidP="008C796D">
      <w:pPr>
        <w:jc w:val="both"/>
        <w:rPr>
          <w:rFonts w:ascii="Times Roman" w:hAnsi="Times Roman"/>
          <w:b/>
          <w:spacing w:val="-1"/>
        </w:rPr>
      </w:pPr>
      <w:r>
        <w:rPr>
          <w:rFonts w:ascii="Times Roman" w:hAnsi="Times Roman" w:hint="eastAsia"/>
          <w:b/>
          <w:spacing w:val="-1"/>
        </w:rPr>
        <w:t xml:space="preserve">Ročník: IV. </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b/>
                <w:bCs/>
                <w:kern w:val="2"/>
                <w:lang w:val="en"/>
              </w:rPr>
            </w:pPr>
          </w:p>
          <w:p w:rsidR="008C796D" w:rsidRDefault="008C796D">
            <w:pPr>
              <w:snapToGrid w:val="0"/>
              <w:spacing w:line="276" w:lineRule="auto"/>
              <w:rPr>
                <w:rFonts w:ascii="Times Roman" w:hAnsi="Times Roman"/>
                <w:i/>
                <w:iCs/>
              </w:rPr>
            </w:pPr>
            <w:r>
              <w:rPr>
                <w:rFonts w:ascii="Times Roman" w:hAnsi="Times Roman" w:hint="eastAsia"/>
                <w:i/>
                <w:iCs/>
              </w:rPr>
              <w:t>Oblast</w:t>
            </w:r>
          </w:p>
          <w:p w:rsidR="008C796D" w:rsidRDefault="008C796D">
            <w:pPr>
              <w:spacing w:line="276" w:lineRule="auto"/>
              <w:jc w:val="both"/>
              <w:rPr>
                <w:rFonts w:ascii="Times Roman" w:eastAsia="Arial" w:hAnsi="Times Roman"/>
                <w:b/>
                <w:bCs/>
                <w:kern w:val="2"/>
                <w:lang w:val="en"/>
              </w:rPr>
            </w:pPr>
            <w:r>
              <w:rPr>
                <w:rFonts w:ascii="Times Roman" w:hAnsi="Times Roman" w:hint="eastAsia"/>
                <w:b/>
                <w:bCs/>
              </w:rPr>
              <w:t>Člověk a jeho svět</w:t>
            </w:r>
          </w:p>
          <w:p w:rsidR="008C796D" w:rsidRDefault="008C796D">
            <w:pPr>
              <w:widowControl w:val="0"/>
              <w:spacing w:line="276" w:lineRule="auto"/>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b/>
                <w:bCs/>
                <w:kern w:val="2"/>
                <w:lang w:val="en"/>
              </w:rPr>
            </w:pPr>
          </w:p>
          <w:p w:rsidR="008C796D" w:rsidRDefault="008C796D">
            <w:pPr>
              <w:snapToGrid w:val="0"/>
              <w:spacing w:line="276" w:lineRule="auto"/>
              <w:rPr>
                <w:rFonts w:ascii="Times Roman" w:hAnsi="Times Roman"/>
                <w:i/>
                <w:iCs/>
              </w:rPr>
            </w:pPr>
            <w:r>
              <w:rPr>
                <w:rFonts w:ascii="Times Roman" w:hAnsi="Times Roman" w:hint="eastAsia"/>
                <w:i/>
                <w:iCs/>
              </w:rPr>
              <w:t>Předmět</w:t>
            </w:r>
          </w:p>
          <w:p w:rsidR="008C796D" w:rsidRDefault="008C796D">
            <w:pPr>
              <w:spacing w:line="276" w:lineRule="auto"/>
              <w:rPr>
                <w:rFonts w:ascii="Times Roman" w:eastAsia="Arial" w:hAnsi="Times Roman"/>
                <w:b/>
                <w:bCs/>
                <w:spacing w:val="-1"/>
                <w:kern w:val="2"/>
                <w:lang w:val="en"/>
              </w:rPr>
            </w:pPr>
            <w:r>
              <w:rPr>
                <w:rFonts w:ascii="Times Roman" w:hAnsi="Times Roman" w:hint="eastAsia"/>
                <w:b/>
                <w:bCs/>
                <w:spacing w:val="-1"/>
              </w:rPr>
              <w:t>Matematika a její aplikace</w:t>
            </w:r>
          </w:p>
          <w:p w:rsidR="008C796D" w:rsidRDefault="008C796D">
            <w:pPr>
              <w:widowControl w:val="0"/>
              <w:spacing w:line="276" w:lineRule="auto"/>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spacing w:line="276" w:lineRule="auto"/>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spacing w:line="276" w:lineRule="auto"/>
              <w:rPr>
                <w:rFonts w:ascii="Times Roman" w:eastAsia="Arial" w:hAnsi="Times Roman"/>
                <w:b/>
                <w:bCs/>
                <w:kern w:val="2"/>
                <w:lang w:val="en"/>
              </w:rPr>
            </w:pPr>
          </w:p>
          <w:p w:rsidR="008C796D" w:rsidRDefault="008C796D">
            <w:pPr>
              <w:snapToGrid w:val="0"/>
              <w:spacing w:line="276" w:lineRule="auto"/>
              <w:rPr>
                <w:rFonts w:ascii="Times Roman" w:hAnsi="Times Roman"/>
                <w:i/>
                <w:iCs/>
              </w:rPr>
            </w:pPr>
          </w:p>
          <w:p w:rsidR="008C796D" w:rsidRDefault="008C796D">
            <w:pPr>
              <w:widowControl w:val="0"/>
              <w:spacing w:line="276" w:lineRule="auto"/>
              <w:rPr>
                <w:rFonts w:ascii="Times Roman" w:eastAsia="Arial" w:hAnsi="Times Roman"/>
                <w:b/>
                <w:bCs/>
                <w:kern w:val="2"/>
                <w:lang w:val="en"/>
              </w:rPr>
            </w:pPr>
            <w:r>
              <w:rPr>
                <w:rFonts w:ascii="Times Roman" w:hAnsi="Times Roman" w:hint="eastAsia"/>
                <w:b/>
                <w:bCs/>
              </w:rPr>
              <w:t>4.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i/>
                <w:iCs/>
                <w:kern w:val="2"/>
                <w:lang w:val="en"/>
              </w:rPr>
            </w:pPr>
          </w:p>
          <w:p w:rsidR="008C796D" w:rsidRDefault="008C796D">
            <w:pPr>
              <w:snapToGrid w:val="0"/>
              <w:spacing w:line="276" w:lineRule="auto"/>
              <w:rPr>
                <w:rFonts w:ascii="Times Roman" w:hAnsi="Times Roman"/>
                <w:i/>
                <w:iCs/>
              </w:rPr>
            </w:pPr>
            <w:r>
              <w:rPr>
                <w:rFonts w:ascii="Times Roman" w:hAnsi="Times Roman" w:hint="eastAsia"/>
                <w:i/>
                <w:iCs/>
              </w:rPr>
              <w:t>Očekávané výstupy - žák:</w:t>
            </w:r>
          </w:p>
          <w:p w:rsidR="008C796D" w:rsidRDefault="008C796D">
            <w:pPr>
              <w:widowControl w:val="0"/>
              <w:snapToGrid w:val="0"/>
              <w:spacing w:line="276" w:lineRule="auto"/>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i/>
                <w:iCs/>
                <w:kern w:val="2"/>
                <w:lang w:val="en"/>
              </w:rPr>
            </w:pPr>
          </w:p>
          <w:p w:rsidR="008C796D" w:rsidRDefault="008C796D">
            <w:pPr>
              <w:widowControl w:val="0"/>
              <w:snapToGrid w:val="0"/>
              <w:spacing w:line="276" w:lineRule="auto"/>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i/>
                <w:iCs/>
                <w:kern w:val="2"/>
                <w:lang w:val="en"/>
              </w:rPr>
            </w:pPr>
          </w:p>
          <w:p w:rsidR="008C796D" w:rsidRDefault="008C796D">
            <w:pPr>
              <w:widowControl w:val="0"/>
              <w:snapToGrid w:val="0"/>
              <w:spacing w:line="276" w:lineRule="auto"/>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spacing w:line="276" w:lineRule="auto"/>
              <w:rPr>
                <w:rFonts w:ascii="Times Roman" w:eastAsia="Arial" w:hAnsi="Times Roman"/>
                <w:i/>
                <w:iCs/>
                <w:kern w:val="2"/>
                <w:lang w:val="en"/>
              </w:rPr>
            </w:pPr>
          </w:p>
          <w:p w:rsidR="008C796D" w:rsidRDefault="008C796D">
            <w:pPr>
              <w:widowControl w:val="0"/>
              <w:snapToGrid w:val="0"/>
              <w:spacing w:line="276" w:lineRule="auto"/>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TableContents"/>
              <w:autoSpaceDE w:val="0"/>
              <w:snapToGrid w:val="0"/>
              <w:spacing w:line="276" w:lineRule="auto"/>
              <w:rPr>
                <w:rFonts w:ascii="Times Roman" w:hAnsi="Times Roman" w:cs="Arial"/>
                <w:color w:val="000000"/>
                <w:spacing w:val="-1"/>
              </w:rPr>
            </w:pPr>
            <w:r>
              <w:rPr>
                <w:rFonts w:ascii="Times Roman" w:hAnsi="Times Roman" w:cs="Arial" w:hint="eastAsia"/>
                <w:color w:val="000000"/>
                <w:spacing w:val="-1"/>
              </w:rPr>
              <w:t>- využívá při pamětním i písemném počítání komutativnost a asociativnost sčítání a násobení</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TableContents"/>
              <w:autoSpaceDE w:val="0"/>
              <w:snapToGrid w:val="0"/>
              <w:spacing w:line="276" w:lineRule="auto"/>
              <w:rPr>
                <w:rFonts w:ascii="Times Roman" w:hAnsi="Times Roman" w:cs="Arial"/>
                <w:color w:val="000000"/>
                <w:spacing w:val="-1"/>
              </w:rPr>
            </w:pPr>
            <w:r>
              <w:rPr>
                <w:rFonts w:ascii="Times Roman" w:hAnsi="Times Roman" w:cs="Arial" w:hint="eastAsia"/>
                <w:color w:val="000000"/>
                <w:spacing w:val="-1"/>
              </w:rPr>
              <w:t>- principy asociativnosti a komutativnosti</w:t>
            </w:r>
          </w:p>
        </w:tc>
        <w:tc>
          <w:tcPr>
            <w:tcW w:w="1050" w:type="dxa"/>
            <w:tcBorders>
              <w:top w:val="single" w:sz="4" w:space="0" w:color="000000"/>
              <w:left w:val="single" w:sz="4" w:space="0" w:color="000000"/>
              <w:bottom w:val="single" w:sz="4" w:space="0" w:color="000000"/>
              <w:right w:val="nil"/>
            </w:tcBorders>
            <w:hideMark/>
          </w:tcPr>
          <w:p w:rsidR="008C796D" w:rsidRDefault="008C796D">
            <w:pPr>
              <w:snapToGrid w:val="0"/>
              <w:spacing w:line="276" w:lineRule="auto"/>
              <w:rPr>
                <w:rFonts w:eastAsia="Arial"/>
                <w:kern w:val="2"/>
                <w:lang w:val="en"/>
              </w:rPr>
            </w:pPr>
            <w:r>
              <w:t>4.</w:t>
            </w: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auto"/>
              <w:right w:val="nil"/>
            </w:tcBorders>
            <w:hideMark/>
          </w:tcPr>
          <w:p w:rsidR="008C796D" w:rsidRDefault="008C796D">
            <w:pPr>
              <w:pStyle w:val="TableContents"/>
              <w:autoSpaceDE w:val="0"/>
              <w:snapToGrid w:val="0"/>
              <w:spacing w:line="276" w:lineRule="auto"/>
              <w:rPr>
                <w:rFonts w:ascii="Times Roman" w:hAnsi="Times Roman" w:cs="Arial"/>
                <w:color w:val="000000"/>
              </w:rPr>
            </w:pPr>
            <w:r>
              <w:rPr>
                <w:rFonts w:ascii="Times Roman" w:hAnsi="Times Roman" w:cs="Arial" w:hint="eastAsia"/>
                <w:color w:val="000000"/>
              </w:rPr>
              <w:t xml:space="preserve">- provádí písemné početní </w:t>
            </w:r>
          </w:p>
          <w:p w:rsidR="008C796D" w:rsidRDefault="008C796D">
            <w:pPr>
              <w:pStyle w:val="TableContents"/>
              <w:autoSpaceDE w:val="0"/>
              <w:snapToGrid w:val="0"/>
              <w:spacing w:line="276" w:lineRule="auto"/>
              <w:rPr>
                <w:rFonts w:ascii="Times Roman" w:hAnsi="Times Roman" w:cs="Arial"/>
                <w:color w:val="000000"/>
              </w:rPr>
            </w:pPr>
            <w:r>
              <w:rPr>
                <w:rFonts w:ascii="Times Roman" w:hAnsi="Times Roman" w:cs="Arial" w:hint="eastAsia"/>
                <w:color w:val="000000"/>
              </w:rPr>
              <w:t>operace v oboru přirozených čísel</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 sčítání a odčítání čísel do 1000</w:t>
            </w:r>
          </w:p>
          <w:p w:rsidR="008C796D" w:rsidRDefault="008C796D">
            <w:pPr>
              <w:pStyle w:val="TableContents"/>
              <w:snapToGrid w:val="0"/>
              <w:spacing w:line="276" w:lineRule="auto"/>
            </w:pPr>
            <w:r>
              <w:t>- násobení a dělení do 1000</w:t>
            </w:r>
          </w:p>
          <w:p w:rsidR="008C796D" w:rsidRDefault="008C796D">
            <w:pPr>
              <w:pStyle w:val="TableContents"/>
              <w:snapToGrid w:val="0"/>
              <w:spacing w:line="276" w:lineRule="auto"/>
            </w:pPr>
            <w:r>
              <w:t xml:space="preserve">- písemné násobení  jednociferným a víceciferným činitelem </w:t>
            </w:r>
          </w:p>
          <w:p w:rsidR="008C796D" w:rsidRDefault="008C796D">
            <w:pPr>
              <w:pStyle w:val="TableContents"/>
              <w:snapToGrid w:val="0"/>
              <w:spacing w:line="276" w:lineRule="auto"/>
            </w:pPr>
            <w:r>
              <w:t>- písemné dělení jednociferným číslem</w:t>
            </w:r>
          </w:p>
          <w:p w:rsidR="008C796D" w:rsidRDefault="008C796D">
            <w:pPr>
              <w:pStyle w:val="TableContents"/>
              <w:snapToGrid w:val="0"/>
              <w:spacing w:line="276" w:lineRule="auto"/>
              <w:rPr>
                <w:rFonts w:ascii="Times Roman" w:hAnsi="Times Roman"/>
              </w:rPr>
            </w:pPr>
            <w:r>
              <w:rPr>
                <w:rFonts w:ascii="Times Roman" w:hAnsi="Times Roman" w:hint="eastAsia"/>
              </w:rPr>
              <w:t>- dělení se zbytkem v oboru přirozených čísel</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rPr>
          <w:trHeight w:val="600"/>
        </w:trPr>
        <w:tc>
          <w:tcPr>
            <w:tcW w:w="2880" w:type="dxa"/>
            <w:tcBorders>
              <w:top w:val="single" w:sz="4" w:space="0" w:color="auto"/>
              <w:left w:val="single" w:sz="4" w:space="0" w:color="000000"/>
              <w:bottom w:val="single" w:sz="4" w:space="0" w:color="000000"/>
              <w:right w:val="nil"/>
            </w:tcBorders>
            <w:vAlign w:val="center"/>
            <w:hideMark/>
          </w:tcPr>
          <w:p w:rsidR="008C796D" w:rsidRDefault="008C796D">
            <w:pPr>
              <w:pStyle w:val="TableContents"/>
              <w:autoSpaceDE w:val="0"/>
              <w:snapToGrid w:val="0"/>
              <w:spacing w:line="276" w:lineRule="auto"/>
              <w:rPr>
                <w:rFonts w:ascii="Times Roman" w:hAnsi="Times Roman" w:cs="Arial"/>
                <w:color w:val="000000"/>
              </w:rPr>
            </w:pPr>
            <w:r>
              <w:rPr>
                <w:rFonts w:ascii="Times Roman" w:hAnsi="Times Roman" w:cs="Arial" w:hint="eastAsia"/>
                <w:color w:val="000000"/>
              </w:rPr>
              <w:t>-konstrukce kružnic</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rPr>
            </w:pPr>
            <w:r>
              <w:rPr>
                <w:rFonts w:ascii="Times Roman" w:hAnsi="Times Roman" w:hint="eastAsia"/>
              </w:rPr>
              <w:t>-shodnost kružnic, průměr a poloměr kruhu a kružnice</w:t>
            </w:r>
          </w:p>
        </w:tc>
        <w:tc>
          <w:tcPr>
            <w:tcW w:w="1050" w:type="dxa"/>
            <w:tcBorders>
              <w:top w:val="single" w:sz="4" w:space="0" w:color="auto"/>
              <w:left w:val="single" w:sz="4" w:space="0" w:color="000000"/>
              <w:bottom w:val="single" w:sz="4" w:space="0" w:color="000000"/>
              <w:right w:val="nil"/>
            </w:tcBorders>
            <w:hideMark/>
          </w:tcPr>
          <w:p w:rsidR="008C796D" w:rsidRDefault="008C796D">
            <w:pPr>
              <w:widowControl w:val="0"/>
              <w:snapToGrid w:val="0"/>
              <w:spacing w:line="276" w:lineRule="auto"/>
              <w:rPr>
                <w:rFonts w:eastAsia="Arial"/>
                <w:kern w:val="2"/>
                <w:lang w:val="en"/>
              </w:rPr>
            </w:pPr>
            <w:r>
              <w:t xml:space="preserve">    </w:t>
            </w:r>
          </w:p>
        </w:tc>
        <w:tc>
          <w:tcPr>
            <w:tcW w:w="2380" w:type="dxa"/>
            <w:tcBorders>
              <w:top w:val="single" w:sz="4" w:space="0" w:color="auto"/>
              <w:left w:val="single" w:sz="4" w:space="0" w:color="000000"/>
              <w:bottom w:val="single" w:sz="4" w:space="0" w:color="000000"/>
              <w:right w:val="single" w:sz="4" w:space="0" w:color="000000"/>
            </w:tcBorders>
            <w:vAlign w:val="center"/>
          </w:tcPr>
          <w:p w:rsidR="008C796D" w:rsidRDefault="008C796D">
            <w:pPr>
              <w:widowControl w:val="0"/>
              <w:suppressAutoHyphens w:val="0"/>
              <w:spacing w:line="276" w:lineRule="auto"/>
              <w:rPr>
                <w:rFonts w:eastAsia="Arial"/>
                <w:kern w:val="2"/>
                <w:lang w:val="en"/>
              </w:rPr>
            </w:pPr>
          </w:p>
        </w:tc>
      </w:tr>
      <w:tr w:rsidR="008C796D" w:rsidTr="008C796D">
        <w:tc>
          <w:tcPr>
            <w:tcW w:w="2880" w:type="dxa"/>
            <w:tcBorders>
              <w:top w:val="nil"/>
              <w:left w:val="single" w:sz="4" w:space="0" w:color="auto"/>
              <w:bottom w:val="single" w:sz="4" w:space="0" w:color="auto"/>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zaokrouhluje přirozená čísla, provádí odhady a kontroluje výsledky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 zaokrouhlování na 1000, 100, 10</w:t>
            </w:r>
          </w:p>
          <w:p w:rsidR="008C796D" w:rsidRDefault="008C796D">
            <w:pPr>
              <w:pStyle w:val="TableContents"/>
              <w:snapToGrid w:val="0"/>
              <w:spacing w:line="276" w:lineRule="auto"/>
              <w:jc w:val="both"/>
              <w:rPr>
                <w:rFonts w:ascii="Times Roman" w:hAnsi="Times Roman" w:cs="Arial"/>
                <w:color w:val="000000"/>
              </w:rPr>
            </w:pPr>
            <w:r>
              <w:rPr>
                <w:rFonts w:ascii="Times Roman" w:hAnsi="Times Roman" w:cs="Arial" w:hint="eastAsia"/>
                <w:color w:val="000000"/>
              </w:rPr>
              <w:t>- kontroly výpočtů</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auto"/>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single" w:sz="4" w:space="0" w:color="auto"/>
              <w:left w:val="single" w:sz="4" w:space="0" w:color="auto"/>
              <w:bottom w:val="single" w:sz="4" w:space="0" w:color="000000"/>
              <w:right w:val="nil"/>
            </w:tcBorders>
            <w:vAlign w:val="center"/>
          </w:tcPr>
          <w:p w:rsidR="008C796D" w:rsidRDefault="008C796D">
            <w:pPr>
              <w:pStyle w:val="TableContents"/>
              <w:snapToGrid w:val="0"/>
              <w:spacing w:line="276" w:lineRule="auto"/>
              <w:rPr>
                <w:rFonts w:ascii="Times Roman" w:hAnsi="Times Roman" w:cs="Arial"/>
                <w:color w:val="000000"/>
              </w:rPr>
            </w:pPr>
          </w:p>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 xml:space="preserve">-tělesa , stavby  z kostek </w:t>
            </w:r>
          </w:p>
        </w:tc>
        <w:tc>
          <w:tcPr>
            <w:tcW w:w="2835" w:type="dxa"/>
            <w:tcBorders>
              <w:top w:val="nil"/>
              <w:left w:val="single" w:sz="4" w:space="0" w:color="000000"/>
              <w:bottom w:val="single" w:sz="4" w:space="0" w:color="000000"/>
              <w:right w:val="nil"/>
            </w:tcBorders>
          </w:tcPr>
          <w:p w:rsidR="008C796D" w:rsidRDefault="008C796D">
            <w:pPr>
              <w:pStyle w:val="TableContents"/>
              <w:snapToGrid w:val="0"/>
              <w:spacing w:line="276" w:lineRule="auto"/>
              <w:jc w:val="both"/>
              <w:rPr>
                <w:lang w:val="de-DE"/>
              </w:rPr>
            </w:pPr>
          </w:p>
          <w:p w:rsidR="008C796D" w:rsidRDefault="008C796D">
            <w:pPr>
              <w:pStyle w:val="TableContents"/>
              <w:snapToGrid w:val="0"/>
              <w:spacing w:line="276" w:lineRule="auto"/>
              <w:jc w:val="both"/>
            </w:pPr>
            <w:r>
              <w:t>-stavby z krychlí a pohledy na tělesa</w:t>
            </w:r>
          </w:p>
          <w:p w:rsidR="008C796D" w:rsidRDefault="008C796D">
            <w:pPr>
              <w:pStyle w:val="TableContents"/>
              <w:snapToGrid w:val="0"/>
              <w:spacing w:line="276" w:lineRule="auto"/>
              <w:jc w:val="both"/>
            </w:pP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eastAsia="Arial"/>
                <w:kern w:val="2"/>
                <w:lang w:val="en"/>
              </w:rPr>
            </w:pPr>
            <w:r>
              <w:t xml:space="preserve">    </w:t>
            </w:r>
          </w:p>
        </w:tc>
        <w:tc>
          <w:tcPr>
            <w:tcW w:w="2380" w:type="dxa"/>
            <w:tcBorders>
              <w:top w:val="single" w:sz="4" w:space="0" w:color="auto"/>
              <w:left w:val="single" w:sz="4" w:space="0" w:color="000000"/>
              <w:bottom w:val="single" w:sz="4" w:space="0" w:color="000000"/>
              <w:right w:val="single" w:sz="4" w:space="0" w:color="000000"/>
            </w:tcBorders>
            <w:vAlign w:val="center"/>
            <w:hideMark/>
          </w:tcPr>
          <w:p w:rsidR="008C796D" w:rsidRDefault="008C796D">
            <w:pPr>
              <w:suppressAutoHyphens w:val="0"/>
              <w:rPr>
                <w:sz w:val="20"/>
                <w:szCs w:val="20"/>
                <w:lang w:eastAsia="cs-CZ"/>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xml:space="preserve">- řeší a tvoří úlohy, ve kterých aplikuje osvojené početní operace v celém </w:t>
            </w:r>
            <w:r>
              <w:rPr>
                <w:rFonts w:ascii="Times Roman" w:hAnsi="Times Roman" w:cs="Arial" w:hint="eastAsia"/>
                <w:color w:val="000000"/>
              </w:rPr>
              <w:lastRenderedPageBreak/>
              <w:t>oboru přirozených čísel</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lastRenderedPageBreak/>
              <w:t>- slovní úlohy s jednou a se dvěma početními operacemi,</w:t>
            </w:r>
            <w:r>
              <w:rPr>
                <w:rFonts w:ascii="Times Roman" w:hAnsi="Times Roman" w:cs="Arial"/>
                <w:color w:val="000000"/>
              </w:rPr>
              <w:t>”</w:t>
            </w:r>
            <w:r>
              <w:rPr>
                <w:rFonts w:ascii="Times Roman" w:hAnsi="Times Roman" w:cs="Arial" w:hint="eastAsia"/>
                <w:color w:val="000000"/>
              </w:rPr>
              <w:t xml:space="preserve">kolikrát více </w:t>
            </w:r>
            <w:r>
              <w:rPr>
                <w:rFonts w:ascii="Times Roman" w:hAnsi="Times Roman" w:cs="Arial" w:hint="eastAsia"/>
                <w:color w:val="000000"/>
              </w:rPr>
              <w:lastRenderedPageBreak/>
              <w:t>(méně)</w:t>
            </w:r>
            <w:r>
              <w:rPr>
                <w:rFonts w:ascii="Times Roman" w:hAnsi="Times Roman" w:cs="Arial"/>
                <w:color w:val="000000"/>
              </w:rPr>
              <w:t>”</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lastRenderedPageBreak/>
              <w:t>- konstrukce přímek</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jc w:val="both"/>
            </w:pPr>
            <w:r>
              <w:t>- přímky, jejich vlastnosti</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čte a sestavuje jednoduché tabulky a diagramy</w:t>
            </w:r>
          </w:p>
        </w:tc>
        <w:tc>
          <w:tcPr>
            <w:tcW w:w="2835" w:type="dxa"/>
            <w:tcBorders>
              <w:top w:val="nil"/>
              <w:left w:val="single" w:sz="4" w:space="0" w:color="000000"/>
              <w:bottom w:val="single" w:sz="4" w:space="0" w:color="000000"/>
              <w:right w:val="nil"/>
            </w:tcBorders>
          </w:tcPr>
          <w:p w:rsidR="008C796D" w:rsidRDefault="008C796D">
            <w:pPr>
              <w:pStyle w:val="TableContents"/>
              <w:snapToGrid w:val="0"/>
              <w:spacing w:line="276" w:lineRule="auto"/>
              <w:jc w:val="both"/>
            </w:pPr>
            <w:r>
              <w:t>- diagramy, grafy, tabulky, jízdní řády</w:t>
            </w:r>
          </w:p>
          <w:p w:rsidR="008C796D" w:rsidRDefault="008C796D">
            <w:pPr>
              <w:pStyle w:val="TableContents"/>
              <w:snapToGrid w:val="0"/>
              <w:spacing w:line="276" w:lineRule="auto"/>
              <w:jc w:val="both"/>
            </w:pPr>
          </w:p>
          <w:p w:rsidR="008C796D" w:rsidRDefault="008C796D">
            <w:pPr>
              <w:pStyle w:val="TableContents"/>
              <w:snapToGrid w:val="0"/>
              <w:spacing w:line="276" w:lineRule="auto"/>
              <w:jc w:val="both"/>
            </w:pPr>
            <w:r>
              <w:t>-souřadnice bodů</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auto"/>
              <w:bottom w:val="single" w:sz="4" w:space="0" w:color="auto"/>
              <w:right w:val="nil"/>
            </w:tcBorders>
          </w:tcPr>
          <w:p w:rsidR="008C796D" w:rsidRDefault="008C796D">
            <w:pPr>
              <w:pStyle w:val="TableContents"/>
              <w:snapToGrid w:val="0"/>
              <w:spacing w:line="276" w:lineRule="auto"/>
              <w:rPr>
                <w:rFonts w:ascii="Times Roman" w:hAnsi="Times Roman" w:cs="Arial"/>
                <w:color w:val="000000"/>
              </w:rPr>
            </w:pPr>
          </w:p>
          <w:p w:rsidR="008C796D" w:rsidRDefault="008C796D">
            <w:pPr>
              <w:pStyle w:val="TableContents"/>
              <w:snapToGrid w:val="0"/>
              <w:spacing w:line="276" w:lineRule="auto"/>
              <w:rPr>
                <w:rFonts w:ascii="Times Roman" w:hAnsi="Times Roman" w:cs="Arial"/>
                <w:color w:val="000000"/>
              </w:rPr>
            </w:pPr>
            <w:r>
              <w:t>- vyhledává, sbírá a třídí data</w:t>
            </w:r>
          </w:p>
          <w:p w:rsidR="008C796D" w:rsidRDefault="008C796D">
            <w:pPr>
              <w:pStyle w:val="TableContents"/>
              <w:snapToGrid w:val="0"/>
              <w:spacing w:line="276" w:lineRule="auto"/>
              <w:rPr>
                <w:rFonts w:ascii="Times Roman" w:hAnsi="Times Roman" w:cs="Arial"/>
                <w:color w:val="000000"/>
              </w:rPr>
            </w:pPr>
          </w:p>
        </w:tc>
        <w:tc>
          <w:tcPr>
            <w:tcW w:w="2835" w:type="dxa"/>
            <w:tcBorders>
              <w:top w:val="nil"/>
              <w:left w:val="single" w:sz="4" w:space="0" w:color="000000"/>
              <w:bottom w:val="single" w:sz="4" w:space="0" w:color="000000"/>
              <w:right w:val="nil"/>
            </w:tcBorders>
          </w:tcPr>
          <w:p w:rsidR="008C796D" w:rsidRDefault="008C796D">
            <w:pPr>
              <w:pStyle w:val="TableContents"/>
              <w:snapToGrid w:val="0"/>
              <w:spacing w:line="276" w:lineRule="auto"/>
            </w:pPr>
          </w:p>
          <w:p w:rsidR="008C796D" w:rsidRDefault="008C796D">
            <w:pPr>
              <w:pStyle w:val="TableContents"/>
              <w:snapToGrid w:val="0"/>
              <w:spacing w:line="276" w:lineRule="auto"/>
            </w:pPr>
            <w:r>
              <w:t>-práce s daty</w:t>
            </w:r>
          </w:p>
          <w:p w:rsidR="008C796D" w:rsidRDefault="008C796D">
            <w:pPr>
              <w:pStyle w:val="TableContents"/>
              <w:snapToGrid w:val="0"/>
              <w:spacing w:line="276" w:lineRule="auto"/>
            </w:pP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auto"/>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single" w:sz="4" w:space="0" w:color="auto"/>
              <w:left w:val="single" w:sz="4" w:space="0" w:color="auto"/>
              <w:bottom w:val="single" w:sz="4" w:space="0" w:color="000000"/>
              <w:right w:val="nil"/>
            </w:tcBorders>
            <w:vAlign w:val="center"/>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narýsuje a znázorní základní rovinné útvary (čtverec, obdélník, )</w:t>
            </w:r>
          </w:p>
        </w:tc>
        <w:tc>
          <w:tcPr>
            <w:tcW w:w="2835" w:type="dxa"/>
            <w:tcBorders>
              <w:top w:val="nil"/>
              <w:left w:val="single" w:sz="4" w:space="0" w:color="000000"/>
              <w:bottom w:val="single" w:sz="4" w:space="0" w:color="000000"/>
              <w:right w:val="nil"/>
            </w:tcBorders>
          </w:tcPr>
          <w:p w:rsidR="008C796D" w:rsidRDefault="008C796D">
            <w:pPr>
              <w:pStyle w:val="TableContents"/>
              <w:snapToGrid w:val="0"/>
              <w:spacing w:line="276" w:lineRule="auto"/>
            </w:pPr>
          </w:p>
          <w:p w:rsidR="008C796D" w:rsidRDefault="008C796D">
            <w:pPr>
              <w:pStyle w:val="TableContents"/>
              <w:snapToGrid w:val="0"/>
              <w:spacing w:line="276" w:lineRule="auto"/>
            </w:pPr>
            <w:r>
              <w:t>-vlastnosti obdélníka a čtverce, konstrukce</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single" w:sz="4" w:space="0" w:color="auto"/>
              <w:left w:val="single" w:sz="4" w:space="0" w:color="000000"/>
              <w:bottom w:val="single" w:sz="4" w:space="0" w:color="000000"/>
              <w:right w:val="single" w:sz="4" w:space="0" w:color="000000"/>
            </w:tcBorders>
            <w:vAlign w:val="center"/>
            <w:hideMark/>
          </w:tcPr>
          <w:p w:rsidR="008C796D" w:rsidRDefault="008C796D">
            <w:pPr>
              <w:suppressAutoHyphens w:val="0"/>
              <w:rPr>
                <w:sz w:val="20"/>
                <w:szCs w:val="20"/>
                <w:lang w:eastAsia="cs-CZ"/>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xml:space="preserve">-numerace v oboru přirozených čísel </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 násobení a dělení  10,100, 100</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sčítá a odčítá graficky úsečky, určí délku lomené čáry,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jc w:val="both"/>
            </w:pPr>
            <w:r>
              <w:t>- délka úsečky, jednotky délky a jejich převody</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tcPr>
          <w:p w:rsidR="008C796D" w:rsidRDefault="008C796D">
            <w:pPr>
              <w:pStyle w:val="TableContents"/>
              <w:autoSpaceDE w:val="0"/>
              <w:snapToGrid w:val="0"/>
              <w:spacing w:line="276" w:lineRule="auto"/>
              <w:rPr>
                <w:rFonts w:ascii="Times Roman" w:hAnsi="Times Roman" w:cs="Arial"/>
                <w:color w:val="000000"/>
              </w:rPr>
            </w:pPr>
            <w:r>
              <w:rPr>
                <w:rFonts w:ascii="Times Roman" w:hAnsi="Times Roman" w:cs="Arial" w:hint="eastAsia"/>
                <w:color w:val="000000"/>
              </w:rPr>
              <w:t>- provádí písemné početní operace v obou přirozených čísel</w:t>
            </w:r>
          </w:p>
          <w:p w:rsidR="008C796D" w:rsidRDefault="008C796D">
            <w:pPr>
              <w:pStyle w:val="TableContents"/>
              <w:autoSpaceDE w:val="0"/>
              <w:snapToGrid w:val="0"/>
              <w:spacing w:line="276" w:lineRule="auto"/>
              <w:rPr>
                <w:rFonts w:ascii="Times Roman" w:hAnsi="Times Roman" w:cs="Arial"/>
                <w:color w:val="000000"/>
              </w:rPr>
            </w:pPr>
          </w:p>
          <w:p w:rsidR="008C796D" w:rsidRDefault="008C796D">
            <w:pPr>
              <w:pStyle w:val="TableContents"/>
              <w:autoSpaceDE w:val="0"/>
              <w:snapToGrid w:val="0"/>
              <w:spacing w:line="276" w:lineRule="auto"/>
              <w:rPr>
                <w:rFonts w:ascii="Times Roman" w:hAnsi="Times Roman" w:cs="Arial"/>
                <w:color w:val="000000"/>
              </w:rPr>
            </w:pP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 xml:space="preserve">- písemné sčítání a odčítání </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rozpozná a znázorní ve čtercové síti jednoduché osově souměrné útvary a určí osu souměrnosti útvaru překládáním papíru</w:t>
            </w:r>
          </w:p>
        </w:tc>
        <w:tc>
          <w:tcPr>
            <w:tcW w:w="2835" w:type="dxa"/>
            <w:tcBorders>
              <w:top w:val="nil"/>
              <w:left w:val="single" w:sz="4" w:space="0" w:color="000000"/>
              <w:bottom w:val="single" w:sz="4" w:space="0" w:color="000000"/>
              <w:right w:val="nil"/>
            </w:tcBorders>
          </w:tcPr>
          <w:p w:rsidR="008C796D" w:rsidRDefault="008C796D">
            <w:pPr>
              <w:pStyle w:val="TableContents"/>
              <w:snapToGrid w:val="0"/>
              <w:spacing w:line="276" w:lineRule="auto"/>
              <w:jc w:val="both"/>
            </w:pPr>
            <w:r>
              <w:t>- osová souměrnost</w:t>
            </w:r>
          </w:p>
          <w:p w:rsidR="008C796D" w:rsidRDefault="008C796D">
            <w:pPr>
              <w:pStyle w:val="TableContents"/>
              <w:snapToGrid w:val="0"/>
              <w:spacing w:line="276" w:lineRule="auto"/>
              <w:jc w:val="both"/>
            </w:pPr>
          </w:p>
          <w:p w:rsidR="008C796D" w:rsidRDefault="008C796D">
            <w:pPr>
              <w:pStyle w:val="TableContents"/>
              <w:snapToGrid w:val="0"/>
              <w:spacing w:line="276" w:lineRule="auto"/>
              <w:jc w:val="both"/>
            </w:pPr>
          </w:p>
          <w:p w:rsidR="008C796D" w:rsidRDefault="008C796D">
            <w:pPr>
              <w:pStyle w:val="TableContents"/>
              <w:snapToGrid w:val="0"/>
              <w:spacing w:line="276" w:lineRule="auto"/>
              <w:jc w:val="both"/>
            </w:pPr>
            <w:r>
              <w:t>-osa úsečky</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rPr>
          <w:trHeight w:val="3060"/>
        </w:trPr>
        <w:tc>
          <w:tcPr>
            <w:tcW w:w="2880" w:type="dxa"/>
            <w:tcBorders>
              <w:top w:val="nil"/>
              <w:left w:val="single" w:sz="4" w:space="0" w:color="000000"/>
              <w:bottom w:val="single" w:sz="4" w:space="0" w:color="auto"/>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řeší jednoduché praktické slovní úlohy a problémy, jejichž řešení je do značné míry nezávislé na obvyklých postupech a algoritmech školské matematiky</w:t>
            </w:r>
          </w:p>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xml:space="preserve">-orientuje se v  základních formách vlastnictví, používá peníze v běžných </w:t>
            </w:r>
          </w:p>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lastRenderedPageBreak/>
              <w:t>situacích, odhadne a zkontroluje cenu nákupu a vrácené peníze,na příkladu ukáže nemožnost realizace všech chtěných výdajů, vysvětlí proč spořit,  kdy si půjčovat a kdy vracet dluhy</w:t>
            </w:r>
          </w:p>
        </w:tc>
        <w:tc>
          <w:tcPr>
            <w:tcW w:w="2835" w:type="dxa"/>
            <w:tcBorders>
              <w:top w:val="nil"/>
              <w:left w:val="single" w:sz="4" w:space="0" w:color="000000"/>
              <w:bottom w:val="single" w:sz="4" w:space="0" w:color="auto"/>
              <w:right w:val="nil"/>
            </w:tcBorders>
          </w:tcPr>
          <w:p w:rsidR="008C796D" w:rsidRDefault="008C796D">
            <w:pPr>
              <w:pStyle w:val="TableContents"/>
              <w:snapToGrid w:val="0"/>
              <w:spacing w:line="276" w:lineRule="auto"/>
            </w:pPr>
            <w:r>
              <w:lastRenderedPageBreak/>
              <w:t>- slovní úlohy s netradičními postupy</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r>
              <w:t xml:space="preserve">-vlastnictví soukromé, veřejné, osobní a společné,  hmotný a nehmotný  majetek, rozpočet, příjmy </w:t>
            </w:r>
          </w:p>
          <w:p w:rsidR="008C796D" w:rsidRDefault="008C796D">
            <w:pPr>
              <w:pStyle w:val="TableContents"/>
              <w:snapToGrid w:val="0"/>
              <w:spacing w:line="276" w:lineRule="auto"/>
            </w:pPr>
            <w:r>
              <w:lastRenderedPageBreak/>
              <w:t>a výdaje domácnosti,  hotovostní a bezhotovostní forma peněz, způsoby placení, banka jako správce peněz , půjčky</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tc>
        <w:tc>
          <w:tcPr>
            <w:tcW w:w="1050" w:type="dxa"/>
            <w:tcBorders>
              <w:top w:val="nil"/>
              <w:left w:val="single" w:sz="4" w:space="0" w:color="000000"/>
              <w:bottom w:val="single" w:sz="4" w:space="0" w:color="auto"/>
              <w:right w:val="nil"/>
            </w:tcBorders>
          </w:tcPr>
          <w:p w:rsidR="008C796D" w:rsidRDefault="008C796D">
            <w:pPr>
              <w:snapToGrid w:val="0"/>
              <w:spacing w:line="276" w:lineRule="auto"/>
              <w:rPr>
                <w:rFonts w:eastAsia="Arial"/>
                <w:kern w:val="2"/>
                <w:lang w:val="en"/>
              </w:rPr>
            </w:pPr>
          </w:p>
          <w:p w:rsidR="008C796D" w:rsidRDefault="008C796D">
            <w:pPr>
              <w:snapToGrid w:val="0"/>
              <w:spacing w:line="276" w:lineRule="auto"/>
              <w:rPr>
                <w:rFonts w:ascii="Times Roman" w:hAnsi="Times Roman"/>
              </w:rPr>
            </w:pPr>
            <w:r>
              <w:rPr>
                <w:rFonts w:ascii="Times Roman" w:hAnsi="Times Roman" w:hint="eastAsia"/>
              </w:rPr>
              <w:t xml:space="preserve">  </w:t>
            </w:r>
          </w:p>
          <w:p w:rsidR="008C796D" w:rsidRDefault="008C796D">
            <w:pPr>
              <w:snapToGrid w:val="0"/>
              <w:spacing w:line="276" w:lineRule="auto"/>
              <w:rPr>
                <w:rFonts w:ascii="Times Roman" w:eastAsia="Arial" w:hAnsi="Times Roman"/>
                <w:kern w:val="2"/>
                <w:lang w:val="e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widowControl w:val="0"/>
              <w:snapToGrid w:val="0"/>
              <w:spacing w:line="276" w:lineRule="auto"/>
              <w:rPr>
                <w:rFonts w:ascii="Times Roman" w:eastAsia="Arial" w:hAnsi="Times Roman"/>
                <w:kern w:val="2"/>
                <w:lang w:val="en"/>
              </w:rPr>
            </w:pPr>
          </w:p>
        </w:tc>
        <w:tc>
          <w:tcPr>
            <w:tcW w:w="2380" w:type="dxa"/>
            <w:tcBorders>
              <w:top w:val="nil"/>
              <w:left w:val="single" w:sz="4" w:space="0" w:color="000000"/>
              <w:bottom w:val="single" w:sz="4" w:space="0" w:color="auto"/>
              <w:right w:val="single" w:sz="4" w:space="0" w:color="000000"/>
            </w:tcBorders>
          </w:tcPr>
          <w:p w:rsidR="008C796D" w:rsidRDefault="008C796D">
            <w:pPr>
              <w:pStyle w:val="TableContents"/>
              <w:snapToGrid w:val="0"/>
              <w:spacing w:line="276" w:lineRule="auto"/>
            </w:pPr>
            <w:r>
              <w:t>- osobnostní rozvoj – kreativita</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tc>
      </w:tr>
      <w:tr w:rsidR="008C796D" w:rsidTr="008C796D">
        <w:trPr>
          <w:trHeight w:val="3100"/>
        </w:trPr>
        <w:tc>
          <w:tcPr>
            <w:tcW w:w="2880" w:type="dxa"/>
            <w:tcBorders>
              <w:top w:val="single" w:sz="4" w:space="0" w:color="auto"/>
              <w:left w:val="single" w:sz="4" w:space="0" w:color="000000"/>
              <w:bottom w:val="single" w:sz="4" w:space="0" w:color="auto"/>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lastRenderedPageBreak/>
              <w:t xml:space="preserve"> -výpočty  obsahu čtverce a obdélníka </w:t>
            </w:r>
          </w:p>
        </w:tc>
        <w:tc>
          <w:tcPr>
            <w:tcW w:w="2835" w:type="dxa"/>
            <w:tcBorders>
              <w:top w:val="single" w:sz="4" w:space="0" w:color="auto"/>
              <w:left w:val="single" w:sz="4" w:space="0" w:color="000000"/>
              <w:bottom w:val="single" w:sz="4" w:space="0" w:color="auto"/>
              <w:right w:val="nil"/>
            </w:tcBorders>
          </w:tcPr>
          <w:p w:rsidR="008C796D" w:rsidRDefault="008C796D">
            <w:pPr>
              <w:pStyle w:val="TableContents"/>
              <w:snapToGrid w:val="0"/>
              <w:spacing w:line="276" w:lineRule="auto"/>
            </w:pPr>
            <w:r>
              <w:t>- obsah čtverce a obdélníka, jednotky obsahu  a jejich převody</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tc>
        <w:tc>
          <w:tcPr>
            <w:tcW w:w="1050" w:type="dxa"/>
            <w:tcBorders>
              <w:top w:val="single" w:sz="4" w:space="0" w:color="auto"/>
              <w:left w:val="single" w:sz="4" w:space="0" w:color="000000"/>
              <w:bottom w:val="single" w:sz="4" w:space="0" w:color="auto"/>
              <w:right w:val="nil"/>
            </w:tcBorders>
          </w:tcPr>
          <w:p w:rsidR="008C796D" w:rsidRDefault="008C796D">
            <w:pPr>
              <w:snapToGrid w:val="0"/>
              <w:spacing w:line="276" w:lineRule="auto"/>
              <w:rPr>
                <w:rFonts w:ascii="Times Roman" w:hAnsi="Times Roman"/>
                <w:kern w:val="2"/>
                <w:lang w:val="en"/>
              </w:rPr>
            </w:pPr>
          </w:p>
          <w:p w:rsidR="008C796D" w:rsidRDefault="008C796D">
            <w:pPr>
              <w:snapToGrid w:val="0"/>
              <w:spacing w:line="276" w:lineRule="auto"/>
              <w:rPr>
                <w:rFonts w:ascii="Times Roman" w:eastAsia="Arial"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widowControl w:val="0"/>
              <w:snapToGrid w:val="0"/>
              <w:spacing w:line="276" w:lineRule="auto"/>
              <w:rPr>
                <w:rFonts w:eastAsia="Arial"/>
                <w:kern w:val="2"/>
                <w:lang w:val="en"/>
              </w:rPr>
            </w:pPr>
          </w:p>
        </w:tc>
        <w:tc>
          <w:tcPr>
            <w:tcW w:w="2380" w:type="dxa"/>
            <w:tcBorders>
              <w:top w:val="single" w:sz="4" w:space="0" w:color="auto"/>
              <w:left w:val="single" w:sz="4" w:space="0" w:color="000000"/>
              <w:bottom w:val="single" w:sz="4" w:space="0" w:color="auto"/>
              <w:right w:val="single" w:sz="4" w:space="0" w:color="000000"/>
            </w:tcBorders>
          </w:tcPr>
          <w:p w:rsidR="008C796D" w:rsidRDefault="008C796D">
            <w:pPr>
              <w:pStyle w:val="TableContents"/>
              <w:snapToGrid w:val="0"/>
              <w:spacing w:line="276" w:lineRule="auto"/>
            </w:pPr>
            <w:r>
              <w:t>-kompetence k řešení problémů</w:t>
            </w:r>
          </w:p>
          <w:p w:rsidR="008C796D" w:rsidRDefault="008C796D">
            <w:pPr>
              <w:pStyle w:val="TableContents"/>
              <w:snapToGrid w:val="0"/>
              <w:spacing w:line="276" w:lineRule="auto"/>
            </w:pPr>
            <w:r>
              <w:t>-kompetence pracovní</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r>
              <w:t xml:space="preserve">- </w:t>
            </w:r>
          </w:p>
        </w:tc>
      </w:tr>
      <w:tr w:rsidR="008C796D" w:rsidTr="008C796D">
        <w:trPr>
          <w:trHeight w:val="1065"/>
        </w:trPr>
        <w:tc>
          <w:tcPr>
            <w:tcW w:w="2880" w:type="dxa"/>
            <w:tcBorders>
              <w:top w:val="single" w:sz="4" w:space="0" w:color="auto"/>
              <w:left w:val="single" w:sz="4" w:space="0" w:color="000000"/>
              <w:bottom w:val="single" w:sz="4" w:space="0" w:color="auto"/>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xml:space="preserve">- řeší jednoduché praktické slovní úlohy </w:t>
            </w:r>
          </w:p>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-jednoduché a složené slovní úlohy, úlohy s různým počtem řešení</w:t>
            </w:r>
          </w:p>
        </w:tc>
        <w:tc>
          <w:tcPr>
            <w:tcW w:w="2835" w:type="dxa"/>
            <w:tcBorders>
              <w:top w:val="single" w:sz="4" w:space="0" w:color="auto"/>
              <w:left w:val="single" w:sz="4" w:space="0" w:color="000000"/>
              <w:bottom w:val="single" w:sz="4" w:space="0" w:color="auto"/>
              <w:right w:val="nil"/>
            </w:tcBorders>
            <w:hideMark/>
          </w:tcPr>
          <w:p w:rsidR="008C796D" w:rsidRDefault="008C796D">
            <w:pPr>
              <w:pStyle w:val="TableContents"/>
              <w:snapToGrid w:val="0"/>
              <w:spacing w:line="276" w:lineRule="auto"/>
            </w:pPr>
            <w:r>
              <w:t xml:space="preserve">-přímá úměrnosr, rovnice s neznámou  označenou  písmenem, </w:t>
            </w:r>
          </w:p>
        </w:tc>
        <w:tc>
          <w:tcPr>
            <w:tcW w:w="1050" w:type="dxa"/>
            <w:tcBorders>
              <w:top w:val="single" w:sz="4" w:space="0" w:color="auto"/>
              <w:left w:val="single" w:sz="4" w:space="0" w:color="000000"/>
              <w:bottom w:val="single" w:sz="4" w:space="0" w:color="auto"/>
              <w:right w:val="nil"/>
            </w:tcBorders>
          </w:tcPr>
          <w:p w:rsidR="008C796D" w:rsidRDefault="008C796D">
            <w:pPr>
              <w:snapToGrid w:val="0"/>
              <w:spacing w:line="276" w:lineRule="auto"/>
              <w:rPr>
                <w:rFonts w:ascii="Times Roman" w:hAnsi="Times Roman"/>
                <w:kern w:val="2"/>
                <w:lang w:val="en"/>
              </w:rPr>
            </w:pPr>
          </w:p>
          <w:p w:rsidR="008C796D" w:rsidRDefault="008C796D">
            <w:pPr>
              <w:snapToGrid w:val="0"/>
              <w:spacing w:line="276" w:lineRule="auto"/>
              <w:rPr>
                <w:rFonts w:ascii="Times Roman" w:eastAsia="Arial" w:hAnsi="Times Roman"/>
              </w:rPr>
            </w:pPr>
          </w:p>
          <w:p w:rsidR="008C796D" w:rsidRDefault="008C796D">
            <w:pPr>
              <w:snapToGrid w:val="0"/>
              <w:spacing w:line="276" w:lineRule="auto"/>
              <w:rPr>
                <w:rFonts w:ascii="Times Roman" w:hAnsi="Times Roman"/>
              </w:rPr>
            </w:pPr>
          </w:p>
          <w:p w:rsidR="008C796D" w:rsidRDefault="008C796D">
            <w:pPr>
              <w:widowControl w:val="0"/>
              <w:snapToGrid w:val="0"/>
              <w:spacing w:line="276" w:lineRule="auto"/>
              <w:rPr>
                <w:rFonts w:eastAsia="Arial"/>
                <w:kern w:val="2"/>
                <w:lang w:val="en"/>
              </w:rPr>
            </w:pPr>
          </w:p>
        </w:tc>
        <w:tc>
          <w:tcPr>
            <w:tcW w:w="2380" w:type="dxa"/>
            <w:tcBorders>
              <w:top w:val="single" w:sz="4" w:space="0" w:color="auto"/>
              <w:left w:val="single" w:sz="4" w:space="0" w:color="000000"/>
              <w:bottom w:val="single" w:sz="4" w:space="0" w:color="auto"/>
              <w:right w:val="single" w:sz="4" w:space="0" w:color="000000"/>
            </w:tcBorders>
          </w:tcPr>
          <w:p w:rsidR="008C796D" w:rsidRDefault="008C796D">
            <w:pPr>
              <w:pStyle w:val="TableContents"/>
              <w:snapToGrid w:val="0"/>
              <w:spacing w:line="276" w:lineRule="auto"/>
            </w:pPr>
          </w:p>
        </w:tc>
      </w:tr>
      <w:tr w:rsidR="008C796D" w:rsidTr="008C796D">
        <w:trPr>
          <w:trHeight w:val="1065"/>
        </w:trPr>
        <w:tc>
          <w:tcPr>
            <w:tcW w:w="2880" w:type="dxa"/>
            <w:tcBorders>
              <w:top w:val="single" w:sz="4" w:space="0" w:color="auto"/>
              <w:left w:val="single" w:sz="4" w:space="0" w:color="000000"/>
              <w:bottom w:val="single" w:sz="4" w:space="0" w:color="auto"/>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-rovnoběžnost a různoběžnost</w:t>
            </w:r>
          </w:p>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xml:space="preserve">- kolmost přímek </w:t>
            </w:r>
          </w:p>
        </w:tc>
        <w:tc>
          <w:tcPr>
            <w:tcW w:w="2835" w:type="dxa"/>
            <w:tcBorders>
              <w:top w:val="single" w:sz="4" w:space="0" w:color="auto"/>
              <w:left w:val="single" w:sz="4" w:space="0" w:color="000000"/>
              <w:bottom w:val="single" w:sz="4" w:space="0" w:color="auto"/>
              <w:right w:val="nil"/>
            </w:tcBorders>
            <w:hideMark/>
          </w:tcPr>
          <w:p w:rsidR="008C796D" w:rsidRDefault="008C796D">
            <w:pPr>
              <w:pStyle w:val="TableContents"/>
              <w:snapToGrid w:val="0"/>
              <w:spacing w:line="276" w:lineRule="auto"/>
            </w:pPr>
            <w:r>
              <w:t>-rovnoběžky a různoběžky a jejich konstrukce</w:t>
            </w:r>
          </w:p>
          <w:p w:rsidR="008C796D" w:rsidRDefault="008C796D">
            <w:pPr>
              <w:pStyle w:val="TableContents"/>
              <w:snapToGrid w:val="0"/>
              <w:spacing w:line="276" w:lineRule="auto"/>
              <w:rPr>
                <w:lang w:val="de-DE"/>
              </w:rPr>
            </w:pPr>
            <w:r>
              <w:rPr>
                <w:lang w:val="de-DE"/>
              </w:rPr>
              <w:t>-kolmice jejich konstrukce</w:t>
            </w:r>
          </w:p>
        </w:tc>
        <w:tc>
          <w:tcPr>
            <w:tcW w:w="1050" w:type="dxa"/>
            <w:tcBorders>
              <w:top w:val="single" w:sz="4" w:space="0" w:color="auto"/>
              <w:left w:val="single" w:sz="4" w:space="0" w:color="000000"/>
              <w:bottom w:val="single" w:sz="4" w:space="0" w:color="auto"/>
              <w:right w:val="nil"/>
            </w:tcBorders>
          </w:tcPr>
          <w:p w:rsidR="008C796D" w:rsidRDefault="008C796D">
            <w:pPr>
              <w:snapToGrid w:val="0"/>
              <w:spacing w:line="276" w:lineRule="auto"/>
              <w:rPr>
                <w:rFonts w:ascii="Times Roman" w:hAnsi="Times Roman"/>
                <w:kern w:val="2"/>
                <w:lang w:val="de-DE"/>
              </w:rPr>
            </w:pPr>
          </w:p>
          <w:p w:rsidR="008C796D" w:rsidRDefault="008C796D">
            <w:pPr>
              <w:snapToGrid w:val="0"/>
              <w:spacing w:line="276" w:lineRule="auto"/>
              <w:rPr>
                <w:rFonts w:ascii="Times Roman" w:eastAsia="Arial" w:hAnsi="Times Roman"/>
                <w:lang w:val="de-DE"/>
              </w:rPr>
            </w:pPr>
          </w:p>
          <w:p w:rsidR="008C796D" w:rsidRDefault="008C796D">
            <w:pPr>
              <w:widowControl w:val="0"/>
              <w:snapToGrid w:val="0"/>
              <w:spacing w:line="276" w:lineRule="auto"/>
              <w:rPr>
                <w:rFonts w:ascii="Times Roman" w:hAnsi="Times Roman"/>
                <w:kern w:val="2"/>
                <w:lang w:val="de-DE"/>
              </w:rPr>
            </w:pPr>
          </w:p>
        </w:tc>
        <w:tc>
          <w:tcPr>
            <w:tcW w:w="2380" w:type="dxa"/>
            <w:tcBorders>
              <w:top w:val="single" w:sz="4" w:space="0" w:color="auto"/>
              <w:left w:val="single" w:sz="4" w:space="0" w:color="000000"/>
              <w:bottom w:val="single" w:sz="4" w:space="0" w:color="auto"/>
              <w:right w:val="single" w:sz="4" w:space="0" w:color="000000"/>
            </w:tcBorders>
          </w:tcPr>
          <w:p w:rsidR="008C796D" w:rsidRDefault="008C796D">
            <w:pPr>
              <w:pStyle w:val="TableContents"/>
              <w:snapToGrid w:val="0"/>
              <w:spacing w:line="276" w:lineRule="auto"/>
              <w:rPr>
                <w:lang w:val="de-DE"/>
              </w:rPr>
            </w:pPr>
          </w:p>
        </w:tc>
      </w:tr>
      <w:tr w:rsidR="008C796D" w:rsidTr="008C796D">
        <w:trPr>
          <w:trHeight w:val="1275"/>
        </w:trPr>
        <w:tc>
          <w:tcPr>
            <w:tcW w:w="2880" w:type="dxa"/>
            <w:tcBorders>
              <w:top w:val="single" w:sz="4" w:space="0" w:color="auto"/>
              <w:left w:val="single" w:sz="4" w:space="0" w:color="000000"/>
              <w:bottom w:val="single" w:sz="4" w:space="0" w:color="auto"/>
              <w:right w:val="nil"/>
            </w:tcBorders>
            <w:hideMark/>
          </w:tcPr>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 xml:space="preserve">-římské číslice, zlomky jako části celku </w:t>
            </w:r>
          </w:p>
        </w:tc>
        <w:tc>
          <w:tcPr>
            <w:tcW w:w="2835" w:type="dxa"/>
            <w:tcBorders>
              <w:top w:val="single" w:sz="4" w:space="0" w:color="auto"/>
              <w:left w:val="single" w:sz="4" w:space="0" w:color="000000"/>
              <w:bottom w:val="single" w:sz="4" w:space="0" w:color="auto"/>
              <w:right w:val="nil"/>
            </w:tcBorders>
            <w:hideMark/>
          </w:tcPr>
          <w:p w:rsidR="008C796D" w:rsidRDefault="008C796D">
            <w:pPr>
              <w:pStyle w:val="TableContents"/>
              <w:snapToGrid w:val="0"/>
              <w:spacing w:line="276" w:lineRule="auto"/>
              <w:rPr>
                <w:lang w:val="de-DE"/>
              </w:rPr>
            </w:pPr>
            <w:r>
              <w:rPr>
                <w:lang w:val="de-DE"/>
              </w:rPr>
              <w:t>- zlomek jako  operátor , slovní plohy se zlomky</w:t>
            </w:r>
          </w:p>
        </w:tc>
        <w:tc>
          <w:tcPr>
            <w:tcW w:w="1050" w:type="dxa"/>
            <w:tcBorders>
              <w:top w:val="single" w:sz="4" w:space="0" w:color="auto"/>
              <w:left w:val="single" w:sz="4" w:space="0" w:color="000000"/>
              <w:bottom w:val="single" w:sz="4" w:space="0" w:color="auto"/>
              <w:right w:val="nil"/>
            </w:tcBorders>
          </w:tcPr>
          <w:p w:rsidR="008C796D" w:rsidRDefault="008C796D">
            <w:pPr>
              <w:snapToGrid w:val="0"/>
              <w:spacing w:line="276" w:lineRule="auto"/>
              <w:rPr>
                <w:rFonts w:ascii="Times Roman" w:hAnsi="Times Roman"/>
                <w:kern w:val="2"/>
                <w:lang w:val="de-DE"/>
              </w:rPr>
            </w:pPr>
          </w:p>
          <w:p w:rsidR="008C796D" w:rsidRDefault="008C796D">
            <w:pPr>
              <w:snapToGrid w:val="0"/>
              <w:spacing w:line="276" w:lineRule="auto"/>
              <w:rPr>
                <w:rFonts w:ascii="Times Roman" w:eastAsia="Arial" w:hAnsi="Times Roman"/>
                <w:lang w:val="de-DE"/>
              </w:rPr>
            </w:pPr>
          </w:p>
          <w:p w:rsidR="008C796D" w:rsidRDefault="008C796D">
            <w:pPr>
              <w:snapToGrid w:val="0"/>
              <w:spacing w:line="276" w:lineRule="auto"/>
              <w:rPr>
                <w:rFonts w:ascii="Times Roman" w:hAnsi="Times Roman"/>
                <w:lang w:val="de-DE"/>
              </w:rPr>
            </w:pPr>
          </w:p>
          <w:p w:rsidR="008C796D" w:rsidRDefault="008C796D">
            <w:pPr>
              <w:widowControl w:val="0"/>
              <w:snapToGrid w:val="0"/>
              <w:spacing w:line="276" w:lineRule="auto"/>
              <w:rPr>
                <w:rFonts w:ascii="Times Roman" w:hAnsi="Times Roman"/>
                <w:kern w:val="2"/>
                <w:lang w:val="de-DE"/>
              </w:rPr>
            </w:pPr>
          </w:p>
        </w:tc>
        <w:tc>
          <w:tcPr>
            <w:tcW w:w="2380" w:type="dxa"/>
            <w:tcBorders>
              <w:top w:val="single" w:sz="4" w:space="0" w:color="auto"/>
              <w:left w:val="single" w:sz="4" w:space="0" w:color="000000"/>
              <w:bottom w:val="single" w:sz="4" w:space="0" w:color="auto"/>
              <w:right w:val="single" w:sz="4" w:space="0" w:color="000000"/>
            </w:tcBorders>
          </w:tcPr>
          <w:p w:rsidR="008C796D" w:rsidRDefault="008C796D">
            <w:pPr>
              <w:pStyle w:val="TableContents"/>
              <w:snapToGrid w:val="0"/>
              <w:spacing w:line="276" w:lineRule="auto"/>
              <w:rPr>
                <w:lang w:val="de-DE"/>
              </w:rPr>
            </w:pPr>
          </w:p>
        </w:tc>
      </w:tr>
      <w:tr w:rsidR="008C796D" w:rsidTr="008C796D">
        <w:trPr>
          <w:trHeight w:val="975"/>
        </w:trPr>
        <w:tc>
          <w:tcPr>
            <w:tcW w:w="2880" w:type="dxa"/>
            <w:tcBorders>
              <w:top w:val="single" w:sz="4" w:space="0" w:color="auto"/>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 sítě těles</w:t>
            </w:r>
          </w:p>
        </w:tc>
        <w:tc>
          <w:tcPr>
            <w:tcW w:w="2835" w:type="dxa"/>
            <w:tcBorders>
              <w:top w:val="single" w:sz="4" w:space="0" w:color="auto"/>
              <w:left w:val="single" w:sz="4" w:space="0" w:color="000000"/>
              <w:bottom w:val="single" w:sz="4" w:space="0" w:color="000000"/>
              <w:right w:val="nil"/>
            </w:tcBorders>
            <w:hideMark/>
          </w:tcPr>
          <w:p w:rsidR="008C796D" w:rsidRDefault="008C796D">
            <w:pPr>
              <w:pStyle w:val="TableContents"/>
              <w:snapToGrid w:val="0"/>
              <w:spacing w:line="276" w:lineRule="auto"/>
              <w:rPr>
                <w:lang w:val="de-DE"/>
              </w:rPr>
            </w:pPr>
            <w:r>
              <w:rPr>
                <w:lang w:val="de-DE"/>
              </w:rPr>
              <w:t>-konstrukce grafů  v praxi ,  -sítě těles, jednotky času a jejich převody</w:t>
            </w:r>
          </w:p>
        </w:tc>
        <w:tc>
          <w:tcPr>
            <w:tcW w:w="1050" w:type="dxa"/>
            <w:tcBorders>
              <w:top w:val="single" w:sz="4" w:space="0" w:color="auto"/>
              <w:left w:val="single" w:sz="4" w:space="0" w:color="000000"/>
              <w:bottom w:val="single" w:sz="4" w:space="0" w:color="000000"/>
              <w:right w:val="nil"/>
            </w:tcBorders>
          </w:tcPr>
          <w:p w:rsidR="008C796D" w:rsidRDefault="008C796D">
            <w:pPr>
              <w:snapToGrid w:val="0"/>
              <w:spacing w:line="276" w:lineRule="auto"/>
              <w:rPr>
                <w:rFonts w:ascii="Times Roman" w:hAnsi="Times Roman"/>
                <w:kern w:val="2"/>
                <w:lang w:val="de-DE"/>
              </w:rPr>
            </w:pPr>
          </w:p>
          <w:p w:rsidR="008C796D" w:rsidRDefault="008C796D">
            <w:pPr>
              <w:snapToGrid w:val="0"/>
              <w:spacing w:line="276" w:lineRule="auto"/>
              <w:rPr>
                <w:rFonts w:ascii="Times Roman" w:eastAsia="Arial" w:hAnsi="Times Roman"/>
                <w:lang w:val="de-DE"/>
              </w:rPr>
            </w:pPr>
          </w:p>
          <w:p w:rsidR="008C796D" w:rsidRDefault="008C796D">
            <w:pPr>
              <w:widowControl w:val="0"/>
              <w:snapToGrid w:val="0"/>
              <w:spacing w:line="276" w:lineRule="auto"/>
              <w:rPr>
                <w:rFonts w:ascii="Times Roman" w:hAnsi="Times Roman"/>
                <w:kern w:val="2"/>
                <w:lang w:val="de-DE"/>
              </w:rPr>
            </w:pPr>
          </w:p>
        </w:tc>
        <w:tc>
          <w:tcPr>
            <w:tcW w:w="2380" w:type="dxa"/>
            <w:tcBorders>
              <w:top w:val="single" w:sz="4" w:space="0" w:color="auto"/>
              <w:left w:val="single" w:sz="4" w:space="0" w:color="000000"/>
              <w:bottom w:val="single" w:sz="4" w:space="0" w:color="000000"/>
              <w:right w:val="single" w:sz="4" w:space="0" w:color="000000"/>
            </w:tcBorders>
          </w:tcPr>
          <w:p w:rsidR="008C796D" w:rsidRDefault="008C796D">
            <w:pPr>
              <w:pStyle w:val="TableContents"/>
              <w:snapToGrid w:val="0"/>
              <w:spacing w:line="276" w:lineRule="auto"/>
              <w:rPr>
                <w:lang w:val="de-DE"/>
              </w:rPr>
            </w:pPr>
          </w:p>
        </w:tc>
      </w:tr>
    </w:tbl>
    <w:p w:rsidR="008C796D" w:rsidRDefault="008C796D" w:rsidP="008C796D">
      <w:pPr>
        <w:jc w:val="both"/>
        <w:rPr>
          <w:rFonts w:eastAsia="Arial"/>
          <w:kern w:val="2"/>
          <w:lang w:val="de-DE"/>
        </w:rPr>
      </w:pPr>
    </w:p>
    <w:p w:rsidR="008C796D" w:rsidRDefault="008C796D" w:rsidP="008C796D">
      <w:pPr>
        <w:jc w:val="both"/>
        <w:rPr>
          <w:lang w:val="de-DE"/>
        </w:rPr>
      </w:pPr>
    </w:p>
    <w:p w:rsidR="008C796D" w:rsidRDefault="008C796D" w:rsidP="008C796D">
      <w:pPr>
        <w:jc w:val="both"/>
        <w:rPr>
          <w:lang w:val="de-DE"/>
        </w:rPr>
      </w:pPr>
    </w:p>
    <w:p w:rsidR="008C796D" w:rsidRDefault="008C796D" w:rsidP="008C796D">
      <w:pPr>
        <w:jc w:val="both"/>
        <w:rPr>
          <w:lang w:val="de-DE"/>
        </w:rPr>
      </w:pPr>
    </w:p>
    <w:p w:rsidR="008C796D" w:rsidRDefault="008C796D" w:rsidP="008C796D">
      <w:pPr>
        <w:jc w:val="both"/>
        <w:rPr>
          <w:rFonts w:ascii="Times Roman" w:hAnsi="Times Roman"/>
          <w:b/>
          <w:spacing w:val="-1"/>
        </w:rPr>
      </w:pPr>
      <w:r>
        <w:rPr>
          <w:rFonts w:ascii="Times Roman" w:hAnsi="Times Roman" w:hint="eastAsia"/>
          <w:b/>
          <w:spacing w:val="-1"/>
        </w:rPr>
        <w:t>Ročník:  V.</w:t>
      </w:r>
    </w:p>
    <w:p w:rsidR="008C796D" w:rsidRDefault="008C796D" w:rsidP="008C796D">
      <w:pPr>
        <w:jc w:val="both"/>
        <w:rPr>
          <w:rFonts w:ascii="Times Roman" w:eastAsia="Arial" w:hAnsi="Times Roman"/>
          <w:spacing w:val="-1"/>
          <w:kern w:val="2"/>
          <w:lang w:val="en"/>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b/>
                <w:bCs/>
                <w:kern w:val="2"/>
                <w:lang w:val="en"/>
              </w:rPr>
            </w:pPr>
          </w:p>
          <w:p w:rsidR="008C796D" w:rsidRDefault="008C796D">
            <w:pPr>
              <w:snapToGrid w:val="0"/>
              <w:spacing w:line="276" w:lineRule="auto"/>
              <w:rPr>
                <w:rFonts w:ascii="Times Roman" w:hAnsi="Times Roman"/>
                <w:i/>
                <w:iCs/>
              </w:rPr>
            </w:pPr>
            <w:r>
              <w:rPr>
                <w:rFonts w:ascii="Times Roman" w:hAnsi="Times Roman" w:hint="eastAsia"/>
                <w:i/>
                <w:iCs/>
              </w:rPr>
              <w:t>Oblast</w:t>
            </w:r>
          </w:p>
          <w:p w:rsidR="008C796D" w:rsidRDefault="008C796D">
            <w:pPr>
              <w:spacing w:line="276" w:lineRule="auto"/>
              <w:jc w:val="both"/>
              <w:rPr>
                <w:rFonts w:ascii="Times Roman" w:eastAsia="Arial" w:hAnsi="Times Roman"/>
                <w:b/>
                <w:bCs/>
                <w:kern w:val="2"/>
                <w:lang w:val="en"/>
              </w:rPr>
            </w:pPr>
            <w:r>
              <w:rPr>
                <w:rFonts w:ascii="Times Roman" w:hAnsi="Times Roman" w:hint="eastAsia"/>
                <w:b/>
                <w:bCs/>
              </w:rPr>
              <w:t>Člověk a jeho svět</w:t>
            </w:r>
          </w:p>
          <w:p w:rsidR="008C796D" w:rsidRDefault="008C796D">
            <w:pPr>
              <w:widowControl w:val="0"/>
              <w:spacing w:line="276" w:lineRule="auto"/>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b/>
                <w:bCs/>
                <w:kern w:val="2"/>
                <w:lang w:val="en"/>
              </w:rPr>
            </w:pPr>
          </w:p>
          <w:p w:rsidR="008C796D" w:rsidRDefault="008C796D">
            <w:pPr>
              <w:snapToGrid w:val="0"/>
              <w:spacing w:line="276" w:lineRule="auto"/>
              <w:rPr>
                <w:rFonts w:ascii="Times Roman" w:hAnsi="Times Roman"/>
                <w:i/>
                <w:iCs/>
              </w:rPr>
            </w:pPr>
            <w:r>
              <w:rPr>
                <w:rFonts w:ascii="Times Roman" w:hAnsi="Times Roman" w:hint="eastAsia"/>
                <w:i/>
                <w:iCs/>
              </w:rPr>
              <w:t>Předmět</w:t>
            </w:r>
          </w:p>
          <w:p w:rsidR="008C796D" w:rsidRDefault="008C796D">
            <w:pPr>
              <w:spacing w:line="276" w:lineRule="auto"/>
              <w:rPr>
                <w:rFonts w:ascii="Times Roman" w:eastAsia="Arial" w:hAnsi="Times Roman"/>
                <w:b/>
                <w:bCs/>
                <w:spacing w:val="-1"/>
                <w:kern w:val="2"/>
                <w:lang w:val="en"/>
              </w:rPr>
            </w:pPr>
            <w:r>
              <w:rPr>
                <w:rFonts w:ascii="Times Roman" w:hAnsi="Times Roman" w:hint="eastAsia"/>
                <w:b/>
                <w:bCs/>
                <w:spacing w:val="-1"/>
              </w:rPr>
              <w:t>Matematika a její aplikace</w:t>
            </w:r>
          </w:p>
          <w:p w:rsidR="008C796D" w:rsidRDefault="008C796D">
            <w:pPr>
              <w:widowControl w:val="0"/>
              <w:spacing w:line="276" w:lineRule="auto"/>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spacing w:line="276" w:lineRule="auto"/>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spacing w:line="276" w:lineRule="auto"/>
              <w:rPr>
                <w:rFonts w:ascii="Times Roman" w:eastAsia="Arial" w:hAnsi="Times Roman"/>
                <w:b/>
                <w:bCs/>
                <w:kern w:val="2"/>
                <w:lang w:val="en"/>
              </w:rPr>
            </w:pPr>
          </w:p>
          <w:p w:rsidR="008C796D" w:rsidRDefault="008C796D">
            <w:pPr>
              <w:snapToGrid w:val="0"/>
              <w:spacing w:line="276" w:lineRule="auto"/>
              <w:rPr>
                <w:rFonts w:ascii="Times Roman" w:hAnsi="Times Roman"/>
                <w:i/>
                <w:iCs/>
              </w:rPr>
            </w:pPr>
            <w:r>
              <w:rPr>
                <w:rFonts w:ascii="Times Roman" w:hAnsi="Times Roman" w:hint="eastAsia"/>
                <w:i/>
                <w:iCs/>
              </w:rPr>
              <w:t>0bdobí</w:t>
            </w:r>
          </w:p>
          <w:p w:rsidR="008C796D" w:rsidRDefault="008C796D">
            <w:pPr>
              <w:widowControl w:val="0"/>
              <w:spacing w:line="276" w:lineRule="auto"/>
              <w:rPr>
                <w:rFonts w:ascii="Times Roman" w:eastAsia="Arial" w:hAnsi="Times Roman"/>
                <w:b/>
                <w:bCs/>
                <w:kern w:val="2"/>
                <w:lang w:val="en"/>
              </w:rPr>
            </w:pPr>
            <w:r>
              <w:rPr>
                <w:rFonts w:ascii="Times Roman" w:hAnsi="Times Roman" w:hint="eastAsia"/>
                <w:b/>
                <w:bCs/>
              </w:rPr>
              <w:t xml:space="preserve"> 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i/>
                <w:iCs/>
                <w:kern w:val="2"/>
                <w:lang w:val="en"/>
              </w:rPr>
            </w:pPr>
          </w:p>
          <w:p w:rsidR="008C796D" w:rsidRDefault="008C796D">
            <w:pPr>
              <w:snapToGrid w:val="0"/>
              <w:spacing w:line="276" w:lineRule="auto"/>
              <w:rPr>
                <w:rFonts w:ascii="Times Roman" w:hAnsi="Times Roman"/>
                <w:i/>
                <w:iCs/>
              </w:rPr>
            </w:pPr>
            <w:r>
              <w:rPr>
                <w:rFonts w:ascii="Times Roman" w:hAnsi="Times Roman" w:hint="eastAsia"/>
                <w:i/>
                <w:iCs/>
              </w:rPr>
              <w:t>Očekávané výstupy - žák:</w:t>
            </w:r>
          </w:p>
          <w:p w:rsidR="008C796D" w:rsidRDefault="008C796D">
            <w:pPr>
              <w:widowControl w:val="0"/>
              <w:snapToGrid w:val="0"/>
              <w:spacing w:line="276" w:lineRule="auto"/>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i/>
                <w:iCs/>
                <w:kern w:val="2"/>
                <w:lang w:val="en"/>
              </w:rPr>
            </w:pPr>
          </w:p>
          <w:p w:rsidR="008C796D" w:rsidRDefault="008C796D">
            <w:pPr>
              <w:widowControl w:val="0"/>
              <w:snapToGrid w:val="0"/>
              <w:spacing w:line="276" w:lineRule="auto"/>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ascii="Times Roman" w:eastAsia="Arial" w:hAnsi="Times Roman"/>
                <w:i/>
                <w:iCs/>
                <w:kern w:val="2"/>
                <w:lang w:val="en"/>
              </w:rPr>
            </w:pPr>
          </w:p>
          <w:p w:rsidR="008C796D" w:rsidRDefault="008C796D">
            <w:pPr>
              <w:widowControl w:val="0"/>
              <w:snapToGrid w:val="0"/>
              <w:spacing w:line="276" w:lineRule="auto"/>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spacing w:line="276" w:lineRule="auto"/>
              <w:rPr>
                <w:rFonts w:ascii="Times Roman" w:eastAsia="Arial" w:hAnsi="Times Roman"/>
                <w:i/>
                <w:iCs/>
                <w:kern w:val="2"/>
                <w:lang w:val="en"/>
              </w:rPr>
            </w:pPr>
          </w:p>
          <w:p w:rsidR="008C796D" w:rsidRDefault="008C796D">
            <w:pPr>
              <w:widowControl w:val="0"/>
              <w:snapToGrid w:val="0"/>
              <w:spacing w:line="276" w:lineRule="auto"/>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TableContents"/>
              <w:autoSpaceDE w:val="0"/>
              <w:snapToGrid w:val="0"/>
              <w:spacing w:line="276" w:lineRule="auto"/>
              <w:rPr>
                <w:rFonts w:ascii="Times Roman" w:hAnsi="Times Roman" w:cs="Arial"/>
                <w:color w:val="000000"/>
                <w:spacing w:val="-1"/>
              </w:rPr>
            </w:pPr>
            <w:r>
              <w:rPr>
                <w:rFonts w:ascii="Times Roman" w:hAnsi="Times Roman" w:cs="Arial" w:hint="eastAsia"/>
                <w:color w:val="000000"/>
                <w:spacing w:val="-1"/>
              </w:rPr>
              <w:t>- využívá při pamětním i písemném počítání komutativnost a asociativnost sčítání a násobení</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TableContents"/>
              <w:autoSpaceDE w:val="0"/>
              <w:snapToGrid w:val="0"/>
              <w:spacing w:line="276" w:lineRule="auto"/>
              <w:rPr>
                <w:rFonts w:ascii="Times Roman" w:hAnsi="Times Roman" w:cs="Arial"/>
                <w:color w:val="000000"/>
                <w:spacing w:val="-1"/>
              </w:rPr>
            </w:pPr>
            <w:r>
              <w:rPr>
                <w:rFonts w:ascii="Times Roman" w:hAnsi="Times Roman" w:cs="Arial" w:hint="eastAsia"/>
                <w:color w:val="000000"/>
                <w:spacing w:val="-1"/>
              </w:rPr>
              <w:t>- principy asociativnosti a komutativnosti</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rPr>
          <w:cantSplit/>
        </w:trPr>
        <w:tc>
          <w:tcPr>
            <w:tcW w:w="2880" w:type="dxa"/>
            <w:vMerge w:val="restart"/>
            <w:tcBorders>
              <w:top w:val="nil"/>
              <w:left w:val="single" w:sz="4" w:space="0" w:color="000000"/>
              <w:bottom w:val="single" w:sz="4" w:space="0" w:color="000000"/>
              <w:right w:val="nil"/>
            </w:tcBorders>
          </w:tcPr>
          <w:p w:rsidR="008C796D" w:rsidRDefault="008C796D">
            <w:pPr>
              <w:pStyle w:val="TableContents"/>
              <w:autoSpaceDE w:val="0"/>
              <w:snapToGrid w:val="0"/>
              <w:spacing w:line="276" w:lineRule="auto"/>
              <w:rPr>
                <w:rFonts w:ascii="Times Roman" w:hAnsi="Times Roman" w:cs="Arial"/>
                <w:color w:val="000000"/>
              </w:rPr>
            </w:pPr>
            <w:r>
              <w:rPr>
                <w:rFonts w:ascii="Times Roman" w:hAnsi="Times Roman" w:cs="Arial" w:hint="eastAsia"/>
                <w:color w:val="000000"/>
              </w:rPr>
              <w:t>- provádí písemné početní operace v oboru přirozených čísel</w:t>
            </w:r>
          </w:p>
          <w:p w:rsidR="008C796D" w:rsidRDefault="008C796D">
            <w:pPr>
              <w:pStyle w:val="TableContents"/>
              <w:autoSpaceDE w:val="0"/>
              <w:snapToGrid w:val="0"/>
              <w:spacing w:line="276" w:lineRule="auto"/>
              <w:rPr>
                <w:rFonts w:ascii="Times Roman" w:hAnsi="Times Roman" w:cs="Arial"/>
                <w:color w:val="000000"/>
              </w:rPr>
            </w:pPr>
          </w:p>
          <w:p w:rsidR="008C796D" w:rsidRDefault="008C796D">
            <w:pPr>
              <w:pStyle w:val="TableContents"/>
              <w:autoSpaceDE w:val="0"/>
              <w:snapToGrid w:val="0"/>
              <w:spacing w:line="276" w:lineRule="auto"/>
              <w:rPr>
                <w:rFonts w:ascii="Times Roman" w:hAnsi="Times Roman" w:cs="Arial"/>
                <w:color w:val="000000"/>
              </w:rPr>
            </w:pPr>
          </w:p>
          <w:p w:rsidR="008C796D" w:rsidRDefault="008C796D">
            <w:pPr>
              <w:pStyle w:val="TableContents"/>
              <w:autoSpaceDE w:val="0"/>
              <w:snapToGrid w:val="0"/>
              <w:spacing w:line="276" w:lineRule="auto"/>
              <w:rPr>
                <w:rFonts w:ascii="Times Roman" w:hAnsi="Times Roman" w:cs="Arial"/>
                <w:color w:val="000000"/>
              </w:rPr>
            </w:pPr>
          </w:p>
          <w:p w:rsidR="008C796D" w:rsidRDefault="008C796D">
            <w:pPr>
              <w:pStyle w:val="TableContents"/>
              <w:autoSpaceDE w:val="0"/>
              <w:snapToGrid w:val="0"/>
              <w:spacing w:line="276" w:lineRule="auto"/>
              <w:rPr>
                <w:rFonts w:ascii="Times Roman" w:hAnsi="Times Roman" w:cs="Arial"/>
                <w:color w:val="000000"/>
              </w:rPr>
            </w:pPr>
          </w:p>
          <w:p w:rsidR="008C796D" w:rsidRDefault="008C796D">
            <w:pPr>
              <w:pStyle w:val="TableContents"/>
              <w:autoSpaceDE w:val="0"/>
              <w:snapToGrid w:val="0"/>
              <w:spacing w:line="276" w:lineRule="auto"/>
              <w:rPr>
                <w:rFonts w:ascii="Times Roman" w:hAnsi="Times Roman" w:cs="Arial"/>
                <w:color w:val="000000"/>
              </w:rPr>
            </w:pPr>
          </w:p>
          <w:p w:rsidR="008C796D" w:rsidRDefault="008C796D">
            <w:pPr>
              <w:pStyle w:val="TableContents"/>
              <w:autoSpaceDE w:val="0"/>
              <w:snapToGrid w:val="0"/>
              <w:spacing w:line="276" w:lineRule="auto"/>
              <w:rPr>
                <w:rFonts w:ascii="Times Roman" w:hAnsi="Times Roman" w:cs="Arial"/>
                <w:color w:val="000000"/>
              </w:rPr>
            </w:pPr>
            <w:r>
              <w:rPr>
                <w:rFonts w:ascii="Times Roman" w:hAnsi="Times Roman" w:cs="Arial" w:hint="eastAsia"/>
                <w:color w:val="000000"/>
              </w:rPr>
              <w:t>- narýsuje a znázorní základní rovinné útvary (čtverec, obdélník, ), užívá jednoduché konstrukce</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rPr>
            </w:pPr>
            <w:r>
              <w:rPr>
                <w:rFonts w:ascii="Times Roman" w:hAnsi="Times Roman" w:hint="eastAsia"/>
              </w:rPr>
              <w:t xml:space="preserve">-sčítání  a odčítání přirozených čísel </w:t>
            </w:r>
          </w:p>
          <w:p w:rsidR="008C796D" w:rsidRDefault="008C796D">
            <w:pPr>
              <w:pStyle w:val="TableContents"/>
              <w:snapToGrid w:val="0"/>
              <w:spacing w:line="276" w:lineRule="auto"/>
              <w:rPr>
                <w:rFonts w:ascii="Times Roman" w:hAnsi="Times Roman"/>
              </w:rPr>
            </w:pPr>
            <w:r>
              <w:rPr>
                <w:rFonts w:ascii="Times Roman" w:hAnsi="Times Roman" w:hint="eastAsia"/>
              </w:rPr>
              <w:t>- pamětné násobení a dělení přirozených čísel</w:t>
            </w:r>
          </w:p>
          <w:p w:rsidR="008C796D" w:rsidRDefault="008C796D">
            <w:pPr>
              <w:pStyle w:val="TableContents"/>
              <w:snapToGrid w:val="0"/>
              <w:spacing w:line="276" w:lineRule="auto"/>
              <w:rPr>
                <w:rFonts w:ascii="Times Roman" w:hAnsi="Times Roman"/>
              </w:rPr>
            </w:pPr>
            <w:r>
              <w:rPr>
                <w:rFonts w:ascii="Times Roman" w:hAnsi="Times Roman" w:hint="eastAsia"/>
              </w:rPr>
              <w:t>-písemné násobení jedno a  dvojciferným  činitelem</w:t>
            </w:r>
          </w:p>
          <w:p w:rsidR="008C796D" w:rsidRDefault="008C796D">
            <w:pPr>
              <w:pStyle w:val="TableContents"/>
              <w:snapToGrid w:val="0"/>
              <w:spacing w:line="276" w:lineRule="auto"/>
              <w:rPr>
                <w:rFonts w:ascii="Times Roman" w:hAnsi="Times Roman"/>
              </w:rPr>
            </w:pPr>
            <w:r>
              <w:rPr>
                <w:rFonts w:ascii="Times Roman" w:hAnsi="Times Roman" w:hint="eastAsia"/>
              </w:rPr>
              <w:t>-písemné násobení  troj a čtyřciferným činitelem</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p>
        </w:tc>
        <w:tc>
          <w:tcPr>
            <w:tcW w:w="2380" w:type="dxa"/>
            <w:vMerge w:val="restart"/>
            <w:tcBorders>
              <w:top w:val="nil"/>
              <w:left w:val="single" w:sz="4" w:space="0" w:color="000000"/>
              <w:bottom w:val="single" w:sz="4" w:space="0" w:color="000000"/>
              <w:right w:val="single" w:sz="4" w:space="0" w:color="000000"/>
            </w:tcBorders>
            <w:hideMark/>
          </w:tcPr>
          <w:p w:rsidR="008C796D" w:rsidRDefault="008C796D">
            <w:pPr>
              <w:pStyle w:val="TableContents"/>
              <w:snapToGrid w:val="0"/>
              <w:spacing w:line="276" w:lineRule="auto"/>
            </w:pPr>
            <w:r>
              <w:t>kompetence k řešení problémů</w:t>
            </w:r>
          </w:p>
          <w:p w:rsidR="008C796D" w:rsidRDefault="008C796D">
            <w:pPr>
              <w:widowControl w:val="0"/>
              <w:snapToGrid w:val="0"/>
              <w:spacing w:line="276" w:lineRule="auto"/>
              <w:rPr>
                <w:rFonts w:eastAsia="Arial"/>
                <w:kern w:val="2"/>
                <w:lang w:val="en"/>
              </w:rPr>
            </w:pPr>
            <w:r>
              <w:t>-kompetence pracovní</w:t>
            </w:r>
          </w:p>
        </w:tc>
      </w:tr>
      <w:tr w:rsidR="008C796D" w:rsidTr="008C796D">
        <w:trPr>
          <w:cantSplit/>
        </w:trPr>
        <w:tc>
          <w:tcPr>
            <w:tcW w:w="2880" w:type="dxa"/>
            <w:vMerge/>
            <w:tcBorders>
              <w:top w:val="nil"/>
              <w:left w:val="single" w:sz="4" w:space="0" w:color="000000"/>
              <w:bottom w:val="single" w:sz="4" w:space="0" w:color="000000"/>
              <w:right w:val="nil"/>
            </w:tcBorders>
            <w:vAlign w:val="center"/>
            <w:hideMark/>
          </w:tcPr>
          <w:p w:rsidR="008C796D" w:rsidRDefault="008C796D">
            <w:pPr>
              <w:suppressAutoHyphens w:val="0"/>
              <w:rPr>
                <w:rFonts w:ascii="Times Roman" w:eastAsia="Arial" w:hAnsi="Times Roman" w:cs="Arial"/>
                <w:color w:val="000000"/>
                <w:kern w:val="2"/>
                <w:lang w:val="en"/>
              </w:rPr>
            </w:pP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rPr>
            </w:pPr>
            <w:r>
              <w:rPr>
                <w:rFonts w:ascii="Times Roman" w:hAnsi="Times Roman" w:hint="eastAsia"/>
              </w:rPr>
              <w:t>-rovnoběžnost přímek,</w:t>
            </w:r>
          </w:p>
          <w:p w:rsidR="008C796D" w:rsidRDefault="008C796D">
            <w:pPr>
              <w:pStyle w:val="TableContents"/>
              <w:snapToGrid w:val="0"/>
              <w:spacing w:line="276" w:lineRule="auto"/>
              <w:rPr>
                <w:rFonts w:ascii="Times Roman" w:hAnsi="Times Roman"/>
              </w:rPr>
            </w:pPr>
            <w:r>
              <w:rPr>
                <w:rFonts w:ascii="Times Roman" w:hAnsi="Times Roman" w:hint="eastAsia"/>
              </w:rPr>
              <w:t>-čtverec a obdélník</w:t>
            </w:r>
          </w:p>
          <w:p w:rsidR="008C796D" w:rsidRDefault="008C796D">
            <w:pPr>
              <w:pStyle w:val="TableContents"/>
              <w:snapToGrid w:val="0"/>
              <w:spacing w:line="276" w:lineRule="auto"/>
              <w:rPr>
                <w:rFonts w:ascii="Times Roman" w:hAnsi="Times Roman"/>
              </w:rPr>
            </w:pPr>
            <w:r>
              <w:rPr>
                <w:rFonts w:ascii="Times Roman" w:hAnsi="Times Roman" w:hint="eastAsia"/>
              </w:rPr>
              <w:t>-mnohoúhelníky</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eastAsia="Arial"/>
                <w:kern w:val="2"/>
                <w:lang w:val="en"/>
              </w:rPr>
            </w:pPr>
            <w:r>
              <w:t xml:space="preserve">     </w:t>
            </w:r>
          </w:p>
        </w:tc>
        <w:tc>
          <w:tcPr>
            <w:tcW w:w="2380" w:type="dxa"/>
            <w:vMerge/>
            <w:tcBorders>
              <w:top w:val="nil"/>
              <w:left w:val="single" w:sz="4" w:space="0" w:color="000000"/>
              <w:bottom w:val="single" w:sz="4" w:space="0" w:color="000000"/>
              <w:right w:val="single" w:sz="4" w:space="0" w:color="000000"/>
            </w:tcBorders>
            <w:vAlign w:val="center"/>
            <w:hideMark/>
          </w:tcPr>
          <w:p w:rsidR="008C796D" w:rsidRDefault="008C796D">
            <w:pPr>
              <w:suppressAutoHyphens w:val="0"/>
              <w:rPr>
                <w:rFonts w:eastAsia="Arial"/>
                <w:kern w:val="2"/>
                <w:lang w:val="en"/>
              </w:rPr>
            </w:pPr>
          </w:p>
        </w:tc>
      </w:tr>
      <w:tr w:rsidR="008C796D" w:rsidTr="008C796D">
        <w:trPr>
          <w:cantSplit/>
        </w:trPr>
        <w:tc>
          <w:tcPr>
            <w:tcW w:w="2880" w:type="dxa"/>
            <w:vMerge w:val="restart"/>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zaokrouhluje přirozená čísla, provádí odhady a kontroluje výsledky početních operací v oboru přirozených čísel</w:t>
            </w:r>
          </w:p>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w:t>
            </w:r>
            <w:r>
              <w:t>- práce s geometrickými útvary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 zaokrouhlování na 1 000 000, 100 000, 10 000</w:t>
            </w:r>
          </w:p>
          <w:p w:rsidR="008C796D" w:rsidRDefault="008C796D">
            <w:pPr>
              <w:pStyle w:val="TableContents"/>
              <w:snapToGrid w:val="0"/>
              <w:spacing w:line="276" w:lineRule="auto"/>
              <w:jc w:val="both"/>
              <w:rPr>
                <w:rFonts w:ascii="Times Roman" w:hAnsi="Times Roman" w:cs="Arial"/>
                <w:color w:val="000000"/>
              </w:rPr>
            </w:pPr>
            <w:r>
              <w:rPr>
                <w:rFonts w:ascii="Times Roman" w:hAnsi="Times Roman" w:cs="Arial" w:hint="eastAsia"/>
                <w:color w:val="000000"/>
              </w:rPr>
              <w:t>- kontroly výpočtů</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vMerge w:val="restart"/>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rPr>
          <w:cantSplit/>
        </w:trPr>
        <w:tc>
          <w:tcPr>
            <w:tcW w:w="2880" w:type="dxa"/>
            <w:vMerge/>
            <w:tcBorders>
              <w:top w:val="nil"/>
              <w:left w:val="single" w:sz="4" w:space="0" w:color="000000"/>
              <w:bottom w:val="single" w:sz="4" w:space="0" w:color="000000"/>
              <w:right w:val="nil"/>
            </w:tcBorders>
            <w:vAlign w:val="center"/>
            <w:hideMark/>
          </w:tcPr>
          <w:p w:rsidR="008C796D" w:rsidRDefault="008C796D">
            <w:pPr>
              <w:suppressAutoHyphens w:val="0"/>
              <w:rPr>
                <w:rFonts w:ascii="Times Roman" w:eastAsia="Arial" w:hAnsi="Times Roman" w:cs="Arial"/>
                <w:color w:val="000000"/>
                <w:kern w:val="2"/>
                <w:lang w:val="en"/>
              </w:rPr>
            </w:pPr>
          </w:p>
        </w:tc>
        <w:tc>
          <w:tcPr>
            <w:tcW w:w="2835" w:type="dxa"/>
            <w:tcBorders>
              <w:top w:val="nil"/>
              <w:left w:val="single" w:sz="4" w:space="0" w:color="000000"/>
              <w:bottom w:val="single" w:sz="4" w:space="0" w:color="000000"/>
              <w:right w:val="nil"/>
            </w:tcBorders>
          </w:tcPr>
          <w:p w:rsidR="008C796D" w:rsidRDefault="008C796D">
            <w:pPr>
              <w:pStyle w:val="TableContents"/>
              <w:snapToGrid w:val="0"/>
              <w:spacing w:line="276" w:lineRule="auto"/>
              <w:jc w:val="both"/>
            </w:pPr>
          </w:p>
          <w:p w:rsidR="008C796D" w:rsidRDefault="008C796D">
            <w:pPr>
              <w:pStyle w:val="TableContents"/>
              <w:snapToGrid w:val="0"/>
              <w:spacing w:line="276" w:lineRule="auto"/>
              <w:jc w:val="both"/>
            </w:pPr>
          </w:p>
          <w:p w:rsidR="008C796D" w:rsidRDefault="008C796D">
            <w:pPr>
              <w:pStyle w:val="TableContents"/>
              <w:snapToGrid w:val="0"/>
              <w:spacing w:line="276" w:lineRule="auto"/>
              <w:jc w:val="both"/>
              <w:rPr>
                <w:rFonts w:ascii="Times Roman" w:hAnsi="Times Roman" w:cs="Arial"/>
                <w:color w:val="000000"/>
              </w:rPr>
            </w:pPr>
            <w:r>
              <w:t>-pravoúhlý  , rovnoramenný, rovnostranný  trojúhelník</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eastAsia="Arial"/>
                <w:kern w:val="2"/>
                <w:lang w:val="en"/>
              </w:rPr>
            </w:pPr>
            <w:r>
              <w:t xml:space="preserve">     </w:t>
            </w:r>
          </w:p>
        </w:tc>
        <w:tc>
          <w:tcPr>
            <w:tcW w:w="2380" w:type="dxa"/>
            <w:vMerge/>
            <w:tcBorders>
              <w:top w:val="nil"/>
              <w:left w:val="single" w:sz="4" w:space="0" w:color="000000"/>
              <w:bottom w:val="single" w:sz="4" w:space="0" w:color="000000"/>
              <w:right w:val="single" w:sz="4" w:space="0" w:color="000000"/>
            </w:tcBorders>
            <w:vAlign w:val="center"/>
            <w:hideMark/>
          </w:tcPr>
          <w:p w:rsidR="008C796D" w:rsidRDefault="008C796D">
            <w:pPr>
              <w:suppressAutoHyphens w:val="0"/>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řeší a tvoří úlohy, ve kterých aplikuje osvojené početní operace v celém oboru přirozených čísel</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slovní úlohy s jednou a se dvěma početními operacemi</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 vyhledává, sbírá a třídí data</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jc w:val="both"/>
            </w:pPr>
            <w:r>
              <w:t>- práce s daty</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xml:space="preserve">- čte a sestavuje </w:t>
            </w:r>
            <w:r>
              <w:rPr>
                <w:rFonts w:ascii="Times Roman" w:hAnsi="Times Roman" w:cs="Arial" w:hint="eastAsia"/>
                <w:color w:val="000000"/>
              </w:rPr>
              <w:lastRenderedPageBreak/>
              <w:t>jednoduché tabulky a diagramy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jc w:val="both"/>
            </w:pPr>
            <w:r>
              <w:lastRenderedPageBreak/>
              <w:t xml:space="preserve">- diagramy, grafy, tabulky, </w:t>
            </w:r>
            <w:r>
              <w:lastRenderedPageBreak/>
              <w:t>jízdní řády</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lastRenderedPageBreak/>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rPr>
          <w:cantSplit/>
        </w:trPr>
        <w:tc>
          <w:tcPr>
            <w:tcW w:w="2880" w:type="dxa"/>
            <w:vMerge w:val="restart"/>
            <w:tcBorders>
              <w:top w:val="nil"/>
              <w:left w:val="single" w:sz="4" w:space="0" w:color="000000"/>
              <w:bottom w:val="single" w:sz="4" w:space="0" w:color="000000"/>
              <w:right w:val="nil"/>
            </w:tcBorders>
          </w:tcPr>
          <w:p w:rsidR="008C796D" w:rsidRDefault="008C796D">
            <w:pPr>
              <w:pStyle w:val="TableContents"/>
              <w:autoSpaceDE w:val="0"/>
              <w:snapToGrid w:val="0"/>
              <w:spacing w:line="276" w:lineRule="auto"/>
              <w:rPr>
                <w:rFonts w:ascii="Times Roman" w:hAnsi="Times Roman" w:cs="Arial"/>
                <w:color w:val="000000"/>
              </w:rPr>
            </w:pPr>
            <w:r>
              <w:rPr>
                <w:rFonts w:ascii="Times Roman" w:hAnsi="Times Roman" w:cs="Arial" w:hint="eastAsia"/>
                <w:color w:val="000000"/>
              </w:rPr>
              <w:lastRenderedPageBreak/>
              <w:t>- provádí písemné početní operace v oboru přirozených čísel</w:t>
            </w:r>
          </w:p>
          <w:p w:rsidR="008C796D" w:rsidRDefault="008C796D">
            <w:pPr>
              <w:pStyle w:val="TableContents"/>
              <w:autoSpaceDE w:val="0"/>
              <w:snapToGrid w:val="0"/>
              <w:spacing w:line="276" w:lineRule="auto"/>
              <w:rPr>
                <w:rFonts w:ascii="Times Roman" w:hAnsi="Times Roman" w:cs="Arial"/>
                <w:color w:val="000000"/>
              </w:rPr>
            </w:pP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 xml:space="preserve">-písemné dělení jednociferným dělitelem </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vMerge w:val="restart"/>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rPr>
          <w:cantSplit/>
        </w:trPr>
        <w:tc>
          <w:tcPr>
            <w:tcW w:w="2880" w:type="dxa"/>
            <w:vMerge/>
            <w:tcBorders>
              <w:top w:val="nil"/>
              <w:left w:val="single" w:sz="4" w:space="0" w:color="000000"/>
              <w:bottom w:val="single" w:sz="4" w:space="0" w:color="000000"/>
              <w:right w:val="nil"/>
            </w:tcBorders>
            <w:vAlign w:val="center"/>
            <w:hideMark/>
          </w:tcPr>
          <w:p w:rsidR="008C796D" w:rsidRDefault="008C796D">
            <w:pPr>
              <w:suppressAutoHyphens w:val="0"/>
              <w:rPr>
                <w:rFonts w:ascii="Times Roman" w:eastAsia="Arial" w:hAnsi="Times Roman" w:cs="Arial"/>
                <w:color w:val="000000"/>
                <w:kern w:val="2"/>
                <w:lang w:val="en"/>
              </w:rPr>
            </w:pP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-písemné dělení dvojciferným dělitelem</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vMerge/>
            <w:tcBorders>
              <w:top w:val="nil"/>
              <w:left w:val="single" w:sz="4" w:space="0" w:color="000000"/>
              <w:bottom w:val="single" w:sz="4" w:space="0" w:color="000000"/>
              <w:right w:val="single" w:sz="4" w:space="0" w:color="000000"/>
            </w:tcBorders>
            <w:vAlign w:val="center"/>
            <w:hideMark/>
          </w:tcPr>
          <w:p w:rsidR="008C796D" w:rsidRDefault="008C796D">
            <w:pPr>
              <w:suppressAutoHyphens w:val="0"/>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sítě těles</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 xml:space="preserve">-povrch krychle a kvádru </w:t>
            </w:r>
          </w:p>
          <w:p w:rsidR="008C796D" w:rsidRDefault="008C796D">
            <w:pPr>
              <w:pStyle w:val="TableContents"/>
              <w:snapToGrid w:val="0"/>
              <w:spacing w:line="276" w:lineRule="auto"/>
            </w:pPr>
            <w:r>
              <w:t>-jehlan , hranol</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xml:space="preserve">- výpočty, vzorce, využití v praxi </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jc w:val="both"/>
            </w:pPr>
            <w:r>
              <w:t xml:space="preserve">-objem krychle a kvádru </w:t>
            </w:r>
          </w:p>
          <w:p w:rsidR="008C796D" w:rsidRDefault="008C796D">
            <w:pPr>
              <w:pStyle w:val="TableContents"/>
              <w:snapToGrid w:val="0"/>
              <w:spacing w:line="276" w:lineRule="auto"/>
              <w:jc w:val="both"/>
            </w:pPr>
            <w:r>
              <w:t>-jednotky objemu</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určí obsah obrazce pomocí čtvercové sítě a užívá základní jednotky obsahu</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pPr>
            <w:r>
              <w:t>- obsah čtverce, obdélníku, trojúhelníku</w:t>
            </w:r>
          </w:p>
          <w:p w:rsidR="008C796D" w:rsidRDefault="008C796D">
            <w:pPr>
              <w:pStyle w:val="TableContents"/>
              <w:snapToGrid w:val="0"/>
              <w:spacing w:line="276" w:lineRule="auto"/>
              <w:jc w:val="both"/>
            </w:pPr>
            <w:r>
              <w:t>- jednotky obsahu</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widowControl w:val="0"/>
              <w:snapToGrid w:val="0"/>
              <w:spacing w:line="276" w:lineRule="auto"/>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rPr>
                <w:rFonts w:ascii="Times Roman" w:hAnsi="Times Roman" w:cs="Arial"/>
                <w:color w:val="000000"/>
              </w:rPr>
            </w:pPr>
            <w:r>
              <w:rPr>
                <w:rFonts w:ascii="Times Roman" w:hAnsi="Times Roman" w:cs="Arial" w:hint="eastAsia"/>
                <w:color w:val="000000"/>
              </w:rPr>
              <w:t xml:space="preserve">-jiné číselné soustavy </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spacing w:line="276" w:lineRule="auto"/>
              <w:jc w:val="both"/>
              <w:rPr>
                <w:lang w:val="de-DE"/>
              </w:rPr>
            </w:pPr>
            <w:r>
              <w:rPr>
                <w:lang w:val="de-DE"/>
              </w:rPr>
              <w:t xml:space="preserve">-rok, měsíc, týden, den, </w:t>
            </w:r>
          </w:p>
          <w:p w:rsidR="008C796D" w:rsidRDefault="008C796D">
            <w:pPr>
              <w:pStyle w:val="TableContents"/>
              <w:snapToGrid w:val="0"/>
              <w:spacing w:line="276" w:lineRule="auto"/>
              <w:jc w:val="both"/>
              <w:rPr>
                <w:lang w:val="de-DE"/>
              </w:rPr>
            </w:pPr>
            <w:r>
              <w:rPr>
                <w:lang w:val="de-DE"/>
              </w:rPr>
              <w:t>-cizí jednotky délky</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de-DE"/>
              </w:rPr>
            </w:pPr>
          </w:p>
          <w:p w:rsidR="008C796D" w:rsidRDefault="008C796D">
            <w:pPr>
              <w:widowControl w:val="0"/>
              <w:snapToGrid w:val="0"/>
              <w:spacing w:line="276" w:lineRule="auto"/>
              <w:rPr>
                <w:rFonts w:ascii="Times Roman" w:eastAsia="Arial" w:hAnsi="Times Roman"/>
                <w:kern w:val="2"/>
                <w:lang w:val="de-DE"/>
              </w:rPr>
            </w:pPr>
            <w:r>
              <w:rPr>
                <w:rFonts w:ascii="Times Roman" w:hAnsi="Times Roman" w:hint="eastAsia"/>
                <w:lang w:val="de-DE"/>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spacing w:line="276" w:lineRule="auto"/>
              <w:rPr>
                <w:rFonts w:eastAsia="Arial"/>
                <w:kern w:val="2"/>
                <w:lang w:val="de-DE"/>
              </w:rPr>
            </w:pPr>
          </w:p>
        </w:tc>
      </w:tr>
      <w:tr w:rsidR="008C796D" w:rsidTr="008C796D">
        <w:tc>
          <w:tcPr>
            <w:tcW w:w="2880" w:type="dxa"/>
            <w:tcBorders>
              <w:top w:val="nil"/>
              <w:left w:val="single" w:sz="4" w:space="0" w:color="000000"/>
              <w:bottom w:val="single" w:sz="4" w:space="0" w:color="000000"/>
              <w:right w:val="nil"/>
            </w:tcBorders>
          </w:tcPr>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 řeší jednoduché praktické slovní úlohy a problémy, jejichž řešení je do značné míry nezávislé na obvyklých postupech a algoritmech školské matematiky</w:t>
            </w:r>
          </w:p>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-orientuje se v  základních formách vlastnictví, používá peníze v běžných situacích, odhadne a zkontroluje cenu nákupu a vrácené peníze,na příkladu ukáže nemožnost realizace všech chtěných výdajů, vysvětlí proč spořit,  kdy si půjčovat a kdy vracet dluhy</w:t>
            </w:r>
          </w:p>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 xml:space="preserve">-modeluje a určí část celku, používá zápis ve formě zlomku, </w:t>
            </w:r>
          </w:p>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 xml:space="preserve">-porovnává, sčítá a odčítá zlomky se stejným </w:t>
            </w:r>
            <w:r>
              <w:rPr>
                <w:rFonts w:ascii="Times Roman" w:hAnsi="Times Roman" w:cs="Arial" w:hint="eastAsia"/>
                <w:color w:val="000000"/>
                <w:lang w:val="de-DE"/>
              </w:rPr>
              <w:lastRenderedPageBreak/>
              <w:t>jmenovatelem v oboru kladných čísel</w:t>
            </w:r>
          </w:p>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-řeší slovní úlohy</w:t>
            </w:r>
          </w:p>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-čte a zapisuje desetinná čísla, vyznačuje na číselné ose</w:t>
            </w:r>
          </w:p>
          <w:p w:rsidR="008C796D" w:rsidRDefault="008C796D">
            <w:pPr>
              <w:pStyle w:val="TableContents"/>
              <w:snapToGrid w:val="0"/>
              <w:spacing w:line="276" w:lineRule="auto"/>
              <w:rPr>
                <w:rFonts w:ascii="Times Roman" w:hAnsi="Times Roman" w:cs="Arial"/>
                <w:color w:val="000000"/>
                <w:lang w:val="de-DE"/>
              </w:rPr>
            </w:pPr>
          </w:p>
          <w:p w:rsidR="008C796D" w:rsidRDefault="008C796D">
            <w:pPr>
              <w:pStyle w:val="TableContents"/>
              <w:snapToGrid w:val="0"/>
              <w:spacing w:line="276" w:lineRule="auto"/>
              <w:rPr>
                <w:rFonts w:ascii="Times Roman" w:hAnsi="Times Roman" w:cs="Arial"/>
                <w:color w:val="000000"/>
                <w:lang w:val="de-DE"/>
              </w:rPr>
            </w:pPr>
          </w:p>
          <w:p w:rsidR="008C796D" w:rsidRDefault="008C796D">
            <w:pPr>
              <w:pStyle w:val="TableContents"/>
              <w:snapToGrid w:val="0"/>
              <w:spacing w:line="276" w:lineRule="auto"/>
              <w:rPr>
                <w:rFonts w:ascii="Times Roman" w:hAnsi="Times Roman" w:cs="Arial"/>
                <w:color w:val="000000"/>
                <w:lang w:val="de-DE"/>
              </w:rPr>
            </w:pPr>
          </w:p>
          <w:p w:rsidR="008C796D" w:rsidRDefault="008C796D">
            <w:pPr>
              <w:pStyle w:val="TableContents"/>
              <w:snapToGrid w:val="0"/>
              <w:spacing w:line="276" w:lineRule="auto"/>
              <w:rPr>
                <w:rFonts w:ascii="Times Roman" w:hAnsi="Times Roman" w:cs="Arial"/>
                <w:color w:val="000000"/>
                <w:lang w:val="de-DE"/>
              </w:rPr>
            </w:pPr>
          </w:p>
          <w:p w:rsidR="008C796D" w:rsidRDefault="008C796D">
            <w:pPr>
              <w:pStyle w:val="TableContents"/>
              <w:snapToGrid w:val="0"/>
              <w:spacing w:line="276" w:lineRule="auto"/>
              <w:rPr>
                <w:rFonts w:ascii="Times Roman" w:hAnsi="Times Roman" w:cs="Arial"/>
                <w:color w:val="000000"/>
                <w:lang w:val="de-DE"/>
              </w:rPr>
            </w:pPr>
          </w:p>
          <w:p w:rsidR="008C796D" w:rsidRDefault="008C796D">
            <w:pPr>
              <w:pStyle w:val="TableContents"/>
              <w:snapToGrid w:val="0"/>
              <w:spacing w:line="276" w:lineRule="auto"/>
              <w:rPr>
                <w:rFonts w:ascii="Times Roman" w:hAnsi="Times Roman" w:cs="Arial"/>
                <w:color w:val="000000"/>
                <w:lang w:val="de-DE"/>
              </w:rPr>
            </w:pPr>
          </w:p>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 xml:space="preserve">-řeší slovní úlohy s desetinnými čísly </w:t>
            </w:r>
          </w:p>
          <w:p w:rsidR="008C796D" w:rsidRDefault="008C796D">
            <w:pPr>
              <w:pStyle w:val="TableContents"/>
              <w:snapToGrid w:val="0"/>
              <w:spacing w:line="276" w:lineRule="auto"/>
              <w:rPr>
                <w:rFonts w:ascii="Times Roman" w:hAnsi="Times Roman" w:cs="Arial"/>
                <w:color w:val="000000"/>
                <w:lang w:val="de-DE"/>
              </w:rPr>
            </w:pPr>
          </w:p>
          <w:p w:rsidR="008C796D" w:rsidRDefault="008C796D">
            <w:pPr>
              <w:pStyle w:val="TableContents"/>
              <w:snapToGrid w:val="0"/>
              <w:spacing w:line="276" w:lineRule="auto"/>
              <w:rPr>
                <w:rFonts w:ascii="Times Roman" w:hAnsi="Times Roman" w:cs="Arial"/>
                <w:color w:val="000000"/>
                <w:lang w:val="de-DE"/>
              </w:rPr>
            </w:pPr>
          </w:p>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-porozumí významu znaku</w:t>
            </w:r>
            <w:r>
              <w:rPr>
                <w:rFonts w:ascii="Times Roman" w:hAnsi="Times Roman" w:cs="Arial" w:hint="eastAsia"/>
                <w:color w:val="000000"/>
                <w:lang w:val="de-DE"/>
              </w:rPr>
              <w:t>”</w:t>
            </w:r>
            <w:r>
              <w:rPr>
                <w:rFonts w:ascii="Times Roman" w:hAnsi="Times Roman" w:cs="Arial" w:hint="eastAsia"/>
                <w:color w:val="000000"/>
                <w:lang w:val="de-DE"/>
              </w:rPr>
              <w:t>-</w:t>
            </w:r>
            <w:r>
              <w:rPr>
                <w:rFonts w:ascii="Times Roman" w:hAnsi="Times Roman" w:cs="Arial" w:hint="eastAsia"/>
                <w:color w:val="000000"/>
                <w:lang w:val="de-DE"/>
              </w:rPr>
              <w:t>“</w:t>
            </w:r>
            <w:r>
              <w:rPr>
                <w:rFonts w:ascii="Times Roman" w:hAnsi="Times Roman" w:cs="Arial" w:hint="eastAsia"/>
                <w:color w:val="000000"/>
                <w:lang w:val="de-DE"/>
              </w:rPr>
              <w:t xml:space="preserve"> pro zápis záporného čísla</w:t>
            </w:r>
          </w:p>
          <w:p w:rsidR="008C796D" w:rsidRDefault="008C796D">
            <w:pPr>
              <w:pStyle w:val="TableContents"/>
              <w:snapToGrid w:val="0"/>
              <w:spacing w:line="276" w:lineRule="auto"/>
              <w:rPr>
                <w:rFonts w:ascii="Times Roman" w:hAnsi="Times Roman" w:cs="Arial"/>
                <w:color w:val="000000"/>
                <w:lang w:val="de-DE"/>
              </w:rPr>
            </w:pPr>
            <w:r>
              <w:rPr>
                <w:rFonts w:ascii="Times Roman" w:hAnsi="Times Roman" w:cs="Arial" w:hint="eastAsia"/>
                <w:color w:val="000000"/>
                <w:lang w:val="de-DE"/>
              </w:rPr>
              <w:t>-používá záporných čísel v praxi</w:t>
            </w:r>
          </w:p>
        </w:tc>
        <w:tc>
          <w:tcPr>
            <w:tcW w:w="2835" w:type="dxa"/>
            <w:tcBorders>
              <w:top w:val="nil"/>
              <w:left w:val="single" w:sz="4" w:space="0" w:color="000000"/>
              <w:bottom w:val="single" w:sz="4" w:space="0" w:color="000000"/>
              <w:right w:val="nil"/>
            </w:tcBorders>
          </w:tcPr>
          <w:p w:rsidR="008C796D" w:rsidRDefault="008C796D">
            <w:pPr>
              <w:pStyle w:val="TableContents"/>
              <w:snapToGrid w:val="0"/>
              <w:spacing w:line="276" w:lineRule="auto"/>
            </w:pPr>
            <w:r>
              <w:lastRenderedPageBreak/>
              <w:t>- slovní úlohy s netradičními postupy</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r>
              <w:t>-vlastnictví soukromé, veřejné, osobní a společné,  hmotný a nehmotný  majetek, rozpočet, příjmy a výdaje domácnosti,  hotovostní a bezhotovostní forma peněz, způsoby placení, banka jako správce peněz , půjčky</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r>
              <w:t>-modeluje, graficky znázorňuje zlomky, čte a zapisuje zlomky</w:t>
            </w:r>
          </w:p>
          <w:p w:rsidR="008C796D" w:rsidRDefault="008C796D">
            <w:pPr>
              <w:pStyle w:val="TableContents"/>
              <w:snapToGrid w:val="0"/>
              <w:spacing w:line="276" w:lineRule="auto"/>
            </w:pPr>
            <w:r>
              <w:t>-porovnává zlomky, sčítá a odčítá zlomky,</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r>
              <w:t>-slovní úlohy</w:t>
            </w:r>
          </w:p>
          <w:p w:rsidR="008C796D" w:rsidRDefault="008C796D">
            <w:pPr>
              <w:pStyle w:val="TableContents"/>
              <w:snapToGrid w:val="0"/>
              <w:spacing w:line="276" w:lineRule="auto"/>
            </w:pPr>
          </w:p>
          <w:p w:rsidR="008C796D" w:rsidRDefault="008C796D">
            <w:pPr>
              <w:pStyle w:val="TableContents"/>
              <w:snapToGrid w:val="0"/>
              <w:spacing w:line="276" w:lineRule="auto"/>
            </w:pPr>
            <w:r>
              <w:t>-zapisuje desetinná čísla</w:t>
            </w:r>
          </w:p>
          <w:p w:rsidR="008C796D" w:rsidRDefault="008C796D">
            <w:pPr>
              <w:pStyle w:val="TableContents"/>
              <w:snapToGrid w:val="0"/>
              <w:spacing w:line="276" w:lineRule="auto"/>
            </w:pPr>
            <w:r>
              <w:t>-znázorňuje na číselné ose</w:t>
            </w:r>
          </w:p>
          <w:p w:rsidR="008C796D" w:rsidRDefault="008C796D">
            <w:pPr>
              <w:pStyle w:val="TableContents"/>
              <w:snapToGrid w:val="0"/>
              <w:spacing w:line="276" w:lineRule="auto"/>
            </w:pPr>
            <w:r>
              <w:t>-sčítá a odčítá,</w:t>
            </w:r>
          </w:p>
          <w:p w:rsidR="008C796D" w:rsidRDefault="008C796D">
            <w:pPr>
              <w:pStyle w:val="TableContents"/>
              <w:snapToGrid w:val="0"/>
              <w:spacing w:line="276" w:lineRule="auto"/>
            </w:pPr>
            <w:r>
              <w:t xml:space="preserve">zaokrouhluje desetinná čísla, násobení a dělení desetinného čísla jednociferným číslem </w:t>
            </w:r>
          </w:p>
          <w:p w:rsidR="008C796D" w:rsidRDefault="008C796D">
            <w:pPr>
              <w:pStyle w:val="TableContents"/>
              <w:snapToGrid w:val="0"/>
              <w:spacing w:line="276" w:lineRule="auto"/>
            </w:pPr>
            <w:r>
              <w:t>-nísobení  desetinného čísla 10,100, 1000</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r>
              <w:t>-slovní úlohy</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r>
              <w:t>-čte a znázorňuje záporná čísla, ukazuje na číselné ose</w:t>
            </w:r>
          </w:p>
          <w:p w:rsidR="008C796D" w:rsidRDefault="008C796D">
            <w:pPr>
              <w:pStyle w:val="TableContents"/>
              <w:snapToGrid w:val="0"/>
              <w:spacing w:line="276" w:lineRule="auto"/>
            </w:pPr>
          </w:p>
          <w:p w:rsidR="008C796D" w:rsidRDefault="008C796D">
            <w:pPr>
              <w:pStyle w:val="TableContents"/>
              <w:snapToGrid w:val="0"/>
              <w:spacing w:line="276" w:lineRule="auto"/>
            </w:pPr>
            <w:r>
              <w:t>-sleduej teplotu na teploměru</w:t>
            </w:r>
          </w:p>
        </w:tc>
        <w:tc>
          <w:tcPr>
            <w:tcW w:w="1050" w:type="dxa"/>
            <w:tcBorders>
              <w:top w:val="nil"/>
              <w:left w:val="single" w:sz="4" w:space="0" w:color="000000"/>
              <w:bottom w:val="single" w:sz="4" w:space="0" w:color="000000"/>
              <w:right w:val="nil"/>
            </w:tcBorders>
          </w:tcPr>
          <w:p w:rsidR="008C796D" w:rsidRDefault="008C796D">
            <w:pPr>
              <w:snapToGrid w:val="0"/>
              <w:spacing w:line="276" w:lineRule="auto"/>
              <w:rPr>
                <w:rFonts w:eastAsia="Arial"/>
                <w:kern w:val="2"/>
                <w:lang w:val="en"/>
              </w:rPr>
            </w:pPr>
          </w:p>
          <w:p w:rsidR="008C796D" w:rsidRDefault="008C796D">
            <w:pPr>
              <w:snapToGrid w:val="0"/>
              <w:spacing w:line="276" w:lineRule="auto"/>
              <w:rPr>
                <w:rFonts w:ascii="Times Roman" w:hAnsi="Times Roman"/>
              </w:rPr>
            </w:pPr>
            <w:r>
              <w:rPr>
                <w:rFonts w:ascii="Times Roman" w:hAnsi="Times Roman" w:hint="eastAsia"/>
              </w:rPr>
              <w:t xml:space="preserve">  .</w:t>
            </w:r>
          </w:p>
          <w:p w:rsidR="008C796D" w:rsidRDefault="008C796D">
            <w:pPr>
              <w:snapToGrid w:val="0"/>
              <w:spacing w:line="276" w:lineRule="auto"/>
              <w:rPr>
                <w:rFonts w:ascii="Times Roman" w:eastAsia="Arial" w:hAnsi="Times Roman"/>
                <w:kern w:val="2"/>
                <w:lang w:val="e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snapToGrid w:val="0"/>
              <w:spacing w:line="276" w:lineRule="auto"/>
              <w:rPr>
                <w:rFonts w:ascii="Times Roman" w:hAnsi="Times Roman"/>
              </w:rPr>
            </w:pPr>
          </w:p>
          <w:p w:rsidR="008C796D" w:rsidRDefault="008C796D">
            <w:pPr>
              <w:widowControl w:val="0"/>
              <w:snapToGrid w:val="0"/>
              <w:spacing w:line="276" w:lineRule="auto"/>
              <w:rPr>
                <w:rFonts w:ascii="Times Roman" w:eastAsia="Arial" w:hAnsi="Times Roman"/>
                <w:kern w:val="2"/>
                <w:lang w:val="en"/>
              </w:rPr>
            </w:pP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spacing w:line="276" w:lineRule="auto"/>
            </w:pPr>
            <w:r>
              <w:lastRenderedPageBreak/>
              <w:t>- osobnostní rozvoj – kreativita</w:t>
            </w: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p>
          <w:p w:rsidR="008C796D" w:rsidRDefault="008C796D">
            <w:pPr>
              <w:pStyle w:val="TableContents"/>
              <w:snapToGrid w:val="0"/>
              <w:spacing w:line="276" w:lineRule="auto"/>
            </w:pPr>
            <w:r>
              <w:t>-kompetence k řešení problémů</w:t>
            </w:r>
          </w:p>
          <w:p w:rsidR="008C796D" w:rsidRDefault="008C796D">
            <w:pPr>
              <w:pStyle w:val="TableContents"/>
              <w:snapToGrid w:val="0"/>
              <w:spacing w:line="276" w:lineRule="auto"/>
            </w:pPr>
            <w:r>
              <w:t>-kompetence pracovní</w:t>
            </w:r>
          </w:p>
        </w:tc>
      </w:tr>
    </w:tbl>
    <w:p w:rsidR="008C796D" w:rsidRDefault="008C796D" w:rsidP="008C796D">
      <w:pPr>
        <w:jc w:val="both"/>
        <w:rPr>
          <w:rFonts w:ascii="Times Roman" w:eastAsia="Arial" w:hAnsi="Times Roman"/>
          <w:kern w:val="2"/>
          <w:lang w:val="en"/>
        </w:rPr>
      </w:pPr>
    </w:p>
    <w:p w:rsidR="008C796D" w:rsidRDefault="008C796D" w:rsidP="008C796D">
      <w:pPr>
        <w:jc w:val="both"/>
        <w:rPr>
          <w:rFonts w:ascii="Times Roman" w:hAnsi="Times Roman"/>
        </w:rPr>
      </w:pPr>
    </w:p>
    <w:p w:rsidR="008C796D" w:rsidRDefault="008C796D" w:rsidP="008C796D">
      <w:pPr>
        <w:jc w:val="both"/>
        <w:rPr>
          <w:rFonts w:ascii="Times Roman" w:hAnsi="Times Roman"/>
          <w:b/>
          <w:lang w:val="de-DE"/>
        </w:rPr>
      </w:pPr>
      <w:r>
        <w:rPr>
          <w:rFonts w:ascii="Times Roman" w:hAnsi="Times Roman" w:hint="eastAsia"/>
          <w:b/>
          <w:lang w:val="de-DE"/>
        </w:rPr>
        <w:t>5.2.2</w:t>
      </w:r>
      <w:r>
        <w:rPr>
          <w:rFonts w:ascii="Times Roman" w:hAnsi="Times Roman" w:hint="eastAsia"/>
          <w:b/>
          <w:lang w:val="de-DE"/>
        </w:rPr>
        <w:tab/>
        <w:t>Prvouka</w:t>
      </w:r>
    </w:p>
    <w:p w:rsidR="008C796D" w:rsidRDefault="008C796D" w:rsidP="008C796D">
      <w:pPr>
        <w:jc w:val="both"/>
        <w:rPr>
          <w:lang w:val="de-DE"/>
        </w:rPr>
      </w:pPr>
    </w:p>
    <w:p w:rsidR="008C796D" w:rsidRDefault="008C796D" w:rsidP="008C796D">
      <w:pPr>
        <w:jc w:val="both"/>
        <w:rPr>
          <w:rFonts w:ascii="Times Roman" w:hAnsi="Times Roman"/>
          <w:b/>
          <w:lang w:val="de-DE"/>
        </w:rPr>
      </w:pPr>
      <w:r>
        <w:rPr>
          <w:rFonts w:ascii="Times Roman" w:hAnsi="Times Roman" w:hint="eastAsia"/>
          <w:b/>
          <w:lang w:val="de-DE"/>
        </w:rPr>
        <w:tab/>
        <w:t>Charakteristika vyučovacího předmětu</w:t>
      </w:r>
    </w:p>
    <w:p w:rsidR="008C796D" w:rsidRDefault="008C796D" w:rsidP="008C796D">
      <w:pPr>
        <w:jc w:val="both"/>
        <w:rPr>
          <w:rFonts w:ascii="Times Roman" w:hAnsi="Times Roman"/>
          <w:lang w:val="de-DE"/>
        </w:rPr>
      </w:pPr>
      <w:r>
        <w:rPr>
          <w:rFonts w:ascii="Times Roman" w:hAnsi="Times Roman" w:hint="eastAsia"/>
          <w:lang w:val="de-DE"/>
        </w:rPr>
        <w:tab/>
        <w:t>Vyučovací předmět Prvouka je součástí výchovně – vzdělávacího procesu. Cílem tohoto předmětu je vytvářet základní představy o okolním světě, o vzájemných vztazích, o zákonitostech v přírodě i ve společnosti.</w:t>
      </w:r>
    </w:p>
    <w:p w:rsidR="008C796D" w:rsidRDefault="008C796D" w:rsidP="008C796D">
      <w:pPr>
        <w:jc w:val="both"/>
        <w:rPr>
          <w:rFonts w:ascii="Times Roman" w:hAnsi="Times Roman"/>
          <w:lang w:val="de-DE"/>
        </w:rPr>
      </w:pPr>
    </w:p>
    <w:p w:rsidR="008C796D" w:rsidRDefault="008C796D" w:rsidP="008C796D">
      <w:pPr>
        <w:jc w:val="both"/>
        <w:rPr>
          <w:rFonts w:ascii="Times Roman" w:hAnsi="Times Roman"/>
          <w:b/>
          <w:spacing w:val="-1"/>
          <w:lang w:val="de-DE"/>
        </w:rPr>
      </w:pPr>
      <w:r>
        <w:rPr>
          <w:rFonts w:ascii="Times Roman" w:hAnsi="Times Roman" w:hint="eastAsia"/>
          <w:b/>
          <w:spacing w:val="-1"/>
          <w:lang w:val="de-DE"/>
        </w:rPr>
        <w:tab/>
        <w:t>Výchovné a vzdělávací strategie pro rozvíjení klíčových kompetencí</w:t>
      </w:r>
    </w:p>
    <w:p w:rsidR="008C796D" w:rsidRDefault="008C796D" w:rsidP="008C796D">
      <w:pPr>
        <w:jc w:val="both"/>
        <w:rPr>
          <w:rFonts w:ascii="Times Roman" w:hAnsi="Times Roman"/>
          <w:b/>
          <w:lang w:val="de-DE"/>
        </w:rPr>
      </w:pPr>
    </w:p>
    <w:p w:rsidR="008C796D" w:rsidRDefault="008C796D" w:rsidP="008C796D">
      <w:pPr>
        <w:jc w:val="both"/>
        <w:rPr>
          <w:rFonts w:ascii="Times Roman" w:hAnsi="Times Roman"/>
          <w:b/>
          <w:lang w:val="en"/>
        </w:rPr>
      </w:pPr>
      <w:r>
        <w:rPr>
          <w:rFonts w:ascii="Times Roman" w:hAnsi="Times Roman" w:hint="eastAsia"/>
          <w:b/>
          <w:lang w:val="de-DE"/>
        </w:rPr>
        <w:tab/>
      </w:r>
      <w:r>
        <w:rPr>
          <w:rFonts w:ascii="Times Roman" w:hAnsi="Times Roman" w:hint="eastAsia"/>
          <w:b/>
        </w:rPr>
        <w:t>Kompetence k učení</w:t>
      </w:r>
    </w:p>
    <w:p w:rsidR="008C796D" w:rsidRDefault="008C796D" w:rsidP="008C796D">
      <w:pPr>
        <w:ind w:firstLine="705"/>
        <w:jc w:val="both"/>
        <w:rPr>
          <w:rFonts w:ascii="Times Roman" w:hAnsi="Times Roman"/>
        </w:rPr>
      </w:pPr>
      <w:r>
        <w:rPr>
          <w:rFonts w:ascii="Times Roman" w:hAnsi="Times Roman" w:hint="eastAsia"/>
          <w:b/>
        </w:rPr>
        <w:tab/>
      </w:r>
      <w:r>
        <w:rPr>
          <w:rFonts w:ascii="Times Roman" w:hAnsi="Times Roman" w:hint="eastAsia"/>
          <w:b/>
        </w:rPr>
        <w:tab/>
        <w:t xml:space="preserve">- </w:t>
      </w:r>
      <w:r>
        <w:rPr>
          <w:rFonts w:ascii="Times Roman" w:hAnsi="Times Roman" w:hint="eastAsia"/>
        </w:rPr>
        <w:t>zařazujeme práci s odbornou literaturou, s internetem</w:t>
      </w:r>
    </w:p>
    <w:p w:rsidR="008C796D" w:rsidRDefault="008C796D" w:rsidP="008C796D">
      <w:pPr>
        <w:jc w:val="both"/>
        <w:rPr>
          <w:rFonts w:ascii="Times Roman" w:hAnsi="Times Roman"/>
          <w:b/>
        </w:rPr>
      </w:pPr>
      <w:r>
        <w:rPr>
          <w:rFonts w:ascii="Times Roman" w:hAnsi="Times Roman" w:hint="eastAsia"/>
          <w:b/>
        </w:rPr>
        <w:tab/>
        <w:t>Kompetence komunikativní</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uskutečňujeme besedy, exkurze, návštěvy muzeí</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vedeme žáky k pozorování a následné diskusi</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podporujeme prezentaci vlastních myšlenek a názorů</w:t>
      </w:r>
    </w:p>
    <w:p w:rsidR="008C796D" w:rsidRDefault="008C796D" w:rsidP="008C796D">
      <w:pPr>
        <w:jc w:val="both"/>
        <w:rPr>
          <w:rFonts w:ascii="Times Roman" w:hAnsi="Times Roman"/>
          <w:b/>
        </w:rPr>
      </w:pPr>
      <w:r>
        <w:rPr>
          <w:rFonts w:ascii="Times Roman" w:hAnsi="Times Roman" w:hint="eastAsia"/>
          <w:b/>
        </w:rPr>
        <w:tab/>
        <w:t>Kompetence občanské</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podporujeme práci ve skupinách</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xml:space="preserve">- vedeme žáky k vlastnímu hodnocení a hodnocení ostatních </w:t>
      </w:r>
    </w:p>
    <w:p w:rsidR="008C796D" w:rsidRDefault="008C796D" w:rsidP="008C796D">
      <w:pPr>
        <w:ind w:firstLine="705"/>
        <w:jc w:val="both"/>
        <w:rPr>
          <w:rFonts w:ascii="Times Roman" w:hAnsi="Times Roman"/>
        </w:rPr>
      </w:pPr>
      <w:r>
        <w:rPr>
          <w:rFonts w:ascii="Times Roman" w:hAnsi="Times Roman" w:hint="eastAsia"/>
        </w:rPr>
        <w:lastRenderedPageBreak/>
        <w:tab/>
      </w:r>
      <w:r>
        <w:rPr>
          <w:rFonts w:ascii="Times Roman" w:hAnsi="Times Roman" w:hint="eastAsia"/>
        </w:rPr>
        <w:tab/>
        <w:t>- vedeme žáky k vytváření pravidel a norem chování ve skupině</w:t>
      </w:r>
    </w:p>
    <w:p w:rsidR="008C796D" w:rsidRDefault="008C796D" w:rsidP="008C796D">
      <w:pPr>
        <w:jc w:val="both"/>
        <w:rPr>
          <w:rFonts w:ascii="Times Roman" w:hAnsi="Times Roman"/>
          <w:b/>
        </w:rPr>
      </w:pPr>
      <w:r>
        <w:rPr>
          <w:rFonts w:ascii="Times Roman" w:hAnsi="Times Roman" w:hint="eastAsia"/>
          <w:b/>
        </w:rPr>
        <w:tab/>
        <w:t>Kompetence k řešení problémů</w:t>
      </w:r>
    </w:p>
    <w:p w:rsidR="008C796D" w:rsidRDefault="008C796D" w:rsidP="008C796D">
      <w:pPr>
        <w:ind w:firstLine="705"/>
        <w:jc w:val="both"/>
        <w:rPr>
          <w:rFonts w:ascii="Times Roman" w:hAnsi="Times Roman"/>
        </w:rPr>
      </w:pPr>
      <w:r>
        <w:rPr>
          <w:rFonts w:ascii="Times Roman" w:hAnsi="Times Roman" w:hint="eastAsia"/>
          <w:b/>
        </w:rPr>
        <w:tab/>
      </w:r>
      <w:r>
        <w:rPr>
          <w:rFonts w:ascii="Times Roman" w:hAnsi="Times Roman" w:hint="eastAsia"/>
          <w:b/>
        </w:rPr>
        <w:tab/>
        <w:t xml:space="preserve">- </w:t>
      </w:r>
      <w:r>
        <w:rPr>
          <w:rFonts w:ascii="Times Roman" w:hAnsi="Times Roman" w:hint="eastAsia"/>
        </w:rPr>
        <w:t>zadáváme žákům problémové úkoly</w:t>
      </w:r>
    </w:p>
    <w:p w:rsidR="008C796D" w:rsidRDefault="008C796D" w:rsidP="008C796D">
      <w:pPr>
        <w:jc w:val="both"/>
        <w:rPr>
          <w:rFonts w:ascii="Times Roman" w:hAnsi="Times Roman"/>
          <w:b/>
        </w:rPr>
      </w:pPr>
      <w:r>
        <w:rPr>
          <w:rFonts w:ascii="Times Roman" w:hAnsi="Times Roman" w:hint="eastAsia"/>
          <w:b/>
        </w:rPr>
        <w:tab/>
        <w:t>Kompetence pracovní</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motivujeme žáky k hledání možností aktivního uplatnění ochrany přírody</w:t>
      </w:r>
    </w:p>
    <w:p w:rsidR="008C796D" w:rsidRDefault="008C796D" w:rsidP="008C796D">
      <w:pPr>
        <w:jc w:val="both"/>
        <w:rPr>
          <w:rFonts w:ascii="Times Roman" w:hAnsi="Times Roman"/>
        </w:rPr>
      </w:pPr>
    </w:p>
    <w:p w:rsidR="008C796D" w:rsidRDefault="008C796D" w:rsidP="008C796D">
      <w:pPr>
        <w:jc w:val="both"/>
        <w:rPr>
          <w:rFonts w:ascii="Times Roman" w:hAnsi="Times Roman"/>
          <w:b/>
          <w:spacing w:val="-1"/>
        </w:rPr>
      </w:pPr>
      <w:r>
        <w:rPr>
          <w:rFonts w:ascii="Times Roman" w:hAnsi="Times Roman" w:hint="eastAsia"/>
          <w:b/>
          <w:spacing w:val="-1"/>
        </w:rPr>
        <w:t>Ročník: 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Prvouka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1.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rozlišuje blízké příbuzenské vztahy v rodině, role rodinných příslušníků a vztahy mezi nimi</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rodina, domov, vlast</w:t>
            </w:r>
          </w:p>
          <w:p w:rsidR="008C796D" w:rsidRDefault="008C796D">
            <w:pPr>
              <w:rPr>
                <w:rFonts w:ascii="Times Roman" w:hAnsi="Times Roman"/>
              </w:rPr>
            </w:pPr>
            <w:r>
              <w:rPr>
                <w:rFonts w:ascii="Times Roman" w:hAnsi="Times Roman" w:hint="eastAsia"/>
              </w:rPr>
              <w:t>- vztahy mezi členy rodiny</w:t>
            </w:r>
          </w:p>
          <w:p w:rsidR="008C796D" w:rsidRDefault="008C796D">
            <w:pPr>
              <w:widowControl w:val="0"/>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pravidla rodinného života:práva a povinnosti jejich členů</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rPr>
              <w:t xml:space="preserve">- </w:t>
            </w:r>
            <w:r>
              <w:rPr>
                <w:rFonts w:ascii="Times Roman" w:hAnsi="Times Roman" w:cs="Arial" w:hint="eastAsia"/>
                <w:color w:val="000000"/>
                <w:spacing w:val="-1"/>
              </w:rPr>
              <w:t>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projevuje toleranci k přirozeným odlišnostem spolužáků, k jejich přednostem i nedostatkům</w:t>
            </w:r>
          </w:p>
        </w:tc>
        <w:tc>
          <w:tcPr>
            <w:tcW w:w="2835" w:type="dxa"/>
            <w:tcBorders>
              <w:top w:val="nil"/>
              <w:left w:val="single" w:sz="4" w:space="0" w:color="000000"/>
              <w:bottom w:val="single" w:sz="4" w:space="0" w:color="000000"/>
              <w:right w:val="nil"/>
            </w:tcBorders>
            <w:hideMark/>
          </w:tcPr>
          <w:p w:rsidR="008C796D" w:rsidRDefault="008C796D">
            <w:pPr>
              <w:snapToGrid w:val="0"/>
              <w:jc w:val="both"/>
              <w:rPr>
                <w:rFonts w:ascii="Times Roman" w:eastAsia="Arial" w:hAnsi="Times Roman"/>
                <w:kern w:val="2"/>
                <w:lang w:val="en"/>
              </w:rPr>
            </w:pPr>
            <w:r>
              <w:rPr>
                <w:rFonts w:ascii="Times Roman" w:hAnsi="Times Roman" w:hint="eastAsia"/>
              </w:rPr>
              <w:t>- vztahy mezi lidmi</w:t>
            </w:r>
          </w:p>
          <w:p w:rsidR="008C796D" w:rsidRDefault="008C796D">
            <w:pPr>
              <w:widowControl w:val="0"/>
              <w:snapToGrid w:val="0"/>
              <w:rPr>
                <w:rFonts w:ascii="Times Roman" w:eastAsia="Arial" w:hAnsi="Times Roman"/>
                <w:kern w:val="2"/>
                <w:lang w:val="en"/>
              </w:rPr>
            </w:pPr>
            <w:r>
              <w:rPr>
                <w:rFonts w:ascii="Times Roman" w:hAnsi="Times Roman" w:hint="eastAsia"/>
              </w:rPr>
              <w:t>-osvojování vhodného chování k ostatním spolužákům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en"/>
              </w:rPr>
            </w:pPr>
            <w:r>
              <w:rPr>
                <w:rFonts w:ascii="Times Roman" w:hAnsi="Times Roman" w:hint="eastAsia"/>
              </w:rPr>
              <w:t>- morální rozvoj</w:t>
            </w:r>
          </w:p>
          <w:p w:rsidR="008C796D" w:rsidRDefault="008C796D">
            <w:pPr>
              <w:rPr>
                <w:rFonts w:ascii="Times Roman" w:hAnsi="Times Roman"/>
              </w:rPr>
            </w:pPr>
            <w:r>
              <w:rPr>
                <w:rFonts w:ascii="Times Roman" w:hAnsi="Times Roman" w:hint="eastAsia"/>
              </w:rPr>
              <w:t>- řešení problémů</w:t>
            </w:r>
          </w:p>
          <w:p w:rsidR="008C796D" w:rsidRDefault="008C796D">
            <w:pPr>
              <w:widowControl w:val="0"/>
              <w:snapToGrid w:val="0"/>
              <w:rPr>
                <w:rFonts w:ascii="Times Roman" w:eastAsia="Arial" w:hAnsi="Times Roman" w:cs="Arial"/>
                <w:color w:val="000000"/>
                <w:kern w:val="2"/>
                <w:lang w:val="en"/>
              </w:rPr>
            </w:pPr>
            <w:r>
              <w:rPr>
                <w:rFonts w:ascii="Times Roman" w:hAnsi="Times Roman" w:cs="Arial" w:hint="eastAsia"/>
                <w:color w:val="000000"/>
              </w:rPr>
              <w:t>- rozhodovací dovednosti</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využívá časové údaje při řešení různých situací, rozlišuje děj v minulosti, přítomnosti a budoucnosti</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základní orientace v čase</w:t>
            </w:r>
          </w:p>
          <w:p w:rsidR="008C796D" w:rsidRDefault="008C796D">
            <w:pPr>
              <w:rPr>
                <w:rFonts w:ascii="Times Roman" w:hAnsi="Times Roman"/>
              </w:rPr>
            </w:pPr>
            <w:r>
              <w:rPr>
                <w:rFonts w:ascii="Times Roman" w:hAnsi="Times Roman" w:hint="eastAsia"/>
              </w:rPr>
              <w:t>- den, měsíc, rok</w:t>
            </w:r>
          </w:p>
          <w:p w:rsidR="008C796D" w:rsidRDefault="008C796D">
            <w:pPr>
              <w:widowControl w:val="0"/>
              <w:snapToGrid w:val="0"/>
              <w:rPr>
                <w:rFonts w:ascii="Times Roman" w:eastAsia="Arial" w:hAnsi="Times Roman" w:cs="Arial"/>
                <w:color w:val="000000"/>
                <w:kern w:val="2"/>
                <w:lang w:val="en"/>
              </w:rPr>
            </w:pPr>
            <w:r>
              <w:rPr>
                <w:rFonts w:ascii="Times Roman" w:hAnsi="Times Roman" w:cs="Arial" w:hint="eastAsia"/>
                <w:color w:val="000000"/>
              </w:rPr>
              <w:t>- minulost, přítomnost, budoucnost</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cs="Arial" w:hint="eastAsia"/>
                <w:color w:val="000000"/>
              </w:rPr>
              <w:t>- pozoruje a porovná viditelné proměny v přírodě v jednotlivých ročních obdobích</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charakteristika ročních období</w:t>
            </w:r>
          </w:p>
          <w:p w:rsidR="008C796D" w:rsidRDefault="008C796D">
            <w:pPr>
              <w:rPr>
                <w:rFonts w:ascii="Times Roman" w:hAnsi="Times Roman"/>
              </w:rPr>
            </w:pPr>
            <w:r>
              <w:rPr>
                <w:rFonts w:ascii="Times Roman" w:hAnsi="Times Roman" w:hint="eastAsia"/>
              </w:rPr>
              <w:t>- pozorování změn počasí</w:t>
            </w:r>
          </w:p>
          <w:p w:rsidR="008C796D" w:rsidRDefault="008C796D">
            <w:pPr>
              <w:widowControl w:val="0"/>
              <w:snapToGrid w:val="0"/>
              <w:jc w:val="both"/>
              <w:rPr>
                <w:rFonts w:ascii="Times Roman" w:eastAsia="Arial" w:hAnsi="Times Roman"/>
                <w:kern w:val="2"/>
                <w:lang w:val="en"/>
              </w:rPr>
            </w:pPr>
            <w:r>
              <w:rPr>
                <w:rFonts w:ascii="Times Roman" w:hAnsi="Times Roman" w:hint="eastAsia"/>
              </w:rPr>
              <w:t>- reakce živočichů a rostlin na roční období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uplatňuje základní hygienické, režimové a jiné zdravotně preventivní návyky s využitím základních znalostí o lidském těle</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lidské tělo</w:t>
            </w:r>
          </w:p>
          <w:p w:rsidR="008C796D" w:rsidRDefault="008C796D">
            <w:pPr>
              <w:rPr>
                <w:rFonts w:ascii="Times Roman" w:hAnsi="Times Roman"/>
              </w:rPr>
            </w:pPr>
            <w:r>
              <w:rPr>
                <w:rFonts w:ascii="Times Roman" w:hAnsi="Times Roman" w:hint="eastAsia"/>
              </w:rPr>
              <w:t>- péče o zdraví</w:t>
            </w:r>
          </w:p>
          <w:p w:rsidR="008C796D" w:rsidRDefault="008C796D">
            <w:pPr>
              <w:widowControl w:val="0"/>
              <w:snapToGrid w:val="0"/>
              <w:rPr>
                <w:rFonts w:ascii="Times Roman" w:eastAsia="Arial" w:hAnsi="Times Roman"/>
                <w:kern w:val="2"/>
                <w:lang w:val="en"/>
              </w:rPr>
            </w:pPr>
            <w:r>
              <w:rPr>
                <w:rFonts w:ascii="Times Roman" w:hAnsi="Times Roman" w:hint="eastAsia"/>
              </w:rPr>
              <w:t>- správná životospráva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xml:space="preserve">- chová se obezřetně se při setkání s neznámými jedinci, v případě potřeby </w:t>
            </w:r>
            <w:r>
              <w:rPr>
                <w:rFonts w:ascii="Times Roman" w:hAnsi="Times Roman" w:hint="eastAsia"/>
              </w:rPr>
              <w:lastRenderedPageBreak/>
              <w:t>požádá o pomoc pro sebe i jiné dítě</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lastRenderedPageBreak/>
              <w:t>- osobní bezpečí</w:t>
            </w:r>
          </w:p>
          <w:p w:rsidR="008C796D" w:rsidRDefault="008C796D">
            <w:pPr>
              <w:widowControl w:val="0"/>
              <w:snapToGrid w:val="0"/>
              <w:rPr>
                <w:rFonts w:ascii="Times Roman" w:eastAsia="Arial" w:hAnsi="Times Roman"/>
                <w:kern w:val="2"/>
                <w:lang w:val="en"/>
              </w:rPr>
            </w:pPr>
            <w:r>
              <w:rPr>
                <w:rFonts w:ascii="Times Roman" w:hAnsi="Times Roman" w:hint="eastAsia"/>
              </w:rPr>
              <w:t xml:space="preserve">- krizové situace a situace hromadného </w:t>
            </w:r>
            <w:r>
              <w:rPr>
                <w:rFonts w:ascii="Times Roman" w:hAnsi="Times Roman" w:hint="eastAsia"/>
              </w:rPr>
              <w:lastRenderedPageBreak/>
              <w:t>ohrožení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osobnostní rozvoj</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lastRenderedPageBreak/>
              <w:t>- uplatňuje základní pravidla silničního provozu</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základní znalost silničního provozu</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reaguje adekvátně na pokyny dospělých při mimořádných událostech</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správné a bezpečné chování při mimořádných událostech</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osobnostní a sociální výchova</w:t>
            </w:r>
          </w:p>
        </w:tc>
      </w:tr>
    </w:tbl>
    <w:p w:rsidR="008C796D" w:rsidRDefault="008C796D" w:rsidP="008C796D">
      <w:pPr>
        <w:jc w:val="both"/>
        <w:rPr>
          <w:rFonts w:ascii="Times Roman" w:eastAsia="Arial" w:hAnsi="Times Roman"/>
          <w:kern w:val="2"/>
          <w:lang w:val="en"/>
        </w:rPr>
      </w:pPr>
    </w:p>
    <w:p w:rsidR="008C796D" w:rsidRDefault="008C796D" w:rsidP="008C796D">
      <w:pPr>
        <w:jc w:val="both"/>
        <w:rPr>
          <w:rFonts w:ascii="Times Roman" w:hAnsi="Times Roman"/>
          <w:b/>
          <w:spacing w:val="-1"/>
        </w:rPr>
      </w:pPr>
      <w:r>
        <w:rPr>
          <w:rFonts w:ascii="Times Roman" w:hAnsi="Times Roman" w:hint="eastAsia"/>
          <w:b/>
          <w:spacing w:val="-1"/>
        </w:rPr>
        <w:t>Ročník: II.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Prvouka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2.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umí popsat okolí školy, bydliště, rozliší možná nebezpečí</w:t>
            </w:r>
          </w:p>
          <w:p w:rsidR="008C796D" w:rsidRDefault="008C796D">
            <w:pPr>
              <w:snapToGrid w:val="0"/>
              <w:rPr>
                <w:rFonts w:ascii="Times Roman" w:hAnsi="Times Roman"/>
                <w:spacing w:val="-1"/>
              </w:rPr>
            </w:pPr>
            <w:r>
              <w:rPr>
                <w:rFonts w:ascii="Times Roman" w:hAnsi="Times Roman" w:hint="eastAsia"/>
                <w:spacing w:val="-1"/>
              </w:rPr>
              <w:t>-rozliší přírodní a umělé prvky v okolní krajině</w:t>
            </w:r>
          </w:p>
          <w:p w:rsidR="008C796D" w:rsidRDefault="008C796D">
            <w:pPr>
              <w:snapToGrid w:val="0"/>
              <w:rPr>
                <w:rFonts w:ascii="Times Roman" w:hAnsi="Times Roman"/>
                <w:spacing w:val="-1"/>
              </w:rPr>
            </w:pPr>
            <w:r>
              <w:rPr>
                <w:rFonts w:ascii="Times Roman" w:hAnsi="Times Roman" w:hint="eastAsia"/>
                <w:spacing w:val="-1"/>
              </w:rPr>
              <w:t>-využívá časové údaje, rozlišuje děj v minulosti, přítomnosti a budoucnosti</w:t>
            </w:r>
          </w:p>
          <w:p w:rsidR="008C796D" w:rsidRDefault="008C796D">
            <w:pPr>
              <w:snapToGrid w:val="0"/>
              <w:rPr>
                <w:rFonts w:ascii="Times Roman" w:hAnsi="Times Roman"/>
                <w:spacing w:val="-1"/>
              </w:rPr>
            </w:pPr>
            <w:r>
              <w:rPr>
                <w:rFonts w:ascii="Times Roman" w:hAnsi="Times Roman" w:hint="eastAsia"/>
                <w:spacing w:val="-1"/>
              </w:rPr>
              <w:t>-interpretuje některé pověsti spojené  smístem kde žije</w:t>
            </w:r>
          </w:p>
          <w:p w:rsidR="008C796D" w:rsidRDefault="008C796D">
            <w:pPr>
              <w:widowControl w:val="0"/>
              <w:rPr>
                <w:rFonts w:ascii="Times Roman" w:eastAsia="Arial" w:hAnsi="Times Roman"/>
                <w:spacing w:val="-1"/>
                <w:kern w:val="2"/>
                <w:lang w:val="en"/>
              </w:rPr>
            </w:pPr>
            <w:r>
              <w:rPr>
                <w:rFonts w:ascii="Times Roman" w:hAnsi="Times Roman" w:hint="eastAsia"/>
                <w:spacing w:val="-1"/>
              </w:rPr>
              <w:t>- pojmenuje vztahy v rodině, orientuje se v kalendáři narozenin a svátků, rozlišuje rodinných příslušníků</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jc w:val="both"/>
              <w:rPr>
                <w:rFonts w:ascii="Times Roman" w:eastAsia="Arial" w:hAnsi="Times Roman"/>
                <w:spacing w:val="-1"/>
                <w:kern w:val="2"/>
                <w:lang w:val="en"/>
              </w:rPr>
            </w:pPr>
            <w:r>
              <w:rPr>
                <w:rFonts w:ascii="Times Roman" w:hAnsi="Times Roman" w:hint="eastAsia"/>
                <w:spacing w:val="-1"/>
              </w:rPr>
              <w:t>- domov a jeho okolí, škola, obec, krajina</w:t>
            </w:r>
          </w:p>
          <w:p w:rsidR="008C796D" w:rsidRDefault="008C796D">
            <w:pPr>
              <w:jc w:val="both"/>
              <w:rPr>
                <w:rFonts w:ascii="Times Roman" w:hAnsi="Times Roman"/>
                <w:spacing w:val="-1"/>
              </w:rPr>
            </w:pPr>
            <w:r>
              <w:rPr>
                <w:rFonts w:ascii="Times Roman" w:hAnsi="Times Roman" w:hint="eastAsia"/>
                <w:spacing w:val="-1"/>
              </w:rPr>
              <w:t>- rodina a příbuzní</w:t>
            </w:r>
          </w:p>
          <w:p w:rsidR="008C796D" w:rsidRDefault="008C796D">
            <w:pPr>
              <w:jc w:val="both"/>
              <w:rPr>
                <w:rFonts w:ascii="Times Roman" w:hAnsi="Times Roman"/>
                <w:spacing w:val="-1"/>
              </w:rPr>
            </w:pPr>
            <w:r>
              <w:rPr>
                <w:rFonts w:ascii="Times Roman" w:hAnsi="Times Roman" w:hint="eastAsia"/>
                <w:spacing w:val="-1"/>
              </w:rPr>
              <w:t>chování lidí ve společnosti</w:t>
            </w:r>
          </w:p>
          <w:p w:rsidR="008C796D" w:rsidRDefault="008C796D">
            <w:pPr>
              <w:widowControl w:val="0"/>
              <w:jc w:val="both"/>
              <w:rPr>
                <w:rFonts w:ascii="Times Roman" w:eastAsia="Arial" w:hAnsi="Times Roman"/>
                <w:spacing w:val="-1"/>
                <w:kern w:val="2"/>
                <w:lang w:val="en"/>
              </w:rPr>
            </w:pPr>
            <w:r>
              <w:rPr>
                <w:rFonts w:ascii="Times Roman" w:hAnsi="Times Roman" w:hint="eastAsia"/>
                <w:spacing w:val="-1"/>
              </w:rPr>
              <w:t>-základní lidská práva a práva dítěte</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osobnostní a sociální výchova</w:t>
            </w:r>
          </w:p>
          <w:p w:rsidR="008C796D" w:rsidRDefault="008C796D">
            <w:pPr>
              <w:rPr>
                <w:rFonts w:ascii="Times Roman" w:hAnsi="Times Roman"/>
                <w:spacing w:val="-1"/>
              </w:rPr>
            </w:pPr>
            <w:r>
              <w:rPr>
                <w:rFonts w:ascii="Times Roman" w:hAnsi="Times Roman" w:hint="eastAsia"/>
                <w:spacing w:val="-1"/>
              </w:rPr>
              <w:t>- výchova demokratického občana</w:t>
            </w:r>
          </w:p>
          <w:p w:rsidR="008C796D" w:rsidRDefault="008C796D">
            <w:pPr>
              <w:widowControl w:val="0"/>
              <w:rPr>
                <w:rFonts w:ascii="Times Roman" w:eastAsia="Arial" w:hAnsi="Times Roman"/>
                <w:spacing w:val="-1"/>
                <w:kern w:val="2"/>
                <w:lang w:val="en"/>
              </w:rPr>
            </w:pPr>
            <w:r>
              <w:rPr>
                <w:rFonts w:ascii="Times Roman" w:hAnsi="Times Roman" w:hint="eastAsia"/>
                <w:spacing w:val="-1"/>
              </w:rPr>
              <w:t>- multikulturní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-uplatňuje základní hygienické a režimové návyky, má elementární znalosti o lidském těle</w:t>
            </w:r>
          </w:p>
          <w:p w:rsidR="008C796D" w:rsidRDefault="008C796D">
            <w:pPr>
              <w:snapToGrid w:val="0"/>
              <w:rPr>
                <w:rFonts w:ascii="Times Roman" w:hAnsi="Times Roman"/>
                <w:spacing w:val="-1"/>
              </w:rPr>
            </w:pPr>
            <w:r>
              <w:rPr>
                <w:rFonts w:ascii="Times Roman" w:hAnsi="Times Roman" w:hint="eastAsia"/>
                <w:spacing w:val="-1"/>
              </w:rPr>
              <w:t>-dodržuje zásady bezpečného chování</w:t>
            </w:r>
          </w:p>
          <w:p w:rsidR="008C796D" w:rsidRDefault="008C796D">
            <w:pPr>
              <w:snapToGrid w:val="0"/>
              <w:rPr>
                <w:rFonts w:ascii="Times Roman" w:hAnsi="Times Roman"/>
                <w:spacing w:val="-1"/>
              </w:rPr>
            </w:pPr>
            <w:r>
              <w:rPr>
                <w:rFonts w:ascii="Times Roman" w:hAnsi="Times Roman" w:hint="eastAsia"/>
                <w:spacing w:val="-1"/>
              </w:rPr>
              <w:t>-dodržuje základní pravidla účastníků silničního provozu</w:t>
            </w:r>
          </w:p>
          <w:p w:rsidR="008C796D" w:rsidRDefault="008C796D">
            <w:pPr>
              <w:snapToGrid w:val="0"/>
              <w:rPr>
                <w:rFonts w:ascii="Times Roman" w:hAnsi="Times Roman"/>
                <w:spacing w:val="-1"/>
              </w:rPr>
            </w:pPr>
            <w:r>
              <w:rPr>
                <w:rFonts w:ascii="Times Roman" w:hAnsi="Times Roman" w:hint="eastAsia"/>
                <w:spacing w:val="-1"/>
              </w:rPr>
              <w:t xml:space="preserve">-reaguje adekvátně na pokyny dospělých při </w:t>
            </w:r>
            <w:r>
              <w:rPr>
                <w:rFonts w:ascii="Times Roman" w:hAnsi="Times Roman" w:hint="eastAsia"/>
                <w:spacing w:val="-1"/>
              </w:rPr>
              <w:lastRenderedPageBreak/>
              <w:t>mimořádných událostech</w:t>
            </w:r>
          </w:p>
          <w:p w:rsidR="008C796D" w:rsidRDefault="008C796D">
            <w:pPr>
              <w:snapToGrid w:val="0"/>
              <w:rPr>
                <w:rFonts w:ascii="Times Roman" w:hAnsi="Times Roman"/>
                <w:spacing w:val="-1"/>
              </w:rPr>
            </w:pPr>
            <w:r>
              <w:rPr>
                <w:rFonts w:ascii="Times Roman" w:hAnsi="Times Roman" w:hint="eastAsia"/>
                <w:spacing w:val="-1"/>
              </w:rPr>
              <w:t xml:space="preserve">- popíše typická povolání </w:t>
            </w:r>
          </w:p>
          <w:p w:rsidR="008C796D" w:rsidRDefault="008C796D">
            <w:pPr>
              <w:rPr>
                <w:rFonts w:ascii="Times Roman" w:hAnsi="Times Roman"/>
                <w:spacing w:val="-1"/>
              </w:rPr>
            </w:pPr>
            <w:r>
              <w:rPr>
                <w:rFonts w:ascii="Times Roman" w:hAnsi="Times Roman" w:hint="eastAsia"/>
                <w:spacing w:val="-1"/>
              </w:rPr>
              <w:t>- umí se orientovat v obchodě a zná cenu peněz</w:t>
            </w:r>
          </w:p>
          <w:p w:rsidR="008C796D" w:rsidRDefault="008C796D">
            <w:pPr>
              <w:rPr>
                <w:rFonts w:ascii="Times Roman" w:hAnsi="Times Roman"/>
                <w:spacing w:val="-1"/>
              </w:rPr>
            </w:pPr>
            <w:r>
              <w:rPr>
                <w:rFonts w:ascii="Times Roman" w:hAnsi="Times Roman" w:hint="eastAsia"/>
                <w:spacing w:val="-1"/>
              </w:rPr>
              <w:t>- orientuje se v domácnosti a zná význam práce v domácnosti</w:t>
            </w:r>
          </w:p>
          <w:p w:rsidR="008C796D" w:rsidRDefault="008C796D">
            <w:pPr>
              <w:widowControl w:val="0"/>
              <w:snapToGrid w:val="0"/>
              <w:rPr>
                <w:rFonts w:ascii="Times Roman" w:eastAsia="Arial" w:hAnsi="Times Roman"/>
                <w:spacing w:val="-1"/>
                <w:kern w:val="2"/>
                <w:lang w:val="de-DE"/>
              </w:rPr>
            </w:pPr>
            <w:r>
              <w:rPr>
                <w:rFonts w:ascii="Times Roman" w:hAnsi="Times Roman" w:hint="eastAsia"/>
                <w:spacing w:val="-1"/>
                <w:lang w:val="de-DE"/>
              </w:rPr>
              <w:t>- orientuje se v čase</w:t>
            </w:r>
          </w:p>
        </w:tc>
        <w:tc>
          <w:tcPr>
            <w:tcW w:w="2835" w:type="dxa"/>
            <w:tcBorders>
              <w:top w:val="nil"/>
              <w:left w:val="single" w:sz="4" w:space="0" w:color="000000"/>
              <w:bottom w:val="single" w:sz="4" w:space="0" w:color="000000"/>
              <w:right w:val="nil"/>
            </w:tcBorders>
          </w:tcPr>
          <w:p w:rsidR="008C796D" w:rsidRDefault="008C796D">
            <w:pPr>
              <w:snapToGrid w:val="0"/>
              <w:jc w:val="both"/>
              <w:rPr>
                <w:rFonts w:ascii="Times Roman" w:eastAsia="Arial" w:hAnsi="Times Roman"/>
                <w:spacing w:val="-1"/>
                <w:kern w:val="2"/>
                <w:lang w:val="de-DE"/>
              </w:rPr>
            </w:pPr>
            <w:r>
              <w:rPr>
                <w:rFonts w:ascii="Times Roman" w:hAnsi="Times Roman" w:hint="eastAsia"/>
                <w:spacing w:val="-1"/>
                <w:lang w:val="de-DE"/>
              </w:rPr>
              <w:lastRenderedPageBreak/>
              <w:t>-hygiena</w:t>
            </w:r>
          </w:p>
          <w:p w:rsidR="008C796D" w:rsidRDefault="008C796D">
            <w:pPr>
              <w:snapToGrid w:val="0"/>
              <w:jc w:val="both"/>
              <w:rPr>
                <w:rFonts w:ascii="Times Roman" w:hAnsi="Times Roman"/>
                <w:spacing w:val="-1"/>
                <w:lang w:val="de-DE"/>
              </w:rPr>
            </w:pPr>
            <w:r>
              <w:rPr>
                <w:rFonts w:ascii="Times Roman" w:hAnsi="Times Roman" w:hint="eastAsia"/>
                <w:spacing w:val="-1"/>
                <w:lang w:val="de-DE"/>
              </w:rPr>
              <w:t>-reřim dne</w:t>
            </w: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r>
              <w:rPr>
                <w:rFonts w:ascii="Times Roman" w:hAnsi="Times Roman" w:hint="eastAsia"/>
                <w:spacing w:val="-1"/>
                <w:lang w:val="de-DE"/>
              </w:rPr>
              <w:t>-bezpečnost doma, ve škole, na hřišti, na silnici</w:t>
            </w: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p>
          <w:p w:rsidR="008C796D" w:rsidRDefault="008C796D">
            <w:pPr>
              <w:snapToGrid w:val="0"/>
              <w:jc w:val="both"/>
              <w:rPr>
                <w:rFonts w:ascii="Times Roman" w:hAnsi="Times Roman"/>
                <w:spacing w:val="-1"/>
                <w:lang w:val="de-DE"/>
              </w:rPr>
            </w:pPr>
            <w:r>
              <w:rPr>
                <w:rFonts w:ascii="Times Roman" w:hAnsi="Times Roman" w:hint="eastAsia"/>
                <w:spacing w:val="-1"/>
                <w:lang w:val="de-DE"/>
              </w:rPr>
              <w:t xml:space="preserve">- zaměstnání lidí </w:t>
            </w:r>
          </w:p>
          <w:p w:rsidR="008C796D" w:rsidRDefault="008C796D">
            <w:pPr>
              <w:snapToGrid w:val="0"/>
              <w:rPr>
                <w:rFonts w:ascii="Times Roman" w:hAnsi="Times Roman"/>
                <w:spacing w:val="-1"/>
                <w:lang w:val="de-DE"/>
              </w:rPr>
            </w:pPr>
            <w:r>
              <w:rPr>
                <w:rFonts w:ascii="Times Roman" w:hAnsi="Times Roman" w:hint="eastAsia"/>
                <w:spacing w:val="-1"/>
                <w:lang w:val="de-DE"/>
              </w:rPr>
              <w:t>- nástroje, přístroje a jejich význam</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orientace v čase, hodiny, minuty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zajímá se proměny v přírodě a charakterizuje jednotlivá období</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jc w:val="both"/>
              <w:rPr>
                <w:rFonts w:ascii="Times Roman" w:eastAsia="Arial" w:hAnsi="Times Roman" w:cs="Arial"/>
                <w:color w:val="000000"/>
                <w:spacing w:val="-1"/>
                <w:kern w:val="2"/>
                <w:lang w:val="en"/>
              </w:rPr>
            </w:pPr>
            <w:r>
              <w:rPr>
                <w:rFonts w:ascii="Times Roman" w:hAnsi="Times Roman" w:cs="Arial" w:hint="eastAsia"/>
                <w:color w:val="000000"/>
                <w:spacing w:val="-1"/>
              </w:rPr>
              <w:t>- příroda a její proměny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environmentální výchova</w:t>
            </w: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spacing w:val="-1"/>
        </w:rPr>
      </w:pPr>
      <w:r>
        <w:rPr>
          <w:rFonts w:ascii="Times Roman" w:hAnsi="Times Roman" w:hint="eastAsia"/>
          <w:b/>
          <w:spacing w:val="-1"/>
        </w:rPr>
        <w:t>Ročník: III.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Prvouka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3. ročník</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dokáže pozorovat a umí popsat změny v nejbližším okolí, vyznačí v jednoduchém plánu místo svého bydliště, školy, cestu do školy, rozliší možná nebezpečí</w:t>
            </w:r>
          </w:p>
          <w:p w:rsidR="008C796D" w:rsidRDefault="008C796D">
            <w:pPr>
              <w:widowControl w:val="0"/>
              <w:snapToGrid w:val="0"/>
              <w:rPr>
                <w:rFonts w:ascii="Times-Roman" w:eastAsia="Times-Roman" w:hAnsi="Times-Roman" w:cs="Times-Roman"/>
                <w:kern w:val="2"/>
                <w:lang w:val="en"/>
              </w:rPr>
            </w:pPr>
            <w:r>
              <w:rPr>
                <w:rFonts w:ascii="Times Roman" w:hAnsi="Times Roman" w:cs="Arial" w:hint="eastAsia"/>
                <w:color w:val="000000"/>
                <w:spacing w:val="-1"/>
              </w:rPr>
              <w:t xml:space="preserve">- </w:t>
            </w:r>
            <w:r>
              <w:rPr>
                <w:rFonts w:ascii="Times-Roman" w:eastAsia="Times-Roman" w:hAnsi="Times-Roman" w:cs="Times-Roman"/>
              </w:rPr>
              <w:t>umí určit polohu školy a bydliště vzhledem ke svému stanovišti, rozliší přírodní a umělé prvky v okolní krajině</w:t>
            </w:r>
          </w:p>
        </w:tc>
        <w:tc>
          <w:tcPr>
            <w:tcW w:w="2835"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místo, kde žijeme: domov, obec, město, vesnice, krajina kolem nás - orientace v krajině, určování světových stran, orientace podle mapy, vliv člověka na utváření krajiny</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výchova demokratického občana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cs="Arial"/>
                <w:color w:val="000000"/>
                <w:spacing w:val="-1"/>
                <w:kern w:val="2"/>
                <w:lang w:val="en"/>
              </w:rPr>
            </w:pPr>
            <w:r>
              <w:rPr>
                <w:rFonts w:ascii="Times Roman" w:hAnsi="Times Roman" w:hint="eastAsia"/>
                <w:spacing w:val="-1"/>
              </w:rPr>
              <w:t>- d</w:t>
            </w:r>
            <w:r>
              <w:rPr>
                <w:rFonts w:ascii="Times Roman" w:hAnsi="Times Roman" w:cs="Arial" w:hint="eastAsia"/>
                <w:color w:val="000000"/>
                <w:spacing w:val="-1"/>
              </w:rPr>
              <w:t>ovede rozeznat příbuzenské vztahy v rodině, vztahy mezi rodinnými příslušníky, role rodinných příslušníků</w:t>
            </w:r>
          </w:p>
          <w:p w:rsidR="008C796D" w:rsidRDefault="008C796D">
            <w:pPr>
              <w:widowControl w:val="0"/>
              <w:rPr>
                <w:rFonts w:ascii="Times Roman" w:eastAsia="Arial" w:hAnsi="Times Roman" w:cs="Arial"/>
                <w:color w:val="000000"/>
                <w:spacing w:val="-1"/>
                <w:kern w:val="2"/>
                <w:lang w:val="en"/>
              </w:rPr>
            </w:pPr>
            <w:r>
              <w:rPr>
                <w:rFonts w:ascii="Times Roman" w:hAnsi="Times Roman" w:cs="Arial" w:hint="eastAsia"/>
                <w:color w:val="000000"/>
                <w:spacing w:val="-1"/>
              </w:rPr>
              <w:t>- chápe význam různých povolání a pracovních činností</w:t>
            </w:r>
          </w:p>
        </w:tc>
        <w:tc>
          <w:tcPr>
            <w:tcW w:w="2835" w:type="dxa"/>
            <w:tcBorders>
              <w:top w:val="nil"/>
              <w:left w:val="single" w:sz="4" w:space="0" w:color="000000"/>
              <w:bottom w:val="single" w:sz="4" w:space="0" w:color="000000"/>
              <w:right w:val="nil"/>
            </w:tcBorders>
            <w:hideMark/>
          </w:tcPr>
          <w:p w:rsidR="008C796D" w:rsidRDefault="008C796D">
            <w:pPr>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lidé kolem nás: moje obec, domov, výpravy za poznáním</w:t>
            </w:r>
          </w:p>
          <w:p w:rsidR="008C796D" w:rsidRDefault="008C796D">
            <w:pPr>
              <w:widowControl w:val="0"/>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denní režim, práce, odpočinek, povolání, poznávání lidí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projevuje toleranci k odlišnostem spolužáků, umí popsat kladné i záporné vlastnosti své i jiných</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lidé různých národností, mezilidské vztahy a komunikace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osobnostní a sociální výchova</w:t>
            </w:r>
          </w:p>
        </w:tc>
      </w:tr>
      <w:tr w:rsidR="008C796D" w:rsidTr="008C796D">
        <w:tc>
          <w:tcPr>
            <w:tcW w:w="2880" w:type="dxa"/>
            <w:tcBorders>
              <w:top w:val="nil"/>
              <w:left w:val="single" w:sz="4" w:space="0" w:color="000000"/>
              <w:bottom w:val="single" w:sz="4" w:space="0" w:color="000000"/>
              <w:right w:val="nil"/>
            </w:tcBorders>
          </w:tcPr>
          <w:p w:rsidR="008C796D" w:rsidRDefault="008C796D">
            <w:pPr>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xml:space="preserve">- pojmenuje kulturní či </w:t>
            </w:r>
            <w:r>
              <w:rPr>
                <w:rFonts w:ascii="Times Roman" w:hAnsi="Times Roman" w:cs="Arial" w:hint="eastAsia"/>
                <w:color w:val="000000"/>
                <w:spacing w:val="-1"/>
              </w:rPr>
              <w:lastRenderedPageBreak/>
              <w:t>historické památky, významné události regionu, vypráví některé pověsti z místa bydliště</w:t>
            </w:r>
          </w:p>
          <w:p w:rsidR="008C796D" w:rsidRDefault="008C796D">
            <w:pPr>
              <w:autoSpaceDE w:val="0"/>
              <w:snapToGrid w:val="0"/>
              <w:rPr>
                <w:rFonts w:ascii="Times Roman" w:hAnsi="Times Roman" w:cs="Arial"/>
                <w:color w:val="000000"/>
                <w:spacing w:val="-1"/>
              </w:rPr>
            </w:pPr>
            <w:r>
              <w:rPr>
                <w:rFonts w:ascii="Times Roman" w:hAnsi="Times Roman" w:cs="Arial" w:hint="eastAsia"/>
                <w:color w:val="000000"/>
                <w:spacing w:val="-1"/>
              </w:rPr>
              <w:t>- užívá časové údaje při řešení různých situací v denním životě, rozlišuje minulost, přítomnost a budoucnost</w:t>
            </w:r>
          </w:p>
          <w:p w:rsidR="008C796D" w:rsidRDefault="008C796D">
            <w:pPr>
              <w:autoSpaceDE w:val="0"/>
              <w:snapToGrid w:val="0"/>
              <w:rPr>
                <w:rFonts w:ascii="Times Roman" w:hAnsi="Times Roman" w:cs="Arial"/>
                <w:color w:val="000000"/>
                <w:spacing w:val="-1"/>
              </w:rPr>
            </w:pPr>
            <w:r>
              <w:rPr>
                <w:rFonts w:ascii="Times Roman" w:hAnsi="Times Roman" w:cs="Arial" w:hint="eastAsia"/>
                <w:color w:val="000000"/>
                <w:spacing w:val="-1"/>
              </w:rPr>
              <w:t>-zdravý životní styl</w:t>
            </w: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r>
              <w:rPr>
                <w:rFonts w:ascii="Times Roman" w:hAnsi="Times Roman" w:cs="Arial" w:hint="eastAsia"/>
                <w:color w:val="000000"/>
                <w:spacing w:val="-1"/>
              </w:rPr>
              <w:t>-prevence nemocí a úrazů</w:t>
            </w: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r>
              <w:rPr>
                <w:rFonts w:ascii="Times Roman" w:hAnsi="Times Roman" w:cs="Arial" w:hint="eastAsia"/>
                <w:color w:val="000000"/>
                <w:spacing w:val="-1"/>
              </w:rPr>
              <w:t>-dopravní výchova, účastník silničního provozu</w:t>
            </w: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r>
              <w:rPr>
                <w:rFonts w:ascii="Times Roman" w:hAnsi="Times Roman" w:cs="Arial" w:hint="eastAsia"/>
                <w:color w:val="000000"/>
                <w:spacing w:val="-1"/>
              </w:rPr>
              <w:t>-vnímání dopravních situací, správné vyhodnocení a vyvození odpovídajících závěrů pro chování chodce a cyklisty</w:t>
            </w: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r>
              <w:rPr>
                <w:rFonts w:ascii="Times Roman" w:hAnsi="Times Roman" w:cs="Arial" w:hint="eastAsia"/>
                <w:color w:val="000000"/>
                <w:spacing w:val="-1"/>
              </w:rPr>
              <w:t xml:space="preserve">- uvede význam vody a vzduchu </w:t>
            </w: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r>
              <w:rPr>
                <w:rFonts w:ascii="Times Roman" w:hAnsi="Times Roman" w:cs="Arial" w:hint="eastAsia"/>
                <w:color w:val="000000"/>
                <w:spacing w:val="-1"/>
              </w:rPr>
              <w:t>- vyjmenuje a rozliší nejznámější hospodářská a domácí zvířata</w:t>
            </w: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r>
              <w:rPr>
                <w:rFonts w:ascii="Times Roman" w:hAnsi="Times Roman" w:cs="Arial" w:hint="eastAsia"/>
                <w:color w:val="000000"/>
                <w:spacing w:val="-1"/>
              </w:rPr>
              <w:t>- vyjmenuje nejznámější hospodářské a léčivé rostliny – ovoce, zelenina</w:t>
            </w:r>
          </w:p>
          <w:p w:rsidR="008C796D" w:rsidRDefault="008C796D">
            <w:pPr>
              <w:autoSpaceDE w:val="0"/>
              <w:snapToGrid w:val="0"/>
              <w:rPr>
                <w:rFonts w:ascii="Times Roman" w:hAnsi="Times Roman" w:cs="Arial"/>
                <w:color w:val="000000"/>
                <w:spacing w:val="-1"/>
              </w:rPr>
            </w:pPr>
          </w:p>
          <w:p w:rsidR="008C796D" w:rsidRDefault="008C796D">
            <w:pPr>
              <w:autoSpaceDE w:val="0"/>
              <w:snapToGrid w:val="0"/>
              <w:rPr>
                <w:rFonts w:ascii="Times Roman" w:hAnsi="Times Roman" w:cs="Arial"/>
                <w:color w:val="000000"/>
                <w:spacing w:val="-1"/>
              </w:rPr>
            </w:pPr>
            <w:r>
              <w:rPr>
                <w:rFonts w:ascii="Times Roman" w:hAnsi="Times Roman" w:cs="Arial" w:hint="eastAsia"/>
                <w:color w:val="000000"/>
                <w:spacing w:val="-1"/>
              </w:rPr>
              <w:t>- popíše základní vnitřní stavbu člověka</w:t>
            </w:r>
          </w:p>
          <w:p w:rsidR="008C796D" w:rsidRDefault="008C796D">
            <w:pPr>
              <w:autoSpaceDE w:val="0"/>
              <w:snapToGrid w:val="0"/>
              <w:rPr>
                <w:rFonts w:ascii="Times Roman" w:hAnsi="Times Roman" w:cs="Arial"/>
                <w:color w:val="000000"/>
                <w:spacing w:val="-1"/>
              </w:rPr>
            </w:pPr>
          </w:p>
          <w:p w:rsidR="008C796D" w:rsidRDefault="008C796D">
            <w:pPr>
              <w:widowControl w:val="0"/>
              <w:autoSpaceDE w:val="0"/>
              <w:snapToGrid w:val="0"/>
              <w:rPr>
                <w:rFonts w:ascii="Times Roman" w:eastAsia="Arial" w:hAnsi="Times Roman" w:cs="Arial"/>
                <w:color w:val="000000"/>
                <w:spacing w:val="-1"/>
                <w:kern w:val="2"/>
                <w:lang w:val="en"/>
              </w:rPr>
            </w:pPr>
          </w:p>
        </w:tc>
        <w:tc>
          <w:tcPr>
            <w:tcW w:w="2835" w:type="dxa"/>
            <w:tcBorders>
              <w:top w:val="nil"/>
              <w:left w:val="single" w:sz="4" w:space="0" w:color="000000"/>
              <w:bottom w:val="single" w:sz="4" w:space="0" w:color="000000"/>
              <w:right w:val="nil"/>
            </w:tcBorders>
          </w:tcPr>
          <w:p w:rsidR="008C796D" w:rsidRDefault="008C796D">
            <w:pPr>
              <w:snapToGrid w:val="0"/>
              <w:rPr>
                <w:rFonts w:ascii="Times Roman" w:eastAsia="Arial" w:hAnsi="Times Roman" w:cs="Arial"/>
                <w:color w:val="000000"/>
                <w:spacing w:val="-1"/>
                <w:kern w:val="2"/>
                <w:lang w:val="en"/>
              </w:rPr>
            </w:pPr>
            <w:r>
              <w:rPr>
                <w:rFonts w:ascii="Times Roman" w:hAnsi="Times Roman" w:cs="Arial" w:hint="eastAsia"/>
                <w:color w:val="000000"/>
                <w:spacing w:val="-1"/>
              </w:rPr>
              <w:lastRenderedPageBreak/>
              <w:t xml:space="preserve">- lidé a čas: měříme čas, </w:t>
            </w:r>
            <w:r>
              <w:rPr>
                <w:rFonts w:ascii="Times Roman" w:hAnsi="Times Roman" w:cs="Arial" w:hint="eastAsia"/>
                <w:color w:val="000000"/>
                <w:spacing w:val="-1"/>
              </w:rPr>
              <w:lastRenderedPageBreak/>
              <w:t>pověsti z Čech a Moravy, dramatizace</w:t>
            </w:r>
          </w:p>
          <w:p w:rsidR="008C796D" w:rsidRDefault="008C796D">
            <w:pPr>
              <w:snapToGrid w:val="0"/>
              <w:rPr>
                <w:rFonts w:ascii="Times Roman" w:hAnsi="Times Roman" w:cs="Arial"/>
                <w:color w:val="000000"/>
                <w:spacing w:val="-1"/>
              </w:rPr>
            </w:pPr>
            <w:r>
              <w:rPr>
                <w:rFonts w:ascii="Times Roman" w:hAnsi="Times Roman" w:cs="Arial" w:hint="eastAsia"/>
                <w:color w:val="000000"/>
                <w:spacing w:val="-1"/>
              </w:rPr>
              <w:t>- kultura a historie obce, pozorování v rodině a městě</w:t>
            </w: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r>
              <w:rPr>
                <w:rFonts w:ascii="Times Roman" w:hAnsi="Times Roman" w:cs="Arial" w:hint="eastAsia"/>
                <w:color w:val="000000"/>
                <w:spacing w:val="-1"/>
              </w:rPr>
              <w:t>-správná výživa,výběr a způsoby uchování potravin,vhodná skladba stravy, pitný režim</w:t>
            </w:r>
          </w:p>
          <w:p w:rsidR="008C796D" w:rsidRDefault="008C796D">
            <w:pPr>
              <w:snapToGrid w:val="0"/>
              <w:rPr>
                <w:rFonts w:ascii="Times Roman" w:hAnsi="Times Roman" w:cs="Arial"/>
                <w:color w:val="000000"/>
                <w:spacing w:val="-1"/>
              </w:rPr>
            </w:pPr>
            <w:r>
              <w:rPr>
                <w:rFonts w:ascii="Times Roman" w:hAnsi="Times Roman" w:cs="Arial" w:hint="eastAsia"/>
                <w:color w:val="000000"/>
                <w:spacing w:val="-1"/>
              </w:rPr>
              <w:t>-základní hygiencké návyky,otužování, pobyt v přírodě, trávení volného času</w:t>
            </w:r>
          </w:p>
          <w:p w:rsidR="008C796D" w:rsidRDefault="008C796D">
            <w:pPr>
              <w:snapToGrid w:val="0"/>
              <w:rPr>
                <w:rFonts w:ascii="Times Roman" w:hAnsi="Times Roman" w:cs="Arial"/>
                <w:color w:val="000000"/>
                <w:spacing w:val="-1"/>
              </w:rPr>
            </w:pPr>
            <w:r>
              <w:rPr>
                <w:rFonts w:ascii="Times Roman" w:hAnsi="Times Roman" w:cs="Arial" w:hint="eastAsia"/>
                <w:color w:val="000000"/>
                <w:spacing w:val="-1"/>
              </w:rPr>
              <w:t>-využití bezpečných míst k hrám , základní pravidla účastníka silničního provozu</w:t>
            </w: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r>
              <w:rPr>
                <w:rFonts w:ascii="Times Roman" w:hAnsi="Times Roman" w:cs="Arial" w:hint="eastAsia"/>
                <w:color w:val="000000"/>
                <w:spacing w:val="-1"/>
              </w:rPr>
              <w:t>-základy chování chodce a cyklisty</w:t>
            </w: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r>
              <w:rPr>
                <w:rFonts w:ascii="Times Roman" w:hAnsi="Times Roman" w:cs="Arial" w:hint="eastAsia"/>
                <w:color w:val="000000"/>
                <w:spacing w:val="-1"/>
              </w:rPr>
              <w:t>- základní životní podmínky</w:t>
            </w: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r>
              <w:rPr>
                <w:rFonts w:ascii="Times Roman" w:hAnsi="Times Roman" w:cs="Arial" w:hint="eastAsia"/>
                <w:color w:val="000000"/>
                <w:spacing w:val="-1"/>
              </w:rPr>
              <w:t>zvířata a jejich užitek</w:t>
            </w: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r>
              <w:rPr>
                <w:rFonts w:ascii="Times Roman" w:hAnsi="Times Roman" w:cs="Arial" w:hint="eastAsia"/>
                <w:color w:val="000000"/>
                <w:spacing w:val="-1"/>
              </w:rPr>
              <w:t>druhy ovoce a zeleniny</w:t>
            </w: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r>
              <w:rPr>
                <w:rFonts w:ascii="Times Roman" w:hAnsi="Times Roman" w:cs="Arial" w:hint="eastAsia"/>
                <w:color w:val="000000"/>
                <w:spacing w:val="-1"/>
              </w:rPr>
              <w:t>- lidské tělo</w:t>
            </w: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widowControl w:val="0"/>
              <w:snapToGrid w:val="0"/>
              <w:ind w:left="1800"/>
              <w:rPr>
                <w:rFonts w:ascii="Times Roman" w:eastAsia="Arial" w:hAnsi="Times Roman" w:cs="Arial"/>
                <w:color w:val="000000"/>
                <w:spacing w:val="-1"/>
                <w:kern w:val="2"/>
                <w:lang w:val="en"/>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lastRenderedPageBreak/>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snapToGrid w:val="0"/>
              <w:rPr>
                <w:rFonts w:ascii="Times Roman" w:eastAsia="Arial" w:hAnsi="Times Roman" w:cs="Arial"/>
                <w:color w:val="000000"/>
                <w:spacing w:val="-1"/>
                <w:kern w:val="2"/>
                <w:lang w:val="en"/>
              </w:rPr>
            </w:pPr>
            <w:r>
              <w:rPr>
                <w:rFonts w:ascii="Times Roman" w:hAnsi="Times Roman" w:hint="eastAsia"/>
                <w:spacing w:val="-1"/>
              </w:rPr>
              <w:lastRenderedPageBreak/>
              <w:t xml:space="preserve">- </w:t>
            </w:r>
            <w:r>
              <w:rPr>
                <w:rFonts w:ascii="Times Roman" w:hAnsi="Times Roman" w:cs="Arial" w:hint="eastAsia"/>
                <w:color w:val="000000"/>
                <w:spacing w:val="-1"/>
              </w:rPr>
              <w:t xml:space="preserve">výchova </w:t>
            </w:r>
            <w:r>
              <w:rPr>
                <w:rFonts w:ascii="Times Roman" w:hAnsi="Times Roman" w:cs="Arial" w:hint="eastAsia"/>
                <w:color w:val="000000"/>
                <w:spacing w:val="-1"/>
              </w:rPr>
              <w:lastRenderedPageBreak/>
              <w:t>demokratického občana</w:t>
            </w: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snapToGrid w:val="0"/>
              <w:rPr>
                <w:rFonts w:ascii="Times Roman" w:hAnsi="Times Roman" w:cs="Arial"/>
                <w:color w:val="000000"/>
                <w:spacing w:val="-1"/>
              </w:rPr>
            </w:pPr>
          </w:p>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-osobnostní a sociální vývoj</w:t>
            </w: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spacing w:val="-1"/>
        </w:rPr>
      </w:pPr>
      <w:r>
        <w:rPr>
          <w:rFonts w:ascii="Times Roman" w:hAnsi="Times Roman" w:hint="eastAsia"/>
          <w:b/>
          <w:spacing w:val="-1"/>
        </w:rPr>
        <w:lastRenderedPageBreak/>
        <w:t>Ročník: IV. - V.</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Přírodověda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4 - 5.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rPr>
                <w:rFonts w:ascii="Times-Roman" w:eastAsia="Times-Roman" w:hAnsi="Times-Roman" w:cs="Times-Roman"/>
                <w:spacing w:val="-1"/>
              </w:rPr>
            </w:pPr>
            <w:r>
              <w:rPr>
                <w:rFonts w:ascii="Times-Roman" w:eastAsia="Times-Roman" w:hAnsi="Times-Roman" w:cs="Times-Roman"/>
                <w:spacing w:val="-1"/>
              </w:rPr>
              <w:t>- objevuje a zjišťuje propojenost prvků živé a neživé přírody, princip rovnováhy přírody a nachází souvislosti mezi konečným vzhledem přírody a činností člověka</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živá a neživá příroda, vztahy</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Environmentální výchova - vztah člověka k prostředí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dokáže vysvětlit na základě poznatků o Zemi jako součásti vesmíru souvislost s rozdělením času a střídáním ročních období</w:t>
            </w:r>
          </w:p>
        </w:tc>
        <w:tc>
          <w:tcPr>
            <w:tcW w:w="2835" w:type="dxa"/>
            <w:tcBorders>
              <w:top w:val="nil"/>
              <w:left w:val="single" w:sz="4" w:space="0" w:color="000000"/>
              <w:bottom w:val="single" w:sz="4" w:space="0" w:color="000000"/>
              <w:right w:val="nil"/>
            </w:tcBorders>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Země, vesmír</w:t>
            </w:r>
          </w:p>
          <w:p w:rsidR="008C796D" w:rsidRDefault="008C796D">
            <w:pPr>
              <w:pStyle w:val="TableContents"/>
              <w:autoSpaceDE w:val="0"/>
              <w:snapToGrid w:val="0"/>
              <w:rPr>
                <w:rFonts w:ascii="Times Roman" w:hAnsi="Times Roman" w:cs="Arial"/>
                <w:color w:val="000000"/>
                <w:spacing w:val="-1"/>
              </w:rPr>
            </w:pPr>
          </w:p>
          <w:p w:rsidR="008C796D" w:rsidRDefault="008C796D">
            <w:pPr>
              <w:pStyle w:val="TableContents"/>
              <w:autoSpaceDE w:val="0"/>
              <w:snapToGrid w:val="0"/>
              <w:rPr>
                <w:rFonts w:ascii="Times Roman" w:hAnsi="Times Roman" w:cs="Arial"/>
                <w:color w:val="000000"/>
                <w:spacing w:val="-1"/>
              </w:rPr>
            </w:pPr>
          </w:p>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-Současnost, minulost</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zkoumá základní společenstva ve vybraných lokalitách regionů, zdůvodní podstatné vzájemné vztahy mezi organismy a nachází shody a rozdíly v přizpůsobení organismů prostředí</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fauna a flóra v jednotlivých podnebných pásech, přizpůsobivost organismů</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Environmentální výchova - ekosystémy</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porovnává na základě pozorování základní projevy života na konkrétních organismech, prakticky třídí organismy do známých skupin, využívá k tomu i jednoduché klíče a atlasy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dělení organismů, práce s atlasy a klíči</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rPr>
                <w:rFonts w:ascii="Times Roman" w:hAnsi="Times Roman"/>
                <w:spacing w:val="-1"/>
              </w:rPr>
            </w:pPr>
            <w:r>
              <w:rPr>
                <w:rFonts w:ascii="Times Roman" w:hAnsi="Times Roman" w:hint="eastAsia"/>
                <w:spacing w:val="-1"/>
              </w:rPr>
              <w:t>Environmentální výchova - základní podmínky života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zhodnotí některé konkrétní činnosti člověka v přírodě a rozšiřuje aktivity, které mohou prostředí i zdraví člověka podporovat</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člověk a příroda - ekologie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5.</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xml:space="preserve">- založí jednoduchý pokus, </w:t>
            </w:r>
            <w:r>
              <w:rPr>
                <w:rFonts w:ascii="Times Roman" w:hAnsi="Times Roman" w:cs="Arial" w:hint="eastAsia"/>
                <w:color w:val="000000"/>
                <w:spacing w:val="-1"/>
              </w:rPr>
              <w:lastRenderedPageBreak/>
              <w:t>naplánuje a zdůvodní postup, vyhodnotí a vysvětlí výsledky pokusu</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lastRenderedPageBreak/>
              <w:t xml:space="preserve">- pokusy - postup práce, </w:t>
            </w:r>
            <w:r>
              <w:rPr>
                <w:rFonts w:ascii="Times Roman" w:hAnsi="Times Roman" w:cs="Arial" w:hint="eastAsia"/>
                <w:color w:val="000000"/>
                <w:spacing w:val="-1"/>
              </w:rPr>
              <w:lastRenderedPageBreak/>
              <w:t>výstupy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lastRenderedPageBreak/>
              <w:t xml:space="preserve">     4.</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lastRenderedPageBreak/>
              <w:t>- využívá poznatků o lidském těle k vysvětlení základních funkcí jednotlivých orgánových soustav a podpoře vlastního zdravého způsobu života</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péče o zdraví, lidské tělo - orgány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5.</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pPr>
            <w:r>
              <w:t>Osobnostní a sociální výchova - osobnostní rozvoj - sebepoznání a sebepojetí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rozlišuje jednotlivé etapy lidského života a orientuje se ve vývoji dítěte před a po jeho narození</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vývoj člověka - etapy vývoje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účelně plánuje svůj čas pro učení, práci, zábavu a odpočinek podle vlastních potřeb s ohledem na oprávněné nároky jiných osob.</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denní režim - plánování, uspořádání času</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pPr>
            <w:r>
              <w:t>Osobnostní a sociální výchova - osobnostní rozvoj - seberegulace a sebeorganizace, psychohygiena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uplatňuje účelné způsoby chování v situacích ohrožujících zdraví a v modelových situacích simulujících mimořádné události</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chování v krizových situacích</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5.</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pPr>
            <w:r>
              <w:t>Osobnostní a sociální výchova - osobnostní rozvoj - psychohygiena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předvede v modelových situacích osvojené jednoduché způsoby odmítání návykových látek</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drogy - prevence, návykové látky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5.</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pPr>
            <w:r>
              <w:t>Osobnostní a sociální výchova - osobnostní rozvoj - seberegulace a sebeorganizace</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uplnatňuje základní dovednosti a návyky související s podporou zdraví a jeho preventivní ochranou</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zdravotní osvěta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ošetří drobná poranění a zajistí lékařskou pomoc</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poskytnutí první pomoci, prevence úrazů</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uplatňuje ohleduplné chování k druhému pohlaví a orientuje se v bezpečnách způsobech sexuálního chování mezi chlapci a děvčaty v daném věku</w:t>
            </w:r>
          </w:p>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lastRenderedPageBreak/>
              <w:t>-poznávání podstaty zdraví I příčin jeho ohrožení,vzniku nemoci a úrazů a jejich předcházení</w:t>
            </w:r>
          </w:p>
          <w:p w:rsidR="008C796D" w:rsidRDefault="008C796D">
            <w:pPr>
              <w:pStyle w:val="TableContents"/>
              <w:autoSpaceDE w:val="0"/>
              <w:snapToGrid w:val="0"/>
              <w:rPr>
                <w:rFonts w:ascii="Times Roman" w:hAnsi="Times Roman" w:cs="Arial"/>
                <w:color w:val="000000"/>
                <w:spacing w:val="-1"/>
              </w:rPr>
            </w:pPr>
          </w:p>
          <w:p w:rsidR="008C796D" w:rsidRDefault="008C796D">
            <w:pPr>
              <w:pStyle w:val="TableContents"/>
              <w:autoSpaceDE w:val="0"/>
              <w:snapToGrid w:val="0"/>
              <w:rPr>
                <w:rFonts w:ascii="Times Roman" w:hAnsi="Times Roman" w:cs="Arial"/>
                <w:color w:val="000000"/>
                <w:spacing w:val="-1"/>
              </w:rPr>
            </w:pPr>
          </w:p>
          <w:p w:rsidR="008C796D" w:rsidRDefault="008C796D">
            <w:pPr>
              <w:pStyle w:val="TableContents"/>
              <w:autoSpaceDE w:val="0"/>
              <w:snapToGrid w:val="0"/>
              <w:rPr>
                <w:rFonts w:ascii="Times Roman" w:hAnsi="Times Roman" w:cs="Arial"/>
                <w:color w:val="000000"/>
                <w:spacing w:val="-1"/>
              </w:rPr>
            </w:pPr>
          </w:p>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-poznávání a upevňování preventivního chování , účelného rozhodování a jednání v různých  situacích ohrožení vlastního zdraví I druhýcg , včetně chování při mimořádných událostech</w:t>
            </w:r>
          </w:p>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xml:space="preserve">-vztahy ve společnosti </w:t>
            </w:r>
          </w:p>
          <w:p w:rsidR="008C796D" w:rsidRDefault="008C796D">
            <w:pPr>
              <w:pStyle w:val="TableContents"/>
              <w:autoSpaceDE w:val="0"/>
              <w:snapToGrid w:val="0"/>
              <w:rPr>
                <w:rFonts w:ascii="Times Roman" w:hAnsi="Times Roman" w:cs="Arial"/>
                <w:color w:val="000000"/>
                <w:spacing w:val="-1"/>
              </w:rPr>
            </w:pPr>
          </w:p>
          <w:p w:rsidR="008C796D" w:rsidRDefault="008C796D">
            <w:pPr>
              <w:pStyle w:val="TableContents"/>
              <w:autoSpaceDE w:val="0"/>
              <w:snapToGrid w:val="0"/>
              <w:rPr>
                <w:rFonts w:ascii="Times Roman" w:hAnsi="Times Roman" w:cs="Arial"/>
                <w:color w:val="000000"/>
                <w:spacing w:val="-1"/>
              </w:rPr>
            </w:pPr>
          </w:p>
          <w:p w:rsidR="008C796D" w:rsidRDefault="008C796D">
            <w:pPr>
              <w:pStyle w:val="TableContents"/>
              <w:autoSpaceDE w:val="0"/>
              <w:snapToGrid w:val="0"/>
              <w:rPr>
                <w:rFonts w:ascii="Times Roman" w:hAnsi="Times Roman" w:cs="Arial"/>
                <w:color w:val="000000"/>
                <w:spacing w:val="-1"/>
              </w:rPr>
            </w:pPr>
          </w:p>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-rozpoznání života ohrožující situace</w:t>
            </w:r>
          </w:p>
        </w:tc>
        <w:tc>
          <w:tcPr>
            <w:tcW w:w="2835" w:type="dxa"/>
            <w:tcBorders>
              <w:top w:val="nil"/>
              <w:left w:val="single" w:sz="4" w:space="0" w:color="000000"/>
              <w:bottom w:val="single" w:sz="4" w:space="0" w:color="000000"/>
              <w:right w:val="nil"/>
            </w:tcBorders>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lastRenderedPageBreak/>
              <w:t>- sexuální výchova</w:t>
            </w:r>
          </w:p>
          <w:p w:rsidR="008C796D" w:rsidRDefault="008C796D">
            <w:pPr>
              <w:pStyle w:val="TableContents"/>
              <w:snapToGrid w:val="0"/>
              <w:rPr>
                <w:rFonts w:ascii="Times Roman" w:hAnsi="Times Roman" w:cs="Arial"/>
                <w:color w:val="000000"/>
                <w:spacing w:val="-1"/>
              </w:rPr>
            </w:pPr>
          </w:p>
          <w:p w:rsidR="008C796D" w:rsidRDefault="008C796D">
            <w:pPr>
              <w:pStyle w:val="TableContents"/>
              <w:snapToGrid w:val="0"/>
              <w:rPr>
                <w:rFonts w:ascii="Times Roman" w:hAnsi="Times Roman" w:cs="Arial"/>
                <w:color w:val="000000"/>
                <w:spacing w:val="-1"/>
              </w:rPr>
            </w:pPr>
          </w:p>
          <w:p w:rsidR="008C796D" w:rsidRDefault="008C796D">
            <w:pPr>
              <w:pStyle w:val="TableContents"/>
              <w:snapToGrid w:val="0"/>
              <w:rPr>
                <w:rFonts w:ascii="Times Roman" w:hAnsi="Times Roman" w:cs="Arial"/>
                <w:color w:val="000000"/>
                <w:spacing w:val="-1"/>
              </w:rPr>
            </w:pPr>
          </w:p>
          <w:p w:rsidR="008C796D" w:rsidRDefault="008C796D">
            <w:pPr>
              <w:pStyle w:val="TableContents"/>
              <w:snapToGrid w:val="0"/>
              <w:rPr>
                <w:rFonts w:ascii="Times Roman" w:hAnsi="Times Roman" w:cs="Arial"/>
                <w:color w:val="000000"/>
                <w:spacing w:val="-1"/>
              </w:rPr>
            </w:pPr>
          </w:p>
          <w:p w:rsidR="008C796D" w:rsidRDefault="008C796D">
            <w:pPr>
              <w:pStyle w:val="TableContents"/>
              <w:snapToGrid w:val="0"/>
              <w:rPr>
                <w:rFonts w:ascii="Times Roman" w:hAnsi="Times Roman" w:cs="Arial"/>
                <w:color w:val="000000"/>
                <w:spacing w:val="-1"/>
              </w:rPr>
            </w:pPr>
          </w:p>
          <w:p w:rsidR="008C796D" w:rsidRDefault="008C796D">
            <w:pPr>
              <w:pStyle w:val="TableContents"/>
              <w:snapToGrid w:val="0"/>
              <w:rPr>
                <w:rFonts w:ascii="Times Roman" w:hAnsi="Times Roman" w:cs="Arial"/>
                <w:color w:val="000000"/>
                <w:spacing w:val="-1"/>
              </w:rPr>
            </w:pPr>
          </w:p>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lastRenderedPageBreak/>
              <w:t>-přenosné a nepřenosné nemoci, ochrana před infekcemi  přenosnými krví, (HIV, AIDS),</w:t>
            </w:r>
          </w:p>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-prevence nemocí a úrazů osobní duševní a intimní hygiena</w:t>
            </w:r>
          </w:p>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-rizika v přírodě spojená s ročními obdobími, mimořádné události způsobené přírodními vlivy a ohrana před nimi , způsoby komunikace s operátory tísňových linek</w:t>
            </w:r>
          </w:p>
          <w:p w:rsidR="008C796D" w:rsidRDefault="008C796D">
            <w:pPr>
              <w:pStyle w:val="TableContents"/>
              <w:snapToGrid w:val="0"/>
              <w:rPr>
                <w:rFonts w:ascii="Times Roman" w:hAnsi="Times Roman" w:cs="Arial"/>
                <w:color w:val="000000"/>
                <w:spacing w:val="-1"/>
              </w:rPr>
            </w:pPr>
          </w:p>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-rodinné partnerské vztahy, vztahy v kolektivu, manželství a rodičovství</w:t>
            </w:r>
          </w:p>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xml:space="preserve">-návykové látky, hrací automaty a počítače, závislost, nebezopečí komunikace prostřednictvím elektronických médií, </w:t>
            </w:r>
          </w:p>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-mimořádné události,  a rizika (evakuace, ochrana při požáru, integrovaný záchranný systém)</w:t>
            </w:r>
          </w:p>
          <w:p w:rsidR="008C796D" w:rsidRDefault="008C796D">
            <w:pPr>
              <w:pStyle w:val="TableContents"/>
              <w:snapToGrid w:val="0"/>
              <w:rPr>
                <w:rFonts w:ascii="Times Roman" w:hAnsi="Times Roman" w:cs="Arial"/>
                <w:color w:val="000000"/>
                <w:spacing w:val="-1"/>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snapToGrid w:val="0"/>
              <w:rPr>
                <w:rFonts w:ascii="Times Roman" w:hAnsi="Times Roman"/>
              </w:rPr>
            </w:pPr>
            <w:r>
              <w:rPr>
                <w:rFonts w:ascii="Times Roman" w:hAnsi="Times Roman" w:hint="eastAsia"/>
              </w:rPr>
              <w:t xml:space="preserve">     5.</w:t>
            </w: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r>
              <w:rPr>
                <w:rFonts w:ascii="Times Roman" w:hAnsi="Times Roman" w:hint="eastAsia"/>
              </w:rPr>
              <w:t>4. – 5.</w:t>
            </w: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snapToGrid w:val="0"/>
              <w:rPr>
                <w:rFonts w:ascii="Times Roman" w:hAnsi="Times Roman"/>
              </w:rPr>
            </w:pPr>
          </w:p>
          <w:p w:rsidR="008C796D" w:rsidRDefault="008C796D">
            <w:pPr>
              <w:widowControl w:val="0"/>
              <w:snapToGrid w:val="0"/>
              <w:rPr>
                <w:rFonts w:ascii="Times Roman" w:eastAsia="Arial" w:hAnsi="Times Roman"/>
                <w:kern w:val="2"/>
                <w:lang w:val="en"/>
              </w:rPr>
            </w:pPr>
            <w:r>
              <w:rPr>
                <w:rFonts w:ascii="Times Roman" w:hAnsi="Times Roman" w:hint="eastAsia"/>
              </w:rPr>
              <w:t>4.-5.</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r>
              <w:lastRenderedPageBreak/>
              <w:t>Osobnostní a sociální výchova - sociální rozvoj - poznávání lidí, mezilidské vztahy</w:t>
            </w: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r>
              <w:t>Osobnostní a sociální výchova</w:t>
            </w: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p>
          <w:p w:rsidR="008C796D" w:rsidRDefault="008C796D">
            <w:pPr>
              <w:pStyle w:val="TableContents"/>
              <w:snapToGrid w:val="0"/>
            </w:pPr>
            <w:r>
              <w:t>Mediální výchova</w:t>
            </w: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rPr>
      </w:pPr>
    </w:p>
    <w:p w:rsidR="008C796D" w:rsidRDefault="008C796D" w:rsidP="008C796D">
      <w:pPr>
        <w:jc w:val="both"/>
        <w:rPr>
          <w:rFonts w:ascii="Times Roman" w:hAnsi="Times Roman"/>
        </w:rPr>
      </w:pPr>
    </w:p>
    <w:p w:rsidR="008C796D" w:rsidRDefault="008C796D" w:rsidP="008C796D">
      <w:pPr>
        <w:jc w:val="both"/>
        <w:rPr>
          <w:rFonts w:ascii="Times Roman" w:hAnsi="Times Roman"/>
          <w:b/>
          <w:spacing w:val="-1"/>
        </w:rPr>
      </w:pPr>
      <w:r>
        <w:rPr>
          <w:rFonts w:ascii="Times Roman" w:hAnsi="Times Roman" w:hint="eastAsia"/>
          <w:b/>
          <w:spacing w:val="-1"/>
        </w:rPr>
        <w:t>Ročník: IV. - V.</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Vlastivěda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4. - 5.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rPr>
                <w:rFonts w:ascii="Times-Roman" w:eastAsia="Times-Roman" w:hAnsi="Times-Roman" w:cs="Times-Roman"/>
                <w:spacing w:val="-1"/>
              </w:rPr>
            </w:pPr>
            <w:r>
              <w:rPr>
                <w:rFonts w:ascii="Times-Roman" w:eastAsia="Times-Roman" w:hAnsi="Times-Roman" w:cs="Times-Roman"/>
                <w:spacing w:val="-1"/>
              </w:rPr>
              <w:t>- určí a vysvětlí polohu svého bydliště nebo pobytu vzhledem ke krajině a státu</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orientace v místě a prostoru</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widowControl w:val="0"/>
              <w:snapToGrid w:val="0"/>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spacing w:val="-1"/>
              </w:rPr>
            </w:pPr>
            <w:r>
              <w:rPr>
                <w:rFonts w:ascii="Times Roman" w:hAnsi="Times Roman" w:hint="eastAsia"/>
                <w:spacing w:val="-1"/>
              </w:rPr>
              <w:lastRenderedPageBreak/>
              <w:t>- určí světové strany v přírodě i podle mapy, orientuje se podle nich a řídí se podle zásad bezpečného pohybu a pobytu v přírodě</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práce s kompasem a mapou</w:t>
            </w:r>
          </w:p>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určování světové strany v přírodě</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spacing w:val="-1"/>
              </w:rPr>
            </w:pPr>
            <w:r>
              <w:rPr>
                <w:rFonts w:ascii="Times Roman" w:hAnsi="Times Roman" w:hint="eastAsia"/>
                <w:spacing w:val="-1"/>
              </w:rPr>
              <w:t>- rozlišuje mezi náčrty, plány a základními typy map, vyhledává jednoduché údaje o přírodních podmínkách a sídliští ch lidí na mapách naší republiky, Evropy a polokoulí</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orientace podle náčrtů, plánů a map</w:t>
            </w:r>
          </w:p>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zeměpisné pojmy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Environmentální výchova - vnímání vztahů člověka a přírody</w:t>
            </w:r>
          </w:p>
        </w:tc>
      </w:tr>
      <w:tr w:rsidR="008C796D" w:rsidTr="008C796D">
        <w:trPr>
          <w:cantSplit/>
        </w:trPr>
        <w:tc>
          <w:tcPr>
            <w:tcW w:w="2880" w:type="dxa"/>
            <w:vMerge w:val="restart"/>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vyhledá typické regionální zvláštnosti přírody, osídlení, hospodářství a kultury, jednoduchým způsobem posoudí jejich význam z hlediska přírodního, historického, politického, správního a vlastnického</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ČR - zeměpisné, hospodářské, politické a zemědělské údaje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vMerge w:val="restart"/>
            <w:tcBorders>
              <w:top w:val="nil"/>
              <w:left w:val="single" w:sz="4" w:space="0" w:color="000000"/>
              <w:bottom w:val="single" w:sz="4" w:space="0" w:color="000000"/>
              <w:right w:val="single" w:sz="4" w:space="0" w:color="000000"/>
            </w:tcBorders>
            <w:hideMark/>
          </w:tcPr>
          <w:p w:rsidR="008C796D" w:rsidRDefault="008C796D">
            <w:pPr>
              <w:pStyle w:val="TableContents"/>
              <w:snapToGrid w:val="0"/>
              <w:rPr>
                <w:rFonts w:ascii="Times Roman" w:hAnsi="Times Roman"/>
                <w:spacing w:val="-1"/>
              </w:rPr>
            </w:pPr>
            <w:r>
              <w:rPr>
                <w:rFonts w:ascii="Times Roman" w:hAnsi="Times Roman" w:hint="eastAsia"/>
                <w:spacing w:val="-1"/>
              </w:rPr>
              <w:t>Výchova demokratického občana - občanská společnost a škola</w:t>
            </w:r>
          </w:p>
        </w:tc>
      </w:tr>
      <w:tr w:rsidR="008C796D" w:rsidTr="008C796D">
        <w:trPr>
          <w:cantSplit/>
        </w:trPr>
        <w:tc>
          <w:tcPr>
            <w:tcW w:w="2880" w:type="dxa"/>
            <w:vMerge/>
            <w:tcBorders>
              <w:top w:val="nil"/>
              <w:left w:val="single" w:sz="4" w:space="0" w:color="000000"/>
              <w:bottom w:val="single" w:sz="4" w:space="0" w:color="000000"/>
              <w:right w:val="nil"/>
            </w:tcBorders>
            <w:vAlign w:val="center"/>
            <w:hideMark/>
          </w:tcPr>
          <w:p w:rsidR="008C796D" w:rsidRDefault="008C796D">
            <w:pPr>
              <w:suppressAutoHyphens w:val="0"/>
              <w:rPr>
                <w:rFonts w:ascii="Times Roman" w:eastAsia="Arial" w:hAnsi="Times Roman" w:cs="Arial"/>
                <w:color w:val="000000"/>
                <w:spacing w:val="-1"/>
                <w:kern w:val="2"/>
                <w:lang w:val="en"/>
              </w:rPr>
            </w:pP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Evropa - státy a města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5.</w:t>
            </w:r>
          </w:p>
        </w:tc>
        <w:tc>
          <w:tcPr>
            <w:tcW w:w="2380" w:type="dxa"/>
            <w:vMerge/>
            <w:tcBorders>
              <w:top w:val="nil"/>
              <w:left w:val="single" w:sz="4" w:space="0" w:color="000000"/>
              <w:bottom w:val="single" w:sz="4" w:space="0" w:color="000000"/>
              <w:right w:val="single" w:sz="4" w:space="0" w:color="000000"/>
            </w:tcBorders>
            <w:vAlign w:val="center"/>
            <w:hideMark/>
          </w:tcPr>
          <w:p w:rsidR="008C796D" w:rsidRDefault="008C796D">
            <w:pPr>
              <w:suppressAutoHyphens w:val="0"/>
              <w:rPr>
                <w:rFonts w:ascii="Times Roman" w:eastAsia="Arial" w:hAnsi="Times Roman"/>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zprostředkuje ostatním zkušenosti, zážitky a zajímavosti z vlastních cest a porovnává způsob života a přírodu v naší vlasti i v jiných zemích</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předávání osobních zkušeností z cest</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5.</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pPr>
            <w:r>
              <w:t>Multikulturní výchova - kulturní diference</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rozlišuje hlavní orgány státní moci a některé jejich zástupce, symboly našeho státu a jejich význam</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ČR - státní zřízení, orgány státní moci, státní symboly, významné osobnosti naší politiky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pPr>
            <w:r>
              <w:t>Výchova demokratického občana - formy participace občanů v politickém životě</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vyjádří na základě vlastních zkušeností základní vztahy mezi lidmi, vyvodí a dodržuje pravidla pro soužití ve škole, mezi chlapci a dívkami, v rodině, v obci (městě)</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mezilidské vztahy, pravidla slušného chování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pPr>
            <w:r>
              <w:t>Osobnostní a sociální výchova - sociální rozvoj - poznávání lidí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xml:space="preserve">- rozlišuje základní rozdíly mezi jednotlivci, obhájí při konkrétních činnostech své názory, popřípadě připustí </w:t>
            </w:r>
            <w:r>
              <w:rPr>
                <w:rFonts w:ascii="Times Roman" w:hAnsi="Times Roman" w:cs="Arial" w:hint="eastAsia"/>
                <w:color w:val="000000"/>
                <w:spacing w:val="-1"/>
              </w:rPr>
              <w:lastRenderedPageBreak/>
              <w:t>svůj omyl, dohodne se na společném postupu a řešení se spolužáky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lang w:val="de-DE"/>
              </w:rPr>
            </w:pPr>
            <w:r>
              <w:rPr>
                <w:rFonts w:ascii="Times Roman" w:hAnsi="Times Roman" w:cs="Arial" w:hint="eastAsia"/>
                <w:color w:val="000000"/>
                <w:spacing w:val="-1"/>
                <w:lang w:val="de-DE"/>
              </w:rPr>
              <w:lastRenderedPageBreak/>
              <w:t>- pravidla dialogu, komunikace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de-DE"/>
              </w:rPr>
            </w:pPr>
            <w:r>
              <w:rPr>
                <w:rFonts w:ascii="Times Roman" w:hAnsi="Times Roman" w:hint="eastAsia"/>
                <w:lang w:val="de-DE"/>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rPr>
                <w:lang w:val="de-DE"/>
              </w:rPr>
            </w:pPr>
            <w:r>
              <w:rPr>
                <w:lang w:val="de-DE"/>
              </w:rPr>
              <w:t xml:space="preserve">Osobnostní a sociální výchova - morální rozvoj - hodnoty, postoje, praktická </w:t>
            </w:r>
            <w:r>
              <w:rPr>
                <w:lang w:val="de-DE"/>
              </w:rPr>
              <w:lastRenderedPageBreak/>
              <w:t>etika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lang w:val="de-DE"/>
              </w:rPr>
            </w:pPr>
            <w:r>
              <w:rPr>
                <w:rFonts w:ascii="Times Roman" w:hAnsi="Times Roman" w:cs="Arial" w:hint="eastAsia"/>
                <w:color w:val="000000"/>
                <w:spacing w:val="-1"/>
                <w:lang w:val="de-DE"/>
              </w:rPr>
              <w:lastRenderedPageBreak/>
              <w:t>- rozpozná ve svém okolí jednání a chování, která se už tolerovat nemohou, a která porušují základní lidská práva nebo demokratické principy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lidská práva a práva dítěte</w:t>
            </w:r>
          </w:p>
        </w:tc>
        <w:tc>
          <w:tcPr>
            <w:tcW w:w="1050" w:type="dxa"/>
            <w:tcBorders>
              <w:top w:val="nil"/>
              <w:left w:val="single" w:sz="4" w:space="0" w:color="000000"/>
              <w:bottom w:val="single" w:sz="4" w:space="0" w:color="000000"/>
              <w:right w:val="nil"/>
            </w:tcBorders>
            <w:hideMark/>
          </w:tcPr>
          <w:p w:rsidR="008C796D" w:rsidRDefault="008C796D">
            <w:pPr>
              <w:snapToGrid w:val="0"/>
              <w:rPr>
                <w:rFonts w:eastAsia="Arial"/>
                <w:kern w:val="2"/>
                <w:lang w:val="en"/>
              </w:rPr>
            </w:pPr>
            <w:r>
              <w:t xml:space="preserve">     </w:t>
            </w:r>
          </w:p>
          <w:p w:rsidR="008C796D" w:rsidRDefault="008C796D">
            <w:pPr>
              <w:widowControl w:val="0"/>
              <w:snapToGrid w:val="0"/>
              <w:rPr>
                <w:rFonts w:eastAsia="Arial"/>
                <w:kern w:val="2"/>
                <w:lang w:val="en"/>
              </w:rPr>
            </w:pPr>
            <w:r>
              <w:t xml:space="preserve">     4.</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pPr>
            <w:r>
              <w:t>Výchova demokratického občana - principy demokracie jako formy vlády a způsobu rozhodování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rozlišuje základní formy vlastnictví, používá peníze v běžných situacích</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pPr>
            <w:r>
              <w:t>- základní formy vlastnictví</w:t>
            </w:r>
          </w:p>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peníze a jejich používání</w:t>
            </w:r>
          </w:p>
        </w:tc>
        <w:tc>
          <w:tcPr>
            <w:tcW w:w="1050" w:type="dxa"/>
            <w:tcBorders>
              <w:top w:val="nil"/>
              <w:left w:val="single" w:sz="4" w:space="0" w:color="000000"/>
              <w:bottom w:val="single" w:sz="4" w:space="0" w:color="000000"/>
              <w:right w:val="nil"/>
            </w:tcBorders>
            <w:hideMark/>
          </w:tcPr>
          <w:p w:rsidR="008C796D" w:rsidRDefault="008C796D">
            <w:pPr>
              <w:snapToGrid w:val="0"/>
              <w:rPr>
                <w:rFonts w:eastAsia="Arial"/>
                <w:kern w:val="2"/>
                <w:lang w:val="en"/>
              </w:rPr>
            </w:pPr>
            <w:r>
              <w:t xml:space="preserve">     </w:t>
            </w:r>
          </w:p>
          <w:p w:rsidR="008C796D" w:rsidRDefault="008C796D">
            <w:pPr>
              <w:widowControl w:val="0"/>
              <w:snapToGrid w:val="0"/>
              <w:rPr>
                <w:rFonts w:eastAsia="Arial"/>
                <w:kern w:val="2"/>
                <w:lang w:val="en"/>
              </w:rPr>
            </w:pPr>
            <w:r>
              <w:t xml:space="preserve">     4.</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eastAsia="Arial"/>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poukáže v nejbližším společenském a přírodním prostředí na změny a některé problémy a navrhne možnosti zlepšení životního prostředí obce (města)</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základní globální problémy</w:t>
            </w:r>
          </w:p>
        </w:tc>
        <w:tc>
          <w:tcPr>
            <w:tcW w:w="1050" w:type="dxa"/>
            <w:tcBorders>
              <w:top w:val="nil"/>
              <w:left w:val="single" w:sz="4" w:space="0" w:color="000000"/>
              <w:bottom w:val="single" w:sz="4" w:space="0" w:color="000000"/>
              <w:right w:val="nil"/>
            </w:tcBorders>
            <w:hideMark/>
          </w:tcPr>
          <w:p w:rsidR="008C796D" w:rsidRDefault="008C796D">
            <w:pPr>
              <w:snapToGrid w:val="0"/>
              <w:rPr>
                <w:rFonts w:eastAsia="Arial"/>
                <w:kern w:val="2"/>
                <w:lang w:val="en"/>
              </w:rPr>
            </w:pPr>
            <w:r>
              <w:t xml:space="preserve">     </w:t>
            </w:r>
          </w:p>
          <w:p w:rsidR="008C796D" w:rsidRDefault="008C796D">
            <w:pPr>
              <w:widowControl w:val="0"/>
              <w:snapToGrid w:val="0"/>
              <w:rPr>
                <w:rFonts w:eastAsia="Arial"/>
                <w:kern w:val="2"/>
                <w:lang w:val="en"/>
              </w:rPr>
            </w:pPr>
            <w:r>
              <w:t xml:space="preserve">     4.</w:t>
            </w:r>
          </w:p>
        </w:tc>
        <w:tc>
          <w:tcPr>
            <w:tcW w:w="2380" w:type="dxa"/>
            <w:tcBorders>
              <w:top w:val="nil"/>
              <w:left w:val="single" w:sz="4" w:space="0" w:color="000000"/>
              <w:bottom w:val="single" w:sz="4" w:space="0" w:color="000000"/>
              <w:right w:val="single" w:sz="4" w:space="0" w:color="000000"/>
            </w:tcBorders>
            <w:hideMark/>
          </w:tcPr>
          <w:p w:rsidR="008C796D" w:rsidRDefault="008C796D">
            <w:pPr>
              <w:pStyle w:val="TableContents"/>
              <w:snapToGrid w:val="0"/>
            </w:pPr>
            <w:r>
              <w:t>Environmentální výchova - vztah člověka k prostředí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pracuje s časovými údaji a využívá zjištěných údajů k pochopení vztahů mezi ději a mezi jevy</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čas, časová osa</w:t>
            </w:r>
          </w:p>
        </w:tc>
        <w:tc>
          <w:tcPr>
            <w:tcW w:w="1050" w:type="dxa"/>
            <w:tcBorders>
              <w:top w:val="nil"/>
              <w:left w:val="single" w:sz="4" w:space="0" w:color="000000"/>
              <w:bottom w:val="single" w:sz="4" w:space="0" w:color="000000"/>
              <w:right w:val="nil"/>
            </w:tcBorders>
            <w:hideMark/>
          </w:tcPr>
          <w:p w:rsidR="008C796D" w:rsidRDefault="008C796D">
            <w:pPr>
              <w:snapToGrid w:val="0"/>
              <w:rPr>
                <w:rFonts w:eastAsia="Arial"/>
                <w:kern w:val="2"/>
                <w:lang w:val="en"/>
              </w:rPr>
            </w:pPr>
            <w:r>
              <w:t xml:space="preserve">     </w:t>
            </w:r>
          </w:p>
          <w:p w:rsidR="008C796D" w:rsidRDefault="008C796D">
            <w:pPr>
              <w:widowControl w:val="0"/>
              <w:snapToGrid w:val="0"/>
              <w:rPr>
                <w:rFonts w:eastAsia="Arial"/>
                <w:kern w:val="2"/>
                <w:lang w:val="en"/>
              </w:rPr>
            </w:pPr>
            <w:r>
              <w:t xml:space="preserve">     4.</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využívá archivů, knihoven, sbírek muzeí a galerií jako informačních zdrojů pro pochopení minulosti, zdůvodní základní význam chráněných částí přírody, nemovitých i movitých kulturních památek</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obrázky našich dějin, český stát, Velká Morava</w:t>
            </w:r>
          </w:p>
        </w:tc>
        <w:tc>
          <w:tcPr>
            <w:tcW w:w="1050" w:type="dxa"/>
            <w:tcBorders>
              <w:top w:val="nil"/>
              <w:left w:val="single" w:sz="4" w:space="0" w:color="000000"/>
              <w:bottom w:val="single" w:sz="4" w:space="0" w:color="000000"/>
              <w:right w:val="nil"/>
            </w:tcBorders>
            <w:hideMark/>
          </w:tcPr>
          <w:p w:rsidR="008C796D" w:rsidRDefault="008C796D">
            <w:pPr>
              <w:snapToGrid w:val="0"/>
              <w:rPr>
                <w:rFonts w:eastAsia="Arial"/>
                <w:kern w:val="2"/>
                <w:lang w:val="en"/>
              </w:rPr>
            </w:pPr>
            <w:r>
              <w:t xml:space="preserve">     </w:t>
            </w:r>
          </w:p>
          <w:p w:rsidR="008C796D" w:rsidRDefault="008C796D">
            <w:pPr>
              <w:widowControl w:val="0"/>
              <w:snapToGrid w:val="0"/>
              <w:rPr>
                <w:rFonts w:eastAsia="Arial"/>
                <w:kern w:val="2"/>
                <w:lang w:val="en"/>
              </w:rPr>
            </w:pPr>
            <w:r>
              <w:t xml:space="preserve">     4.</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rozeznává současné a minulé a orientuje se v hlavních reáliích minulosti a současnosti naší vlasti s využitím regionálních specifik</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Přemyslovci, Lucemburkové, Jagellonci, Habsburkové</w:t>
            </w:r>
          </w:p>
        </w:tc>
        <w:tc>
          <w:tcPr>
            <w:tcW w:w="1050" w:type="dxa"/>
            <w:tcBorders>
              <w:top w:val="nil"/>
              <w:left w:val="single" w:sz="4" w:space="0" w:color="000000"/>
              <w:bottom w:val="single" w:sz="4" w:space="0" w:color="000000"/>
              <w:right w:val="nil"/>
            </w:tcBorders>
            <w:hideMark/>
          </w:tcPr>
          <w:p w:rsidR="008C796D" w:rsidRDefault="008C796D">
            <w:pPr>
              <w:snapToGrid w:val="0"/>
              <w:rPr>
                <w:rFonts w:eastAsia="Arial"/>
                <w:kern w:val="2"/>
                <w:lang w:val="en"/>
              </w:rPr>
            </w:pPr>
            <w:r>
              <w:t xml:space="preserve">    </w:t>
            </w:r>
          </w:p>
          <w:p w:rsidR="008C796D" w:rsidRDefault="008C796D">
            <w:pPr>
              <w:widowControl w:val="0"/>
              <w:snapToGrid w:val="0"/>
              <w:rPr>
                <w:rFonts w:eastAsia="Arial"/>
                <w:kern w:val="2"/>
                <w:lang w:val="en"/>
              </w:rPr>
            </w:pPr>
            <w:r>
              <w:t xml:space="preserve">  4. - 5.</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 xml:space="preserve">- srovnává a hodnotí na vybraných ukázkách způsob života a práce předků na našem území v minulosti a současnosti s využitím regionálních </w:t>
            </w:r>
            <w:r>
              <w:rPr>
                <w:rFonts w:ascii="Times Roman" w:hAnsi="Times Roman" w:cs="Arial" w:hint="eastAsia"/>
                <w:color w:val="000000"/>
                <w:spacing w:val="-1"/>
              </w:rPr>
              <w:lastRenderedPageBreak/>
              <w:t>specifik</w:t>
            </w:r>
          </w:p>
        </w:tc>
        <w:tc>
          <w:tcPr>
            <w:tcW w:w="2835" w:type="dxa"/>
            <w:tcBorders>
              <w:top w:val="nil"/>
              <w:left w:val="single" w:sz="4" w:space="0" w:color="000000"/>
              <w:bottom w:val="single" w:sz="4" w:space="0" w:color="000000"/>
              <w:right w:val="nil"/>
            </w:tcBorders>
            <w:hideMark/>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lastRenderedPageBreak/>
              <w:t>- vznik ČSR, vznik ČR, území českého státu v proměnách času, tradice</w:t>
            </w:r>
          </w:p>
        </w:tc>
        <w:tc>
          <w:tcPr>
            <w:tcW w:w="1050" w:type="dxa"/>
            <w:tcBorders>
              <w:top w:val="nil"/>
              <w:left w:val="single" w:sz="4" w:space="0" w:color="000000"/>
              <w:bottom w:val="single" w:sz="4" w:space="0" w:color="000000"/>
              <w:right w:val="nil"/>
            </w:tcBorders>
            <w:hideMark/>
          </w:tcPr>
          <w:p w:rsidR="008C796D" w:rsidRDefault="008C796D">
            <w:pPr>
              <w:snapToGrid w:val="0"/>
              <w:rPr>
                <w:rFonts w:eastAsia="Arial"/>
                <w:kern w:val="2"/>
                <w:lang w:val="en"/>
              </w:rPr>
            </w:pPr>
            <w:r>
              <w:t xml:space="preserve">     </w:t>
            </w:r>
          </w:p>
          <w:p w:rsidR="008C796D" w:rsidRDefault="008C796D">
            <w:pPr>
              <w:widowControl w:val="0"/>
              <w:snapToGrid w:val="0"/>
              <w:rPr>
                <w:rFonts w:eastAsia="Arial"/>
                <w:kern w:val="2"/>
                <w:lang w:val="en"/>
              </w:rPr>
            </w:pPr>
            <w:r>
              <w:t xml:space="preserve">     5.</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lastRenderedPageBreak/>
              <w:t>- objasní historické důvody pro zařazení státních svátků a významných dnů</w:t>
            </w:r>
          </w:p>
          <w:p w:rsidR="008C796D" w:rsidRDefault="008C796D">
            <w:pPr>
              <w:pStyle w:val="TableContents"/>
              <w:autoSpaceDE w:val="0"/>
              <w:snapToGrid w:val="0"/>
              <w:rPr>
                <w:rFonts w:ascii="Times Roman" w:hAnsi="Times Roman" w:cs="Arial"/>
                <w:color w:val="000000"/>
                <w:spacing w:val="-1"/>
              </w:rPr>
            </w:pPr>
            <w:r>
              <w:rPr>
                <w:rFonts w:ascii="Times Roman" w:hAnsi="Times Roman" w:cs="Arial" w:hint="eastAsia"/>
                <w:color w:val="000000"/>
                <w:spacing w:val="-1"/>
              </w:rPr>
              <w:t>-rozlišuje hlavní orgány, orgány státní moci a některé jejich zástupce, symboly našeho státu a jejich význam</w:t>
            </w:r>
          </w:p>
        </w:tc>
        <w:tc>
          <w:tcPr>
            <w:tcW w:w="2835" w:type="dxa"/>
            <w:tcBorders>
              <w:top w:val="nil"/>
              <w:left w:val="single" w:sz="4" w:space="0" w:color="000000"/>
              <w:bottom w:val="single" w:sz="4" w:space="0" w:color="000000"/>
              <w:right w:val="nil"/>
            </w:tcBorders>
          </w:tcPr>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 historický přehled - znalost významných dní v roce</w:t>
            </w:r>
          </w:p>
          <w:p w:rsidR="008C796D" w:rsidRDefault="008C796D">
            <w:pPr>
              <w:pStyle w:val="TableContents"/>
              <w:snapToGrid w:val="0"/>
              <w:rPr>
                <w:rFonts w:ascii="Times Roman" w:hAnsi="Times Roman" w:cs="Arial"/>
                <w:color w:val="000000"/>
                <w:spacing w:val="-1"/>
              </w:rPr>
            </w:pPr>
          </w:p>
          <w:p w:rsidR="008C796D" w:rsidRDefault="008C796D">
            <w:pPr>
              <w:pStyle w:val="TableContents"/>
              <w:snapToGrid w:val="0"/>
              <w:rPr>
                <w:rFonts w:ascii="Times Roman" w:hAnsi="Times Roman" w:cs="Arial"/>
                <w:color w:val="000000"/>
                <w:spacing w:val="-1"/>
              </w:rPr>
            </w:pPr>
            <w:r>
              <w:rPr>
                <w:rFonts w:ascii="Times Roman" w:hAnsi="Times Roman" w:cs="Arial" w:hint="eastAsia"/>
                <w:color w:val="000000"/>
                <w:spacing w:val="-1"/>
              </w:rPr>
              <w:t>-politický systém, státní správa a samospráva, státní symboly, armáda ČR</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r>
              <w:t xml:space="preserve">    </w:t>
            </w:r>
          </w:p>
          <w:p w:rsidR="008C796D" w:rsidRDefault="008C796D">
            <w:pPr>
              <w:snapToGrid w:val="0"/>
            </w:pPr>
            <w:r>
              <w:t xml:space="preserve">  4. - 5.</w:t>
            </w:r>
          </w:p>
          <w:p w:rsidR="008C796D" w:rsidRDefault="008C796D">
            <w:pPr>
              <w:snapToGrid w:val="0"/>
            </w:pPr>
          </w:p>
          <w:p w:rsidR="008C796D" w:rsidRDefault="008C796D">
            <w:pPr>
              <w:snapToGrid w:val="0"/>
            </w:pPr>
          </w:p>
          <w:p w:rsidR="008C796D" w:rsidRDefault="008C796D">
            <w:pPr>
              <w:snapToGrid w:val="0"/>
            </w:pPr>
          </w:p>
          <w:p w:rsidR="008C796D" w:rsidRDefault="008C796D">
            <w:pPr>
              <w:widowControl w:val="0"/>
              <w:snapToGrid w:val="0"/>
              <w:rPr>
                <w:rFonts w:eastAsia="Arial"/>
                <w:kern w:val="2"/>
                <w:lang w:val="en"/>
              </w:rPr>
            </w:pPr>
            <w:r>
              <w:t>5.</w:t>
            </w:r>
          </w:p>
        </w:tc>
        <w:tc>
          <w:tcPr>
            <w:tcW w:w="2380" w:type="dxa"/>
            <w:tcBorders>
              <w:top w:val="nil"/>
              <w:left w:val="single" w:sz="4" w:space="0" w:color="000000"/>
              <w:bottom w:val="single" w:sz="4" w:space="0" w:color="000000"/>
              <w:right w:val="single" w:sz="4" w:space="0" w:color="000000"/>
            </w:tcBorders>
          </w:tcPr>
          <w:p w:rsidR="008C796D" w:rsidRDefault="008C796D">
            <w:pPr>
              <w:pStyle w:val="TableContents"/>
              <w:snapToGrid w:val="0"/>
            </w:pPr>
          </w:p>
        </w:tc>
      </w:tr>
    </w:tbl>
    <w:p w:rsidR="008C796D" w:rsidRDefault="008C796D" w:rsidP="008C796D">
      <w:pPr>
        <w:jc w:val="both"/>
        <w:rPr>
          <w:rFonts w:ascii="Times Roman" w:eastAsia="Arial" w:hAnsi="Times Roman"/>
          <w:kern w:val="2"/>
          <w:lang w:val="en"/>
        </w:rPr>
      </w:pPr>
    </w:p>
    <w:p w:rsidR="008C796D" w:rsidRDefault="008C796D" w:rsidP="008C796D">
      <w:pPr>
        <w:jc w:val="both"/>
        <w:rPr>
          <w:rFonts w:ascii="Times Roman" w:hAnsi="Times Roman"/>
          <w:b/>
          <w:spacing w:val="-1"/>
        </w:rPr>
      </w:pPr>
      <w:r>
        <w:rPr>
          <w:rFonts w:ascii="Times Roman" w:hAnsi="Times Roman" w:hint="eastAsia"/>
          <w:b/>
          <w:spacing w:val="-1"/>
        </w:rPr>
        <w:t>5.2.3</w:t>
      </w:r>
      <w:r>
        <w:rPr>
          <w:rFonts w:ascii="Times Roman" w:hAnsi="Times Roman" w:hint="eastAsia"/>
          <w:b/>
          <w:spacing w:val="-1"/>
        </w:rPr>
        <w:tab/>
        <w:t>Pracovní činnosti</w:t>
      </w:r>
    </w:p>
    <w:p w:rsidR="008C796D" w:rsidRDefault="008C796D" w:rsidP="008C796D">
      <w:pPr>
        <w:jc w:val="both"/>
        <w:rPr>
          <w:rFonts w:ascii="Times Roman" w:hAnsi="Times Roman"/>
          <w:b/>
          <w:spacing w:val="-1"/>
        </w:rPr>
      </w:pPr>
    </w:p>
    <w:p w:rsidR="008C796D" w:rsidRDefault="008C796D" w:rsidP="008C796D">
      <w:pPr>
        <w:ind w:left="720"/>
        <w:jc w:val="both"/>
        <w:rPr>
          <w:rFonts w:ascii="Times Roman" w:hAnsi="Times Roman"/>
          <w:b/>
          <w:spacing w:val="-1"/>
        </w:rPr>
      </w:pPr>
      <w:r>
        <w:rPr>
          <w:rFonts w:ascii="Times Roman" w:hAnsi="Times Roman" w:hint="eastAsia"/>
          <w:b/>
          <w:spacing w:val="-1"/>
        </w:rPr>
        <w:t>Charakteristika vyučovacího předmětu</w:t>
      </w:r>
    </w:p>
    <w:p w:rsidR="008C796D" w:rsidRDefault="008C796D" w:rsidP="008C796D">
      <w:pPr>
        <w:jc w:val="both"/>
        <w:rPr>
          <w:rFonts w:ascii="Times Roman" w:hAnsi="Times Roman"/>
          <w:spacing w:val="-1"/>
        </w:rPr>
      </w:pPr>
      <w:r>
        <w:rPr>
          <w:rFonts w:ascii="Times Roman" w:hAnsi="Times Roman" w:hint="eastAsia"/>
          <w:spacing w:val="-1"/>
        </w:rPr>
        <w:t>Vyučovací předmět Pracovní činnosti postihuje široké spektrum pracovních činností a technologií. Vede žáky k získávání základních dovedností a přispívá k vytváření profesní orientace žáků.</w:t>
      </w:r>
    </w:p>
    <w:p w:rsidR="008C796D" w:rsidRDefault="008C796D" w:rsidP="008C796D">
      <w:pPr>
        <w:jc w:val="both"/>
        <w:rPr>
          <w:rFonts w:ascii="Times Roman" w:hAnsi="Times Roman"/>
          <w:spacing w:val="-1"/>
        </w:rPr>
      </w:pPr>
    </w:p>
    <w:p w:rsidR="008C796D" w:rsidRDefault="008C796D" w:rsidP="008C796D">
      <w:pPr>
        <w:jc w:val="both"/>
        <w:rPr>
          <w:rFonts w:ascii="Times Roman" w:hAnsi="Times Roman"/>
          <w:spacing w:val="-1"/>
        </w:rPr>
      </w:pPr>
    </w:p>
    <w:p w:rsidR="008C796D" w:rsidRDefault="008C796D" w:rsidP="008C796D">
      <w:pPr>
        <w:jc w:val="both"/>
        <w:rPr>
          <w:rFonts w:ascii="Times Roman" w:hAnsi="Times Roman"/>
          <w:b/>
          <w:spacing w:val="-1"/>
        </w:rPr>
      </w:pPr>
      <w:r>
        <w:rPr>
          <w:rFonts w:ascii="Times Roman" w:hAnsi="Times Roman" w:hint="eastAsia"/>
          <w:b/>
          <w:spacing w:val="-1"/>
        </w:rPr>
        <w:tab/>
        <w:t>Výchovné a vzdělávací strategie pro rozvíjení klíčových kompetencí</w:t>
      </w:r>
    </w:p>
    <w:p w:rsidR="008C796D" w:rsidRDefault="008C796D" w:rsidP="008C796D">
      <w:pPr>
        <w:jc w:val="both"/>
        <w:rPr>
          <w:rFonts w:ascii="Times Roman" w:hAnsi="Times Roman"/>
          <w:b/>
          <w:spacing w:val="-1"/>
        </w:rPr>
      </w:pPr>
    </w:p>
    <w:p w:rsidR="008C796D" w:rsidRDefault="008C796D" w:rsidP="008C796D">
      <w:pPr>
        <w:jc w:val="both"/>
        <w:rPr>
          <w:rFonts w:ascii="Times Roman" w:hAnsi="Times Roman"/>
          <w:b/>
          <w:spacing w:val="-1"/>
        </w:rPr>
      </w:pPr>
      <w:r>
        <w:rPr>
          <w:rFonts w:ascii="Times Roman" w:hAnsi="Times Roman" w:hint="eastAsia"/>
          <w:b/>
          <w:spacing w:val="-1"/>
        </w:rPr>
        <w:tab/>
        <w:t xml:space="preserve">Kompetence k učení </w:t>
      </w:r>
    </w:p>
    <w:p w:rsidR="008C796D" w:rsidRDefault="008C796D" w:rsidP="008C796D">
      <w:pPr>
        <w:jc w:val="both"/>
        <w:rPr>
          <w:rFonts w:ascii="Times Roman" w:hAnsi="Times Roman"/>
          <w:spacing w:val="-1"/>
        </w:rPr>
      </w:pPr>
      <w:r>
        <w:rPr>
          <w:rFonts w:ascii="Times Roman" w:hAnsi="Times Roman" w:hint="eastAsia"/>
          <w:b/>
          <w:spacing w:val="-1"/>
        </w:rPr>
        <w:tab/>
      </w:r>
      <w:r>
        <w:rPr>
          <w:rFonts w:ascii="Times Roman" w:hAnsi="Times Roman" w:hint="eastAsia"/>
          <w:b/>
          <w:spacing w:val="-1"/>
        </w:rPr>
        <w:tab/>
      </w:r>
      <w:r>
        <w:rPr>
          <w:rFonts w:ascii="Times Roman" w:hAnsi="Times Roman" w:hint="eastAsia"/>
          <w:spacing w:val="-1"/>
        </w:rPr>
        <w:t>- zařazujeme práci s odbornou literaturou</w:t>
      </w:r>
    </w:p>
    <w:p w:rsidR="008C796D" w:rsidRDefault="008C796D" w:rsidP="008C796D">
      <w:pPr>
        <w:jc w:val="both"/>
        <w:rPr>
          <w:rFonts w:ascii="Times Roman" w:hAnsi="Times Roman"/>
          <w:b/>
          <w:lang w:val="de-DE"/>
        </w:rPr>
      </w:pPr>
      <w:r>
        <w:rPr>
          <w:rFonts w:ascii="Times Roman" w:hAnsi="Times Roman" w:hint="eastAsia"/>
          <w:b/>
        </w:rPr>
        <w:tab/>
      </w:r>
      <w:r>
        <w:rPr>
          <w:rFonts w:ascii="Times Roman" w:hAnsi="Times Roman" w:hint="eastAsia"/>
          <w:b/>
          <w:lang w:val="de-DE"/>
        </w:rPr>
        <w:t>Kompetence komunikativní</w:t>
      </w:r>
    </w:p>
    <w:p w:rsidR="008C796D" w:rsidRDefault="008C796D" w:rsidP="008C796D">
      <w:pPr>
        <w:ind w:firstLine="705"/>
        <w:jc w:val="both"/>
        <w:rPr>
          <w:rFonts w:ascii="Times Roman" w:hAnsi="Times Roman"/>
          <w:lang w:val="de-DE"/>
        </w:rPr>
      </w:pPr>
      <w:r>
        <w:rPr>
          <w:rFonts w:ascii="Times Roman" w:hAnsi="Times Roman" w:hint="eastAsia"/>
          <w:lang w:val="de-DE"/>
        </w:rPr>
        <w:tab/>
      </w:r>
      <w:r>
        <w:rPr>
          <w:rFonts w:ascii="Times Roman" w:hAnsi="Times Roman" w:hint="eastAsia"/>
          <w:lang w:val="de-DE"/>
        </w:rPr>
        <w:tab/>
        <w:t>- uskutečňujeme besedy, exkurze</w:t>
      </w:r>
    </w:p>
    <w:p w:rsidR="008C796D" w:rsidRDefault="008C796D" w:rsidP="008C796D">
      <w:pPr>
        <w:ind w:firstLine="705"/>
        <w:jc w:val="both"/>
        <w:rPr>
          <w:rFonts w:ascii="Times Roman" w:hAnsi="Times Roman"/>
          <w:lang w:val="de-DE"/>
        </w:rPr>
      </w:pPr>
      <w:r>
        <w:rPr>
          <w:rFonts w:ascii="Times Roman" w:hAnsi="Times Roman" w:hint="eastAsia"/>
          <w:lang w:val="de-DE"/>
        </w:rPr>
        <w:tab/>
      </w:r>
      <w:r>
        <w:rPr>
          <w:rFonts w:ascii="Times Roman" w:hAnsi="Times Roman" w:hint="eastAsia"/>
          <w:lang w:val="de-DE"/>
        </w:rPr>
        <w:tab/>
        <w:t>- vedeme žáky k pozorování a následné diskusi</w:t>
      </w:r>
    </w:p>
    <w:p w:rsidR="008C796D" w:rsidRDefault="008C796D" w:rsidP="008C796D">
      <w:pPr>
        <w:jc w:val="both"/>
        <w:rPr>
          <w:rFonts w:ascii="Times Roman" w:hAnsi="Times Roman"/>
          <w:b/>
          <w:lang w:val="de-DE"/>
        </w:rPr>
      </w:pPr>
      <w:r>
        <w:rPr>
          <w:rFonts w:ascii="Times Roman" w:hAnsi="Times Roman" w:hint="eastAsia"/>
          <w:b/>
          <w:lang w:val="de-DE"/>
        </w:rPr>
        <w:tab/>
        <w:t>Kompetence občanské</w:t>
      </w:r>
    </w:p>
    <w:p w:rsidR="008C796D" w:rsidRDefault="008C796D" w:rsidP="008C796D">
      <w:pPr>
        <w:ind w:firstLine="705"/>
        <w:jc w:val="both"/>
        <w:rPr>
          <w:rFonts w:ascii="Times Roman" w:hAnsi="Times Roman"/>
          <w:lang w:val="de-DE"/>
        </w:rPr>
      </w:pPr>
      <w:r>
        <w:rPr>
          <w:rFonts w:ascii="Times Roman" w:hAnsi="Times Roman" w:hint="eastAsia"/>
          <w:lang w:val="de-DE"/>
        </w:rPr>
        <w:tab/>
      </w:r>
      <w:r>
        <w:rPr>
          <w:rFonts w:ascii="Times Roman" w:hAnsi="Times Roman" w:hint="eastAsia"/>
          <w:lang w:val="de-DE"/>
        </w:rPr>
        <w:tab/>
        <w:t>- podporujeme práci ve skupinách</w:t>
      </w:r>
    </w:p>
    <w:p w:rsidR="008C796D" w:rsidRDefault="008C796D" w:rsidP="008C796D">
      <w:pPr>
        <w:ind w:firstLine="705"/>
        <w:jc w:val="both"/>
        <w:rPr>
          <w:rFonts w:ascii="Times Roman" w:hAnsi="Times Roman"/>
          <w:lang w:val="de-DE"/>
        </w:rPr>
      </w:pPr>
      <w:r>
        <w:rPr>
          <w:rFonts w:ascii="Times Roman" w:hAnsi="Times Roman" w:hint="eastAsia"/>
          <w:lang w:val="de-DE"/>
        </w:rPr>
        <w:tab/>
      </w:r>
      <w:r>
        <w:rPr>
          <w:rFonts w:ascii="Times Roman" w:hAnsi="Times Roman" w:hint="eastAsia"/>
          <w:lang w:val="de-DE"/>
        </w:rPr>
        <w:tab/>
        <w:t>- vedeme žáky k vlastnímu hodnocení a hodnocení ostatních</w:t>
      </w:r>
    </w:p>
    <w:p w:rsidR="008C796D" w:rsidRDefault="008C796D" w:rsidP="008C796D">
      <w:pPr>
        <w:jc w:val="both"/>
        <w:rPr>
          <w:rFonts w:ascii="Times Roman" w:hAnsi="Times Roman"/>
          <w:b/>
          <w:lang w:val="de-DE"/>
        </w:rPr>
      </w:pPr>
      <w:r>
        <w:rPr>
          <w:rFonts w:ascii="Times Roman" w:hAnsi="Times Roman" w:hint="eastAsia"/>
          <w:b/>
          <w:lang w:val="de-DE"/>
        </w:rPr>
        <w:tab/>
        <w:t>Kompetence k řešení problémů</w:t>
      </w:r>
    </w:p>
    <w:p w:rsidR="008C796D" w:rsidRDefault="008C796D" w:rsidP="008C796D">
      <w:pPr>
        <w:ind w:firstLine="705"/>
        <w:jc w:val="both"/>
        <w:rPr>
          <w:rFonts w:ascii="Times Roman" w:hAnsi="Times Roman"/>
          <w:lang w:val="de-DE"/>
        </w:rPr>
      </w:pPr>
      <w:r>
        <w:rPr>
          <w:rFonts w:ascii="Times Roman" w:hAnsi="Times Roman" w:hint="eastAsia"/>
          <w:lang w:val="de-DE"/>
        </w:rPr>
        <w:tab/>
      </w:r>
      <w:r>
        <w:rPr>
          <w:rFonts w:ascii="Times Roman" w:hAnsi="Times Roman" w:hint="eastAsia"/>
          <w:lang w:val="de-DE"/>
        </w:rPr>
        <w:tab/>
        <w:t>- zadáváme žákům problémové úkoly</w:t>
      </w:r>
    </w:p>
    <w:p w:rsidR="008C796D" w:rsidRDefault="008C796D" w:rsidP="008C796D">
      <w:pPr>
        <w:jc w:val="both"/>
        <w:rPr>
          <w:rFonts w:ascii="Times Roman" w:hAnsi="Times Roman"/>
          <w:b/>
          <w:lang w:val="de-DE"/>
        </w:rPr>
      </w:pPr>
      <w:r>
        <w:rPr>
          <w:rFonts w:ascii="Times Roman" w:hAnsi="Times Roman" w:hint="eastAsia"/>
          <w:b/>
          <w:lang w:val="de-DE"/>
        </w:rPr>
        <w:tab/>
        <w:t>Kompetence pracovní</w:t>
      </w:r>
    </w:p>
    <w:p w:rsidR="008C796D" w:rsidRDefault="008C796D" w:rsidP="008C796D">
      <w:pPr>
        <w:ind w:firstLine="705"/>
        <w:jc w:val="both"/>
        <w:rPr>
          <w:rFonts w:ascii="Times Roman" w:hAnsi="Times Roman"/>
          <w:lang w:val="de-DE"/>
        </w:rPr>
      </w:pPr>
      <w:r>
        <w:rPr>
          <w:rFonts w:ascii="Times Roman" w:hAnsi="Times Roman" w:hint="eastAsia"/>
          <w:lang w:val="de-DE"/>
        </w:rPr>
        <w:tab/>
      </w:r>
      <w:r>
        <w:rPr>
          <w:rFonts w:ascii="Times Roman" w:hAnsi="Times Roman" w:hint="eastAsia"/>
          <w:lang w:val="de-DE"/>
        </w:rPr>
        <w:tab/>
        <w:t>- vedeme žáky k praktickému uplatnění teoretických znalostí</w:t>
      </w:r>
    </w:p>
    <w:p w:rsidR="008C796D" w:rsidRDefault="008C796D" w:rsidP="008C796D">
      <w:pPr>
        <w:jc w:val="both"/>
        <w:rPr>
          <w:rFonts w:ascii="Times Roman" w:hAnsi="Times Roman"/>
          <w:lang w:val="de-DE"/>
        </w:rPr>
      </w:pPr>
    </w:p>
    <w:p w:rsidR="008C796D" w:rsidRDefault="008C796D" w:rsidP="008C796D">
      <w:pPr>
        <w:jc w:val="both"/>
        <w:rPr>
          <w:rFonts w:ascii="Times Roman" w:hAnsi="Times Roman"/>
          <w:b/>
          <w:spacing w:val="-1"/>
          <w:lang w:val="en"/>
        </w:rPr>
      </w:pPr>
      <w:r>
        <w:rPr>
          <w:rFonts w:ascii="Times Roman" w:hAnsi="Times Roman" w:hint="eastAsia"/>
          <w:b/>
          <w:spacing w:val="-1"/>
        </w:rPr>
        <w:t>Ročník: 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Pracovní činnosti</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1.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xml:space="preserve">- vytváří jednoduchými </w:t>
            </w:r>
            <w:r>
              <w:rPr>
                <w:rFonts w:ascii="Times Roman" w:hAnsi="Times Roman" w:hint="eastAsia"/>
                <w:spacing w:val="-1"/>
              </w:rPr>
              <w:lastRenderedPageBreak/>
              <w:t>postupy různé předměty z tradičních i netradičních materiálů</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lastRenderedPageBreak/>
              <w:t xml:space="preserve">- práce s různými </w:t>
            </w:r>
            <w:r>
              <w:rPr>
                <w:rFonts w:ascii="Times Roman" w:hAnsi="Times Roman" w:hint="eastAsia"/>
              </w:rPr>
              <w:lastRenderedPageBreak/>
              <w:t>materiály</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vlastnosti materiálů a jejich využití v praxi</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lastRenderedPageBreak/>
              <w:t xml:space="preserve">     1.</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xml:space="preserve">- osobnostní a </w:t>
            </w:r>
            <w:r>
              <w:rPr>
                <w:rFonts w:ascii="Times Roman" w:hAnsi="Times Roman" w:hint="eastAsia"/>
                <w:spacing w:val="-1"/>
              </w:rPr>
              <w:lastRenderedPageBreak/>
              <w:t>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pracuje podle slovního návodu a předlohy</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jednoduché pracovní postupy</w:t>
            </w:r>
          </w:p>
          <w:p w:rsidR="008C796D" w:rsidRDefault="008C796D">
            <w:pPr>
              <w:widowControl w:val="0"/>
              <w:jc w:val="both"/>
              <w:rPr>
                <w:rFonts w:ascii="Times Roman" w:eastAsia="Arial" w:hAnsi="Times Roman"/>
                <w:spacing w:val="-1"/>
                <w:kern w:val="2"/>
                <w:lang w:val="en"/>
              </w:rPr>
            </w:pPr>
            <w:r>
              <w:rPr>
                <w:rFonts w:ascii="Times Roman" w:hAnsi="Times Roman" w:hint="eastAsia"/>
                <w:spacing w:val="-1"/>
              </w:rPr>
              <w:t>- organizace práce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osobnostní rozvoj</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zvládá elementární dovednosti a činnosti při práci se stavebnicemi</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sestavování modelů</w:t>
            </w:r>
          </w:p>
          <w:p w:rsidR="008C796D" w:rsidRDefault="008C796D">
            <w:pPr>
              <w:widowControl w:val="0"/>
              <w:snapToGrid w:val="0"/>
              <w:jc w:val="both"/>
              <w:rPr>
                <w:rFonts w:ascii="Times Roman" w:eastAsia="Arial" w:hAnsi="Times Roman" w:cs="Arial"/>
                <w:color w:val="000000"/>
                <w:spacing w:val="-1"/>
                <w:kern w:val="2"/>
                <w:lang w:val="en"/>
              </w:rPr>
            </w:pPr>
            <w:r>
              <w:rPr>
                <w:rFonts w:ascii="Times Roman" w:hAnsi="Times Roman" w:cs="Arial" w:hint="eastAsia"/>
                <w:color w:val="000000"/>
                <w:spacing w:val="-1"/>
              </w:rPr>
              <w:t>- montáž a demontáž</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připraví tabuli pro jednoduché stolování</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příprava jednoduché tabule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vhodné chování při stolování</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pravidla stolování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využívá při tvořivých činnostech prvky lidových tradic</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seznámení s lidovými tradicemi</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en"/>
              </w:rPr>
            </w:pPr>
            <w:r>
              <w:rPr>
                <w:rFonts w:ascii="Times Roman" w:hAnsi="Times Roman" w:hint="eastAsia"/>
              </w:rPr>
              <w:t>- mediální výchova</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výchova demokratického občana</w:t>
            </w: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spacing w:val="-1"/>
        </w:rPr>
      </w:pPr>
      <w:r>
        <w:rPr>
          <w:rFonts w:ascii="Times Roman" w:hAnsi="Times Roman" w:hint="eastAsia"/>
          <w:b/>
          <w:spacing w:val="-1"/>
        </w:rPr>
        <w:t>Ročník: II.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Pracovní činnosti</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2.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provádí podle pokynů postup práce s papírem, materiálem (korálky, modelovací hmota, textil)</w:t>
            </w:r>
          </w:p>
        </w:tc>
        <w:tc>
          <w:tcPr>
            <w:tcW w:w="2835"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rPr>
              <w:t>- práce s </w:t>
            </w:r>
            <w:r>
              <w:rPr>
                <w:rFonts w:ascii="Times Roman" w:hAnsi="Times Roman" w:hint="eastAsia"/>
                <w:spacing w:val="-1"/>
              </w:rPr>
              <w:t>drobným materiálnem (špejle, drátky, krabičky, provázky, větvičky, plody, korálky)</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spacing w:val="-1"/>
                <w:kern w:val="2"/>
                <w:lang w:val="en"/>
              </w:rPr>
            </w:pPr>
            <w:r>
              <w:rPr>
                <w:rFonts w:ascii="Times Roman" w:hAnsi="Times Roman" w:hint="eastAsia"/>
                <w:spacing w:val="-1"/>
              </w:rPr>
              <w:t>- osobnostní a sociální výchova</w:t>
            </w:r>
          </w:p>
          <w:p w:rsidR="008C796D" w:rsidRDefault="008C796D">
            <w:pPr>
              <w:snapToGrid w:val="0"/>
              <w:rPr>
                <w:rFonts w:ascii="Times Roman" w:hAnsi="Times Roman"/>
                <w:spacing w:val="-1"/>
              </w:rPr>
            </w:pPr>
          </w:p>
          <w:p w:rsidR="008C796D" w:rsidRDefault="008C796D">
            <w:pPr>
              <w:widowControl w:val="0"/>
              <w:snapToGrid w:val="0"/>
              <w:rPr>
                <w:rFonts w:ascii="Times Roman" w:eastAsia="Arial" w:hAnsi="Times Roman"/>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dodržuje pravidla bezpečnosti při práci (práce s nůžkami a jinými nebezpečnými předměty – dráty, jehla)</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práce s modelovací hmotou, hnětení, válení, stlačování, vaření</w:t>
            </w:r>
          </w:p>
          <w:p w:rsidR="008C796D" w:rsidRDefault="008C796D">
            <w:pPr>
              <w:widowControl w:val="0"/>
              <w:rPr>
                <w:rFonts w:ascii="Times Roman" w:eastAsia="Arial" w:hAnsi="Times Roman"/>
                <w:spacing w:val="-1"/>
                <w:kern w:val="2"/>
                <w:lang w:val="en"/>
              </w:rPr>
            </w:pPr>
            <w:r>
              <w:rPr>
                <w:rFonts w:ascii="Times Roman" w:hAnsi="Times Roman" w:hint="eastAsia"/>
                <w:spacing w:val="-1"/>
              </w:rPr>
              <w:t>- poznávání vlastností materiálů</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spolupracuje při tvorbě kolektivního výrobku</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reaguje na mluvené slovo učitele nebo spolužáka</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ovládání a používání pracovních nástrojů (modelovací hmota, plastelína, modurit, těsto)</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komunikace, spolupráce</w:t>
            </w:r>
          </w:p>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mezilidské vztahy</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xml:space="preserve">- vytváří jednoduchými postupy různé předměty z tradičních i netradičních </w:t>
            </w:r>
            <w:r>
              <w:rPr>
                <w:rFonts w:ascii="Times Roman" w:hAnsi="Times Roman" w:hint="eastAsia"/>
                <w:spacing w:val="-1"/>
              </w:rPr>
              <w:lastRenderedPageBreak/>
              <w:t>materiálů</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zvládá elementární dovednosti a činnosti při práci se stavebnicemi</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lastRenderedPageBreak/>
              <w:t>- práce s papírem a kartonem</w:t>
            </w:r>
          </w:p>
          <w:p w:rsidR="008C796D" w:rsidRDefault="008C796D">
            <w:pPr>
              <w:snapToGrid w:val="0"/>
              <w:rPr>
                <w:rFonts w:ascii="Times Roman" w:hAnsi="Times Roman"/>
              </w:rPr>
            </w:pPr>
            <w:r>
              <w:rPr>
                <w:rFonts w:ascii="Times Roman" w:hAnsi="Times Roman" w:hint="eastAsia"/>
              </w:rPr>
              <w:t xml:space="preserve">- překládání, skládání, </w:t>
            </w:r>
            <w:r>
              <w:rPr>
                <w:rFonts w:ascii="Times Roman" w:hAnsi="Times Roman" w:hint="eastAsia"/>
              </w:rPr>
              <w:lastRenderedPageBreak/>
              <w:t>stříhání, trhání, nalepování, slepování</w:t>
            </w:r>
          </w:p>
          <w:p w:rsidR="008C796D" w:rsidRDefault="008C796D">
            <w:pPr>
              <w:snapToGrid w:val="0"/>
              <w:rPr>
                <w:rFonts w:ascii="Times Roman" w:hAnsi="Times Roman"/>
              </w:rPr>
            </w:pPr>
            <w:r>
              <w:rPr>
                <w:rFonts w:ascii="Times Roman" w:hAnsi="Times Roman" w:hint="eastAsia"/>
              </w:rPr>
              <w:t>- vystřihování jednoduchých tvarů, skládanky, vystřihovánky</w:t>
            </w:r>
          </w:p>
          <w:p w:rsidR="008C796D" w:rsidRDefault="008C796D">
            <w:pPr>
              <w:widowControl w:val="0"/>
              <w:snapToGrid w:val="0"/>
              <w:rPr>
                <w:rFonts w:ascii="Times Roman" w:eastAsia="Arial" w:hAnsi="Times Roman"/>
                <w:kern w:val="2"/>
                <w:lang w:val="en"/>
              </w:rPr>
            </w:pPr>
            <w:r>
              <w:rPr>
                <w:rFonts w:ascii="Times Roman" w:hAnsi="Times Roman" w:hint="eastAsia"/>
              </w:rPr>
              <w:t>- pracovní nástroje a pomůcky (nůžky, tužka, papír a různých velikostí a kvalit)</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rozvoj schopnosti poznávání</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pečuje o nenáročné rostliny</w:t>
            </w:r>
          </w:p>
        </w:tc>
        <w:tc>
          <w:tcPr>
            <w:tcW w:w="2835" w:type="dxa"/>
            <w:tcBorders>
              <w:top w:val="nil"/>
              <w:left w:val="single" w:sz="4" w:space="0" w:color="000000"/>
              <w:bottom w:val="single" w:sz="4" w:space="0" w:color="000000"/>
              <w:right w:val="nil"/>
            </w:tcBorders>
          </w:tcPr>
          <w:p w:rsidR="008C796D" w:rsidRDefault="008C796D">
            <w:pPr>
              <w:snapToGrid w:val="0"/>
              <w:rPr>
                <w:rFonts w:ascii="Times Roman" w:eastAsia="Arial" w:hAnsi="Times Roman"/>
                <w:kern w:val="2"/>
                <w:lang w:val="en"/>
              </w:rPr>
            </w:pPr>
          </w:p>
          <w:p w:rsidR="008C796D" w:rsidRDefault="008C796D">
            <w:pPr>
              <w:widowControl w:val="0"/>
              <w:snapToGrid w:val="0"/>
              <w:rPr>
                <w:rFonts w:ascii="Times Roman" w:eastAsia="Arial" w:hAnsi="Times Roman"/>
                <w:kern w:val="2"/>
                <w:lang w:val="en"/>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snapToGrid w:val="0"/>
              <w:rPr>
                <w:rFonts w:ascii="Times Roman" w:eastAsia="Arial" w:hAnsi="Times Roman"/>
                <w:spacing w:val="-1"/>
                <w:kern w:val="2"/>
                <w:lang w:val="en"/>
              </w:rPr>
            </w:pPr>
          </w:p>
        </w:tc>
      </w:tr>
    </w:tbl>
    <w:p w:rsidR="008C796D" w:rsidRDefault="008C796D" w:rsidP="008C796D">
      <w:pPr>
        <w:jc w:val="both"/>
        <w:rPr>
          <w:rFonts w:ascii="Times Roman" w:eastAsia="Arial" w:hAnsi="Times Roman" w:cs="Calibri"/>
          <w:bCs/>
          <w:iCs/>
          <w:kern w:val="2"/>
          <w:lang w:val="en"/>
        </w:rPr>
      </w:pPr>
    </w:p>
    <w:p w:rsidR="008C796D" w:rsidRDefault="008C796D" w:rsidP="008C796D">
      <w:pPr>
        <w:jc w:val="both"/>
        <w:rPr>
          <w:rFonts w:ascii="Times Roman" w:hAnsi="Times Roman"/>
          <w:b/>
          <w:spacing w:val="-1"/>
        </w:rPr>
      </w:pPr>
      <w:r>
        <w:rPr>
          <w:rFonts w:ascii="Times Roman" w:hAnsi="Times Roman" w:hint="eastAsia"/>
          <w:b/>
          <w:spacing w:val="-1"/>
        </w:rPr>
        <w:t>Ročník: III.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Pracovní činnosti</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3.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pracuje podle slovního návodu a předlohy</w:t>
            </w:r>
          </w:p>
        </w:tc>
        <w:tc>
          <w:tcPr>
            <w:tcW w:w="2835"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rPr>
              <w:t xml:space="preserve">- </w:t>
            </w:r>
            <w:r>
              <w:rPr>
                <w:rFonts w:ascii="Times Roman" w:hAnsi="Times Roman" w:cs="Arial" w:hint="eastAsia"/>
                <w:color w:val="000000"/>
                <w:spacing w:val="-1"/>
              </w:rPr>
              <w:t>práce s drobným materiálem</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zvládá základní, manuální dovednosti při práci s jednoduchými materiály a pomůckami</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vlastnosti materiálu a jeho užití: přírodniny, modelovací hmota, papír, karton, textil apod.</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vytváří jednoduchými postupy různé výrobky z tradičních i netradičních materiálů</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jednoduché pracovní operace a postupy, organizace práce, lidové zvyky, tradice, řemeslo, pracovní pomůcky a nástroje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enviromentální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zvládá elementární dovednosti a činnosti při práci se stavebnicemi</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práce montážní a demontážní, sestavování modelů, práce s návodem a náčrtkem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kompetence pracovní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udržuje pořádek na svém pracovním místě, dodrží zásady hygieny a bezpečnosti práce</w:t>
            </w:r>
          </w:p>
        </w:tc>
        <w:tc>
          <w:tcPr>
            <w:tcW w:w="2835" w:type="dxa"/>
            <w:tcBorders>
              <w:top w:val="nil"/>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práce s drobným materiálem, práce montážní a demontážní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 xml:space="preserve">pozoruje přírodu v jednotlivých ročních obdobích a popíše </w:t>
            </w:r>
            <w:r>
              <w:rPr>
                <w:rFonts w:ascii="Times Roman" w:hAnsi="Times Roman" w:cs="Arial" w:hint="eastAsia"/>
                <w:color w:val="000000"/>
                <w:spacing w:val="-1"/>
              </w:rPr>
              <w:lastRenderedPageBreak/>
              <w:t>výsledky svého pozorování</w:t>
            </w:r>
          </w:p>
        </w:tc>
        <w:tc>
          <w:tcPr>
            <w:tcW w:w="2835" w:type="dxa"/>
            <w:tcBorders>
              <w:top w:val="nil"/>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lastRenderedPageBreak/>
              <w:t>- pěstitelské práce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cs="Arial"/>
                <w:color w:val="000000"/>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lastRenderedPageBreak/>
              <w:t xml:space="preserve">- </w:t>
            </w:r>
            <w:r>
              <w:rPr>
                <w:rFonts w:ascii="Times Roman" w:hAnsi="Times Roman" w:cs="Arial" w:hint="eastAsia"/>
                <w:color w:val="000000"/>
                <w:spacing w:val="-1"/>
              </w:rPr>
              <w:t>pečuje o nenáročné rostliny v bytě i na zahradě</w:t>
            </w:r>
          </w:p>
        </w:tc>
        <w:tc>
          <w:tcPr>
            <w:tcW w:w="2835" w:type="dxa"/>
            <w:tcBorders>
              <w:top w:val="nil"/>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pěstování pokojových rostlin, pěstování zahradních rostlin, zásady bezpečné práce s nářadím</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enviromentální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připraví samostatně jednoduchý pokrm, upraví stůl pro jednoduché stolování, chová se vhodně při stolování</w:t>
            </w:r>
          </w:p>
        </w:tc>
        <w:tc>
          <w:tcPr>
            <w:tcW w:w="2835" w:type="dxa"/>
            <w:tcBorders>
              <w:top w:val="nil"/>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příprava pokrmů: potraviny, vybavení kuchyně, stolování, základní technika v kuchyni</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cs="Arial"/>
                <w:color w:val="000000"/>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volí vhodné pracovní pomůcky, nástroje a náčinní vzhledem k použitému materiálu</w:t>
            </w:r>
          </w:p>
        </w:tc>
        <w:tc>
          <w:tcPr>
            <w:tcW w:w="2835" w:type="dxa"/>
            <w:tcBorders>
              <w:top w:val="nil"/>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práce s textíliemi: přišití knoflíku</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kompetence pracovní</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hint="eastAsia"/>
                <w:spacing w:val="-1"/>
              </w:rPr>
              <w:t xml:space="preserve">- </w:t>
            </w:r>
            <w:r>
              <w:rPr>
                <w:rFonts w:ascii="Times Roman" w:hAnsi="Times Roman" w:cs="Arial" w:hint="eastAsia"/>
                <w:color w:val="000000"/>
                <w:spacing w:val="-1"/>
              </w:rPr>
              <w:t>modeluje z plastelíny, moduritu, tvaruje papír</w:t>
            </w:r>
          </w:p>
        </w:tc>
        <w:tc>
          <w:tcPr>
            <w:tcW w:w="2835" w:type="dxa"/>
            <w:tcBorders>
              <w:top w:val="nil"/>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techniky plastického vyjádření: hnětení, válení, modelování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cs="Arial"/>
                <w:color w:val="000000"/>
                <w:spacing w:val="-1"/>
                <w:kern w:val="2"/>
                <w:lang w:val="en"/>
              </w:rPr>
            </w:pP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spacing w:val="-1"/>
        </w:rPr>
      </w:pPr>
      <w:r>
        <w:rPr>
          <w:rFonts w:ascii="Times Roman" w:hAnsi="Times Roman" w:hint="eastAsia"/>
          <w:b/>
          <w:spacing w:val="-1"/>
        </w:rPr>
        <w:t>Ročník: IV. - V.</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Pracovní činnosti</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4 - 5.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při vlastních tvůrčích činnostech pojmenovává prvky vizuálně obrazného vyjádření; porovnává je na základě vztahů (světlostní poměry, barevné kontrasty, proporční vztahy a jiné)</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eastAsia="Arial"/>
                <w:spacing w:val="-1"/>
                <w:kern w:val="2"/>
                <w:lang w:val="en"/>
              </w:rPr>
            </w:pPr>
            <w:r>
              <w:rPr>
                <w:spacing w:val="-1"/>
              </w:rPr>
              <w:t>- prvky vizuálně obrazného vyjádření - linie, tvary, objemy, světelné a barevné kvality, textury - jejich jednoduché vztahy (podobnost, kontrast, rytmus), jejich kombinace a proměny v ploše, objemu a prostoru</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typy vizuálně obrazných vyjádření - jejich rozlišení, výběr a uplatnění - hračky, objekty, ilustrace textů, volná malba, skulptura, plastika, animovaný film, comics, fotografie, elektronický obraz, reklama</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eastAsia="Arial"/>
                <w:spacing w:val="-1"/>
                <w:kern w:val="2"/>
                <w:lang w:val="en"/>
              </w:rPr>
            </w:pPr>
            <w:r>
              <w:rPr>
                <w:spacing w:val="-1"/>
              </w:rPr>
              <w:t>- osobnostní a sociální výchova</w:t>
            </w:r>
          </w:p>
          <w:p w:rsidR="008C796D" w:rsidRDefault="008C796D">
            <w:pPr>
              <w:rPr>
                <w:spacing w:val="-1"/>
              </w:rPr>
            </w:pPr>
            <w:r>
              <w:rPr>
                <w:spacing w:val="-1"/>
              </w:rPr>
              <w:t>- osobnostní rozvoj</w:t>
            </w:r>
          </w:p>
          <w:p w:rsidR="008C796D" w:rsidRDefault="008C796D">
            <w:pPr>
              <w:snapToGrid w:val="0"/>
              <w:rPr>
                <w:rFonts w:ascii="Times Roman" w:hAnsi="Times Roman"/>
                <w:spacing w:val="-1"/>
              </w:rPr>
            </w:pPr>
            <w:r>
              <w:rPr>
                <w:rFonts w:ascii="Times Roman" w:hAnsi="Times Roman" w:hint="eastAsia"/>
                <w:spacing w:val="-1"/>
              </w:rPr>
              <w:t>- rozvoj schopnosti poznávání</w:t>
            </w:r>
          </w:p>
          <w:p w:rsidR="008C796D" w:rsidRDefault="008C796D">
            <w:pPr>
              <w:snapToGrid w:val="0"/>
              <w:rPr>
                <w:rFonts w:ascii="Times Roman" w:hAnsi="Times Roman"/>
                <w:spacing w:val="-1"/>
              </w:rPr>
            </w:pPr>
          </w:p>
          <w:p w:rsidR="008C796D" w:rsidRDefault="008C796D">
            <w:pPr>
              <w:widowControl w:val="0"/>
              <w:snapToGrid w:val="0"/>
              <w:rPr>
                <w:rFonts w:ascii="Times Roman" w:eastAsia="Arial" w:hAnsi="Times Roman"/>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uspořádání objektů do celků - uspořádání na základě jejich výraznosti, velikosti a vzájemného postavení ve statickém a dynamickém vyjádření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eastAsia="Arial"/>
                <w:spacing w:val="-1"/>
                <w:kern w:val="2"/>
                <w:lang w:val="en"/>
              </w:rPr>
            </w:pPr>
            <w:r>
              <w:rPr>
                <w:spacing w:val="-1"/>
              </w:rPr>
              <w:t>- osobnostní a sociální výchova</w:t>
            </w:r>
          </w:p>
          <w:p w:rsidR="008C796D" w:rsidRDefault="008C796D">
            <w:pPr>
              <w:rPr>
                <w:spacing w:val="-1"/>
              </w:rPr>
            </w:pPr>
            <w:r>
              <w:rPr>
                <w:spacing w:val="-1"/>
              </w:rPr>
              <w:t>- osobnostní rozvoj</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při tvorbě vizuálně obrazných vyjádření se vědomě zaměřuje na projevení vlastních životních zkušeností i na tvorbu vyjádření, která mají komunikační účinky pro jeho nejbližší sociální vztahy</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prostředky pro vyjádření emocí, pocitů, nálad, fantazie, představ a osobních zkušeností – manipulace s objekty, pohyb těla a jeho umístění v prostoru, akční tvar malby a kresby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eastAsia="Arial"/>
                <w:spacing w:val="-1"/>
                <w:kern w:val="2"/>
                <w:lang w:val="en"/>
              </w:rPr>
            </w:pPr>
            <w:r>
              <w:rPr>
                <w:spacing w:val="-1"/>
              </w:rPr>
              <w:t>- osobnostní a sociální výchova</w:t>
            </w:r>
          </w:p>
          <w:p w:rsidR="008C796D" w:rsidRDefault="008C796D">
            <w:pPr>
              <w:rPr>
                <w:spacing w:val="-1"/>
              </w:rPr>
            </w:pPr>
            <w:r>
              <w:rPr>
                <w:spacing w:val="-1"/>
              </w:rPr>
              <w:t>- osobnostní rozvoj</w:t>
            </w:r>
          </w:p>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nalézá vhodné prostředky pro vizuálně obrazná vyjádření vzniklá na základě vztahu zrakového vnímání k vnímání dalšími smysly; uplatňuje je v plošné, objemové i prostorové tvorbě</w:t>
            </w:r>
          </w:p>
        </w:tc>
        <w:tc>
          <w:tcPr>
            <w:tcW w:w="2835" w:type="dxa"/>
            <w:tcBorders>
              <w:top w:val="nil"/>
              <w:left w:val="single" w:sz="4" w:space="0" w:color="000000"/>
              <w:bottom w:val="single" w:sz="4" w:space="0" w:color="000000"/>
              <w:right w:val="nil"/>
            </w:tcBorders>
            <w:hideMark/>
          </w:tcPr>
          <w:p w:rsidR="008C796D" w:rsidRDefault="008C796D">
            <w:pPr>
              <w:snapToGrid w:val="0"/>
              <w:rPr>
                <w:rFonts w:eastAsia="Arial"/>
                <w:spacing w:val="-1"/>
                <w:kern w:val="2"/>
                <w:lang w:val="en"/>
              </w:rPr>
            </w:pPr>
            <w:r>
              <w:rPr>
                <w:spacing w:val="-1"/>
              </w:rPr>
              <w:t>- reflexe a vztahy zrakového vnímání k vnímání ostatními smysly</w:t>
            </w:r>
          </w:p>
          <w:p w:rsidR="008C796D" w:rsidRDefault="008C796D">
            <w:pPr>
              <w:rPr>
                <w:spacing w:val="-1"/>
              </w:rPr>
            </w:pPr>
            <w:r>
              <w:rPr>
                <w:spacing w:val="-1"/>
              </w:rPr>
              <w:t>- vizuálně obrazná vyjádření podnětů hmatových, sluchových, pohybových, čichových, chuťových a vyjádření vizuálních podnětů prostředky vnímatelnými ostatními smysly</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smyslové účinky vizuálně obrazných vyjádření – umělecká výtvarná tvorba, fotografie, film, tiskoviny, televize, elektronická média, reklama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rozvoj schopnosti poznávání</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xml:space="preserve">- osobitost svého vnímání uplatňuje v přístupu k realitě, k tvorbě a interpretaci vizuálně obrazného vyjádření; pro vyjádření nových i neobvyklých pocitů a </w:t>
            </w:r>
            <w:r>
              <w:rPr>
                <w:rFonts w:ascii="Times Roman" w:hAnsi="Times Roman" w:hint="eastAsia"/>
                <w:spacing w:val="-1"/>
              </w:rPr>
              <w:lastRenderedPageBreak/>
              <w:t>prožitků svobodně volí a kombinuje prostředky (včetně prostředků a postupů současného výtvarného umění)</w:t>
            </w:r>
          </w:p>
        </w:tc>
        <w:tc>
          <w:tcPr>
            <w:tcW w:w="2835" w:type="dxa"/>
            <w:tcBorders>
              <w:top w:val="nil"/>
              <w:left w:val="single" w:sz="4" w:space="0" w:color="000000"/>
              <w:bottom w:val="single" w:sz="4" w:space="0" w:color="000000"/>
              <w:right w:val="nil"/>
            </w:tcBorders>
          </w:tcPr>
          <w:p w:rsidR="008C796D" w:rsidRDefault="008C796D">
            <w:pPr>
              <w:snapToGrid w:val="0"/>
              <w:rPr>
                <w:rFonts w:ascii="Times Roman" w:eastAsia="Arial" w:hAnsi="Times Roman"/>
                <w:spacing w:val="-1"/>
                <w:kern w:val="2"/>
                <w:lang w:val="en"/>
              </w:rPr>
            </w:pPr>
            <w:r>
              <w:rPr>
                <w:rFonts w:ascii="Times Roman" w:hAnsi="Times Roman" w:hint="eastAsia"/>
                <w:spacing w:val="-1"/>
              </w:rPr>
              <w:lastRenderedPageBreak/>
              <w:t xml:space="preserve">- přístupy k vizuálně obrazným vyjádřením - hledisko jejich vnímání (vizuální, statické, dynamické)), hledisko jejich motivace (fantazijní, založené na smyslovém </w:t>
            </w:r>
            <w:r>
              <w:rPr>
                <w:rFonts w:ascii="Times Roman" w:hAnsi="Times Roman" w:hint="eastAsia"/>
                <w:spacing w:val="-1"/>
              </w:rPr>
              <w:lastRenderedPageBreak/>
              <w:t>vnímání)</w:t>
            </w:r>
          </w:p>
          <w:p w:rsidR="008C796D" w:rsidRDefault="008C796D">
            <w:pPr>
              <w:widowControl w:val="0"/>
              <w:snapToGrid w:val="0"/>
              <w:rPr>
                <w:rFonts w:ascii="Times Roman" w:eastAsia="Arial" w:hAnsi="Times Roman"/>
                <w:kern w:val="2"/>
                <w:lang w:val="en"/>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osobnostní rozvoj</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porovnává různé interpretace vizuálně obrazového vyjádření a přistupuje k nim jako ke zdroji inspirace</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osobní rozvoj v komunikaci - jeho utváření a zdůvodňování; odlišné interpretace vizuálně obrazných vyjádření (samostatně vytvořených a přejatých) v rámci skupin, v nichž se dítě pohybuje; jejich porovnávání s vlastní interpretací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eastAsia="Arial"/>
                <w:spacing w:val="-1"/>
                <w:kern w:val="2"/>
                <w:lang w:val="en"/>
              </w:rPr>
            </w:pPr>
            <w:r>
              <w:rPr>
                <w:spacing w:val="-1"/>
              </w:rPr>
              <w:t>- mediální výchova</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interpretace vztahu mediálních sdělení a reality</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nalézá a do komunikace v sociálních vztazích zapojuje obsah vizuálně obrazných vyjádření, která samostatně vytvořil, vybral či upravil</w:t>
            </w:r>
          </w:p>
        </w:tc>
        <w:tc>
          <w:tcPr>
            <w:tcW w:w="2835" w:type="dxa"/>
            <w:tcBorders>
              <w:top w:val="nil"/>
              <w:left w:val="single" w:sz="4" w:space="0" w:color="000000"/>
              <w:bottom w:val="single" w:sz="4" w:space="0" w:color="000000"/>
              <w:right w:val="nil"/>
            </w:tcBorders>
            <w:hideMark/>
          </w:tcPr>
          <w:p w:rsidR="008C796D" w:rsidRDefault="008C796D">
            <w:pPr>
              <w:snapToGrid w:val="0"/>
              <w:rPr>
                <w:rFonts w:eastAsia="Arial"/>
                <w:spacing w:val="-1"/>
                <w:kern w:val="2"/>
                <w:lang w:val="en"/>
              </w:rPr>
            </w:pPr>
            <w:r>
              <w:rPr>
                <w:spacing w:val="-1"/>
              </w:rPr>
              <w:t>- komunikační obsah vizuálně obrazných vyjádření - v komunikaci se spolužáky, rodinnými příslušníky a v rámci skupin, v nichž se žák pohybuje (ve škole i mimo školu)</w:t>
            </w:r>
          </w:p>
          <w:p w:rsidR="008C796D" w:rsidRDefault="008C796D">
            <w:pPr>
              <w:rPr>
                <w:spacing w:val="-1"/>
              </w:rPr>
            </w:pPr>
            <w:r>
              <w:rPr>
                <w:spacing w:val="-1"/>
              </w:rPr>
              <w:t>- vysvětlování výsledků tvorby podle vlastních schopností a zaměření</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proměny komunikačního obsahu - záměry tvorby a proměny obsahu vlastních vizuálně obrazných vyjádření i děl výtvarného umění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eastAsia="Arial"/>
                <w:spacing w:val="-1"/>
                <w:kern w:val="2"/>
                <w:lang w:val="en"/>
              </w:rPr>
            </w:pPr>
            <w:r>
              <w:rPr>
                <w:spacing w:val="-1"/>
              </w:rPr>
              <w:t>- multikulturní výchova</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etnický původ</w:t>
            </w:r>
          </w:p>
        </w:tc>
      </w:tr>
    </w:tbl>
    <w:p w:rsidR="008C796D" w:rsidRDefault="008C796D" w:rsidP="008C796D">
      <w:pPr>
        <w:jc w:val="both"/>
        <w:rPr>
          <w:rFonts w:eastAsia="Arial"/>
          <w:b/>
          <w:bCs/>
          <w:kern w:val="2"/>
          <w:lang w:val="en"/>
        </w:rPr>
      </w:pPr>
    </w:p>
    <w:p w:rsidR="008C796D" w:rsidRDefault="008C796D" w:rsidP="008C796D">
      <w:pPr>
        <w:jc w:val="both"/>
        <w:rPr>
          <w:b/>
          <w:bCs/>
          <w:lang w:val="de-DE"/>
        </w:rPr>
      </w:pPr>
      <w:r>
        <w:rPr>
          <w:b/>
          <w:bCs/>
          <w:lang w:val="de-DE"/>
        </w:rPr>
        <w:t>5.2.4</w:t>
      </w:r>
      <w:r>
        <w:rPr>
          <w:b/>
          <w:bCs/>
          <w:lang w:val="de-DE"/>
        </w:rPr>
        <w:tab/>
        <w:t>Informační a komunikační technologie</w:t>
      </w:r>
    </w:p>
    <w:p w:rsidR="008C796D" w:rsidRDefault="008C796D" w:rsidP="008C796D">
      <w:pPr>
        <w:jc w:val="both"/>
        <w:rPr>
          <w:b/>
          <w:bCs/>
          <w:lang w:val="de-DE"/>
        </w:rPr>
      </w:pPr>
    </w:p>
    <w:p w:rsidR="008C796D" w:rsidRDefault="008C796D" w:rsidP="008C796D">
      <w:pPr>
        <w:ind w:left="-15" w:firstLine="30"/>
        <w:rPr>
          <w:rFonts w:ascii="Times Roman" w:hAnsi="Times Roman"/>
          <w:b/>
          <w:bCs/>
          <w:lang w:val="de-DE"/>
        </w:rPr>
      </w:pPr>
      <w:r>
        <w:rPr>
          <w:rFonts w:ascii="Times Roman" w:hAnsi="Times Roman" w:hint="eastAsia"/>
          <w:b/>
          <w:bCs/>
          <w:lang w:val="de-DE"/>
        </w:rPr>
        <w:tab/>
        <w:t>Charakteristika vyučovacího předmětu</w:t>
      </w:r>
    </w:p>
    <w:p w:rsidR="008C796D" w:rsidRDefault="008C796D" w:rsidP="008C796D">
      <w:pPr>
        <w:jc w:val="both"/>
        <w:rPr>
          <w:rFonts w:ascii="Times Roman" w:hAnsi="Times Roman"/>
          <w:bCs/>
          <w:spacing w:val="-1"/>
          <w:lang w:val="de-DE"/>
        </w:rPr>
      </w:pPr>
      <w:r>
        <w:rPr>
          <w:rFonts w:ascii="Times Roman" w:hAnsi="Times Roman" w:hint="eastAsia"/>
          <w:bCs/>
          <w:spacing w:val="-1"/>
          <w:lang w:val="de-DE"/>
        </w:rPr>
        <w:tab/>
        <w:t>Vzdělávací oblast Informační a komunikační technologie umožňuje všem žákům dosáhnout základní úrovně informační gramotnosti. Žáci mají získat základní dovednosti  v ovládání výpočetní techniky, mají se orientovat ve světě informací a tvořivě s nimi pracovat  a využívat je v dalším vzdělávání a v praktických činnostech.</w:t>
      </w:r>
    </w:p>
    <w:p w:rsidR="008C796D" w:rsidRDefault="008C796D" w:rsidP="008C796D">
      <w:pPr>
        <w:jc w:val="both"/>
        <w:rPr>
          <w:lang w:val="de-DE"/>
        </w:rPr>
      </w:pPr>
    </w:p>
    <w:p w:rsidR="008C796D" w:rsidRDefault="008C796D" w:rsidP="008C796D">
      <w:pPr>
        <w:pStyle w:val="Obsahtabulky"/>
        <w:widowControl/>
        <w:suppressLineNumbers w:val="0"/>
        <w:suppressAutoHyphens w:val="0"/>
        <w:rPr>
          <w:rFonts w:ascii="Times Roman" w:eastAsia="Times New Roman" w:hAnsi="Times Roman"/>
          <w:b/>
          <w:bCs/>
          <w:spacing w:val="-1"/>
        </w:rPr>
      </w:pPr>
      <w:r>
        <w:rPr>
          <w:rFonts w:ascii="Times Roman" w:eastAsia="Times New Roman" w:hAnsi="Times Roman" w:hint="eastAsia"/>
          <w:bCs/>
          <w:spacing w:val="-1"/>
          <w:lang w:val="de-DE"/>
        </w:rPr>
        <w:tab/>
      </w:r>
      <w:r>
        <w:rPr>
          <w:rFonts w:ascii="Times Roman" w:eastAsia="Times New Roman" w:hAnsi="Times Roman" w:hint="eastAsia"/>
          <w:b/>
          <w:bCs/>
          <w:spacing w:val="-1"/>
        </w:rPr>
        <w:t>Časové a organizační vymezení</w:t>
      </w:r>
    </w:p>
    <w:p w:rsidR="008C796D" w:rsidRDefault="008C796D" w:rsidP="008C796D">
      <w:pPr>
        <w:pStyle w:val="Obsahtabulky"/>
        <w:widowControl/>
        <w:suppressLineNumbers w:val="0"/>
        <w:suppressAutoHyphens w:val="0"/>
        <w:jc w:val="both"/>
        <w:rPr>
          <w:rFonts w:ascii="Times Roman" w:eastAsia="Times New Roman" w:hAnsi="Times Roman"/>
          <w:bCs/>
          <w:spacing w:val="-1"/>
        </w:rPr>
      </w:pPr>
      <w:r>
        <w:rPr>
          <w:rFonts w:ascii="Times Roman" w:eastAsia="Times New Roman" w:hAnsi="Times Roman" w:hint="eastAsia"/>
          <w:bCs/>
          <w:spacing w:val="-1"/>
        </w:rPr>
        <w:t xml:space="preserve">Předmět se vyučuje ve 4. a 5. ročníku v časové dotaci jedna vyučovací hodina týdně. Žáci pracují v počítačové učebně, využívají různé formy práce (samostatně, ve dvojicích, ve </w:t>
      </w:r>
      <w:r>
        <w:rPr>
          <w:rFonts w:ascii="Times Roman" w:eastAsia="Times New Roman" w:hAnsi="Times Roman" w:hint="eastAsia"/>
          <w:bCs/>
          <w:spacing w:val="-1"/>
        </w:rPr>
        <w:lastRenderedPageBreak/>
        <w:t>skupinách). Seznamují se se základními výukovými programy, ve kterých zpracovávají zadané informace. Některé informace vyhledávají na internetu a dále zpracovávají.</w:t>
      </w:r>
    </w:p>
    <w:p w:rsidR="008C796D" w:rsidRDefault="008C796D" w:rsidP="008C796D">
      <w:pPr>
        <w:pStyle w:val="Obsahtabulky"/>
        <w:widowControl/>
        <w:suppressLineNumbers w:val="0"/>
        <w:suppressAutoHyphens w:val="0"/>
        <w:rPr>
          <w:rFonts w:ascii="Times Roman" w:eastAsia="Times New Roman" w:hAnsi="Times Roman"/>
          <w:bCs/>
          <w:spacing w:val="-1"/>
        </w:rPr>
      </w:pPr>
    </w:p>
    <w:p w:rsidR="008C796D" w:rsidRDefault="008C796D" w:rsidP="008C796D">
      <w:pPr>
        <w:jc w:val="both"/>
        <w:rPr>
          <w:rFonts w:ascii="Times Roman" w:eastAsia="Arial" w:hAnsi="Times Roman"/>
          <w:b/>
          <w:spacing w:val="-1"/>
        </w:rPr>
      </w:pPr>
      <w:r>
        <w:rPr>
          <w:rFonts w:ascii="Times Roman" w:hAnsi="Times Roman" w:hint="eastAsia"/>
          <w:b/>
          <w:spacing w:val="-1"/>
        </w:rPr>
        <w:tab/>
        <w:t>Výchovné a vzdělávací strategie pro rozvíjení klíčových kompetencí</w:t>
      </w:r>
    </w:p>
    <w:p w:rsidR="008C796D" w:rsidRDefault="008C796D" w:rsidP="008C796D">
      <w:pPr>
        <w:jc w:val="both"/>
      </w:pPr>
    </w:p>
    <w:p w:rsidR="008C796D" w:rsidRDefault="008C796D" w:rsidP="008C796D">
      <w:pPr>
        <w:jc w:val="both"/>
        <w:rPr>
          <w:rFonts w:ascii="Times Roman" w:hAnsi="Times Roman"/>
          <w:b/>
          <w:bCs/>
        </w:rPr>
      </w:pPr>
      <w:r>
        <w:rPr>
          <w:rFonts w:ascii="Times Roman" w:hAnsi="Times Roman" w:hint="eastAsia"/>
          <w:b/>
          <w:bCs/>
          <w:spacing w:val="-1"/>
        </w:rPr>
        <w:tab/>
      </w:r>
      <w:r>
        <w:rPr>
          <w:rFonts w:ascii="Times Roman" w:hAnsi="Times Roman" w:hint="eastAsia"/>
          <w:b/>
          <w:bCs/>
        </w:rPr>
        <w:t>Kompetence k učení</w:t>
      </w:r>
    </w:p>
    <w:p w:rsidR="008C796D" w:rsidRDefault="008C796D" w:rsidP="008C796D">
      <w:pPr>
        <w:jc w:val="both"/>
        <w:rPr>
          <w:rFonts w:ascii="Times Roman" w:hAnsi="Times Roman"/>
          <w:bCs/>
          <w:spacing w:val="-1"/>
        </w:rPr>
      </w:pPr>
      <w:r>
        <w:rPr>
          <w:rFonts w:ascii="Times Roman" w:hAnsi="Times Roman" w:hint="eastAsia"/>
          <w:b/>
          <w:spacing w:val="-1"/>
        </w:rPr>
        <w:tab/>
      </w:r>
      <w:r>
        <w:rPr>
          <w:rFonts w:ascii="Times Roman" w:hAnsi="Times Roman" w:hint="eastAsia"/>
          <w:b/>
          <w:spacing w:val="-1"/>
        </w:rPr>
        <w:tab/>
      </w:r>
      <w:r>
        <w:rPr>
          <w:rFonts w:ascii="Times Roman" w:hAnsi="Times Roman" w:hint="eastAsia"/>
          <w:spacing w:val="-1"/>
        </w:rPr>
        <w:t xml:space="preserve">- </w:t>
      </w:r>
      <w:r>
        <w:rPr>
          <w:rFonts w:ascii="Times Roman" w:hAnsi="Times Roman" w:hint="eastAsia"/>
          <w:bCs/>
          <w:spacing w:val="-1"/>
        </w:rPr>
        <w:t>vedeme žáky k samostatnému zpracování a vyhledávání informací</w:t>
      </w:r>
    </w:p>
    <w:p w:rsidR="008C796D" w:rsidRDefault="008C796D" w:rsidP="008C796D">
      <w:pPr>
        <w:jc w:val="both"/>
        <w:rPr>
          <w:rFonts w:ascii="Times Roman" w:hAnsi="Times Roman"/>
          <w:bCs/>
          <w:spacing w:val="-1"/>
        </w:rPr>
      </w:pPr>
      <w:r>
        <w:rPr>
          <w:rFonts w:ascii="Times Roman" w:hAnsi="Times Roman" w:hint="eastAsia"/>
          <w:bCs/>
          <w:spacing w:val="-1"/>
        </w:rPr>
        <w:tab/>
      </w:r>
      <w:r>
        <w:rPr>
          <w:rFonts w:ascii="Times Roman" w:hAnsi="Times Roman" w:hint="eastAsia"/>
          <w:bCs/>
          <w:spacing w:val="-1"/>
        </w:rPr>
        <w:tab/>
        <w:t>- připravujeme žáky k užívání moderních</w:t>
      </w:r>
    </w:p>
    <w:p w:rsidR="008C796D" w:rsidRDefault="008C796D" w:rsidP="008C796D">
      <w:pPr>
        <w:jc w:val="both"/>
        <w:rPr>
          <w:rFonts w:ascii="Times Roman" w:hAnsi="Times Roman"/>
          <w:bCs/>
          <w:spacing w:val="-1"/>
          <w:lang w:val="de-DE"/>
        </w:rPr>
      </w:pPr>
      <w:r>
        <w:rPr>
          <w:rFonts w:ascii="Times Roman" w:hAnsi="Times Roman" w:hint="eastAsia"/>
          <w:bCs/>
          <w:spacing w:val="-1"/>
        </w:rPr>
        <w:tab/>
      </w:r>
      <w:r>
        <w:rPr>
          <w:rFonts w:ascii="Times Roman" w:hAnsi="Times Roman" w:hint="eastAsia"/>
          <w:bCs/>
          <w:spacing w:val="-1"/>
        </w:rPr>
        <w:tab/>
      </w:r>
      <w:r>
        <w:rPr>
          <w:rFonts w:ascii="Times Roman" w:hAnsi="Times Roman" w:hint="eastAsia"/>
          <w:bCs/>
          <w:spacing w:val="-1"/>
          <w:lang w:val="de-DE"/>
        </w:rPr>
        <w:t>informační a komunikačních technologií</w:t>
      </w:r>
    </w:p>
    <w:p w:rsidR="008C796D" w:rsidRDefault="008C796D" w:rsidP="008C796D">
      <w:pPr>
        <w:jc w:val="both"/>
        <w:rPr>
          <w:rFonts w:ascii="Times Roman" w:hAnsi="Times Roman"/>
          <w:b/>
          <w:spacing w:val="-1"/>
          <w:lang w:val="de-DE"/>
        </w:rPr>
      </w:pPr>
      <w:r>
        <w:rPr>
          <w:rFonts w:ascii="Times Roman" w:hAnsi="Times Roman" w:hint="eastAsia"/>
          <w:b/>
          <w:spacing w:val="-1"/>
          <w:lang w:val="de-DE"/>
        </w:rPr>
        <w:tab/>
        <w:t xml:space="preserve">Kompetence komunikativní </w:t>
      </w:r>
    </w:p>
    <w:p w:rsidR="008C796D" w:rsidRDefault="008C796D" w:rsidP="008C796D">
      <w:pPr>
        <w:ind w:left="708"/>
        <w:rPr>
          <w:rFonts w:ascii="Times Roman" w:hAnsi="Times Roman"/>
          <w:bCs/>
          <w:spacing w:val="-1"/>
          <w:lang w:val="de-DE"/>
        </w:rPr>
      </w:pPr>
      <w:r>
        <w:rPr>
          <w:rFonts w:ascii="Times Roman" w:hAnsi="Times Roman" w:hint="eastAsia"/>
          <w:spacing w:val="-1"/>
          <w:lang w:val="de-DE"/>
        </w:rPr>
        <w:tab/>
      </w:r>
      <w:r>
        <w:rPr>
          <w:rFonts w:ascii="Times Roman" w:hAnsi="Times Roman" w:hint="eastAsia"/>
          <w:spacing w:val="-1"/>
          <w:lang w:val="de-DE"/>
        </w:rPr>
        <w:tab/>
        <w:t xml:space="preserve">- </w:t>
      </w:r>
      <w:r>
        <w:rPr>
          <w:rFonts w:ascii="Times Roman" w:hAnsi="Times Roman" w:hint="eastAsia"/>
          <w:bCs/>
          <w:spacing w:val="-1"/>
          <w:lang w:val="de-DE"/>
        </w:rPr>
        <w:t>učíme žáky pracovat s internetem a komunikovat</w:t>
      </w:r>
    </w:p>
    <w:p w:rsidR="008C796D" w:rsidRDefault="008C796D" w:rsidP="008C796D">
      <w:pPr>
        <w:ind w:left="708"/>
        <w:rPr>
          <w:rFonts w:ascii="Times Roman" w:hAnsi="Times Roman"/>
          <w:bCs/>
          <w:spacing w:val="-1"/>
          <w:lang w:val="de-DE"/>
        </w:rPr>
      </w:pPr>
      <w:r>
        <w:rPr>
          <w:rFonts w:ascii="Times Roman" w:hAnsi="Times Roman" w:hint="eastAsia"/>
          <w:bCs/>
          <w:spacing w:val="-1"/>
          <w:lang w:val="de-DE"/>
        </w:rPr>
        <w:tab/>
      </w:r>
      <w:r>
        <w:rPr>
          <w:rFonts w:ascii="Times Roman" w:hAnsi="Times Roman" w:hint="eastAsia"/>
          <w:bCs/>
          <w:spacing w:val="-1"/>
          <w:lang w:val="de-DE"/>
        </w:rPr>
        <w:tab/>
        <w:t>jeho prostřednictvím s dalšími subjekty</w:t>
      </w:r>
    </w:p>
    <w:p w:rsidR="008C796D" w:rsidRDefault="008C796D" w:rsidP="008C796D">
      <w:pPr>
        <w:jc w:val="both"/>
        <w:rPr>
          <w:rFonts w:ascii="Times Roman" w:hAnsi="Times Roman"/>
          <w:b/>
          <w:spacing w:val="-1"/>
          <w:lang w:val="de-DE"/>
        </w:rPr>
      </w:pPr>
      <w:r>
        <w:rPr>
          <w:rFonts w:ascii="Times Roman" w:hAnsi="Times Roman" w:hint="eastAsia"/>
          <w:b/>
          <w:spacing w:val="-1"/>
          <w:lang w:val="de-DE"/>
        </w:rPr>
        <w:tab/>
      </w:r>
      <w:r>
        <w:rPr>
          <w:rFonts w:ascii="Times Roman" w:hAnsi="Times Roman" w:hint="eastAsia"/>
          <w:b/>
          <w:spacing w:val="-1"/>
          <w:lang w:val="de-DE"/>
        </w:rPr>
        <w:tab/>
        <w:t>Kompetence k řečení problémů</w:t>
      </w:r>
    </w:p>
    <w:p w:rsidR="008C796D" w:rsidRDefault="008C796D" w:rsidP="008C796D">
      <w:pPr>
        <w:ind w:left="600"/>
        <w:jc w:val="both"/>
        <w:rPr>
          <w:rFonts w:ascii="Times Roman" w:hAnsi="Times Roman"/>
          <w:bCs/>
          <w:spacing w:val="-1"/>
          <w:lang w:val="de-DE"/>
        </w:rPr>
      </w:pPr>
      <w:r>
        <w:rPr>
          <w:rFonts w:ascii="Times Roman" w:hAnsi="Times Roman" w:hint="eastAsia"/>
          <w:spacing w:val="-1"/>
          <w:lang w:val="de-DE"/>
        </w:rPr>
        <w:tab/>
      </w:r>
      <w:r>
        <w:rPr>
          <w:rFonts w:ascii="Times Roman" w:hAnsi="Times Roman" w:hint="eastAsia"/>
          <w:spacing w:val="-1"/>
          <w:lang w:val="de-DE"/>
        </w:rPr>
        <w:tab/>
        <w:t xml:space="preserve">- </w:t>
      </w:r>
      <w:r>
        <w:rPr>
          <w:rFonts w:ascii="Times Roman" w:hAnsi="Times Roman" w:hint="eastAsia"/>
          <w:bCs/>
          <w:spacing w:val="-1"/>
          <w:lang w:val="de-DE"/>
        </w:rPr>
        <w:t>vedeme žáky k tvořivému využívání výpočetní techniky,</w:t>
      </w:r>
    </w:p>
    <w:p w:rsidR="008C796D" w:rsidRDefault="008C796D" w:rsidP="008C796D">
      <w:pPr>
        <w:ind w:left="600"/>
        <w:jc w:val="both"/>
        <w:rPr>
          <w:rFonts w:ascii="Times Roman" w:hAnsi="Times Roman"/>
          <w:bCs/>
          <w:spacing w:val="-1"/>
          <w:lang w:val="de-DE"/>
        </w:rPr>
      </w:pPr>
      <w:r>
        <w:rPr>
          <w:rFonts w:ascii="Times Roman" w:hAnsi="Times Roman" w:hint="eastAsia"/>
          <w:bCs/>
          <w:spacing w:val="-1"/>
          <w:lang w:val="de-DE"/>
        </w:rPr>
        <w:tab/>
      </w:r>
      <w:r>
        <w:rPr>
          <w:rFonts w:ascii="Times Roman" w:hAnsi="Times Roman" w:hint="eastAsia"/>
          <w:bCs/>
          <w:spacing w:val="-1"/>
          <w:lang w:val="de-DE"/>
        </w:rPr>
        <w:tab/>
        <w:t>ke zvýšení efektivnosti učení a racionálnější organizaci práce</w:t>
      </w:r>
    </w:p>
    <w:p w:rsidR="008C796D" w:rsidRDefault="008C796D" w:rsidP="008C796D">
      <w:pPr>
        <w:jc w:val="both"/>
        <w:rPr>
          <w:rFonts w:ascii="Times Roman" w:hAnsi="Times Roman"/>
          <w:b/>
          <w:spacing w:val="-1"/>
          <w:lang w:val="de-DE"/>
        </w:rPr>
      </w:pPr>
      <w:r>
        <w:rPr>
          <w:rFonts w:ascii="Times Roman" w:hAnsi="Times Roman" w:hint="eastAsia"/>
          <w:b/>
          <w:spacing w:val="-1"/>
          <w:lang w:val="de-DE"/>
        </w:rPr>
        <w:tab/>
        <w:t xml:space="preserve">Kompetence pracovní </w:t>
      </w:r>
    </w:p>
    <w:p w:rsidR="008C796D" w:rsidRDefault="008C796D" w:rsidP="008C796D">
      <w:pPr>
        <w:ind w:left="600"/>
        <w:jc w:val="both"/>
        <w:rPr>
          <w:rFonts w:ascii="Times Roman" w:hAnsi="Times Roman"/>
          <w:bCs/>
          <w:spacing w:val="-1"/>
          <w:lang w:val="de-DE"/>
        </w:rPr>
      </w:pPr>
      <w:r>
        <w:rPr>
          <w:rFonts w:ascii="Times Roman" w:hAnsi="Times Roman" w:hint="eastAsia"/>
          <w:spacing w:val="-1"/>
          <w:lang w:val="de-DE"/>
        </w:rPr>
        <w:tab/>
      </w:r>
      <w:r>
        <w:rPr>
          <w:rFonts w:ascii="Times Roman" w:hAnsi="Times Roman" w:hint="eastAsia"/>
          <w:spacing w:val="-1"/>
          <w:lang w:val="de-DE"/>
        </w:rPr>
        <w:tab/>
        <w:t xml:space="preserve">- </w:t>
      </w:r>
      <w:r>
        <w:rPr>
          <w:rFonts w:ascii="Times Roman" w:hAnsi="Times Roman" w:hint="eastAsia"/>
          <w:bCs/>
          <w:spacing w:val="-1"/>
          <w:lang w:val="de-DE"/>
        </w:rPr>
        <w:t>seznamujeme žáky s obsluhou a jednoduchou údržbou technického vybavení</w:t>
      </w:r>
    </w:p>
    <w:p w:rsidR="008C796D" w:rsidRDefault="008C796D" w:rsidP="008C796D">
      <w:pPr>
        <w:jc w:val="both"/>
        <w:rPr>
          <w:lang w:val="de-DE"/>
        </w:rPr>
      </w:pPr>
    </w:p>
    <w:p w:rsidR="008C796D" w:rsidRDefault="008C796D" w:rsidP="008C796D">
      <w:pPr>
        <w:jc w:val="both"/>
        <w:rPr>
          <w:rFonts w:ascii="Times Roman" w:hAnsi="Times Roman"/>
          <w:b/>
          <w:lang w:val="de-DE"/>
        </w:rPr>
      </w:pPr>
      <w:r>
        <w:rPr>
          <w:rFonts w:ascii="Times Roman" w:hAnsi="Times Roman" w:hint="eastAsia"/>
          <w:b/>
          <w:lang w:val="de-DE"/>
        </w:rPr>
        <w:t>Ročník: VI.</w:t>
      </w:r>
    </w:p>
    <w:p w:rsidR="008C796D" w:rsidRDefault="008C796D" w:rsidP="008C796D">
      <w:pPr>
        <w:jc w:val="both"/>
        <w:rPr>
          <w:rFonts w:ascii="Times Roman" w:hAnsi="Times Roman"/>
          <w:spacing w:val="-1"/>
          <w:lang w:val="de-DE"/>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de-DE"/>
              </w:rPr>
            </w:pPr>
          </w:p>
          <w:p w:rsidR="008C796D" w:rsidRDefault="008C796D">
            <w:pPr>
              <w:snapToGrid w:val="0"/>
              <w:rPr>
                <w:rFonts w:ascii="Times Roman" w:hAnsi="Times Roman"/>
                <w:i/>
                <w:iCs/>
                <w:lang w:val="de-DE"/>
              </w:rPr>
            </w:pPr>
            <w:r>
              <w:rPr>
                <w:rFonts w:ascii="Times Roman" w:hAnsi="Times Roman" w:hint="eastAsia"/>
                <w:i/>
                <w:iCs/>
                <w:lang w:val="de-DE"/>
              </w:rPr>
              <w:t>Oblast</w:t>
            </w:r>
          </w:p>
          <w:p w:rsidR="008C796D" w:rsidRDefault="008C796D">
            <w:pPr>
              <w:jc w:val="both"/>
              <w:rPr>
                <w:rFonts w:ascii="Times Roman" w:hAnsi="Times Roman"/>
                <w:b/>
                <w:bCs/>
                <w:lang w:val="de-DE"/>
              </w:rPr>
            </w:pPr>
            <w:r>
              <w:rPr>
                <w:rFonts w:ascii="Times Roman" w:hAnsi="Times Roman" w:hint="eastAsia"/>
                <w:b/>
                <w:bCs/>
                <w:lang w:val="de-DE"/>
              </w:rPr>
              <w:t>Člověk a jeho svět</w:t>
            </w:r>
          </w:p>
          <w:p w:rsidR="008C796D" w:rsidRDefault="008C796D">
            <w:pPr>
              <w:widowControl w:val="0"/>
              <w:rPr>
                <w:rFonts w:ascii="Times Roman" w:eastAsia="Arial" w:hAnsi="Times Roman"/>
                <w:b/>
                <w:bCs/>
                <w:kern w:val="2"/>
                <w:lang w:val="de-DE"/>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de-DE"/>
              </w:rPr>
            </w:pPr>
          </w:p>
          <w:p w:rsidR="008C796D" w:rsidRDefault="008C796D">
            <w:pPr>
              <w:snapToGrid w:val="0"/>
              <w:rPr>
                <w:rFonts w:ascii="Times Roman" w:hAnsi="Times Roman"/>
                <w:i/>
                <w:iCs/>
                <w:lang w:val="de-DE"/>
              </w:rPr>
            </w:pPr>
            <w:r>
              <w:rPr>
                <w:rFonts w:ascii="Times Roman" w:hAnsi="Times Roman" w:hint="eastAsia"/>
                <w:i/>
                <w:iCs/>
                <w:lang w:val="de-DE"/>
              </w:rPr>
              <w:t>Předmět</w:t>
            </w:r>
          </w:p>
          <w:p w:rsidR="008C796D" w:rsidRDefault="008C796D">
            <w:pPr>
              <w:rPr>
                <w:rFonts w:ascii="Times Roman" w:hAnsi="Times Roman"/>
                <w:b/>
                <w:bCs/>
                <w:spacing w:val="-1"/>
                <w:lang w:val="de-DE"/>
              </w:rPr>
            </w:pPr>
            <w:r>
              <w:rPr>
                <w:rFonts w:ascii="Times Roman" w:hAnsi="Times Roman" w:hint="eastAsia"/>
                <w:b/>
                <w:bCs/>
                <w:spacing w:val="-1"/>
                <w:lang w:val="de-DE"/>
              </w:rPr>
              <w:t>Informační a komunikační technologie</w:t>
            </w:r>
          </w:p>
          <w:p w:rsidR="008C796D" w:rsidRDefault="008C796D">
            <w:pPr>
              <w:widowControl w:val="0"/>
              <w:rPr>
                <w:rFonts w:ascii="Times Roman" w:eastAsia="Arial" w:hAnsi="Times Roman"/>
                <w:b/>
                <w:bCs/>
                <w:spacing w:val="-1"/>
                <w:kern w:val="2"/>
                <w:lang w:val="de-DE"/>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de-DE"/>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de-DE"/>
              </w:rPr>
            </w:pPr>
          </w:p>
          <w:p w:rsidR="008C796D" w:rsidRDefault="008C796D">
            <w:pPr>
              <w:snapToGrid w:val="0"/>
              <w:rPr>
                <w:rFonts w:ascii="Times Roman" w:hAnsi="Times Roman"/>
                <w:i/>
                <w:iCs/>
                <w:lang w:val="de-DE"/>
              </w:rPr>
            </w:pPr>
            <w:r>
              <w:rPr>
                <w:rFonts w:ascii="Times Roman" w:hAnsi="Times Roman" w:hint="eastAsia"/>
                <w:i/>
                <w:iCs/>
                <w:lang w:val="de-DE"/>
              </w:rPr>
              <w:t>0bdobí</w:t>
            </w:r>
          </w:p>
          <w:p w:rsidR="008C796D" w:rsidRDefault="008C796D">
            <w:pPr>
              <w:widowControl w:val="0"/>
              <w:rPr>
                <w:rFonts w:ascii="Times Roman" w:eastAsia="Arial" w:hAnsi="Times Roman"/>
                <w:b/>
                <w:bCs/>
                <w:kern w:val="2"/>
                <w:lang w:val="de-DE"/>
              </w:rPr>
            </w:pPr>
            <w:r>
              <w:rPr>
                <w:rFonts w:ascii="Times Roman" w:hAnsi="Times Roman" w:hint="eastAsia"/>
                <w:b/>
                <w:bCs/>
                <w:lang w:val="de-DE"/>
              </w:rPr>
              <w:t>4.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de-DE"/>
              </w:rPr>
            </w:pPr>
          </w:p>
          <w:p w:rsidR="008C796D" w:rsidRDefault="008C796D">
            <w:pPr>
              <w:snapToGrid w:val="0"/>
              <w:rPr>
                <w:rFonts w:ascii="Times Roman" w:hAnsi="Times Roman"/>
                <w:i/>
                <w:iCs/>
                <w:lang w:val="de-DE"/>
              </w:rPr>
            </w:pPr>
            <w:r>
              <w:rPr>
                <w:rFonts w:ascii="Times Roman" w:hAnsi="Times Roman" w:hint="eastAsia"/>
                <w:i/>
                <w:iCs/>
                <w:lang w:val="de-DE"/>
              </w:rPr>
              <w:t>Očekávané výstupy - žák:</w:t>
            </w:r>
          </w:p>
          <w:p w:rsidR="008C796D" w:rsidRDefault="008C796D">
            <w:pPr>
              <w:widowControl w:val="0"/>
              <w:snapToGrid w:val="0"/>
              <w:rPr>
                <w:rFonts w:ascii="Times Roman" w:eastAsia="Arial" w:hAnsi="Times Roman"/>
                <w:i/>
                <w:iCs/>
                <w:kern w:val="2"/>
                <w:lang w:val="de-DE"/>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de-DE"/>
              </w:rPr>
            </w:pPr>
          </w:p>
          <w:p w:rsidR="008C796D" w:rsidRDefault="008C796D">
            <w:pPr>
              <w:widowControl w:val="0"/>
              <w:snapToGrid w:val="0"/>
              <w:rPr>
                <w:rFonts w:ascii="Times Roman" w:eastAsia="Arial" w:hAnsi="Times Roman"/>
                <w:i/>
                <w:iCs/>
                <w:kern w:val="2"/>
                <w:lang w:val="de-DE"/>
              </w:rPr>
            </w:pPr>
            <w:r>
              <w:rPr>
                <w:rFonts w:ascii="Times Roman" w:hAnsi="Times Roman" w:hint="eastAsia"/>
                <w:i/>
                <w:iCs/>
                <w:lang w:val="de-DE"/>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de-DE"/>
              </w:rPr>
            </w:pPr>
          </w:p>
          <w:p w:rsidR="008C796D" w:rsidRDefault="008C796D">
            <w:pPr>
              <w:widowControl w:val="0"/>
              <w:snapToGrid w:val="0"/>
              <w:rPr>
                <w:rFonts w:ascii="Times Roman" w:eastAsia="Arial" w:hAnsi="Times Roman"/>
                <w:i/>
                <w:iCs/>
                <w:kern w:val="2"/>
                <w:lang w:val="de-DE"/>
              </w:rPr>
            </w:pPr>
            <w:r>
              <w:rPr>
                <w:rFonts w:ascii="Times Roman" w:hAnsi="Times Roman" w:hint="eastAsia"/>
                <w:i/>
                <w:iCs/>
                <w:lang w:val="de-DE"/>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de-DE"/>
              </w:rPr>
            </w:pPr>
          </w:p>
          <w:p w:rsidR="008C796D" w:rsidRDefault="008C796D">
            <w:pPr>
              <w:widowControl w:val="0"/>
              <w:snapToGrid w:val="0"/>
              <w:rPr>
                <w:rFonts w:ascii="Times Roman" w:eastAsia="Arial" w:hAnsi="Times Roman"/>
                <w:i/>
                <w:iCs/>
                <w:kern w:val="2"/>
                <w:lang w:val="de-DE"/>
              </w:rPr>
            </w:pPr>
            <w:r>
              <w:rPr>
                <w:rFonts w:ascii="Times Roman" w:hAnsi="Times Roman" w:hint="eastAsia"/>
                <w:i/>
                <w:iCs/>
                <w:lang w:val="de-DE"/>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bCs/>
                <w:spacing w:val="-1"/>
                <w:kern w:val="2"/>
                <w:lang w:val="de-DE"/>
              </w:rPr>
            </w:pPr>
            <w:r>
              <w:rPr>
                <w:rFonts w:ascii="Times Roman" w:hAnsi="Times Roman" w:hint="eastAsia"/>
                <w:bCs/>
                <w:spacing w:val="-1"/>
                <w:lang w:val="de-DE"/>
              </w:rPr>
              <w:t>- využívá základní funkce počítače</w:t>
            </w:r>
          </w:p>
          <w:p w:rsidR="008C796D" w:rsidRDefault="008C796D">
            <w:pPr>
              <w:rPr>
                <w:rFonts w:ascii="Times Roman" w:hAnsi="Times Roman"/>
                <w:bCs/>
                <w:spacing w:val="-1"/>
                <w:lang w:val="de-DE"/>
              </w:rPr>
            </w:pPr>
            <w:r>
              <w:rPr>
                <w:rFonts w:ascii="Times Roman" w:hAnsi="Times Roman" w:hint="eastAsia"/>
                <w:bCs/>
                <w:spacing w:val="-1"/>
                <w:lang w:val="de-DE"/>
              </w:rPr>
              <w:t>- respektuje pravidla bezpečné práce</w:t>
            </w:r>
          </w:p>
          <w:p w:rsidR="008C796D" w:rsidRDefault="008C796D">
            <w:pPr>
              <w:widowControl w:val="0"/>
              <w:snapToGrid w:val="0"/>
              <w:rPr>
                <w:rFonts w:ascii="Times Roman" w:eastAsia="Arial" w:hAnsi="Times Roman" w:cs="Arial"/>
                <w:bCs/>
                <w:color w:val="000000"/>
                <w:spacing w:val="-1"/>
                <w:kern w:val="2"/>
                <w:lang w:val="de-DE"/>
              </w:rPr>
            </w:pPr>
            <w:r>
              <w:rPr>
                <w:rFonts w:ascii="Times Roman" w:hAnsi="Times Roman" w:cs="Arial" w:hint="eastAsia"/>
                <w:bCs/>
                <w:color w:val="000000"/>
                <w:spacing w:val="-1"/>
                <w:lang w:val="de-DE"/>
              </w:rPr>
              <w:t>- chrání informace před jejich poškození a zneužitím</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bCs/>
                <w:spacing w:val="-1"/>
                <w:kern w:val="2"/>
                <w:lang w:val="de-DE"/>
              </w:rPr>
            </w:pPr>
            <w:r>
              <w:rPr>
                <w:rFonts w:ascii="Times Roman" w:hAnsi="Times Roman" w:hint="eastAsia"/>
                <w:lang w:val="de-DE"/>
              </w:rPr>
              <w:t xml:space="preserve">- </w:t>
            </w:r>
            <w:r>
              <w:rPr>
                <w:rFonts w:ascii="Times Roman" w:hAnsi="Times Roman" w:hint="eastAsia"/>
                <w:bCs/>
                <w:spacing w:val="-1"/>
                <w:lang w:val="de-DE"/>
              </w:rPr>
              <w:t>základní pojmy</w:t>
            </w:r>
          </w:p>
          <w:p w:rsidR="008C796D" w:rsidRDefault="008C796D">
            <w:pPr>
              <w:rPr>
                <w:rFonts w:ascii="Times Roman" w:hAnsi="Times Roman"/>
                <w:bCs/>
                <w:spacing w:val="-1"/>
                <w:lang w:val="de-DE"/>
              </w:rPr>
            </w:pPr>
            <w:r>
              <w:rPr>
                <w:rFonts w:ascii="Times Roman" w:hAnsi="Times Roman" w:hint="eastAsia"/>
                <w:bCs/>
                <w:spacing w:val="-1"/>
                <w:lang w:val="de-DE"/>
              </w:rPr>
              <w:t>- jednoduchá údržba počítače</w:t>
            </w:r>
          </w:p>
          <w:p w:rsidR="008C796D" w:rsidRDefault="008C796D">
            <w:pPr>
              <w:widowControl w:val="0"/>
              <w:snapToGrid w:val="0"/>
              <w:rPr>
                <w:rFonts w:ascii="Times Roman" w:eastAsia="Arial" w:hAnsi="Times Roman" w:cs="Arial"/>
                <w:bCs/>
                <w:color w:val="000000"/>
                <w:spacing w:val="-1"/>
                <w:kern w:val="2"/>
                <w:lang w:val="de-DE"/>
              </w:rPr>
            </w:pPr>
            <w:r>
              <w:rPr>
                <w:rFonts w:ascii="Times Roman" w:hAnsi="Times Roman" w:cs="Arial" w:hint="eastAsia"/>
                <w:bCs/>
                <w:color w:val="000000"/>
                <w:spacing w:val="-1"/>
                <w:lang w:val="de-DE"/>
              </w:rPr>
              <w:t>- vyhledává informace</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de-DE"/>
              </w:rPr>
            </w:pPr>
            <w:r>
              <w:rPr>
                <w:rFonts w:ascii="Times Roman" w:hAnsi="Times Roman" w:hint="eastAsia"/>
                <w:lang w:val="de-DE"/>
              </w:rPr>
              <w:t xml:space="preserve">     4.</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bCs/>
                <w:color w:val="000000"/>
                <w:spacing w:val="-1"/>
                <w:kern w:val="2"/>
                <w:lang w:val="de-DE"/>
              </w:rPr>
            </w:pPr>
            <w:r>
              <w:rPr>
                <w:rFonts w:ascii="Times Roman" w:hAnsi="Times Roman" w:cs="Arial" w:hint="eastAsia"/>
                <w:color w:val="000000"/>
                <w:lang w:val="de-DE"/>
              </w:rPr>
              <w:t xml:space="preserve">- </w:t>
            </w:r>
            <w:r>
              <w:rPr>
                <w:rFonts w:ascii="Times Roman" w:hAnsi="Times Roman" w:cs="Arial" w:hint="eastAsia"/>
                <w:bCs/>
                <w:color w:val="000000"/>
                <w:spacing w:val="-1"/>
                <w:lang w:val="de-DE"/>
              </w:rPr>
              <w:t>mediální výchova</w:t>
            </w:r>
          </w:p>
        </w:tc>
      </w:tr>
    </w:tbl>
    <w:p w:rsidR="008C796D" w:rsidRDefault="008C796D" w:rsidP="008C796D">
      <w:pPr>
        <w:jc w:val="both"/>
        <w:rPr>
          <w:rFonts w:ascii="Times Roman" w:eastAsia="Arial" w:hAnsi="Times Roman"/>
          <w:b/>
          <w:kern w:val="2"/>
          <w:lang w:val="de-DE"/>
        </w:rPr>
      </w:pPr>
    </w:p>
    <w:p w:rsidR="008C796D" w:rsidRDefault="008C796D" w:rsidP="008C796D">
      <w:pPr>
        <w:jc w:val="both"/>
        <w:rPr>
          <w:rFonts w:ascii="Times Roman" w:hAnsi="Times Roman"/>
          <w:b/>
          <w:lang w:val="de-DE"/>
        </w:rPr>
      </w:pPr>
      <w:r>
        <w:rPr>
          <w:rFonts w:ascii="Times Roman" w:hAnsi="Times Roman" w:hint="eastAsia"/>
          <w:b/>
          <w:lang w:val="de-DE"/>
        </w:rPr>
        <w:t>Ročník: V.</w:t>
      </w:r>
    </w:p>
    <w:p w:rsidR="008C796D" w:rsidRDefault="008C796D" w:rsidP="008C796D">
      <w:pPr>
        <w:jc w:val="both"/>
        <w:rPr>
          <w:rFonts w:ascii="Times Roman" w:hAnsi="Times Roman"/>
          <w:spacing w:val="-1"/>
          <w:lang w:val="de-DE"/>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de-DE"/>
              </w:rPr>
            </w:pPr>
          </w:p>
          <w:p w:rsidR="008C796D" w:rsidRDefault="008C796D">
            <w:pPr>
              <w:snapToGrid w:val="0"/>
              <w:rPr>
                <w:rFonts w:ascii="Times Roman" w:hAnsi="Times Roman"/>
                <w:i/>
                <w:iCs/>
                <w:lang w:val="en"/>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Člověk a jeho svět</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lang w:val="de-DE"/>
              </w:rPr>
            </w:pPr>
            <w:r>
              <w:rPr>
                <w:rFonts w:ascii="Times Roman" w:hAnsi="Times Roman" w:hint="eastAsia"/>
                <w:i/>
                <w:iCs/>
                <w:lang w:val="de-DE"/>
              </w:rPr>
              <w:t>Předmět</w:t>
            </w:r>
          </w:p>
          <w:p w:rsidR="008C796D" w:rsidRDefault="008C796D">
            <w:pPr>
              <w:rPr>
                <w:rFonts w:ascii="Times Roman" w:hAnsi="Times Roman"/>
                <w:b/>
                <w:bCs/>
                <w:spacing w:val="-1"/>
                <w:lang w:val="de-DE"/>
              </w:rPr>
            </w:pPr>
            <w:r>
              <w:rPr>
                <w:rFonts w:ascii="Times Roman" w:hAnsi="Times Roman" w:hint="eastAsia"/>
                <w:b/>
                <w:bCs/>
                <w:spacing w:val="-1"/>
                <w:lang w:val="de-DE"/>
              </w:rPr>
              <w:t>Informační a komunikační technologie</w:t>
            </w:r>
          </w:p>
          <w:p w:rsidR="008C796D" w:rsidRDefault="008C796D">
            <w:pPr>
              <w:widowControl w:val="0"/>
              <w:rPr>
                <w:rFonts w:ascii="Times Roman" w:eastAsia="Arial" w:hAnsi="Times Roman"/>
                <w:b/>
                <w:bCs/>
                <w:spacing w:val="-1"/>
                <w:kern w:val="2"/>
                <w:lang w:val="de-DE"/>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de-DE"/>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de-DE"/>
              </w:rPr>
            </w:pPr>
          </w:p>
          <w:p w:rsidR="008C796D" w:rsidRDefault="008C796D">
            <w:pPr>
              <w:snapToGrid w:val="0"/>
              <w:rPr>
                <w:rFonts w:ascii="Times Roman" w:hAnsi="Times Roman"/>
                <w:i/>
                <w:iCs/>
                <w:lang w:val="de-DE"/>
              </w:rPr>
            </w:pPr>
            <w:r>
              <w:rPr>
                <w:rFonts w:ascii="Times Roman" w:hAnsi="Times Roman" w:hint="eastAsia"/>
                <w:i/>
                <w:iCs/>
                <w:lang w:val="de-DE"/>
              </w:rPr>
              <w:t>0bdobí</w:t>
            </w:r>
          </w:p>
          <w:p w:rsidR="008C796D" w:rsidRDefault="008C796D">
            <w:pPr>
              <w:widowControl w:val="0"/>
              <w:rPr>
                <w:rFonts w:ascii="Times Roman" w:eastAsia="Arial" w:hAnsi="Times Roman"/>
                <w:b/>
                <w:bCs/>
                <w:kern w:val="2"/>
                <w:lang w:val="de-DE"/>
              </w:rPr>
            </w:pPr>
            <w:r>
              <w:rPr>
                <w:rFonts w:ascii="Times Roman" w:hAnsi="Times Roman" w:hint="eastAsia"/>
                <w:b/>
                <w:bCs/>
                <w:lang w:val="de-DE"/>
              </w:rPr>
              <w:t>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de-DE"/>
              </w:rPr>
            </w:pPr>
          </w:p>
          <w:p w:rsidR="008C796D" w:rsidRDefault="008C796D">
            <w:pPr>
              <w:snapToGrid w:val="0"/>
              <w:rPr>
                <w:rFonts w:ascii="Times Roman" w:hAnsi="Times Roman"/>
                <w:i/>
                <w:iCs/>
                <w:lang w:val="de-DE"/>
              </w:rPr>
            </w:pPr>
            <w:r>
              <w:rPr>
                <w:rFonts w:ascii="Times Roman" w:hAnsi="Times Roman" w:hint="eastAsia"/>
                <w:i/>
                <w:iCs/>
                <w:lang w:val="de-DE"/>
              </w:rPr>
              <w:lastRenderedPageBreak/>
              <w:t>Očekávané výstupy - žák:</w:t>
            </w:r>
          </w:p>
          <w:p w:rsidR="008C796D" w:rsidRDefault="008C796D">
            <w:pPr>
              <w:widowControl w:val="0"/>
              <w:snapToGrid w:val="0"/>
              <w:rPr>
                <w:rFonts w:ascii="Times Roman" w:eastAsia="Arial" w:hAnsi="Times Roman"/>
                <w:i/>
                <w:iCs/>
                <w:kern w:val="2"/>
                <w:lang w:val="de-DE"/>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de-DE"/>
              </w:rPr>
            </w:pPr>
          </w:p>
          <w:p w:rsidR="008C796D" w:rsidRDefault="008C796D">
            <w:pPr>
              <w:widowControl w:val="0"/>
              <w:snapToGrid w:val="0"/>
              <w:rPr>
                <w:rFonts w:ascii="Times Roman" w:eastAsia="Arial" w:hAnsi="Times Roman"/>
                <w:i/>
                <w:iCs/>
                <w:kern w:val="2"/>
                <w:lang w:val="de-DE"/>
              </w:rPr>
            </w:pPr>
            <w:r>
              <w:rPr>
                <w:rFonts w:ascii="Times Roman" w:hAnsi="Times Roman" w:hint="eastAsia"/>
                <w:i/>
                <w:iCs/>
                <w:lang w:val="de-DE"/>
              </w:rPr>
              <w:lastRenderedPageBreak/>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de-DE"/>
              </w:rPr>
            </w:pPr>
          </w:p>
          <w:p w:rsidR="008C796D" w:rsidRDefault="008C796D">
            <w:pPr>
              <w:widowControl w:val="0"/>
              <w:snapToGrid w:val="0"/>
              <w:rPr>
                <w:rFonts w:ascii="Times Roman" w:eastAsia="Arial" w:hAnsi="Times Roman"/>
                <w:i/>
                <w:iCs/>
                <w:kern w:val="2"/>
                <w:lang w:val="de-DE"/>
              </w:rPr>
            </w:pPr>
            <w:r>
              <w:rPr>
                <w:rFonts w:ascii="Times Roman" w:hAnsi="Times Roman" w:hint="eastAsia"/>
                <w:i/>
                <w:iCs/>
                <w:lang w:val="de-DE"/>
              </w:rPr>
              <w:lastRenderedPageBreak/>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de-DE"/>
              </w:rPr>
            </w:pPr>
          </w:p>
          <w:p w:rsidR="008C796D" w:rsidRDefault="008C796D">
            <w:pPr>
              <w:widowControl w:val="0"/>
              <w:snapToGrid w:val="0"/>
              <w:rPr>
                <w:rFonts w:ascii="Times Roman" w:eastAsia="Arial" w:hAnsi="Times Roman"/>
                <w:i/>
                <w:iCs/>
                <w:kern w:val="2"/>
                <w:lang w:val="de-DE"/>
              </w:rPr>
            </w:pPr>
            <w:r>
              <w:rPr>
                <w:rFonts w:ascii="Times Roman" w:hAnsi="Times Roman" w:hint="eastAsia"/>
                <w:i/>
                <w:iCs/>
                <w:lang w:val="de-DE"/>
              </w:rPr>
              <w:lastRenderedPageBreak/>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bCs/>
                <w:spacing w:val="-1"/>
                <w:kern w:val="2"/>
                <w:lang w:val="de-DE"/>
              </w:rPr>
            </w:pPr>
            <w:r>
              <w:rPr>
                <w:rFonts w:ascii="Times Roman" w:hAnsi="Times Roman" w:hint="eastAsia"/>
                <w:bCs/>
                <w:spacing w:val="-1"/>
                <w:lang w:val="de-DE"/>
              </w:rPr>
              <w:lastRenderedPageBreak/>
              <w:t>- využívá složitějších funkcí počítače</w:t>
            </w:r>
          </w:p>
          <w:p w:rsidR="008C796D" w:rsidRDefault="008C796D">
            <w:pPr>
              <w:rPr>
                <w:rFonts w:ascii="Times Roman" w:hAnsi="Times Roman"/>
                <w:bCs/>
                <w:spacing w:val="-1"/>
                <w:lang w:val="de-DE"/>
              </w:rPr>
            </w:pPr>
            <w:r>
              <w:rPr>
                <w:rFonts w:ascii="Times Roman" w:hAnsi="Times Roman" w:hint="eastAsia"/>
                <w:bCs/>
                <w:spacing w:val="-1"/>
                <w:lang w:val="de-DE"/>
              </w:rPr>
              <w:t>- vyhledává informace na internetu</w:t>
            </w:r>
          </w:p>
          <w:p w:rsidR="008C796D" w:rsidRDefault="008C796D">
            <w:pPr>
              <w:widowControl w:val="0"/>
              <w:rPr>
                <w:rFonts w:ascii="Times Roman" w:eastAsia="Arial" w:hAnsi="Times Roman" w:cs="Arial"/>
                <w:bCs/>
                <w:color w:val="000000"/>
                <w:spacing w:val="-1"/>
                <w:kern w:val="2"/>
                <w:lang w:val="de-DE"/>
              </w:rPr>
            </w:pPr>
            <w:r>
              <w:rPr>
                <w:rFonts w:ascii="Times Roman" w:hAnsi="Times Roman" w:hint="eastAsia"/>
                <w:bCs/>
                <w:spacing w:val="-1"/>
                <w:lang w:val="de-DE"/>
              </w:rPr>
              <w:t xml:space="preserve">- komunikuje pomocí internetu </w:t>
            </w:r>
            <w:r>
              <w:rPr>
                <w:rFonts w:ascii="Times Roman" w:hAnsi="Times Roman" w:cs="Arial" w:hint="eastAsia"/>
                <w:bCs/>
                <w:color w:val="000000"/>
                <w:spacing w:val="-1"/>
                <w:lang w:val="de-DE"/>
              </w:rPr>
              <w:t xml:space="preserve">či jiných běžných komunikačních zařízení </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bCs/>
                <w:spacing w:val="-1"/>
                <w:kern w:val="2"/>
                <w:lang w:val="en"/>
              </w:rPr>
            </w:pPr>
            <w:r>
              <w:rPr>
                <w:rFonts w:ascii="Times Roman" w:hAnsi="Times Roman" w:hint="eastAsia"/>
              </w:rPr>
              <w:t xml:space="preserve">- </w:t>
            </w:r>
            <w:r>
              <w:rPr>
                <w:rFonts w:ascii="Times Roman" w:hAnsi="Times Roman" w:hint="eastAsia"/>
                <w:bCs/>
                <w:spacing w:val="-1"/>
              </w:rPr>
              <w:t>základní funkce textového a grafického editoru</w:t>
            </w:r>
          </w:p>
          <w:p w:rsidR="008C796D" w:rsidRDefault="008C796D">
            <w:pPr>
              <w:rPr>
                <w:rFonts w:ascii="Times Roman" w:hAnsi="Times Roman"/>
                <w:bCs/>
                <w:spacing w:val="-1"/>
                <w:lang w:val="de-DE"/>
              </w:rPr>
            </w:pPr>
            <w:r>
              <w:rPr>
                <w:rFonts w:ascii="Times Roman" w:hAnsi="Times Roman" w:hint="eastAsia"/>
                <w:bCs/>
                <w:spacing w:val="-1"/>
                <w:lang w:val="de-DE"/>
              </w:rPr>
              <w:t xml:space="preserve">- základní způsob komunikace </w:t>
            </w:r>
          </w:p>
          <w:p w:rsidR="008C796D" w:rsidRDefault="008C796D">
            <w:pPr>
              <w:widowControl w:val="0"/>
              <w:snapToGrid w:val="0"/>
              <w:rPr>
                <w:rFonts w:ascii="Times Roman" w:eastAsia="Arial" w:hAnsi="Times Roman" w:cs="Arial"/>
                <w:bCs/>
                <w:color w:val="000000"/>
                <w:spacing w:val="-1"/>
                <w:kern w:val="2"/>
                <w:lang w:val="de-DE"/>
              </w:rPr>
            </w:pPr>
            <w:r>
              <w:rPr>
                <w:rFonts w:ascii="Times Roman" w:hAnsi="Times Roman" w:cs="Arial" w:hint="eastAsia"/>
                <w:bCs/>
                <w:color w:val="000000"/>
                <w:spacing w:val="-1"/>
                <w:lang w:val="de-DE"/>
              </w:rPr>
              <w:t>(e-mail, chat, telefonování)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en"/>
              </w:rPr>
            </w:pPr>
            <w:r>
              <w:rPr>
                <w:rFonts w:ascii="Times Roman" w:hAnsi="Times Roman" w:hint="eastAsia"/>
                <w:lang w:val="de-DE"/>
              </w:rPr>
              <w:t xml:space="preserve">     </w:t>
            </w:r>
            <w:r>
              <w:rPr>
                <w:rFonts w:ascii="Times Roman" w:hAnsi="Times Roman" w:hint="eastAsia"/>
              </w:rPr>
              <w:t>5.</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color w:val="000000"/>
              </w:rPr>
              <w:t xml:space="preserve">- </w:t>
            </w:r>
            <w:r>
              <w:rPr>
                <w:rFonts w:ascii="Times Roman" w:hAnsi="Times Roman" w:cs="Arial" w:hint="eastAsia"/>
                <w:bCs/>
                <w:color w:val="000000"/>
                <w:spacing w:val="-1"/>
              </w:rPr>
              <w:t>mediální výchova</w:t>
            </w: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rPr>
      </w:pPr>
      <w:r>
        <w:rPr>
          <w:rFonts w:ascii="Times Roman" w:hAnsi="Times Roman" w:hint="eastAsia"/>
          <w:b/>
        </w:rPr>
        <w:t>5.3</w:t>
      </w:r>
      <w:r>
        <w:rPr>
          <w:rFonts w:ascii="Times Roman" w:hAnsi="Times Roman" w:hint="eastAsia"/>
          <w:b/>
        </w:rPr>
        <w:tab/>
        <w:t>Kultura ducha a těla</w:t>
      </w:r>
    </w:p>
    <w:p w:rsidR="008C796D" w:rsidRDefault="008C796D" w:rsidP="008C796D">
      <w:pPr>
        <w:jc w:val="both"/>
        <w:rPr>
          <w:rFonts w:ascii="Times Roman" w:hAnsi="Times Roman"/>
          <w:b/>
        </w:rPr>
      </w:pPr>
    </w:p>
    <w:p w:rsidR="008C796D" w:rsidRDefault="008C796D" w:rsidP="008C796D">
      <w:pPr>
        <w:jc w:val="both"/>
        <w:rPr>
          <w:rFonts w:ascii="Times Roman" w:hAnsi="Times Roman"/>
          <w:b/>
        </w:rPr>
      </w:pPr>
      <w:r>
        <w:rPr>
          <w:rFonts w:ascii="Times Roman" w:hAnsi="Times Roman" w:hint="eastAsia"/>
          <w:b/>
        </w:rPr>
        <w:tab/>
        <w:t>Charakteristika vzdělávací oblasti</w:t>
      </w:r>
    </w:p>
    <w:p w:rsidR="008C796D" w:rsidRDefault="008C796D" w:rsidP="008C796D">
      <w:pPr>
        <w:ind w:firstLine="705"/>
        <w:jc w:val="both"/>
        <w:rPr>
          <w:rFonts w:ascii="Times Roman" w:hAnsi="Times Roman"/>
        </w:rPr>
      </w:pPr>
      <w:r>
        <w:rPr>
          <w:rFonts w:ascii="Times Roman" w:hAnsi="Times Roman" w:hint="eastAsia"/>
        </w:rPr>
        <w:t xml:space="preserve">Oblast si klade za cíl, vést žáky k ochraně a hledání krásy v sobě i kolem sebe. Směřuje k chápání tradic, kritickému přístupu ke skutečnosti, nabízí osobní postoje a osobní objevování, sleduje smysl a podstatu tvůrčí činnosti. Ukazuje na podstatu tvorby: dozvědět se něco o sobě, překonat sama sebe, přiblížit se tomu, co nás přesahuje. Jde o cestu objevování projevu autonomie, tělesné i duševní pohody, vnímání prožitku. </w:t>
      </w:r>
    </w:p>
    <w:p w:rsidR="008C796D" w:rsidRDefault="008C796D" w:rsidP="008C796D">
      <w:pPr>
        <w:rPr>
          <w:rFonts w:ascii="Times Roman" w:hAnsi="Times Roman"/>
          <w:b/>
          <w:bCs/>
        </w:rPr>
      </w:pPr>
    </w:p>
    <w:p w:rsidR="008C796D" w:rsidRDefault="008C796D" w:rsidP="008C796D">
      <w:pPr>
        <w:rPr>
          <w:rFonts w:ascii="Times Roman" w:hAnsi="Times Roman"/>
          <w:b/>
          <w:bCs/>
        </w:rPr>
      </w:pPr>
      <w:r>
        <w:rPr>
          <w:rFonts w:ascii="Times Roman" w:hAnsi="Times Roman" w:hint="eastAsia"/>
          <w:b/>
          <w:bCs/>
        </w:rPr>
        <w:tab/>
        <w:t>Oblast zahrnuje vyučovací předměty:</w:t>
      </w:r>
    </w:p>
    <w:p w:rsidR="008C796D" w:rsidRDefault="008C796D" w:rsidP="008C796D">
      <w:pPr>
        <w:rPr>
          <w:rFonts w:ascii="Times Roman" w:hAnsi="Times Roman"/>
        </w:rPr>
      </w:pPr>
      <w:r>
        <w:rPr>
          <w:rFonts w:ascii="Times Roman" w:hAnsi="Times Roman" w:hint="eastAsia"/>
        </w:rPr>
        <w:tab/>
      </w:r>
      <w:r>
        <w:rPr>
          <w:rFonts w:ascii="Times Roman" w:hAnsi="Times Roman" w:hint="eastAsia"/>
        </w:rPr>
        <w:tab/>
        <w:t>- Hudební výchova</w:t>
      </w:r>
    </w:p>
    <w:p w:rsidR="008C796D" w:rsidRDefault="008C796D" w:rsidP="008C796D">
      <w:pPr>
        <w:rPr>
          <w:rFonts w:ascii="Times Roman" w:hAnsi="Times Roman"/>
        </w:rPr>
      </w:pPr>
      <w:r>
        <w:rPr>
          <w:rFonts w:ascii="Times Roman" w:hAnsi="Times Roman" w:hint="eastAsia"/>
        </w:rPr>
        <w:tab/>
      </w:r>
      <w:r>
        <w:rPr>
          <w:rFonts w:ascii="Times Roman" w:hAnsi="Times Roman" w:hint="eastAsia"/>
        </w:rPr>
        <w:tab/>
        <w:t>- Výtvarná výchova</w:t>
      </w:r>
    </w:p>
    <w:p w:rsidR="008C796D" w:rsidRDefault="008C796D" w:rsidP="008C796D">
      <w:pPr>
        <w:rPr>
          <w:rFonts w:ascii="Times Roman" w:hAnsi="Times Roman"/>
        </w:rPr>
      </w:pPr>
      <w:r>
        <w:rPr>
          <w:rFonts w:ascii="Times Roman" w:hAnsi="Times Roman" w:hint="eastAsia"/>
        </w:rPr>
        <w:tab/>
      </w:r>
      <w:r>
        <w:rPr>
          <w:rFonts w:ascii="Times Roman" w:hAnsi="Times Roman" w:hint="eastAsia"/>
        </w:rPr>
        <w:tab/>
        <w:t>- Tělesná výchova</w:t>
      </w:r>
    </w:p>
    <w:p w:rsidR="008C796D" w:rsidRDefault="008C796D" w:rsidP="008C796D">
      <w:pPr>
        <w:rPr>
          <w:rFonts w:ascii="Times Roman" w:hAnsi="Times Roman"/>
        </w:rPr>
      </w:pPr>
      <w:r>
        <w:rPr>
          <w:rFonts w:ascii="Times Roman" w:hAnsi="Times Roman" w:hint="eastAsia"/>
        </w:rPr>
        <w:tab/>
      </w:r>
      <w:r>
        <w:rPr>
          <w:rFonts w:ascii="Times Roman" w:hAnsi="Times Roman" w:hint="eastAsia"/>
        </w:rPr>
        <w:tab/>
        <w:t>- Dramatická výchova</w:t>
      </w:r>
    </w:p>
    <w:p w:rsidR="008C796D" w:rsidRDefault="008C796D" w:rsidP="008C796D">
      <w:pPr>
        <w:rPr>
          <w:rFonts w:ascii="Times Roman" w:hAnsi="Times Roman"/>
        </w:rPr>
      </w:pPr>
    </w:p>
    <w:p w:rsidR="008C796D" w:rsidRDefault="008C796D" w:rsidP="008C796D">
      <w:pPr>
        <w:rPr>
          <w:rFonts w:ascii="Times Roman" w:hAnsi="Times Roman"/>
          <w:b/>
        </w:rPr>
      </w:pPr>
      <w:r>
        <w:rPr>
          <w:rFonts w:ascii="Times Roman" w:hAnsi="Times Roman" w:hint="eastAsia"/>
          <w:b/>
        </w:rPr>
        <w:t>5.3.1</w:t>
      </w:r>
      <w:r>
        <w:rPr>
          <w:rFonts w:ascii="Times Roman" w:hAnsi="Times Roman" w:hint="eastAsia"/>
          <w:b/>
        </w:rPr>
        <w:tab/>
        <w:t>Hudební výchova</w:t>
      </w:r>
    </w:p>
    <w:p w:rsidR="008C796D" w:rsidRDefault="008C796D" w:rsidP="008C796D">
      <w:pPr>
        <w:rPr>
          <w:rFonts w:ascii="Times Roman" w:hAnsi="Times Roman"/>
          <w:b/>
        </w:rPr>
      </w:pPr>
    </w:p>
    <w:p w:rsidR="008C796D" w:rsidRDefault="008C796D" w:rsidP="008C796D">
      <w:pPr>
        <w:ind w:firstLine="708"/>
        <w:rPr>
          <w:rFonts w:ascii="Times Roman" w:hAnsi="Times Roman"/>
          <w:b/>
          <w:bCs/>
        </w:rPr>
      </w:pPr>
      <w:r>
        <w:rPr>
          <w:rFonts w:ascii="Times Roman" w:hAnsi="Times Roman" w:hint="eastAsia"/>
          <w:b/>
          <w:bCs/>
        </w:rPr>
        <w:t>Charakteristika vyučovacího předmětu</w:t>
      </w:r>
    </w:p>
    <w:p w:rsidR="008C796D" w:rsidRDefault="008C796D" w:rsidP="008C796D">
      <w:pPr>
        <w:ind w:firstLine="708"/>
        <w:jc w:val="both"/>
        <w:rPr>
          <w:rFonts w:ascii="Times Roman" w:hAnsi="Times Roman"/>
        </w:rPr>
      </w:pPr>
      <w:r>
        <w:rPr>
          <w:rFonts w:ascii="Times Roman" w:hAnsi="Times Roman" w:hint="eastAsia"/>
        </w:rPr>
        <w:t>Vzdělávací obsah a hudebně výchovná činnost na prvním stupni jsou zaměřeny na vytváření základních pěveckých návyků, instrumentálních dovedností, práci s hudebním materiálem, rytmickou a pohybovou výchovu. Z období hudebních her se přechází k hudebním dílnám zahrnujícím využití získaných dovedností žáka při elementárních doprovodech a improvizacích. Zároveň žáci získávají elementární receptivní zkušenosti při zařazovaném poslechu hudebních skladeb.</w:t>
      </w:r>
    </w:p>
    <w:p w:rsidR="008C796D" w:rsidRDefault="008C796D" w:rsidP="008C796D">
      <w:pPr>
        <w:rPr>
          <w:rFonts w:ascii="Times Roman" w:hAnsi="Times Roman"/>
        </w:rPr>
      </w:pPr>
    </w:p>
    <w:p w:rsidR="008C796D" w:rsidRDefault="008C796D" w:rsidP="008C796D">
      <w:pPr>
        <w:rPr>
          <w:rFonts w:ascii="Times Roman" w:hAnsi="Times Roman"/>
          <w:b/>
          <w:bCs/>
        </w:rPr>
      </w:pPr>
      <w:r>
        <w:rPr>
          <w:rFonts w:ascii="Times Roman" w:hAnsi="Times Roman" w:hint="eastAsia"/>
          <w:b/>
          <w:bCs/>
        </w:rPr>
        <w:tab/>
        <w:t>Časové a organizační vymezení</w:t>
      </w:r>
    </w:p>
    <w:p w:rsidR="008C796D" w:rsidRDefault="008C796D" w:rsidP="008C796D">
      <w:pPr>
        <w:jc w:val="both"/>
        <w:rPr>
          <w:rFonts w:ascii="Times Roman" w:hAnsi="Times Roman"/>
        </w:rPr>
      </w:pPr>
      <w:r>
        <w:rPr>
          <w:rFonts w:ascii="Times Roman" w:hAnsi="Times Roman" w:hint="eastAsia"/>
        </w:rPr>
        <w:t>Předmět se vyučuje ve všech ročnících prvního stupně s časovou dotací jedna hodina týdně. K výuce jsou využívány klávesy, nástroje Orffova instrumentáře, audio technika. Souběžně se výukou jsou zařazovány hudební pořady, případně návštěvy hudebních představení a hudebních expozic.</w:t>
      </w:r>
    </w:p>
    <w:p w:rsidR="008C796D" w:rsidRDefault="008C796D" w:rsidP="008C796D">
      <w:pPr>
        <w:jc w:val="both"/>
        <w:rPr>
          <w:rFonts w:ascii="Times Roman" w:hAnsi="Times Roman"/>
        </w:rPr>
      </w:pPr>
    </w:p>
    <w:p w:rsidR="008C796D" w:rsidRDefault="008C796D" w:rsidP="008C796D">
      <w:pPr>
        <w:jc w:val="both"/>
        <w:rPr>
          <w:rFonts w:ascii="Times Roman" w:hAnsi="Times Roman"/>
        </w:rPr>
      </w:pPr>
    </w:p>
    <w:p w:rsidR="008C796D" w:rsidRDefault="008C796D" w:rsidP="008C796D">
      <w:pPr>
        <w:jc w:val="both"/>
        <w:rPr>
          <w:rFonts w:ascii="Times Roman" w:hAnsi="Times Roman"/>
        </w:rPr>
      </w:pPr>
    </w:p>
    <w:p w:rsidR="008C796D" w:rsidRDefault="008C796D" w:rsidP="008C796D">
      <w:pPr>
        <w:jc w:val="both"/>
        <w:rPr>
          <w:rFonts w:ascii="Times Roman" w:hAnsi="Times Roman"/>
        </w:rPr>
      </w:pPr>
    </w:p>
    <w:p w:rsidR="008C796D" w:rsidRDefault="008C796D" w:rsidP="008C796D">
      <w:pPr>
        <w:jc w:val="both"/>
        <w:rPr>
          <w:rFonts w:ascii="Times Roman" w:hAnsi="Times Roman"/>
        </w:rPr>
      </w:pPr>
    </w:p>
    <w:p w:rsidR="008C796D" w:rsidRDefault="008C796D" w:rsidP="008C796D">
      <w:pPr>
        <w:jc w:val="both"/>
        <w:rPr>
          <w:rFonts w:ascii="Times Roman" w:hAnsi="Times Roman"/>
        </w:rPr>
      </w:pPr>
    </w:p>
    <w:p w:rsidR="008C796D" w:rsidRDefault="008C796D" w:rsidP="008C796D">
      <w:pPr>
        <w:jc w:val="both"/>
        <w:rPr>
          <w:rFonts w:ascii="Times Roman" w:hAnsi="Times Roman"/>
          <w:b/>
        </w:rPr>
      </w:pPr>
      <w:r>
        <w:rPr>
          <w:rFonts w:ascii="Times Roman" w:hAnsi="Times Roman" w:hint="eastAsia"/>
          <w:b/>
        </w:rPr>
        <w:t>Ročník: 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Hudební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1.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hint="eastAsia"/>
                <w:bCs/>
                <w:spacing w:val="-1"/>
              </w:rPr>
              <w:t>- z</w:t>
            </w:r>
            <w:r>
              <w:rPr>
                <w:rFonts w:ascii="Times Roman" w:hAnsi="Times Roman" w:cs="Arial" w:hint="eastAsia"/>
                <w:bCs/>
                <w:color w:val="000000"/>
                <w:spacing w:val="-1"/>
              </w:rPr>
              <w:t>pívá na základě svých dispozic intonačně čistě a rytmicky přesně v jednohlase</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rozvoj hlavového tónu</w:t>
            </w:r>
          </w:p>
          <w:p w:rsidR="008C796D" w:rsidRDefault="008C796D">
            <w:pPr>
              <w:rPr>
                <w:rFonts w:ascii="Times Roman" w:hAnsi="Times Roman"/>
              </w:rPr>
            </w:pPr>
            <w:r>
              <w:rPr>
                <w:rFonts w:ascii="Times Roman" w:hAnsi="Times Roman" w:hint="eastAsia"/>
              </w:rPr>
              <w:t>- správné dýchání</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správná výslovnost</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cs="Arial"/>
                <w:color w:val="000000"/>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bCs/>
                <w:spacing w:val="-1"/>
                <w:kern w:val="2"/>
                <w:lang w:val="en"/>
              </w:rPr>
            </w:pPr>
            <w:r>
              <w:rPr>
                <w:rFonts w:ascii="Times Roman" w:hAnsi="Times Roman" w:hint="eastAsia"/>
                <w:bCs/>
                <w:spacing w:val="-1"/>
              </w:rPr>
              <w:t>- rytmizuje a melodizuje jednoduché texty, improvizuje v rámci nejjednodušších hudebních forem</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hudební hry</w:t>
            </w:r>
          </w:p>
          <w:p w:rsidR="008C796D" w:rsidRDefault="008C796D">
            <w:pPr>
              <w:widowControl w:val="0"/>
              <w:snapToGrid w:val="0"/>
              <w:rPr>
                <w:rFonts w:ascii="Times Roman" w:eastAsia="Arial" w:hAnsi="Times Roman"/>
                <w:kern w:val="2"/>
                <w:lang w:val="en"/>
              </w:rPr>
            </w:pPr>
            <w:r>
              <w:rPr>
                <w:rFonts w:ascii="Times Roman" w:hAnsi="Times Roman" w:hint="eastAsia"/>
              </w:rPr>
              <w:t>- hra na tělo</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bCs/>
                <w:spacing w:val="-1"/>
                <w:kern w:val="2"/>
                <w:lang w:val="en"/>
              </w:rPr>
            </w:pPr>
            <w:r>
              <w:rPr>
                <w:rFonts w:ascii="Times Roman" w:hAnsi="Times Roman" w:hint="eastAsia"/>
                <w:bCs/>
                <w:spacing w:val="-1"/>
              </w:rPr>
              <w:t>- využívá jednoduché hudební nástroje k doprovodné hře</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kern w:val="2"/>
                <w:lang w:val="en"/>
              </w:rPr>
            </w:pPr>
            <w:r>
              <w:rPr>
                <w:rFonts w:ascii="Times Roman" w:hAnsi="Times Roman" w:hint="eastAsia"/>
              </w:rPr>
              <w:t>- hra nejjednodušších doprovodů na Orfeovy nástroje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osobnostní rozvoj</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bCs/>
                <w:spacing w:val="-1"/>
                <w:kern w:val="2"/>
                <w:lang w:val="en"/>
              </w:rPr>
            </w:pPr>
            <w:r>
              <w:rPr>
                <w:rFonts w:ascii="Times Roman" w:hAnsi="Times Roman" w:hint="eastAsia"/>
                <w:bCs/>
                <w:spacing w:val="-1"/>
              </w:rPr>
              <w:t>- reaguje pohybem na znějící hudbu, pohybem vyjadřuje tempo</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pohybový doprovod znějící hudby</w:t>
            </w:r>
          </w:p>
          <w:p w:rsidR="008C796D" w:rsidRDefault="008C796D">
            <w:pPr>
              <w:widowControl w:val="0"/>
              <w:snapToGrid w:val="0"/>
              <w:rPr>
                <w:rFonts w:ascii="Times Roman" w:eastAsia="Arial" w:hAnsi="Times Roman"/>
                <w:kern w:val="2"/>
                <w:lang w:val="en"/>
              </w:rPr>
            </w:pPr>
            <w:r>
              <w:rPr>
                <w:rFonts w:ascii="Times Roman" w:hAnsi="Times Roman" w:hint="eastAsia"/>
              </w:rPr>
              <w:t>- hra na tělo</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color w:val="000000"/>
                <w:kern w:val="2"/>
                <w:lang w:val="en"/>
              </w:rPr>
            </w:pPr>
            <w:r>
              <w:rPr>
                <w:rFonts w:ascii="Times Roman" w:hAnsi="Times Roman" w:cs="Arial" w:hint="eastAsia"/>
                <w:color w:val="000000"/>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bCs/>
                <w:spacing w:val="-1"/>
                <w:kern w:val="2"/>
                <w:lang w:val="en"/>
              </w:rPr>
            </w:pPr>
            <w:r>
              <w:rPr>
                <w:rFonts w:ascii="Times Roman" w:hAnsi="Times Roman" w:hint="eastAsia"/>
                <w:bCs/>
                <w:spacing w:val="-1"/>
              </w:rPr>
              <w:t>- rozlišuje jednotlivé kvality tónů, rozpozná výrazné tempové a dynamické změny v proudu znějící hudby</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výrazové prostředky v hudbě</w:t>
            </w:r>
          </w:p>
          <w:p w:rsidR="008C796D" w:rsidRDefault="008C796D">
            <w:pPr>
              <w:widowControl w:val="0"/>
              <w:snapToGrid w:val="0"/>
              <w:rPr>
                <w:rFonts w:ascii="Times Roman" w:eastAsia="Arial" w:hAnsi="Times Roman"/>
                <w:kern w:val="2"/>
                <w:lang w:val="de-DE"/>
              </w:rPr>
            </w:pPr>
            <w:r>
              <w:rPr>
                <w:rFonts w:ascii="Times Roman" w:hAnsi="Times Roman" w:hint="eastAsia"/>
                <w:lang w:val="de-DE"/>
              </w:rPr>
              <w:t>- zvuk, tón, melodie, hudební kontrasty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de-DE"/>
              </w:rPr>
            </w:pPr>
            <w:r>
              <w:rPr>
                <w:rFonts w:ascii="Times Roman" w:hAnsi="Times Roman" w:hint="eastAsia"/>
                <w:lang w:val="de-DE"/>
              </w:rPr>
              <w:t xml:space="preserve">     1.</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cs="Arial"/>
                <w:color w:val="000000"/>
                <w:kern w:val="2"/>
                <w:lang w:val="de-DE"/>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bCs/>
                <w:spacing w:val="-1"/>
                <w:kern w:val="2"/>
                <w:lang w:val="de-DE"/>
              </w:rPr>
            </w:pPr>
            <w:r>
              <w:rPr>
                <w:rFonts w:ascii="Times Roman" w:hAnsi="Times Roman" w:hint="eastAsia"/>
                <w:bCs/>
                <w:spacing w:val="-1"/>
                <w:lang w:val="de-DE"/>
              </w:rPr>
              <w:t>- rozpozná v proudu znějící hudby některé hudební nástroje, chápe roli posluchače</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de-DE"/>
              </w:rPr>
            </w:pPr>
            <w:r>
              <w:rPr>
                <w:rFonts w:ascii="Times Roman" w:hAnsi="Times Roman" w:hint="eastAsia"/>
                <w:lang w:val="de-DE"/>
              </w:rPr>
              <w:t>- hudební nástroje</w:t>
            </w:r>
          </w:p>
          <w:p w:rsidR="008C796D" w:rsidRDefault="008C796D">
            <w:pPr>
              <w:widowControl w:val="0"/>
              <w:snapToGrid w:val="0"/>
              <w:rPr>
                <w:rFonts w:ascii="Times Roman" w:eastAsia="Arial" w:hAnsi="Times Roman"/>
                <w:kern w:val="2"/>
                <w:lang w:val="de-DE"/>
              </w:rPr>
            </w:pPr>
            <w:r>
              <w:rPr>
                <w:rFonts w:ascii="Times Roman" w:hAnsi="Times Roman" w:hint="eastAsia"/>
                <w:lang w:val="de-DE"/>
              </w:rPr>
              <w:t>- hudební žánry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en"/>
              </w:rPr>
            </w:pPr>
            <w:r>
              <w:rPr>
                <w:rFonts w:ascii="Times Roman" w:hAnsi="Times Roman" w:hint="eastAsia"/>
                <w:lang w:val="de-DE"/>
              </w:rPr>
              <w:t xml:space="preserve">     </w:t>
            </w:r>
            <w:r>
              <w:rPr>
                <w:rFonts w:ascii="Times Roman" w:hAnsi="Times Roman" w:hint="eastAsia"/>
              </w:rPr>
              <w:t>1.</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cs="Arial"/>
                <w:color w:val="000000"/>
                <w:kern w:val="2"/>
                <w:lang w:val="en"/>
              </w:rPr>
            </w:pP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rPr>
      </w:pPr>
      <w:r>
        <w:rPr>
          <w:rFonts w:ascii="Times Roman" w:hAnsi="Times Roman" w:hint="eastAsia"/>
          <w:b/>
        </w:rPr>
        <w:t>Ročník: II.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Hudební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2.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hint="eastAsia"/>
                <w:bCs/>
                <w:spacing w:val="-1"/>
              </w:rPr>
              <w:lastRenderedPageBreak/>
              <w:t xml:space="preserve">- </w:t>
            </w:r>
            <w:r>
              <w:rPr>
                <w:rFonts w:ascii="Times Roman" w:hAnsi="Times Roman" w:cs="Arial" w:hint="eastAsia"/>
                <w:bCs/>
                <w:color w:val="000000"/>
                <w:spacing w:val="-1"/>
              </w:rPr>
              <w:t>uplatňuje získané pěvecké dovednosti</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zpívá rytmycky přesně a intonačně čistě ve svém hlasovém rozsahu</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rytmizuje a melodizuje jednoduché texty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improvizuje v rámci nejjednodušších hudebních forem</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orientuje se v jednoduchém zápisu skladby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využívá jednoduché hudební nástroje k doprovodné hře</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rozlišuje jednotlivé kvality tónů</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rozpozná výrazné tempové a dynamické změny v proudu znějící hudby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reaguje pohybem na znějící hudbu, pohybem vyjadřuje tempo, dynamiku, směr melodie</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rozpozná v proudu znějící hudby některé hudební nástroje, odliší hudbu vokální, instrumentální</w:t>
            </w:r>
          </w:p>
          <w:p w:rsidR="008C796D" w:rsidRDefault="008C796D">
            <w:pPr>
              <w:widowControl w:val="0"/>
              <w:snapToGrid w:val="0"/>
              <w:rPr>
                <w:rFonts w:ascii="Times Roman" w:eastAsia="Arial" w:hAnsi="Times Roman" w:cs="Arial"/>
                <w:bCs/>
                <w:color w:val="000000"/>
                <w:spacing w:val="-1"/>
                <w:kern w:val="2"/>
                <w:lang w:val="de-DE"/>
              </w:rPr>
            </w:pPr>
            <w:r>
              <w:rPr>
                <w:rFonts w:ascii="Times Roman" w:hAnsi="Times Roman" w:cs="Arial" w:hint="eastAsia"/>
                <w:bCs/>
                <w:color w:val="000000"/>
                <w:spacing w:val="-1"/>
                <w:lang w:val="de-DE"/>
              </w:rPr>
              <w:t>- chápe roli posluchače</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de-DE"/>
              </w:rPr>
            </w:pPr>
            <w:r>
              <w:rPr>
                <w:rFonts w:ascii="Times Roman" w:hAnsi="Times Roman" w:hint="eastAsia"/>
                <w:lang w:val="de-DE"/>
              </w:rPr>
              <w:t xml:space="preserve">- </w:t>
            </w:r>
            <w:r>
              <w:rPr>
                <w:rFonts w:ascii="Times Roman" w:hAnsi="Times Roman" w:cs="Arial" w:hint="eastAsia"/>
                <w:bCs/>
                <w:color w:val="000000"/>
                <w:spacing w:val="-1"/>
                <w:lang w:val="de-DE"/>
              </w:rPr>
              <w:t>rozvíjení hlasového tónu</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výslovnost hlásek na konci slov</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sjednocování hlasového rozsahu</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melodie stoupá, klesá</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melodie doprovod</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pojmy z hudební teorie</w:t>
            </w:r>
          </w:p>
          <w:p w:rsidR="008C796D" w:rsidRDefault="008C796D">
            <w:pPr>
              <w:snapToGrid w:val="0"/>
              <w:rPr>
                <w:rFonts w:ascii="Times Roman" w:hAnsi="Times Roman" w:cs="Arial"/>
                <w:bCs/>
                <w:color w:val="000000"/>
                <w:spacing w:val="-1"/>
                <w:lang w:val="en"/>
              </w:rPr>
            </w:pPr>
            <w:r>
              <w:rPr>
                <w:rFonts w:ascii="Times Roman" w:hAnsi="Times Roman" w:cs="Arial" w:hint="eastAsia"/>
                <w:bCs/>
                <w:color w:val="000000"/>
                <w:spacing w:val="-1"/>
              </w:rPr>
              <w:t>- hudební hry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hra na tělo</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notová osnova, houslový klíč, takt 2/4 a 3/4, nota čtvrťová, osminová, půlová a celá, pomlka</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výrazové prostředky v hudbě</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zvuk - tón, melodie</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hudební kontrasty</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pohybový doprovod znějící hudby</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taktování</w:t>
            </w:r>
          </w:p>
          <w:p w:rsidR="008C796D" w:rsidRDefault="008C796D">
            <w:pPr>
              <w:snapToGrid w:val="0"/>
              <w:rPr>
                <w:rFonts w:ascii="Times Roman" w:hAnsi="Times Roman" w:cs="Arial"/>
                <w:bCs/>
                <w:color w:val="000000"/>
                <w:spacing w:val="-1"/>
                <w:lang w:val="de-DE"/>
              </w:rPr>
            </w:pPr>
            <w:r>
              <w:rPr>
                <w:rFonts w:ascii="Times Roman" w:hAnsi="Times Roman" w:cs="Arial" w:hint="eastAsia"/>
                <w:bCs/>
                <w:color w:val="000000"/>
                <w:spacing w:val="-1"/>
                <w:lang w:val="de-DE"/>
              </w:rPr>
              <w:t>- hra na tělo (tleskání, luskání, pleskání)</w:t>
            </w:r>
          </w:p>
          <w:p w:rsidR="008C796D" w:rsidRDefault="008C796D">
            <w:pPr>
              <w:snapToGrid w:val="0"/>
              <w:rPr>
                <w:rFonts w:ascii="Times Roman" w:hAnsi="Times Roman" w:cs="Arial"/>
                <w:bCs/>
                <w:color w:val="000000"/>
                <w:spacing w:val="-1"/>
                <w:lang w:val="en"/>
              </w:rPr>
            </w:pPr>
            <w:r>
              <w:rPr>
                <w:rFonts w:ascii="Times Roman" w:hAnsi="Times Roman" w:cs="Arial" w:hint="eastAsia"/>
                <w:bCs/>
                <w:color w:val="000000"/>
                <w:spacing w:val="-1"/>
              </w:rPr>
              <w:t>- hudební žánry a styly</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hudba vážná, lidová a umělá</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seberegulace</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sebeorganizace</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cvičení sebekontroly</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sebeovládání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regulace vlastního jednání i prožívání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rozvoj schopností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poznávání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cvičení smyslového vnímání, pozornosti a soustředění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cvičení dovednosti</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zapamatování, řešení problímů</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dovednosti pro učení</w:t>
            </w:r>
          </w:p>
        </w:tc>
      </w:tr>
    </w:tbl>
    <w:p w:rsidR="008C796D" w:rsidRDefault="008C796D" w:rsidP="008C796D">
      <w:pPr>
        <w:jc w:val="both"/>
        <w:rPr>
          <w:rFonts w:ascii="Times Roman" w:eastAsia="Arial" w:hAnsi="Times Roman" w:cs="Calibri"/>
          <w:bCs/>
          <w:iCs/>
          <w:kern w:val="2"/>
          <w:lang w:val="en"/>
        </w:rPr>
      </w:pPr>
    </w:p>
    <w:p w:rsidR="008C796D" w:rsidRDefault="008C796D" w:rsidP="008C796D">
      <w:pPr>
        <w:jc w:val="both"/>
        <w:rPr>
          <w:rFonts w:ascii="Times Roman" w:hAnsi="Times Roman"/>
          <w:b/>
        </w:rPr>
      </w:pPr>
      <w:r>
        <w:rPr>
          <w:rFonts w:ascii="Times Roman" w:hAnsi="Times Roman" w:hint="eastAsia"/>
          <w:b/>
        </w:rPr>
        <w:t>Ročník: III.</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Hudební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3.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rPr>
          <w:trHeight w:val="7285"/>
        </w:trPr>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hint="eastAsia"/>
                <w:bCs/>
                <w:spacing w:val="-1"/>
              </w:rPr>
              <w:lastRenderedPageBreak/>
              <w:t xml:space="preserve">- </w:t>
            </w:r>
            <w:r>
              <w:rPr>
                <w:rFonts w:ascii="Times Roman" w:hAnsi="Times Roman" w:cs="Arial" w:hint="eastAsia"/>
                <w:bCs/>
                <w:color w:val="000000"/>
                <w:spacing w:val="-1"/>
              </w:rPr>
              <w:t>zpívá podle svých schopností intonačně čistě a rytmicky přesně v jednohlasu</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udrží se v jednoduchém dvojhlasu, melodickém nebo rytmickém</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rytmizuje a melodizuje jednoduché texty, melodicky i rytmicky improvizuje</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reaguje pohybem na znějící hudbu, pohybem vyjadřuje tempo, dynamiku, melodii</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doprovodí pohybem píseň nebo zatančí</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rozpozná výrazné tempové a dynamické změny, rozlišuje jednotlivé kvality tónu</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rozezná podle zvuku i vizuelně některé hudební nástroje, odliší hudbu instrumentální a vokální</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hint="eastAsia"/>
              </w:rPr>
              <w:t xml:space="preserve">- </w:t>
            </w:r>
            <w:r>
              <w:rPr>
                <w:rFonts w:ascii="Times Roman" w:hAnsi="Times Roman" w:cs="Arial" w:hint="eastAsia"/>
                <w:bCs/>
                <w:color w:val="000000"/>
                <w:spacing w:val="-1"/>
              </w:rPr>
              <w:t>vokální činnosti: pěvecké dovednosti, hlasová hygiena, rozšiřování hlasového rozsahu (C1 až C2) hudební rytmus, realizace písní dur i moll ve 2/4 a 3/4 taktu, dvojhlas, kánon apod.</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instrumentální činnosti: hra na tělo, Orffovy nástroje rytmizace textu, otázka a odpověď, hudební improvizace</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hudebně pohybové činnosti: taktování, pohybový doprovod, poskočný a přísunný krok, stoupající a klesající melodie</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poslechové činnosti: rozlišení kvality tónu (dur, moll) hudební výrazové prostředky, hudební prvky- pohyb, melodie, rytmus</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hudba: vokální, instrumentální, taneční, umělá, lidová</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hudební druhy: opera, balet, opereta, muzikál, lidský hlas (sólo, sbor)</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seberegulace</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sebeorganizace</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rozvoj schopností poznávání</w:t>
            </w:r>
          </w:p>
        </w:tc>
      </w:tr>
    </w:tbl>
    <w:p w:rsidR="008C796D" w:rsidRDefault="008C796D" w:rsidP="008C796D">
      <w:pPr>
        <w:jc w:val="both"/>
        <w:rPr>
          <w:rFonts w:ascii="Times Roman" w:eastAsia="Arial" w:hAnsi="Times Roman"/>
          <w:b/>
          <w:kern w:val="2"/>
          <w:lang w:val="en"/>
        </w:rPr>
      </w:pPr>
      <w:r>
        <w:rPr>
          <w:rFonts w:ascii="Times Roman" w:hAnsi="Times Roman" w:hint="eastAsia"/>
          <w:b/>
        </w:rPr>
        <w:t>Ročník: IV.</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Hudební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4.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 zpívá na základě svých dispozic intonačně čistě a rytmicky přesně v </w:t>
            </w:r>
            <w:r>
              <w:rPr>
                <w:rFonts w:ascii="Times Roman" w:hAnsi="Times Roman" w:cs="Arial" w:hint="eastAsia"/>
                <w:bCs/>
                <w:color w:val="000000"/>
                <w:spacing w:val="-1"/>
              </w:rPr>
              <w:lastRenderedPageBreak/>
              <w:t>jednohlasu i jednoduchém dvojhlasu</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rytmizuje a melodizuje jednoduché texty, improvizuje v rámci nejjednodušších hudebních forem</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využívá jednoduché hudební nástroje k doprovodné hře</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rozpozná hudební formu, jednoduché písně či skladby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reaguje pohybem na znějící hudbu, pohybem vyjadřuje metrum, tempo, dynamiku, směr melodie</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zatančí či pohybem doprovodí jednoduchou píseň či skladbu</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lastRenderedPageBreak/>
              <w:t>- pěvecký i mluvený projev</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xml:space="preserve">- pěvecké dovednosti </w:t>
            </w:r>
            <w:r>
              <w:rPr>
                <w:rFonts w:ascii="Times Roman" w:hAnsi="Times Roman" w:cs="Arial" w:hint="eastAsia"/>
                <w:bCs/>
                <w:color w:val="000000"/>
                <w:spacing w:val="-1"/>
              </w:rPr>
              <w:lastRenderedPageBreak/>
              <w:t>(dýchání, výslovnost, nasazení a tvorba tónu, dynamicky odlišný zpěv)</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hlasová hygiena, rozšiřování hlasového rozsahu</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realizace písní umělých i lidových, dur i moll ve 2/4, 3/4, 4/4 taktu, grafický záznam vokální hudby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hra na Orffovy nástroje, rytmizace, melodizace a stylizace, synkopovaný a tečkovaný rytmus (2/4 a 3/4 takt)</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hudební improvizace (tvorba hudebního doprovodu s pomocí učitele)</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hudba vokální instrumentální, vokálně-instrumentální, lidský hlas a hudební nástroj</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hudební styly a žánry – hudba taneční, pochodová, populární, ukolébavka</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hudebně pohybové činnosti, taktování, pohybový doprovod znějící hudby (3/4 a 4/4 takt, valčík, menuet)</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pohybové vyjádření hudby (pohybová improvizace, orientace v prostoru, pomětné uchování vybraných tanečních pohybů)</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xml:space="preserve">- cvičení </w:t>
            </w:r>
            <w:r>
              <w:rPr>
                <w:rFonts w:ascii="Times Roman" w:hAnsi="Times Roman" w:cs="Arial" w:hint="eastAsia"/>
                <w:bCs/>
                <w:color w:val="000000"/>
                <w:spacing w:val="-1"/>
              </w:rPr>
              <w:lastRenderedPageBreak/>
              <w:t>sebekontroly a sebeovládání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regulace vlastního jednání i prožívání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rozvoj schopností poznávání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cvičení smyslového vnímání, pozornosti a soustředění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cvičení dovednosti</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zapamatování řešení problémů</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dovednosti pro učení</w:t>
            </w:r>
          </w:p>
        </w:tc>
      </w:tr>
    </w:tbl>
    <w:p w:rsidR="008C796D" w:rsidRDefault="008C796D" w:rsidP="008C796D">
      <w:pPr>
        <w:jc w:val="both"/>
        <w:rPr>
          <w:rFonts w:eastAsia="Arial"/>
          <w:kern w:val="2"/>
          <w:lang w:val="en"/>
        </w:rPr>
      </w:pPr>
    </w:p>
    <w:p w:rsidR="008C796D" w:rsidRDefault="008C796D" w:rsidP="008C796D"/>
    <w:p w:rsidR="008C796D" w:rsidRDefault="008C796D" w:rsidP="008C796D"/>
    <w:p w:rsidR="008C796D" w:rsidRDefault="008C796D" w:rsidP="008C796D"/>
    <w:p w:rsidR="008C796D" w:rsidRDefault="008C796D" w:rsidP="008C796D"/>
    <w:p w:rsidR="008C796D" w:rsidRDefault="008C796D" w:rsidP="008C796D"/>
    <w:p w:rsidR="008C796D" w:rsidRDefault="008C796D" w:rsidP="008C796D"/>
    <w:p w:rsidR="008C796D" w:rsidRDefault="008C796D" w:rsidP="008C796D"/>
    <w:p w:rsidR="008C796D" w:rsidRDefault="008C796D" w:rsidP="008C796D">
      <w:pPr>
        <w:jc w:val="both"/>
        <w:rPr>
          <w:rFonts w:ascii="Times Roman" w:hAnsi="Times Roman"/>
          <w:b/>
        </w:rPr>
      </w:pPr>
      <w:r>
        <w:rPr>
          <w:rFonts w:ascii="Times Roman" w:hAnsi="Times Roman" w:hint="eastAsia"/>
          <w:b/>
        </w:rPr>
        <w:t>Ročník: V.</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Hudební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zpívá na základě svých dispozic v jednohlase či dvojhlase v durových i mollových tóninách a při zpěvu využívá získané pěvecké dovednosti</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realizuje podle svých individuálních schopností a dovedností (zpěvem, hrou, tancem, doprovodnou hrou) jednoduchou melodii či píseň zapsanou pomocí not</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využívá na základě svých hudebních schopností a dovedností jednoduché popřípadě složitější hudební nástroje k doprovodné hře i k reprodukci jednoduchých motivů skladeb a písní</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upevňování vokálních dovedností, střídavý dech</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sjednocování hlasového rozsahu (h-d2), zpěv stání hymny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dvojhlas a vícehlas (kánon lidový dvojhlas dur i moll), intonace trojzvuku dur a moll, intonace dur a moll řady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hra na hudební nástroje (reprodukce motivů, témat, jednoduchých skladbiček pomocí nástrojů z Orffova instrumentáře)</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rytmizace, melodizace a stylizace, hudební improvizace (tvorba hudebního doprovodu)</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5.</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seberegulace a sebeorganizace</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cvičení sebekontroly, sebeovládání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regulace vlastního jednání i prožívání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rozvoj schopností poznání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cvičení smyslového vnímání, pozornosti a soustředění</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cvičení dovedností zapamatování, řešení problémů</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dovednosti pro učení</w:t>
            </w:r>
          </w:p>
        </w:tc>
      </w:tr>
    </w:tbl>
    <w:p w:rsidR="008C796D" w:rsidRDefault="008C796D" w:rsidP="008C796D">
      <w:pPr>
        <w:jc w:val="both"/>
        <w:rPr>
          <w:rFonts w:eastAsia="Arial"/>
          <w:kern w:val="2"/>
          <w:lang w:val="en"/>
        </w:rPr>
      </w:pPr>
    </w:p>
    <w:p w:rsidR="008C796D" w:rsidRDefault="008C796D" w:rsidP="008C796D">
      <w:pPr>
        <w:rPr>
          <w:rFonts w:ascii="Times Roman" w:hAnsi="Times Roman"/>
          <w:b/>
          <w:bCs/>
        </w:rPr>
      </w:pPr>
      <w:r>
        <w:rPr>
          <w:rFonts w:ascii="Times Roman" w:hAnsi="Times Roman" w:hint="eastAsia"/>
          <w:b/>
          <w:bCs/>
        </w:rPr>
        <w:t>5.3.2</w:t>
      </w:r>
      <w:r>
        <w:rPr>
          <w:rFonts w:ascii="Times Roman" w:hAnsi="Times Roman" w:hint="eastAsia"/>
          <w:b/>
          <w:bCs/>
        </w:rPr>
        <w:tab/>
        <w:t>Výtvarná výchova</w:t>
      </w:r>
    </w:p>
    <w:p w:rsidR="008C796D" w:rsidRDefault="008C796D" w:rsidP="008C796D">
      <w:pPr>
        <w:rPr>
          <w:rFonts w:ascii="Times Roman" w:hAnsi="Times Roman"/>
          <w:b/>
          <w:bCs/>
        </w:rPr>
      </w:pPr>
    </w:p>
    <w:p w:rsidR="008C796D" w:rsidRDefault="008C796D" w:rsidP="008C796D">
      <w:pPr>
        <w:ind w:firstLine="708"/>
        <w:rPr>
          <w:rFonts w:ascii="Times Roman" w:hAnsi="Times Roman"/>
          <w:b/>
          <w:bCs/>
        </w:rPr>
      </w:pPr>
      <w:r>
        <w:rPr>
          <w:rFonts w:ascii="Times Roman" w:hAnsi="Times Roman" w:hint="eastAsia"/>
          <w:b/>
          <w:bCs/>
        </w:rPr>
        <w:t>Charakteristika vyučovacího předmětu</w:t>
      </w:r>
    </w:p>
    <w:p w:rsidR="008C796D" w:rsidRDefault="008C796D" w:rsidP="008C796D">
      <w:pPr>
        <w:ind w:firstLine="708"/>
        <w:jc w:val="both"/>
        <w:rPr>
          <w:rFonts w:ascii="Times Roman" w:hAnsi="Times Roman"/>
        </w:rPr>
      </w:pPr>
      <w:r>
        <w:rPr>
          <w:rFonts w:ascii="Times Roman" w:hAnsi="Times Roman" w:hint="eastAsia"/>
        </w:rPr>
        <w:t>Vyučovací předmět Výtvarná výchova rozvijí tvořivé schopnosti, které žáci na prvním stupni získávají prostřednictvím produktivních i receptivních činností. Obohacuje žákovu osobnost a další schopnosti a dovednosti. Výuka je postavena na tvůrčích činnostech- tvorbě, vnímání, interpretaci. Žáci pod odborným vedením se učí používat různé umělecké prostředky pro vyjádření osobních pocitů a prožitků. Při kontaktu s uměleckým dílem si uvědomují rozdílné přístupy umělce k vnímání reality, okolního světa, tyto přístupy interpretují na své úrovni poznání. Zároveň výuka integruje tematické celky průřezových témat. Smyslem předmětu je vést žáky ke kreativitě a pochopení kultury a umění jako neoddělitelné součásti lidské existence.</w:t>
      </w:r>
    </w:p>
    <w:p w:rsidR="008C796D" w:rsidRDefault="008C796D" w:rsidP="008C796D">
      <w:pPr>
        <w:jc w:val="both"/>
        <w:rPr>
          <w:rFonts w:ascii="Times Roman" w:hAnsi="Times Roman"/>
        </w:rPr>
      </w:pPr>
    </w:p>
    <w:p w:rsidR="008C796D" w:rsidRDefault="008C796D" w:rsidP="008C796D">
      <w:pPr>
        <w:jc w:val="both"/>
        <w:rPr>
          <w:rFonts w:ascii="Times Roman" w:hAnsi="Times Roman"/>
          <w:b/>
          <w:bCs/>
        </w:rPr>
      </w:pPr>
      <w:r>
        <w:rPr>
          <w:rFonts w:ascii="Times Roman" w:hAnsi="Times Roman" w:hint="eastAsia"/>
          <w:b/>
          <w:bCs/>
        </w:rPr>
        <w:lastRenderedPageBreak/>
        <w:tab/>
        <w:t>Časové a organizační vymezení</w:t>
      </w:r>
    </w:p>
    <w:p w:rsidR="008C796D" w:rsidRDefault="008C796D" w:rsidP="008C796D">
      <w:pPr>
        <w:jc w:val="both"/>
        <w:rPr>
          <w:rFonts w:ascii="Times Roman" w:hAnsi="Times Roman"/>
        </w:rPr>
      </w:pPr>
      <w:r>
        <w:rPr>
          <w:rFonts w:ascii="Times Roman" w:hAnsi="Times Roman" w:hint="eastAsia"/>
        </w:rPr>
        <w:tab/>
        <w:t>Výuka výtvarné výchovy je na prvním stupni zařazena do 1. ročníku jedna hodina týdně, ve 2. až 3. ročnících po dvou hodinách týdně, ve 4. a 5. ročníku je po jedné hodině týdně. Předmět se vyučuje v kmenových třídách, škola je vybavená keramickou pecí. Okolí školy umožňuje pracovat také v plenéru.</w:t>
      </w: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rPr>
          <w:rFonts w:ascii="Times Roman" w:hAnsi="Times Roman"/>
        </w:rPr>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I.</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Výtvarná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1.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v tvorbě projevuje své vlastní zkušenosti, uplatňuje v plošném i prostorovém uspořádání linie, tvary, barvy, objemy, objekty a jejich kombinace</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 na základě vlastní zkušenosti nalézá a do komunikace zapojuje obsah vizuálně obrazných vyjádření, která samostatně vytvořil, vybral či upravil </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různé výtvarné techniky</w:t>
            </w:r>
          </w:p>
          <w:p w:rsidR="008C796D" w:rsidRDefault="008C796D">
            <w:pPr>
              <w:rPr>
                <w:rFonts w:ascii="Times Roman" w:hAnsi="Times Roman"/>
              </w:rPr>
            </w:pPr>
            <w:r>
              <w:rPr>
                <w:rFonts w:ascii="Times Roman" w:hAnsi="Times Roman" w:hint="eastAsia"/>
              </w:rPr>
              <w:t>- hra s barvou</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experimentování s různými výrazovými prostředky a materiály</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 vyjádření svého názoru a schopnost diskuse nad výtvarným dílem, svým či jiným </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snapToGrid w:val="0"/>
              <w:rPr>
                <w:rFonts w:ascii="Times Roman" w:hAnsi="Times Roman"/>
              </w:rPr>
            </w:pPr>
            <w:r>
              <w:rPr>
                <w:rFonts w:ascii="Times Roman" w:hAnsi="Times Roman" w:hint="eastAsia"/>
              </w:rPr>
              <w:t>- osobnostní rozvoj</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kreativita</w:t>
            </w:r>
          </w:p>
        </w:tc>
      </w:tr>
    </w:tbl>
    <w:p w:rsidR="008C796D" w:rsidRDefault="008C796D" w:rsidP="008C796D">
      <w:pPr>
        <w:jc w:val="both"/>
        <w:rPr>
          <w:rFonts w:ascii="Times Roman" w:eastAsia="Arial" w:hAnsi="Times Roman"/>
          <w:kern w:val="2"/>
          <w:lang w:val="en"/>
        </w:rPr>
      </w:pPr>
    </w:p>
    <w:p w:rsidR="008C796D" w:rsidRDefault="008C796D" w:rsidP="008C796D">
      <w:pPr>
        <w:rPr>
          <w:rFonts w:ascii="Times Roman" w:hAnsi="Times Roman" w:cs="Calibri"/>
          <w:b/>
          <w:bCs/>
          <w:iCs/>
        </w:rPr>
      </w:pPr>
      <w:r>
        <w:rPr>
          <w:rFonts w:ascii="Times Roman" w:hAnsi="Times Roman" w:cs="Calibri" w:hint="eastAsia"/>
          <w:b/>
          <w:bCs/>
          <w:iCs/>
        </w:rPr>
        <w:t>Ročník: II.</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Výtvarná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2.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lastRenderedPageBreak/>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lastRenderedPageBreak/>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lastRenderedPageBreak/>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lastRenderedPageBreak/>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lastRenderedPageBreak/>
              <w:t>- rozpoznává a pojmenovává prvky vizuálně obrazného vyjádření (linie, tvary, barvy, objekty); porovnává je a třídí na základě odlišností vycházejících z jeho zkušeností, vjemů, zážitků a představ</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v tvorbě projevuje své vlastní  představy při tom  v plošném i prostorovém uspořádání (linie, tvary, objemy, barvy, objekty a další prvky a jejich kombinace)</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 na základě vlastní zkušenosti nalézá </w:t>
            </w:r>
            <w:r>
              <w:rPr>
                <w:rFonts w:ascii="Times Roman" w:hAnsi="Times Roman" w:cs="Arial" w:hint="eastAsia"/>
                <w:bCs/>
                <w:color w:val="000000"/>
                <w:spacing w:val="-1"/>
                <w:shd w:val="clear" w:color="auto" w:fill="FFFF00"/>
              </w:rPr>
              <w:t>formu</w:t>
            </w:r>
            <w:r>
              <w:rPr>
                <w:rFonts w:ascii="Times Roman" w:hAnsi="Times Roman" w:cs="Arial" w:hint="eastAsia"/>
                <w:bCs/>
                <w:color w:val="000000"/>
                <w:spacing w:val="-1"/>
              </w:rPr>
              <w:t xml:space="preserve"> a do komunikace zapojuje obsah vizuálně obrazných vyjádření, které samostatně vytvořil, vybral či upravil</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různé výtvarné techniky a postupy výtvarného vyjadřování</w:t>
            </w:r>
          </w:p>
          <w:p w:rsidR="008C796D" w:rsidRDefault="008C796D">
            <w:pPr>
              <w:rPr>
                <w:rFonts w:ascii="Times Roman" w:hAnsi="Times Roman" w:cs="Arial"/>
                <w:bCs/>
                <w:color w:val="000000"/>
                <w:spacing w:val="-1"/>
              </w:rPr>
            </w:pPr>
            <w:r>
              <w:rPr>
                <w:rFonts w:ascii="Times Roman" w:hAnsi="Times Roman" w:cs="Arial" w:hint="eastAsia"/>
                <w:bCs/>
                <w:color w:val="000000"/>
                <w:spacing w:val="-1"/>
              </w:rPr>
              <w:t>- kresba modelování a malba</w:t>
            </w:r>
          </w:p>
          <w:p w:rsidR="008C796D" w:rsidRDefault="008C796D">
            <w:pPr>
              <w:rPr>
                <w:rFonts w:ascii="Times Roman" w:hAnsi="Times Roman" w:cs="Arial"/>
                <w:bCs/>
                <w:color w:val="000000"/>
                <w:spacing w:val="-1"/>
              </w:rPr>
            </w:pPr>
            <w:r>
              <w:rPr>
                <w:rFonts w:ascii="Times Roman" w:hAnsi="Times Roman" w:cs="Arial" w:hint="eastAsia"/>
                <w:bCs/>
                <w:color w:val="000000"/>
                <w:spacing w:val="-1"/>
              </w:rPr>
              <w:t>- hra s barvou - poznávání vlastností barev</w:t>
            </w:r>
          </w:p>
          <w:p w:rsidR="008C796D" w:rsidRDefault="008C796D">
            <w:pPr>
              <w:rPr>
                <w:rFonts w:ascii="Times Roman" w:hAnsi="Times Roman" w:cs="Arial"/>
                <w:bCs/>
                <w:color w:val="000000"/>
                <w:spacing w:val="-1"/>
              </w:rPr>
            </w:pPr>
            <w:r>
              <w:rPr>
                <w:rFonts w:ascii="Times Roman" w:hAnsi="Times Roman" w:cs="Arial" w:hint="eastAsia"/>
                <w:bCs/>
                <w:color w:val="000000"/>
                <w:spacing w:val="-1"/>
              </w:rPr>
              <w:t>- experimentování prostředky a materiály</w:t>
            </w:r>
          </w:p>
          <w:p w:rsidR="008C796D" w:rsidRDefault="008C796D">
            <w:pPr>
              <w:rPr>
                <w:rFonts w:ascii="Times Roman" w:hAnsi="Times Roman" w:cs="Arial"/>
                <w:bCs/>
                <w:color w:val="000000"/>
                <w:spacing w:val="-1"/>
              </w:rPr>
            </w:pPr>
            <w:r>
              <w:rPr>
                <w:rFonts w:ascii="Times Roman" w:hAnsi="Times Roman" w:cs="Arial" w:hint="eastAsia"/>
                <w:bCs/>
                <w:color w:val="000000"/>
                <w:spacing w:val="-1"/>
              </w:rPr>
              <w:t>- vyjádření svého názoru a schopnost diskuze nad výtvarným dílem svým, či jiným</w:t>
            </w:r>
          </w:p>
          <w:p w:rsidR="008C796D" w:rsidRDefault="008C796D">
            <w:pPr>
              <w:widowControl w:val="0"/>
              <w:rPr>
                <w:rFonts w:ascii="Times Roman" w:eastAsia="Arial" w:hAnsi="Times Roman" w:cs="Arial"/>
                <w:bCs/>
                <w:color w:val="000000"/>
                <w:spacing w:val="-1"/>
                <w:kern w:val="2"/>
                <w:lang w:val="en"/>
              </w:rPr>
            </w:pPr>
            <w:r>
              <w:rPr>
                <w:rFonts w:ascii="Times Roman" w:hAnsi="Times Roman" w:cs="Arial" w:hint="eastAsia"/>
                <w:bCs/>
                <w:color w:val="000000"/>
                <w:spacing w:val="-1"/>
              </w:rPr>
              <w:t>- návštěvy výstav, galerií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snapToGrid w:val="0"/>
              <w:rPr>
                <w:rFonts w:ascii="Times Roman" w:hAnsi="Times Roman"/>
              </w:rPr>
            </w:pPr>
            <w:r>
              <w:rPr>
                <w:rFonts w:ascii="Times Roman" w:hAnsi="Times Roman" w:hint="eastAsia"/>
              </w:rPr>
              <w:t>- osobnostní rozvoj</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t>- kreativita</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multikulturní výchova</w:t>
            </w:r>
          </w:p>
        </w:tc>
      </w:tr>
    </w:tbl>
    <w:p w:rsidR="008C796D" w:rsidRDefault="008C796D" w:rsidP="008C796D">
      <w:pPr>
        <w:autoSpaceDE w:val="0"/>
        <w:spacing w:after="200" w:line="276" w:lineRule="auto"/>
        <w:rPr>
          <w:rFonts w:eastAsia="Arial"/>
          <w:kern w:val="2"/>
          <w:lang w:val="en"/>
        </w:rPr>
      </w:pPr>
    </w:p>
    <w:p w:rsidR="008C796D" w:rsidRDefault="008C796D" w:rsidP="008C796D">
      <w:pPr>
        <w:autoSpaceDE w:val="0"/>
        <w:spacing w:after="200" w:line="276" w:lineRule="auto"/>
      </w:pPr>
    </w:p>
    <w:p w:rsidR="008C796D" w:rsidRDefault="008C796D" w:rsidP="008C796D">
      <w:pPr>
        <w:autoSpaceDE w:val="0"/>
        <w:spacing w:after="200" w:line="276" w:lineRule="auto"/>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III.</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Výtvarná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3.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ovládá techniku malby vodovými barvami, temperami, suchým pastelem, voskovkami, umí míchat barvy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lastRenderedPageBreak/>
              <w:t>- udržuje pořádek a čistotu pracovních ploch, dodržuje základy hygieny a bezpečnosti práce</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při výtvarných činnostech používá měkkou tužku, špejli, pero, uhel, rudku</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modeluje z plastelíny, moduritu, hlíny, tvaruje papír</w:t>
            </w:r>
          </w:p>
        </w:tc>
        <w:tc>
          <w:tcPr>
            <w:tcW w:w="2835" w:type="dxa"/>
            <w:tcBorders>
              <w:top w:val="single" w:sz="4" w:space="0" w:color="000000"/>
              <w:left w:val="single" w:sz="4" w:space="0" w:color="000000"/>
              <w:bottom w:val="single" w:sz="4" w:space="0" w:color="000000"/>
              <w:right w:val="nil"/>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lastRenderedPageBreak/>
              <w:t>- malba: rozvíjení smyslové citlivosti, barvy, tvary, prostorová technika, rozfoukávání barev, kombinace barev</w:t>
            </w:r>
          </w:p>
          <w:p w:rsidR="008C796D" w:rsidRDefault="008C796D">
            <w:pPr>
              <w:autoSpaceDE w:val="0"/>
              <w:snapToGrid w:val="0"/>
              <w:rPr>
                <w:rFonts w:ascii="Times Roman" w:hAnsi="Times Roman" w:cs="Arial"/>
                <w:bCs/>
                <w:color w:val="000000"/>
                <w:spacing w:val="-1"/>
              </w:rPr>
            </w:pPr>
            <w:r>
              <w:rPr>
                <w:rFonts w:ascii="Times Roman" w:hAnsi="Times Roman" w:cs="Arial" w:hint="eastAsia"/>
                <w:bCs/>
                <w:color w:val="000000"/>
                <w:spacing w:val="-1"/>
              </w:rPr>
              <w:lastRenderedPageBreak/>
              <w:t>- kresba: výrazové vlastnosti, linie, tvaru, kompozice v ploše, kresba tužkou, perem, špejlí, uhlem, uspořádání objektů do celku, vnímání velikosti, výrazové vlastnosti linie</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vztahy zrakového vnímání k vnímání ostatními smysly: hmat, pohyb</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hint="eastAsia"/>
              </w:rPr>
              <w:t xml:space="preserve">- </w:t>
            </w:r>
            <w:r>
              <w:rPr>
                <w:rFonts w:ascii="Times Roman" w:hAnsi="Times Roman" w:cs="Arial" w:hint="eastAsia"/>
                <w:bCs/>
                <w:color w:val="000000"/>
                <w:spacing w:val="-1"/>
              </w:rPr>
              <w:t>kompetence pracovní</w:t>
            </w: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spacing w:val="-1"/>
        </w:rPr>
      </w:pPr>
      <w:r>
        <w:rPr>
          <w:rFonts w:ascii="Times Roman" w:hAnsi="Times Roman" w:hint="eastAsia"/>
          <w:b/>
          <w:spacing w:val="-1"/>
        </w:rPr>
        <w:t>Ročník: IV. - V.</w:t>
      </w:r>
    </w:p>
    <w:p w:rsidR="008C796D" w:rsidRDefault="008C796D" w:rsidP="008C796D">
      <w:pPr>
        <w:jc w:val="both"/>
        <w:rPr>
          <w:rFonts w:ascii="Times Roman" w:hAnsi="Times Roman"/>
          <w:spacing w:val="-1"/>
        </w:rPr>
      </w:pP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Výtvarná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4 - 5.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při vlastních tvůrčích činnostech pojmenovává prvky vizuálně obrazného vyjádření; porovnává je na základě vztahů (světlostní poměry, barevné kontrasty, proporční vztahy a jiné)</w:t>
            </w:r>
          </w:p>
        </w:tc>
        <w:tc>
          <w:tcPr>
            <w:tcW w:w="2835" w:type="dxa"/>
            <w:tcBorders>
              <w:top w:val="single" w:sz="4" w:space="0" w:color="000000"/>
              <w:left w:val="single" w:sz="4" w:space="0" w:color="000000"/>
              <w:bottom w:val="single" w:sz="4" w:space="0" w:color="000000"/>
              <w:right w:val="nil"/>
            </w:tcBorders>
            <w:hideMark/>
          </w:tcPr>
          <w:p w:rsidR="008C796D" w:rsidRDefault="008C796D">
            <w:pPr>
              <w:snapToGrid w:val="0"/>
              <w:rPr>
                <w:rFonts w:eastAsia="Arial"/>
                <w:spacing w:val="-1"/>
                <w:kern w:val="2"/>
                <w:lang w:val="en"/>
              </w:rPr>
            </w:pPr>
            <w:r>
              <w:rPr>
                <w:spacing w:val="-1"/>
              </w:rPr>
              <w:t>- prvky vizuálně obrazného vyjádření - linie, tvary, objemy, světelné a barevné kvality, textury - jejich jednoduché vztahy (podobnost, kontrast, rytmus), jejich kombinace a proměny v ploše, objemu a prostoru</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typy vizuálně obrazných vyjádření - jejich rozlišení, výběr a uplatnění - hračky, objekty, ilustrace textů, volná malba, skulptura, plastika, animovaný film, comics, fotografie, elektronický obraz, reklama</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eastAsia="Arial"/>
                <w:spacing w:val="-1"/>
                <w:kern w:val="2"/>
                <w:lang w:val="en"/>
              </w:rPr>
            </w:pPr>
            <w:r>
              <w:rPr>
                <w:spacing w:val="-1"/>
              </w:rPr>
              <w:t>- osobnostní a sociální výchova</w:t>
            </w:r>
          </w:p>
          <w:p w:rsidR="008C796D" w:rsidRDefault="008C796D">
            <w:pPr>
              <w:rPr>
                <w:spacing w:val="-1"/>
              </w:rPr>
            </w:pPr>
            <w:r>
              <w:rPr>
                <w:spacing w:val="-1"/>
              </w:rPr>
              <w:t>- osobnostní rozvoj</w:t>
            </w:r>
          </w:p>
          <w:p w:rsidR="008C796D" w:rsidRDefault="008C796D">
            <w:pPr>
              <w:snapToGrid w:val="0"/>
              <w:rPr>
                <w:rFonts w:ascii="Times Roman" w:hAnsi="Times Roman"/>
                <w:spacing w:val="-1"/>
              </w:rPr>
            </w:pPr>
            <w:r>
              <w:rPr>
                <w:rFonts w:ascii="Times Roman" w:hAnsi="Times Roman" w:hint="eastAsia"/>
                <w:spacing w:val="-1"/>
              </w:rPr>
              <w:t>- rozvoj schopnosti poznávání</w:t>
            </w:r>
          </w:p>
          <w:p w:rsidR="008C796D" w:rsidRDefault="008C796D">
            <w:pPr>
              <w:snapToGrid w:val="0"/>
              <w:rPr>
                <w:rFonts w:ascii="Times Roman" w:hAnsi="Times Roman"/>
                <w:spacing w:val="-1"/>
              </w:rPr>
            </w:pPr>
          </w:p>
          <w:p w:rsidR="008C796D" w:rsidRDefault="008C796D">
            <w:pPr>
              <w:widowControl w:val="0"/>
              <w:snapToGrid w:val="0"/>
              <w:rPr>
                <w:rFonts w:ascii="Times Roman" w:eastAsia="Arial" w:hAnsi="Times Roman"/>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xml:space="preserve">- užívá a kombinuje prvky vizuálně obrazného vyjádření ve vztahu k celku: v plošném vyjádření linie a barevné </w:t>
            </w:r>
            <w:r>
              <w:rPr>
                <w:rFonts w:ascii="Times Roman" w:hAnsi="Times Roman" w:hint="eastAsia"/>
                <w:spacing w:val="-1"/>
              </w:rPr>
              <w:lastRenderedPageBreak/>
              <w:t>plochy; v objemovém vyjádření modelování a skulpturální postup; v prostorovém vyjádření uspořádání prvků ve vztahu k vlastnímu tělu i jako nezávislý model</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xml:space="preserve">- uspořádání objektů do celků - uspořádání na základě jejich výraznosti, velikosti a vzájemného postavení ve statickém a </w:t>
            </w:r>
            <w:r>
              <w:rPr>
                <w:rFonts w:ascii="Times Roman" w:hAnsi="Times Roman" w:hint="eastAsia"/>
                <w:spacing w:val="-1"/>
              </w:rPr>
              <w:lastRenderedPageBreak/>
              <w:t>dynamickém vyjádření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eastAsia="Arial"/>
                <w:spacing w:val="-1"/>
                <w:kern w:val="2"/>
                <w:lang w:val="en"/>
              </w:rPr>
            </w:pPr>
            <w:r>
              <w:rPr>
                <w:spacing w:val="-1"/>
              </w:rPr>
              <w:t>- osobnostní a sociální výchova</w:t>
            </w:r>
          </w:p>
          <w:p w:rsidR="008C796D" w:rsidRDefault="008C796D">
            <w:pPr>
              <w:rPr>
                <w:spacing w:val="-1"/>
              </w:rPr>
            </w:pPr>
            <w:r>
              <w:rPr>
                <w:spacing w:val="-1"/>
              </w:rPr>
              <w:t>- osobnostní rozvoj</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při tvorbě vizuálně obrazných vyjádření se vědomě zaměřuje na projevení vlastních životních zkušeností i na tvorbu vyjádření, která mají komunikační účinky pro jeho nejbližší sociální vztahy</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prostředky pro vyjádření emocí, pocitů, nálad, fantazie, představ a osobních zkušeností – manipulace s objekty, pohyb těla a jeho umístění v prostoru, akční tvar malby a kresby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eastAsia="Arial"/>
                <w:spacing w:val="-1"/>
                <w:kern w:val="2"/>
                <w:lang w:val="en"/>
              </w:rPr>
            </w:pPr>
            <w:r>
              <w:rPr>
                <w:spacing w:val="-1"/>
              </w:rPr>
              <w:t>- osobnostní a sociální výchova</w:t>
            </w:r>
          </w:p>
          <w:p w:rsidR="008C796D" w:rsidRDefault="008C796D">
            <w:pPr>
              <w:rPr>
                <w:spacing w:val="-1"/>
              </w:rPr>
            </w:pPr>
            <w:r>
              <w:rPr>
                <w:spacing w:val="-1"/>
              </w:rPr>
              <w:t>- osobnostní rozvoj</w:t>
            </w:r>
          </w:p>
          <w:p w:rsidR="008C796D" w:rsidRDefault="008C796D">
            <w:pPr>
              <w:widowControl w:val="0"/>
              <w:snapToGrid w:val="0"/>
              <w:rPr>
                <w:rFonts w:ascii="Times Roman" w:eastAsia="Arial" w:hAnsi="Times Roman" w:cs="Arial"/>
                <w:color w:val="000000"/>
                <w:spacing w:val="-1"/>
                <w:kern w:val="2"/>
                <w:lang w:val="en"/>
              </w:rPr>
            </w:pPr>
            <w:r>
              <w:rPr>
                <w:rFonts w:ascii="Times Roman" w:hAnsi="Times Roman" w:cs="Arial" w:hint="eastAsia"/>
                <w:color w:val="000000"/>
                <w:spacing w:val="-1"/>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nalézá vhodné prostředky pro vizuálně obrazná vyjádření vzniklá na základě vztahu zrakového vnímání k vnímání dalšími smysly; uplatňuje je v plošné, objemové i prostorové tvorbě</w:t>
            </w:r>
          </w:p>
        </w:tc>
        <w:tc>
          <w:tcPr>
            <w:tcW w:w="2835" w:type="dxa"/>
            <w:tcBorders>
              <w:top w:val="nil"/>
              <w:left w:val="single" w:sz="4" w:space="0" w:color="000000"/>
              <w:bottom w:val="single" w:sz="4" w:space="0" w:color="000000"/>
              <w:right w:val="nil"/>
            </w:tcBorders>
            <w:hideMark/>
          </w:tcPr>
          <w:p w:rsidR="008C796D" w:rsidRDefault="008C796D">
            <w:pPr>
              <w:snapToGrid w:val="0"/>
              <w:rPr>
                <w:rFonts w:eastAsia="Arial"/>
                <w:spacing w:val="-1"/>
                <w:kern w:val="2"/>
                <w:lang w:val="en"/>
              </w:rPr>
            </w:pPr>
            <w:r>
              <w:rPr>
                <w:spacing w:val="-1"/>
              </w:rPr>
              <w:t>- reflexe a vztahy zrakového vnímání k vnímání ostatními smysly</w:t>
            </w:r>
          </w:p>
          <w:p w:rsidR="008C796D" w:rsidRDefault="008C796D">
            <w:pPr>
              <w:rPr>
                <w:spacing w:val="-1"/>
              </w:rPr>
            </w:pPr>
            <w:r>
              <w:rPr>
                <w:spacing w:val="-1"/>
              </w:rPr>
              <w:t>- vizuálně obrazná vyjádření podnětů hmatových, sluchových, pohybových, čichových, chuťových a vyjádření vizuálních podnětů prostředky vnímatelnými ostatními smysly</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smyslové účinky vizuálně obrazných vyjádření – umělecká výtvarná tvorba, fotografie, film, tiskoviny, televize, elektronická média, reklama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spacing w:val="-1"/>
                <w:kern w:val="2"/>
                <w:lang w:val="en"/>
              </w:rPr>
            </w:pPr>
            <w:r>
              <w:rPr>
                <w:rFonts w:ascii="Times Roman" w:hAnsi="Times Roman" w:hint="eastAsia"/>
                <w:spacing w:val="-1"/>
              </w:rPr>
              <w:t>- rozvoj schopnosti poznávání</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kreativita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tc>
        <w:tc>
          <w:tcPr>
            <w:tcW w:w="2835" w:type="dxa"/>
            <w:tcBorders>
              <w:top w:val="nil"/>
              <w:left w:val="single" w:sz="4" w:space="0" w:color="000000"/>
              <w:bottom w:val="single" w:sz="4" w:space="0" w:color="000000"/>
              <w:right w:val="nil"/>
            </w:tcBorders>
          </w:tcPr>
          <w:p w:rsidR="008C796D" w:rsidRDefault="008C796D">
            <w:pPr>
              <w:snapToGrid w:val="0"/>
              <w:rPr>
                <w:rFonts w:ascii="Times Roman" w:eastAsia="Arial" w:hAnsi="Times Roman"/>
                <w:spacing w:val="-1"/>
                <w:kern w:val="2"/>
                <w:lang w:val="en"/>
              </w:rPr>
            </w:pPr>
            <w:r>
              <w:rPr>
                <w:rFonts w:ascii="Times Roman" w:hAnsi="Times Roman" w:hint="eastAsia"/>
                <w:spacing w:val="-1"/>
              </w:rPr>
              <w:t>- přístupy k vizuálně obrazným vyjádřením - hledisko jejich vnímání (vizuální, statické, dynamické)), hledisko jejich motivace (fantazijní, založené na smyslovém vnímání)</w:t>
            </w:r>
          </w:p>
          <w:p w:rsidR="008C796D" w:rsidRDefault="008C796D">
            <w:pPr>
              <w:widowControl w:val="0"/>
              <w:snapToGrid w:val="0"/>
              <w:rPr>
                <w:rFonts w:ascii="Times Roman" w:eastAsia="Arial" w:hAnsi="Times Roman"/>
                <w:kern w:val="2"/>
                <w:lang w:val="en"/>
              </w:rPr>
            </w:pP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osobnostní rozvoj</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lastRenderedPageBreak/>
              <w:t>- porovnává různé interpretace vizuálně obrazového vyjádření a přistupuje k nim jako ke zdroji inspirace</w:t>
            </w:r>
          </w:p>
        </w:tc>
        <w:tc>
          <w:tcPr>
            <w:tcW w:w="2835"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osobní rozvoj v komunikaci - jeho utváření a zdůvodňování; odlišné interpretace vizuálně obrazných vyjádření (samostatně vytvořených a přejatých) v rámci skupin, v nichž se dítě pohybuje; jejich porovnávání s vlastní interpretací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eastAsia="Arial"/>
                <w:spacing w:val="-1"/>
                <w:kern w:val="2"/>
                <w:lang w:val="en"/>
              </w:rPr>
            </w:pPr>
            <w:r>
              <w:rPr>
                <w:spacing w:val="-1"/>
              </w:rPr>
              <w:t>- mediální výchova</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interpretace vztahu mediálních sdělení a reality</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nalézá a do komunikace v sociálních vztazích zapojuje obsah vizuálně obrazných vyjádření, která samostatně vytvořil, vybral či upravil</w:t>
            </w:r>
          </w:p>
        </w:tc>
        <w:tc>
          <w:tcPr>
            <w:tcW w:w="2835" w:type="dxa"/>
            <w:tcBorders>
              <w:top w:val="nil"/>
              <w:left w:val="single" w:sz="4" w:space="0" w:color="000000"/>
              <w:bottom w:val="single" w:sz="4" w:space="0" w:color="000000"/>
              <w:right w:val="nil"/>
            </w:tcBorders>
            <w:hideMark/>
          </w:tcPr>
          <w:p w:rsidR="008C796D" w:rsidRDefault="008C796D">
            <w:pPr>
              <w:snapToGrid w:val="0"/>
              <w:rPr>
                <w:rFonts w:eastAsia="Arial"/>
                <w:spacing w:val="-1"/>
                <w:kern w:val="2"/>
                <w:lang w:val="en"/>
              </w:rPr>
            </w:pPr>
            <w:r>
              <w:rPr>
                <w:spacing w:val="-1"/>
              </w:rPr>
              <w:t>- komunikační obsah vizuálně obrazných vyjádření - v komunikaci se spolužáky, rodinnými příslušníky a v rámci skupin, v nichž se žák pohybuje (ve škole i mimo školu)</w:t>
            </w:r>
          </w:p>
          <w:p w:rsidR="008C796D" w:rsidRDefault="008C796D">
            <w:pPr>
              <w:rPr>
                <w:spacing w:val="-1"/>
              </w:rPr>
            </w:pPr>
            <w:r>
              <w:rPr>
                <w:spacing w:val="-1"/>
              </w:rPr>
              <w:t>- vysvětlování výsledků tvorby podle vlastních schopností a zaměření</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proměny komunikačního obsahu - záměry tvorby a proměny obsahu vlastních vizuálně obrazných vyjádření i děl výtvarného umění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eastAsia="Arial"/>
                <w:spacing w:val="-1"/>
                <w:kern w:val="2"/>
                <w:lang w:val="en"/>
              </w:rPr>
            </w:pPr>
            <w:r>
              <w:rPr>
                <w:spacing w:val="-1"/>
              </w:rPr>
              <w:t>- multikulturní výchova</w:t>
            </w:r>
          </w:p>
          <w:p w:rsidR="008C796D" w:rsidRDefault="008C796D">
            <w:pPr>
              <w:widowControl w:val="0"/>
              <w:snapToGrid w:val="0"/>
              <w:rPr>
                <w:rFonts w:ascii="Times Roman" w:eastAsia="Arial" w:hAnsi="Times Roman"/>
                <w:spacing w:val="-1"/>
                <w:kern w:val="2"/>
                <w:lang w:val="en"/>
              </w:rPr>
            </w:pPr>
            <w:r>
              <w:rPr>
                <w:rFonts w:ascii="Times Roman" w:hAnsi="Times Roman" w:hint="eastAsia"/>
                <w:spacing w:val="-1"/>
              </w:rPr>
              <w:t>- etnický původ</w:t>
            </w:r>
          </w:p>
        </w:tc>
      </w:tr>
    </w:tbl>
    <w:p w:rsidR="008C796D" w:rsidRDefault="008C796D" w:rsidP="008C796D">
      <w:pPr>
        <w:jc w:val="both"/>
        <w:rPr>
          <w:rFonts w:eastAsia="Arial"/>
          <w:kern w:val="2"/>
          <w:lang w:val="en"/>
        </w:rPr>
      </w:pPr>
    </w:p>
    <w:p w:rsidR="008C796D" w:rsidRDefault="008C796D" w:rsidP="008C796D">
      <w:pPr>
        <w:autoSpaceDE w:val="0"/>
        <w:spacing w:after="200" w:line="276" w:lineRule="auto"/>
        <w:rPr>
          <w:rFonts w:ascii="Times Roman" w:hAnsi="Times Roman"/>
          <w:b/>
          <w:bCs/>
        </w:rPr>
      </w:pPr>
      <w:r>
        <w:rPr>
          <w:rFonts w:ascii="Times Roman" w:hAnsi="Times Roman" w:hint="eastAsia"/>
          <w:b/>
          <w:bCs/>
        </w:rPr>
        <w:t>5.3.3</w:t>
      </w:r>
      <w:r>
        <w:rPr>
          <w:rFonts w:ascii="Times Roman" w:hAnsi="Times Roman" w:hint="eastAsia"/>
          <w:b/>
          <w:bCs/>
        </w:rPr>
        <w:tab/>
        <w:t>Tělesná výchova</w:t>
      </w:r>
    </w:p>
    <w:p w:rsidR="008C796D" w:rsidRDefault="008C796D" w:rsidP="008C796D">
      <w:pPr>
        <w:ind w:firstLine="708"/>
        <w:rPr>
          <w:rFonts w:ascii="Times Roman" w:hAnsi="Times Roman"/>
          <w:b/>
          <w:bCs/>
        </w:rPr>
      </w:pPr>
      <w:r>
        <w:rPr>
          <w:rFonts w:ascii="Times Roman" w:hAnsi="Times Roman" w:hint="eastAsia"/>
          <w:b/>
          <w:bCs/>
        </w:rPr>
        <w:t>Charakteristika vyučovacího předmětu</w:t>
      </w:r>
    </w:p>
    <w:p w:rsidR="008C796D" w:rsidRDefault="008C796D" w:rsidP="008C796D">
      <w:pPr>
        <w:ind w:firstLine="708"/>
        <w:jc w:val="both"/>
        <w:rPr>
          <w:rFonts w:ascii="Times Roman" w:hAnsi="Times Roman"/>
        </w:rPr>
      </w:pPr>
      <w:r>
        <w:rPr>
          <w:rFonts w:ascii="Times Roman" w:hAnsi="Times Roman" w:hint="eastAsia"/>
        </w:rPr>
        <w:t>Vzdělávací obsah předmětu Tělesná výchova na 1. stupni ZŠ tvoří činnosti ovlivňující zdraví, činnosti ovlivňující úroveň pohybových dovedností a činností podporující pohybové učení. Vzdělávací obsah předmětu je zaměřen především na utváření a rozvoj koordinace pohybu v souladu s tělesným rozvojem na zvyšování síly a obratnosti včetně upevňování základních hygienických návyků spojených s tělesnou aktivitou.</w:t>
      </w:r>
    </w:p>
    <w:p w:rsidR="008C796D" w:rsidRDefault="008C796D" w:rsidP="008C796D">
      <w:pPr>
        <w:jc w:val="both"/>
        <w:rPr>
          <w:rFonts w:ascii="Times Roman" w:hAnsi="Times Roman"/>
        </w:rPr>
      </w:pPr>
    </w:p>
    <w:p w:rsidR="008C796D" w:rsidRDefault="008C796D" w:rsidP="008C796D">
      <w:pPr>
        <w:jc w:val="both"/>
        <w:rPr>
          <w:rFonts w:ascii="Times Roman" w:hAnsi="Times Roman"/>
          <w:b/>
          <w:bCs/>
        </w:rPr>
      </w:pPr>
      <w:r>
        <w:rPr>
          <w:rFonts w:ascii="Times Roman" w:hAnsi="Times Roman" w:hint="eastAsia"/>
          <w:b/>
          <w:bCs/>
        </w:rPr>
        <w:tab/>
        <w:t>Časové a organizační vymezení</w:t>
      </w:r>
    </w:p>
    <w:p w:rsidR="008C796D" w:rsidRDefault="008C796D" w:rsidP="008C796D">
      <w:pPr>
        <w:jc w:val="both"/>
        <w:rPr>
          <w:rFonts w:ascii="Times Roman" w:hAnsi="Times Roman"/>
        </w:rPr>
      </w:pPr>
      <w:r>
        <w:rPr>
          <w:rFonts w:ascii="Times Roman" w:hAnsi="Times Roman" w:hint="eastAsia"/>
        </w:rPr>
        <w:tab/>
        <w:t>Tělesná výchova je zařazena do všech ročníků 1. stupně s dvouhodinovou dotací. Výuka tělesné výchovy probíhá v zimních měsících a v případě špatného počasí v hale, dále využíváme venkovní hřiště či zahradu, popřípadě volnou přírodu. Ve 3. a  4. ročníku pak zařazujeme plavání na gymnáziu J. Heyrovského. Výuka tělesné výchovy je doplněná pohybovými aktivitami na škole v přírodě. Organizace výuky mívá standardní schéma- rozcvička, hlavní část hodiny zaměřená na určitý druh sportovní aktivity, na konci dochází k závěrečnému zklidnění, relaxaci, zhodnocení aktivity.</w:t>
      </w:r>
    </w:p>
    <w:p w:rsidR="008C796D" w:rsidRDefault="008C796D" w:rsidP="008C796D">
      <w:pPr>
        <w:jc w:val="both"/>
        <w:rPr>
          <w:rFonts w:ascii="Times Roman" w:hAnsi="Times Roman"/>
        </w:rPr>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I.</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Tělesná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1.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spojuje pravidelnou každodenní pohybovou činnost se zdravím a využívá nabízené příležitosti</w:t>
            </w:r>
          </w:p>
        </w:tc>
        <w:tc>
          <w:tcPr>
            <w:tcW w:w="2835" w:type="dxa"/>
            <w:tcBorders>
              <w:top w:val="single" w:sz="4" w:space="0" w:color="000000"/>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znalost základních zdraví prospěšných cvičení a vhodného prostředí pro pohybovou činnost</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widowControl w:val="0"/>
              <w:snapToGrid w:val="0"/>
              <w:rPr>
                <w:rFonts w:ascii="Times Roman" w:eastAsia="Arial" w:hAnsi="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zvládá v souladu s individuálními předpoklady jednoduché pohybové činnosti jednotlivce nebo činnosti prováděné ve skupině</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činnosti napomáhající ke splnění očekávaných výstupů</w:t>
            </w:r>
          </w:p>
          <w:p w:rsidR="008C796D" w:rsidRDefault="008C796D">
            <w:pPr>
              <w:rPr>
                <w:rFonts w:ascii="Times Roman" w:hAnsi="Times Roman"/>
              </w:rPr>
            </w:pPr>
            <w:r>
              <w:rPr>
                <w:rFonts w:ascii="Times Roman" w:hAnsi="Times Roman" w:hint="eastAsia"/>
              </w:rPr>
              <w:t xml:space="preserve">- gymnastika - průpravná cvičení pro kotoul vpřed i vzad, nácvik odrazu z můstku, kladinka - chůze s dopomocí i bez pomoci, </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 atletika - vytrvalostní běh 5 minut, rychlý běh 20-50m, skok daleký - nácvik spojení rozběhu a odrazu, hod míčkem z místa a z rozběhu </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en"/>
              </w:rPr>
            </w:pPr>
            <w:r>
              <w:rPr>
                <w:rFonts w:ascii="Times Roman" w:hAnsi="Times Roman" w:hint="eastAsia"/>
              </w:rPr>
              <w:t>- sebeznání a sebepojetí</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 osobnostní rozvoj </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spolupracuje při jednoduchých týmových pohybových činnostech a soutěžích.</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pohybové hry s pomůckou i bezpomůcek</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sportovní hry (vybíjená)</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kooperace</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uplatňuje hlavní zásady hygieny a bezpečnosti ve známých prostorech školy a sportovišť</w:t>
            </w:r>
          </w:p>
        </w:tc>
        <w:tc>
          <w:tcPr>
            <w:tcW w:w="2835" w:type="dxa"/>
            <w:tcBorders>
              <w:top w:val="nil"/>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základní hygiena po TV a při jiných pohybových aktivitách</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cs="Arial"/>
                <w:bCs/>
                <w:color w:val="000000"/>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reaguje na základní pokyny a povely k osvojované činnosti a její organizaci</w:t>
            </w:r>
          </w:p>
        </w:tc>
        <w:tc>
          <w:tcPr>
            <w:tcW w:w="2835" w:type="dxa"/>
            <w:tcBorders>
              <w:top w:val="nil"/>
              <w:left w:val="single" w:sz="4" w:space="0" w:color="000000"/>
              <w:bottom w:val="single" w:sz="4" w:space="0" w:color="000000"/>
              <w:right w:val="nil"/>
            </w:tcBorders>
            <w:hideMark/>
          </w:tcPr>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 znalost smluvených gest a signálů při pohybových činnostech </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cs="Arial"/>
                <w:bCs/>
                <w:color w:val="000000"/>
                <w:spacing w:val="-1"/>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 uplatňuje správné držení těla, zaujímá správné </w:t>
            </w:r>
            <w:r>
              <w:rPr>
                <w:rFonts w:ascii="Times Roman" w:hAnsi="Times Roman" w:cs="Arial" w:hint="eastAsia"/>
                <w:bCs/>
                <w:color w:val="000000"/>
                <w:spacing w:val="-1"/>
              </w:rPr>
              <w:lastRenderedPageBreak/>
              <w:t>základní cvičební polohy</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lastRenderedPageBreak/>
              <w:t>- cvičení se sportovním náčiním</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lastRenderedPageBreak/>
              <w:t>- správné držení těla</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lastRenderedPageBreak/>
              <w:t>- zvládá jednoduchá speciální cvičení související s vlastním oslabením</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xml:space="preserve">- zdravotní TV </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kompenzační, vyrovnávací a relaxační cvičení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1.</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sociální rozvoj</w:t>
            </w:r>
          </w:p>
        </w:tc>
      </w:tr>
    </w:tbl>
    <w:p w:rsidR="008C796D" w:rsidRDefault="008C796D" w:rsidP="008C796D">
      <w:pPr>
        <w:jc w:val="both"/>
        <w:rPr>
          <w:rFonts w:ascii="Times Roman" w:eastAsia="Arial" w:hAnsi="Times Roman"/>
          <w:b/>
          <w:kern w:val="2"/>
          <w:lang w:val="en"/>
        </w:rPr>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II.</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Tělesná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2.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spojuje pravidelnou každodenní pravidelnou činnost se zdravím</w:t>
            </w:r>
          </w:p>
          <w:p w:rsidR="008C796D" w:rsidRDefault="008C796D">
            <w:pPr>
              <w:pStyle w:val="Obsahtabulky"/>
              <w:rPr>
                <w:rFonts w:ascii="Times Roman" w:hAnsi="Times Roman"/>
              </w:rPr>
            </w:pPr>
            <w:r>
              <w:rPr>
                <w:rFonts w:ascii="Times Roman" w:hAnsi="Times Roman" w:hint="eastAsia"/>
              </w:rPr>
              <w:t xml:space="preserve">- spolupracuje při jednoduchých týmových činnostech a soutěžích </w:t>
            </w:r>
          </w:p>
          <w:p w:rsidR="008C796D" w:rsidRDefault="008C796D">
            <w:pPr>
              <w:pStyle w:val="Obsahtabulky"/>
              <w:rPr>
                <w:rFonts w:ascii="Times Roman" w:hAnsi="Times Roman"/>
              </w:rPr>
            </w:pPr>
            <w:r>
              <w:rPr>
                <w:rFonts w:ascii="Times Roman" w:hAnsi="Times Roman" w:hint="eastAsia"/>
              </w:rPr>
              <w:t>- uplatňuje základy hygieny a bezpečnosti</w:t>
            </w:r>
          </w:p>
          <w:p w:rsidR="008C796D" w:rsidRDefault="008C796D">
            <w:pPr>
              <w:pStyle w:val="Obsahtabulky"/>
              <w:rPr>
                <w:rFonts w:ascii="Times Roman" w:hAnsi="Times Roman"/>
              </w:rPr>
            </w:pPr>
            <w:r>
              <w:rPr>
                <w:rFonts w:ascii="Times Roman" w:hAnsi="Times Roman" w:hint="eastAsia"/>
              </w:rPr>
              <w:t>- užívá základní tělocvičné názvosloví</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 orientuje se v informačních zdrojích  o pohybových aktivitách </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rPr>
            </w:pPr>
            <w:r>
              <w:rPr>
                <w:rFonts w:ascii="Times Roman" w:hAnsi="Times Roman" w:hint="eastAsia"/>
              </w:rPr>
              <w:t>- význam pohybu pro zdraví</w:t>
            </w:r>
          </w:p>
          <w:p w:rsidR="008C796D" w:rsidRDefault="008C796D">
            <w:pPr>
              <w:pStyle w:val="Obsahtabulky"/>
              <w:rPr>
                <w:rFonts w:ascii="Times Roman" w:hAnsi="Times Roman"/>
              </w:rPr>
            </w:pPr>
            <w:r>
              <w:rPr>
                <w:rFonts w:ascii="Times Roman" w:hAnsi="Times Roman" w:hint="eastAsia"/>
              </w:rPr>
              <w:t>- hygiena při TV</w:t>
            </w:r>
          </w:p>
          <w:p w:rsidR="008C796D" w:rsidRDefault="008C796D">
            <w:pPr>
              <w:pStyle w:val="Obsahtabulky"/>
              <w:autoSpaceDE w:val="0"/>
              <w:snapToGrid w:val="0"/>
              <w:rPr>
                <w:rFonts w:ascii="Times Roman" w:hAnsi="Times Roman" w:cs="Arial"/>
                <w:bCs/>
                <w:color w:val="000000"/>
                <w:spacing w:val="-1"/>
                <w:lang w:val="de-DE"/>
              </w:rPr>
            </w:pPr>
            <w:r>
              <w:rPr>
                <w:rFonts w:ascii="Times Roman" w:hAnsi="Times Roman" w:cs="Arial" w:hint="eastAsia"/>
                <w:bCs/>
                <w:color w:val="000000"/>
                <w:spacing w:val="-1"/>
                <w:lang w:val="de-DE"/>
              </w:rPr>
              <w:t>- bezpečnost při TV</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en"/>
              </w:rPr>
            </w:pPr>
            <w:r>
              <w:rPr>
                <w:rFonts w:ascii="Times Roman" w:hAnsi="Times Roman" w:hint="eastAsia"/>
                <w:lang w:val="de-DE"/>
              </w:rPr>
              <w:t xml:space="preserve">     </w:t>
            </w:r>
            <w:r>
              <w:rPr>
                <w:rFonts w:ascii="Times Roman" w:hAnsi="Times Roman" w:hint="eastAsia"/>
              </w:rPr>
              <w:t>2.</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hint="eastAsia"/>
              </w:rPr>
              <w:t xml:space="preserve">- </w:t>
            </w:r>
            <w:r>
              <w:rPr>
                <w:rFonts w:ascii="Times Roman" w:hAnsi="Times Roman" w:cs="Arial" w:hint="eastAsia"/>
                <w:bCs/>
                <w:color w:val="000000"/>
                <w:spacing w:val="-1"/>
              </w:rPr>
              <w:t>mezilidské vztahy, komunikace a spolupráce ve skupině, sebepoznání</w:t>
            </w:r>
          </w:p>
        </w:tc>
      </w:tr>
    </w:tbl>
    <w:p w:rsidR="008C796D" w:rsidRDefault="008C796D" w:rsidP="008C796D">
      <w:pPr>
        <w:jc w:val="both"/>
        <w:rPr>
          <w:rFonts w:eastAsia="Arial"/>
          <w:kern w:val="2"/>
          <w:lang w:val="en"/>
        </w:rPr>
      </w:pPr>
    </w:p>
    <w:p w:rsidR="008C796D" w:rsidRDefault="008C796D" w:rsidP="008C796D">
      <w:pPr>
        <w:jc w:val="both"/>
      </w:pPr>
    </w:p>
    <w:p w:rsidR="008C796D" w:rsidRDefault="008C796D" w:rsidP="008C796D">
      <w:pPr>
        <w:jc w:val="both"/>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III.</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Tělesná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3.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dbá na bezpečnost při pohybu v tělocvičně i na hřišti, je si vědom porušení pravidel a následků pro sebe i družstvo</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lastRenderedPageBreak/>
              <w:t>- zvládá základní kroky některých lidových tanců</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dbá na bezpečnost při pohybu v bazénu, uplave určenou vzdálenost podle svých schopností vybraným stylem</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cs="Arial"/>
                <w:bCs/>
                <w:color w:val="000000"/>
                <w:spacing w:val="-1"/>
              </w:rPr>
            </w:pPr>
            <w:r>
              <w:rPr>
                <w:rFonts w:ascii="Times Roman" w:hAnsi="Times Roman" w:hint="eastAsia"/>
              </w:rPr>
              <w:lastRenderedPageBreak/>
              <w:t xml:space="preserve">- </w:t>
            </w:r>
            <w:r>
              <w:rPr>
                <w:rFonts w:ascii="Times Roman" w:hAnsi="Times Roman" w:cs="Arial" w:hint="eastAsia"/>
                <w:bCs/>
                <w:color w:val="000000"/>
                <w:spacing w:val="-1"/>
              </w:rPr>
              <w:t xml:space="preserve">základy atletiky: skok do dálky, hod míčkem, rychlý běh, rozvoj vytrvalosti, síly, pohyblivosti, koordinace </w:t>
            </w:r>
            <w:r>
              <w:rPr>
                <w:rFonts w:ascii="Times Roman" w:hAnsi="Times Roman" w:cs="Arial" w:hint="eastAsia"/>
                <w:bCs/>
                <w:color w:val="000000"/>
                <w:spacing w:val="-1"/>
              </w:rPr>
              <w:lastRenderedPageBreak/>
              <w:t>pohybu</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taktika při běhu na delší vzdálenost, princip štafetového běhu</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základy gymnastiky: průpravná cvičení a úpoly, cvičení na nářadí (lavičky, švédská bedna, žebřiny, šplhadla, žíněnky), cvičení s náčiním (kuželky, kužele, míče, míčky, tyče, obruče apod.)</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význam sportování pro zdraví, základní kroky některých lidových tanců, cvičení s hudbou</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základní plavecká výuka, plavecké dovednosti, jeden plavecký způsob, hygiena plavání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sebepoznání a sebepojetí</w:t>
            </w:r>
          </w:p>
        </w:tc>
      </w:tr>
    </w:tbl>
    <w:p w:rsidR="008C796D" w:rsidRDefault="008C796D" w:rsidP="008C796D">
      <w:pPr>
        <w:jc w:val="both"/>
        <w:rPr>
          <w:rFonts w:eastAsia="Arial"/>
          <w:kern w:val="2"/>
          <w:lang w:val="en"/>
        </w:rPr>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IV. - V.</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Tělesná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4. - 5.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rPr>
            </w:pPr>
            <w:r>
              <w:rPr>
                <w:rFonts w:ascii="Times Roman" w:hAnsi="Times Roman" w:hint="eastAsia"/>
              </w:rPr>
              <w:t>- podílí se na realizaci pohybového režimu</w:t>
            </w:r>
          </w:p>
          <w:p w:rsidR="008C796D" w:rsidRDefault="008C796D">
            <w:pPr>
              <w:pStyle w:val="Obsahtabulky"/>
              <w:rPr>
                <w:rFonts w:ascii="Times Roman" w:hAnsi="Times Roman"/>
              </w:rPr>
            </w:pPr>
            <w:r>
              <w:rPr>
                <w:rFonts w:ascii="Times Roman" w:hAnsi="Times Roman" w:hint="eastAsia"/>
              </w:rPr>
              <w:t>- projevuje přiměřenou samostatnost a vůli po zlepšení zdatnosti</w:t>
            </w:r>
          </w:p>
          <w:p w:rsidR="008C796D" w:rsidRDefault="008C796D">
            <w:pPr>
              <w:pStyle w:val="Obsahtabulky"/>
              <w:rPr>
                <w:rFonts w:ascii="Times Roman" w:hAnsi="Times Roman"/>
              </w:rPr>
            </w:pPr>
            <w:r>
              <w:rPr>
                <w:rFonts w:ascii="Times Roman" w:hAnsi="Times Roman" w:hint="eastAsia"/>
              </w:rPr>
              <w:t>- v rámci individuálních schopností zvládá osvojení pohybových dovedností</w:t>
            </w:r>
          </w:p>
          <w:p w:rsidR="008C796D" w:rsidRDefault="008C796D">
            <w:pPr>
              <w:pStyle w:val="Obsahtabulky"/>
              <w:rPr>
                <w:rFonts w:ascii="Times Roman" w:hAnsi="Times Roman"/>
              </w:rPr>
            </w:pPr>
            <w:r>
              <w:rPr>
                <w:rFonts w:ascii="Times Roman" w:hAnsi="Times Roman" w:hint="eastAsia"/>
              </w:rPr>
              <w:t>- zvládá základní tělocvičné názvosloví</w:t>
            </w:r>
          </w:p>
          <w:p w:rsidR="008C796D" w:rsidRDefault="008C796D">
            <w:pPr>
              <w:pStyle w:val="Obsahtabulky"/>
              <w:rPr>
                <w:rFonts w:ascii="Times Roman" w:hAnsi="Times Roman"/>
              </w:rPr>
            </w:pPr>
            <w:r>
              <w:rPr>
                <w:rFonts w:ascii="Times Roman" w:hAnsi="Times Roman" w:hint="eastAsia"/>
              </w:rPr>
              <w:t>- cvičí podle pokynů a popisu cvičení</w:t>
            </w:r>
          </w:p>
          <w:p w:rsidR="008C796D" w:rsidRDefault="008C796D">
            <w:pPr>
              <w:pStyle w:val="Obsahtabulky"/>
              <w:rPr>
                <w:rFonts w:ascii="Times Roman" w:hAnsi="Times Roman"/>
              </w:rPr>
            </w:pPr>
            <w:r>
              <w:rPr>
                <w:rFonts w:ascii="Times Roman" w:hAnsi="Times Roman" w:hint="eastAsia"/>
              </w:rPr>
              <w:t xml:space="preserve">- uplatňuje pravidla hygieny a dbá na bezpečnost při pohybu v </w:t>
            </w:r>
            <w:r>
              <w:rPr>
                <w:rFonts w:ascii="Times Roman" w:hAnsi="Times Roman" w:hint="eastAsia"/>
              </w:rPr>
              <w:lastRenderedPageBreak/>
              <w:t>tělocvičně</w:t>
            </w:r>
          </w:p>
          <w:p w:rsidR="008C796D" w:rsidRDefault="008C796D">
            <w:pPr>
              <w:pStyle w:val="Obsahtabulky"/>
              <w:rPr>
                <w:rFonts w:ascii="Times Roman" w:hAnsi="Times Roman"/>
              </w:rPr>
            </w:pPr>
            <w:r>
              <w:rPr>
                <w:rFonts w:ascii="Times Roman" w:hAnsi="Times Roman" w:hint="eastAsia"/>
              </w:rPr>
              <w:t>- jedná v duchu fair play, dodržuje pravidla a je si vědom následků jejich porušování</w:t>
            </w:r>
          </w:p>
          <w:p w:rsidR="008C796D" w:rsidRDefault="008C796D">
            <w:pPr>
              <w:pStyle w:val="Obsahtabulky"/>
              <w:rPr>
                <w:rFonts w:ascii="Times Roman" w:hAnsi="Times Roman"/>
              </w:rPr>
            </w:pPr>
            <w:r>
              <w:rPr>
                <w:rFonts w:ascii="Times Roman" w:hAnsi="Times Roman" w:hint="eastAsia"/>
              </w:rPr>
              <w:t>- zvládne změřit výkony a porovnat je v rámci skupiny a s předchozími výsledky</w:t>
            </w:r>
          </w:p>
          <w:p w:rsidR="008C796D" w:rsidRDefault="008C796D">
            <w:pPr>
              <w:pStyle w:val="Obsahtabulky"/>
              <w:rPr>
                <w:rFonts w:ascii="Times Roman" w:hAnsi="Times Roman"/>
              </w:rPr>
            </w:pPr>
            <w:r>
              <w:rPr>
                <w:rFonts w:ascii="Times Roman" w:hAnsi="Times Roman" w:hint="eastAsia"/>
              </w:rPr>
              <w:t>- zařazuje do pohybového režimu nápravná cvičení</w:t>
            </w:r>
          </w:p>
          <w:p w:rsidR="008C796D" w:rsidRDefault="008C796D">
            <w:pPr>
              <w:pStyle w:val="Obsahtabulky"/>
              <w:rPr>
                <w:rFonts w:ascii="Times Roman" w:hAnsi="Times Roman"/>
              </w:rPr>
            </w:pPr>
            <w:r>
              <w:rPr>
                <w:rFonts w:ascii="Times Roman" w:hAnsi="Times Roman" w:hint="eastAsia"/>
              </w:rPr>
              <w:t>- uplave určenou vzdálenost a dbá na bezpečnost při pohybu v bazénu</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rPr>
            </w:pPr>
            <w:r>
              <w:rPr>
                <w:rFonts w:ascii="Times Roman" w:hAnsi="Times Roman" w:hint="eastAsia"/>
              </w:rPr>
              <w:lastRenderedPageBreak/>
              <w:t>- příprava ke sportovnímu výkonu-rozcvičení, činnosti zaměřené na rozvoj koordinace, síly, vytrvalosti a pohyblivosti</w:t>
            </w:r>
          </w:p>
          <w:p w:rsidR="008C796D" w:rsidRDefault="008C796D">
            <w:pPr>
              <w:pStyle w:val="Obsahtabulky"/>
              <w:rPr>
                <w:rFonts w:ascii="Times Roman" w:hAnsi="Times Roman"/>
              </w:rPr>
            </w:pPr>
            <w:r>
              <w:rPr>
                <w:rFonts w:ascii="Times Roman" w:hAnsi="Times Roman" w:hint="eastAsia"/>
              </w:rPr>
              <w:t>- pohybové hry</w:t>
            </w:r>
          </w:p>
          <w:p w:rsidR="008C796D" w:rsidRDefault="008C796D">
            <w:pPr>
              <w:pStyle w:val="Obsahtabulky"/>
              <w:rPr>
                <w:rFonts w:ascii="Times Roman" w:hAnsi="Times Roman"/>
              </w:rPr>
            </w:pPr>
            <w:r>
              <w:rPr>
                <w:rFonts w:ascii="Times Roman" w:hAnsi="Times Roman" w:hint="eastAsia"/>
              </w:rPr>
              <w:t>- základy sportovních her-kopaná, floorbal, přehazovaná, vybíjená, házená, košíková</w:t>
            </w:r>
          </w:p>
          <w:p w:rsidR="008C796D" w:rsidRDefault="008C796D">
            <w:pPr>
              <w:pStyle w:val="Obsahtabulky"/>
              <w:rPr>
                <w:rFonts w:ascii="Times Roman" w:hAnsi="Times Roman"/>
              </w:rPr>
            </w:pPr>
            <w:r>
              <w:rPr>
                <w:rFonts w:ascii="Times Roman" w:hAnsi="Times Roman" w:hint="eastAsia"/>
              </w:rPr>
              <w:t>- zařazení méně tradičních her-ringo, polo, freesbee</w:t>
            </w:r>
          </w:p>
          <w:p w:rsidR="008C796D" w:rsidRDefault="008C796D">
            <w:pPr>
              <w:pStyle w:val="Obsahtabulky"/>
              <w:rPr>
                <w:rFonts w:ascii="Times Roman" w:hAnsi="Times Roman"/>
              </w:rPr>
            </w:pPr>
            <w:r>
              <w:rPr>
                <w:rFonts w:ascii="Times Roman" w:hAnsi="Times Roman" w:hint="eastAsia"/>
              </w:rPr>
              <w:t xml:space="preserve">- základy atletiky-skoky, hody, běh na krátkou a </w:t>
            </w:r>
            <w:r>
              <w:rPr>
                <w:rFonts w:ascii="Times Roman" w:hAnsi="Times Roman" w:hint="eastAsia"/>
              </w:rPr>
              <w:lastRenderedPageBreak/>
              <w:t>delší vzdálenost, běh přes překážky, starty, štafetový běh</w:t>
            </w:r>
          </w:p>
          <w:p w:rsidR="008C796D" w:rsidRDefault="008C796D">
            <w:pPr>
              <w:pStyle w:val="Obsahtabulky"/>
              <w:rPr>
                <w:rFonts w:ascii="Times Roman" w:hAnsi="Times Roman"/>
              </w:rPr>
            </w:pPr>
            <w:r>
              <w:rPr>
                <w:rFonts w:ascii="Times Roman" w:hAnsi="Times Roman" w:hint="eastAsia"/>
              </w:rPr>
              <w:t>- základy gymnastiky-průpravná cvičení, cvičení na nářadí a s náčiním, úpolová cvičení-lavičky, bedna, trampolína, žebřiny, šplhadla, kruhy, švihadla, tyče, obruče a míče</w:t>
            </w:r>
          </w:p>
          <w:p w:rsidR="008C796D" w:rsidRDefault="008C796D">
            <w:pPr>
              <w:pStyle w:val="Obsahtabulky"/>
              <w:rPr>
                <w:rFonts w:ascii="Times Roman" w:hAnsi="Times Roman"/>
              </w:rPr>
            </w:pPr>
            <w:r>
              <w:rPr>
                <w:rFonts w:ascii="Times Roman" w:hAnsi="Times Roman" w:hint="eastAsia"/>
              </w:rPr>
              <w:t>- rytmické a kondiční formy cvičení, tance</w:t>
            </w:r>
          </w:p>
          <w:p w:rsidR="008C796D" w:rsidRDefault="008C796D">
            <w:pPr>
              <w:pStyle w:val="Obsahtabulky"/>
              <w:rPr>
                <w:rFonts w:ascii="Times Roman" w:hAnsi="Times Roman"/>
              </w:rPr>
            </w:pPr>
            <w:r>
              <w:rPr>
                <w:rFonts w:ascii="Times Roman" w:hAnsi="Times Roman" w:hint="eastAsia"/>
              </w:rPr>
              <w:t>- hygiena a bezpečnost při TV</w:t>
            </w:r>
          </w:p>
          <w:p w:rsidR="008C796D" w:rsidRDefault="008C796D">
            <w:pPr>
              <w:pStyle w:val="Obsahtabulky"/>
              <w:rPr>
                <w:rFonts w:ascii="Times Roman" w:hAnsi="Times Roman"/>
              </w:rPr>
            </w:pPr>
            <w:r>
              <w:rPr>
                <w:rFonts w:ascii="Times Roman" w:hAnsi="Times Roman" w:hint="eastAsia"/>
              </w:rPr>
              <w:t>- tělocvičné pojmy, pravidla</w:t>
            </w:r>
          </w:p>
          <w:p w:rsidR="008C796D" w:rsidRDefault="008C796D">
            <w:pPr>
              <w:pStyle w:val="Obsahtabulky"/>
              <w:rPr>
                <w:rFonts w:ascii="Times Roman" w:hAnsi="Times Roman"/>
              </w:rPr>
            </w:pPr>
            <w:r>
              <w:rPr>
                <w:rFonts w:ascii="Times Roman" w:hAnsi="Times Roman" w:hint="eastAsia"/>
              </w:rPr>
              <w:t>- vztah ke sportu a jeho význam pro zdraví</w:t>
            </w:r>
          </w:p>
          <w:p w:rsidR="008C796D" w:rsidRDefault="008C796D">
            <w:pPr>
              <w:pStyle w:val="Obsahtabulky"/>
              <w:rPr>
                <w:rFonts w:ascii="Times Roman" w:hAnsi="Times Roman"/>
              </w:rPr>
            </w:pPr>
            <w:r>
              <w:rPr>
                <w:rFonts w:ascii="Times Roman" w:hAnsi="Times Roman" w:hint="eastAsia"/>
              </w:rPr>
              <w:t>- základní plavecké dovednosti, hygiena plavání</w:t>
            </w:r>
          </w:p>
          <w:p w:rsidR="008C796D" w:rsidRDefault="008C796D">
            <w:pPr>
              <w:pStyle w:val="Obsahtabulky"/>
              <w:rPr>
                <w:rFonts w:ascii="Times Roman" w:hAnsi="Times Roman" w:cs="Arial"/>
                <w:bCs/>
                <w:color w:val="000000"/>
                <w:spacing w:val="-1"/>
              </w:rPr>
            </w:pPr>
            <w:r>
              <w:rPr>
                <w:rFonts w:ascii="Times Roman" w:hAnsi="Times Roman" w:hint="eastAsia"/>
              </w:rPr>
              <w:t xml:space="preserve">- </w:t>
            </w:r>
            <w:r>
              <w:rPr>
                <w:rFonts w:ascii="Times Roman" w:hAnsi="Times Roman" w:cs="Arial" w:hint="eastAsia"/>
                <w:bCs/>
                <w:color w:val="000000"/>
                <w:spacing w:val="-1"/>
              </w:rPr>
              <w:t>nápravná cvičení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4 - 5.</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 xml:space="preserve">- </w:t>
            </w:r>
            <w:r>
              <w:rPr>
                <w:rFonts w:ascii="Times Roman" w:hAnsi="Times Roman" w:cs="Arial" w:hint="eastAsia"/>
                <w:color w:val="000000"/>
              </w:rPr>
              <w:t>mezilidské vztahy, komunikace a spolupráce ve skupině, sebepoznání</w:t>
            </w: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bCs/>
        </w:rPr>
      </w:pPr>
      <w:r>
        <w:rPr>
          <w:rFonts w:ascii="Times Roman" w:hAnsi="Times Roman" w:hint="eastAsia"/>
          <w:b/>
          <w:bCs/>
        </w:rPr>
        <w:t>5.3.4</w:t>
      </w:r>
      <w:r>
        <w:rPr>
          <w:rFonts w:ascii="Times Roman" w:hAnsi="Times Roman" w:hint="eastAsia"/>
          <w:b/>
          <w:bCs/>
        </w:rPr>
        <w:tab/>
        <w:t>Dramatická výchova</w:t>
      </w:r>
    </w:p>
    <w:p w:rsidR="008C796D" w:rsidRDefault="008C796D" w:rsidP="008C796D">
      <w:pPr>
        <w:ind w:firstLine="708"/>
        <w:jc w:val="both"/>
        <w:rPr>
          <w:rFonts w:ascii="Times Roman" w:hAnsi="Times Roman"/>
          <w:b/>
          <w:bCs/>
        </w:rPr>
      </w:pPr>
    </w:p>
    <w:p w:rsidR="008C796D" w:rsidRDefault="008C796D" w:rsidP="008C796D">
      <w:pPr>
        <w:ind w:firstLine="708"/>
        <w:jc w:val="both"/>
        <w:rPr>
          <w:rFonts w:ascii="Times Roman" w:hAnsi="Times Roman"/>
          <w:b/>
          <w:bCs/>
        </w:rPr>
      </w:pPr>
      <w:r>
        <w:rPr>
          <w:rFonts w:ascii="Times Roman" w:hAnsi="Times Roman" w:hint="eastAsia"/>
          <w:b/>
          <w:bCs/>
        </w:rPr>
        <w:t>Charakteristika vyučovacího předmětu</w:t>
      </w:r>
    </w:p>
    <w:p w:rsidR="008C796D" w:rsidRDefault="008C796D" w:rsidP="008C796D">
      <w:pPr>
        <w:ind w:firstLine="708"/>
        <w:jc w:val="both"/>
        <w:rPr>
          <w:rFonts w:ascii="Times Roman" w:hAnsi="Times Roman"/>
        </w:rPr>
      </w:pPr>
      <w:r>
        <w:rPr>
          <w:rFonts w:ascii="Times Roman" w:hAnsi="Times Roman" w:hint="eastAsia"/>
        </w:rPr>
        <w:t>Vzdělávací obsah předmětu Dramatické výchovy rozvijí psychosomatické dovednosti, herní dovednosti, sociálně komunikační dovednosti. K tomuto rozvíjení používá náměty a témata v dramatických situacích, vyjádření typu postavy (činoherní i loutkářské prostředky), dramatické situace a příběhy, improvizované situace, přednes, komunikace s divákem. Žák poznává základní stavební prvky dramatu (situace, postava, konflikt), současné dramatické umění a média, základní divadelní druhy.</w:t>
      </w:r>
    </w:p>
    <w:p w:rsidR="008C796D" w:rsidRDefault="008C796D" w:rsidP="008C796D">
      <w:pPr>
        <w:rPr>
          <w:rFonts w:ascii="Times Roman" w:hAnsi="Times Roman"/>
        </w:rPr>
      </w:pPr>
    </w:p>
    <w:p w:rsidR="008C796D" w:rsidRDefault="008C796D" w:rsidP="008C796D">
      <w:pPr>
        <w:rPr>
          <w:rFonts w:ascii="Times Roman" w:hAnsi="Times Roman"/>
          <w:b/>
          <w:bCs/>
        </w:rPr>
      </w:pPr>
      <w:r>
        <w:rPr>
          <w:rFonts w:ascii="Times Roman" w:hAnsi="Times Roman" w:hint="eastAsia"/>
          <w:b/>
          <w:bCs/>
        </w:rPr>
        <w:tab/>
        <w:t>Časové a organizační vymezení</w:t>
      </w:r>
    </w:p>
    <w:p w:rsidR="008C796D" w:rsidRDefault="008C796D" w:rsidP="008C796D">
      <w:pPr>
        <w:jc w:val="both"/>
        <w:rPr>
          <w:rFonts w:ascii="Times Roman" w:hAnsi="Times Roman"/>
        </w:rPr>
      </w:pPr>
      <w:r>
        <w:rPr>
          <w:rFonts w:ascii="Times Roman" w:hAnsi="Times Roman" w:hint="eastAsia"/>
        </w:rPr>
        <w:tab/>
        <w:t>Dramatická výchova se vyučuje od 2. ročníku s časovou dotací jedna hodina týdně, ve 3. ročníku také jedna hodina týdně. Ve 4. a 5. ročníku je zařazena dramatická výchova po 1 hodině týdně jako volitelný předmět. V 5. ročníku je vyučována v anglickém jazyku.  Předmět Dramatická výchova je vyučován v kmenových třídách a výsledky práce předváděné v hale, školní družině, mateřské škole, domě s pečovatelskou službou, při zahradních slavnostech, akcích pro rodiče. Jsou používány loutky papírové, marionety, maňásci, loutky nasazované na hlavu, činoherní činnosti i se zpěvy.</w:t>
      </w:r>
    </w:p>
    <w:p w:rsidR="008C796D" w:rsidRDefault="008C796D" w:rsidP="008C796D">
      <w:pPr>
        <w:jc w:val="both"/>
        <w:rPr>
          <w:rFonts w:ascii="Times Roman" w:hAnsi="Times Roman"/>
        </w:rPr>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II.</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Dramatická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2.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zvládá základy správného tvoření dechu, hlasu, artikulace a správného držení těla</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rozlišuje herní a reálnou situaci, přijímá pravidla hry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spolupracuje ve skupině na tvorbě jevištní situace</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reflektuje s pomocí učitele svůj zážitek z dramatického díla: divadelního, filmového, televizního</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cs="Arial"/>
                <w:bCs/>
                <w:color w:val="000000"/>
                <w:spacing w:val="-1"/>
              </w:rPr>
            </w:pPr>
            <w:r>
              <w:rPr>
                <w:rFonts w:ascii="Times Roman" w:hAnsi="Times Roman" w:hint="eastAsia"/>
              </w:rPr>
              <w:t xml:space="preserve">- </w:t>
            </w:r>
            <w:r>
              <w:rPr>
                <w:rFonts w:ascii="Times Roman" w:hAnsi="Times Roman" w:cs="Arial" w:hint="eastAsia"/>
                <w:bCs/>
                <w:color w:val="000000"/>
                <w:spacing w:val="-1"/>
              </w:rPr>
              <w:t>herní dovednosti, vstup do role, jevištní postava</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sociálně komunikační dovednosti, spolupráce, komunikace v běžných životních situacích, v herních situacích</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náměty a témata v dramatických situacích, jejich nalézání  a vyjadřování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2.</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widowControl w:val="0"/>
              <w:snapToGrid w:val="0"/>
              <w:rPr>
                <w:rFonts w:ascii="Times Roman" w:eastAsia="Arial" w:hAnsi="Times Roman" w:cs="Arial"/>
                <w:color w:val="000000"/>
                <w:kern w:val="2"/>
                <w:lang w:val="en"/>
              </w:rPr>
            </w:pPr>
            <w:r>
              <w:rPr>
                <w:rFonts w:ascii="Times Roman" w:hAnsi="Times Roman" w:hint="eastAsia"/>
              </w:rPr>
              <w:t>-</w:t>
            </w:r>
            <w:r>
              <w:rPr>
                <w:rFonts w:ascii="Times Roman" w:hAnsi="Times Roman" w:cs="Arial" w:hint="eastAsia"/>
                <w:color w:val="000000"/>
              </w:rPr>
              <w:t xml:space="preserve"> mediální výchova</w:t>
            </w:r>
          </w:p>
        </w:tc>
      </w:tr>
    </w:tbl>
    <w:p w:rsidR="008C796D" w:rsidRDefault="008C796D" w:rsidP="008C796D">
      <w:pPr>
        <w:jc w:val="both"/>
        <w:rPr>
          <w:rFonts w:eastAsia="Arial"/>
          <w:kern w:val="2"/>
          <w:lang w:val="en"/>
        </w:rPr>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III.</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Dramatická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3.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dokáže hlasem a pohybem vyjadřovat základní emoce a rozpoznávat je v chování druhých</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vstupuje do jednotlivých rolí a přirozeně v nich jedná</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zkoumá témata a konflikty na základě vlastního jednání</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prezentuje roli před spolužáky, sleduje prezentace ostatních</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lastRenderedPageBreak/>
              <w:t>- reflektuje s pomocí učitele svůj zážitek z dramatického díla, divadelního, filmového, televizního</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cs="Arial"/>
                <w:bCs/>
                <w:color w:val="000000"/>
                <w:spacing w:val="-1"/>
              </w:rPr>
            </w:pPr>
            <w:r>
              <w:rPr>
                <w:rFonts w:ascii="Times Roman" w:hAnsi="Times Roman" w:hint="eastAsia"/>
              </w:rPr>
              <w:lastRenderedPageBreak/>
              <w:t>- s</w:t>
            </w:r>
            <w:r>
              <w:rPr>
                <w:rFonts w:ascii="Times Roman" w:hAnsi="Times Roman" w:cs="Arial" w:hint="eastAsia"/>
                <w:bCs/>
                <w:color w:val="000000"/>
                <w:spacing w:val="-1"/>
              </w:rPr>
              <w:t>ociálně komunikační dovednosti, skupinová inscenační tvorba, prezentace, reflexe a hodnocení</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typová postava, směřování k její hlubší charakteristice, činoherní i loutkařské prostředky</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dramatická situace, příběh, řazení situací v časové následnosti</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xml:space="preserve">- inscenační prostředky a postupy, improvizovaná </w:t>
            </w:r>
            <w:r>
              <w:rPr>
                <w:rFonts w:ascii="Times Roman" w:hAnsi="Times Roman" w:cs="Arial" w:hint="eastAsia"/>
                <w:bCs/>
                <w:color w:val="000000"/>
                <w:spacing w:val="-1"/>
              </w:rPr>
              <w:lastRenderedPageBreak/>
              <w:t>situace, minipříběh, přednes</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komunikace se spolužáky, s divákem, prezentace, sebereflexe</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3.</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mediální výchova</w:t>
            </w:r>
          </w:p>
        </w:tc>
      </w:tr>
    </w:tbl>
    <w:p w:rsidR="008C796D" w:rsidRDefault="008C796D" w:rsidP="008C796D">
      <w:pPr>
        <w:jc w:val="both"/>
        <w:rPr>
          <w:rFonts w:eastAsia="Arial"/>
          <w:kern w:val="2"/>
          <w:lang w:val="en"/>
        </w:rPr>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IV.</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Dramatická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4.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propojuje somatické dovednosti a kombinuje je za účelem vyjádření vnitřních stavů a emocí</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pracuje s pravidly hry a jejich variacemi</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rozpoznává témata a konflikty v příbězích</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pracuje ve skupině na vytvoření menšího inscenačního tvaru</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prezentuje inscenační tvar před spolužáky</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reflektuje svůj zážitek z dramatického díla</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cs="Arial"/>
                <w:bCs/>
                <w:color w:val="000000"/>
                <w:spacing w:val="-1"/>
              </w:rPr>
            </w:pPr>
            <w:r>
              <w:rPr>
                <w:rFonts w:ascii="Times Roman" w:hAnsi="Times Roman" w:hint="eastAsia"/>
              </w:rPr>
              <w:t xml:space="preserve">- </w:t>
            </w:r>
            <w:r>
              <w:rPr>
                <w:rFonts w:ascii="Times Roman" w:hAnsi="Times Roman" w:cs="Arial" w:hint="eastAsia"/>
                <w:bCs/>
                <w:color w:val="000000"/>
                <w:spacing w:val="-1"/>
              </w:rPr>
              <w:t>základní stavební prvky dramatu: situace, postava, konflikt</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náměty a témata v dramatických situacích, jejich nalézání a vyjadřování</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dramatická situace, příběh, současná dramatická umění a média: divadelní, filmová, televizní, rozhlasová</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základní divadelní druhy: činohra, zpěvohra, loutkové divadlo, pohybové a taneční divadlo</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komunikace se spolužáky a diváky</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spolupráce v situacích skupinové inscenanční tvorby, prezentace, reflexe a hodnocení</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4.</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mediální výchova</w:t>
            </w:r>
          </w:p>
        </w:tc>
      </w:tr>
    </w:tbl>
    <w:p w:rsidR="008C796D" w:rsidRDefault="008C796D" w:rsidP="008C796D">
      <w:pPr>
        <w:jc w:val="both"/>
        <w:rPr>
          <w:rFonts w:eastAsia="Arial"/>
          <w:kern w:val="2"/>
          <w:lang w:val="en"/>
        </w:rPr>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V.</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Dramatická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xml:space="preserve">-využívá AJ v rámci nabytých znalostí </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-vyjádří pocity a emoce vlastní i  u konkrétní postavy</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xml:space="preserve">-dokáže vstoupit do role aktérů běžných i dramatizovaných situací </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-zvládne reagovat v krátké scénce a vytvořit vlastní scénář na dané téma</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xml:space="preserve">-pomocí pantomimy, loutkohry nebo hereckého projevu ztvární situace , scénky a krátké příběhy </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-zvládne prezentovat krátké představení</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 xml:space="preserve">-podílí se na vytvoření kulis a kostýmů </w:t>
            </w:r>
          </w:p>
          <w:p w:rsidR="008C796D" w:rsidRDefault="008C796D">
            <w:pPr>
              <w:snapToGrid w:val="0"/>
              <w:rPr>
                <w:rFonts w:ascii="Times Roman" w:hAnsi="Times Roman" w:cs="Arial"/>
                <w:bCs/>
                <w:color w:val="000000"/>
                <w:spacing w:val="-1"/>
              </w:rPr>
            </w:pPr>
            <w:r>
              <w:rPr>
                <w:rFonts w:ascii="Times Roman" w:hAnsi="Times Roman" w:cs="Arial" w:hint="eastAsia"/>
                <w:bCs/>
                <w:color w:val="000000"/>
                <w:spacing w:val="-1"/>
              </w:rPr>
              <w:t>-pracuje ve skupině</w:t>
            </w:r>
          </w:p>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-dokáže sledovat a hodnotit prezentace spolužáků</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-práce s dechem</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-správná intonace v AJ</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-verbální i  neverbální komunikace</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-zdramatizované situace , příběhy, živé obrazy</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-ztvárnění postavy pomocí činoherních , pantomimických či loutkařských prostředků</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-spolupráce a komunikace se spolužáky, učitelem a diváky</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5.</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mediální výchova</w:t>
            </w:r>
          </w:p>
        </w:tc>
      </w:tr>
    </w:tbl>
    <w:p w:rsidR="008C796D" w:rsidRDefault="008C796D" w:rsidP="008C796D">
      <w:pPr>
        <w:jc w:val="both"/>
        <w:rPr>
          <w:rFonts w:eastAsia="Arial"/>
          <w:kern w:val="2"/>
          <w:lang w:val="en"/>
        </w:rPr>
      </w:pPr>
    </w:p>
    <w:p w:rsidR="008C796D" w:rsidRDefault="008C796D" w:rsidP="008C796D">
      <w:pPr>
        <w:jc w:val="both"/>
        <w:rPr>
          <w:rFonts w:ascii="Times Roman" w:hAnsi="Times Roman"/>
          <w:b/>
        </w:rPr>
      </w:pPr>
      <w:r>
        <w:rPr>
          <w:rFonts w:ascii="Times Roman" w:hAnsi="Times Roman" w:hint="eastAsia"/>
          <w:b/>
        </w:rPr>
        <w:t>5.4</w:t>
      </w:r>
      <w:r>
        <w:rPr>
          <w:rFonts w:ascii="Times Roman" w:hAnsi="Times Roman" w:hint="eastAsia"/>
          <w:b/>
        </w:rPr>
        <w:tab/>
        <w:t xml:space="preserve">Etická výchova </w:t>
      </w:r>
    </w:p>
    <w:p w:rsidR="008C796D" w:rsidRDefault="008C796D" w:rsidP="008C796D">
      <w:pPr>
        <w:jc w:val="both"/>
      </w:pPr>
    </w:p>
    <w:p w:rsidR="008C796D" w:rsidRDefault="008C796D" w:rsidP="008C796D">
      <w:pPr>
        <w:jc w:val="both"/>
        <w:rPr>
          <w:rFonts w:ascii="Times Roman" w:hAnsi="Times Roman"/>
          <w:b/>
        </w:rPr>
      </w:pPr>
      <w:r>
        <w:rPr>
          <w:rFonts w:ascii="Times Roman" w:hAnsi="Times Roman" w:hint="eastAsia"/>
          <w:b/>
        </w:rPr>
        <w:tab/>
        <w:t>Charakteristika vyučovacího předmětu</w:t>
      </w:r>
    </w:p>
    <w:p w:rsidR="008C796D" w:rsidRDefault="008C796D" w:rsidP="008C796D">
      <w:pPr>
        <w:jc w:val="both"/>
        <w:rPr>
          <w:rFonts w:ascii="Times Roman" w:hAnsi="Times Roman"/>
        </w:rPr>
      </w:pPr>
      <w:r>
        <w:rPr>
          <w:rFonts w:ascii="Times Roman" w:hAnsi="Times Roman" w:hint="eastAsia"/>
          <w:b/>
        </w:rPr>
        <w:tab/>
      </w:r>
      <w:r>
        <w:rPr>
          <w:rFonts w:ascii="Times Roman" w:hAnsi="Times Roman" w:hint="eastAsia"/>
        </w:rPr>
        <w:t xml:space="preserve">Cílem předmětu Etická výchova je naučit žáky základům slušného chování ve společnosti,  vzájemné toleranci  a snášenlivosti. Zlepšit rodinné, společenské i pracovní vztahy ve společnosti. </w:t>
      </w:r>
    </w:p>
    <w:p w:rsidR="008C796D" w:rsidRDefault="008C796D" w:rsidP="008C796D">
      <w:pPr>
        <w:jc w:val="both"/>
      </w:pPr>
    </w:p>
    <w:p w:rsidR="008C796D" w:rsidRDefault="008C796D" w:rsidP="008C796D">
      <w:pPr>
        <w:jc w:val="both"/>
        <w:rPr>
          <w:rFonts w:ascii="Times Roman" w:hAnsi="Times Roman"/>
          <w:b/>
          <w:spacing w:val="-1"/>
        </w:rPr>
      </w:pPr>
      <w:r>
        <w:rPr>
          <w:rFonts w:ascii="Times Roman" w:hAnsi="Times Roman" w:hint="eastAsia"/>
          <w:b/>
          <w:spacing w:val="-1"/>
        </w:rPr>
        <w:t>Výchovné a vzdělávací strategie pro rozvíjení klíčových kompetencí</w:t>
      </w:r>
    </w:p>
    <w:p w:rsidR="008C796D" w:rsidRDefault="008C796D" w:rsidP="008C796D">
      <w:pPr>
        <w:jc w:val="both"/>
        <w:rPr>
          <w:rFonts w:ascii="Times Roman" w:hAnsi="Times Roman"/>
          <w:b/>
          <w:spacing w:val="-1"/>
        </w:rPr>
      </w:pPr>
    </w:p>
    <w:p w:rsidR="008C796D" w:rsidRDefault="008C796D" w:rsidP="008C796D">
      <w:pPr>
        <w:jc w:val="both"/>
        <w:rPr>
          <w:rFonts w:ascii="Times Roman" w:hAnsi="Times Roman"/>
          <w:b/>
          <w:spacing w:val="-1"/>
        </w:rPr>
      </w:pPr>
      <w:r>
        <w:rPr>
          <w:rFonts w:ascii="Times Roman" w:hAnsi="Times Roman" w:hint="eastAsia"/>
          <w:b/>
          <w:spacing w:val="-1"/>
        </w:rPr>
        <w:tab/>
        <w:t xml:space="preserve">Kompetence k učení </w:t>
      </w:r>
    </w:p>
    <w:p w:rsidR="008C796D" w:rsidRDefault="008C796D" w:rsidP="008C796D">
      <w:pPr>
        <w:jc w:val="both"/>
        <w:rPr>
          <w:rFonts w:ascii="Times Roman" w:hAnsi="Times Roman"/>
          <w:spacing w:val="-1"/>
        </w:rPr>
      </w:pPr>
      <w:r>
        <w:rPr>
          <w:rFonts w:ascii="Times Roman" w:hAnsi="Times Roman" w:hint="eastAsia"/>
          <w:b/>
          <w:spacing w:val="-1"/>
        </w:rPr>
        <w:tab/>
      </w:r>
      <w:r>
        <w:rPr>
          <w:rFonts w:ascii="Times Roman" w:hAnsi="Times Roman" w:hint="eastAsia"/>
          <w:b/>
          <w:spacing w:val="-1"/>
        </w:rPr>
        <w:tab/>
      </w:r>
      <w:r>
        <w:rPr>
          <w:rFonts w:ascii="Times Roman" w:hAnsi="Times Roman" w:hint="eastAsia"/>
          <w:spacing w:val="-1"/>
        </w:rPr>
        <w:t xml:space="preserve">- zařazujeme práci s odbornou literaturou  </w:t>
      </w:r>
    </w:p>
    <w:p w:rsidR="008C796D" w:rsidRDefault="008C796D" w:rsidP="008C796D">
      <w:pPr>
        <w:ind w:firstLine="705"/>
        <w:jc w:val="both"/>
        <w:rPr>
          <w:rFonts w:ascii="Times Roman" w:hAnsi="Times Roman"/>
          <w:b/>
        </w:rPr>
      </w:pPr>
      <w:r>
        <w:rPr>
          <w:rFonts w:ascii="Times Roman" w:hAnsi="Times Roman" w:hint="eastAsia"/>
          <w:b/>
        </w:rPr>
        <w:t>Kompetence komunikativní</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vedeme žáky k pozorování a následné diskusi</w:t>
      </w:r>
    </w:p>
    <w:p w:rsidR="008C796D" w:rsidRDefault="008C796D" w:rsidP="008C796D">
      <w:pPr>
        <w:ind w:firstLine="705"/>
        <w:jc w:val="both"/>
        <w:rPr>
          <w:rFonts w:ascii="Times Roman" w:hAnsi="Times Roman"/>
          <w:b/>
        </w:rPr>
      </w:pPr>
      <w:r>
        <w:rPr>
          <w:rFonts w:ascii="Times Roman" w:hAnsi="Times Roman" w:hint="eastAsia"/>
          <w:b/>
        </w:rPr>
        <w:t xml:space="preserve">Kompetence  občanské </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podporujeme práci ve skupinách</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vedeme žáky k vlastnímu hodnocení a hodnocení ostatních</w:t>
      </w:r>
    </w:p>
    <w:p w:rsidR="008C796D" w:rsidRDefault="008C796D" w:rsidP="008C796D">
      <w:pPr>
        <w:jc w:val="both"/>
        <w:rPr>
          <w:rFonts w:ascii="Times Roman" w:hAnsi="Times Roman"/>
          <w:b/>
        </w:rPr>
      </w:pPr>
      <w:r>
        <w:rPr>
          <w:rFonts w:ascii="Times Roman" w:hAnsi="Times Roman" w:hint="eastAsia"/>
          <w:b/>
        </w:rPr>
        <w:tab/>
        <w:t>Kompetence k řešení problémů</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xml:space="preserve">- zadáváme žákům problémové úkoly </w:t>
      </w:r>
    </w:p>
    <w:p w:rsidR="008C796D" w:rsidRDefault="008C796D" w:rsidP="008C796D">
      <w:pPr>
        <w:ind w:firstLine="705"/>
        <w:jc w:val="both"/>
        <w:rPr>
          <w:rFonts w:ascii="Times Roman" w:hAnsi="Times Roman"/>
          <w:b/>
        </w:rPr>
      </w:pPr>
      <w:r>
        <w:rPr>
          <w:rFonts w:ascii="Times Roman" w:hAnsi="Times Roman" w:hint="eastAsia"/>
          <w:b/>
        </w:rPr>
        <w:lastRenderedPageBreak/>
        <w:t>Kompetence pracovní</w:t>
      </w:r>
    </w:p>
    <w:p w:rsidR="008C796D" w:rsidRDefault="008C796D" w:rsidP="008C796D">
      <w:pPr>
        <w:ind w:firstLine="705"/>
        <w:jc w:val="both"/>
        <w:rPr>
          <w:rFonts w:ascii="Times Roman" w:hAnsi="Times Roman"/>
        </w:rPr>
      </w:pPr>
      <w:r>
        <w:rPr>
          <w:rFonts w:ascii="Times Roman" w:hAnsi="Times Roman" w:hint="eastAsia"/>
        </w:rPr>
        <w:tab/>
      </w:r>
      <w:r>
        <w:rPr>
          <w:rFonts w:ascii="Times Roman" w:hAnsi="Times Roman" w:hint="eastAsia"/>
        </w:rPr>
        <w:tab/>
        <w:t>- vedeme žáky k praktickému uplatnění teoretických znalostí</w:t>
      </w:r>
    </w:p>
    <w:p w:rsidR="008C796D" w:rsidRDefault="008C796D" w:rsidP="008C796D">
      <w:pPr>
        <w:jc w:val="both"/>
        <w:rPr>
          <w:rFonts w:ascii="Times Roman" w:hAnsi="Times Roman"/>
        </w:rPr>
      </w:pPr>
    </w:p>
    <w:p w:rsidR="008C796D" w:rsidRDefault="008C796D" w:rsidP="008C796D">
      <w:pPr>
        <w:autoSpaceDE w:val="0"/>
        <w:spacing w:after="200" w:line="276" w:lineRule="auto"/>
        <w:rPr>
          <w:rFonts w:ascii="Times Roman" w:hAnsi="Times Roman" w:cs="Calibri"/>
          <w:b/>
          <w:bCs/>
          <w:iCs/>
        </w:rPr>
      </w:pPr>
      <w:r>
        <w:rPr>
          <w:rFonts w:ascii="Times Roman" w:hAnsi="Times Roman" w:cs="Calibri" w:hint="eastAsia"/>
          <w:b/>
          <w:bCs/>
          <w:iCs/>
        </w:rPr>
        <w:t>Ročník:  V.</w:t>
      </w:r>
    </w:p>
    <w:tbl>
      <w:tblPr>
        <w:tblW w:w="0" w:type="auto"/>
        <w:tblInd w:w="66" w:type="dxa"/>
        <w:tblLayout w:type="fixed"/>
        <w:tblLook w:val="04A0" w:firstRow="1" w:lastRow="0" w:firstColumn="1" w:lastColumn="0" w:noHBand="0" w:noVBand="1"/>
      </w:tblPr>
      <w:tblGrid>
        <w:gridCol w:w="2880"/>
        <w:gridCol w:w="2835"/>
        <w:gridCol w:w="1050"/>
        <w:gridCol w:w="2380"/>
      </w:tblGrid>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Oblast</w:t>
            </w:r>
          </w:p>
          <w:p w:rsidR="008C796D" w:rsidRDefault="008C796D">
            <w:pPr>
              <w:jc w:val="both"/>
              <w:rPr>
                <w:rFonts w:ascii="Times Roman" w:hAnsi="Times Roman"/>
                <w:b/>
                <w:bCs/>
              </w:rPr>
            </w:pPr>
            <w:r>
              <w:rPr>
                <w:rFonts w:ascii="Times Roman" w:hAnsi="Times Roman" w:hint="eastAsia"/>
                <w:b/>
                <w:bCs/>
              </w:rPr>
              <w:t>Kultura ducha a těla</w:t>
            </w:r>
          </w:p>
          <w:p w:rsidR="008C796D" w:rsidRDefault="008C796D">
            <w:pPr>
              <w:widowControl w:val="0"/>
              <w:rPr>
                <w:rFonts w:ascii="Times Roman" w:eastAsia="Arial" w:hAnsi="Times Roman"/>
                <w:b/>
                <w:b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Předmět</w:t>
            </w:r>
          </w:p>
          <w:p w:rsidR="008C796D" w:rsidRDefault="008C796D">
            <w:pPr>
              <w:rPr>
                <w:rFonts w:ascii="Times Roman" w:hAnsi="Times Roman"/>
                <w:b/>
                <w:bCs/>
                <w:spacing w:val="-1"/>
              </w:rPr>
            </w:pPr>
            <w:r>
              <w:rPr>
                <w:rFonts w:ascii="Times Roman" w:hAnsi="Times Roman" w:hint="eastAsia"/>
                <w:b/>
                <w:bCs/>
                <w:spacing w:val="-1"/>
              </w:rPr>
              <w:t>Etická výchova</w:t>
            </w:r>
          </w:p>
          <w:p w:rsidR="008C796D" w:rsidRDefault="008C796D">
            <w:pPr>
              <w:widowControl w:val="0"/>
              <w:rPr>
                <w:rFonts w:ascii="Times Roman" w:eastAsia="Arial" w:hAnsi="Times Roman"/>
                <w:b/>
                <w:bCs/>
                <w:spacing w:val="-1"/>
                <w:kern w:val="2"/>
                <w:lang w:val="en"/>
              </w:rPr>
            </w:pPr>
          </w:p>
        </w:tc>
        <w:tc>
          <w:tcPr>
            <w:tcW w:w="1050" w:type="dxa"/>
            <w:tcBorders>
              <w:top w:val="single" w:sz="4" w:space="0" w:color="000000"/>
              <w:left w:val="single" w:sz="4" w:space="0" w:color="000000"/>
              <w:bottom w:val="single" w:sz="4" w:space="0" w:color="000000"/>
              <w:right w:val="nil"/>
            </w:tcBorders>
          </w:tcPr>
          <w:p w:rsidR="008C796D" w:rsidRDefault="008C796D">
            <w:pPr>
              <w:widowControl w:val="0"/>
              <w:snapToGrid w:val="0"/>
              <w:rPr>
                <w:rFonts w:ascii="Times Roman" w:eastAsia="Arial" w:hAnsi="Times Roman"/>
                <w:b/>
                <w:bCs/>
                <w:kern w:val="2"/>
                <w:lang w:val="en"/>
              </w:rPr>
            </w:pP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b/>
                <w:bCs/>
                <w:kern w:val="2"/>
                <w:lang w:val="en"/>
              </w:rPr>
            </w:pPr>
          </w:p>
          <w:p w:rsidR="008C796D" w:rsidRDefault="008C796D">
            <w:pPr>
              <w:snapToGrid w:val="0"/>
              <w:rPr>
                <w:rFonts w:ascii="Times Roman" w:hAnsi="Times Roman"/>
                <w:i/>
                <w:iCs/>
              </w:rPr>
            </w:pPr>
            <w:r>
              <w:rPr>
                <w:rFonts w:ascii="Times Roman" w:hAnsi="Times Roman" w:hint="eastAsia"/>
                <w:i/>
                <w:iCs/>
              </w:rPr>
              <w:t>0bdobí</w:t>
            </w:r>
          </w:p>
          <w:p w:rsidR="008C796D" w:rsidRDefault="008C796D">
            <w:pPr>
              <w:widowControl w:val="0"/>
              <w:rPr>
                <w:rFonts w:ascii="Times Roman" w:eastAsia="Arial" w:hAnsi="Times Roman"/>
                <w:b/>
                <w:bCs/>
                <w:kern w:val="2"/>
                <w:lang w:val="en"/>
              </w:rPr>
            </w:pPr>
            <w:r>
              <w:rPr>
                <w:rFonts w:ascii="Times Roman" w:hAnsi="Times Roman" w:hint="eastAsia"/>
                <w:b/>
                <w:bCs/>
              </w:rPr>
              <w:t>1. - 5. ročník</w:t>
            </w:r>
          </w:p>
        </w:tc>
      </w:tr>
      <w:tr w:rsidR="008C796D" w:rsidTr="008C796D">
        <w:tc>
          <w:tcPr>
            <w:tcW w:w="288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snapToGrid w:val="0"/>
              <w:rPr>
                <w:rFonts w:ascii="Times Roman" w:hAnsi="Times Roman"/>
                <w:i/>
                <w:iCs/>
              </w:rPr>
            </w:pPr>
            <w:r>
              <w:rPr>
                <w:rFonts w:ascii="Times Roman" w:hAnsi="Times Roman" w:hint="eastAsia"/>
                <w:i/>
                <w:iCs/>
              </w:rPr>
              <w:t>Očekávané výstupy - žák:</w:t>
            </w:r>
          </w:p>
          <w:p w:rsidR="008C796D" w:rsidRDefault="008C796D">
            <w:pPr>
              <w:widowControl w:val="0"/>
              <w:snapToGrid w:val="0"/>
              <w:rPr>
                <w:rFonts w:ascii="Times Roman" w:eastAsia="Arial" w:hAnsi="Times Roman"/>
                <w:i/>
                <w:iCs/>
                <w:kern w:val="2"/>
                <w:lang w:val="en"/>
              </w:rPr>
            </w:pPr>
          </w:p>
        </w:tc>
        <w:tc>
          <w:tcPr>
            <w:tcW w:w="2835"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Učivo</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Ročník</w:t>
            </w:r>
          </w:p>
        </w:tc>
        <w:tc>
          <w:tcPr>
            <w:tcW w:w="2380" w:type="dxa"/>
            <w:tcBorders>
              <w:top w:val="single" w:sz="4" w:space="0" w:color="000000"/>
              <w:left w:val="single" w:sz="4" w:space="0" w:color="000000"/>
              <w:bottom w:val="single" w:sz="4" w:space="0" w:color="000000"/>
              <w:right w:val="single" w:sz="4" w:space="0" w:color="000000"/>
            </w:tcBorders>
          </w:tcPr>
          <w:p w:rsidR="008C796D" w:rsidRDefault="008C796D">
            <w:pPr>
              <w:snapToGrid w:val="0"/>
              <w:rPr>
                <w:rFonts w:ascii="Times Roman" w:eastAsia="Arial" w:hAnsi="Times Roman"/>
                <w:i/>
                <w:iCs/>
                <w:kern w:val="2"/>
                <w:lang w:val="en"/>
              </w:rPr>
            </w:pPr>
          </w:p>
          <w:p w:rsidR="008C796D" w:rsidRDefault="008C796D">
            <w:pPr>
              <w:widowControl w:val="0"/>
              <w:snapToGrid w:val="0"/>
              <w:rPr>
                <w:rFonts w:ascii="Times Roman" w:eastAsia="Arial" w:hAnsi="Times Roman"/>
                <w:i/>
                <w:iCs/>
                <w:kern w:val="2"/>
                <w:lang w:val="en"/>
              </w:rPr>
            </w:pPr>
            <w:r>
              <w:rPr>
                <w:rFonts w:ascii="Times Roman" w:hAnsi="Times Roman" w:hint="eastAsia"/>
                <w:i/>
                <w:iCs/>
              </w:rPr>
              <w:t>Průřezová témata</w:t>
            </w:r>
          </w:p>
        </w:tc>
      </w:tr>
      <w:tr w:rsidR="008C796D" w:rsidTr="008C796D">
        <w:tc>
          <w:tcPr>
            <w:tcW w:w="2880" w:type="dxa"/>
            <w:tcBorders>
              <w:top w:val="single" w:sz="4" w:space="0" w:color="000000"/>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oslovuje křestními jmény, používá vhodné formy pozdravu, dodržuje jednoduchá komunikační pravidla, poděkuje, omluví se, používá přiměřenou gestikulaci</w:t>
            </w:r>
          </w:p>
        </w:tc>
        <w:tc>
          <w:tcPr>
            <w:tcW w:w="2835" w:type="dxa"/>
            <w:tcBorders>
              <w:top w:val="single" w:sz="4" w:space="0" w:color="000000"/>
              <w:left w:val="single" w:sz="4" w:space="0" w:color="000000"/>
              <w:bottom w:val="single" w:sz="4" w:space="0" w:color="000000"/>
              <w:right w:val="nil"/>
            </w:tcBorders>
            <w:hideMark/>
          </w:tcPr>
          <w:p w:rsidR="008C796D" w:rsidRDefault="008C796D">
            <w:pPr>
              <w:pStyle w:val="Obsahtabulky"/>
              <w:snapToGrid w:val="0"/>
              <w:rPr>
                <w:rFonts w:ascii="Times Roman" w:hAnsi="Times Roman"/>
              </w:rPr>
            </w:pPr>
            <w:r>
              <w:rPr>
                <w:rFonts w:ascii="Times Roman" w:hAnsi="Times Roman" w:hint="eastAsia"/>
              </w:rPr>
              <w:t>- komunikace při vytváření výchovného kolektivu</w:t>
            </w:r>
          </w:p>
          <w:p w:rsidR="008C796D" w:rsidRDefault="008C796D">
            <w:pPr>
              <w:rPr>
                <w:rFonts w:ascii="Times Roman" w:hAnsi="Times Roman"/>
              </w:rPr>
            </w:pPr>
            <w:r>
              <w:rPr>
                <w:rFonts w:ascii="Times Roman" w:hAnsi="Times Roman" w:hint="eastAsia"/>
              </w:rPr>
              <w:t xml:space="preserve">- představení se </w:t>
            </w:r>
          </w:p>
          <w:p w:rsidR="008C796D" w:rsidRDefault="008C796D">
            <w:pPr>
              <w:rPr>
                <w:rFonts w:ascii="Times Roman" w:hAnsi="Times Roman"/>
              </w:rPr>
            </w:pPr>
            <w:r>
              <w:rPr>
                <w:rFonts w:ascii="Times Roman" w:hAnsi="Times Roman" w:hint="eastAsia"/>
              </w:rPr>
              <w:t>- základní komunikační pravidla</w:t>
            </w:r>
          </w:p>
          <w:p w:rsidR="008C796D" w:rsidRDefault="008C796D">
            <w:pPr>
              <w:rPr>
                <w:rFonts w:ascii="Times Roman" w:hAnsi="Times Roman"/>
              </w:rPr>
            </w:pPr>
            <w:r>
              <w:rPr>
                <w:rFonts w:ascii="Times Roman" w:hAnsi="Times Roman" w:hint="eastAsia"/>
              </w:rPr>
              <w:t>- zdvořilost</w:t>
            </w:r>
          </w:p>
          <w:p w:rsidR="008C796D" w:rsidRDefault="008C796D">
            <w:pPr>
              <w:pStyle w:val="Obsahtabulky"/>
              <w:snapToGrid w:val="0"/>
              <w:rPr>
                <w:rFonts w:ascii="Times Roman" w:hAnsi="Times Roman" w:cs="Arial"/>
                <w:bCs/>
                <w:color w:val="000000"/>
                <w:spacing w:val="-1"/>
              </w:rPr>
            </w:pPr>
            <w:r>
              <w:rPr>
                <w:rFonts w:ascii="Times Roman" w:hAnsi="Times Roman" w:cs="Arial" w:hint="eastAsia"/>
                <w:bCs/>
                <w:color w:val="000000"/>
                <w:spacing w:val="-1"/>
              </w:rPr>
              <w:t>- otevřená komunikace</w:t>
            </w:r>
          </w:p>
        </w:tc>
        <w:tc>
          <w:tcPr>
            <w:tcW w:w="1050" w:type="dxa"/>
            <w:tcBorders>
              <w:top w:val="single" w:sz="4" w:space="0" w:color="000000"/>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w:t>
            </w:r>
          </w:p>
        </w:tc>
        <w:tc>
          <w:tcPr>
            <w:tcW w:w="2380" w:type="dxa"/>
            <w:tcBorders>
              <w:top w:val="single" w:sz="4" w:space="0" w:color="000000"/>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podílí se na vytváření společenství třídy díky jasným a splnitelným pravidlům. Má základní vědomosti a dovednosti pro vytvoření sebeúcty a úcty k druhým a základy pro pozitivní hodnocení a přijetí druhých</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základní prvky komunikace v mezilidských vztazích</w:t>
            </w:r>
          </w:p>
          <w:p w:rsidR="008C796D" w:rsidRDefault="008C796D">
            <w:pPr>
              <w:rPr>
                <w:rFonts w:ascii="Times Roman" w:hAnsi="Times Roman"/>
              </w:rPr>
            </w:pPr>
            <w:r>
              <w:rPr>
                <w:rFonts w:ascii="Times Roman" w:hAnsi="Times Roman" w:hint="eastAsia"/>
              </w:rPr>
              <w:t>- pozdrav, prosba, poděkování, otázka, omluva</w:t>
            </w:r>
          </w:p>
          <w:p w:rsidR="008C796D" w:rsidRDefault="008C796D">
            <w:pPr>
              <w:rPr>
                <w:rFonts w:ascii="Times Roman" w:hAnsi="Times Roman"/>
              </w:rPr>
            </w:pPr>
            <w:r>
              <w:rPr>
                <w:rFonts w:ascii="Times Roman" w:hAnsi="Times Roman" w:hint="eastAsia"/>
              </w:rPr>
              <w:t>- základy neverbální komunikace</w:t>
            </w:r>
          </w:p>
          <w:p w:rsidR="008C796D" w:rsidRDefault="008C796D">
            <w:pPr>
              <w:widowControl w:val="0"/>
              <w:snapToGrid w:val="0"/>
              <w:rPr>
                <w:rFonts w:ascii="Times Roman" w:eastAsia="Arial" w:hAnsi="Times Roman"/>
                <w:kern w:val="2"/>
                <w:lang w:val="en"/>
              </w:rPr>
            </w:pPr>
            <w:r>
              <w:rPr>
                <w:rFonts w:ascii="Times Roman" w:hAnsi="Times Roman" w:hint="eastAsia"/>
              </w:rPr>
              <w:t>- postoje těla, mimika, zrakový kontakt, gesta, podání ruky</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en"/>
              </w:rPr>
            </w:pPr>
            <w:r>
              <w:rPr>
                <w:rFonts w:ascii="Times Roman" w:hAnsi="Times Roman" w:hint="eastAsia"/>
              </w:rPr>
              <w:t>- osobnostní a sociální výchova</w:t>
            </w:r>
          </w:p>
          <w:p w:rsidR="008C796D" w:rsidRDefault="008C796D">
            <w:pPr>
              <w:widowControl w:val="0"/>
              <w:autoSpaceDE w:val="0"/>
              <w:snapToGrid w:val="0"/>
              <w:rPr>
                <w:rFonts w:ascii="Times Roman" w:eastAsia="Arial" w:hAnsi="Times Roman"/>
                <w:kern w:val="2"/>
                <w:lang w:val="en"/>
              </w:rPr>
            </w:pPr>
            <w:r>
              <w:rPr>
                <w:rFonts w:ascii="Times Roman" w:hAnsi="Times Roman" w:hint="eastAsia"/>
              </w:rPr>
              <w:t>- multikulturní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zvládá prosociální chování, vyjadřuje city  v jednoduchých, srozumitelných situacích</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komunikace citů</w:t>
            </w:r>
          </w:p>
          <w:p w:rsidR="008C796D" w:rsidRDefault="008C796D">
            <w:pPr>
              <w:widowControl w:val="0"/>
              <w:snapToGrid w:val="0"/>
              <w:rPr>
                <w:rFonts w:ascii="Times Roman" w:eastAsia="Arial" w:hAnsi="Times Roman"/>
                <w:kern w:val="2"/>
                <w:lang w:val="en"/>
              </w:rPr>
            </w:pPr>
            <w:r>
              <w:rPr>
                <w:rFonts w:ascii="Times Roman" w:hAnsi="Times Roman" w:hint="eastAsia"/>
              </w:rPr>
              <w:t>- identifikace, vyjádření základních citů, pocity spokojenosti, radosti, smutku, obav i hněvu</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kern w:val="2"/>
                <w:lang w:val="en"/>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využívá prvky tvořivosti při společném plnění úkolů. Reflektuje situaci druhých a adekvátně poskytuje pomoc</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xml:space="preserve">- pozitivní hodnocení sebe a druhých </w:t>
            </w:r>
          </w:p>
          <w:p w:rsidR="008C796D" w:rsidRDefault="008C796D">
            <w:pPr>
              <w:rPr>
                <w:rFonts w:ascii="Times Roman" w:hAnsi="Times Roman"/>
              </w:rPr>
            </w:pPr>
            <w:r>
              <w:rPr>
                <w:rFonts w:ascii="Times Roman" w:hAnsi="Times Roman" w:hint="eastAsia"/>
              </w:rPr>
              <w:t>- sebepoznání, sebehodnocení, sebepřijetí, sebeovládání,sebeoceňování, sebeprezentace</w:t>
            </w:r>
          </w:p>
          <w:p w:rsidR="008C796D" w:rsidRDefault="008C796D">
            <w:pPr>
              <w:rPr>
                <w:rFonts w:ascii="Times Roman" w:hAnsi="Times Roman"/>
              </w:rPr>
            </w:pPr>
            <w:r>
              <w:rPr>
                <w:rFonts w:ascii="Times Roman" w:hAnsi="Times Roman" w:hint="eastAsia"/>
              </w:rPr>
              <w:t xml:space="preserve">- pozitivní hodnocení </w:t>
            </w:r>
            <w:r>
              <w:rPr>
                <w:rFonts w:ascii="Times Roman" w:hAnsi="Times Roman" w:hint="eastAsia"/>
              </w:rPr>
              <w:lastRenderedPageBreak/>
              <w:t>druhých</w:t>
            </w:r>
          </w:p>
          <w:p w:rsidR="008C796D" w:rsidRDefault="008C796D">
            <w:pPr>
              <w:widowControl w:val="0"/>
              <w:snapToGrid w:val="0"/>
              <w:rPr>
                <w:rFonts w:ascii="Times Roman" w:eastAsia="Arial" w:hAnsi="Times Roman"/>
                <w:kern w:val="2"/>
                <w:lang w:val="en"/>
              </w:rPr>
            </w:pPr>
            <w:r>
              <w:rPr>
                <w:rFonts w:ascii="Times Roman" w:hAnsi="Times Roman" w:hint="eastAsia"/>
              </w:rPr>
              <w:t>- akceptace druhých a jejich přijetí, empatie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r>
              <w:rPr>
                <w:rFonts w:ascii="Times Roman" w:hAnsi="Times Roman" w:hint="eastAsia"/>
              </w:rPr>
              <w:t xml:space="preserve"> </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kern w:val="2"/>
                <w:lang w:val="en"/>
              </w:rPr>
            </w:pPr>
            <w:r>
              <w:rPr>
                <w:rFonts w:ascii="Times Roman" w:hAnsi="Times Roman" w:hint="eastAsia"/>
              </w:rPr>
              <w:t>- mediální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lastRenderedPageBreak/>
              <w:t>- reflektuje důležitost prvků neverbální komunikace, eliminuje hrubé výrazy, zvládá položit vhodnou otázku</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en"/>
              </w:rPr>
            </w:pPr>
            <w:r>
              <w:rPr>
                <w:rFonts w:ascii="Times Roman" w:hAnsi="Times Roman" w:hint="eastAsia"/>
              </w:rPr>
              <w:t>- tvořivost a základy spolupráce</w:t>
            </w:r>
          </w:p>
          <w:p w:rsidR="008C796D" w:rsidRDefault="008C796D">
            <w:pPr>
              <w:rPr>
                <w:rFonts w:ascii="Times Roman" w:hAnsi="Times Roman"/>
              </w:rPr>
            </w:pPr>
            <w:r>
              <w:rPr>
                <w:rFonts w:ascii="Times Roman" w:hAnsi="Times Roman" w:hint="eastAsia"/>
              </w:rPr>
              <w:t xml:space="preserve">- tvořivost v mezilidských vztazích </w:t>
            </w:r>
          </w:p>
          <w:p w:rsidR="008C796D" w:rsidRDefault="008C796D">
            <w:pPr>
              <w:widowControl w:val="0"/>
              <w:snapToGrid w:val="0"/>
              <w:rPr>
                <w:rFonts w:ascii="Times Roman" w:eastAsia="Arial" w:hAnsi="Times Roman"/>
                <w:kern w:val="2"/>
                <w:lang w:val="en"/>
              </w:rPr>
            </w:pPr>
            <w:r>
              <w:rPr>
                <w:rFonts w:ascii="Times Roman" w:hAnsi="Times Roman" w:hint="eastAsia"/>
              </w:rPr>
              <w:t>- společné plnění úkolů</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en"/>
              </w:rPr>
            </w:pPr>
          </w:p>
          <w:p w:rsidR="008C796D" w:rsidRDefault="008C796D">
            <w:pPr>
              <w:widowControl w:val="0"/>
              <w:snapToGrid w:val="0"/>
              <w:rPr>
                <w:rFonts w:ascii="Times Roman" w:eastAsia="Arial" w:hAnsi="Times Roman"/>
                <w:kern w:val="2"/>
                <w:lang w:val="en"/>
              </w:rPr>
            </w:pP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kern w:val="2"/>
                <w:lang w:val="en"/>
              </w:rPr>
            </w:pPr>
            <w:r>
              <w:rPr>
                <w:rFonts w:ascii="Times Roman" w:hAnsi="Times Roman" w:hint="eastAsia"/>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en"/>
              </w:rPr>
            </w:pPr>
            <w:r>
              <w:rPr>
                <w:rFonts w:ascii="Times Roman" w:hAnsi="Times Roman" w:cs="Arial" w:hint="eastAsia"/>
                <w:bCs/>
                <w:color w:val="000000"/>
                <w:spacing w:val="-1"/>
              </w:rPr>
              <w:t>- uvědomuje si své schopnosti a silné stránky, utváří své pozitivní sebehodnocení</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de-DE"/>
              </w:rPr>
            </w:pPr>
            <w:r>
              <w:rPr>
                <w:rFonts w:ascii="Times Roman" w:hAnsi="Times Roman" w:hint="eastAsia"/>
                <w:lang w:val="de-DE"/>
              </w:rPr>
              <w:t>- schopnost spolupráce</w:t>
            </w:r>
          </w:p>
          <w:p w:rsidR="008C796D" w:rsidRDefault="008C796D">
            <w:pPr>
              <w:rPr>
                <w:rFonts w:ascii="Times Roman" w:hAnsi="Times Roman"/>
                <w:lang w:val="de-DE"/>
              </w:rPr>
            </w:pPr>
            <w:r>
              <w:rPr>
                <w:rFonts w:ascii="Times Roman" w:hAnsi="Times Roman" w:hint="eastAsia"/>
                <w:lang w:val="de-DE"/>
              </w:rPr>
              <w:t>- radost z výsledku</w:t>
            </w:r>
          </w:p>
          <w:p w:rsidR="008C796D" w:rsidRDefault="008C796D">
            <w:pPr>
              <w:widowControl w:val="0"/>
              <w:snapToGrid w:val="0"/>
              <w:rPr>
                <w:rFonts w:ascii="Times Roman" w:eastAsia="Arial" w:hAnsi="Times Roman"/>
                <w:kern w:val="2"/>
                <w:lang w:val="de-DE"/>
              </w:rPr>
            </w:pPr>
            <w:r>
              <w:rPr>
                <w:rFonts w:ascii="Times Roman" w:hAnsi="Times Roman" w:hint="eastAsia"/>
                <w:lang w:val="de-DE"/>
              </w:rPr>
              <w:t>- základní pravidla spolupráce</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de-DE"/>
              </w:rPr>
            </w:pP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kern w:val="2"/>
                <w:lang w:val="de-DE"/>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de-DE"/>
              </w:rPr>
            </w:pPr>
            <w:r>
              <w:rPr>
                <w:rFonts w:ascii="Times Roman" w:hAnsi="Times Roman" w:cs="Arial" w:hint="eastAsia"/>
                <w:bCs/>
                <w:color w:val="000000"/>
                <w:spacing w:val="-1"/>
                <w:lang w:val="de-DE"/>
              </w:rPr>
              <w:t>- dokáže se těšit z radosti a úspěchu druhých, vyjadřuje účast na radosti i bolesti druhých, je schopen pozitivně hodnotit druhé v běžných podmínkách</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de-DE"/>
              </w:rPr>
            </w:pPr>
            <w:r>
              <w:rPr>
                <w:rFonts w:ascii="Times Roman" w:hAnsi="Times Roman" w:hint="eastAsia"/>
                <w:lang w:val="de-DE"/>
              </w:rPr>
              <w:t xml:space="preserve">- elementární prosociálnost </w:t>
            </w:r>
          </w:p>
          <w:p w:rsidR="008C796D" w:rsidRDefault="008C796D">
            <w:pPr>
              <w:rPr>
                <w:rFonts w:ascii="Times Roman" w:hAnsi="Times Roman"/>
                <w:lang w:val="de-DE"/>
              </w:rPr>
            </w:pPr>
            <w:r>
              <w:rPr>
                <w:rFonts w:ascii="Times Roman" w:hAnsi="Times Roman" w:hint="eastAsia"/>
                <w:lang w:val="de-DE"/>
              </w:rPr>
              <w:t>- darování</w:t>
            </w:r>
          </w:p>
          <w:p w:rsidR="008C796D" w:rsidRDefault="008C796D">
            <w:pPr>
              <w:widowControl w:val="0"/>
              <w:snapToGrid w:val="0"/>
              <w:rPr>
                <w:rFonts w:ascii="Times Roman" w:eastAsia="Arial" w:hAnsi="Times Roman"/>
                <w:kern w:val="2"/>
                <w:lang w:val="de-DE"/>
              </w:rPr>
            </w:pPr>
            <w:r>
              <w:rPr>
                <w:rFonts w:ascii="Times Roman" w:hAnsi="Times Roman" w:hint="eastAsia"/>
                <w:lang w:val="de-DE"/>
              </w:rPr>
              <w:t xml:space="preserve">- ochota dělit se </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de-DE"/>
              </w:rPr>
            </w:pP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de-DE"/>
              </w:rPr>
            </w:pPr>
            <w:r>
              <w:rPr>
                <w:rFonts w:ascii="Times Roman" w:hAnsi="Times Roman" w:hint="eastAsia"/>
                <w:lang w:val="de-DE"/>
              </w:rPr>
              <w:t>- multikulturní výchova</w:t>
            </w:r>
          </w:p>
          <w:p w:rsidR="008C796D" w:rsidRDefault="008C796D">
            <w:pPr>
              <w:widowControl w:val="0"/>
              <w:autoSpaceDE w:val="0"/>
              <w:snapToGrid w:val="0"/>
              <w:rPr>
                <w:rFonts w:ascii="Times Roman" w:eastAsia="Arial" w:hAnsi="Times Roman"/>
                <w:kern w:val="2"/>
                <w:lang w:val="de-DE"/>
              </w:rPr>
            </w:pPr>
            <w:r>
              <w:rPr>
                <w:rFonts w:ascii="Times Roman" w:hAnsi="Times Roman" w:hint="eastAsia"/>
                <w:lang w:val="de-DE"/>
              </w:rPr>
              <w:t>- mediální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de-DE"/>
              </w:rPr>
            </w:pPr>
            <w:r>
              <w:rPr>
                <w:rFonts w:ascii="Times Roman" w:hAnsi="Times Roman" w:cs="Arial" w:hint="eastAsia"/>
                <w:bCs/>
                <w:color w:val="000000"/>
                <w:spacing w:val="-1"/>
                <w:lang w:val="de-DE"/>
              </w:rPr>
              <w:t>- identifikuje základní city, vede rozhovor o jejich prožitcích, na základě empatického vnímání přemýšlí nad konkrétní pomocí</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de-DE"/>
              </w:rPr>
            </w:pPr>
            <w:r>
              <w:rPr>
                <w:rFonts w:ascii="Times Roman" w:hAnsi="Times Roman" w:hint="eastAsia"/>
                <w:lang w:val="de-DE"/>
              </w:rPr>
              <w:t>- povzbuzení</w:t>
            </w:r>
          </w:p>
          <w:p w:rsidR="008C796D" w:rsidRDefault="008C796D">
            <w:pPr>
              <w:rPr>
                <w:rFonts w:ascii="Times Roman" w:hAnsi="Times Roman"/>
                <w:lang w:val="de-DE"/>
              </w:rPr>
            </w:pPr>
            <w:r>
              <w:rPr>
                <w:rFonts w:ascii="Times Roman" w:hAnsi="Times Roman" w:hint="eastAsia"/>
                <w:lang w:val="de-DE"/>
              </w:rPr>
              <w:t>- služba</w:t>
            </w:r>
          </w:p>
          <w:p w:rsidR="008C796D" w:rsidRDefault="008C796D">
            <w:pPr>
              <w:rPr>
                <w:rFonts w:ascii="Times Roman" w:hAnsi="Times Roman"/>
                <w:lang w:val="de-DE"/>
              </w:rPr>
            </w:pPr>
            <w:r>
              <w:rPr>
                <w:rFonts w:ascii="Times Roman" w:hAnsi="Times Roman" w:hint="eastAsia"/>
                <w:lang w:val="de-DE"/>
              </w:rPr>
              <w:t>- vyjádření soucitu</w:t>
            </w:r>
          </w:p>
          <w:p w:rsidR="008C796D" w:rsidRDefault="008C796D">
            <w:pPr>
              <w:widowControl w:val="0"/>
              <w:snapToGrid w:val="0"/>
              <w:rPr>
                <w:rFonts w:ascii="Times Roman" w:eastAsia="Arial" w:hAnsi="Times Roman"/>
                <w:kern w:val="2"/>
                <w:lang w:val="de-DE"/>
              </w:rPr>
            </w:pPr>
            <w:r>
              <w:rPr>
                <w:rFonts w:ascii="Times Roman" w:hAnsi="Times Roman" w:hint="eastAsia"/>
                <w:lang w:val="de-DE"/>
              </w:rPr>
              <w:t>- přátelství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de-DE"/>
              </w:rPr>
            </w:pPr>
            <w:r>
              <w:rPr>
                <w:rFonts w:ascii="Times Roman" w:hAnsi="Times Roman" w:hint="eastAsia"/>
                <w:lang w:val="de-DE"/>
              </w:rPr>
              <w:t xml:space="preserve">  </w:t>
            </w:r>
          </w:p>
        </w:tc>
        <w:tc>
          <w:tcPr>
            <w:tcW w:w="2380" w:type="dxa"/>
            <w:tcBorders>
              <w:top w:val="nil"/>
              <w:left w:val="single" w:sz="4" w:space="0" w:color="000000"/>
              <w:bottom w:val="single" w:sz="4" w:space="0" w:color="000000"/>
              <w:right w:val="single" w:sz="4" w:space="0" w:color="000000"/>
            </w:tcBorders>
            <w:hideMark/>
          </w:tcPr>
          <w:p w:rsidR="008C796D" w:rsidRDefault="008C796D">
            <w:pPr>
              <w:widowControl w:val="0"/>
              <w:autoSpaceDE w:val="0"/>
              <w:snapToGrid w:val="0"/>
              <w:rPr>
                <w:rFonts w:ascii="Times Roman" w:eastAsia="Arial" w:hAnsi="Times Roman"/>
                <w:kern w:val="2"/>
                <w:lang w:val="de-DE"/>
              </w:rPr>
            </w:pPr>
            <w:r>
              <w:rPr>
                <w:rFonts w:ascii="Times Roman" w:hAnsi="Times Roman" w:hint="eastAsia"/>
                <w:lang w:val="de-DE"/>
              </w:rPr>
              <w:t>- osobnostní a sociální výchova</w:t>
            </w: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de-DE"/>
              </w:rPr>
            </w:pPr>
            <w:r>
              <w:rPr>
                <w:rFonts w:ascii="Times Roman" w:hAnsi="Times Roman" w:cs="Arial" w:hint="eastAsia"/>
                <w:bCs/>
                <w:color w:val="000000"/>
                <w:spacing w:val="-1"/>
                <w:lang w:val="de-DE"/>
              </w:rPr>
              <w:t>- jednoduchými skutky realizuje tvořivost v mezilidských vztazích, především v rodině a kolektivu třídy</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de-DE"/>
              </w:rPr>
            </w:pPr>
            <w:r>
              <w:rPr>
                <w:rFonts w:ascii="Times Roman" w:hAnsi="Times Roman" w:hint="eastAsia"/>
                <w:lang w:val="de-DE"/>
              </w:rPr>
              <w:t>- základy asertivního chování</w:t>
            </w:r>
          </w:p>
          <w:p w:rsidR="008C796D" w:rsidRDefault="008C796D">
            <w:pPr>
              <w:rPr>
                <w:rFonts w:ascii="Times Roman" w:hAnsi="Times Roman"/>
                <w:lang w:val="de-DE"/>
              </w:rPr>
            </w:pPr>
            <w:r>
              <w:rPr>
                <w:rFonts w:ascii="Times Roman" w:hAnsi="Times Roman" w:hint="eastAsia"/>
                <w:lang w:val="de-DE"/>
              </w:rPr>
              <w:t>- iniciativa ve vztahu k jiným</w:t>
            </w:r>
          </w:p>
          <w:p w:rsidR="008C796D" w:rsidRDefault="008C796D">
            <w:pPr>
              <w:rPr>
                <w:rFonts w:ascii="Times Roman" w:hAnsi="Times Roman"/>
                <w:lang w:val="de-DE"/>
              </w:rPr>
            </w:pPr>
            <w:r>
              <w:rPr>
                <w:rFonts w:ascii="Times Roman" w:hAnsi="Times Roman" w:hint="eastAsia"/>
                <w:lang w:val="de-DE"/>
              </w:rPr>
              <w:t xml:space="preserve">- hledání možností, jak vycházet s jinými lidmi v rodině, třídě, mezi vrstevníky, </w:t>
            </w:r>
          </w:p>
          <w:p w:rsidR="008C796D" w:rsidRDefault="008C796D">
            <w:pPr>
              <w:widowControl w:val="0"/>
              <w:snapToGrid w:val="0"/>
              <w:rPr>
                <w:rFonts w:ascii="Times Roman" w:eastAsia="Arial" w:hAnsi="Times Roman"/>
                <w:kern w:val="2"/>
                <w:lang w:val="de-DE"/>
              </w:rPr>
            </w:pPr>
            <w:r>
              <w:rPr>
                <w:rFonts w:ascii="Times Roman" w:hAnsi="Times Roman" w:hint="eastAsia"/>
                <w:lang w:val="de-DE"/>
              </w:rPr>
              <w:t>- zpracování neúspěchu</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de-DE"/>
              </w:rPr>
            </w:pPr>
          </w:p>
        </w:tc>
        <w:tc>
          <w:tcPr>
            <w:tcW w:w="2380" w:type="dxa"/>
            <w:tcBorders>
              <w:top w:val="nil"/>
              <w:left w:val="single" w:sz="4" w:space="0" w:color="000000"/>
              <w:bottom w:val="single" w:sz="4" w:space="0" w:color="000000"/>
              <w:right w:val="single" w:sz="4" w:space="0" w:color="000000"/>
            </w:tcBorders>
          </w:tcPr>
          <w:p w:rsidR="008C796D" w:rsidRDefault="008C796D">
            <w:pPr>
              <w:widowControl w:val="0"/>
              <w:autoSpaceDE w:val="0"/>
              <w:snapToGrid w:val="0"/>
              <w:rPr>
                <w:rFonts w:ascii="Times Roman" w:eastAsia="Arial" w:hAnsi="Times Roman"/>
                <w:kern w:val="2"/>
                <w:lang w:val="de-DE"/>
              </w:rPr>
            </w:pPr>
          </w:p>
        </w:tc>
      </w:tr>
      <w:tr w:rsidR="008C796D" w:rsidTr="008C796D">
        <w:tc>
          <w:tcPr>
            <w:tcW w:w="2880" w:type="dxa"/>
            <w:tcBorders>
              <w:top w:val="nil"/>
              <w:left w:val="single" w:sz="4" w:space="0" w:color="000000"/>
              <w:bottom w:val="single" w:sz="4" w:space="0" w:color="000000"/>
              <w:right w:val="nil"/>
            </w:tcBorders>
            <w:hideMark/>
          </w:tcPr>
          <w:p w:rsidR="008C796D" w:rsidRDefault="008C796D">
            <w:pPr>
              <w:widowControl w:val="0"/>
              <w:snapToGrid w:val="0"/>
              <w:rPr>
                <w:rFonts w:ascii="Times Roman" w:eastAsia="Arial" w:hAnsi="Times Roman" w:cs="Arial"/>
                <w:bCs/>
                <w:color w:val="000000"/>
                <w:spacing w:val="-1"/>
                <w:kern w:val="2"/>
                <w:lang w:val="de-DE"/>
              </w:rPr>
            </w:pPr>
            <w:r>
              <w:rPr>
                <w:rFonts w:ascii="Times Roman" w:hAnsi="Times Roman" w:cs="Arial" w:hint="eastAsia"/>
                <w:bCs/>
                <w:color w:val="000000"/>
                <w:spacing w:val="-1"/>
                <w:lang w:val="de-DE"/>
              </w:rPr>
              <w:t>- iniciativně vstupuje do  vztahů s vrstevníky, dokáže rozlišit jejich nabídky k aktivitě a na nevhodné reaguje asertivně</w:t>
            </w:r>
          </w:p>
        </w:tc>
        <w:tc>
          <w:tcPr>
            <w:tcW w:w="2835" w:type="dxa"/>
            <w:tcBorders>
              <w:top w:val="nil"/>
              <w:left w:val="single" w:sz="4" w:space="0" w:color="000000"/>
              <w:bottom w:val="single" w:sz="4" w:space="0" w:color="000000"/>
              <w:right w:val="nil"/>
            </w:tcBorders>
            <w:hideMark/>
          </w:tcPr>
          <w:p w:rsidR="008C796D" w:rsidRDefault="008C796D">
            <w:pPr>
              <w:snapToGrid w:val="0"/>
              <w:rPr>
                <w:rFonts w:ascii="Times Roman" w:eastAsia="Arial" w:hAnsi="Times Roman"/>
                <w:kern w:val="2"/>
                <w:lang w:val="de-DE"/>
              </w:rPr>
            </w:pPr>
            <w:r>
              <w:rPr>
                <w:rFonts w:ascii="Times Roman" w:hAnsi="Times Roman" w:hint="eastAsia"/>
                <w:lang w:val="de-DE"/>
              </w:rPr>
              <w:t>- asertivní chování</w:t>
            </w:r>
          </w:p>
          <w:p w:rsidR="008C796D" w:rsidRDefault="008C796D">
            <w:pPr>
              <w:rPr>
                <w:rFonts w:ascii="Times Roman" w:hAnsi="Times Roman"/>
                <w:lang w:val="de-DE"/>
              </w:rPr>
            </w:pPr>
            <w:r>
              <w:rPr>
                <w:rFonts w:ascii="Times Roman" w:hAnsi="Times Roman" w:hint="eastAsia"/>
                <w:lang w:val="de-DE"/>
              </w:rPr>
              <w:t>- rozlišování mezi nabídkami druhých</w:t>
            </w:r>
          </w:p>
          <w:p w:rsidR="008C796D" w:rsidRDefault="008C796D">
            <w:pPr>
              <w:widowControl w:val="0"/>
              <w:snapToGrid w:val="0"/>
              <w:rPr>
                <w:rFonts w:ascii="Times Roman" w:eastAsia="Arial" w:hAnsi="Times Roman"/>
                <w:kern w:val="2"/>
                <w:lang w:val="de-DE"/>
              </w:rPr>
            </w:pPr>
            <w:r>
              <w:rPr>
                <w:rFonts w:ascii="Times Roman" w:hAnsi="Times Roman" w:hint="eastAsia"/>
                <w:lang w:val="de-DE"/>
              </w:rPr>
              <w:t>- schopnost odmítnutí nabídky k podvodu, krádeži, pomluvě, zneužívání návykových látek, sexuálnímu zneužívání</w:t>
            </w:r>
          </w:p>
        </w:tc>
        <w:tc>
          <w:tcPr>
            <w:tcW w:w="1050" w:type="dxa"/>
            <w:tcBorders>
              <w:top w:val="nil"/>
              <w:left w:val="single" w:sz="4" w:space="0" w:color="000000"/>
              <w:bottom w:val="single" w:sz="4" w:space="0" w:color="000000"/>
              <w:right w:val="nil"/>
            </w:tcBorders>
          </w:tcPr>
          <w:p w:rsidR="008C796D" w:rsidRDefault="008C796D">
            <w:pPr>
              <w:snapToGrid w:val="0"/>
              <w:rPr>
                <w:rFonts w:eastAsia="Arial"/>
                <w:kern w:val="2"/>
                <w:lang w:val="de-DE"/>
              </w:rPr>
            </w:pPr>
          </w:p>
          <w:p w:rsidR="008C796D" w:rsidRDefault="008C796D">
            <w:pPr>
              <w:widowControl w:val="0"/>
              <w:snapToGrid w:val="0"/>
              <w:rPr>
                <w:rFonts w:ascii="Times Roman" w:eastAsia="Arial" w:hAnsi="Times Roman"/>
                <w:kern w:val="2"/>
                <w:lang w:val="de-DE"/>
              </w:rPr>
            </w:pPr>
            <w:r>
              <w:rPr>
                <w:rFonts w:ascii="Times Roman" w:hAnsi="Times Roman" w:hint="eastAsia"/>
                <w:lang w:val="de-DE"/>
              </w:rPr>
              <w:t xml:space="preserve">  </w:t>
            </w:r>
          </w:p>
        </w:tc>
        <w:tc>
          <w:tcPr>
            <w:tcW w:w="2380" w:type="dxa"/>
            <w:tcBorders>
              <w:top w:val="nil"/>
              <w:left w:val="single" w:sz="4" w:space="0" w:color="000000"/>
              <w:bottom w:val="single" w:sz="4" w:space="0" w:color="000000"/>
              <w:right w:val="single" w:sz="4" w:space="0" w:color="000000"/>
            </w:tcBorders>
            <w:hideMark/>
          </w:tcPr>
          <w:p w:rsidR="008C796D" w:rsidRDefault="008C796D">
            <w:pPr>
              <w:snapToGrid w:val="0"/>
              <w:rPr>
                <w:rFonts w:ascii="Times Roman" w:eastAsia="Arial" w:hAnsi="Times Roman"/>
                <w:kern w:val="2"/>
                <w:lang w:val="de-DE"/>
              </w:rPr>
            </w:pPr>
            <w:r>
              <w:rPr>
                <w:rFonts w:ascii="Times Roman" w:hAnsi="Times Roman" w:hint="eastAsia"/>
                <w:lang w:val="de-DE"/>
              </w:rPr>
              <w:t>- multikulturní výchova</w:t>
            </w:r>
          </w:p>
          <w:p w:rsidR="008C796D" w:rsidRDefault="008C796D">
            <w:pPr>
              <w:widowControl w:val="0"/>
              <w:autoSpaceDE w:val="0"/>
              <w:snapToGrid w:val="0"/>
              <w:rPr>
                <w:rFonts w:ascii="Times Roman" w:eastAsia="Arial" w:hAnsi="Times Roman"/>
                <w:kern w:val="2"/>
                <w:lang w:val="de-DE"/>
              </w:rPr>
            </w:pPr>
            <w:r>
              <w:rPr>
                <w:rFonts w:ascii="Times Roman" w:hAnsi="Times Roman" w:hint="eastAsia"/>
                <w:lang w:val="de-DE"/>
              </w:rPr>
              <w:t>- osobnostní a sociální výchova</w:t>
            </w:r>
          </w:p>
        </w:tc>
      </w:tr>
    </w:tbl>
    <w:p w:rsidR="008C796D" w:rsidRDefault="008C796D" w:rsidP="008C796D">
      <w:pPr>
        <w:jc w:val="both"/>
        <w:rPr>
          <w:rFonts w:eastAsia="Arial"/>
          <w:kern w:val="2"/>
          <w:lang w:val="de-DE"/>
        </w:rPr>
      </w:pPr>
    </w:p>
    <w:p w:rsidR="00C70BFD" w:rsidRDefault="00C70BFD" w:rsidP="00C70BFD">
      <w:pPr>
        <w:jc w:val="both"/>
        <w:rPr>
          <w:b/>
        </w:rPr>
      </w:pPr>
      <w:r>
        <w:rPr>
          <w:b/>
        </w:rPr>
        <w:lastRenderedPageBreak/>
        <w:t>6.</w:t>
      </w:r>
      <w:r>
        <w:rPr>
          <w:b/>
        </w:rPr>
        <w:tab/>
        <w:t>Hodnocení žáků a autoevaluace školy</w:t>
      </w:r>
    </w:p>
    <w:p w:rsidR="00C70BFD" w:rsidRDefault="00C70BFD" w:rsidP="00C70BFD">
      <w:pPr>
        <w:jc w:val="both"/>
        <w:rPr>
          <w:b/>
        </w:rPr>
      </w:pPr>
      <w:r>
        <w:rPr>
          <w:b/>
        </w:rPr>
        <w:t>6.1</w:t>
      </w:r>
      <w:r>
        <w:rPr>
          <w:b/>
        </w:rPr>
        <w:tab/>
        <w:t>Pravidla hodnocení žáků</w:t>
      </w:r>
    </w:p>
    <w:p w:rsidR="00C70BFD" w:rsidRDefault="00C70BFD" w:rsidP="00C70BFD">
      <w:pPr>
        <w:jc w:val="both"/>
      </w:pPr>
      <w:r>
        <w:tab/>
        <w:t>Hodnocení je každodenní nedílnou součástí učitele i přirozenou součástí učební činnosti žáků. Hodnocení žáků je běžnou činností, kterou jako pedagogové vykonáváme ve škole průběžně ve výuce i mimo ni po celý školní rok. Hodnotit ve vyučování je nezbytné, ale hodnocení nesmí být zaměřeno primárně na srovnávání žáka s jeho spolužáky. Mělo by se soustředit na individuální pokrok každého žáka. Prostřednictvím hodnocení vždy usilujeme o zlepšení vztahu mezi učitelem a žákem, hodnotíme pokaždé nejen výsledky učení, ale i proces učení. Musíme se snažit nepodléhat předsudkům o žákovi, nenecháme se ovlivnit ani svým očekáváním určitého výkonu.</w:t>
      </w:r>
    </w:p>
    <w:p w:rsidR="00C70BFD" w:rsidRDefault="00C70BFD" w:rsidP="00C70BFD">
      <w:pPr>
        <w:jc w:val="both"/>
      </w:pPr>
      <w:r>
        <w:tab/>
        <w:t>Při hodnocení projevujeme vždy optimismus, a to i tehdy, když nám žák pro něj moc podkladů neposkytuje. Chceme usilovat o to, aby hodnocení žáků na naší škole permanentně respektovalo princip pozitivního ladění, v dlouhodobém procesu poskytlo každému žákovi prožitek úspěchu a plnilo funkci zpětné vazby jak pro učitele a jeho práci, tak především poskytovalo žákovi zpětnou vazbu o jeho výkonu a motivovalo ho k další práci. Prostřednictvím této zpětné vazby získává žák informace o tom, jak danou problematiku zvládá, jak dovede zacházet s tím, co se naučil, v čem se zlepšil a v čem ještě chybuje. Nedílnou součástí hodnocení musí být i konkrétní návod, jak má žák postupovat, aby přetrvávající nedostatky odstranil. Nechceme opomíjet ani práci s chybou jako prostředku dosažení zvládnutí učiva.</w:t>
      </w:r>
    </w:p>
    <w:p w:rsidR="00C70BFD" w:rsidRDefault="00C70BFD" w:rsidP="00C70BFD">
      <w:pPr>
        <w:jc w:val="both"/>
      </w:pPr>
      <w:r>
        <w:tab/>
        <w:t xml:space="preserve">Hodnocení nám také umožňuje posoudit připravenost žáka (žáků) pro další učení. Při zadávání úkolů budeme brát v úvahu individuální možnosti žáků, zadávané úlohy budeme výrazně diferencovat. Součástí našeho hodnocení by mělo být i hodnocení žáka samotného i hodnocení z řad ostatních žáků. Tím se žáci učí všímat toho, co je ve výkonu hodnotné, významné a podstatné. </w:t>
      </w:r>
    </w:p>
    <w:p w:rsidR="00C70BFD" w:rsidRDefault="00C70BFD" w:rsidP="00C70BFD">
      <w:pPr>
        <w:ind w:firstLine="708"/>
        <w:jc w:val="both"/>
      </w:pPr>
      <w:r>
        <w:t>Sebehodnocení budeme realizovat již od prvních let školní docházky. Jedním z hlavních cílů pedagogické práce by se obecně mělo stát oslabování vnější motivace žáků - motivace prostřednictvím známek. Naopak by mělo docházet k posilování motivace vnitřní, která je podporována žákovým vlastním sebehodnocením.</w:t>
      </w:r>
    </w:p>
    <w:p w:rsidR="00C70BFD" w:rsidRDefault="00C70BFD" w:rsidP="00C70BFD">
      <w:pPr>
        <w:jc w:val="both"/>
      </w:pPr>
      <w:r>
        <w:tab/>
        <w:t>Chceme, aby každé hodnocení bylo „laskavě náročné“ a bylo především tak informativní, aby je žák sám přijal. Ve vyučovacím procesu pak budeme využívat různých forem hodnocení v závislosti na pedagogické situaci i podle svého záměru. Jejich prostřednictvím bychom chtěli vždy zvyšovat efektivitu učební činnosti žáků a optimálního rozvoje jejich osobnosti.</w:t>
      </w:r>
    </w:p>
    <w:p w:rsidR="00C70BFD" w:rsidRDefault="00C70BFD" w:rsidP="00C70BFD">
      <w:pPr>
        <w:jc w:val="both"/>
      </w:pPr>
      <w:r>
        <w:tab/>
        <w:t xml:space="preserve">Velmi cenným nástrojem pro hodnocení práce žáků je žákovské portfolio. Jedná se o shromažďování materiálů různého druhu tak, aby dokumentovaly stav vědomostí a dovedností žáka, případně úroveň osvojení jednotlivých kompetencí ve vzdělávání. Materiály mají různou podobu a v každém případě musí obsahovat doklady o tom, jak se žák vyrovnal s dovedností sebehodnocení své práce. Žáci mohou po dohodě s vyučujícím do svého portfolia zařazovat i osobní záznamy o úspěších v mimoškolní činnosti. </w:t>
      </w:r>
    </w:p>
    <w:p w:rsidR="00C70BFD" w:rsidRDefault="00C70BFD" w:rsidP="00C70BFD">
      <w:pPr>
        <w:jc w:val="both"/>
        <w:rPr>
          <w:b/>
        </w:rPr>
      </w:pPr>
    </w:p>
    <w:p w:rsidR="00C70BFD" w:rsidRDefault="00C70BFD" w:rsidP="00C70BFD">
      <w:pPr>
        <w:jc w:val="both"/>
        <w:rPr>
          <w:b/>
        </w:rPr>
      </w:pPr>
      <w:r>
        <w:rPr>
          <w:b/>
        </w:rPr>
        <w:t>6.2</w:t>
      </w:r>
      <w:r>
        <w:rPr>
          <w:b/>
        </w:rPr>
        <w:tab/>
        <w:t>Závazné formy hodnocení</w:t>
      </w:r>
    </w:p>
    <w:p w:rsidR="00C70BFD" w:rsidRDefault="00C70BFD" w:rsidP="00C70BFD">
      <w:pPr>
        <w:ind w:firstLine="708"/>
        <w:jc w:val="both"/>
      </w:pPr>
      <w:r>
        <w:t>Hodnocení žáka na vysvědčení musí vystihnout úroveň rozvoje, kterého žák dosáhl ve vztahu k očekávaným výstupům jednotlivých vzdělávacích oblastí v daném pololetí školního roku. Hodnocení je všestranné, postihuje všechny vyučované předměty. V případě problémů žáka obsahuje doporučení, jak neúspěchy odstranit, případně jak jim předcházet.</w:t>
      </w:r>
    </w:p>
    <w:p w:rsidR="00C70BFD" w:rsidRDefault="00C70BFD" w:rsidP="00C70BFD">
      <w:pPr>
        <w:jc w:val="both"/>
      </w:pPr>
      <w:r>
        <w:tab/>
        <w:t xml:space="preserve">Hodnocení žáků vychází z klasifikačního řádu, který je přílohou školního řádu. Žáci jsou klasifikováni buď jen  klasifikačním stupněm 1 – 5 nebo jsou hodnoceni slovně a nebo kombinací obou možností. Ve většině případů jsou žáci klasifikováni klasifikačním stupněm. Žáci, kteří mají diagnostikovanou nějakou specifickou poruchu, jsou naopak hodnoceni </w:t>
      </w:r>
      <w:r>
        <w:lastRenderedPageBreak/>
        <w:t xml:space="preserve">kombinací slovního hodnocení a klasifikačního stupně. Toto rozhodnutí závisí především na rodičích, kteří na doporučení vyučujícího a po poradě s odborníkem z PPP požádají o kombinované hodnocení. Toto hodnocení představuje pro žáky menší stresovou zátěž a větší motivaci do dalšího učení. Tito žáci jsou často vystaveni velkému tlaku ze strany svých spolužáků a proto po dohodě všech zúčastněných stran spolupracujících na výuce, je toto hodnocení pro žáka přijatelnější. </w:t>
      </w:r>
    </w:p>
    <w:p w:rsidR="00C70BFD" w:rsidRDefault="00C70BFD" w:rsidP="00C70BFD">
      <w:pPr>
        <w:jc w:val="both"/>
      </w:pPr>
      <w:r>
        <w:tab/>
        <w:t xml:space="preserve">Možnost slovního hodnocení bohatě využíváme, především pro žáky se specifickými poruchami učení. Možnost využití slovního hodnocení, kromě pedagogické rady, odsouhlasila i školská rada,jejímiž členy jsou kromě pedagogů i rodiče a zástupci zřizovatele školy. </w:t>
      </w:r>
    </w:p>
    <w:p w:rsidR="00C70BFD" w:rsidRDefault="00C70BFD" w:rsidP="00C70BFD">
      <w:pPr>
        <w:jc w:val="both"/>
      </w:pPr>
      <w:r>
        <w:tab/>
        <w:t>Klasifikační řád upravuje nejen hodnocení výuky, ale i hodnocení chování a mimoškolních aktivit. Zájmové činnosti se hodnotí slovně - pracoval úspěšně a pracoval.</w:t>
      </w:r>
    </w:p>
    <w:p w:rsidR="00C70BFD" w:rsidRDefault="00C70BFD" w:rsidP="00C70BFD">
      <w:pPr>
        <w:jc w:val="both"/>
      </w:pPr>
      <w:r>
        <w:tab/>
        <w:t>Žáci jsou hodnoceni za každé čtvrtletí. Rodiče jsou o prospěchu informováni jednak na třídních schůzkách, na konzultačních hodinách a písemnou formou. V pololetí a na konci školního roku dostávají hodnocení písemnou formou - vysvědčení.</w:t>
      </w:r>
    </w:p>
    <w:p w:rsidR="00C70BFD" w:rsidRDefault="00C70BFD" w:rsidP="00C70BFD">
      <w:pPr>
        <w:jc w:val="both"/>
      </w:pPr>
      <w:r>
        <w:tab/>
        <w:t xml:space="preserve">Každé čtvrtletí provádí žáci sebehodnocení své práce za uplynulé období. Mladší žáci se učí formulovat své myšlenky a jednoduchou formou a přístupnými výrazovými prostředky sebekriticky zhodnotit své získané vědomosti a dovednosti. Starší žáci se učí nejen zhodnotit obsah získaných vědomostí a dovedností, ale především zhodnotit své možnosti, jak si učivo  osvojili a dokáží ho používat v praxi. Pokud se s tímto způsoben sebehodnocení začne již v 1. ročníku dokáží později žáci již dobře formulovat své myšlenky a kriticky zhodnotit své možnosti. </w:t>
      </w:r>
    </w:p>
    <w:p w:rsidR="00C70BFD" w:rsidRDefault="00C70BFD" w:rsidP="00C70BFD">
      <w:pPr>
        <w:jc w:val="both"/>
      </w:pPr>
    </w:p>
    <w:p w:rsidR="00C70BFD" w:rsidRDefault="00C70BFD" w:rsidP="00C70BFD">
      <w:pPr>
        <w:jc w:val="both"/>
        <w:rPr>
          <w:b/>
        </w:rPr>
      </w:pPr>
      <w:r>
        <w:rPr>
          <w:b/>
        </w:rPr>
        <w:t>6.3</w:t>
      </w:r>
      <w:r>
        <w:rPr>
          <w:b/>
        </w:rPr>
        <w:tab/>
        <w:t>Autoevaluace školy</w:t>
      </w:r>
    </w:p>
    <w:p w:rsidR="00C70BFD" w:rsidRDefault="00C70BFD" w:rsidP="00C70BFD">
      <w:pPr>
        <w:ind w:firstLine="708"/>
        <w:jc w:val="both"/>
      </w:pPr>
      <w:r>
        <w:t>Pokud má ve škole dojít k zefektivnění procesu vzdělávání, pak musíme nutně věnovat velkou pozornost procesu autoevaluace vzdělávacího procesu jako celku. Proto si musíme vymezit  oblasti, cíle, kritéria, nástroje a časové rozvržení evaluačních činností. Hlavním cílem autoevaluace je pro nás zhodnocení stavu – tj. zjištění, které nám přinese informace o tom, jak funguje náš školní vzdělávací program, škola, jaké je prostředí naší školy. Tyto informace nám slouží jako zpětná vazba, prostřednictvím které můžeme vyvozovat kroky vedoucí k zefektivnění procesu výuky a zkvalitnění školního vzdělávacího programu. Některé aspekty posoudíme a vyhodnotíme sami při pravidelných rozhovorech pedagogů s vedením školy, při skupinových diskusích apod., jiné aspekty hodnocení školy budou sledovány na základě shromažďování žákovských prací, ohlasů na projekty prezentované na veřejnosti, dotazníků zadávaných žákům, rodičům, ale i pedagogickým pracovníkům.</w:t>
      </w:r>
    </w:p>
    <w:p w:rsidR="00C70BFD" w:rsidRDefault="00C70BFD" w:rsidP="00C70BFD">
      <w:pPr>
        <w:ind w:firstLine="708"/>
        <w:jc w:val="both"/>
      </w:pPr>
      <w:r>
        <w:t xml:space="preserve">Jedním z nejvýznamnějších aspektů práce školy, který se obtížně hodnotí, je výuka. Je vhodné, aby její součástí byla autoevaluace učitelů. Proto jako součást této autoevaluace budeme vytvářet portfolia obsahující například práce žáků, výstupy z realizovaných projektů, hodnocení žáků v soutěžích, záznamy z jednání s rodiči,záznamy vzájemných hospitací atd. Hodnocení práce učitelů se nesmí opírat pouze o ojedinělé hospitace, ale i o informace, jak učitelé výuku plánují, jaké si stanovují výukové cíle, jak vyhodnocují jejich naplnění a jak vedou žáky v procesu vzdělávání. </w:t>
      </w:r>
    </w:p>
    <w:p w:rsidR="00C70BFD" w:rsidRDefault="00C70BFD" w:rsidP="00C70BFD">
      <w:pPr>
        <w:ind w:firstLine="708"/>
        <w:jc w:val="both"/>
      </w:pPr>
      <w:r>
        <w:t>V měsíci květnu budeme každoročně zpracovávat shrnující evaluační zprávu, která by měla vyhodnotit celý proces realizace školního vzdělávacího programu a vést k úpravám tohoto programu. Evaluační zpráva bude přílohou výroční zprávy školy a jejím zpracováním bude pověřen tým pedagogických pracovníků. Vedoucí tohoto týmu bude jmenován ředitelem školy vždy na období listopad až červen daného školního roku.</w:t>
      </w:r>
    </w:p>
    <w:p w:rsidR="00C70BFD" w:rsidRDefault="00C70BFD" w:rsidP="00C70BFD"/>
    <w:p w:rsidR="00C70BFD" w:rsidRDefault="00C70BFD" w:rsidP="00C70BFD"/>
    <w:p w:rsidR="00C70BFD" w:rsidRDefault="00C70BFD" w:rsidP="00C70BFD"/>
    <w:p w:rsidR="00C70BFD" w:rsidRDefault="00C70BFD" w:rsidP="00C70BFD"/>
    <w:p w:rsidR="00C70BFD" w:rsidRDefault="00C70BFD" w:rsidP="00C70BFD">
      <w:r>
        <w:lastRenderedPageBreak/>
        <w:t>Cíle evaluace si stanovíme tak, aby došlo k vyhodnocení v těchto oblastech:</w:t>
      </w:r>
    </w:p>
    <w:p w:rsidR="00C70BFD" w:rsidRDefault="00C70BFD" w:rsidP="00C70BFD"/>
    <w:p w:rsidR="00C70BFD" w:rsidRDefault="00C70BFD" w:rsidP="00C70BFD">
      <w:pPr>
        <w:rPr>
          <w:b/>
          <w:bCs/>
        </w:rPr>
      </w:pPr>
      <w:r>
        <w:rPr>
          <w:b/>
          <w:bCs/>
        </w:rPr>
        <w:t>1. Podmínky ke vzdělávání</w:t>
      </w:r>
    </w:p>
    <w:p w:rsidR="00C70BFD" w:rsidRDefault="00C70BFD" w:rsidP="00C70BFD">
      <w:pPr>
        <w:numPr>
          <w:ilvl w:val="1"/>
          <w:numId w:val="28"/>
        </w:numPr>
        <w:tabs>
          <w:tab w:val="clear" w:pos="576"/>
          <w:tab w:val="num" w:pos="1080"/>
        </w:tabs>
        <w:spacing w:line="100" w:lineRule="atLeast"/>
        <w:ind w:left="1080" w:hanging="360"/>
      </w:pPr>
      <w:r>
        <w:t>estetické a funkční prostředí budovy a učeben</w:t>
      </w:r>
    </w:p>
    <w:p w:rsidR="00C70BFD" w:rsidRDefault="00C70BFD" w:rsidP="00C70BFD">
      <w:pPr>
        <w:numPr>
          <w:ilvl w:val="1"/>
          <w:numId w:val="28"/>
        </w:numPr>
        <w:tabs>
          <w:tab w:val="clear" w:pos="576"/>
          <w:tab w:val="num" w:pos="1080"/>
        </w:tabs>
        <w:spacing w:line="100" w:lineRule="atLeast"/>
        <w:ind w:left="1080" w:hanging="360"/>
      </w:pPr>
      <w:r>
        <w:t>materiální, technické a hygienické podmínky (pomůcky, prostory, učebnice, hračky ve školní družině, odpočinkový areál – zahrada, multimediální vybavení – interaktivní tabule, učebna s počítači a internetem)</w:t>
      </w:r>
    </w:p>
    <w:p w:rsidR="00C70BFD" w:rsidRDefault="00C70BFD" w:rsidP="00C70BFD"/>
    <w:p w:rsidR="00C70BFD" w:rsidRDefault="00C70BFD" w:rsidP="00C70BFD">
      <w:pPr>
        <w:rPr>
          <w:b/>
          <w:bCs/>
        </w:rPr>
      </w:pPr>
      <w:r>
        <w:rPr>
          <w:b/>
          <w:bCs/>
        </w:rPr>
        <w:t>2. Průběh vzdělávání</w:t>
      </w:r>
    </w:p>
    <w:p w:rsidR="00C70BFD" w:rsidRDefault="00C70BFD" w:rsidP="00C70BFD">
      <w:pPr>
        <w:numPr>
          <w:ilvl w:val="1"/>
          <w:numId w:val="28"/>
        </w:numPr>
        <w:tabs>
          <w:tab w:val="clear" w:pos="576"/>
          <w:tab w:val="num" w:pos="1080"/>
        </w:tabs>
        <w:spacing w:line="100" w:lineRule="atLeast"/>
        <w:ind w:left="1080" w:hanging="360"/>
      </w:pPr>
      <w:r>
        <w:t>plnění školního vzdělávacího programu</w:t>
      </w:r>
    </w:p>
    <w:p w:rsidR="00C70BFD" w:rsidRDefault="00C70BFD" w:rsidP="00C70BFD">
      <w:pPr>
        <w:numPr>
          <w:ilvl w:val="1"/>
          <w:numId w:val="28"/>
        </w:numPr>
        <w:tabs>
          <w:tab w:val="clear" w:pos="576"/>
          <w:tab w:val="num" w:pos="1080"/>
        </w:tabs>
        <w:spacing w:line="100" w:lineRule="atLeast"/>
        <w:ind w:left="1080" w:hanging="360"/>
      </w:pPr>
      <w:r>
        <w:t>vyváženost struktury hodin - přihlédnutí k věku žáků</w:t>
      </w:r>
    </w:p>
    <w:p w:rsidR="00C70BFD" w:rsidRDefault="00C70BFD" w:rsidP="00C70BFD">
      <w:pPr>
        <w:numPr>
          <w:ilvl w:val="1"/>
          <w:numId w:val="28"/>
        </w:numPr>
        <w:tabs>
          <w:tab w:val="clear" w:pos="576"/>
          <w:tab w:val="num" w:pos="1080"/>
        </w:tabs>
        <w:spacing w:line="100" w:lineRule="atLeast"/>
        <w:ind w:left="1080" w:hanging="360"/>
      </w:pPr>
      <w:r>
        <w:t>efektivnost výuky (stimulace a motivace žáků, propojení teorie s praxí, dostatek prostoru pro vlastní iniciativu žáků)</w:t>
      </w:r>
    </w:p>
    <w:p w:rsidR="00C70BFD" w:rsidRDefault="00C70BFD" w:rsidP="00C70BFD">
      <w:pPr>
        <w:numPr>
          <w:ilvl w:val="1"/>
          <w:numId w:val="28"/>
        </w:numPr>
        <w:tabs>
          <w:tab w:val="clear" w:pos="576"/>
          <w:tab w:val="num" w:pos="1080"/>
        </w:tabs>
        <w:spacing w:line="100" w:lineRule="atLeast"/>
        <w:ind w:left="1080" w:hanging="360"/>
      </w:pPr>
      <w:r>
        <w:t>zohledňování žáků se specifickými poruchami učení a žáků s individuálním vzdělávacím plánem</w:t>
      </w:r>
    </w:p>
    <w:p w:rsidR="00C70BFD" w:rsidRDefault="00C70BFD" w:rsidP="00C70BFD">
      <w:pPr>
        <w:numPr>
          <w:ilvl w:val="1"/>
          <w:numId w:val="28"/>
        </w:numPr>
        <w:tabs>
          <w:tab w:val="clear" w:pos="576"/>
          <w:tab w:val="num" w:pos="1080"/>
        </w:tabs>
        <w:spacing w:line="100" w:lineRule="atLeast"/>
        <w:ind w:left="1080" w:hanging="360"/>
      </w:pPr>
      <w:r>
        <w:t>spolupráce mezi učiteli a vychovateli</w:t>
      </w:r>
    </w:p>
    <w:p w:rsidR="00C70BFD" w:rsidRDefault="00C70BFD" w:rsidP="00C70BFD">
      <w:pPr>
        <w:numPr>
          <w:ilvl w:val="1"/>
          <w:numId w:val="28"/>
        </w:numPr>
        <w:tabs>
          <w:tab w:val="clear" w:pos="576"/>
          <w:tab w:val="num" w:pos="1080"/>
        </w:tabs>
        <w:spacing w:line="100" w:lineRule="atLeast"/>
        <w:ind w:left="1080" w:hanging="360"/>
      </w:pPr>
      <w:r>
        <w:t>sebevzdělávání učitelů</w:t>
      </w:r>
    </w:p>
    <w:p w:rsidR="00C70BFD" w:rsidRDefault="00C70BFD" w:rsidP="00C70BFD"/>
    <w:p w:rsidR="00C70BFD" w:rsidRDefault="00C70BFD" w:rsidP="00C70BFD">
      <w:pPr>
        <w:rPr>
          <w:b/>
          <w:bCs/>
        </w:rPr>
      </w:pPr>
      <w:r>
        <w:rPr>
          <w:b/>
          <w:bCs/>
        </w:rPr>
        <w:t>3. Výsledky</w:t>
      </w:r>
    </w:p>
    <w:p w:rsidR="00C70BFD" w:rsidRDefault="00C70BFD" w:rsidP="00C70BFD">
      <w:pPr>
        <w:numPr>
          <w:ilvl w:val="1"/>
          <w:numId w:val="28"/>
        </w:numPr>
        <w:tabs>
          <w:tab w:val="clear" w:pos="576"/>
          <w:tab w:val="num" w:pos="1080"/>
        </w:tabs>
        <w:spacing w:line="100" w:lineRule="atLeast"/>
        <w:ind w:left="1080" w:hanging="360"/>
      </w:pPr>
      <w:r>
        <w:t>znalostní testování žáků 5. tříd (CERMAT)</w:t>
      </w:r>
    </w:p>
    <w:p w:rsidR="00C70BFD" w:rsidRDefault="00C70BFD" w:rsidP="00C70BFD">
      <w:pPr>
        <w:numPr>
          <w:ilvl w:val="1"/>
          <w:numId w:val="28"/>
        </w:numPr>
        <w:tabs>
          <w:tab w:val="clear" w:pos="576"/>
          <w:tab w:val="num" w:pos="1080"/>
        </w:tabs>
        <w:spacing w:line="100" w:lineRule="atLeast"/>
        <w:ind w:left="1080" w:hanging="360"/>
      </w:pPr>
      <w:r>
        <w:t>dosahování vzdělávacích cílů školního vzdělávacího programu</w:t>
      </w:r>
    </w:p>
    <w:p w:rsidR="00C70BFD" w:rsidRDefault="00C70BFD" w:rsidP="00C70BFD">
      <w:pPr>
        <w:numPr>
          <w:ilvl w:val="1"/>
          <w:numId w:val="28"/>
        </w:numPr>
        <w:tabs>
          <w:tab w:val="clear" w:pos="576"/>
          <w:tab w:val="num" w:pos="1080"/>
        </w:tabs>
        <w:spacing w:line="100" w:lineRule="atLeast"/>
        <w:ind w:left="1080" w:hanging="360"/>
      </w:pPr>
      <w:r>
        <w:t>upřednostňování pozitivního sebehodnocení</w:t>
      </w:r>
    </w:p>
    <w:p w:rsidR="00C70BFD" w:rsidRDefault="00C70BFD" w:rsidP="00C70BFD">
      <w:pPr>
        <w:numPr>
          <w:ilvl w:val="1"/>
          <w:numId w:val="28"/>
        </w:numPr>
        <w:tabs>
          <w:tab w:val="clear" w:pos="576"/>
          <w:tab w:val="num" w:pos="1080"/>
        </w:tabs>
        <w:spacing w:line="100" w:lineRule="atLeast"/>
        <w:ind w:left="1080" w:hanging="360"/>
      </w:pPr>
      <w:r>
        <w:t>úroveň poznatků a myšlenkových operací</w:t>
      </w:r>
    </w:p>
    <w:p w:rsidR="00C70BFD" w:rsidRDefault="00C70BFD" w:rsidP="00C70BFD">
      <w:pPr>
        <w:numPr>
          <w:ilvl w:val="1"/>
          <w:numId w:val="28"/>
        </w:numPr>
        <w:tabs>
          <w:tab w:val="clear" w:pos="576"/>
          <w:tab w:val="num" w:pos="1080"/>
        </w:tabs>
        <w:spacing w:line="100" w:lineRule="atLeast"/>
        <w:ind w:left="1080" w:hanging="360"/>
      </w:pPr>
      <w:r>
        <w:t>úroveň představivosti  a fantazie v hodinách výtvarné výchovy, pracovních činností, hudební výchovy a dramatické výchovy</w:t>
      </w:r>
    </w:p>
    <w:p w:rsidR="00C70BFD" w:rsidRDefault="00C70BFD" w:rsidP="00C70BFD">
      <w:pPr>
        <w:numPr>
          <w:ilvl w:val="1"/>
          <w:numId w:val="28"/>
        </w:numPr>
        <w:tabs>
          <w:tab w:val="clear" w:pos="576"/>
          <w:tab w:val="num" w:pos="1080"/>
        </w:tabs>
        <w:spacing w:line="100" w:lineRule="atLeast"/>
        <w:ind w:left="1080" w:hanging="360"/>
      </w:pPr>
      <w:r>
        <w:t>pohybový rozvoj žáků</w:t>
      </w:r>
    </w:p>
    <w:p w:rsidR="00C70BFD" w:rsidRDefault="00C70BFD" w:rsidP="00C70BFD"/>
    <w:p w:rsidR="00C70BFD" w:rsidRDefault="00C70BFD" w:rsidP="00C70BFD">
      <w:pPr>
        <w:rPr>
          <w:b/>
          <w:bCs/>
        </w:rPr>
      </w:pPr>
      <w:r>
        <w:rPr>
          <w:b/>
          <w:bCs/>
        </w:rPr>
        <w:t>4. Úroveň práce školy</w:t>
      </w:r>
    </w:p>
    <w:p w:rsidR="00C70BFD" w:rsidRDefault="00C70BFD" w:rsidP="00C70BFD">
      <w:pPr>
        <w:numPr>
          <w:ilvl w:val="1"/>
          <w:numId w:val="28"/>
        </w:numPr>
        <w:tabs>
          <w:tab w:val="clear" w:pos="576"/>
          <w:tab w:val="num" w:pos="1080"/>
        </w:tabs>
        <w:spacing w:line="100" w:lineRule="atLeast"/>
        <w:ind w:left="1080" w:hanging="360"/>
      </w:pPr>
      <w:r>
        <w:t>nabídka a pestrost zájmových kroužků</w:t>
      </w:r>
    </w:p>
    <w:p w:rsidR="00C70BFD" w:rsidRDefault="00C70BFD" w:rsidP="00C70BFD">
      <w:pPr>
        <w:numPr>
          <w:ilvl w:val="1"/>
          <w:numId w:val="28"/>
        </w:numPr>
        <w:tabs>
          <w:tab w:val="clear" w:pos="576"/>
          <w:tab w:val="num" w:pos="1080"/>
        </w:tabs>
        <w:spacing w:line="100" w:lineRule="atLeast"/>
        <w:ind w:left="1080" w:hanging="360"/>
      </w:pPr>
      <w:r>
        <w:t>školní akce (exkurze, besedy, projekty, účast na výtvarných soutěžích)</w:t>
      </w:r>
    </w:p>
    <w:p w:rsidR="00C70BFD" w:rsidRDefault="00C70BFD" w:rsidP="00C70BFD">
      <w:pPr>
        <w:numPr>
          <w:ilvl w:val="1"/>
          <w:numId w:val="28"/>
        </w:numPr>
        <w:tabs>
          <w:tab w:val="clear" w:pos="576"/>
          <w:tab w:val="num" w:pos="1080"/>
        </w:tabs>
        <w:spacing w:line="100" w:lineRule="atLeast"/>
        <w:ind w:left="1080" w:hanging="360"/>
      </w:pPr>
      <w:r>
        <w:t>spolupráce rodičů na akcích školy (4 x ročně akce typu čajovny)</w:t>
      </w:r>
    </w:p>
    <w:p w:rsidR="00C70BFD" w:rsidRDefault="00C70BFD" w:rsidP="00C70BFD">
      <w:pPr>
        <w:numPr>
          <w:ilvl w:val="1"/>
          <w:numId w:val="28"/>
        </w:numPr>
        <w:tabs>
          <w:tab w:val="clear" w:pos="576"/>
          <w:tab w:val="num" w:pos="1080"/>
        </w:tabs>
        <w:spacing w:line="100" w:lineRule="atLeast"/>
        <w:ind w:left="1080" w:hanging="360"/>
      </w:pPr>
      <w:r>
        <w:t xml:space="preserve"> poskytování potřebných informací zákonným zástupcům žáka (třídní schůzky a konzultace)</w:t>
      </w:r>
    </w:p>
    <w:p w:rsidR="00C70BFD" w:rsidRDefault="00C70BFD" w:rsidP="00C70BFD">
      <w:pPr>
        <w:numPr>
          <w:ilvl w:val="1"/>
          <w:numId w:val="28"/>
        </w:numPr>
        <w:tabs>
          <w:tab w:val="clear" w:pos="576"/>
          <w:tab w:val="num" w:pos="1080"/>
        </w:tabs>
        <w:spacing w:line="100" w:lineRule="atLeast"/>
        <w:ind w:left="1080" w:hanging="360"/>
      </w:pPr>
      <w:r>
        <w:t>spolupráce školy s pedagogicko-psychologickou poradnou a klinickým logopedem</w:t>
      </w:r>
    </w:p>
    <w:p w:rsidR="00C70BFD" w:rsidRDefault="00C70BFD" w:rsidP="00C70BFD">
      <w:pPr>
        <w:numPr>
          <w:ilvl w:val="1"/>
          <w:numId w:val="28"/>
        </w:numPr>
        <w:tabs>
          <w:tab w:val="clear" w:pos="576"/>
          <w:tab w:val="num" w:pos="1080"/>
        </w:tabs>
        <w:spacing w:line="100" w:lineRule="atLeast"/>
        <w:ind w:left="1080" w:hanging="360"/>
      </w:pPr>
      <w:r>
        <w:t>činnost školní družiny</w:t>
      </w:r>
    </w:p>
    <w:p w:rsidR="00C70BFD" w:rsidRDefault="00C70BFD" w:rsidP="00C70BFD"/>
    <w:p w:rsidR="00C70BFD" w:rsidRDefault="00C70BFD" w:rsidP="00C70BFD"/>
    <w:p w:rsidR="00C70BFD" w:rsidRDefault="00C70BFD" w:rsidP="00C70BFD"/>
    <w:p w:rsidR="008C796D" w:rsidRDefault="008C796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r>
        <w:rPr>
          <w:rFonts w:ascii="Times Roman" w:hAnsi="Times Roman"/>
          <w:lang w:val="de-DE"/>
        </w:rPr>
        <w:lastRenderedPageBreak/>
        <w:t xml:space="preserve">Učební plán </w:t>
      </w:r>
    </w:p>
    <w:p w:rsidR="00C70BFD" w:rsidRDefault="00C70BFD" w:rsidP="008C796D">
      <w:pPr>
        <w:jc w:val="both"/>
        <w:rPr>
          <w:rFonts w:ascii="Times Roman" w:hAnsi="Times Roman"/>
          <w:lang w:val="de-DE"/>
        </w:rPr>
      </w:pPr>
    </w:p>
    <w:p w:rsidR="00C70BFD" w:rsidRDefault="00C70BFD" w:rsidP="008C796D">
      <w:pPr>
        <w:jc w:val="both"/>
        <w:rPr>
          <w:rFonts w:ascii="Times Roman" w:hAnsi="Times Roman"/>
          <w:lang w:val="de-DE"/>
        </w:rPr>
      </w:pPr>
    </w:p>
    <w:tbl>
      <w:tblPr>
        <w:tblStyle w:val="Mkatabulky"/>
        <w:tblW w:w="0" w:type="auto"/>
        <w:tblLook w:val="04A0" w:firstRow="1" w:lastRow="0" w:firstColumn="1" w:lastColumn="0" w:noHBand="0" w:noVBand="1"/>
      </w:tblPr>
      <w:tblGrid>
        <w:gridCol w:w="1374"/>
        <w:gridCol w:w="1400"/>
        <w:gridCol w:w="648"/>
        <w:gridCol w:w="648"/>
        <w:gridCol w:w="648"/>
        <w:gridCol w:w="652"/>
        <w:gridCol w:w="652"/>
        <w:gridCol w:w="1423"/>
        <w:gridCol w:w="956"/>
        <w:gridCol w:w="887"/>
      </w:tblGrid>
      <w:tr w:rsidR="00C70BFD" w:rsidTr="00C70BFD">
        <w:tc>
          <w:tcPr>
            <w:tcW w:w="921" w:type="dxa"/>
          </w:tcPr>
          <w:p w:rsidR="00C70BFD" w:rsidRDefault="00C70BFD" w:rsidP="00C70BFD">
            <w:pPr>
              <w:jc w:val="both"/>
              <w:rPr>
                <w:rFonts w:ascii="Times Roman" w:hAnsi="Times Roman"/>
                <w:lang w:val="de-DE"/>
              </w:rPr>
            </w:pPr>
            <w:r>
              <w:rPr>
                <w:rFonts w:ascii="Times Roman" w:hAnsi="Times Roman"/>
                <w:lang w:val="de-DE"/>
              </w:rPr>
              <w:t>Vzdělávací oblast</w:t>
            </w:r>
          </w:p>
        </w:tc>
        <w:tc>
          <w:tcPr>
            <w:tcW w:w="921" w:type="dxa"/>
          </w:tcPr>
          <w:p w:rsidR="00C70BFD" w:rsidRDefault="00C70BFD" w:rsidP="00C70BFD">
            <w:pPr>
              <w:jc w:val="both"/>
              <w:rPr>
                <w:rFonts w:ascii="Times Roman" w:hAnsi="Times Roman"/>
                <w:lang w:val="de-DE"/>
              </w:rPr>
            </w:pPr>
            <w:r>
              <w:rPr>
                <w:rFonts w:ascii="Times Roman" w:hAnsi="Times Roman"/>
                <w:lang w:val="de-DE"/>
              </w:rPr>
              <w:t>Zahrnuté obory</w:t>
            </w:r>
          </w:p>
        </w:tc>
        <w:tc>
          <w:tcPr>
            <w:tcW w:w="921" w:type="dxa"/>
          </w:tcPr>
          <w:p w:rsidR="00C70BFD" w:rsidRDefault="00C70BFD" w:rsidP="00C70BFD">
            <w:pPr>
              <w:jc w:val="both"/>
              <w:rPr>
                <w:rFonts w:ascii="Times Roman" w:hAnsi="Times Roman"/>
                <w:lang w:val="de-DE"/>
              </w:rPr>
            </w:pPr>
            <w:r>
              <w:rPr>
                <w:rFonts w:ascii="Times Roman" w:hAnsi="Times Roman"/>
                <w:lang w:val="de-DE"/>
              </w:rPr>
              <w:t>1.r.</w:t>
            </w:r>
          </w:p>
        </w:tc>
        <w:tc>
          <w:tcPr>
            <w:tcW w:w="921" w:type="dxa"/>
          </w:tcPr>
          <w:p w:rsidR="00C70BFD" w:rsidRDefault="00C70BFD" w:rsidP="00C70BFD">
            <w:pPr>
              <w:jc w:val="both"/>
              <w:rPr>
                <w:rFonts w:ascii="Times Roman" w:hAnsi="Times Roman"/>
                <w:lang w:val="de-DE"/>
              </w:rPr>
            </w:pPr>
            <w:r>
              <w:rPr>
                <w:rFonts w:ascii="Times Roman" w:hAnsi="Times Roman"/>
                <w:lang w:val="de-DE"/>
              </w:rPr>
              <w:t>2.r.</w:t>
            </w:r>
          </w:p>
        </w:tc>
        <w:tc>
          <w:tcPr>
            <w:tcW w:w="921" w:type="dxa"/>
          </w:tcPr>
          <w:p w:rsidR="00C70BFD" w:rsidRDefault="00C70BFD" w:rsidP="00C70BFD">
            <w:pPr>
              <w:jc w:val="both"/>
              <w:rPr>
                <w:rFonts w:ascii="Times Roman" w:hAnsi="Times Roman"/>
                <w:lang w:val="de-DE"/>
              </w:rPr>
            </w:pPr>
            <w:r>
              <w:rPr>
                <w:rFonts w:ascii="Times Roman" w:hAnsi="Times Roman"/>
                <w:lang w:val="de-DE"/>
              </w:rPr>
              <w:t>3.r.</w:t>
            </w:r>
          </w:p>
        </w:tc>
        <w:tc>
          <w:tcPr>
            <w:tcW w:w="921" w:type="dxa"/>
          </w:tcPr>
          <w:p w:rsidR="00C70BFD" w:rsidRDefault="00C70BFD" w:rsidP="00C70BFD">
            <w:pPr>
              <w:jc w:val="both"/>
              <w:rPr>
                <w:rFonts w:ascii="Times Roman" w:hAnsi="Times Roman"/>
                <w:lang w:val="de-DE"/>
              </w:rPr>
            </w:pPr>
            <w:r>
              <w:rPr>
                <w:rFonts w:ascii="Times Roman" w:hAnsi="Times Roman"/>
                <w:lang w:val="de-DE"/>
              </w:rPr>
              <w:t>4.r.</w:t>
            </w:r>
          </w:p>
        </w:tc>
        <w:tc>
          <w:tcPr>
            <w:tcW w:w="921" w:type="dxa"/>
          </w:tcPr>
          <w:p w:rsidR="00C70BFD" w:rsidRDefault="00C70BFD" w:rsidP="00C70BFD">
            <w:pPr>
              <w:jc w:val="both"/>
              <w:rPr>
                <w:rFonts w:ascii="Times Roman" w:hAnsi="Times Roman"/>
                <w:lang w:val="de-DE"/>
              </w:rPr>
            </w:pPr>
            <w:r>
              <w:rPr>
                <w:rFonts w:ascii="Times Roman" w:hAnsi="Times Roman"/>
                <w:lang w:val="de-DE"/>
              </w:rPr>
              <w:t xml:space="preserve">5.r. </w:t>
            </w:r>
          </w:p>
        </w:tc>
        <w:tc>
          <w:tcPr>
            <w:tcW w:w="921" w:type="dxa"/>
          </w:tcPr>
          <w:p w:rsidR="00C70BFD" w:rsidRDefault="00C70BFD" w:rsidP="00C70BFD">
            <w:pPr>
              <w:jc w:val="both"/>
              <w:rPr>
                <w:rFonts w:ascii="Times Roman" w:hAnsi="Times Roman"/>
                <w:lang w:val="de-DE"/>
              </w:rPr>
            </w:pPr>
            <w:r>
              <w:rPr>
                <w:rFonts w:ascii="Times Roman" w:hAnsi="Times Roman"/>
                <w:lang w:val="de-DE"/>
              </w:rPr>
              <w:t xml:space="preserve">Disponabilní </w:t>
            </w:r>
          </w:p>
        </w:tc>
        <w:tc>
          <w:tcPr>
            <w:tcW w:w="922" w:type="dxa"/>
          </w:tcPr>
          <w:p w:rsidR="00C70BFD" w:rsidRDefault="00C70BFD" w:rsidP="00C70BFD">
            <w:pPr>
              <w:jc w:val="both"/>
              <w:rPr>
                <w:rFonts w:ascii="Times Roman" w:hAnsi="Times Roman"/>
                <w:lang w:val="de-DE"/>
              </w:rPr>
            </w:pPr>
            <w:r>
              <w:rPr>
                <w:rFonts w:ascii="Times Roman" w:hAnsi="Times Roman"/>
                <w:lang w:val="de-DE"/>
              </w:rPr>
              <w:t xml:space="preserve">Celkem </w:t>
            </w:r>
          </w:p>
        </w:tc>
        <w:tc>
          <w:tcPr>
            <w:tcW w:w="922" w:type="dxa"/>
          </w:tcPr>
          <w:p w:rsidR="00C70BFD" w:rsidRDefault="00C70BFD" w:rsidP="00C70BFD">
            <w:pPr>
              <w:jc w:val="both"/>
              <w:rPr>
                <w:rFonts w:ascii="Times Roman" w:hAnsi="Times Roman"/>
                <w:lang w:val="de-DE"/>
              </w:rPr>
            </w:pPr>
            <w:r>
              <w:rPr>
                <w:rFonts w:ascii="Times Roman" w:hAnsi="Times Roman"/>
                <w:lang w:val="de-DE"/>
              </w:rPr>
              <w:t>Součet za oblast</w:t>
            </w:r>
          </w:p>
        </w:tc>
      </w:tr>
      <w:tr w:rsidR="00C70BFD" w:rsidTr="00C70BFD">
        <w:tc>
          <w:tcPr>
            <w:tcW w:w="921" w:type="dxa"/>
          </w:tcPr>
          <w:p w:rsidR="00C70BFD" w:rsidRDefault="00C70BFD" w:rsidP="00C70BFD">
            <w:pPr>
              <w:jc w:val="both"/>
              <w:rPr>
                <w:rFonts w:ascii="Times Roman" w:hAnsi="Times Roman"/>
                <w:lang w:val="de-DE"/>
              </w:rPr>
            </w:pPr>
            <w:r>
              <w:rPr>
                <w:rFonts w:ascii="Times Roman" w:hAnsi="Times Roman"/>
                <w:lang w:val="de-DE"/>
              </w:rPr>
              <w:t xml:space="preserve">Jazyk a </w:t>
            </w:r>
          </w:p>
        </w:tc>
        <w:tc>
          <w:tcPr>
            <w:tcW w:w="921" w:type="dxa"/>
          </w:tcPr>
          <w:p w:rsidR="00C70BFD" w:rsidRDefault="00C70BFD" w:rsidP="00C70BFD">
            <w:pPr>
              <w:jc w:val="both"/>
              <w:rPr>
                <w:rFonts w:ascii="Times Roman" w:hAnsi="Times Roman"/>
                <w:lang w:val="de-DE"/>
              </w:rPr>
            </w:pPr>
            <w:r>
              <w:rPr>
                <w:rFonts w:ascii="Times Roman" w:hAnsi="Times Roman"/>
                <w:lang w:val="de-DE"/>
              </w:rPr>
              <w:t>ČJ a lit.</w:t>
            </w:r>
          </w:p>
        </w:tc>
        <w:tc>
          <w:tcPr>
            <w:tcW w:w="921" w:type="dxa"/>
          </w:tcPr>
          <w:p w:rsidR="00C70BFD" w:rsidRDefault="00C70BFD" w:rsidP="00C70BFD">
            <w:pPr>
              <w:jc w:val="both"/>
              <w:rPr>
                <w:rFonts w:ascii="Times Roman" w:hAnsi="Times Roman"/>
                <w:lang w:val="de-DE"/>
              </w:rPr>
            </w:pPr>
            <w:r>
              <w:rPr>
                <w:rFonts w:ascii="Times Roman" w:hAnsi="Times Roman"/>
                <w:lang w:val="de-DE"/>
              </w:rPr>
              <w:t>8</w:t>
            </w:r>
          </w:p>
        </w:tc>
        <w:tc>
          <w:tcPr>
            <w:tcW w:w="921" w:type="dxa"/>
          </w:tcPr>
          <w:p w:rsidR="00C70BFD" w:rsidRDefault="00E867D1" w:rsidP="00C70BFD">
            <w:pPr>
              <w:jc w:val="both"/>
              <w:rPr>
                <w:rFonts w:ascii="Times Roman" w:hAnsi="Times Roman"/>
                <w:lang w:val="de-DE"/>
              </w:rPr>
            </w:pPr>
            <w:r>
              <w:rPr>
                <w:rFonts w:ascii="Times Roman" w:hAnsi="Times Roman"/>
                <w:lang w:val="de-DE"/>
              </w:rPr>
              <w:t>8</w:t>
            </w:r>
          </w:p>
        </w:tc>
        <w:tc>
          <w:tcPr>
            <w:tcW w:w="921" w:type="dxa"/>
          </w:tcPr>
          <w:p w:rsidR="00C70BFD" w:rsidRDefault="00E867D1" w:rsidP="00C70BFD">
            <w:pPr>
              <w:jc w:val="both"/>
              <w:rPr>
                <w:rFonts w:ascii="Times Roman" w:hAnsi="Times Roman"/>
                <w:lang w:val="de-DE"/>
              </w:rPr>
            </w:pPr>
            <w:r>
              <w:rPr>
                <w:rFonts w:ascii="Times Roman" w:hAnsi="Times Roman"/>
                <w:lang w:val="de-DE"/>
              </w:rPr>
              <w:t>8</w:t>
            </w:r>
          </w:p>
        </w:tc>
        <w:tc>
          <w:tcPr>
            <w:tcW w:w="921" w:type="dxa"/>
          </w:tcPr>
          <w:p w:rsidR="00C70BFD" w:rsidRDefault="00E867D1" w:rsidP="00C70BFD">
            <w:pPr>
              <w:jc w:val="both"/>
              <w:rPr>
                <w:rFonts w:ascii="Times Roman" w:hAnsi="Times Roman"/>
                <w:lang w:val="de-DE"/>
              </w:rPr>
            </w:pPr>
            <w:r>
              <w:rPr>
                <w:rFonts w:ascii="Times Roman" w:hAnsi="Times Roman"/>
                <w:lang w:val="de-DE"/>
              </w:rPr>
              <w:t>7</w:t>
            </w:r>
          </w:p>
        </w:tc>
        <w:tc>
          <w:tcPr>
            <w:tcW w:w="921" w:type="dxa"/>
          </w:tcPr>
          <w:p w:rsidR="00C70BFD" w:rsidRDefault="00E867D1" w:rsidP="00C70BFD">
            <w:pPr>
              <w:jc w:val="both"/>
              <w:rPr>
                <w:rFonts w:ascii="Times Roman" w:hAnsi="Times Roman"/>
                <w:lang w:val="de-DE"/>
              </w:rPr>
            </w:pPr>
            <w:r>
              <w:rPr>
                <w:rFonts w:ascii="Times Roman" w:hAnsi="Times Roman"/>
                <w:lang w:val="de-DE"/>
              </w:rPr>
              <w:t>6</w:t>
            </w:r>
          </w:p>
        </w:tc>
        <w:tc>
          <w:tcPr>
            <w:tcW w:w="921" w:type="dxa"/>
          </w:tcPr>
          <w:p w:rsidR="00C70BFD" w:rsidRDefault="00E867D1" w:rsidP="00C70BFD">
            <w:pPr>
              <w:jc w:val="both"/>
              <w:rPr>
                <w:rFonts w:ascii="Times Roman" w:hAnsi="Times Roman"/>
                <w:lang w:val="de-DE"/>
              </w:rPr>
            </w:pPr>
            <w:r>
              <w:rPr>
                <w:rFonts w:ascii="Times Roman" w:hAnsi="Times Roman"/>
                <w:lang w:val="de-DE"/>
              </w:rPr>
              <w:t>3</w:t>
            </w:r>
          </w:p>
        </w:tc>
        <w:tc>
          <w:tcPr>
            <w:tcW w:w="922" w:type="dxa"/>
          </w:tcPr>
          <w:p w:rsidR="00C70BFD" w:rsidRDefault="00E867D1" w:rsidP="00C70BFD">
            <w:pPr>
              <w:jc w:val="both"/>
              <w:rPr>
                <w:rFonts w:ascii="Times Roman" w:hAnsi="Times Roman"/>
                <w:lang w:val="de-DE"/>
              </w:rPr>
            </w:pPr>
            <w:r>
              <w:rPr>
                <w:rFonts w:ascii="Times Roman" w:hAnsi="Times Roman"/>
                <w:lang w:val="de-DE"/>
              </w:rPr>
              <w:t>37</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C70BFD" w:rsidP="00C70BFD">
            <w:pPr>
              <w:jc w:val="both"/>
              <w:rPr>
                <w:rFonts w:ascii="Times Roman" w:hAnsi="Times Roman"/>
                <w:lang w:val="de-DE"/>
              </w:rPr>
            </w:pPr>
            <w:r>
              <w:rPr>
                <w:rFonts w:ascii="Times Roman" w:hAnsi="Times Roman"/>
                <w:lang w:val="de-DE"/>
              </w:rPr>
              <w:t xml:space="preserve">jazyková </w:t>
            </w:r>
          </w:p>
        </w:tc>
        <w:tc>
          <w:tcPr>
            <w:tcW w:w="921" w:type="dxa"/>
          </w:tcPr>
          <w:p w:rsidR="00C70BFD" w:rsidRDefault="00C70BFD" w:rsidP="00C70BFD">
            <w:pPr>
              <w:jc w:val="both"/>
              <w:rPr>
                <w:rFonts w:ascii="Times Roman" w:hAnsi="Times Roman"/>
                <w:lang w:val="de-DE"/>
              </w:rPr>
            </w:pPr>
            <w:r>
              <w:rPr>
                <w:rFonts w:ascii="Times Roman" w:hAnsi="Times Roman"/>
                <w:lang w:val="de-DE"/>
              </w:rPr>
              <w:t>AJ</w:t>
            </w:r>
          </w:p>
        </w:tc>
        <w:tc>
          <w:tcPr>
            <w:tcW w:w="921" w:type="dxa"/>
          </w:tcPr>
          <w:p w:rsidR="00C70BFD" w:rsidRDefault="00C70BFD"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3</w:t>
            </w:r>
          </w:p>
        </w:tc>
        <w:tc>
          <w:tcPr>
            <w:tcW w:w="921" w:type="dxa"/>
          </w:tcPr>
          <w:p w:rsidR="00C70BFD" w:rsidRDefault="00E867D1" w:rsidP="00C70BFD">
            <w:pPr>
              <w:jc w:val="both"/>
              <w:rPr>
                <w:rFonts w:ascii="Times Roman" w:hAnsi="Times Roman"/>
                <w:lang w:val="de-DE"/>
              </w:rPr>
            </w:pPr>
            <w:r>
              <w:rPr>
                <w:rFonts w:ascii="Times Roman" w:hAnsi="Times Roman"/>
                <w:lang w:val="de-DE"/>
              </w:rPr>
              <w:t>3+1</w:t>
            </w:r>
          </w:p>
        </w:tc>
        <w:tc>
          <w:tcPr>
            <w:tcW w:w="921" w:type="dxa"/>
          </w:tcPr>
          <w:p w:rsidR="00C70BFD" w:rsidRDefault="00E867D1" w:rsidP="00C70BFD">
            <w:pPr>
              <w:jc w:val="both"/>
              <w:rPr>
                <w:rFonts w:ascii="Times Roman" w:hAnsi="Times Roman"/>
                <w:lang w:val="de-DE"/>
              </w:rPr>
            </w:pPr>
            <w:r>
              <w:rPr>
                <w:rFonts w:ascii="Times Roman" w:hAnsi="Times Roman"/>
                <w:lang w:val="de-DE"/>
              </w:rPr>
              <w:t>3+1</w:t>
            </w:r>
          </w:p>
        </w:tc>
        <w:tc>
          <w:tcPr>
            <w:tcW w:w="921" w:type="dxa"/>
          </w:tcPr>
          <w:p w:rsidR="00C70BFD" w:rsidRDefault="00E867D1" w:rsidP="00C70BFD">
            <w:pPr>
              <w:jc w:val="both"/>
              <w:rPr>
                <w:rFonts w:ascii="Times Roman" w:hAnsi="Times Roman"/>
                <w:lang w:val="de-DE"/>
              </w:rPr>
            </w:pPr>
            <w:r>
              <w:rPr>
                <w:rFonts w:ascii="Times Roman" w:hAnsi="Times Roman"/>
                <w:lang w:val="de-DE"/>
              </w:rPr>
              <w:t>2</w:t>
            </w:r>
          </w:p>
        </w:tc>
        <w:tc>
          <w:tcPr>
            <w:tcW w:w="922" w:type="dxa"/>
          </w:tcPr>
          <w:p w:rsidR="00C70BFD" w:rsidRDefault="00E867D1" w:rsidP="00C70BFD">
            <w:pPr>
              <w:jc w:val="both"/>
              <w:rPr>
                <w:rFonts w:ascii="Times Roman" w:hAnsi="Times Roman"/>
                <w:lang w:val="de-DE"/>
              </w:rPr>
            </w:pPr>
            <w:r>
              <w:rPr>
                <w:rFonts w:ascii="Times Roman" w:hAnsi="Times Roman"/>
                <w:lang w:val="de-DE"/>
              </w:rPr>
              <w:t>13</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C70BFD" w:rsidP="00C70BFD">
            <w:pPr>
              <w:jc w:val="both"/>
              <w:rPr>
                <w:rFonts w:ascii="Times Roman" w:hAnsi="Times Roman"/>
                <w:lang w:val="de-DE"/>
              </w:rPr>
            </w:pPr>
            <w:r>
              <w:rPr>
                <w:rFonts w:ascii="Times Roman" w:hAnsi="Times Roman"/>
                <w:lang w:val="de-DE"/>
              </w:rPr>
              <w:t>komunikace</w:t>
            </w:r>
          </w:p>
        </w:tc>
        <w:tc>
          <w:tcPr>
            <w:tcW w:w="921" w:type="dxa"/>
          </w:tcPr>
          <w:p w:rsidR="00C70BFD" w:rsidRDefault="00C70BFD" w:rsidP="00C70BFD">
            <w:pPr>
              <w:jc w:val="both"/>
              <w:rPr>
                <w:rFonts w:ascii="Times Roman" w:hAnsi="Times Roman"/>
                <w:lang w:val="de-DE"/>
              </w:rPr>
            </w:pPr>
            <w:r>
              <w:rPr>
                <w:rFonts w:ascii="Times Roman" w:hAnsi="Times Roman"/>
                <w:lang w:val="de-DE"/>
              </w:rPr>
              <w:t>MA</w:t>
            </w:r>
          </w:p>
        </w:tc>
        <w:tc>
          <w:tcPr>
            <w:tcW w:w="921" w:type="dxa"/>
          </w:tcPr>
          <w:p w:rsidR="00C70BFD" w:rsidRDefault="00C70BFD" w:rsidP="00C70BFD">
            <w:pPr>
              <w:jc w:val="both"/>
              <w:rPr>
                <w:rFonts w:ascii="Times Roman" w:hAnsi="Times Roman"/>
                <w:lang w:val="de-DE"/>
              </w:rPr>
            </w:pPr>
            <w:r>
              <w:rPr>
                <w:rFonts w:ascii="Times Roman" w:hAnsi="Times Roman"/>
                <w:lang w:val="de-DE"/>
              </w:rPr>
              <w:t>5</w:t>
            </w:r>
          </w:p>
        </w:tc>
        <w:tc>
          <w:tcPr>
            <w:tcW w:w="921" w:type="dxa"/>
          </w:tcPr>
          <w:p w:rsidR="00C70BFD" w:rsidRDefault="00E867D1" w:rsidP="00C70BFD">
            <w:pPr>
              <w:jc w:val="both"/>
              <w:rPr>
                <w:rFonts w:ascii="Times Roman" w:hAnsi="Times Roman"/>
                <w:lang w:val="de-DE"/>
              </w:rPr>
            </w:pPr>
            <w:r>
              <w:rPr>
                <w:rFonts w:ascii="Times Roman" w:hAnsi="Times Roman"/>
                <w:lang w:val="de-DE"/>
              </w:rPr>
              <w:t>5</w:t>
            </w:r>
          </w:p>
        </w:tc>
        <w:tc>
          <w:tcPr>
            <w:tcW w:w="921" w:type="dxa"/>
          </w:tcPr>
          <w:p w:rsidR="00C70BFD" w:rsidRDefault="00E867D1" w:rsidP="00C70BFD">
            <w:pPr>
              <w:jc w:val="both"/>
              <w:rPr>
                <w:rFonts w:ascii="Times Roman" w:hAnsi="Times Roman"/>
                <w:lang w:val="de-DE"/>
              </w:rPr>
            </w:pPr>
            <w:r>
              <w:rPr>
                <w:rFonts w:ascii="Times Roman" w:hAnsi="Times Roman"/>
                <w:lang w:val="de-DE"/>
              </w:rPr>
              <w:t>4</w:t>
            </w:r>
          </w:p>
        </w:tc>
        <w:tc>
          <w:tcPr>
            <w:tcW w:w="921" w:type="dxa"/>
          </w:tcPr>
          <w:p w:rsidR="00C70BFD" w:rsidRDefault="00E867D1" w:rsidP="00C70BFD">
            <w:pPr>
              <w:jc w:val="both"/>
              <w:rPr>
                <w:rFonts w:ascii="Times Roman" w:hAnsi="Times Roman"/>
                <w:lang w:val="de-DE"/>
              </w:rPr>
            </w:pPr>
            <w:r>
              <w:rPr>
                <w:rFonts w:ascii="Times Roman" w:hAnsi="Times Roman"/>
                <w:lang w:val="de-DE"/>
              </w:rPr>
              <w:t>4</w:t>
            </w:r>
          </w:p>
        </w:tc>
        <w:tc>
          <w:tcPr>
            <w:tcW w:w="921" w:type="dxa"/>
          </w:tcPr>
          <w:p w:rsidR="00C70BFD" w:rsidRDefault="00E867D1" w:rsidP="00C70BFD">
            <w:pPr>
              <w:jc w:val="both"/>
              <w:rPr>
                <w:rFonts w:ascii="Times Roman" w:hAnsi="Times Roman"/>
                <w:lang w:val="de-DE"/>
              </w:rPr>
            </w:pPr>
            <w:r>
              <w:rPr>
                <w:rFonts w:ascii="Times Roman" w:hAnsi="Times Roman"/>
                <w:lang w:val="de-DE"/>
              </w:rPr>
              <w:t>5</w:t>
            </w:r>
          </w:p>
        </w:tc>
        <w:tc>
          <w:tcPr>
            <w:tcW w:w="921" w:type="dxa"/>
          </w:tcPr>
          <w:p w:rsidR="00C70BFD" w:rsidRDefault="00E867D1" w:rsidP="00C70BFD">
            <w:pPr>
              <w:jc w:val="both"/>
              <w:rPr>
                <w:rFonts w:ascii="Times Roman" w:hAnsi="Times Roman"/>
                <w:lang w:val="de-DE"/>
              </w:rPr>
            </w:pPr>
            <w:r>
              <w:rPr>
                <w:rFonts w:ascii="Times Roman" w:hAnsi="Times Roman"/>
                <w:lang w:val="de-DE"/>
              </w:rPr>
              <w:t>3</w:t>
            </w:r>
          </w:p>
        </w:tc>
        <w:tc>
          <w:tcPr>
            <w:tcW w:w="922" w:type="dxa"/>
          </w:tcPr>
          <w:p w:rsidR="00C70BFD" w:rsidRDefault="00E867D1" w:rsidP="00C70BFD">
            <w:pPr>
              <w:jc w:val="both"/>
              <w:rPr>
                <w:rFonts w:ascii="Times Roman" w:hAnsi="Times Roman"/>
                <w:lang w:val="de-DE"/>
              </w:rPr>
            </w:pPr>
            <w:r>
              <w:rPr>
                <w:rFonts w:ascii="Times Roman" w:hAnsi="Times Roman"/>
                <w:lang w:val="de-DE"/>
              </w:rPr>
              <w:t>23</w:t>
            </w:r>
          </w:p>
        </w:tc>
        <w:tc>
          <w:tcPr>
            <w:tcW w:w="922" w:type="dxa"/>
          </w:tcPr>
          <w:p w:rsidR="00C70BFD" w:rsidRDefault="00E867D1" w:rsidP="00C70BFD">
            <w:pPr>
              <w:jc w:val="both"/>
              <w:rPr>
                <w:rFonts w:ascii="Times Roman" w:hAnsi="Times Roman"/>
                <w:lang w:val="de-DE"/>
              </w:rPr>
            </w:pPr>
            <w:r>
              <w:rPr>
                <w:rFonts w:ascii="Times Roman" w:hAnsi="Times Roman"/>
                <w:lang w:val="de-DE"/>
              </w:rPr>
              <w:t>50</w:t>
            </w:r>
          </w:p>
        </w:tc>
      </w:tr>
      <w:tr w:rsidR="00C70BFD" w:rsidTr="00C70BFD">
        <w:tc>
          <w:tcPr>
            <w:tcW w:w="921" w:type="dxa"/>
          </w:tcPr>
          <w:p w:rsidR="00C70BFD" w:rsidRDefault="00E867D1" w:rsidP="00C70BFD">
            <w:pPr>
              <w:jc w:val="both"/>
              <w:rPr>
                <w:rFonts w:ascii="Times Roman" w:hAnsi="Times Roman"/>
                <w:lang w:val="de-DE"/>
              </w:rPr>
            </w:pPr>
            <w:r>
              <w:rPr>
                <w:rFonts w:ascii="Times Roman" w:hAnsi="Times Roman"/>
                <w:lang w:val="de-DE"/>
              </w:rPr>
              <w:t xml:space="preserve">Člověk </w:t>
            </w:r>
          </w:p>
        </w:tc>
        <w:tc>
          <w:tcPr>
            <w:tcW w:w="921" w:type="dxa"/>
          </w:tcPr>
          <w:p w:rsidR="00C70BFD" w:rsidRDefault="00C70BFD" w:rsidP="00C70BFD">
            <w:pPr>
              <w:jc w:val="both"/>
              <w:rPr>
                <w:rFonts w:ascii="Times Roman" w:hAnsi="Times Roman"/>
                <w:lang w:val="de-DE"/>
              </w:rPr>
            </w:pPr>
            <w:r>
              <w:rPr>
                <w:rFonts w:ascii="Times Roman" w:hAnsi="Times Roman"/>
                <w:lang w:val="de-DE"/>
              </w:rPr>
              <w:t>Inf.</w:t>
            </w:r>
          </w:p>
        </w:tc>
        <w:tc>
          <w:tcPr>
            <w:tcW w:w="921" w:type="dxa"/>
          </w:tcPr>
          <w:p w:rsidR="00C70BFD" w:rsidRDefault="00C70BFD"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2</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E867D1" w:rsidP="00C70BFD">
            <w:pPr>
              <w:jc w:val="both"/>
              <w:rPr>
                <w:rFonts w:ascii="Times Roman" w:hAnsi="Times Roman"/>
                <w:lang w:val="de-DE"/>
              </w:rPr>
            </w:pPr>
            <w:r>
              <w:rPr>
                <w:rFonts w:ascii="Times Roman" w:hAnsi="Times Roman"/>
                <w:lang w:val="de-DE"/>
              </w:rPr>
              <w:t xml:space="preserve">a jeho </w:t>
            </w:r>
          </w:p>
        </w:tc>
        <w:tc>
          <w:tcPr>
            <w:tcW w:w="921" w:type="dxa"/>
          </w:tcPr>
          <w:p w:rsidR="00C70BFD" w:rsidRDefault="00C70BFD" w:rsidP="00C70BFD">
            <w:pPr>
              <w:jc w:val="both"/>
              <w:rPr>
                <w:rFonts w:ascii="Times Roman" w:hAnsi="Times Roman"/>
                <w:lang w:val="de-DE"/>
              </w:rPr>
            </w:pPr>
            <w:r>
              <w:rPr>
                <w:rFonts w:ascii="Times Roman" w:hAnsi="Times Roman"/>
                <w:lang w:val="de-DE"/>
              </w:rPr>
              <w:t>Prvouka</w:t>
            </w:r>
          </w:p>
        </w:tc>
        <w:tc>
          <w:tcPr>
            <w:tcW w:w="921" w:type="dxa"/>
          </w:tcPr>
          <w:p w:rsidR="00C70BFD" w:rsidRDefault="00C70BFD"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2</w:t>
            </w:r>
          </w:p>
        </w:tc>
        <w:tc>
          <w:tcPr>
            <w:tcW w:w="921" w:type="dxa"/>
          </w:tcPr>
          <w:p w:rsidR="00C70BFD" w:rsidRDefault="00E867D1" w:rsidP="00C70BFD">
            <w:pPr>
              <w:jc w:val="both"/>
              <w:rPr>
                <w:rFonts w:ascii="Times Roman" w:hAnsi="Times Roman"/>
                <w:lang w:val="de-DE"/>
              </w:rPr>
            </w:pPr>
            <w:r>
              <w:rPr>
                <w:rFonts w:ascii="Times Roman" w:hAnsi="Times Roman"/>
                <w:lang w:val="de-DE"/>
              </w:rPr>
              <w:t>3</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6</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E867D1" w:rsidP="00C70BFD">
            <w:pPr>
              <w:jc w:val="both"/>
              <w:rPr>
                <w:rFonts w:ascii="Times Roman" w:hAnsi="Times Roman"/>
                <w:lang w:val="de-DE"/>
              </w:rPr>
            </w:pPr>
            <w:r>
              <w:rPr>
                <w:rFonts w:ascii="Times Roman" w:hAnsi="Times Roman"/>
                <w:lang w:val="de-DE"/>
              </w:rPr>
              <w:t>svět</w:t>
            </w:r>
          </w:p>
        </w:tc>
        <w:tc>
          <w:tcPr>
            <w:tcW w:w="921" w:type="dxa"/>
          </w:tcPr>
          <w:p w:rsidR="00C70BFD" w:rsidRDefault="00C70BFD" w:rsidP="00C70BFD">
            <w:pPr>
              <w:jc w:val="both"/>
              <w:rPr>
                <w:rFonts w:ascii="Times Roman" w:hAnsi="Times Roman"/>
                <w:lang w:val="de-DE"/>
              </w:rPr>
            </w:pPr>
            <w:r>
              <w:rPr>
                <w:rFonts w:ascii="Times Roman" w:hAnsi="Times Roman"/>
                <w:lang w:val="de-DE"/>
              </w:rPr>
              <w:t>Přírodověda</w:t>
            </w:r>
          </w:p>
        </w:tc>
        <w:tc>
          <w:tcPr>
            <w:tcW w:w="921" w:type="dxa"/>
          </w:tcPr>
          <w:p w:rsidR="00C70BFD" w:rsidRDefault="00C70BFD"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2</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C70BFD" w:rsidP="00C70BFD">
            <w:pPr>
              <w:jc w:val="both"/>
              <w:rPr>
                <w:rFonts w:ascii="Times Roman" w:hAnsi="Times Roman"/>
                <w:lang w:val="de-DE"/>
              </w:rPr>
            </w:pPr>
          </w:p>
        </w:tc>
        <w:tc>
          <w:tcPr>
            <w:tcW w:w="921" w:type="dxa"/>
          </w:tcPr>
          <w:p w:rsidR="00C70BFD" w:rsidRDefault="00C70BFD" w:rsidP="00C70BFD">
            <w:pPr>
              <w:jc w:val="both"/>
              <w:rPr>
                <w:rFonts w:ascii="Times Roman" w:hAnsi="Times Roman"/>
                <w:lang w:val="de-DE"/>
              </w:rPr>
            </w:pPr>
            <w:r>
              <w:rPr>
                <w:rFonts w:ascii="Times Roman" w:hAnsi="Times Roman"/>
                <w:lang w:val="de-DE"/>
              </w:rPr>
              <w:t>Vlastivěda</w:t>
            </w:r>
          </w:p>
        </w:tc>
        <w:tc>
          <w:tcPr>
            <w:tcW w:w="921" w:type="dxa"/>
          </w:tcPr>
          <w:p w:rsidR="00C70BFD" w:rsidRDefault="00C70BFD"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2</w:t>
            </w:r>
          </w:p>
        </w:tc>
        <w:tc>
          <w:tcPr>
            <w:tcW w:w="921" w:type="dxa"/>
          </w:tcPr>
          <w:p w:rsidR="00C70BFD" w:rsidRDefault="00E867D1" w:rsidP="00C70BFD">
            <w:pPr>
              <w:jc w:val="both"/>
              <w:rPr>
                <w:rFonts w:ascii="Times Roman" w:hAnsi="Times Roman"/>
                <w:lang w:val="de-DE"/>
              </w:rPr>
            </w:pPr>
            <w:r>
              <w:rPr>
                <w:rFonts w:ascii="Times Roman" w:hAnsi="Times Roman"/>
                <w:lang w:val="de-DE"/>
              </w:rPr>
              <w:t>2</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4</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C70BFD" w:rsidP="00C70BFD">
            <w:pPr>
              <w:jc w:val="both"/>
              <w:rPr>
                <w:rFonts w:ascii="Times Roman" w:hAnsi="Times Roman"/>
                <w:lang w:val="de-DE"/>
              </w:rPr>
            </w:pPr>
          </w:p>
        </w:tc>
        <w:tc>
          <w:tcPr>
            <w:tcW w:w="921" w:type="dxa"/>
          </w:tcPr>
          <w:p w:rsidR="00C70BFD" w:rsidRDefault="00C70BFD" w:rsidP="00C70BFD">
            <w:pPr>
              <w:jc w:val="both"/>
              <w:rPr>
                <w:rFonts w:ascii="Times Roman" w:hAnsi="Times Roman"/>
                <w:lang w:val="de-DE"/>
              </w:rPr>
            </w:pPr>
            <w:r>
              <w:rPr>
                <w:rFonts w:ascii="Times Roman" w:hAnsi="Times Roman"/>
                <w:lang w:val="de-DE"/>
              </w:rPr>
              <w:t>Prac. čin.</w:t>
            </w:r>
          </w:p>
        </w:tc>
        <w:tc>
          <w:tcPr>
            <w:tcW w:w="921" w:type="dxa"/>
          </w:tcPr>
          <w:p w:rsidR="00C70BFD" w:rsidRDefault="00C70BFD"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5</w:t>
            </w:r>
          </w:p>
        </w:tc>
        <w:tc>
          <w:tcPr>
            <w:tcW w:w="922" w:type="dxa"/>
          </w:tcPr>
          <w:p w:rsidR="00C70BFD" w:rsidRDefault="00E867D1" w:rsidP="00C70BFD">
            <w:pPr>
              <w:jc w:val="both"/>
              <w:rPr>
                <w:rFonts w:ascii="Times Roman" w:hAnsi="Times Roman"/>
                <w:lang w:val="de-DE"/>
              </w:rPr>
            </w:pPr>
            <w:r>
              <w:rPr>
                <w:rFonts w:ascii="Times Roman" w:hAnsi="Times Roman"/>
                <w:lang w:val="de-DE"/>
              </w:rPr>
              <w:t>42</w:t>
            </w:r>
          </w:p>
        </w:tc>
      </w:tr>
      <w:tr w:rsidR="00C70BFD" w:rsidTr="00C70BFD">
        <w:tc>
          <w:tcPr>
            <w:tcW w:w="921" w:type="dxa"/>
          </w:tcPr>
          <w:p w:rsidR="00C70BFD" w:rsidRDefault="00E867D1" w:rsidP="00C70BFD">
            <w:pPr>
              <w:jc w:val="both"/>
              <w:rPr>
                <w:rFonts w:ascii="Times Roman" w:hAnsi="Times Roman"/>
                <w:lang w:val="de-DE"/>
              </w:rPr>
            </w:pPr>
            <w:r>
              <w:rPr>
                <w:rFonts w:ascii="Times Roman" w:hAnsi="Times Roman"/>
                <w:lang w:val="de-DE"/>
              </w:rPr>
              <w:t xml:space="preserve">Kultura </w:t>
            </w:r>
          </w:p>
        </w:tc>
        <w:tc>
          <w:tcPr>
            <w:tcW w:w="921" w:type="dxa"/>
          </w:tcPr>
          <w:p w:rsidR="00C70BFD" w:rsidRDefault="00C70BFD" w:rsidP="00C70BFD">
            <w:pPr>
              <w:jc w:val="both"/>
              <w:rPr>
                <w:rFonts w:ascii="Times Roman" w:hAnsi="Times Roman"/>
                <w:lang w:val="de-DE"/>
              </w:rPr>
            </w:pPr>
            <w:r>
              <w:rPr>
                <w:rFonts w:ascii="Times Roman" w:hAnsi="Times Roman"/>
                <w:lang w:val="de-DE"/>
              </w:rPr>
              <w:t>Výt. vých.</w:t>
            </w:r>
          </w:p>
        </w:tc>
        <w:tc>
          <w:tcPr>
            <w:tcW w:w="921" w:type="dxa"/>
          </w:tcPr>
          <w:p w:rsidR="00C70BFD" w:rsidRDefault="00C70BFD"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2</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6</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E867D1" w:rsidP="00C70BFD">
            <w:pPr>
              <w:jc w:val="both"/>
              <w:rPr>
                <w:rFonts w:ascii="Times Roman" w:hAnsi="Times Roman"/>
                <w:lang w:val="de-DE"/>
              </w:rPr>
            </w:pPr>
            <w:r>
              <w:rPr>
                <w:rFonts w:ascii="Times Roman" w:hAnsi="Times Roman"/>
                <w:lang w:val="de-DE"/>
              </w:rPr>
              <w:t>ducha</w:t>
            </w:r>
          </w:p>
        </w:tc>
        <w:tc>
          <w:tcPr>
            <w:tcW w:w="921" w:type="dxa"/>
          </w:tcPr>
          <w:p w:rsidR="00C70BFD" w:rsidRDefault="00C70BFD" w:rsidP="00C70BFD">
            <w:pPr>
              <w:jc w:val="both"/>
              <w:rPr>
                <w:rFonts w:ascii="Times Roman" w:hAnsi="Times Roman"/>
                <w:lang w:val="de-DE"/>
              </w:rPr>
            </w:pPr>
            <w:r>
              <w:rPr>
                <w:rFonts w:ascii="Times Roman" w:hAnsi="Times Roman"/>
                <w:lang w:val="de-DE"/>
              </w:rPr>
              <w:t>Hud.vých.</w:t>
            </w:r>
          </w:p>
        </w:tc>
        <w:tc>
          <w:tcPr>
            <w:tcW w:w="921" w:type="dxa"/>
          </w:tcPr>
          <w:p w:rsidR="00C70BFD" w:rsidRDefault="00C70BFD"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5</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E867D1" w:rsidP="00C70BFD">
            <w:pPr>
              <w:jc w:val="both"/>
              <w:rPr>
                <w:rFonts w:ascii="Times Roman" w:hAnsi="Times Roman"/>
                <w:lang w:val="de-DE"/>
              </w:rPr>
            </w:pPr>
            <w:r>
              <w:rPr>
                <w:rFonts w:ascii="Times Roman" w:hAnsi="Times Roman"/>
                <w:lang w:val="de-DE"/>
              </w:rPr>
              <w:t>a těla</w:t>
            </w:r>
          </w:p>
        </w:tc>
        <w:tc>
          <w:tcPr>
            <w:tcW w:w="921" w:type="dxa"/>
          </w:tcPr>
          <w:p w:rsidR="00C70BFD" w:rsidRDefault="00C70BFD" w:rsidP="00C70BFD">
            <w:pPr>
              <w:jc w:val="both"/>
              <w:rPr>
                <w:rFonts w:ascii="Times Roman" w:hAnsi="Times Roman"/>
                <w:lang w:val="de-DE"/>
              </w:rPr>
            </w:pPr>
            <w:r>
              <w:rPr>
                <w:rFonts w:ascii="Times Roman" w:hAnsi="Times Roman"/>
                <w:lang w:val="de-DE"/>
              </w:rPr>
              <w:t>Dram.vých.</w:t>
            </w:r>
          </w:p>
        </w:tc>
        <w:tc>
          <w:tcPr>
            <w:tcW w:w="921" w:type="dxa"/>
          </w:tcPr>
          <w:p w:rsidR="00C70BFD" w:rsidRDefault="00C70BFD"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2</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C70BFD" w:rsidP="00C70BFD">
            <w:pPr>
              <w:jc w:val="both"/>
              <w:rPr>
                <w:rFonts w:ascii="Times Roman" w:hAnsi="Times Roman"/>
                <w:lang w:val="de-DE"/>
              </w:rPr>
            </w:pPr>
          </w:p>
        </w:tc>
        <w:tc>
          <w:tcPr>
            <w:tcW w:w="921" w:type="dxa"/>
          </w:tcPr>
          <w:p w:rsidR="00C70BFD" w:rsidRDefault="00C70BFD" w:rsidP="00C70BFD">
            <w:pPr>
              <w:jc w:val="both"/>
              <w:rPr>
                <w:rFonts w:ascii="Times Roman" w:hAnsi="Times Roman"/>
                <w:lang w:val="de-DE"/>
              </w:rPr>
            </w:pPr>
            <w:r>
              <w:rPr>
                <w:rFonts w:ascii="Times Roman" w:hAnsi="Times Roman"/>
                <w:lang w:val="de-DE"/>
              </w:rPr>
              <w:t>Těl.vých.</w:t>
            </w:r>
          </w:p>
        </w:tc>
        <w:tc>
          <w:tcPr>
            <w:tcW w:w="921" w:type="dxa"/>
          </w:tcPr>
          <w:p w:rsidR="00C70BFD" w:rsidRDefault="00C70BFD" w:rsidP="00C70BFD">
            <w:pPr>
              <w:jc w:val="both"/>
              <w:rPr>
                <w:rFonts w:ascii="Times Roman" w:hAnsi="Times Roman"/>
                <w:lang w:val="de-DE"/>
              </w:rPr>
            </w:pPr>
            <w:r>
              <w:rPr>
                <w:rFonts w:ascii="Times Roman" w:hAnsi="Times Roman"/>
                <w:lang w:val="de-DE"/>
              </w:rPr>
              <w:t>2</w:t>
            </w:r>
          </w:p>
        </w:tc>
        <w:tc>
          <w:tcPr>
            <w:tcW w:w="921" w:type="dxa"/>
          </w:tcPr>
          <w:p w:rsidR="00C70BFD" w:rsidRDefault="00E867D1" w:rsidP="00C70BFD">
            <w:pPr>
              <w:jc w:val="both"/>
              <w:rPr>
                <w:rFonts w:ascii="Times Roman" w:hAnsi="Times Roman"/>
                <w:lang w:val="de-DE"/>
              </w:rPr>
            </w:pPr>
            <w:r>
              <w:rPr>
                <w:rFonts w:ascii="Times Roman" w:hAnsi="Times Roman"/>
                <w:lang w:val="de-DE"/>
              </w:rPr>
              <w:t>2</w:t>
            </w:r>
          </w:p>
        </w:tc>
        <w:tc>
          <w:tcPr>
            <w:tcW w:w="921" w:type="dxa"/>
          </w:tcPr>
          <w:p w:rsidR="00C70BFD" w:rsidRDefault="00E867D1" w:rsidP="00C70BFD">
            <w:pPr>
              <w:jc w:val="both"/>
              <w:rPr>
                <w:rFonts w:ascii="Times Roman" w:hAnsi="Times Roman"/>
                <w:lang w:val="de-DE"/>
              </w:rPr>
            </w:pPr>
            <w:r>
              <w:rPr>
                <w:rFonts w:ascii="Times Roman" w:hAnsi="Times Roman"/>
                <w:lang w:val="de-DE"/>
              </w:rPr>
              <w:t>2</w:t>
            </w:r>
          </w:p>
        </w:tc>
        <w:tc>
          <w:tcPr>
            <w:tcW w:w="921" w:type="dxa"/>
          </w:tcPr>
          <w:p w:rsidR="00C70BFD" w:rsidRDefault="00E867D1" w:rsidP="00C70BFD">
            <w:pPr>
              <w:jc w:val="both"/>
              <w:rPr>
                <w:rFonts w:ascii="Times Roman" w:hAnsi="Times Roman"/>
                <w:lang w:val="de-DE"/>
              </w:rPr>
            </w:pPr>
            <w:r>
              <w:rPr>
                <w:rFonts w:ascii="Times Roman" w:hAnsi="Times Roman"/>
                <w:lang w:val="de-DE"/>
              </w:rPr>
              <w:t>2</w:t>
            </w:r>
          </w:p>
        </w:tc>
        <w:tc>
          <w:tcPr>
            <w:tcW w:w="921" w:type="dxa"/>
          </w:tcPr>
          <w:p w:rsidR="00C70BFD" w:rsidRDefault="00E867D1" w:rsidP="00C70BFD">
            <w:pPr>
              <w:jc w:val="both"/>
              <w:rPr>
                <w:rFonts w:ascii="Times Roman" w:hAnsi="Times Roman"/>
                <w:lang w:val="de-DE"/>
              </w:rPr>
            </w:pPr>
            <w:r>
              <w:rPr>
                <w:rFonts w:ascii="Times Roman" w:hAnsi="Times Roman"/>
                <w:lang w:val="de-DE"/>
              </w:rPr>
              <w:t>2</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10</w:t>
            </w:r>
          </w:p>
        </w:tc>
        <w:tc>
          <w:tcPr>
            <w:tcW w:w="922" w:type="dxa"/>
          </w:tcPr>
          <w:p w:rsidR="00C70BFD" w:rsidRDefault="00E867D1" w:rsidP="00C70BFD">
            <w:pPr>
              <w:jc w:val="both"/>
              <w:rPr>
                <w:rFonts w:ascii="Times Roman" w:hAnsi="Times Roman"/>
                <w:lang w:val="de-DE"/>
              </w:rPr>
            </w:pPr>
            <w:r>
              <w:rPr>
                <w:rFonts w:ascii="Times Roman" w:hAnsi="Times Roman"/>
                <w:lang w:val="de-DE"/>
              </w:rPr>
              <w:t>23</w:t>
            </w:r>
          </w:p>
        </w:tc>
      </w:tr>
      <w:tr w:rsidR="00C70BFD" w:rsidTr="00C70BFD">
        <w:tc>
          <w:tcPr>
            <w:tcW w:w="921" w:type="dxa"/>
          </w:tcPr>
          <w:p w:rsidR="00C70BFD" w:rsidRDefault="00E867D1" w:rsidP="00C70BFD">
            <w:pPr>
              <w:jc w:val="both"/>
              <w:rPr>
                <w:rFonts w:ascii="Times Roman" w:hAnsi="Times Roman"/>
                <w:lang w:val="de-DE"/>
              </w:rPr>
            </w:pPr>
            <w:r>
              <w:rPr>
                <w:rFonts w:ascii="Times Roman" w:hAnsi="Times Roman"/>
                <w:lang w:val="de-DE"/>
              </w:rPr>
              <w:t xml:space="preserve">Rozšiřující </w:t>
            </w:r>
          </w:p>
        </w:tc>
        <w:tc>
          <w:tcPr>
            <w:tcW w:w="921" w:type="dxa"/>
          </w:tcPr>
          <w:p w:rsidR="00C70BFD" w:rsidRDefault="00C70BFD" w:rsidP="00C70BFD">
            <w:pPr>
              <w:jc w:val="both"/>
              <w:rPr>
                <w:rFonts w:ascii="Times Roman" w:hAnsi="Times Roman"/>
                <w:lang w:val="de-DE"/>
              </w:rPr>
            </w:pPr>
            <w:r>
              <w:rPr>
                <w:rFonts w:ascii="Times Roman" w:hAnsi="Times Roman"/>
                <w:lang w:val="de-DE"/>
              </w:rPr>
              <w:t xml:space="preserve">Dram.vých. </w:t>
            </w:r>
          </w:p>
        </w:tc>
        <w:tc>
          <w:tcPr>
            <w:tcW w:w="921" w:type="dxa"/>
          </w:tcPr>
          <w:p w:rsidR="00C70BFD" w:rsidRDefault="00C70BFD"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2" w:type="dxa"/>
          </w:tcPr>
          <w:p w:rsidR="00C70BFD" w:rsidRDefault="00E867D1" w:rsidP="00C70BFD">
            <w:pPr>
              <w:jc w:val="both"/>
              <w:rPr>
                <w:rFonts w:ascii="Times Roman" w:hAnsi="Times Roman"/>
                <w:lang w:val="de-DE"/>
              </w:rPr>
            </w:pPr>
            <w:r>
              <w:rPr>
                <w:rFonts w:ascii="Times Roman" w:hAnsi="Times Roman"/>
                <w:lang w:val="de-DE"/>
              </w:rPr>
              <w:t>2</w:t>
            </w:r>
          </w:p>
        </w:tc>
        <w:tc>
          <w:tcPr>
            <w:tcW w:w="922" w:type="dxa"/>
          </w:tcPr>
          <w:p w:rsidR="00C70BFD" w:rsidRDefault="00C70BFD" w:rsidP="00C70BFD">
            <w:pPr>
              <w:jc w:val="both"/>
              <w:rPr>
                <w:rFonts w:ascii="Times Roman" w:hAnsi="Times Roman"/>
                <w:lang w:val="de-DE"/>
              </w:rPr>
            </w:pPr>
          </w:p>
        </w:tc>
      </w:tr>
      <w:tr w:rsidR="00C70BFD" w:rsidTr="00C70BFD">
        <w:tc>
          <w:tcPr>
            <w:tcW w:w="921" w:type="dxa"/>
          </w:tcPr>
          <w:p w:rsidR="00C70BFD" w:rsidRDefault="00E867D1" w:rsidP="00C70BFD">
            <w:pPr>
              <w:jc w:val="both"/>
              <w:rPr>
                <w:rFonts w:ascii="Times Roman" w:hAnsi="Times Roman"/>
                <w:lang w:val="de-DE"/>
              </w:rPr>
            </w:pPr>
            <w:r>
              <w:rPr>
                <w:rFonts w:ascii="Times Roman" w:hAnsi="Times Roman"/>
                <w:lang w:val="de-DE"/>
              </w:rPr>
              <w:t>oblast</w:t>
            </w:r>
          </w:p>
        </w:tc>
        <w:tc>
          <w:tcPr>
            <w:tcW w:w="921" w:type="dxa"/>
          </w:tcPr>
          <w:p w:rsidR="00C70BFD" w:rsidRDefault="00C70BFD" w:rsidP="00C70BFD">
            <w:pPr>
              <w:jc w:val="both"/>
              <w:rPr>
                <w:rFonts w:ascii="Times Roman" w:hAnsi="Times Roman"/>
                <w:lang w:val="de-DE"/>
              </w:rPr>
            </w:pPr>
            <w:r>
              <w:rPr>
                <w:rFonts w:ascii="Times Roman" w:hAnsi="Times Roman"/>
                <w:lang w:val="de-DE"/>
              </w:rPr>
              <w:t>Etická vých</w:t>
            </w:r>
          </w:p>
        </w:tc>
        <w:tc>
          <w:tcPr>
            <w:tcW w:w="921" w:type="dxa"/>
          </w:tcPr>
          <w:p w:rsidR="00C70BFD" w:rsidRDefault="00C70BFD"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0</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1" w:type="dxa"/>
          </w:tcPr>
          <w:p w:rsidR="00C70BFD" w:rsidRDefault="00E867D1" w:rsidP="00C70BFD">
            <w:pPr>
              <w:jc w:val="both"/>
              <w:rPr>
                <w:rFonts w:ascii="Times Roman" w:hAnsi="Times Roman"/>
                <w:lang w:val="de-DE"/>
              </w:rPr>
            </w:pPr>
            <w:r>
              <w:rPr>
                <w:rFonts w:ascii="Times Roman" w:hAnsi="Times Roman"/>
                <w:lang w:val="de-DE"/>
              </w:rPr>
              <w:t>1</w:t>
            </w:r>
          </w:p>
        </w:tc>
        <w:tc>
          <w:tcPr>
            <w:tcW w:w="922" w:type="dxa"/>
          </w:tcPr>
          <w:p w:rsidR="00C70BFD" w:rsidRDefault="00E867D1" w:rsidP="00C70BFD">
            <w:pPr>
              <w:jc w:val="both"/>
              <w:rPr>
                <w:rFonts w:ascii="Times Roman" w:hAnsi="Times Roman"/>
                <w:lang w:val="de-DE"/>
              </w:rPr>
            </w:pPr>
            <w:r>
              <w:rPr>
                <w:rFonts w:ascii="Times Roman" w:hAnsi="Times Roman"/>
                <w:lang w:val="de-DE"/>
              </w:rPr>
              <w:t>1</w:t>
            </w:r>
          </w:p>
        </w:tc>
        <w:tc>
          <w:tcPr>
            <w:tcW w:w="922" w:type="dxa"/>
          </w:tcPr>
          <w:p w:rsidR="00C70BFD" w:rsidRDefault="00E867D1" w:rsidP="00C70BFD">
            <w:pPr>
              <w:jc w:val="both"/>
              <w:rPr>
                <w:rFonts w:ascii="Times Roman" w:hAnsi="Times Roman"/>
                <w:lang w:val="de-DE"/>
              </w:rPr>
            </w:pPr>
            <w:r>
              <w:rPr>
                <w:rFonts w:ascii="Times Roman" w:hAnsi="Times Roman"/>
                <w:lang w:val="de-DE"/>
              </w:rPr>
              <w:t>3</w:t>
            </w:r>
          </w:p>
        </w:tc>
      </w:tr>
      <w:tr w:rsidR="00C70BFD" w:rsidTr="00C70BFD">
        <w:tc>
          <w:tcPr>
            <w:tcW w:w="921" w:type="dxa"/>
          </w:tcPr>
          <w:p w:rsidR="00C70BFD" w:rsidRDefault="00C70BFD" w:rsidP="00C70BFD">
            <w:pPr>
              <w:jc w:val="both"/>
              <w:rPr>
                <w:rFonts w:ascii="Times Roman" w:hAnsi="Times Roman"/>
                <w:lang w:val="de-DE"/>
              </w:rPr>
            </w:pPr>
          </w:p>
        </w:tc>
        <w:tc>
          <w:tcPr>
            <w:tcW w:w="921" w:type="dxa"/>
          </w:tcPr>
          <w:p w:rsidR="00C70BFD" w:rsidRDefault="00C70BFD" w:rsidP="00C70BFD">
            <w:pPr>
              <w:jc w:val="both"/>
              <w:rPr>
                <w:rFonts w:ascii="Times Roman" w:hAnsi="Times Roman"/>
                <w:lang w:val="de-DE"/>
              </w:rPr>
            </w:pPr>
            <w:r>
              <w:rPr>
                <w:rFonts w:ascii="Times Roman" w:hAnsi="Times Roman"/>
                <w:lang w:val="de-DE"/>
              </w:rPr>
              <w:t>Celkem</w:t>
            </w:r>
          </w:p>
        </w:tc>
        <w:tc>
          <w:tcPr>
            <w:tcW w:w="921" w:type="dxa"/>
          </w:tcPr>
          <w:p w:rsidR="00C70BFD" w:rsidRDefault="00E867D1" w:rsidP="00C70BFD">
            <w:pPr>
              <w:jc w:val="both"/>
              <w:rPr>
                <w:rFonts w:ascii="Times Roman" w:hAnsi="Times Roman"/>
                <w:lang w:val="de-DE"/>
              </w:rPr>
            </w:pPr>
            <w:r>
              <w:rPr>
                <w:rFonts w:ascii="Times Roman" w:hAnsi="Times Roman"/>
                <w:lang w:val="de-DE"/>
              </w:rPr>
              <w:t>20</w:t>
            </w:r>
          </w:p>
        </w:tc>
        <w:tc>
          <w:tcPr>
            <w:tcW w:w="921" w:type="dxa"/>
          </w:tcPr>
          <w:p w:rsidR="00C70BFD" w:rsidRDefault="00E867D1" w:rsidP="00C70BFD">
            <w:pPr>
              <w:jc w:val="both"/>
              <w:rPr>
                <w:rFonts w:ascii="Times Roman" w:hAnsi="Times Roman"/>
                <w:lang w:val="de-DE"/>
              </w:rPr>
            </w:pPr>
            <w:r>
              <w:rPr>
                <w:rFonts w:ascii="Times Roman" w:hAnsi="Times Roman"/>
                <w:lang w:val="de-DE"/>
              </w:rPr>
              <w:t>22</w:t>
            </w:r>
          </w:p>
        </w:tc>
        <w:tc>
          <w:tcPr>
            <w:tcW w:w="921" w:type="dxa"/>
          </w:tcPr>
          <w:p w:rsidR="00C70BFD" w:rsidRDefault="00E867D1" w:rsidP="00C70BFD">
            <w:pPr>
              <w:jc w:val="both"/>
              <w:rPr>
                <w:rFonts w:ascii="Times Roman" w:hAnsi="Times Roman"/>
                <w:lang w:val="de-DE"/>
              </w:rPr>
            </w:pPr>
            <w:r>
              <w:rPr>
                <w:rFonts w:ascii="Times Roman" w:hAnsi="Times Roman"/>
                <w:lang w:val="de-DE"/>
              </w:rPr>
              <w:t>25</w:t>
            </w:r>
          </w:p>
        </w:tc>
        <w:tc>
          <w:tcPr>
            <w:tcW w:w="921" w:type="dxa"/>
          </w:tcPr>
          <w:p w:rsidR="00C70BFD" w:rsidRDefault="00E867D1" w:rsidP="00C70BFD">
            <w:pPr>
              <w:jc w:val="both"/>
              <w:rPr>
                <w:rFonts w:ascii="Times Roman" w:hAnsi="Times Roman"/>
                <w:lang w:val="de-DE"/>
              </w:rPr>
            </w:pPr>
            <w:r>
              <w:rPr>
                <w:rFonts w:ascii="Times Roman" w:hAnsi="Times Roman"/>
                <w:lang w:val="de-DE"/>
              </w:rPr>
              <w:t>25</w:t>
            </w:r>
          </w:p>
        </w:tc>
        <w:tc>
          <w:tcPr>
            <w:tcW w:w="921" w:type="dxa"/>
          </w:tcPr>
          <w:p w:rsidR="00C70BFD" w:rsidRDefault="00E867D1" w:rsidP="00C70BFD">
            <w:pPr>
              <w:jc w:val="both"/>
              <w:rPr>
                <w:rFonts w:ascii="Times Roman" w:hAnsi="Times Roman"/>
                <w:lang w:val="de-DE"/>
              </w:rPr>
            </w:pPr>
            <w:r>
              <w:rPr>
                <w:rFonts w:ascii="Times Roman" w:hAnsi="Times Roman"/>
                <w:lang w:val="de-DE"/>
              </w:rPr>
              <w:t>26</w:t>
            </w:r>
          </w:p>
        </w:tc>
        <w:tc>
          <w:tcPr>
            <w:tcW w:w="921" w:type="dxa"/>
          </w:tcPr>
          <w:p w:rsidR="00C70BFD" w:rsidRDefault="00E867D1" w:rsidP="00C70BFD">
            <w:pPr>
              <w:jc w:val="both"/>
              <w:rPr>
                <w:rFonts w:ascii="Times Roman" w:hAnsi="Times Roman"/>
                <w:lang w:val="de-DE"/>
              </w:rPr>
            </w:pPr>
            <w:r>
              <w:rPr>
                <w:rFonts w:ascii="Times Roman" w:hAnsi="Times Roman"/>
                <w:lang w:val="de-DE"/>
              </w:rPr>
              <w:t>9</w:t>
            </w:r>
          </w:p>
        </w:tc>
        <w:tc>
          <w:tcPr>
            <w:tcW w:w="922" w:type="dxa"/>
          </w:tcPr>
          <w:p w:rsidR="00C70BFD" w:rsidRDefault="00E867D1" w:rsidP="00C70BFD">
            <w:pPr>
              <w:jc w:val="both"/>
              <w:rPr>
                <w:rFonts w:ascii="Times Roman" w:hAnsi="Times Roman"/>
                <w:lang w:val="de-DE"/>
              </w:rPr>
            </w:pPr>
            <w:r>
              <w:rPr>
                <w:rFonts w:ascii="Times Roman" w:hAnsi="Times Roman"/>
                <w:lang w:val="de-DE"/>
              </w:rPr>
              <w:t>109</w:t>
            </w:r>
          </w:p>
        </w:tc>
        <w:tc>
          <w:tcPr>
            <w:tcW w:w="922" w:type="dxa"/>
          </w:tcPr>
          <w:p w:rsidR="00C70BFD" w:rsidRDefault="00E867D1" w:rsidP="00C70BFD">
            <w:pPr>
              <w:jc w:val="both"/>
              <w:rPr>
                <w:rFonts w:ascii="Times Roman" w:hAnsi="Times Roman"/>
                <w:lang w:val="de-DE"/>
              </w:rPr>
            </w:pPr>
            <w:r>
              <w:rPr>
                <w:rFonts w:ascii="Times Roman" w:hAnsi="Times Roman"/>
                <w:lang w:val="de-DE"/>
              </w:rPr>
              <w:t>118</w:t>
            </w:r>
          </w:p>
        </w:tc>
      </w:tr>
    </w:tbl>
    <w:p w:rsidR="00C70BFD" w:rsidRPr="00C70BFD" w:rsidRDefault="00C70BFD" w:rsidP="00C70BFD">
      <w:pPr>
        <w:jc w:val="both"/>
        <w:rPr>
          <w:rFonts w:ascii="Times Roman" w:hAnsi="Times Roman"/>
          <w:lang w:val="de-DE"/>
        </w:rPr>
      </w:pPr>
    </w:p>
    <w:p w:rsidR="00C70BFD" w:rsidRPr="00C70BFD" w:rsidRDefault="00C70BFD" w:rsidP="00C70BFD">
      <w:pPr>
        <w:ind w:left="360"/>
        <w:jc w:val="both"/>
        <w:rPr>
          <w:rFonts w:ascii="Times Roman" w:hAnsi="Times Roman"/>
          <w:lang w:val="de-DE"/>
        </w:rPr>
      </w:pPr>
    </w:p>
    <w:p w:rsidR="008C796D" w:rsidRDefault="008C796D" w:rsidP="008C796D">
      <w:pPr>
        <w:jc w:val="both"/>
        <w:rPr>
          <w:rFonts w:ascii="Times Roman" w:hAnsi="Times Roman"/>
          <w:lang w:val="de-DE"/>
        </w:rPr>
      </w:pPr>
    </w:p>
    <w:p w:rsidR="007C5E2E" w:rsidRDefault="007C5E2E" w:rsidP="007C5E2E">
      <w:pPr>
        <w:jc w:val="both"/>
        <w:rPr>
          <w:rFonts w:ascii="Times Roman" w:hAnsi="Times Roman"/>
          <w:lang w:val="de-DE"/>
        </w:rPr>
      </w:pPr>
    </w:p>
    <w:p w:rsidR="007C5E2E" w:rsidRDefault="007C5E2E" w:rsidP="007C5E2E">
      <w:pPr>
        <w:jc w:val="both"/>
      </w:pPr>
      <w:r>
        <w:rPr>
          <w:b/>
          <w:bCs/>
        </w:rPr>
        <w:t>Jazyk a jazyková komunikace:</w:t>
      </w:r>
      <w:r>
        <w:t xml:space="preserve"> český jazyk, anglický jazyk</w:t>
      </w:r>
    </w:p>
    <w:p w:rsidR="007C5E2E" w:rsidRDefault="007C5E2E" w:rsidP="007C5E2E">
      <w:pPr>
        <w:jc w:val="both"/>
      </w:pPr>
    </w:p>
    <w:p w:rsidR="007C5E2E" w:rsidRDefault="007C5E2E" w:rsidP="007C5E2E">
      <w:pPr>
        <w:jc w:val="both"/>
      </w:pPr>
      <w:r>
        <w:rPr>
          <w:b/>
          <w:bCs/>
        </w:rPr>
        <w:t xml:space="preserve">Člověk a jeho svět: </w:t>
      </w:r>
      <w:r>
        <w:t>matematika a její aplikace, informační a komunikační technologie, prvouka, přírodověda, vlastivěda, pracovní činnosti</w:t>
      </w:r>
    </w:p>
    <w:p w:rsidR="007C5E2E" w:rsidRDefault="007C5E2E" w:rsidP="007C5E2E">
      <w:pPr>
        <w:jc w:val="both"/>
      </w:pPr>
    </w:p>
    <w:p w:rsidR="007C5E2E" w:rsidRDefault="007C5E2E" w:rsidP="007C5E2E">
      <w:pPr>
        <w:jc w:val="both"/>
      </w:pPr>
      <w:r>
        <w:rPr>
          <w:b/>
          <w:bCs/>
        </w:rPr>
        <w:t xml:space="preserve">Kultura ducha a těla: </w:t>
      </w:r>
      <w:r>
        <w:t>hudební výchova, výtvarná výchova, hudební výchova, dramatická výchova, tělesná výchova</w:t>
      </w:r>
    </w:p>
    <w:p w:rsidR="007C5E2E" w:rsidRDefault="007C5E2E" w:rsidP="007C5E2E">
      <w:pPr>
        <w:jc w:val="both"/>
      </w:pPr>
    </w:p>
    <w:p w:rsidR="007C5E2E" w:rsidRDefault="007C5E2E" w:rsidP="007C5E2E">
      <w:pPr>
        <w:jc w:val="both"/>
      </w:pPr>
      <w:r>
        <w:rPr>
          <w:b/>
          <w:bCs/>
        </w:rPr>
        <w:t xml:space="preserve">Rozšiřující oblast: </w:t>
      </w:r>
      <w:r>
        <w:t>dramatická výchova, etická výchova</w:t>
      </w:r>
    </w:p>
    <w:p w:rsidR="007C5E2E" w:rsidRDefault="007C5E2E" w:rsidP="007C5E2E">
      <w:pPr>
        <w:jc w:val="both"/>
        <w:rPr>
          <w:rFonts w:ascii="Times Roman" w:hAnsi="Times Roman"/>
          <w:lang w:val="de-DE"/>
        </w:rPr>
      </w:pPr>
    </w:p>
    <w:p w:rsidR="007C5E2E" w:rsidRDefault="007C5E2E" w:rsidP="007C5E2E"/>
    <w:p w:rsidR="008C796D" w:rsidRDefault="008C796D" w:rsidP="008C796D">
      <w:pPr>
        <w:jc w:val="both"/>
        <w:rPr>
          <w:rFonts w:ascii="Times Roman" w:hAnsi="Times Roman"/>
          <w:lang w:val="de-DE"/>
        </w:rPr>
      </w:pPr>
    </w:p>
    <w:p w:rsidR="00A30519" w:rsidRDefault="00A30519" w:rsidP="00D20BF5"/>
    <w:sectPr w:rsidR="00A305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OpenSymbol">
    <w:altName w:val="Arial Unicode MS"/>
    <w:charset w:val="EE"/>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MS PMincho"/>
    <w:charset w:val="80"/>
    <w:family w:val="roman"/>
    <w:pitch w:val="variable"/>
  </w:font>
  <w:font w:name="Times-Roman">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720"/>
        </w:tabs>
        <w:ind w:left="720" w:hanging="360"/>
      </w:pPr>
      <w:rPr>
        <w:rFonts w:ascii="Times New Roman" w:hAnsi="Times New Roman" w:cs="OpenSymbol"/>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Times New Roman" w:hAnsi="Times New Roman" w:cs="OpenSymbol"/>
      </w:r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6"/>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4">
    <w:nsid w:val="00000005"/>
    <w:multiLevelType w:val="singleLevel"/>
    <w:tmpl w:val="00000005"/>
    <w:name w:val="WW8Num5"/>
    <w:lvl w:ilvl="0">
      <w:numFmt w:val="bullet"/>
      <w:lvlText w:val="-"/>
      <w:lvlJc w:val="left"/>
      <w:pPr>
        <w:tabs>
          <w:tab w:val="num" w:pos="720"/>
        </w:tabs>
        <w:ind w:left="720" w:hanging="360"/>
      </w:pPr>
      <w:rPr>
        <w:rFonts w:ascii="Times New Roman" w:hAnsi="Times New Roman" w:cs="OpenSymbol"/>
      </w:rPr>
    </w:lvl>
  </w:abstractNum>
  <w:abstractNum w:abstractNumId="5">
    <w:nsid w:val="00000006"/>
    <w:multiLevelType w:val="singleLevel"/>
    <w:tmpl w:val="00000006"/>
    <w:name w:val="WW8Num6"/>
    <w:lvl w:ilvl="0">
      <w:numFmt w:val="bullet"/>
      <w:lvlText w:val="-"/>
      <w:lvlJc w:val="left"/>
      <w:pPr>
        <w:tabs>
          <w:tab w:val="num" w:pos="720"/>
        </w:tabs>
        <w:ind w:left="720" w:hanging="360"/>
      </w:pPr>
      <w:rPr>
        <w:rFonts w:ascii="Times New Roman" w:hAnsi="Times New Roman" w:cs="OpenSymbol"/>
      </w:rPr>
    </w:lvl>
  </w:abstractNum>
  <w:abstractNum w:abstractNumId="6">
    <w:nsid w:val="00000007"/>
    <w:multiLevelType w:val="multilevel"/>
    <w:tmpl w:val="00000007"/>
    <w:name w:val="WW8Num7"/>
    <w:lvl w:ilvl="0">
      <w:start w:val="1"/>
      <w:numFmt w:val="decimal"/>
      <w:pStyle w:val="Nadpis1"/>
      <w:lvlText w:val="%1"/>
      <w:lvlJc w:val="left"/>
      <w:pPr>
        <w:tabs>
          <w:tab w:val="num" w:pos="1065"/>
        </w:tabs>
        <w:ind w:left="1065" w:hanging="705"/>
      </w:pPr>
    </w:lvl>
    <w:lvl w:ilvl="1">
      <w:start w:val="1"/>
      <w:numFmt w:val="decimal"/>
      <w:lvlText w:val="%1.%2"/>
      <w:lvlJc w:val="left"/>
      <w:pPr>
        <w:tabs>
          <w:tab w:val="num" w:pos="1413"/>
        </w:tabs>
        <w:ind w:left="1413" w:hanging="705"/>
      </w:pPr>
    </w:lvl>
    <w:lvl w:ilvl="2">
      <w:start w:val="1"/>
      <w:numFmt w:val="decimal"/>
      <w:pStyle w:val="Nadpis3"/>
      <w:lvlText w:val="%1.%2.%3"/>
      <w:lvlJc w:val="left"/>
      <w:pPr>
        <w:tabs>
          <w:tab w:val="num" w:pos="1776"/>
        </w:tabs>
        <w:ind w:left="1776" w:hanging="720"/>
      </w:pPr>
    </w:lvl>
    <w:lvl w:ilvl="3">
      <w:start w:val="1"/>
      <w:numFmt w:val="decimal"/>
      <w:pStyle w:val="Nadpis4"/>
      <w:lvlText w:val="%1.%2.%3.%4"/>
      <w:lvlJc w:val="left"/>
      <w:pPr>
        <w:tabs>
          <w:tab w:val="num" w:pos="2124"/>
        </w:tabs>
        <w:ind w:left="2124" w:hanging="720"/>
      </w:pPr>
    </w:lvl>
    <w:lvl w:ilvl="4">
      <w:start w:val="1"/>
      <w:numFmt w:val="decimal"/>
      <w:pStyle w:val="Nadpis5"/>
      <w:lvlText w:val="%1.%2.%3.%4.%5"/>
      <w:lvlJc w:val="left"/>
      <w:pPr>
        <w:tabs>
          <w:tab w:val="num" w:pos="2832"/>
        </w:tabs>
        <w:ind w:left="2832" w:hanging="1080"/>
      </w:pPr>
    </w:lvl>
    <w:lvl w:ilvl="5">
      <w:start w:val="1"/>
      <w:numFmt w:val="decimal"/>
      <w:pStyle w:val="Nadpis6"/>
      <w:lvlText w:val="%1.%2.%3.%4.%5.%6"/>
      <w:lvlJc w:val="left"/>
      <w:pPr>
        <w:tabs>
          <w:tab w:val="num" w:pos="3180"/>
        </w:tabs>
        <w:ind w:left="3180" w:hanging="1080"/>
      </w:pPr>
    </w:lvl>
    <w:lvl w:ilvl="6">
      <w:start w:val="1"/>
      <w:numFmt w:val="decimal"/>
      <w:pStyle w:val="Nadpis7"/>
      <w:lvlText w:val="%1.%2.%3.%4.%5.%6.%7"/>
      <w:lvlJc w:val="left"/>
      <w:pPr>
        <w:tabs>
          <w:tab w:val="num" w:pos="3888"/>
        </w:tabs>
        <w:ind w:left="3888" w:hanging="1440"/>
      </w:pPr>
    </w:lvl>
    <w:lvl w:ilvl="7">
      <w:start w:val="1"/>
      <w:numFmt w:val="decimal"/>
      <w:lvlText w:val="%1.%2.%3.%4.%5.%6.%7.%8"/>
      <w:lvlJc w:val="left"/>
      <w:pPr>
        <w:tabs>
          <w:tab w:val="num" w:pos="4236"/>
        </w:tabs>
        <w:ind w:left="4236" w:hanging="1440"/>
      </w:pPr>
    </w:lvl>
    <w:lvl w:ilvl="8">
      <w:start w:val="1"/>
      <w:numFmt w:val="decimal"/>
      <w:lvlText w:val="%1.%2.%3.%4.%5.%6.%7.%8.%9"/>
      <w:lvlJc w:val="left"/>
      <w:pPr>
        <w:tabs>
          <w:tab w:val="num" w:pos="4944"/>
        </w:tabs>
        <w:ind w:left="4944" w:hanging="180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4FFD5652"/>
    <w:multiLevelType w:val="hybridMultilevel"/>
    <w:tmpl w:val="0F44E270"/>
    <w:lvl w:ilvl="0" w:tplc="B4C206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FB54A94"/>
    <w:multiLevelType w:val="hybridMultilevel"/>
    <w:tmpl w:val="39B4FA66"/>
    <w:lvl w:ilvl="0" w:tplc="C83ACC1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
  </w:num>
  <w:num w:numId="6">
    <w:abstractNumId w:val="2"/>
  </w:num>
  <w:num w:numId="7">
    <w:abstractNumId w:val="4"/>
  </w:num>
  <w:num w:numId="8">
    <w:abstractNumId w:val="0"/>
  </w:num>
  <w:num w:numId="9">
    <w:abstractNumId w:val="1"/>
  </w:num>
  <w:num w:numId="10">
    <w:abstractNumId w:val="2"/>
  </w:num>
  <w:num w:numId="11">
    <w:abstractNumId w:val="5"/>
  </w:num>
  <w:num w:numId="12">
    <w:abstractNumId w:val="4"/>
  </w:num>
  <w:num w:numId="13">
    <w:abstractNumId w:val="11"/>
  </w:num>
  <w:num w:numId="14">
    <w:abstractNumId w:val="11"/>
  </w:num>
  <w:num w:numId="15">
    <w:abstractNumId w:val="6"/>
  </w:num>
  <w:num w:numId="16">
    <w:abstractNumId w:val="6"/>
  </w:num>
  <w:num w:numId="17">
    <w:abstractNumId w:val="10"/>
  </w:num>
  <w:num w:numId="18">
    <w:abstractNumId w:val="10"/>
  </w:num>
  <w:num w:numId="19">
    <w:abstractNumId w:val="7"/>
  </w:num>
  <w:num w:numId="20">
    <w:abstractNumId w:val="7"/>
  </w:num>
  <w:num w:numId="21">
    <w:abstractNumId w:val="8"/>
  </w:num>
  <w:num w:numId="22">
    <w:abstractNumId w:val="8"/>
  </w:num>
  <w:num w:numId="23">
    <w:abstractNumId w:val="9"/>
  </w:num>
  <w:num w:numId="24">
    <w:abstractNumId w:val="9"/>
  </w:num>
  <w:num w:numId="25">
    <w:abstractNumId w:val="12"/>
  </w:num>
  <w:num w:numId="26">
    <w:abstractNumId w:val="12"/>
  </w:num>
  <w:num w:numId="27">
    <w:abstractNumId w:val="3"/>
  </w:num>
  <w:num w:numId="28">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F5"/>
    <w:rsid w:val="00170936"/>
    <w:rsid w:val="007C5E2E"/>
    <w:rsid w:val="008C796D"/>
    <w:rsid w:val="00A30519"/>
    <w:rsid w:val="00C70BFD"/>
    <w:rsid w:val="00D20BF5"/>
    <w:rsid w:val="00E867D1"/>
    <w:rsid w:val="00F66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0BF5"/>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D20BF5"/>
    <w:pPr>
      <w:keepNext/>
      <w:numPr>
        <w:numId w:val="2"/>
      </w:numPr>
      <w:ind w:left="0" w:firstLine="708"/>
      <w:jc w:val="both"/>
      <w:outlineLvl w:val="0"/>
    </w:pPr>
    <w:rPr>
      <w:b/>
      <w:bCs/>
    </w:rPr>
  </w:style>
  <w:style w:type="paragraph" w:styleId="Nadpis3">
    <w:name w:val="heading 3"/>
    <w:basedOn w:val="Normln"/>
    <w:next w:val="Normln"/>
    <w:link w:val="Nadpis3Char"/>
    <w:semiHidden/>
    <w:unhideWhenUsed/>
    <w:qFormat/>
    <w:rsid w:val="00D20BF5"/>
    <w:pPr>
      <w:keepNext/>
      <w:numPr>
        <w:ilvl w:val="2"/>
        <w:numId w:val="2"/>
      </w:numPr>
      <w:ind w:left="708" w:firstLine="0"/>
      <w:jc w:val="both"/>
      <w:outlineLvl w:val="2"/>
    </w:pPr>
    <w:rPr>
      <w:b/>
      <w:bCs/>
    </w:rPr>
  </w:style>
  <w:style w:type="paragraph" w:styleId="Nadpis4">
    <w:name w:val="heading 4"/>
    <w:basedOn w:val="Normln"/>
    <w:next w:val="Normln"/>
    <w:link w:val="Nadpis4Char"/>
    <w:semiHidden/>
    <w:unhideWhenUsed/>
    <w:qFormat/>
    <w:rsid w:val="00D20BF5"/>
    <w:pPr>
      <w:keepNext/>
      <w:numPr>
        <w:ilvl w:val="3"/>
        <w:numId w:val="2"/>
      </w:numPr>
      <w:ind w:left="708" w:firstLine="0"/>
      <w:outlineLvl w:val="3"/>
    </w:pPr>
    <w:rPr>
      <w:b/>
      <w:bCs/>
      <w:sz w:val="28"/>
    </w:rPr>
  </w:style>
  <w:style w:type="paragraph" w:styleId="Nadpis5">
    <w:name w:val="heading 5"/>
    <w:basedOn w:val="Normln"/>
    <w:next w:val="Normln"/>
    <w:link w:val="Nadpis5Char"/>
    <w:semiHidden/>
    <w:unhideWhenUsed/>
    <w:qFormat/>
    <w:rsid w:val="00D20BF5"/>
    <w:pPr>
      <w:keepNext/>
      <w:numPr>
        <w:ilvl w:val="4"/>
        <w:numId w:val="2"/>
      </w:numPr>
      <w:ind w:left="720" w:firstLine="0"/>
      <w:outlineLvl w:val="4"/>
    </w:pPr>
    <w:rPr>
      <w:b/>
      <w:bCs/>
      <w:sz w:val="28"/>
    </w:rPr>
  </w:style>
  <w:style w:type="paragraph" w:styleId="Nadpis6">
    <w:name w:val="heading 6"/>
    <w:basedOn w:val="Normln"/>
    <w:next w:val="Normln"/>
    <w:link w:val="Nadpis6Char"/>
    <w:semiHidden/>
    <w:unhideWhenUsed/>
    <w:qFormat/>
    <w:rsid w:val="008C796D"/>
    <w:pPr>
      <w:keepNext/>
      <w:widowControl w:val="0"/>
      <w:numPr>
        <w:ilvl w:val="5"/>
        <w:numId w:val="2"/>
      </w:numPr>
      <w:ind w:left="1416" w:firstLine="0"/>
      <w:jc w:val="both"/>
      <w:outlineLvl w:val="5"/>
    </w:pPr>
    <w:rPr>
      <w:rFonts w:eastAsia="Arial"/>
      <w:b/>
      <w:spacing w:val="-1"/>
      <w:kern w:val="2"/>
      <w:szCs w:val="28"/>
      <w:lang w:val="en"/>
    </w:rPr>
  </w:style>
  <w:style w:type="paragraph" w:styleId="Nadpis7">
    <w:name w:val="heading 7"/>
    <w:basedOn w:val="Normln"/>
    <w:next w:val="Normln"/>
    <w:link w:val="Nadpis7Char"/>
    <w:semiHidden/>
    <w:unhideWhenUsed/>
    <w:qFormat/>
    <w:rsid w:val="008C796D"/>
    <w:pPr>
      <w:keepNext/>
      <w:widowControl w:val="0"/>
      <w:numPr>
        <w:ilvl w:val="6"/>
        <w:numId w:val="2"/>
      </w:numPr>
      <w:jc w:val="both"/>
      <w:outlineLvl w:val="6"/>
    </w:pPr>
    <w:rPr>
      <w:rFonts w:eastAsia="Arial"/>
      <w:b/>
      <w:spacing w:val="-1"/>
      <w:kern w:val="2"/>
      <w:szCs w:val="28"/>
      <w:lang w:val="e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0BF5"/>
    <w:rPr>
      <w:rFonts w:ascii="Times New Roman" w:eastAsia="Times New Roman" w:hAnsi="Times New Roman" w:cs="Times New Roman"/>
      <w:b/>
      <w:bCs/>
      <w:sz w:val="24"/>
      <w:szCs w:val="24"/>
      <w:lang w:eastAsia="ar-SA"/>
    </w:rPr>
  </w:style>
  <w:style w:type="character" w:customStyle="1" w:styleId="Nadpis3Char">
    <w:name w:val="Nadpis 3 Char"/>
    <w:basedOn w:val="Standardnpsmoodstavce"/>
    <w:link w:val="Nadpis3"/>
    <w:semiHidden/>
    <w:rsid w:val="00D20BF5"/>
    <w:rPr>
      <w:rFonts w:ascii="Times New Roman" w:eastAsia="Times New Roman" w:hAnsi="Times New Roman" w:cs="Times New Roman"/>
      <w:b/>
      <w:bCs/>
      <w:sz w:val="24"/>
      <w:szCs w:val="24"/>
      <w:lang w:eastAsia="ar-SA"/>
    </w:rPr>
  </w:style>
  <w:style w:type="character" w:customStyle="1" w:styleId="Nadpis4Char">
    <w:name w:val="Nadpis 4 Char"/>
    <w:basedOn w:val="Standardnpsmoodstavce"/>
    <w:link w:val="Nadpis4"/>
    <w:semiHidden/>
    <w:rsid w:val="00D20BF5"/>
    <w:rPr>
      <w:rFonts w:ascii="Times New Roman" w:eastAsia="Times New Roman" w:hAnsi="Times New Roman" w:cs="Times New Roman"/>
      <w:b/>
      <w:bCs/>
      <w:sz w:val="28"/>
      <w:szCs w:val="24"/>
      <w:lang w:eastAsia="ar-SA"/>
    </w:rPr>
  </w:style>
  <w:style w:type="character" w:customStyle="1" w:styleId="Nadpis5Char">
    <w:name w:val="Nadpis 5 Char"/>
    <w:basedOn w:val="Standardnpsmoodstavce"/>
    <w:link w:val="Nadpis5"/>
    <w:semiHidden/>
    <w:rsid w:val="00D20BF5"/>
    <w:rPr>
      <w:rFonts w:ascii="Times New Roman" w:eastAsia="Times New Roman" w:hAnsi="Times New Roman" w:cs="Times New Roman"/>
      <w:b/>
      <w:bCs/>
      <w:sz w:val="28"/>
      <w:szCs w:val="24"/>
      <w:lang w:eastAsia="ar-SA"/>
    </w:rPr>
  </w:style>
  <w:style w:type="character" w:styleId="Hypertextovodkaz">
    <w:name w:val="Hyperlink"/>
    <w:semiHidden/>
    <w:unhideWhenUsed/>
    <w:rsid w:val="00D20BF5"/>
    <w:rPr>
      <w:color w:val="0000FF"/>
      <w:u w:val="single"/>
    </w:rPr>
  </w:style>
  <w:style w:type="paragraph" w:customStyle="1" w:styleId="Zkladntext21">
    <w:name w:val="Základní text 21"/>
    <w:basedOn w:val="Normln"/>
    <w:rsid w:val="00D20BF5"/>
    <w:pPr>
      <w:jc w:val="center"/>
    </w:pPr>
    <w:rPr>
      <w:b/>
      <w:sz w:val="52"/>
      <w:szCs w:val="52"/>
    </w:rPr>
  </w:style>
  <w:style w:type="character" w:customStyle="1" w:styleId="Nadpis6Char">
    <w:name w:val="Nadpis 6 Char"/>
    <w:basedOn w:val="Standardnpsmoodstavce"/>
    <w:link w:val="Nadpis6"/>
    <w:semiHidden/>
    <w:rsid w:val="008C796D"/>
    <w:rPr>
      <w:rFonts w:ascii="Times New Roman" w:eastAsia="Arial" w:hAnsi="Times New Roman" w:cs="Times New Roman"/>
      <w:b/>
      <w:spacing w:val="-1"/>
      <w:kern w:val="2"/>
      <w:sz w:val="24"/>
      <w:szCs w:val="28"/>
      <w:lang w:val="en" w:eastAsia="ar-SA"/>
    </w:rPr>
  </w:style>
  <w:style w:type="character" w:customStyle="1" w:styleId="Nadpis7Char">
    <w:name w:val="Nadpis 7 Char"/>
    <w:basedOn w:val="Standardnpsmoodstavce"/>
    <w:link w:val="Nadpis7"/>
    <w:semiHidden/>
    <w:rsid w:val="008C796D"/>
    <w:rPr>
      <w:rFonts w:ascii="Times New Roman" w:eastAsia="Arial" w:hAnsi="Times New Roman" w:cs="Times New Roman"/>
      <w:b/>
      <w:spacing w:val="-1"/>
      <w:kern w:val="2"/>
      <w:sz w:val="24"/>
      <w:szCs w:val="28"/>
      <w:lang w:val="en" w:eastAsia="ar-SA"/>
    </w:rPr>
  </w:style>
  <w:style w:type="paragraph" w:styleId="Zkladntext">
    <w:name w:val="Body Text"/>
    <w:basedOn w:val="Normln"/>
    <w:link w:val="ZkladntextChar"/>
    <w:semiHidden/>
    <w:unhideWhenUsed/>
    <w:rsid w:val="008C796D"/>
    <w:pPr>
      <w:widowControl w:val="0"/>
      <w:spacing w:after="120"/>
    </w:pPr>
    <w:rPr>
      <w:rFonts w:eastAsia="Arial"/>
      <w:kern w:val="2"/>
      <w:lang w:val="en"/>
    </w:rPr>
  </w:style>
  <w:style w:type="character" w:customStyle="1" w:styleId="ZkladntextChar">
    <w:name w:val="Základní text Char"/>
    <w:basedOn w:val="Standardnpsmoodstavce"/>
    <w:link w:val="Zkladntext"/>
    <w:semiHidden/>
    <w:rsid w:val="008C796D"/>
    <w:rPr>
      <w:rFonts w:ascii="Times New Roman" w:eastAsia="Arial" w:hAnsi="Times New Roman" w:cs="Times New Roman"/>
      <w:kern w:val="2"/>
      <w:sz w:val="24"/>
      <w:szCs w:val="24"/>
      <w:lang w:val="en" w:eastAsia="ar-SA"/>
    </w:rPr>
  </w:style>
  <w:style w:type="paragraph" w:styleId="Seznam">
    <w:name w:val="List"/>
    <w:basedOn w:val="Zkladntext"/>
    <w:unhideWhenUsed/>
    <w:rsid w:val="008C796D"/>
    <w:rPr>
      <w:rFonts w:cs="Tahoma"/>
    </w:rPr>
  </w:style>
  <w:style w:type="paragraph" w:customStyle="1" w:styleId="Heading">
    <w:name w:val="Heading"/>
    <w:basedOn w:val="Normln"/>
    <w:next w:val="Zkladntext"/>
    <w:rsid w:val="008C796D"/>
    <w:pPr>
      <w:keepNext/>
      <w:widowControl w:val="0"/>
      <w:spacing w:before="240" w:after="120"/>
    </w:pPr>
    <w:rPr>
      <w:rFonts w:ascii="Arial" w:eastAsia="Arial" w:hAnsi="Arial" w:cs="Tahoma"/>
      <w:kern w:val="2"/>
      <w:sz w:val="28"/>
      <w:szCs w:val="28"/>
      <w:lang w:val="en"/>
    </w:rPr>
  </w:style>
  <w:style w:type="paragraph" w:customStyle="1" w:styleId="Titulek1">
    <w:name w:val="Titulek1"/>
    <w:basedOn w:val="Normln"/>
    <w:rsid w:val="008C796D"/>
    <w:pPr>
      <w:widowControl w:val="0"/>
      <w:suppressLineNumbers/>
      <w:spacing w:before="120" w:after="120"/>
    </w:pPr>
    <w:rPr>
      <w:rFonts w:eastAsia="Arial" w:cs="Tahoma"/>
      <w:i/>
      <w:iCs/>
      <w:kern w:val="2"/>
      <w:lang w:val="en"/>
    </w:rPr>
  </w:style>
  <w:style w:type="paragraph" w:customStyle="1" w:styleId="Index">
    <w:name w:val="Index"/>
    <w:basedOn w:val="Normln"/>
    <w:rsid w:val="008C796D"/>
    <w:pPr>
      <w:widowControl w:val="0"/>
      <w:suppressLineNumbers/>
    </w:pPr>
    <w:rPr>
      <w:rFonts w:eastAsia="Arial" w:cs="Tahoma"/>
      <w:kern w:val="2"/>
      <w:lang w:val="en"/>
    </w:rPr>
  </w:style>
  <w:style w:type="paragraph" w:customStyle="1" w:styleId="Zkladntext31">
    <w:name w:val="Základní text 31"/>
    <w:basedOn w:val="Normln"/>
    <w:rsid w:val="008C796D"/>
    <w:pPr>
      <w:widowControl w:val="0"/>
      <w:jc w:val="both"/>
    </w:pPr>
    <w:rPr>
      <w:rFonts w:eastAsia="Arial"/>
      <w:kern w:val="2"/>
      <w:lang w:val="en"/>
    </w:rPr>
  </w:style>
  <w:style w:type="paragraph" w:customStyle="1" w:styleId="Obsahtabulky">
    <w:name w:val="Obsah tabulky"/>
    <w:basedOn w:val="Normln"/>
    <w:rsid w:val="008C796D"/>
    <w:pPr>
      <w:widowControl w:val="0"/>
      <w:suppressLineNumbers/>
    </w:pPr>
    <w:rPr>
      <w:rFonts w:eastAsia="Arial Unicode MS"/>
      <w:kern w:val="2"/>
      <w:lang w:val="en"/>
    </w:rPr>
  </w:style>
  <w:style w:type="paragraph" w:customStyle="1" w:styleId="TableContents">
    <w:name w:val="Table Contents"/>
    <w:basedOn w:val="Normln"/>
    <w:rsid w:val="008C796D"/>
    <w:pPr>
      <w:widowControl w:val="0"/>
      <w:suppressLineNumbers/>
    </w:pPr>
    <w:rPr>
      <w:rFonts w:eastAsia="Arial"/>
      <w:kern w:val="2"/>
      <w:lang w:val="en"/>
    </w:rPr>
  </w:style>
  <w:style w:type="paragraph" w:customStyle="1" w:styleId="TableHeading">
    <w:name w:val="Table Heading"/>
    <w:basedOn w:val="TableContents"/>
    <w:rsid w:val="008C796D"/>
    <w:pPr>
      <w:jc w:val="center"/>
    </w:pPr>
    <w:rPr>
      <w:b/>
      <w:bCs/>
    </w:rPr>
  </w:style>
  <w:style w:type="paragraph" w:customStyle="1" w:styleId="Default">
    <w:name w:val="Default"/>
    <w:rsid w:val="008C796D"/>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customStyle="1" w:styleId="WW8Num2z0">
    <w:name w:val="WW8Num2z0"/>
    <w:rsid w:val="008C796D"/>
    <w:rPr>
      <w:rFonts w:ascii="Times New Roman" w:hAnsi="Times New Roman" w:cs="Times New Roman" w:hint="default"/>
      <w:i w:val="0"/>
      <w:iCs w:val="0"/>
    </w:rPr>
  </w:style>
  <w:style w:type="character" w:customStyle="1" w:styleId="WW8Num3z0">
    <w:name w:val="WW8Num3z0"/>
    <w:rsid w:val="008C796D"/>
    <w:rPr>
      <w:rFonts w:ascii="Symbol" w:hAnsi="Symbol" w:cs="OpenSymbol" w:hint="default"/>
    </w:rPr>
  </w:style>
  <w:style w:type="character" w:customStyle="1" w:styleId="WW8Num5z0">
    <w:name w:val="WW8Num5z0"/>
    <w:rsid w:val="008C796D"/>
    <w:rPr>
      <w:rFonts w:ascii="Symbol" w:hAnsi="Symbol" w:cs="OpenSymbol" w:hint="default"/>
    </w:rPr>
  </w:style>
  <w:style w:type="character" w:customStyle="1" w:styleId="WW8Num5z1">
    <w:name w:val="WW8Num5z1"/>
    <w:rsid w:val="008C796D"/>
    <w:rPr>
      <w:rFonts w:ascii="OpenSymbol" w:hAnsi="OpenSymbol" w:cs="OpenSymbol" w:hint="default"/>
    </w:rPr>
  </w:style>
  <w:style w:type="character" w:customStyle="1" w:styleId="WW8Num6z0">
    <w:name w:val="WW8Num6z0"/>
    <w:rsid w:val="008C796D"/>
    <w:rPr>
      <w:rFonts w:ascii="Symbol" w:hAnsi="Symbol" w:cs="OpenSymbol" w:hint="default"/>
    </w:rPr>
  </w:style>
  <w:style w:type="character" w:customStyle="1" w:styleId="WW8Num6z1">
    <w:name w:val="WW8Num6z1"/>
    <w:rsid w:val="008C796D"/>
    <w:rPr>
      <w:rFonts w:ascii="OpenSymbol" w:hAnsi="OpenSymbol" w:cs="OpenSymbol" w:hint="default"/>
    </w:rPr>
  </w:style>
  <w:style w:type="character" w:customStyle="1" w:styleId="WW8Num7z0">
    <w:name w:val="WW8Num7z0"/>
    <w:rsid w:val="008C796D"/>
    <w:rPr>
      <w:rFonts w:ascii="Symbol" w:hAnsi="Symbol" w:cs="OpenSymbol" w:hint="default"/>
    </w:rPr>
  </w:style>
  <w:style w:type="character" w:customStyle="1" w:styleId="WW8Num7z1">
    <w:name w:val="WW8Num7z1"/>
    <w:rsid w:val="008C796D"/>
    <w:rPr>
      <w:rFonts w:ascii="OpenSymbol" w:hAnsi="OpenSymbol" w:cs="OpenSymbol" w:hint="default"/>
    </w:rPr>
  </w:style>
  <w:style w:type="character" w:customStyle="1" w:styleId="WW8Num8z0">
    <w:name w:val="WW8Num8z0"/>
    <w:rsid w:val="008C796D"/>
    <w:rPr>
      <w:rFonts w:ascii="Symbol" w:hAnsi="Symbol" w:cs="OpenSymbol" w:hint="default"/>
    </w:rPr>
  </w:style>
  <w:style w:type="character" w:customStyle="1" w:styleId="WW8Num8z1">
    <w:name w:val="WW8Num8z1"/>
    <w:rsid w:val="008C796D"/>
    <w:rPr>
      <w:rFonts w:ascii="OpenSymbol" w:hAnsi="OpenSymbol" w:cs="OpenSymbol" w:hint="default"/>
    </w:rPr>
  </w:style>
  <w:style w:type="character" w:customStyle="1" w:styleId="WW8Num9z0">
    <w:name w:val="WW8Num9z0"/>
    <w:rsid w:val="008C796D"/>
    <w:rPr>
      <w:rFonts w:ascii="Symbol" w:hAnsi="Symbol" w:cs="OpenSymbol" w:hint="default"/>
    </w:rPr>
  </w:style>
  <w:style w:type="character" w:customStyle="1" w:styleId="WW8Num9z1">
    <w:name w:val="WW8Num9z1"/>
    <w:rsid w:val="008C796D"/>
    <w:rPr>
      <w:rFonts w:ascii="OpenSymbol" w:hAnsi="OpenSymbol" w:cs="OpenSymbol" w:hint="default"/>
    </w:rPr>
  </w:style>
  <w:style w:type="character" w:customStyle="1" w:styleId="WW8Num10z0">
    <w:name w:val="WW8Num10z0"/>
    <w:rsid w:val="008C796D"/>
    <w:rPr>
      <w:rFonts w:ascii="Symbol" w:hAnsi="Symbol" w:cs="OpenSymbol" w:hint="default"/>
    </w:rPr>
  </w:style>
  <w:style w:type="character" w:customStyle="1" w:styleId="WW8Num10z1">
    <w:name w:val="WW8Num10z1"/>
    <w:rsid w:val="008C796D"/>
    <w:rPr>
      <w:rFonts w:ascii="OpenSymbol" w:hAnsi="OpenSymbol" w:cs="OpenSymbol" w:hint="default"/>
    </w:rPr>
  </w:style>
  <w:style w:type="character" w:customStyle="1" w:styleId="WW8Num11z0">
    <w:name w:val="WW8Num11z0"/>
    <w:rsid w:val="008C796D"/>
    <w:rPr>
      <w:rFonts w:ascii="Symbol" w:hAnsi="Symbol" w:cs="OpenSymbol" w:hint="default"/>
    </w:rPr>
  </w:style>
  <w:style w:type="character" w:customStyle="1" w:styleId="WW8Num11z1">
    <w:name w:val="WW8Num11z1"/>
    <w:rsid w:val="008C796D"/>
    <w:rPr>
      <w:rFonts w:ascii="OpenSymbol" w:hAnsi="OpenSymbol" w:cs="OpenSymbol" w:hint="default"/>
    </w:rPr>
  </w:style>
  <w:style w:type="character" w:customStyle="1" w:styleId="WW8Num12z0">
    <w:name w:val="WW8Num12z0"/>
    <w:rsid w:val="008C796D"/>
    <w:rPr>
      <w:rFonts w:ascii="Symbol" w:hAnsi="Symbol" w:cs="OpenSymbol" w:hint="default"/>
    </w:rPr>
  </w:style>
  <w:style w:type="character" w:customStyle="1" w:styleId="WW8Num12z1">
    <w:name w:val="WW8Num12z1"/>
    <w:rsid w:val="008C796D"/>
    <w:rPr>
      <w:rFonts w:ascii="OpenSymbol" w:hAnsi="OpenSymbol" w:cs="OpenSymbol" w:hint="default"/>
    </w:rPr>
  </w:style>
  <w:style w:type="character" w:customStyle="1" w:styleId="WW8Num13z0">
    <w:name w:val="WW8Num13z0"/>
    <w:rsid w:val="008C796D"/>
    <w:rPr>
      <w:rFonts w:ascii="Symbol" w:hAnsi="Symbol" w:cs="OpenSymbol" w:hint="default"/>
    </w:rPr>
  </w:style>
  <w:style w:type="character" w:customStyle="1" w:styleId="WW8Num13z1">
    <w:name w:val="WW8Num13z1"/>
    <w:rsid w:val="008C796D"/>
    <w:rPr>
      <w:rFonts w:ascii="OpenSymbol" w:hAnsi="OpenSymbol" w:cs="OpenSymbol" w:hint="default"/>
    </w:rPr>
  </w:style>
  <w:style w:type="character" w:customStyle="1" w:styleId="Absatz-Standardschriftart">
    <w:name w:val="Absatz-Standardschriftart"/>
    <w:rsid w:val="008C796D"/>
  </w:style>
  <w:style w:type="character" w:customStyle="1" w:styleId="WW8Num14z0">
    <w:name w:val="WW8Num14z0"/>
    <w:rsid w:val="008C796D"/>
    <w:rPr>
      <w:rFonts w:ascii="Symbol" w:hAnsi="Symbol" w:cs="OpenSymbol" w:hint="default"/>
    </w:rPr>
  </w:style>
  <w:style w:type="character" w:customStyle="1" w:styleId="WW8Num14z1">
    <w:name w:val="WW8Num14z1"/>
    <w:rsid w:val="008C796D"/>
    <w:rPr>
      <w:rFonts w:ascii="OpenSymbol" w:hAnsi="OpenSymbol" w:cs="OpenSymbol" w:hint="default"/>
    </w:rPr>
  </w:style>
  <w:style w:type="character" w:customStyle="1" w:styleId="WW8Num16z0">
    <w:name w:val="WW8Num16z0"/>
    <w:rsid w:val="008C796D"/>
    <w:rPr>
      <w:rFonts w:ascii="Symbol" w:hAnsi="Symbol" w:cs="OpenSymbol" w:hint="default"/>
    </w:rPr>
  </w:style>
  <w:style w:type="character" w:customStyle="1" w:styleId="Standardnpsmoodstavce1">
    <w:name w:val="Standardní písmo odstavce1"/>
    <w:rsid w:val="008C796D"/>
  </w:style>
  <w:style w:type="character" w:customStyle="1" w:styleId="WW-Absatz-Standardschriftart">
    <w:name w:val="WW-Absatz-Standardschriftart"/>
    <w:rsid w:val="008C796D"/>
  </w:style>
  <w:style w:type="character" w:customStyle="1" w:styleId="WW-Absatz-Standardschriftart1">
    <w:name w:val="WW-Absatz-Standardschriftart1"/>
    <w:rsid w:val="008C796D"/>
  </w:style>
  <w:style w:type="character" w:customStyle="1" w:styleId="WW-Absatz-Standardschriftart11">
    <w:name w:val="WW-Absatz-Standardschriftart11"/>
    <w:rsid w:val="008C796D"/>
  </w:style>
  <w:style w:type="character" w:customStyle="1" w:styleId="WW8Num15z0">
    <w:name w:val="WW8Num15z0"/>
    <w:rsid w:val="008C796D"/>
    <w:rPr>
      <w:rFonts w:ascii="Symbol" w:hAnsi="Symbol" w:cs="OpenSymbol" w:hint="default"/>
    </w:rPr>
  </w:style>
  <w:style w:type="character" w:customStyle="1" w:styleId="WW8Num15z1">
    <w:name w:val="WW8Num15z1"/>
    <w:rsid w:val="008C796D"/>
    <w:rPr>
      <w:rFonts w:ascii="OpenSymbol" w:hAnsi="OpenSymbol" w:cs="OpenSymbol" w:hint="default"/>
    </w:rPr>
  </w:style>
  <w:style w:type="character" w:customStyle="1" w:styleId="WW8Num16z1">
    <w:name w:val="WW8Num16z1"/>
    <w:rsid w:val="008C796D"/>
    <w:rPr>
      <w:rFonts w:ascii="OpenSymbol" w:hAnsi="OpenSymbol" w:cs="OpenSymbol" w:hint="default"/>
    </w:rPr>
  </w:style>
  <w:style w:type="character" w:customStyle="1" w:styleId="WW-Absatz-Standardschriftart111">
    <w:name w:val="WW-Absatz-Standardschriftart111"/>
    <w:rsid w:val="008C796D"/>
  </w:style>
  <w:style w:type="character" w:customStyle="1" w:styleId="WW8Num17z0">
    <w:name w:val="WW8Num17z0"/>
    <w:rsid w:val="008C796D"/>
    <w:rPr>
      <w:rFonts w:ascii="Symbol" w:hAnsi="Symbol" w:cs="OpenSymbol" w:hint="default"/>
    </w:rPr>
  </w:style>
  <w:style w:type="character" w:customStyle="1" w:styleId="WW8Num17z1">
    <w:name w:val="WW8Num17z1"/>
    <w:rsid w:val="008C796D"/>
    <w:rPr>
      <w:rFonts w:ascii="OpenSymbol" w:hAnsi="OpenSymbol" w:cs="OpenSymbol" w:hint="default"/>
    </w:rPr>
  </w:style>
  <w:style w:type="character" w:customStyle="1" w:styleId="WW-Absatz-Standardschriftart1111">
    <w:name w:val="WW-Absatz-Standardschriftart1111"/>
    <w:rsid w:val="008C796D"/>
  </w:style>
  <w:style w:type="character" w:customStyle="1" w:styleId="WW8Num18z0">
    <w:name w:val="WW8Num18z0"/>
    <w:rsid w:val="008C796D"/>
    <w:rPr>
      <w:rFonts w:ascii="Symbol" w:hAnsi="Symbol" w:cs="OpenSymbol" w:hint="default"/>
    </w:rPr>
  </w:style>
  <w:style w:type="character" w:customStyle="1" w:styleId="WW8Num18z1">
    <w:name w:val="WW8Num18z1"/>
    <w:rsid w:val="008C796D"/>
    <w:rPr>
      <w:rFonts w:ascii="OpenSymbol" w:hAnsi="OpenSymbol" w:cs="OpenSymbol" w:hint="default"/>
    </w:rPr>
  </w:style>
  <w:style w:type="character" w:customStyle="1" w:styleId="WW-Absatz-Standardschriftart11111">
    <w:name w:val="WW-Absatz-Standardschriftart11111"/>
    <w:rsid w:val="008C796D"/>
  </w:style>
  <w:style w:type="character" w:customStyle="1" w:styleId="WW-Absatz-Standardschriftart111111">
    <w:name w:val="WW-Absatz-Standardschriftart111111"/>
    <w:rsid w:val="008C796D"/>
  </w:style>
  <w:style w:type="character" w:customStyle="1" w:styleId="WW8Num19z0">
    <w:name w:val="WW8Num19z0"/>
    <w:rsid w:val="008C796D"/>
    <w:rPr>
      <w:rFonts w:ascii="Symbol" w:hAnsi="Symbol" w:cs="OpenSymbol" w:hint="default"/>
    </w:rPr>
  </w:style>
  <w:style w:type="character" w:customStyle="1" w:styleId="WW8Num19z1">
    <w:name w:val="WW8Num19z1"/>
    <w:rsid w:val="008C796D"/>
    <w:rPr>
      <w:rFonts w:ascii="OpenSymbol" w:hAnsi="OpenSymbol" w:cs="OpenSymbol" w:hint="default"/>
    </w:rPr>
  </w:style>
  <w:style w:type="character" w:customStyle="1" w:styleId="WW8Num20z0">
    <w:name w:val="WW8Num20z0"/>
    <w:rsid w:val="008C796D"/>
    <w:rPr>
      <w:rFonts w:ascii="Times New Roman" w:eastAsia="Times New Roman" w:hAnsi="Times New Roman" w:cs="Times New Roman" w:hint="default"/>
    </w:rPr>
  </w:style>
  <w:style w:type="character" w:customStyle="1" w:styleId="WW8Num20z1">
    <w:name w:val="WW8Num20z1"/>
    <w:rsid w:val="008C796D"/>
    <w:rPr>
      <w:rFonts w:ascii="OpenSymbol" w:hAnsi="OpenSymbol" w:cs="OpenSymbol" w:hint="default"/>
    </w:rPr>
  </w:style>
  <w:style w:type="character" w:customStyle="1" w:styleId="WW8Num21z0">
    <w:name w:val="WW8Num21z0"/>
    <w:rsid w:val="008C796D"/>
    <w:rPr>
      <w:rFonts w:ascii="Symbol" w:hAnsi="Symbol" w:cs="OpenSymbol" w:hint="default"/>
    </w:rPr>
  </w:style>
  <w:style w:type="character" w:customStyle="1" w:styleId="WW8Num21z1">
    <w:name w:val="WW8Num21z1"/>
    <w:rsid w:val="008C796D"/>
    <w:rPr>
      <w:rFonts w:ascii="OpenSymbol" w:hAnsi="OpenSymbol" w:cs="OpenSymbol" w:hint="default"/>
    </w:rPr>
  </w:style>
  <w:style w:type="character" w:customStyle="1" w:styleId="WW8Num24z0">
    <w:name w:val="WW8Num24z0"/>
    <w:rsid w:val="008C796D"/>
    <w:rPr>
      <w:rFonts w:ascii="Times New Roman" w:eastAsia="Times New Roman" w:hAnsi="Times New Roman" w:cs="Times New Roman" w:hint="default"/>
      <w:i w:val="0"/>
      <w:iCs w:val="0"/>
    </w:rPr>
  </w:style>
  <w:style w:type="character" w:customStyle="1" w:styleId="WW8Num28z0">
    <w:name w:val="WW8Num28z0"/>
    <w:rsid w:val="008C796D"/>
    <w:rPr>
      <w:rFonts w:ascii="Times New Roman" w:hAnsi="Times New Roman" w:cs="Times New Roman" w:hint="default"/>
      <w:i w:val="0"/>
      <w:iCs w:val="0"/>
    </w:rPr>
  </w:style>
  <w:style w:type="character" w:customStyle="1" w:styleId="WW8Num28z1">
    <w:name w:val="WW8Num28z1"/>
    <w:rsid w:val="008C796D"/>
    <w:rPr>
      <w:rFonts w:ascii="OpenSymbol" w:hAnsi="OpenSymbol" w:cs="OpenSymbol" w:hint="default"/>
    </w:rPr>
  </w:style>
  <w:style w:type="character" w:customStyle="1" w:styleId="WW8Num29z0">
    <w:name w:val="WW8Num29z0"/>
    <w:rsid w:val="008C796D"/>
    <w:rPr>
      <w:rFonts w:ascii="Symbol" w:hAnsi="Symbol" w:cs="OpenSymbol" w:hint="default"/>
    </w:rPr>
  </w:style>
  <w:style w:type="character" w:customStyle="1" w:styleId="WW8Num29z1">
    <w:name w:val="WW8Num29z1"/>
    <w:rsid w:val="008C796D"/>
    <w:rPr>
      <w:rFonts w:ascii="OpenSymbol" w:hAnsi="OpenSymbol" w:cs="OpenSymbol" w:hint="default"/>
    </w:rPr>
  </w:style>
  <w:style w:type="character" w:customStyle="1" w:styleId="WW8Num30z0">
    <w:name w:val="WW8Num30z0"/>
    <w:rsid w:val="008C796D"/>
    <w:rPr>
      <w:rFonts w:ascii="Symbol" w:hAnsi="Symbol" w:cs="OpenSymbol" w:hint="default"/>
    </w:rPr>
  </w:style>
  <w:style w:type="character" w:customStyle="1" w:styleId="WW8Num30z1">
    <w:name w:val="WW8Num30z1"/>
    <w:rsid w:val="008C796D"/>
    <w:rPr>
      <w:rFonts w:ascii="OpenSymbol" w:hAnsi="OpenSymbol" w:cs="OpenSymbol" w:hint="default"/>
    </w:rPr>
  </w:style>
  <w:style w:type="character" w:customStyle="1" w:styleId="WW8Num31z0">
    <w:name w:val="WW8Num31z0"/>
    <w:rsid w:val="008C796D"/>
    <w:rPr>
      <w:rFonts w:ascii="Symbol" w:hAnsi="Symbol" w:cs="OpenSymbol" w:hint="default"/>
    </w:rPr>
  </w:style>
  <w:style w:type="character" w:customStyle="1" w:styleId="WW8Num31z1">
    <w:name w:val="WW8Num31z1"/>
    <w:rsid w:val="008C796D"/>
    <w:rPr>
      <w:rFonts w:ascii="OpenSymbol" w:hAnsi="OpenSymbol" w:cs="OpenSymbol" w:hint="default"/>
    </w:rPr>
  </w:style>
  <w:style w:type="character" w:customStyle="1" w:styleId="WW8Num32z0">
    <w:name w:val="WW8Num32z0"/>
    <w:rsid w:val="008C796D"/>
    <w:rPr>
      <w:rFonts w:ascii="Symbol" w:hAnsi="Symbol" w:cs="OpenSymbol" w:hint="default"/>
    </w:rPr>
  </w:style>
  <w:style w:type="character" w:customStyle="1" w:styleId="WW8Num32z1">
    <w:name w:val="WW8Num32z1"/>
    <w:rsid w:val="008C796D"/>
    <w:rPr>
      <w:rFonts w:ascii="OpenSymbol" w:hAnsi="OpenSymbol" w:cs="OpenSymbol" w:hint="default"/>
    </w:rPr>
  </w:style>
  <w:style w:type="character" w:customStyle="1" w:styleId="WW8Num33z0">
    <w:name w:val="WW8Num33z0"/>
    <w:rsid w:val="008C796D"/>
    <w:rPr>
      <w:rFonts w:ascii="Symbol" w:hAnsi="Symbol" w:cs="OpenSymbol" w:hint="default"/>
    </w:rPr>
  </w:style>
  <w:style w:type="character" w:customStyle="1" w:styleId="WW8Num33z1">
    <w:name w:val="WW8Num33z1"/>
    <w:rsid w:val="008C796D"/>
    <w:rPr>
      <w:rFonts w:ascii="OpenSymbol" w:hAnsi="OpenSymbol" w:cs="OpenSymbol" w:hint="default"/>
    </w:rPr>
  </w:style>
  <w:style w:type="character" w:customStyle="1" w:styleId="WW8Num34z0">
    <w:name w:val="WW8Num34z0"/>
    <w:rsid w:val="008C796D"/>
    <w:rPr>
      <w:rFonts w:ascii="Symbol" w:hAnsi="Symbol" w:cs="OpenSymbol" w:hint="default"/>
    </w:rPr>
  </w:style>
  <w:style w:type="character" w:customStyle="1" w:styleId="WW8Num34z1">
    <w:name w:val="WW8Num34z1"/>
    <w:rsid w:val="008C796D"/>
    <w:rPr>
      <w:rFonts w:ascii="OpenSymbol" w:hAnsi="OpenSymbol" w:cs="OpenSymbol" w:hint="default"/>
    </w:rPr>
  </w:style>
  <w:style w:type="character" w:customStyle="1" w:styleId="WW8Num35z0">
    <w:name w:val="WW8Num35z0"/>
    <w:rsid w:val="008C796D"/>
    <w:rPr>
      <w:rFonts w:ascii="Symbol" w:hAnsi="Symbol" w:cs="OpenSymbol" w:hint="default"/>
    </w:rPr>
  </w:style>
  <w:style w:type="character" w:customStyle="1" w:styleId="WW8Num35z1">
    <w:name w:val="WW8Num35z1"/>
    <w:rsid w:val="008C796D"/>
    <w:rPr>
      <w:rFonts w:ascii="OpenSymbol" w:hAnsi="OpenSymbol" w:cs="OpenSymbol" w:hint="default"/>
    </w:rPr>
  </w:style>
  <w:style w:type="character" w:customStyle="1" w:styleId="WW8Num36z0">
    <w:name w:val="WW8Num36z0"/>
    <w:rsid w:val="008C796D"/>
    <w:rPr>
      <w:rFonts w:ascii="Symbol" w:hAnsi="Symbol" w:cs="OpenSymbol" w:hint="default"/>
    </w:rPr>
  </w:style>
  <w:style w:type="character" w:customStyle="1" w:styleId="WW8Num36z1">
    <w:name w:val="WW8Num36z1"/>
    <w:rsid w:val="008C796D"/>
    <w:rPr>
      <w:rFonts w:ascii="OpenSymbol" w:hAnsi="OpenSymbol" w:cs="OpenSymbol" w:hint="default"/>
    </w:rPr>
  </w:style>
  <w:style w:type="character" w:customStyle="1" w:styleId="WW-Absatz-Standardschriftart1111111">
    <w:name w:val="WW-Absatz-Standardschriftart1111111"/>
    <w:rsid w:val="008C796D"/>
  </w:style>
  <w:style w:type="character" w:customStyle="1" w:styleId="WW8Num22z0">
    <w:name w:val="WW8Num22z0"/>
    <w:rsid w:val="008C796D"/>
    <w:rPr>
      <w:rFonts w:ascii="Symbol" w:hAnsi="Symbol" w:cs="OpenSymbol" w:hint="default"/>
    </w:rPr>
  </w:style>
  <w:style w:type="character" w:customStyle="1" w:styleId="WW8Num22z1">
    <w:name w:val="WW8Num22z1"/>
    <w:rsid w:val="008C796D"/>
    <w:rPr>
      <w:rFonts w:ascii="OpenSymbol" w:hAnsi="OpenSymbol" w:cs="OpenSymbol" w:hint="default"/>
    </w:rPr>
  </w:style>
  <w:style w:type="character" w:customStyle="1" w:styleId="WW8Num25z0">
    <w:name w:val="WW8Num25z0"/>
    <w:rsid w:val="008C796D"/>
    <w:rPr>
      <w:rFonts w:ascii="Times New Roman" w:eastAsia="Times New Roman" w:hAnsi="Times New Roman" w:cs="Times New Roman" w:hint="default"/>
      <w:i w:val="0"/>
      <w:iCs w:val="0"/>
    </w:rPr>
  </w:style>
  <w:style w:type="character" w:customStyle="1" w:styleId="WW-Absatz-Standardschriftart11111111">
    <w:name w:val="WW-Absatz-Standardschriftart11111111"/>
    <w:rsid w:val="008C796D"/>
  </w:style>
  <w:style w:type="character" w:customStyle="1" w:styleId="WW8Num23z0">
    <w:name w:val="WW8Num23z0"/>
    <w:rsid w:val="008C796D"/>
    <w:rPr>
      <w:rFonts w:ascii="Times New Roman" w:hAnsi="Times New Roman" w:cs="Times New Roman" w:hint="default"/>
      <w:i w:val="0"/>
      <w:iCs w:val="0"/>
    </w:rPr>
  </w:style>
  <w:style w:type="character" w:customStyle="1" w:styleId="WW8Num3z1">
    <w:name w:val="WW8Num3z1"/>
    <w:rsid w:val="008C796D"/>
    <w:rPr>
      <w:rFonts w:ascii="OpenSymbol" w:hAnsi="OpenSymbol" w:cs="OpenSymbol" w:hint="default"/>
    </w:rPr>
  </w:style>
  <w:style w:type="character" w:customStyle="1" w:styleId="WW8Num4z0">
    <w:name w:val="WW8Num4z0"/>
    <w:rsid w:val="008C796D"/>
    <w:rPr>
      <w:rFonts w:ascii="Symbol" w:hAnsi="Symbol" w:cs="OpenSymbol" w:hint="default"/>
    </w:rPr>
  </w:style>
  <w:style w:type="character" w:customStyle="1" w:styleId="WW8Num4z1">
    <w:name w:val="WW8Num4z1"/>
    <w:rsid w:val="008C796D"/>
    <w:rPr>
      <w:rFonts w:ascii="OpenSymbol" w:hAnsi="OpenSymbol" w:cs="OpenSymbol" w:hint="default"/>
    </w:rPr>
  </w:style>
  <w:style w:type="character" w:customStyle="1" w:styleId="WW8Num27z0">
    <w:name w:val="WW8Num27z0"/>
    <w:rsid w:val="008C796D"/>
    <w:rPr>
      <w:rFonts w:ascii="Times New Roman" w:eastAsia="Times New Roman" w:hAnsi="Times New Roman" w:cs="Times New Roman" w:hint="default"/>
      <w:i w:val="0"/>
      <w:iCs w:val="0"/>
    </w:rPr>
  </w:style>
  <w:style w:type="character" w:customStyle="1" w:styleId="Bullets">
    <w:name w:val="Bullets"/>
    <w:rsid w:val="008C796D"/>
    <w:rPr>
      <w:rFonts w:ascii="OpenSymbol" w:eastAsia="OpenSymbol" w:hAnsi="OpenSymbol" w:cs="OpenSymbol" w:hint="default"/>
    </w:rPr>
  </w:style>
  <w:style w:type="paragraph" w:styleId="Odstavecseseznamem">
    <w:name w:val="List Paragraph"/>
    <w:basedOn w:val="Normln"/>
    <w:uiPriority w:val="34"/>
    <w:qFormat/>
    <w:rsid w:val="00C70BFD"/>
    <w:pPr>
      <w:ind w:left="720"/>
      <w:contextualSpacing/>
    </w:pPr>
  </w:style>
  <w:style w:type="table" w:styleId="Mkatabulky">
    <w:name w:val="Table Grid"/>
    <w:basedOn w:val="Normlntabulka"/>
    <w:uiPriority w:val="59"/>
    <w:rsid w:val="00C7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20BF5"/>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qFormat/>
    <w:rsid w:val="00D20BF5"/>
    <w:pPr>
      <w:keepNext/>
      <w:numPr>
        <w:numId w:val="2"/>
      </w:numPr>
      <w:ind w:left="0" w:firstLine="708"/>
      <w:jc w:val="both"/>
      <w:outlineLvl w:val="0"/>
    </w:pPr>
    <w:rPr>
      <w:b/>
      <w:bCs/>
    </w:rPr>
  </w:style>
  <w:style w:type="paragraph" w:styleId="Nadpis3">
    <w:name w:val="heading 3"/>
    <w:basedOn w:val="Normln"/>
    <w:next w:val="Normln"/>
    <w:link w:val="Nadpis3Char"/>
    <w:semiHidden/>
    <w:unhideWhenUsed/>
    <w:qFormat/>
    <w:rsid w:val="00D20BF5"/>
    <w:pPr>
      <w:keepNext/>
      <w:numPr>
        <w:ilvl w:val="2"/>
        <w:numId w:val="2"/>
      </w:numPr>
      <w:ind w:left="708" w:firstLine="0"/>
      <w:jc w:val="both"/>
      <w:outlineLvl w:val="2"/>
    </w:pPr>
    <w:rPr>
      <w:b/>
      <w:bCs/>
    </w:rPr>
  </w:style>
  <w:style w:type="paragraph" w:styleId="Nadpis4">
    <w:name w:val="heading 4"/>
    <w:basedOn w:val="Normln"/>
    <w:next w:val="Normln"/>
    <w:link w:val="Nadpis4Char"/>
    <w:semiHidden/>
    <w:unhideWhenUsed/>
    <w:qFormat/>
    <w:rsid w:val="00D20BF5"/>
    <w:pPr>
      <w:keepNext/>
      <w:numPr>
        <w:ilvl w:val="3"/>
        <w:numId w:val="2"/>
      </w:numPr>
      <w:ind w:left="708" w:firstLine="0"/>
      <w:outlineLvl w:val="3"/>
    </w:pPr>
    <w:rPr>
      <w:b/>
      <w:bCs/>
      <w:sz w:val="28"/>
    </w:rPr>
  </w:style>
  <w:style w:type="paragraph" w:styleId="Nadpis5">
    <w:name w:val="heading 5"/>
    <w:basedOn w:val="Normln"/>
    <w:next w:val="Normln"/>
    <w:link w:val="Nadpis5Char"/>
    <w:semiHidden/>
    <w:unhideWhenUsed/>
    <w:qFormat/>
    <w:rsid w:val="00D20BF5"/>
    <w:pPr>
      <w:keepNext/>
      <w:numPr>
        <w:ilvl w:val="4"/>
        <w:numId w:val="2"/>
      </w:numPr>
      <w:ind w:left="720" w:firstLine="0"/>
      <w:outlineLvl w:val="4"/>
    </w:pPr>
    <w:rPr>
      <w:b/>
      <w:bCs/>
      <w:sz w:val="28"/>
    </w:rPr>
  </w:style>
  <w:style w:type="paragraph" w:styleId="Nadpis6">
    <w:name w:val="heading 6"/>
    <w:basedOn w:val="Normln"/>
    <w:next w:val="Normln"/>
    <w:link w:val="Nadpis6Char"/>
    <w:semiHidden/>
    <w:unhideWhenUsed/>
    <w:qFormat/>
    <w:rsid w:val="008C796D"/>
    <w:pPr>
      <w:keepNext/>
      <w:widowControl w:val="0"/>
      <w:numPr>
        <w:ilvl w:val="5"/>
        <w:numId w:val="2"/>
      </w:numPr>
      <w:ind w:left="1416" w:firstLine="0"/>
      <w:jc w:val="both"/>
      <w:outlineLvl w:val="5"/>
    </w:pPr>
    <w:rPr>
      <w:rFonts w:eastAsia="Arial"/>
      <w:b/>
      <w:spacing w:val="-1"/>
      <w:kern w:val="2"/>
      <w:szCs w:val="28"/>
      <w:lang w:val="en"/>
    </w:rPr>
  </w:style>
  <w:style w:type="paragraph" w:styleId="Nadpis7">
    <w:name w:val="heading 7"/>
    <w:basedOn w:val="Normln"/>
    <w:next w:val="Normln"/>
    <w:link w:val="Nadpis7Char"/>
    <w:semiHidden/>
    <w:unhideWhenUsed/>
    <w:qFormat/>
    <w:rsid w:val="008C796D"/>
    <w:pPr>
      <w:keepNext/>
      <w:widowControl w:val="0"/>
      <w:numPr>
        <w:ilvl w:val="6"/>
        <w:numId w:val="2"/>
      </w:numPr>
      <w:jc w:val="both"/>
      <w:outlineLvl w:val="6"/>
    </w:pPr>
    <w:rPr>
      <w:rFonts w:eastAsia="Arial"/>
      <w:b/>
      <w:spacing w:val="-1"/>
      <w:kern w:val="2"/>
      <w:szCs w:val="28"/>
      <w:lang w:val="e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20BF5"/>
    <w:rPr>
      <w:rFonts w:ascii="Times New Roman" w:eastAsia="Times New Roman" w:hAnsi="Times New Roman" w:cs="Times New Roman"/>
      <w:b/>
      <w:bCs/>
      <w:sz w:val="24"/>
      <w:szCs w:val="24"/>
      <w:lang w:eastAsia="ar-SA"/>
    </w:rPr>
  </w:style>
  <w:style w:type="character" w:customStyle="1" w:styleId="Nadpis3Char">
    <w:name w:val="Nadpis 3 Char"/>
    <w:basedOn w:val="Standardnpsmoodstavce"/>
    <w:link w:val="Nadpis3"/>
    <w:semiHidden/>
    <w:rsid w:val="00D20BF5"/>
    <w:rPr>
      <w:rFonts w:ascii="Times New Roman" w:eastAsia="Times New Roman" w:hAnsi="Times New Roman" w:cs="Times New Roman"/>
      <w:b/>
      <w:bCs/>
      <w:sz w:val="24"/>
      <w:szCs w:val="24"/>
      <w:lang w:eastAsia="ar-SA"/>
    </w:rPr>
  </w:style>
  <w:style w:type="character" w:customStyle="1" w:styleId="Nadpis4Char">
    <w:name w:val="Nadpis 4 Char"/>
    <w:basedOn w:val="Standardnpsmoodstavce"/>
    <w:link w:val="Nadpis4"/>
    <w:semiHidden/>
    <w:rsid w:val="00D20BF5"/>
    <w:rPr>
      <w:rFonts w:ascii="Times New Roman" w:eastAsia="Times New Roman" w:hAnsi="Times New Roman" w:cs="Times New Roman"/>
      <w:b/>
      <w:bCs/>
      <w:sz w:val="28"/>
      <w:szCs w:val="24"/>
      <w:lang w:eastAsia="ar-SA"/>
    </w:rPr>
  </w:style>
  <w:style w:type="character" w:customStyle="1" w:styleId="Nadpis5Char">
    <w:name w:val="Nadpis 5 Char"/>
    <w:basedOn w:val="Standardnpsmoodstavce"/>
    <w:link w:val="Nadpis5"/>
    <w:semiHidden/>
    <w:rsid w:val="00D20BF5"/>
    <w:rPr>
      <w:rFonts w:ascii="Times New Roman" w:eastAsia="Times New Roman" w:hAnsi="Times New Roman" w:cs="Times New Roman"/>
      <w:b/>
      <w:bCs/>
      <w:sz w:val="28"/>
      <w:szCs w:val="24"/>
      <w:lang w:eastAsia="ar-SA"/>
    </w:rPr>
  </w:style>
  <w:style w:type="character" w:styleId="Hypertextovodkaz">
    <w:name w:val="Hyperlink"/>
    <w:semiHidden/>
    <w:unhideWhenUsed/>
    <w:rsid w:val="00D20BF5"/>
    <w:rPr>
      <w:color w:val="0000FF"/>
      <w:u w:val="single"/>
    </w:rPr>
  </w:style>
  <w:style w:type="paragraph" w:customStyle="1" w:styleId="Zkladntext21">
    <w:name w:val="Základní text 21"/>
    <w:basedOn w:val="Normln"/>
    <w:rsid w:val="00D20BF5"/>
    <w:pPr>
      <w:jc w:val="center"/>
    </w:pPr>
    <w:rPr>
      <w:b/>
      <w:sz w:val="52"/>
      <w:szCs w:val="52"/>
    </w:rPr>
  </w:style>
  <w:style w:type="character" w:customStyle="1" w:styleId="Nadpis6Char">
    <w:name w:val="Nadpis 6 Char"/>
    <w:basedOn w:val="Standardnpsmoodstavce"/>
    <w:link w:val="Nadpis6"/>
    <w:semiHidden/>
    <w:rsid w:val="008C796D"/>
    <w:rPr>
      <w:rFonts w:ascii="Times New Roman" w:eastAsia="Arial" w:hAnsi="Times New Roman" w:cs="Times New Roman"/>
      <w:b/>
      <w:spacing w:val="-1"/>
      <w:kern w:val="2"/>
      <w:sz w:val="24"/>
      <w:szCs w:val="28"/>
      <w:lang w:val="en" w:eastAsia="ar-SA"/>
    </w:rPr>
  </w:style>
  <w:style w:type="character" w:customStyle="1" w:styleId="Nadpis7Char">
    <w:name w:val="Nadpis 7 Char"/>
    <w:basedOn w:val="Standardnpsmoodstavce"/>
    <w:link w:val="Nadpis7"/>
    <w:semiHidden/>
    <w:rsid w:val="008C796D"/>
    <w:rPr>
      <w:rFonts w:ascii="Times New Roman" w:eastAsia="Arial" w:hAnsi="Times New Roman" w:cs="Times New Roman"/>
      <w:b/>
      <w:spacing w:val="-1"/>
      <w:kern w:val="2"/>
      <w:sz w:val="24"/>
      <w:szCs w:val="28"/>
      <w:lang w:val="en" w:eastAsia="ar-SA"/>
    </w:rPr>
  </w:style>
  <w:style w:type="paragraph" w:styleId="Zkladntext">
    <w:name w:val="Body Text"/>
    <w:basedOn w:val="Normln"/>
    <w:link w:val="ZkladntextChar"/>
    <w:semiHidden/>
    <w:unhideWhenUsed/>
    <w:rsid w:val="008C796D"/>
    <w:pPr>
      <w:widowControl w:val="0"/>
      <w:spacing w:after="120"/>
    </w:pPr>
    <w:rPr>
      <w:rFonts w:eastAsia="Arial"/>
      <w:kern w:val="2"/>
      <w:lang w:val="en"/>
    </w:rPr>
  </w:style>
  <w:style w:type="character" w:customStyle="1" w:styleId="ZkladntextChar">
    <w:name w:val="Základní text Char"/>
    <w:basedOn w:val="Standardnpsmoodstavce"/>
    <w:link w:val="Zkladntext"/>
    <w:semiHidden/>
    <w:rsid w:val="008C796D"/>
    <w:rPr>
      <w:rFonts w:ascii="Times New Roman" w:eastAsia="Arial" w:hAnsi="Times New Roman" w:cs="Times New Roman"/>
      <w:kern w:val="2"/>
      <w:sz w:val="24"/>
      <w:szCs w:val="24"/>
      <w:lang w:val="en" w:eastAsia="ar-SA"/>
    </w:rPr>
  </w:style>
  <w:style w:type="paragraph" w:styleId="Seznam">
    <w:name w:val="List"/>
    <w:basedOn w:val="Zkladntext"/>
    <w:unhideWhenUsed/>
    <w:rsid w:val="008C796D"/>
    <w:rPr>
      <w:rFonts w:cs="Tahoma"/>
    </w:rPr>
  </w:style>
  <w:style w:type="paragraph" w:customStyle="1" w:styleId="Heading">
    <w:name w:val="Heading"/>
    <w:basedOn w:val="Normln"/>
    <w:next w:val="Zkladntext"/>
    <w:rsid w:val="008C796D"/>
    <w:pPr>
      <w:keepNext/>
      <w:widowControl w:val="0"/>
      <w:spacing w:before="240" w:after="120"/>
    </w:pPr>
    <w:rPr>
      <w:rFonts w:ascii="Arial" w:eastAsia="Arial" w:hAnsi="Arial" w:cs="Tahoma"/>
      <w:kern w:val="2"/>
      <w:sz w:val="28"/>
      <w:szCs w:val="28"/>
      <w:lang w:val="en"/>
    </w:rPr>
  </w:style>
  <w:style w:type="paragraph" w:customStyle="1" w:styleId="Titulek1">
    <w:name w:val="Titulek1"/>
    <w:basedOn w:val="Normln"/>
    <w:rsid w:val="008C796D"/>
    <w:pPr>
      <w:widowControl w:val="0"/>
      <w:suppressLineNumbers/>
      <w:spacing w:before="120" w:after="120"/>
    </w:pPr>
    <w:rPr>
      <w:rFonts w:eastAsia="Arial" w:cs="Tahoma"/>
      <w:i/>
      <w:iCs/>
      <w:kern w:val="2"/>
      <w:lang w:val="en"/>
    </w:rPr>
  </w:style>
  <w:style w:type="paragraph" w:customStyle="1" w:styleId="Index">
    <w:name w:val="Index"/>
    <w:basedOn w:val="Normln"/>
    <w:rsid w:val="008C796D"/>
    <w:pPr>
      <w:widowControl w:val="0"/>
      <w:suppressLineNumbers/>
    </w:pPr>
    <w:rPr>
      <w:rFonts w:eastAsia="Arial" w:cs="Tahoma"/>
      <w:kern w:val="2"/>
      <w:lang w:val="en"/>
    </w:rPr>
  </w:style>
  <w:style w:type="paragraph" w:customStyle="1" w:styleId="Zkladntext31">
    <w:name w:val="Základní text 31"/>
    <w:basedOn w:val="Normln"/>
    <w:rsid w:val="008C796D"/>
    <w:pPr>
      <w:widowControl w:val="0"/>
      <w:jc w:val="both"/>
    </w:pPr>
    <w:rPr>
      <w:rFonts w:eastAsia="Arial"/>
      <w:kern w:val="2"/>
      <w:lang w:val="en"/>
    </w:rPr>
  </w:style>
  <w:style w:type="paragraph" w:customStyle="1" w:styleId="Obsahtabulky">
    <w:name w:val="Obsah tabulky"/>
    <w:basedOn w:val="Normln"/>
    <w:rsid w:val="008C796D"/>
    <w:pPr>
      <w:widowControl w:val="0"/>
      <w:suppressLineNumbers/>
    </w:pPr>
    <w:rPr>
      <w:rFonts w:eastAsia="Arial Unicode MS"/>
      <w:kern w:val="2"/>
      <w:lang w:val="en"/>
    </w:rPr>
  </w:style>
  <w:style w:type="paragraph" w:customStyle="1" w:styleId="TableContents">
    <w:name w:val="Table Contents"/>
    <w:basedOn w:val="Normln"/>
    <w:rsid w:val="008C796D"/>
    <w:pPr>
      <w:widowControl w:val="0"/>
      <w:suppressLineNumbers/>
    </w:pPr>
    <w:rPr>
      <w:rFonts w:eastAsia="Arial"/>
      <w:kern w:val="2"/>
      <w:lang w:val="en"/>
    </w:rPr>
  </w:style>
  <w:style w:type="paragraph" w:customStyle="1" w:styleId="TableHeading">
    <w:name w:val="Table Heading"/>
    <w:basedOn w:val="TableContents"/>
    <w:rsid w:val="008C796D"/>
    <w:pPr>
      <w:jc w:val="center"/>
    </w:pPr>
    <w:rPr>
      <w:b/>
      <w:bCs/>
    </w:rPr>
  </w:style>
  <w:style w:type="paragraph" w:customStyle="1" w:styleId="Default">
    <w:name w:val="Default"/>
    <w:rsid w:val="008C796D"/>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customStyle="1" w:styleId="WW8Num2z0">
    <w:name w:val="WW8Num2z0"/>
    <w:rsid w:val="008C796D"/>
    <w:rPr>
      <w:rFonts w:ascii="Times New Roman" w:hAnsi="Times New Roman" w:cs="Times New Roman" w:hint="default"/>
      <w:i w:val="0"/>
      <w:iCs w:val="0"/>
    </w:rPr>
  </w:style>
  <w:style w:type="character" w:customStyle="1" w:styleId="WW8Num3z0">
    <w:name w:val="WW8Num3z0"/>
    <w:rsid w:val="008C796D"/>
    <w:rPr>
      <w:rFonts w:ascii="Symbol" w:hAnsi="Symbol" w:cs="OpenSymbol" w:hint="default"/>
    </w:rPr>
  </w:style>
  <w:style w:type="character" w:customStyle="1" w:styleId="WW8Num5z0">
    <w:name w:val="WW8Num5z0"/>
    <w:rsid w:val="008C796D"/>
    <w:rPr>
      <w:rFonts w:ascii="Symbol" w:hAnsi="Symbol" w:cs="OpenSymbol" w:hint="default"/>
    </w:rPr>
  </w:style>
  <w:style w:type="character" w:customStyle="1" w:styleId="WW8Num5z1">
    <w:name w:val="WW8Num5z1"/>
    <w:rsid w:val="008C796D"/>
    <w:rPr>
      <w:rFonts w:ascii="OpenSymbol" w:hAnsi="OpenSymbol" w:cs="OpenSymbol" w:hint="default"/>
    </w:rPr>
  </w:style>
  <w:style w:type="character" w:customStyle="1" w:styleId="WW8Num6z0">
    <w:name w:val="WW8Num6z0"/>
    <w:rsid w:val="008C796D"/>
    <w:rPr>
      <w:rFonts w:ascii="Symbol" w:hAnsi="Symbol" w:cs="OpenSymbol" w:hint="default"/>
    </w:rPr>
  </w:style>
  <w:style w:type="character" w:customStyle="1" w:styleId="WW8Num6z1">
    <w:name w:val="WW8Num6z1"/>
    <w:rsid w:val="008C796D"/>
    <w:rPr>
      <w:rFonts w:ascii="OpenSymbol" w:hAnsi="OpenSymbol" w:cs="OpenSymbol" w:hint="default"/>
    </w:rPr>
  </w:style>
  <w:style w:type="character" w:customStyle="1" w:styleId="WW8Num7z0">
    <w:name w:val="WW8Num7z0"/>
    <w:rsid w:val="008C796D"/>
    <w:rPr>
      <w:rFonts w:ascii="Symbol" w:hAnsi="Symbol" w:cs="OpenSymbol" w:hint="default"/>
    </w:rPr>
  </w:style>
  <w:style w:type="character" w:customStyle="1" w:styleId="WW8Num7z1">
    <w:name w:val="WW8Num7z1"/>
    <w:rsid w:val="008C796D"/>
    <w:rPr>
      <w:rFonts w:ascii="OpenSymbol" w:hAnsi="OpenSymbol" w:cs="OpenSymbol" w:hint="default"/>
    </w:rPr>
  </w:style>
  <w:style w:type="character" w:customStyle="1" w:styleId="WW8Num8z0">
    <w:name w:val="WW8Num8z0"/>
    <w:rsid w:val="008C796D"/>
    <w:rPr>
      <w:rFonts w:ascii="Symbol" w:hAnsi="Symbol" w:cs="OpenSymbol" w:hint="default"/>
    </w:rPr>
  </w:style>
  <w:style w:type="character" w:customStyle="1" w:styleId="WW8Num8z1">
    <w:name w:val="WW8Num8z1"/>
    <w:rsid w:val="008C796D"/>
    <w:rPr>
      <w:rFonts w:ascii="OpenSymbol" w:hAnsi="OpenSymbol" w:cs="OpenSymbol" w:hint="default"/>
    </w:rPr>
  </w:style>
  <w:style w:type="character" w:customStyle="1" w:styleId="WW8Num9z0">
    <w:name w:val="WW8Num9z0"/>
    <w:rsid w:val="008C796D"/>
    <w:rPr>
      <w:rFonts w:ascii="Symbol" w:hAnsi="Symbol" w:cs="OpenSymbol" w:hint="default"/>
    </w:rPr>
  </w:style>
  <w:style w:type="character" w:customStyle="1" w:styleId="WW8Num9z1">
    <w:name w:val="WW8Num9z1"/>
    <w:rsid w:val="008C796D"/>
    <w:rPr>
      <w:rFonts w:ascii="OpenSymbol" w:hAnsi="OpenSymbol" w:cs="OpenSymbol" w:hint="default"/>
    </w:rPr>
  </w:style>
  <w:style w:type="character" w:customStyle="1" w:styleId="WW8Num10z0">
    <w:name w:val="WW8Num10z0"/>
    <w:rsid w:val="008C796D"/>
    <w:rPr>
      <w:rFonts w:ascii="Symbol" w:hAnsi="Symbol" w:cs="OpenSymbol" w:hint="default"/>
    </w:rPr>
  </w:style>
  <w:style w:type="character" w:customStyle="1" w:styleId="WW8Num10z1">
    <w:name w:val="WW8Num10z1"/>
    <w:rsid w:val="008C796D"/>
    <w:rPr>
      <w:rFonts w:ascii="OpenSymbol" w:hAnsi="OpenSymbol" w:cs="OpenSymbol" w:hint="default"/>
    </w:rPr>
  </w:style>
  <w:style w:type="character" w:customStyle="1" w:styleId="WW8Num11z0">
    <w:name w:val="WW8Num11z0"/>
    <w:rsid w:val="008C796D"/>
    <w:rPr>
      <w:rFonts w:ascii="Symbol" w:hAnsi="Symbol" w:cs="OpenSymbol" w:hint="default"/>
    </w:rPr>
  </w:style>
  <w:style w:type="character" w:customStyle="1" w:styleId="WW8Num11z1">
    <w:name w:val="WW8Num11z1"/>
    <w:rsid w:val="008C796D"/>
    <w:rPr>
      <w:rFonts w:ascii="OpenSymbol" w:hAnsi="OpenSymbol" w:cs="OpenSymbol" w:hint="default"/>
    </w:rPr>
  </w:style>
  <w:style w:type="character" w:customStyle="1" w:styleId="WW8Num12z0">
    <w:name w:val="WW8Num12z0"/>
    <w:rsid w:val="008C796D"/>
    <w:rPr>
      <w:rFonts w:ascii="Symbol" w:hAnsi="Symbol" w:cs="OpenSymbol" w:hint="default"/>
    </w:rPr>
  </w:style>
  <w:style w:type="character" w:customStyle="1" w:styleId="WW8Num12z1">
    <w:name w:val="WW8Num12z1"/>
    <w:rsid w:val="008C796D"/>
    <w:rPr>
      <w:rFonts w:ascii="OpenSymbol" w:hAnsi="OpenSymbol" w:cs="OpenSymbol" w:hint="default"/>
    </w:rPr>
  </w:style>
  <w:style w:type="character" w:customStyle="1" w:styleId="WW8Num13z0">
    <w:name w:val="WW8Num13z0"/>
    <w:rsid w:val="008C796D"/>
    <w:rPr>
      <w:rFonts w:ascii="Symbol" w:hAnsi="Symbol" w:cs="OpenSymbol" w:hint="default"/>
    </w:rPr>
  </w:style>
  <w:style w:type="character" w:customStyle="1" w:styleId="WW8Num13z1">
    <w:name w:val="WW8Num13z1"/>
    <w:rsid w:val="008C796D"/>
    <w:rPr>
      <w:rFonts w:ascii="OpenSymbol" w:hAnsi="OpenSymbol" w:cs="OpenSymbol" w:hint="default"/>
    </w:rPr>
  </w:style>
  <w:style w:type="character" w:customStyle="1" w:styleId="Absatz-Standardschriftart">
    <w:name w:val="Absatz-Standardschriftart"/>
    <w:rsid w:val="008C796D"/>
  </w:style>
  <w:style w:type="character" w:customStyle="1" w:styleId="WW8Num14z0">
    <w:name w:val="WW8Num14z0"/>
    <w:rsid w:val="008C796D"/>
    <w:rPr>
      <w:rFonts w:ascii="Symbol" w:hAnsi="Symbol" w:cs="OpenSymbol" w:hint="default"/>
    </w:rPr>
  </w:style>
  <w:style w:type="character" w:customStyle="1" w:styleId="WW8Num14z1">
    <w:name w:val="WW8Num14z1"/>
    <w:rsid w:val="008C796D"/>
    <w:rPr>
      <w:rFonts w:ascii="OpenSymbol" w:hAnsi="OpenSymbol" w:cs="OpenSymbol" w:hint="default"/>
    </w:rPr>
  </w:style>
  <w:style w:type="character" w:customStyle="1" w:styleId="WW8Num16z0">
    <w:name w:val="WW8Num16z0"/>
    <w:rsid w:val="008C796D"/>
    <w:rPr>
      <w:rFonts w:ascii="Symbol" w:hAnsi="Symbol" w:cs="OpenSymbol" w:hint="default"/>
    </w:rPr>
  </w:style>
  <w:style w:type="character" w:customStyle="1" w:styleId="Standardnpsmoodstavce1">
    <w:name w:val="Standardní písmo odstavce1"/>
    <w:rsid w:val="008C796D"/>
  </w:style>
  <w:style w:type="character" w:customStyle="1" w:styleId="WW-Absatz-Standardschriftart">
    <w:name w:val="WW-Absatz-Standardschriftart"/>
    <w:rsid w:val="008C796D"/>
  </w:style>
  <w:style w:type="character" w:customStyle="1" w:styleId="WW-Absatz-Standardschriftart1">
    <w:name w:val="WW-Absatz-Standardschriftart1"/>
    <w:rsid w:val="008C796D"/>
  </w:style>
  <w:style w:type="character" w:customStyle="1" w:styleId="WW-Absatz-Standardschriftart11">
    <w:name w:val="WW-Absatz-Standardschriftart11"/>
    <w:rsid w:val="008C796D"/>
  </w:style>
  <w:style w:type="character" w:customStyle="1" w:styleId="WW8Num15z0">
    <w:name w:val="WW8Num15z0"/>
    <w:rsid w:val="008C796D"/>
    <w:rPr>
      <w:rFonts w:ascii="Symbol" w:hAnsi="Symbol" w:cs="OpenSymbol" w:hint="default"/>
    </w:rPr>
  </w:style>
  <w:style w:type="character" w:customStyle="1" w:styleId="WW8Num15z1">
    <w:name w:val="WW8Num15z1"/>
    <w:rsid w:val="008C796D"/>
    <w:rPr>
      <w:rFonts w:ascii="OpenSymbol" w:hAnsi="OpenSymbol" w:cs="OpenSymbol" w:hint="default"/>
    </w:rPr>
  </w:style>
  <w:style w:type="character" w:customStyle="1" w:styleId="WW8Num16z1">
    <w:name w:val="WW8Num16z1"/>
    <w:rsid w:val="008C796D"/>
    <w:rPr>
      <w:rFonts w:ascii="OpenSymbol" w:hAnsi="OpenSymbol" w:cs="OpenSymbol" w:hint="default"/>
    </w:rPr>
  </w:style>
  <w:style w:type="character" w:customStyle="1" w:styleId="WW-Absatz-Standardschriftart111">
    <w:name w:val="WW-Absatz-Standardschriftart111"/>
    <w:rsid w:val="008C796D"/>
  </w:style>
  <w:style w:type="character" w:customStyle="1" w:styleId="WW8Num17z0">
    <w:name w:val="WW8Num17z0"/>
    <w:rsid w:val="008C796D"/>
    <w:rPr>
      <w:rFonts w:ascii="Symbol" w:hAnsi="Symbol" w:cs="OpenSymbol" w:hint="default"/>
    </w:rPr>
  </w:style>
  <w:style w:type="character" w:customStyle="1" w:styleId="WW8Num17z1">
    <w:name w:val="WW8Num17z1"/>
    <w:rsid w:val="008C796D"/>
    <w:rPr>
      <w:rFonts w:ascii="OpenSymbol" w:hAnsi="OpenSymbol" w:cs="OpenSymbol" w:hint="default"/>
    </w:rPr>
  </w:style>
  <w:style w:type="character" w:customStyle="1" w:styleId="WW-Absatz-Standardschriftart1111">
    <w:name w:val="WW-Absatz-Standardschriftart1111"/>
    <w:rsid w:val="008C796D"/>
  </w:style>
  <w:style w:type="character" w:customStyle="1" w:styleId="WW8Num18z0">
    <w:name w:val="WW8Num18z0"/>
    <w:rsid w:val="008C796D"/>
    <w:rPr>
      <w:rFonts w:ascii="Symbol" w:hAnsi="Symbol" w:cs="OpenSymbol" w:hint="default"/>
    </w:rPr>
  </w:style>
  <w:style w:type="character" w:customStyle="1" w:styleId="WW8Num18z1">
    <w:name w:val="WW8Num18z1"/>
    <w:rsid w:val="008C796D"/>
    <w:rPr>
      <w:rFonts w:ascii="OpenSymbol" w:hAnsi="OpenSymbol" w:cs="OpenSymbol" w:hint="default"/>
    </w:rPr>
  </w:style>
  <w:style w:type="character" w:customStyle="1" w:styleId="WW-Absatz-Standardschriftart11111">
    <w:name w:val="WW-Absatz-Standardschriftart11111"/>
    <w:rsid w:val="008C796D"/>
  </w:style>
  <w:style w:type="character" w:customStyle="1" w:styleId="WW-Absatz-Standardschriftart111111">
    <w:name w:val="WW-Absatz-Standardschriftart111111"/>
    <w:rsid w:val="008C796D"/>
  </w:style>
  <w:style w:type="character" w:customStyle="1" w:styleId="WW8Num19z0">
    <w:name w:val="WW8Num19z0"/>
    <w:rsid w:val="008C796D"/>
    <w:rPr>
      <w:rFonts w:ascii="Symbol" w:hAnsi="Symbol" w:cs="OpenSymbol" w:hint="default"/>
    </w:rPr>
  </w:style>
  <w:style w:type="character" w:customStyle="1" w:styleId="WW8Num19z1">
    <w:name w:val="WW8Num19z1"/>
    <w:rsid w:val="008C796D"/>
    <w:rPr>
      <w:rFonts w:ascii="OpenSymbol" w:hAnsi="OpenSymbol" w:cs="OpenSymbol" w:hint="default"/>
    </w:rPr>
  </w:style>
  <w:style w:type="character" w:customStyle="1" w:styleId="WW8Num20z0">
    <w:name w:val="WW8Num20z0"/>
    <w:rsid w:val="008C796D"/>
    <w:rPr>
      <w:rFonts w:ascii="Times New Roman" w:eastAsia="Times New Roman" w:hAnsi="Times New Roman" w:cs="Times New Roman" w:hint="default"/>
    </w:rPr>
  </w:style>
  <w:style w:type="character" w:customStyle="1" w:styleId="WW8Num20z1">
    <w:name w:val="WW8Num20z1"/>
    <w:rsid w:val="008C796D"/>
    <w:rPr>
      <w:rFonts w:ascii="OpenSymbol" w:hAnsi="OpenSymbol" w:cs="OpenSymbol" w:hint="default"/>
    </w:rPr>
  </w:style>
  <w:style w:type="character" w:customStyle="1" w:styleId="WW8Num21z0">
    <w:name w:val="WW8Num21z0"/>
    <w:rsid w:val="008C796D"/>
    <w:rPr>
      <w:rFonts w:ascii="Symbol" w:hAnsi="Symbol" w:cs="OpenSymbol" w:hint="default"/>
    </w:rPr>
  </w:style>
  <w:style w:type="character" w:customStyle="1" w:styleId="WW8Num21z1">
    <w:name w:val="WW8Num21z1"/>
    <w:rsid w:val="008C796D"/>
    <w:rPr>
      <w:rFonts w:ascii="OpenSymbol" w:hAnsi="OpenSymbol" w:cs="OpenSymbol" w:hint="default"/>
    </w:rPr>
  </w:style>
  <w:style w:type="character" w:customStyle="1" w:styleId="WW8Num24z0">
    <w:name w:val="WW8Num24z0"/>
    <w:rsid w:val="008C796D"/>
    <w:rPr>
      <w:rFonts w:ascii="Times New Roman" w:eastAsia="Times New Roman" w:hAnsi="Times New Roman" w:cs="Times New Roman" w:hint="default"/>
      <w:i w:val="0"/>
      <w:iCs w:val="0"/>
    </w:rPr>
  </w:style>
  <w:style w:type="character" w:customStyle="1" w:styleId="WW8Num28z0">
    <w:name w:val="WW8Num28z0"/>
    <w:rsid w:val="008C796D"/>
    <w:rPr>
      <w:rFonts w:ascii="Times New Roman" w:hAnsi="Times New Roman" w:cs="Times New Roman" w:hint="default"/>
      <w:i w:val="0"/>
      <w:iCs w:val="0"/>
    </w:rPr>
  </w:style>
  <w:style w:type="character" w:customStyle="1" w:styleId="WW8Num28z1">
    <w:name w:val="WW8Num28z1"/>
    <w:rsid w:val="008C796D"/>
    <w:rPr>
      <w:rFonts w:ascii="OpenSymbol" w:hAnsi="OpenSymbol" w:cs="OpenSymbol" w:hint="default"/>
    </w:rPr>
  </w:style>
  <w:style w:type="character" w:customStyle="1" w:styleId="WW8Num29z0">
    <w:name w:val="WW8Num29z0"/>
    <w:rsid w:val="008C796D"/>
    <w:rPr>
      <w:rFonts w:ascii="Symbol" w:hAnsi="Symbol" w:cs="OpenSymbol" w:hint="default"/>
    </w:rPr>
  </w:style>
  <w:style w:type="character" w:customStyle="1" w:styleId="WW8Num29z1">
    <w:name w:val="WW8Num29z1"/>
    <w:rsid w:val="008C796D"/>
    <w:rPr>
      <w:rFonts w:ascii="OpenSymbol" w:hAnsi="OpenSymbol" w:cs="OpenSymbol" w:hint="default"/>
    </w:rPr>
  </w:style>
  <w:style w:type="character" w:customStyle="1" w:styleId="WW8Num30z0">
    <w:name w:val="WW8Num30z0"/>
    <w:rsid w:val="008C796D"/>
    <w:rPr>
      <w:rFonts w:ascii="Symbol" w:hAnsi="Symbol" w:cs="OpenSymbol" w:hint="default"/>
    </w:rPr>
  </w:style>
  <w:style w:type="character" w:customStyle="1" w:styleId="WW8Num30z1">
    <w:name w:val="WW8Num30z1"/>
    <w:rsid w:val="008C796D"/>
    <w:rPr>
      <w:rFonts w:ascii="OpenSymbol" w:hAnsi="OpenSymbol" w:cs="OpenSymbol" w:hint="default"/>
    </w:rPr>
  </w:style>
  <w:style w:type="character" w:customStyle="1" w:styleId="WW8Num31z0">
    <w:name w:val="WW8Num31z0"/>
    <w:rsid w:val="008C796D"/>
    <w:rPr>
      <w:rFonts w:ascii="Symbol" w:hAnsi="Symbol" w:cs="OpenSymbol" w:hint="default"/>
    </w:rPr>
  </w:style>
  <w:style w:type="character" w:customStyle="1" w:styleId="WW8Num31z1">
    <w:name w:val="WW8Num31z1"/>
    <w:rsid w:val="008C796D"/>
    <w:rPr>
      <w:rFonts w:ascii="OpenSymbol" w:hAnsi="OpenSymbol" w:cs="OpenSymbol" w:hint="default"/>
    </w:rPr>
  </w:style>
  <w:style w:type="character" w:customStyle="1" w:styleId="WW8Num32z0">
    <w:name w:val="WW8Num32z0"/>
    <w:rsid w:val="008C796D"/>
    <w:rPr>
      <w:rFonts w:ascii="Symbol" w:hAnsi="Symbol" w:cs="OpenSymbol" w:hint="default"/>
    </w:rPr>
  </w:style>
  <w:style w:type="character" w:customStyle="1" w:styleId="WW8Num32z1">
    <w:name w:val="WW8Num32z1"/>
    <w:rsid w:val="008C796D"/>
    <w:rPr>
      <w:rFonts w:ascii="OpenSymbol" w:hAnsi="OpenSymbol" w:cs="OpenSymbol" w:hint="default"/>
    </w:rPr>
  </w:style>
  <w:style w:type="character" w:customStyle="1" w:styleId="WW8Num33z0">
    <w:name w:val="WW8Num33z0"/>
    <w:rsid w:val="008C796D"/>
    <w:rPr>
      <w:rFonts w:ascii="Symbol" w:hAnsi="Symbol" w:cs="OpenSymbol" w:hint="default"/>
    </w:rPr>
  </w:style>
  <w:style w:type="character" w:customStyle="1" w:styleId="WW8Num33z1">
    <w:name w:val="WW8Num33z1"/>
    <w:rsid w:val="008C796D"/>
    <w:rPr>
      <w:rFonts w:ascii="OpenSymbol" w:hAnsi="OpenSymbol" w:cs="OpenSymbol" w:hint="default"/>
    </w:rPr>
  </w:style>
  <w:style w:type="character" w:customStyle="1" w:styleId="WW8Num34z0">
    <w:name w:val="WW8Num34z0"/>
    <w:rsid w:val="008C796D"/>
    <w:rPr>
      <w:rFonts w:ascii="Symbol" w:hAnsi="Symbol" w:cs="OpenSymbol" w:hint="default"/>
    </w:rPr>
  </w:style>
  <w:style w:type="character" w:customStyle="1" w:styleId="WW8Num34z1">
    <w:name w:val="WW8Num34z1"/>
    <w:rsid w:val="008C796D"/>
    <w:rPr>
      <w:rFonts w:ascii="OpenSymbol" w:hAnsi="OpenSymbol" w:cs="OpenSymbol" w:hint="default"/>
    </w:rPr>
  </w:style>
  <w:style w:type="character" w:customStyle="1" w:styleId="WW8Num35z0">
    <w:name w:val="WW8Num35z0"/>
    <w:rsid w:val="008C796D"/>
    <w:rPr>
      <w:rFonts w:ascii="Symbol" w:hAnsi="Symbol" w:cs="OpenSymbol" w:hint="default"/>
    </w:rPr>
  </w:style>
  <w:style w:type="character" w:customStyle="1" w:styleId="WW8Num35z1">
    <w:name w:val="WW8Num35z1"/>
    <w:rsid w:val="008C796D"/>
    <w:rPr>
      <w:rFonts w:ascii="OpenSymbol" w:hAnsi="OpenSymbol" w:cs="OpenSymbol" w:hint="default"/>
    </w:rPr>
  </w:style>
  <w:style w:type="character" w:customStyle="1" w:styleId="WW8Num36z0">
    <w:name w:val="WW8Num36z0"/>
    <w:rsid w:val="008C796D"/>
    <w:rPr>
      <w:rFonts w:ascii="Symbol" w:hAnsi="Symbol" w:cs="OpenSymbol" w:hint="default"/>
    </w:rPr>
  </w:style>
  <w:style w:type="character" w:customStyle="1" w:styleId="WW8Num36z1">
    <w:name w:val="WW8Num36z1"/>
    <w:rsid w:val="008C796D"/>
    <w:rPr>
      <w:rFonts w:ascii="OpenSymbol" w:hAnsi="OpenSymbol" w:cs="OpenSymbol" w:hint="default"/>
    </w:rPr>
  </w:style>
  <w:style w:type="character" w:customStyle="1" w:styleId="WW-Absatz-Standardschriftart1111111">
    <w:name w:val="WW-Absatz-Standardschriftart1111111"/>
    <w:rsid w:val="008C796D"/>
  </w:style>
  <w:style w:type="character" w:customStyle="1" w:styleId="WW8Num22z0">
    <w:name w:val="WW8Num22z0"/>
    <w:rsid w:val="008C796D"/>
    <w:rPr>
      <w:rFonts w:ascii="Symbol" w:hAnsi="Symbol" w:cs="OpenSymbol" w:hint="default"/>
    </w:rPr>
  </w:style>
  <w:style w:type="character" w:customStyle="1" w:styleId="WW8Num22z1">
    <w:name w:val="WW8Num22z1"/>
    <w:rsid w:val="008C796D"/>
    <w:rPr>
      <w:rFonts w:ascii="OpenSymbol" w:hAnsi="OpenSymbol" w:cs="OpenSymbol" w:hint="default"/>
    </w:rPr>
  </w:style>
  <w:style w:type="character" w:customStyle="1" w:styleId="WW8Num25z0">
    <w:name w:val="WW8Num25z0"/>
    <w:rsid w:val="008C796D"/>
    <w:rPr>
      <w:rFonts w:ascii="Times New Roman" w:eastAsia="Times New Roman" w:hAnsi="Times New Roman" w:cs="Times New Roman" w:hint="default"/>
      <w:i w:val="0"/>
      <w:iCs w:val="0"/>
    </w:rPr>
  </w:style>
  <w:style w:type="character" w:customStyle="1" w:styleId="WW-Absatz-Standardschriftart11111111">
    <w:name w:val="WW-Absatz-Standardschriftart11111111"/>
    <w:rsid w:val="008C796D"/>
  </w:style>
  <w:style w:type="character" w:customStyle="1" w:styleId="WW8Num23z0">
    <w:name w:val="WW8Num23z0"/>
    <w:rsid w:val="008C796D"/>
    <w:rPr>
      <w:rFonts w:ascii="Times New Roman" w:hAnsi="Times New Roman" w:cs="Times New Roman" w:hint="default"/>
      <w:i w:val="0"/>
      <w:iCs w:val="0"/>
    </w:rPr>
  </w:style>
  <w:style w:type="character" w:customStyle="1" w:styleId="WW8Num3z1">
    <w:name w:val="WW8Num3z1"/>
    <w:rsid w:val="008C796D"/>
    <w:rPr>
      <w:rFonts w:ascii="OpenSymbol" w:hAnsi="OpenSymbol" w:cs="OpenSymbol" w:hint="default"/>
    </w:rPr>
  </w:style>
  <w:style w:type="character" w:customStyle="1" w:styleId="WW8Num4z0">
    <w:name w:val="WW8Num4z0"/>
    <w:rsid w:val="008C796D"/>
    <w:rPr>
      <w:rFonts w:ascii="Symbol" w:hAnsi="Symbol" w:cs="OpenSymbol" w:hint="default"/>
    </w:rPr>
  </w:style>
  <w:style w:type="character" w:customStyle="1" w:styleId="WW8Num4z1">
    <w:name w:val="WW8Num4z1"/>
    <w:rsid w:val="008C796D"/>
    <w:rPr>
      <w:rFonts w:ascii="OpenSymbol" w:hAnsi="OpenSymbol" w:cs="OpenSymbol" w:hint="default"/>
    </w:rPr>
  </w:style>
  <w:style w:type="character" w:customStyle="1" w:styleId="WW8Num27z0">
    <w:name w:val="WW8Num27z0"/>
    <w:rsid w:val="008C796D"/>
    <w:rPr>
      <w:rFonts w:ascii="Times New Roman" w:eastAsia="Times New Roman" w:hAnsi="Times New Roman" w:cs="Times New Roman" w:hint="default"/>
      <w:i w:val="0"/>
      <w:iCs w:val="0"/>
    </w:rPr>
  </w:style>
  <w:style w:type="character" w:customStyle="1" w:styleId="Bullets">
    <w:name w:val="Bullets"/>
    <w:rsid w:val="008C796D"/>
    <w:rPr>
      <w:rFonts w:ascii="OpenSymbol" w:eastAsia="OpenSymbol" w:hAnsi="OpenSymbol" w:cs="OpenSymbol" w:hint="default"/>
    </w:rPr>
  </w:style>
  <w:style w:type="paragraph" w:styleId="Odstavecseseznamem">
    <w:name w:val="List Paragraph"/>
    <w:basedOn w:val="Normln"/>
    <w:uiPriority w:val="34"/>
    <w:qFormat/>
    <w:rsid w:val="00C70BFD"/>
    <w:pPr>
      <w:ind w:left="720"/>
      <w:contextualSpacing/>
    </w:pPr>
  </w:style>
  <w:style w:type="table" w:styleId="Mkatabulky">
    <w:name w:val="Table Grid"/>
    <w:basedOn w:val="Normlntabulka"/>
    <w:uiPriority w:val="59"/>
    <w:rsid w:val="00C70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950">
      <w:bodyDiv w:val="1"/>
      <w:marLeft w:val="0"/>
      <w:marRight w:val="0"/>
      <w:marTop w:val="0"/>
      <w:marBottom w:val="0"/>
      <w:divBdr>
        <w:top w:val="none" w:sz="0" w:space="0" w:color="auto"/>
        <w:left w:val="none" w:sz="0" w:space="0" w:color="auto"/>
        <w:bottom w:val="none" w:sz="0" w:space="0" w:color="auto"/>
        <w:right w:val="none" w:sz="0" w:space="0" w:color="auto"/>
      </w:divBdr>
    </w:div>
    <w:div w:id="227764390">
      <w:bodyDiv w:val="1"/>
      <w:marLeft w:val="0"/>
      <w:marRight w:val="0"/>
      <w:marTop w:val="0"/>
      <w:marBottom w:val="0"/>
      <w:divBdr>
        <w:top w:val="none" w:sz="0" w:space="0" w:color="auto"/>
        <w:left w:val="none" w:sz="0" w:space="0" w:color="auto"/>
        <w:bottom w:val="none" w:sz="0" w:space="0" w:color="auto"/>
        <w:right w:val="none" w:sz="0" w:space="0" w:color="auto"/>
      </w:divBdr>
    </w:div>
    <w:div w:id="725224047">
      <w:bodyDiv w:val="1"/>
      <w:marLeft w:val="0"/>
      <w:marRight w:val="0"/>
      <w:marTop w:val="0"/>
      <w:marBottom w:val="0"/>
      <w:divBdr>
        <w:top w:val="none" w:sz="0" w:space="0" w:color="auto"/>
        <w:left w:val="none" w:sz="0" w:space="0" w:color="auto"/>
        <w:bottom w:val="none" w:sz="0" w:space="0" w:color="auto"/>
        <w:right w:val="none" w:sz="0" w:space="0" w:color="auto"/>
      </w:divBdr>
    </w:div>
    <w:div w:id="1535536058">
      <w:bodyDiv w:val="1"/>
      <w:marLeft w:val="0"/>
      <w:marRight w:val="0"/>
      <w:marTop w:val="0"/>
      <w:marBottom w:val="0"/>
      <w:divBdr>
        <w:top w:val="none" w:sz="0" w:space="0" w:color="auto"/>
        <w:left w:val="none" w:sz="0" w:space="0" w:color="auto"/>
        <w:bottom w:val="none" w:sz="0" w:space="0" w:color="auto"/>
        <w:right w:val="none" w:sz="0" w:space="0" w:color="auto"/>
      </w:divBdr>
    </w:div>
    <w:div w:id="203295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czlicin@seznam.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6BEF1-C6ED-40FF-9A29-2FBA3D4C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20704</Words>
  <Characters>122160</Characters>
  <Application>Microsoft Office Word</Application>
  <DocSecurity>0</DocSecurity>
  <Lines>1018</Lines>
  <Paragraphs>285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142579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Reditelka</dc:creator>
  <cp:lastModifiedBy>Reditelka</cp:lastModifiedBy>
  <cp:revision>2</cp:revision>
  <dcterms:created xsi:type="dcterms:W3CDTF">2016-02-11T14:59:00Z</dcterms:created>
  <dcterms:modified xsi:type="dcterms:W3CDTF">2016-02-11T14:59:00Z</dcterms:modified>
</cp:coreProperties>
</file>