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432" w:rsidRDefault="000E3432" w:rsidP="000E3432">
      <w:pPr>
        <w:pStyle w:val="Odstavecseseznamem"/>
        <w:jc w:val="both"/>
      </w:pPr>
    </w:p>
    <w:p w:rsidR="000E3432" w:rsidRDefault="000E3432" w:rsidP="000E343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Základní škola a mateřská škola Svratka,</w:t>
      </w:r>
    </w:p>
    <w:p w:rsidR="000E3432" w:rsidRDefault="000E3432" w:rsidP="000E3432">
      <w:pPr>
        <w:jc w:val="center"/>
        <w:rPr>
          <w:b/>
          <w:sz w:val="32"/>
          <w:szCs w:val="32"/>
        </w:rPr>
      </w:pPr>
      <w:r>
        <w:rPr>
          <w:b/>
        </w:rPr>
        <w:t>příspěvková organizace</w:t>
      </w:r>
    </w:p>
    <w:p w:rsidR="000E3432" w:rsidRDefault="000E3432" w:rsidP="000E3432">
      <w:pPr>
        <w:jc w:val="center"/>
        <w:rPr>
          <w:b/>
        </w:rPr>
      </w:pPr>
      <w:r>
        <w:rPr>
          <w:b/>
        </w:rPr>
        <w:t>Partyzánská 310, 592 02 Svratka</w:t>
      </w:r>
    </w:p>
    <w:p w:rsidR="000E3432" w:rsidRDefault="000E3432" w:rsidP="000E3432">
      <w:pPr>
        <w:jc w:val="center"/>
        <w:rPr>
          <w:b/>
        </w:rPr>
      </w:pPr>
      <w:r>
        <w:rPr>
          <w:b/>
        </w:rPr>
        <w:t>IČO: 48894214</w:t>
      </w:r>
    </w:p>
    <w:p w:rsidR="000E3432" w:rsidRDefault="000E3432" w:rsidP="000E3432">
      <w:pPr>
        <w:jc w:val="center"/>
        <w:rPr>
          <w:b/>
        </w:rPr>
      </w:pPr>
      <w:proofErr w:type="gramStart"/>
      <w:r>
        <w:rPr>
          <w:b/>
        </w:rPr>
        <w:t>Tel. : 566 662 602</w:t>
      </w:r>
      <w:proofErr w:type="gramEnd"/>
      <w:r>
        <w:rPr>
          <w:b/>
        </w:rPr>
        <w:t xml:space="preserve">, e-mail: </w:t>
      </w:r>
      <w:hyperlink r:id="rId4" w:history="1">
        <w:r>
          <w:rPr>
            <w:rStyle w:val="Hypertextovodkaz"/>
            <w:b/>
          </w:rPr>
          <w:t>skola@svratka.cz</w:t>
        </w:r>
      </w:hyperlink>
    </w:p>
    <w:p w:rsidR="000E3432" w:rsidRDefault="000E3432" w:rsidP="000E3432">
      <w:pPr>
        <w:pStyle w:val="Odstavecseseznamem"/>
        <w:jc w:val="both"/>
      </w:pPr>
    </w:p>
    <w:p w:rsidR="000E3432" w:rsidRDefault="000E3432" w:rsidP="000E3432">
      <w:pPr>
        <w:pStyle w:val="Odstavecseseznamem"/>
        <w:jc w:val="both"/>
      </w:pPr>
      <w:r>
        <w:tab/>
      </w:r>
      <w:r w:rsidRPr="0083416C">
        <w:t>Hlavním cílem naší školy</w:t>
      </w:r>
      <w:r>
        <w:t xml:space="preserve"> je rozvíjet samostatné a zdravě sebevědomé děti cestou přirozené výchovy. Dát všem dětem základy celoživotního vzdělávání  </w:t>
      </w:r>
      <w:r>
        <w:br/>
        <w:t>podle jejich možností, zájmů a potřeb.</w:t>
      </w:r>
    </w:p>
    <w:p w:rsidR="000E3432" w:rsidRDefault="000E3432" w:rsidP="000E3432">
      <w:pPr>
        <w:pStyle w:val="Odstavecseseznamem"/>
        <w:jc w:val="both"/>
      </w:pPr>
      <w:r>
        <w:tab/>
        <w:t>Vzdělávání je uskutečňováno ve všech činnostech a situacích, které se v průběhu dne vyskytnou. Konkrétní vzdělávací cíle realizujeme formou záměrného i spontánního učení v didakticky zacílených činnostech. Zakládáme je na aktivní účasti dětí, na smyslovém vnímání, prožitkovém a interaktivním učení, ve skupinách i individuálně. Všechny činnosti obsahují prvky hry a tvořivosti.</w:t>
      </w:r>
    </w:p>
    <w:p w:rsidR="000E3432" w:rsidRDefault="000E3432" w:rsidP="000E3432">
      <w:pPr>
        <w:pStyle w:val="Odstavecseseznamem"/>
        <w:jc w:val="both"/>
      </w:pPr>
      <w:r>
        <w:tab/>
        <w:t xml:space="preserve">Naše mateřská škola nabízí rodičům pro jejich děti tyto aktivity: </w:t>
      </w:r>
      <w:proofErr w:type="spellStart"/>
      <w:r>
        <w:t>saunování</w:t>
      </w:r>
      <w:proofErr w:type="spellEnd"/>
      <w:r>
        <w:t>, návštěvy solné jeskyně, plavecký výcvik, pravidelná divadelní vystoupení v mateřské škole i ve spolupráci se základní školou, vystoupení v komorním divadle v Hlinsku, besedy o bezpečnosti při styku se zvířaty, didakticky zacílené činnosti – seznámení s flétnou a angličtina, tvoření z keramické hlíny.</w:t>
      </w:r>
    </w:p>
    <w:p w:rsidR="000E3432" w:rsidRDefault="000E3432" w:rsidP="000E3432">
      <w:pPr>
        <w:pStyle w:val="Odstavecseseznamem"/>
        <w:jc w:val="both"/>
      </w:pPr>
      <w:r>
        <w:br/>
      </w:r>
      <w:r>
        <w:tab/>
        <w:t xml:space="preserve"> Při vzdělávání dětí se speciálními vzdělávacími potřebami se jejich </w:t>
      </w:r>
      <w:proofErr w:type="gramStart"/>
      <w:r>
        <w:t>naplňování  přizpůsobuje</w:t>
      </w:r>
      <w:proofErr w:type="gramEnd"/>
      <w:r>
        <w:t xml:space="preserve"> tak, aby maximálně vyhovělo dětem, jejich potřebám i možnostem. Snahou pedagogů je vytvořit každému dítěti optimální podmínky k rozvoji jeho osobnosti, k učení i ke komunikaci s ostatními a pomoci mu, aby dostálo co největší samostatnosti.</w:t>
      </w:r>
    </w:p>
    <w:p w:rsidR="00043D75" w:rsidRDefault="00043D75"/>
    <w:sectPr w:rsidR="00043D75" w:rsidSect="00043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E3432"/>
    <w:rsid w:val="00043D75"/>
    <w:rsid w:val="000E3432"/>
    <w:rsid w:val="00E06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3D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34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0E34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ola@svratk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Kopecká</dc:creator>
  <cp:keywords/>
  <dc:description/>
  <cp:lastModifiedBy>Iva Kopecká</cp:lastModifiedBy>
  <cp:revision>1</cp:revision>
  <dcterms:created xsi:type="dcterms:W3CDTF">2015-01-14T12:27:00Z</dcterms:created>
  <dcterms:modified xsi:type="dcterms:W3CDTF">2015-01-14T12:29:00Z</dcterms:modified>
</cp:coreProperties>
</file>