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4B" w:rsidRDefault="001E4A4B">
      <w:pPr>
        <w:rPr>
          <w:rFonts w:ascii="Arial" w:hAnsi="Arial" w:cs="Arial"/>
          <w:sz w:val="44"/>
          <w:szCs w:val="44"/>
        </w:rPr>
      </w:pPr>
      <w:r>
        <w:rPr>
          <w:rFonts w:ascii="Arial Black" w:hAnsi="Arial Black" w:cs="Arial"/>
          <w:b/>
          <w:sz w:val="32"/>
          <w:szCs w:val="32"/>
        </w:rPr>
        <w:t xml:space="preserve"> </w:t>
      </w:r>
      <w:r w:rsidRPr="001E4A4B">
        <w:rPr>
          <w:rFonts w:ascii="Arial Black" w:hAnsi="Arial Black" w:cs="Arial"/>
          <w:b/>
          <w:sz w:val="32"/>
          <w:szCs w:val="32"/>
        </w:rPr>
        <w:t xml:space="preserve">Školní vzdělávací program pro základní vzdělávání        </w:t>
      </w:r>
      <w:r w:rsidRPr="001E4A4B">
        <w:rPr>
          <w:rFonts w:ascii="Arial" w:hAnsi="Arial" w:cs="Arial"/>
          <w:sz w:val="44"/>
          <w:szCs w:val="44"/>
        </w:rPr>
        <w:t xml:space="preserve">      </w:t>
      </w:r>
    </w:p>
    <w:p w:rsidR="001E4A4B" w:rsidRDefault="001E4A4B">
      <w:pPr>
        <w:rPr>
          <w:rFonts w:ascii="Arial" w:hAnsi="Arial" w:cs="Arial"/>
          <w:sz w:val="44"/>
          <w:szCs w:val="44"/>
        </w:rPr>
      </w:pPr>
    </w:p>
    <w:p w:rsidR="001E4A4B" w:rsidRDefault="001E4A4B">
      <w:pPr>
        <w:rPr>
          <w:rFonts w:ascii="Arial" w:hAnsi="Arial" w:cs="Arial"/>
          <w:sz w:val="44"/>
          <w:szCs w:val="44"/>
        </w:rPr>
      </w:pPr>
    </w:p>
    <w:p w:rsidR="001E4A4B" w:rsidRPr="001E4A4B" w:rsidRDefault="001E4A4B">
      <w:pPr>
        <w:rPr>
          <w:rFonts w:ascii="Arial Black" w:hAnsi="Arial Black" w:cs="Arial"/>
          <w:b/>
          <w:sz w:val="32"/>
          <w:szCs w:val="32"/>
        </w:rPr>
      </w:pPr>
      <w:r w:rsidRPr="001E4A4B">
        <w:rPr>
          <w:rFonts w:ascii="Arial" w:hAnsi="Arial" w:cs="Arial"/>
          <w:b/>
          <w:sz w:val="44"/>
          <w:szCs w:val="44"/>
        </w:rPr>
        <w:t>Základní škola Vacenovice, okres Hodonín</w:t>
      </w:r>
    </w:p>
    <w:p w:rsidR="001E4A4B" w:rsidRDefault="001E4A4B">
      <w:pPr>
        <w:rPr>
          <w:rFonts w:ascii="Arial Black" w:hAnsi="Arial Black"/>
          <w:sz w:val="36"/>
          <w:szCs w:val="36"/>
        </w:rPr>
      </w:pPr>
      <w:r>
        <w:rPr>
          <w:rFonts w:ascii="Arial Black" w:hAnsi="Arial Black"/>
          <w:sz w:val="36"/>
          <w:szCs w:val="36"/>
        </w:rPr>
        <w:t xml:space="preserve">    </w:t>
      </w:r>
    </w:p>
    <w:p w:rsidR="001E4A4B" w:rsidRDefault="001E4A4B">
      <w:pPr>
        <w:rPr>
          <w:rFonts w:ascii="Arial Black" w:hAnsi="Arial Black"/>
          <w:sz w:val="36"/>
          <w:szCs w:val="36"/>
        </w:rPr>
      </w:pPr>
      <w:r>
        <w:rPr>
          <w:rFonts w:ascii="Arial Black" w:hAnsi="Arial Black"/>
          <w:sz w:val="36"/>
          <w:szCs w:val="36"/>
        </w:rPr>
        <w:t xml:space="preserve">                 </w:t>
      </w:r>
      <w:r>
        <w:rPr>
          <w:noProof/>
          <w:color w:val="0000FF"/>
          <w:lang w:eastAsia="cs-CZ"/>
        </w:rPr>
        <w:drawing>
          <wp:inline distT="0" distB="0" distL="0" distR="0">
            <wp:extent cx="2647950" cy="1981200"/>
            <wp:effectExtent l="19050" t="0" r="0" b="0"/>
            <wp:docPr id="4" name="irc_mi" descr="http://www.rexo.cz/images/cs/omalovanky/Zelva-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xo.cz/images/cs/omalovanky/Zelva-1.jpg">
                      <a:hlinkClick r:id="rId8"/>
                    </pic:cNvPr>
                    <pic:cNvPicPr>
                      <a:picLocks noChangeAspect="1" noChangeArrowheads="1"/>
                    </pic:cNvPicPr>
                  </pic:nvPicPr>
                  <pic:blipFill>
                    <a:blip r:embed="rId9" cstate="print"/>
                    <a:srcRect/>
                    <a:stretch>
                      <a:fillRect/>
                    </a:stretch>
                  </pic:blipFill>
                  <pic:spPr bwMode="auto">
                    <a:xfrm>
                      <a:off x="0" y="0"/>
                      <a:ext cx="2647950" cy="1981200"/>
                    </a:xfrm>
                    <a:prstGeom prst="rect">
                      <a:avLst/>
                    </a:prstGeom>
                    <a:noFill/>
                    <a:ln w="9525">
                      <a:noFill/>
                      <a:miter lim="800000"/>
                      <a:headEnd/>
                      <a:tailEnd/>
                    </a:ln>
                  </pic:spPr>
                </pic:pic>
              </a:graphicData>
            </a:graphic>
          </wp:inline>
        </w:drawing>
      </w:r>
    </w:p>
    <w:p w:rsidR="001E4A4B" w:rsidRDefault="001E4A4B">
      <w:pPr>
        <w:rPr>
          <w:rFonts w:ascii="Arial Black" w:hAnsi="Arial Black"/>
          <w:sz w:val="28"/>
          <w:szCs w:val="28"/>
        </w:rPr>
      </w:pPr>
    </w:p>
    <w:p w:rsidR="001E4A4B" w:rsidRDefault="001E4A4B">
      <w:pPr>
        <w:rPr>
          <w:rFonts w:ascii="Arial Black" w:hAnsi="Arial Black"/>
          <w:sz w:val="28"/>
          <w:szCs w:val="28"/>
        </w:rPr>
      </w:pPr>
    </w:p>
    <w:p w:rsidR="001E4A4B" w:rsidRPr="00572BFC" w:rsidRDefault="001E4A4B">
      <w:pPr>
        <w:rPr>
          <w:rFonts w:ascii="Arial Black" w:hAnsi="Arial Black"/>
          <w:color w:val="548DD4" w:themeColor="text2" w:themeTint="99"/>
          <w:sz w:val="40"/>
          <w:szCs w:val="40"/>
        </w:rPr>
      </w:pPr>
      <w:r w:rsidRPr="00572BFC">
        <w:rPr>
          <w:rFonts w:ascii="Arial Black" w:hAnsi="Arial Black"/>
          <w:color w:val="548DD4" w:themeColor="text2" w:themeTint="99"/>
          <w:sz w:val="40"/>
          <w:szCs w:val="40"/>
        </w:rPr>
        <w:t xml:space="preserve">   „ Škola pro život - šance pro každého“</w:t>
      </w:r>
    </w:p>
    <w:p w:rsidR="001E4A4B" w:rsidRDefault="001E4A4B" w:rsidP="001E4A4B">
      <w:pPr>
        <w:jc w:val="both"/>
        <w:rPr>
          <w:sz w:val="36"/>
          <w:szCs w:val="36"/>
        </w:rPr>
      </w:pPr>
    </w:p>
    <w:p w:rsidR="001E4A4B" w:rsidRDefault="001E4A4B" w:rsidP="001E4A4B">
      <w:pPr>
        <w:jc w:val="both"/>
        <w:rPr>
          <w:rFonts w:ascii="Arial" w:hAnsi="Arial" w:cs="Arial"/>
          <w:b/>
          <w:sz w:val="32"/>
          <w:szCs w:val="32"/>
        </w:rPr>
      </w:pPr>
    </w:p>
    <w:p w:rsidR="001E4A4B" w:rsidRDefault="001E4A4B" w:rsidP="001E4A4B">
      <w:pPr>
        <w:jc w:val="both"/>
        <w:rPr>
          <w:rFonts w:ascii="Arial" w:hAnsi="Arial" w:cs="Arial"/>
          <w:b/>
          <w:sz w:val="32"/>
          <w:szCs w:val="32"/>
        </w:rPr>
      </w:pPr>
    </w:p>
    <w:p w:rsidR="001E4A4B" w:rsidRDefault="00572BFC" w:rsidP="001E4A4B">
      <w:pPr>
        <w:jc w:val="both"/>
        <w:rPr>
          <w:rFonts w:ascii="Arial" w:hAnsi="Arial" w:cs="Arial"/>
          <w:b/>
          <w:sz w:val="32"/>
          <w:szCs w:val="32"/>
        </w:rPr>
      </w:pPr>
      <w:r>
        <w:rPr>
          <w:rFonts w:ascii="Arial" w:hAnsi="Arial" w:cs="Arial"/>
          <w:b/>
          <w:sz w:val="32"/>
          <w:szCs w:val="32"/>
        </w:rPr>
        <w:t>Platnost dokumentu od:     3.9.2007</w:t>
      </w:r>
    </w:p>
    <w:p w:rsidR="001E4A4B" w:rsidRDefault="001E4A4B" w:rsidP="001E4A4B">
      <w:pPr>
        <w:jc w:val="both"/>
        <w:rPr>
          <w:rFonts w:ascii="Arial" w:hAnsi="Arial" w:cs="Arial"/>
          <w:b/>
          <w:sz w:val="32"/>
          <w:szCs w:val="32"/>
        </w:rPr>
      </w:pPr>
    </w:p>
    <w:p w:rsidR="00572BFC" w:rsidRDefault="00572BFC" w:rsidP="001E4A4B">
      <w:pPr>
        <w:jc w:val="both"/>
        <w:rPr>
          <w:rFonts w:ascii="Arial" w:hAnsi="Arial" w:cs="Arial"/>
          <w:b/>
          <w:sz w:val="32"/>
          <w:szCs w:val="32"/>
        </w:rPr>
      </w:pPr>
      <w:r>
        <w:rPr>
          <w:rFonts w:ascii="Arial" w:hAnsi="Arial" w:cs="Arial"/>
          <w:b/>
          <w:sz w:val="32"/>
          <w:szCs w:val="32"/>
        </w:rPr>
        <w:t>Pod</w:t>
      </w:r>
      <w:r w:rsidR="005956B3">
        <w:rPr>
          <w:rFonts w:ascii="Arial" w:hAnsi="Arial" w:cs="Arial"/>
          <w:b/>
          <w:sz w:val="32"/>
          <w:szCs w:val="32"/>
        </w:rPr>
        <w:t>p</w:t>
      </w:r>
      <w:r>
        <w:rPr>
          <w:rFonts w:ascii="Arial" w:hAnsi="Arial" w:cs="Arial"/>
          <w:b/>
          <w:sz w:val="32"/>
          <w:szCs w:val="32"/>
        </w:rPr>
        <w:t xml:space="preserve">is ředitele školy:                      </w:t>
      </w:r>
      <w:r w:rsidR="005956B3">
        <w:rPr>
          <w:rFonts w:ascii="Arial" w:hAnsi="Arial" w:cs="Arial"/>
          <w:b/>
          <w:sz w:val="32"/>
          <w:szCs w:val="32"/>
        </w:rPr>
        <w:t xml:space="preserve">                  Razítko školy</w:t>
      </w:r>
    </w:p>
    <w:p w:rsidR="001E4A4B" w:rsidRDefault="00572BFC" w:rsidP="001E4A4B">
      <w:pPr>
        <w:jc w:val="both"/>
        <w:rPr>
          <w:rFonts w:ascii="Arial" w:hAnsi="Arial" w:cs="Arial"/>
          <w:b/>
          <w:sz w:val="32"/>
          <w:szCs w:val="32"/>
        </w:rPr>
      </w:pPr>
      <w:r>
        <w:rPr>
          <w:rFonts w:ascii="Arial" w:hAnsi="Arial" w:cs="Arial"/>
          <w:b/>
          <w:sz w:val="32"/>
          <w:szCs w:val="32"/>
        </w:rPr>
        <w:t xml:space="preserve">                               </w:t>
      </w:r>
    </w:p>
    <w:p w:rsidR="001E4A4B" w:rsidRPr="002142AC" w:rsidRDefault="001E4A4B" w:rsidP="002239C0">
      <w:pPr>
        <w:pStyle w:val="Odstavecseseznamem"/>
        <w:numPr>
          <w:ilvl w:val="0"/>
          <w:numId w:val="1"/>
        </w:numPr>
        <w:jc w:val="both"/>
        <w:rPr>
          <w:rFonts w:ascii="Times New Roman" w:hAnsi="Times New Roman" w:cs="Times New Roman"/>
          <w:b/>
          <w:sz w:val="36"/>
          <w:szCs w:val="36"/>
        </w:rPr>
      </w:pPr>
      <w:r w:rsidRPr="002142AC">
        <w:rPr>
          <w:rFonts w:ascii="Times New Roman" w:hAnsi="Times New Roman" w:cs="Times New Roman"/>
          <w:b/>
          <w:sz w:val="36"/>
          <w:szCs w:val="36"/>
        </w:rPr>
        <w:lastRenderedPageBreak/>
        <w:t>Identifikační údaje</w:t>
      </w:r>
    </w:p>
    <w:p w:rsidR="00572BFC" w:rsidRPr="00572BFC" w:rsidRDefault="00572BFC" w:rsidP="00572BFC">
      <w:pPr>
        <w:jc w:val="both"/>
        <w:rPr>
          <w:rFonts w:ascii="Arial" w:hAnsi="Arial" w:cs="Arial"/>
          <w:b/>
          <w:sz w:val="36"/>
          <w:szCs w:val="36"/>
        </w:rPr>
      </w:pPr>
    </w:p>
    <w:p w:rsidR="005657D9" w:rsidRPr="002142AC" w:rsidRDefault="001E4A4B" w:rsidP="002239C0">
      <w:pPr>
        <w:pStyle w:val="Odstavecseseznamem"/>
        <w:numPr>
          <w:ilvl w:val="1"/>
          <w:numId w:val="2"/>
        </w:numPr>
        <w:jc w:val="both"/>
        <w:rPr>
          <w:rFonts w:ascii="Times New Roman" w:hAnsi="Times New Roman" w:cs="Times New Roman"/>
          <w:b/>
          <w:sz w:val="32"/>
          <w:szCs w:val="32"/>
        </w:rPr>
      </w:pPr>
      <w:r w:rsidRPr="002142AC">
        <w:rPr>
          <w:rFonts w:ascii="Times New Roman" w:hAnsi="Times New Roman" w:cs="Times New Roman"/>
          <w:b/>
          <w:sz w:val="32"/>
          <w:szCs w:val="32"/>
        </w:rPr>
        <w:t xml:space="preserve">Název programu: </w:t>
      </w:r>
    </w:p>
    <w:p w:rsidR="00572BFC" w:rsidRPr="002142AC" w:rsidRDefault="001E4A4B" w:rsidP="005657D9">
      <w:pPr>
        <w:pStyle w:val="Odstavecseseznamem"/>
        <w:ind w:left="810"/>
        <w:jc w:val="both"/>
        <w:rPr>
          <w:rFonts w:ascii="Times New Roman" w:hAnsi="Times New Roman" w:cs="Times New Roman"/>
          <w:b/>
          <w:sz w:val="32"/>
          <w:szCs w:val="32"/>
          <w:u w:val="single"/>
        </w:rPr>
      </w:pPr>
      <w:r w:rsidRPr="002142AC">
        <w:rPr>
          <w:rFonts w:ascii="Times New Roman" w:hAnsi="Times New Roman" w:cs="Times New Roman"/>
          <w:b/>
          <w:sz w:val="32"/>
          <w:szCs w:val="32"/>
          <w:u w:val="single"/>
        </w:rPr>
        <w:t>„Škola pro život –</w:t>
      </w:r>
      <w:r w:rsidR="005657D9" w:rsidRPr="002142AC">
        <w:rPr>
          <w:rFonts w:ascii="Times New Roman" w:hAnsi="Times New Roman" w:cs="Times New Roman"/>
          <w:b/>
          <w:sz w:val="32"/>
          <w:szCs w:val="32"/>
          <w:u w:val="single"/>
        </w:rPr>
        <w:t xml:space="preserve"> </w:t>
      </w:r>
      <w:r w:rsidRPr="002142AC">
        <w:rPr>
          <w:rFonts w:ascii="Times New Roman" w:hAnsi="Times New Roman" w:cs="Times New Roman"/>
          <w:b/>
          <w:sz w:val="32"/>
          <w:szCs w:val="32"/>
          <w:u w:val="single"/>
        </w:rPr>
        <w:t>šance pro každého“</w:t>
      </w:r>
      <w:r w:rsidR="005657D9" w:rsidRPr="002142AC">
        <w:rPr>
          <w:rFonts w:ascii="Times New Roman" w:hAnsi="Times New Roman" w:cs="Times New Roman"/>
          <w:b/>
          <w:sz w:val="32"/>
          <w:szCs w:val="32"/>
          <w:u w:val="single"/>
        </w:rPr>
        <w:t xml:space="preserve"> </w:t>
      </w:r>
    </w:p>
    <w:p w:rsidR="001E4A4B" w:rsidRPr="002142AC" w:rsidRDefault="00572BFC" w:rsidP="001E4A4B">
      <w:pPr>
        <w:jc w:val="both"/>
        <w:rPr>
          <w:rFonts w:ascii="Times New Roman" w:hAnsi="Times New Roman" w:cs="Times New Roman"/>
          <w:sz w:val="32"/>
          <w:szCs w:val="32"/>
        </w:rPr>
      </w:pPr>
      <w:r w:rsidRPr="002142AC">
        <w:rPr>
          <w:rFonts w:ascii="Times New Roman" w:hAnsi="Times New Roman" w:cs="Times New Roman"/>
          <w:b/>
          <w:sz w:val="32"/>
          <w:szCs w:val="32"/>
        </w:rPr>
        <w:t xml:space="preserve"> </w:t>
      </w:r>
      <w:r w:rsidR="001E4A4B" w:rsidRPr="002142AC">
        <w:rPr>
          <w:rFonts w:ascii="Times New Roman" w:hAnsi="Times New Roman" w:cs="Times New Roman"/>
          <w:b/>
          <w:sz w:val="32"/>
          <w:szCs w:val="32"/>
        </w:rPr>
        <w:t xml:space="preserve">1.2. </w:t>
      </w:r>
      <w:r w:rsidR="001E4A4B" w:rsidRPr="002142AC">
        <w:rPr>
          <w:rFonts w:ascii="Times New Roman" w:hAnsi="Times New Roman" w:cs="Times New Roman"/>
          <w:sz w:val="32"/>
          <w:szCs w:val="32"/>
        </w:rPr>
        <w:t>Adresa školy</w:t>
      </w:r>
      <w:r w:rsidR="001E4A4B" w:rsidRPr="002142AC">
        <w:rPr>
          <w:rFonts w:ascii="Times New Roman" w:hAnsi="Times New Roman" w:cs="Times New Roman"/>
          <w:sz w:val="36"/>
          <w:szCs w:val="36"/>
        </w:rPr>
        <w:t xml:space="preserve">:  </w:t>
      </w:r>
      <w:r w:rsidR="002142AC">
        <w:rPr>
          <w:rFonts w:ascii="Times New Roman" w:hAnsi="Times New Roman" w:cs="Times New Roman"/>
          <w:sz w:val="36"/>
          <w:szCs w:val="36"/>
        </w:rPr>
        <w:t xml:space="preserve">   </w:t>
      </w:r>
      <w:r w:rsidR="001E4A4B" w:rsidRPr="002142AC">
        <w:rPr>
          <w:rFonts w:ascii="Times New Roman" w:hAnsi="Times New Roman" w:cs="Times New Roman"/>
          <w:sz w:val="32"/>
          <w:szCs w:val="32"/>
        </w:rPr>
        <w:t xml:space="preserve">Vacenovice č. 41, 696 06 Vacenovice </w:t>
      </w:r>
    </w:p>
    <w:p w:rsidR="001E4A4B" w:rsidRPr="002142AC" w:rsidRDefault="00572BFC" w:rsidP="001E4A4B">
      <w:pPr>
        <w:jc w:val="both"/>
        <w:rPr>
          <w:rFonts w:ascii="Times New Roman" w:hAnsi="Times New Roman" w:cs="Times New Roman"/>
          <w:sz w:val="36"/>
          <w:szCs w:val="36"/>
        </w:rPr>
      </w:pPr>
      <w:r w:rsidRPr="002142AC">
        <w:rPr>
          <w:rFonts w:ascii="Times New Roman" w:hAnsi="Times New Roman" w:cs="Times New Roman"/>
          <w:b/>
          <w:sz w:val="32"/>
          <w:szCs w:val="32"/>
        </w:rPr>
        <w:t xml:space="preserve"> </w:t>
      </w:r>
      <w:r w:rsidR="001E4A4B" w:rsidRPr="002142AC">
        <w:rPr>
          <w:rFonts w:ascii="Times New Roman" w:hAnsi="Times New Roman" w:cs="Times New Roman"/>
          <w:b/>
          <w:sz w:val="32"/>
          <w:szCs w:val="32"/>
        </w:rPr>
        <w:t xml:space="preserve">1.3. </w:t>
      </w:r>
      <w:r w:rsidR="001E4A4B" w:rsidRPr="002142AC">
        <w:rPr>
          <w:rFonts w:ascii="Times New Roman" w:hAnsi="Times New Roman" w:cs="Times New Roman"/>
          <w:sz w:val="32"/>
          <w:szCs w:val="32"/>
        </w:rPr>
        <w:t>Ředitelka školy</w:t>
      </w:r>
      <w:r w:rsidR="001E4A4B" w:rsidRPr="002142AC">
        <w:rPr>
          <w:rFonts w:ascii="Times New Roman" w:hAnsi="Times New Roman" w:cs="Times New Roman"/>
          <w:sz w:val="36"/>
          <w:szCs w:val="36"/>
        </w:rPr>
        <w:t xml:space="preserve">:  </w:t>
      </w:r>
      <w:r w:rsidR="001E4A4B" w:rsidRPr="002142AC">
        <w:rPr>
          <w:rFonts w:ascii="Times New Roman" w:hAnsi="Times New Roman" w:cs="Times New Roman"/>
          <w:sz w:val="32"/>
          <w:szCs w:val="32"/>
        </w:rPr>
        <w:t>Mgr. Liběna Lisá</w:t>
      </w:r>
    </w:p>
    <w:p w:rsidR="001E4A4B" w:rsidRPr="002142AC" w:rsidRDefault="00572BFC" w:rsidP="001E4A4B">
      <w:pPr>
        <w:jc w:val="both"/>
        <w:rPr>
          <w:rFonts w:ascii="Times New Roman" w:hAnsi="Times New Roman" w:cs="Times New Roman"/>
          <w:b/>
          <w:sz w:val="32"/>
          <w:szCs w:val="32"/>
        </w:rPr>
      </w:pPr>
      <w:r w:rsidRPr="002142AC">
        <w:rPr>
          <w:rFonts w:ascii="Times New Roman" w:hAnsi="Times New Roman" w:cs="Times New Roman"/>
          <w:b/>
          <w:sz w:val="32"/>
          <w:szCs w:val="32"/>
        </w:rPr>
        <w:t xml:space="preserve"> </w:t>
      </w:r>
      <w:r w:rsidR="001E4A4B" w:rsidRPr="002142AC">
        <w:rPr>
          <w:rFonts w:ascii="Times New Roman" w:hAnsi="Times New Roman" w:cs="Times New Roman"/>
          <w:b/>
          <w:sz w:val="32"/>
          <w:szCs w:val="32"/>
        </w:rPr>
        <w:t>1.4.</w:t>
      </w:r>
      <w:r w:rsidR="001E4A4B" w:rsidRPr="002142AC">
        <w:rPr>
          <w:rFonts w:ascii="Times New Roman" w:hAnsi="Times New Roman" w:cs="Times New Roman"/>
          <w:b/>
          <w:sz w:val="36"/>
          <w:szCs w:val="36"/>
        </w:rPr>
        <w:t xml:space="preserve">    </w:t>
      </w:r>
      <w:r w:rsidR="001E4A4B" w:rsidRPr="002142AC">
        <w:rPr>
          <w:rFonts w:ascii="Times New Roman" w:hAnsi="Times New Roman" w:cs="Times New Roman"/>
          <w:b/>
          <w:sz w:val="32"/>
          <w:szCs w:val="32"/>
        </w:rPr>
        <w:t xml:space="preserve"> Kontakty</w:t>
      </w:r>
      <w:r w:rsidR="001E4A4B" w:rsidRPr="002142AC">
        <w:rPr>
          <w:rFonts w:ascii="Times New Roman" w:hAnsi="Times New Roman" w:cs="Times New Roman"/>
          <w:b/>
          <w:sz w:val="36"/>
          <w:szCs w:val="36"/>
        </w:rPr>
        <w:t xml:space="preserve">  </w:t>
      </w:r>
    </w:p>
    <w:p w:rsidR="001E4A4B" w:rsidRPr="002142AC" w:rsidRDefault="001E4A4B" w:rsidP="001E4A4B">
      <w:pPr>
        <w:jc w:val="both"/>
        <w:rPr>
          <w:rFonts w:ascii="Times New Roman" w:hAnsi="Times New Roman" w:cs="Times New Roman"/>
          <w:b/>
          <w:sz w:val="32"/>
          <w:szCs w:val="32"/>
        </w:rPr>
      </w:pPr>
      <w:r w:rsidRPr="002142AC">
        <w:rPr>
          <w:rFonts w:ascii="Times New Roman" w:hAnsi="Times New Roman" w:cs="Times New Roman"/>
          <w:b/>
          <w:sz w:val="32"/>
          <w:szCs w:val="32"/>
        </w:rPr>
        <w:t xml:space="preserve">                www.skolavacenovice</w:t>
      </w:r>
      <w:r w:rsidRPr="002142AC">
        <w:rPr>
          <w:rFonts w:ascii="Times New Roman" w:hAnsi="Times New Roman" w:cs="Times New Roman"/>
          <w:b/>
          <w:sz w:val="36"/>
          <w:szCs w:val="36"/>
        </w:rPr>
        <w:t>.</w:t>
      </w:r>
      <w:r w:rsidRPr="002142AC">
        <w:rPr>
          <w:rFonts w:ascii="Times New Roman" w:hAnsi="Times New Roman" w:cs="Times New Roman"/>
          <w:b/>
          <w:sz w:val="32"/>
          <w:szCs w:val="32"/>
        </w:rPr>
        <w:t xml:space="preserve">cz           </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sz w:val="32"/>
          <w:szCs w:val="32"/>
        </w:rPr>
        <w:t>Telefon:     518 376 159, 733 110 482</w:t>
      </w:r>
    </w:p>
    <w:p w:rsidR="001E4A4B" w:rsidRPr="002142AC" w:rsidRDefault="001E4A4B" w:rsidP="001E4A4B">
      <w:pPr>
        <w:jc w:val="both"/>
        <w:rPr>
          <w:rFonts w:ascii="Times New Roman" w:hAnsi="Times New Roman" w:cs="Times New Roman"/>
          <w:sz w:val="36"/>
          <w:szCs w:val="36"/>
        </w:rPr>
      </w:pPr>
      <w:r w:rsidRPr="002142AC">
        <w:rPr>
          <w:rFonts w:ascii="Times New Roman" w:hAnsi="Times New Roman" w:cs="Times New Roman"/>
          <w:sz w:val="36"/>
          <w:szCs w:val="36"/>
        </w:rPr>
        <w:t xml:space="preserve">                 </w:t>
      </w:r>
      <w:r w:rsidRPr="002142AC">
        <w:rPr>
          <w:rFonts w:ascii="Times New Roman" w:hAnsi="Times New Roman" w:cs="Times New Roman"/>
          <w:sz w:val="32"/>
          <w:szCs w:val="32"/>
        </w:rPr>
        <w:t>Školní družina:</w:t>
      </w:r>
      <w:r w:rsidRPr="002142AC">
        <w:rPr>
          <w:rFonts w:ascii="Times New Roman" w:hAnsi="Times New Roman" w:cs="Times New Roman"/>
          <w:sz w:val="36"/>
          <w:szCs w:val="36"/>
        </w:rPr>
        <w:t xml:space="preserve"> </w:t>
      </w:r>
      <w:r w:rsidRPr="002142AC">
        <w:rPr>
          <w:rFonts w:ascii="Times New Roman" w:hAnsi="Times New Roman" w:cs="Times New Roman"/>
          <w:sz w:val="32"/>
          <w:szCs w:val="32"/>
        </w:rPr>
        <w:t>518 376 086</w:t>
      </w:r>
    </w:p>
    <w:p w:rsidR="001E4A4B" w:rsidRPr="002142AC" w:rsidRDefault="000D66C5" w:rsidP="001E4A4B">
      <w:pPr>
        <w:jc w:val="both"/>
        <w:rPr>
          <w:rFonts w:ascii="Times New Roman" w:hAnsi="Times New Roman" w:cs="Times New Roman"/>
          <w:sz w:val="40"/>
          <w:szCs w:val="40"/>
        </w:rPr>
      </w:pPr>
      <w:r w:rsidRPr="002142AC">
        <w:rPr>
          <w:rFonts w:ascii="Times New Roman" w:hAnsi="Times New Roman" w:cs="Times New Roman"/>
          <w:sz w:val="32"/>
          <w:szCs w:val="32"/>
        </w:rPr>
        <w:t xml:space="preserve"> </w:t>
      </w:r>
      <w:r w:rsidR="001E4A4B" w:rsidRPr="002142AC">
        <w:rPr>
          <w:rFonts w:ascii="Times New Roman" w:hAnsi="Times New Roman" w:cs="Times New Roman"/>
          <w:sz w:val="32"/>
          <w:szCs w:val="32"/>
        </w:rPr>
        <w:t xml:space="preserve">E-mail:      </w:t>
      </w:r>
      <w:r w:rsidR="001E4A4B" w:rsidRPr="002142AC">
        <w:rPr>
          <w:rFonts w:ascii="Times New Roman" w:hAnsi="Times New Roman" w:cs="Times New Roman"/>
          <w:color w:val="000000"/>
          <w:sz w:val="32"/>
          <w:szCs w:val="32"/>
        </w:rPr>
        <w:t>lib.lisa@seznam.cz</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b/>
          <w:sz w:val="32"/>
          <w:szCs w:val="32"/>
        </w:rPr>
        <w:t xml:space="preserve"> 1.5. Zařazení do sítě škol</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b/>
          <w:sz w:val="32"/>
          <w:szCs w:val="32"/>
        </w:rPr>
        <w:t xml:space="preserve">          IZO</w:t>
      </w:r>
      <w:r w:rsidRPr="002142AC">
        <w:rPr>
          <w:rFonts w:ascii="Times New Roman" w:hAnsi="Times New Roman" w:cs="Times New Roman"/>
          <w:sz w:val="32"/>
          <w:szCs w:val="32"/>
        </w:rPr>
        <w:t xml:space="preserve"> :                  102 391 084</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b/>
          <w:sz w:val="32"/>
          <w:szCs w:val="32"/>
        </w:rPr>
        <w:t xml:space="preserve">          REDIZO</w:t>
      </w:r>
      <w:r w:rsidRPr="002142AC">
        <w:rPr>
          <w:rFonts w:ascii="Times New Roman" w:hAnsi="Times New Roman" w:cs="Times New Roman"/>
          <w:sz w:val="32"/>
          <w:szCs w:val="32"/>
        </w:rPr>
        <w:t>:            600 115 828</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b/>
          <w:sz w:val="32"/>
          <w:szCs w:val="32"/>
        </w:rPr>
        <w:t xml:space="preserve">          IČ</w:t>
      </w:r>
      <w:r w:rsidRPr="002142AC">
        <w:rPr>
          <w:rFonts w:ascii="Times New Roman" w:hAnsi="Times New Roman" w:cs="Times New Roman"/>
          <w:sz w:val="32"/>
          <w:szCs w:val="32"/>
        </w:rPr>
        <w:t>:                     70995273</w:t>
      </w:r>
    </w:p>
    <w:p w:rsidR="001E4A4B" w:rsidRPr="002142AC" w:rsidRDefault="001E4A4B" w:rsidP="001E4A4B">
      <w:pPr>
        <w:jc w:val="both"/>
        <w:rPr>
          <w:rFonts w:ascii="Times New Roman" w:hAnsi="Times New Roman" w:cs="Times New Roman"/>
          <w:b/>
          <w:sz w:val="36"/>
          <w:szCs w:val="36"/>
        </w:rPr>
      </w:pPr>
      <w:r w:rsidRPr="002142AC">
        <w:rPr>
          <w:rFonts w:ascii="Times New Roman" w:hAnsi="Times New Roman" w:cs="Times New Roman"/>
          <w:b/>
          <w:sz w:val="32"/>
          <w:szCs w:val="32"/>
        </w:rPr>
        <w:t>1.6.</w:t>
      </w:r>
      <w:r w:rsidRPr="002142AC">
        <w:rPr>
          <w:rFonts w:ascii="Times New Roman" w:hAnsi="Times New Roman" w:cs="Times New Roman"/>
          <w:sz w:val="32"/>
          <w:szCs w:val="32"/>
        </w:rPr>
        <w:t xml:space="preserve"> </w:t>
      </w:r>
      <w:r w:rsidRPr="002142AC">
        <w:rPr>
          <w:rFonts w:ascii="Times New Roman" w:hAnsi="Times New Roman" w:cs="Times New Roman"/>
          <w:b/>
          <w:sz w:val="32"/>
          <w:szCs w:val="32"/>
        </w:rPr>
        <w:t>Zřizovatel</w:t>
      </w:r>
      <w:r w:rsidRPr="002142AC">
        <w:rPr>
          <w:rFonts w:ascii="Times New Roman" w:hAnsi="Times New Roman" w:cs="Times New Roman"/>
          <w:b/>
          <w:sz w:val="36"/>
          <w:szCs w:val="36"/>
        </w:rPr>
        <w:t xml:space="preserve"> </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sz w:val="32"/>
          <w:szCs w:val="32"/>
        </w:rPr>
        <w:t>Název:   Obec Vacenovice</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sz w:val="32"/>
          <w:szCs w:val="32"/>
        </w:rPr>
        <w:t>Adresa:  Vacenovice č.243</w:t>
      </w:r>
    </w:p>
    <w:p w:rsidR="001E4A4B" w:rsidRPr="002142AC" w:rsidRDefault="001E4A4B" w:rsidP="001E4A4B">
      <w:pPr>
        <w:jc w:val="both"/>
        <w:rPr>
          <w:rFonts w:ascii="Times New Roman" w:hAnsi="Times New Roman" w:cs="Times New Roman"/>
          <w:b/>
          <w:sz w:val="32"/>
          <w:szCs w:val="32"/>
        </w:rPr>
      </w:pPr>
      <w:r w:rsidRPr="002142AC">
        <w:rPr>
          <w:rFonts w:ascii="Times New Roman" w:hAnsi="Times New Roman" w:cs="Times New Roman"/>
          <w:b/>
          <w:sz w:val="32"/>
          <w:szCs w:val="32"/>
        </w:rPr>
        <w:t>Konktakty</w:t>
      </w:r>
    </w:p>
    <w:p w:rsidR="001E4A4B" w:rsidRPr="002142AC" w:rsidRDefault="001E4A4B" w:rsidP="001E4A4B">
      <w:pPr>
        <w:jc w:val="both"/>
        <w:rPr>
          <w:rFonts w:ascii="Times New Roman" w:hAnsi="Times New Roman" w:cs="Times New Roman"/>
          <w:color w:val="000000"/>
        </w:rPr>
      </w:pPr>
      <w:r w:rsidRPr="002142AC">
        <w:rPr>
          <w:rFonts w:ascii="Times New Roman" w:hAnsi="Times New Roman" w:cs="Times New Roman"/>
          <w:sz w:val="32"/>
          <w:szCs w:val="32"/>
        </w:rPr>
        <w:t>Telefon:     518 376 160</w:t>
      </w:r>
    </w:p>
    <w:p w:rsidR="001E4A4B" w:rsidRPr="002142AC" w:rsidRDefault="001E4A4B" w:rsidP="001E4A4B">
      <w:pPr>
        <w:jc w:val="both"/>
        <w:rPr>
          <w:rFonts w:ascii="Times New Roman" w:hAnsi="Times New Roman" w:cs="Times New Roman"/>
          <w:sz w:val="32"/>
          <w:szCs w:val="32"/>
        </w:rPr>
      </w:pPr>
      <w:r w:rsidRPr="002142AC">
        <w:rPr>
          <w:rFonts w:ascii="Times New Roman" w:hAnsi="Times New Roman" w:cs="Times New Roman"/>
          <w:sz w:val="32"/>
          <w:szCs w:val="32"/>
        </w:rPr>
        <w:t>Starostka : Ing. Jana Bačíková</w:t>
      </w:r>
    </w:p>
    <w:p w:rsidR="001E4A4B" w:rsidRDefault="001E4A4B" w:rsidP="001E4A4B">
      <w:pPr>
        <w:jc w:val="both"/>
        <w:rPr>
          <w:rStyle w:val="Siln"/>
          <w:sz w:val="32"/>
          <w:szCs w:val="32"/>
        </w:rPr>
      </w:pPr>
      <w:r w:rsidRPr="002142AC">
        <w:rPr>
          <w:rFonts w:ascii="Times New Roman" w:hAnsi="Times New Roman" w:cs="Times New Roman"/>
          <w:sz w:val="32"/>
          <w:szCs w:val="32"/>
        </w:rPr>
        <w:t xml:space="preserve">                          </w:t>
      </w:r>
      <w:hyperlink r:id="rId10" w:history="1">
        <w:r w:rsidRPr="002142AC">
          <w:rPr>
            <w:rStyle w:val="Siln"/>
            <w:rFonts w:ascii="Times New Roman" w:hAnsi="Times New Roman" w:cs="Times New Roman"/>
            <w:sz w:val="32"/>
            <w:szCs w:val="32"/>
            <w:u w:val="single"/>
          </w:rPr>
          <w:t>starosta@vacenovice.cz</w:t>
        </w:r>
      </w:hyperlink>
      <w:r w:rsidRPr="002142AC">
        <w:rPr>
          <w:rFonts w:ascii="Times New Roman" w:hAnsi="Times New Roman" w:cs="Times New Roman"/>
          <w:sz w:val="32"/>
          <w:szCs w:val="32"/>
        </w:rPr>
        <w:t xml:space="preserve">   </w:t>
      </w:r>
      <w:r w:rsidRPr="002142AC">
        <w:rPr>
          <w:rStyle w:val="Siln"/>
          <w:rFonts w:ascii="Times New Roman" w:hAnsi="Times New Roman" w:cs="Times New Roman"/>
          <w:sz w:val="32"/>
          <w:szCs w:val="32"/>
        </w:rPr>
        <w:t>518 376 106</w:t>
      </w:r>
      <w:r w:rsidRPr="001E4A4B">
        <w:rPr>
          <w:rStyle w:val="Siln"/>
          <w:sz w:val="32"/>
          <w:szCs w:val="32"/>
        </w:rPr>
        <w:t xml:space="preserve">, </w:t>
      </w:r>
      <w:r w:rsidRPr="009A3877">
        <w:rPr>
          <w:rStyle w:val="Siln"/>
          <w:rFonts w:ascii="Times New Roman" w:hAnsi="Times New Roman" w:cs="Times New Roman"/>
          <w:sz w:val="32"/>
          <w:szCs w:val="32"/>
        </w:rPr>
        <w:t>606 61 52 61</w:t>
      </w:r>
    </w:p>
    <w:p w:rsidR="001E4A4B" w:rsidRPr="003E38E6" w:rsidRDefault="001E4A4B" w:rsidP="002239C0">
      <w:pPr>
        <w:pStyle w:val="Odstavecseseznamem"/>
        <w:numPr>
          <w:ilvl w:val="0"/>
          <w:numId w:val="1"/>
        </w:numPr>
        <w:jc w:val="both"/>
        <w:rPr>
          <w:rStyle w:val="Siln"/>
          <w:rFonts w:ascii="Times New Roman" w:hAnsi="Times New Roman" w:cs="Times New Roman"/>
          <w:sz w:val="36"/>
          <w:szCs w:val="36"/>
        </w:rPr>
      </w:pPr>
      <w:r w:rsidRPr="003E38E6">
        <w:rPr>
          <w:rStyle w:val="Siln"/>
          <w:rFonts w:ascii="Times New Roman" w:hAnsi="Times New Roman" w:cs="Times New Roman"/>
          <w:sz w:val="36"/>
          <w:szCs w:val="36"/>
        </w:rPr>
        <w:lastRenderedPageBreak/>
        <w:t>Charakteristika školy</w:t>
      </w:r>
    </w:p>
    <w:p w:rsidR="00572BFC" w:rsidRPr="00743CBC" w:rsidRDefault="00572BFC" w:rsidP="002239C0">
      <w:pPr>
        <w:pStyle w:val="Odstavecseseznamem"/>
        <w:numPr>
          <w:ilvl w:val="1"/>
          <w:numId w:val="1"/>
        </w:numPr>
        <w:jc w:val="both"/>
        <w:rPr>
          <w:rStyle w:val="Siln"/>
          <w:rFonts w:ascii="Times New Roman" w:hAnsi="Times New Roman" w:cs="Times New Roman"/>
          <w:sz w:val="36"/>
          <w:szCs w:val="36"/>
        </w:rPr>
      </w:pPr>
      <w:r w:rsidRPr="00743CBC">
        <w:rPr>
          <w:rStyle w:val="Siln"/>
          <w:rFonts w:ascii="Times New Roman" w:hAnsi="Times New Roman" w:cs="Times New Roman"/>
          <w:sz w:val="32"/>
          <w:szCs w:val="32"/>
        </w:rPr>
        <w:t>Historie školy</w:t>
      </w:r>
    </w:p>
    <w:p w:rsidR="00572BFC" w:rsidRPr="003E38E6" w:rsidRDefault="00572BFC" w:rsidP="005657D9">
      <w:pPr>
        <w:rPr>
          <w:rStyle w:val="Siln"/>
          <w:rFonts w:ascii="Times New Roman" w:hAnsi="Times New Roman" w:cs="Times New Roman"/>
          <w:b w:val="0"/>
          <w:bCs w:val="0"/>
          <w:color w:val="000000"/>
          <w:sz w:val="24"/>
          <w:szCs w:val="24"/>
        </w:rPr>
      </w:pPr>
      <w:r w:rsidRPr="003E38E6">
        <w:rPr>
          <w:rFonts w:ascii="Times New Roman" w:hAnsi="Times New Roman" w:cs="Times New Roman"/>
          <w:color w:val="000000"/>
          <w:sz w:val="24"/>
          <w:szCs w:val="24"/>
        </w:rPr>
        <w:t>Budova školy byla vystavěna jako přízemní v roce 1879. Na poschodí byla zvýšena roku 1899.</w:t>
      </w:r>
      <w:r w:rsidRPr="003E38E6">
        <w:rPr>
          <w:rFonts w:ascii="Times New Roman" w:hAnsi="Times New Roman" w:cs="Times New Roman"/>
          <w:color w:val="000000"/>
          <w:sz w:val="24"/>
          <w:szCs w:val="24"/>
        </w:rPr>
        <w:br/>
        <w:t xml:space="preserve"> Zpočátku jednotřídní škola byla v srpnu roku 1880 rozšířena na dvoutřídní a roku 1884 pak na trojtřídní.</w:t>
      </w:r>
      <w:r w:rsidRPr="003E38E6">
        <w:rPr>
          <w:rFonts w:ascii="Times New Roman" w:hAnsi="Times New Roman" w:cs="Times New Roman"/>
          <w:color w:val="000000"/>
          <w:sz w:val="24"/>
          <w:szCs w:val="24"/>
        </w:rPr>
        <w:br/>
        <w:t>Před 1. světovou válkou se učilo ve čtyřech třídách. Od září 1914 se v důsledku války redukovala výuka ve škole do dvou tříd s 237 žáky. Tento stav trval až do konce 1. světové války.</w:t>
      </w:r>
      <w:r w:rsidRPr="003E38E6">
        <w:rPr>
          <w:rFonts w:ascii="Times New Roman" w:hAnsi="Times New Roman" w:cs="Times New Roman"/>
          <w:color w:val="000000"/>
          <w:sz w:val="24"/>
          <w:szCs w:val="24"/>
        </w:rPr>
        <w:br/>
        <w:t>Ve školním roce 1928 se vyučovalo již v pěti třídách.  Až do roku 1945 měla škola pouze pět tříd, i když se vyučovalo od prvního do osmého ročníku. To umožňovalo jednak využití místnosti v nově postavené budově obecního úřadu a později i využití zrušeného bytu řídícího učitele.</w:t>
      </w:r>
      <w:r w:rsidRPr="003E38E6">
        <w:rPr>
          <w:rFonts w:ascii="Times New Roman" w:hAnsi="Times New Roman" w:cs="Times New Roman"/>
          <w:color w:val="000000"/>
          <w:sz w:val="24"/>
          <w:szCs w:val="24"/>
        </w:rPr>
        <w:br/>
      </w:r>
      <w:r w:rsidRPr="003E38E6">
        <w:rPr>
          <w:rFonts w:ascii="Times New Roman" w:hAnsi="Times New Roman" w:cs="Times New Roman"/>
          <w:b/>
          <w:color w:val="000000"/>
          <w:sz w:val="24"/>
          <w:szCs w:val="24"/>
        </w:rPr>
        <w:t>Před čelní zdí š</w:t>
      </w:r>
      <w:r w:rsidR="00743CBC">
        <w:rPr>
          <w:rFonts w:ascii="Times New Roman" w:hAnsi="Times New Roman" w:cs="Times New Roman"/>
          <w:b/>
          <w:color w:val="000000"/>
          <w:sz w:val="24"/>
          <w:szCs w:val="24"/>
        </w:rPr>
        <w:t>koly byla do roku 1951 zahrádka, ve které</w:t>
      </w:r>
      <w:r w:rsidRPr="003E38E6">
        <w:rPr>
          <w:rFonts w:ascii="Times New Roman" w:hAnsi="Times New Roman" w:cs="Times New Roman"/>
          <w:b/>
          <w:color w:val="000000"/>
          <w:sz w:val="24"/>
          <w:szCs w:val="24"/>
        </w:rPr>
        <w:t xml:space="preserve"> rostly keře bezu  a pnula se vinná r</w:t>
      </w:r>
      <w:r w:rsidR="00743CBC">
        <w:rPr>
          <w:rFonts w:ascii="Times New Roman" w:hAnsi="Times New Roman" w:cs="Times New Roman"/>
          <w:b/>
          <w:color w:val="000000"/>
          <w:sz w:val="24"/>
          <w:szCs w:val="24"/>
        </w:rPr>
        <w:t>éva. Také zde byly podle pověsti</w:t>
      </w:r>
      <w:r w:rsidRPr="003E38E6">
        <w:rPr>
          <w:rFonts w:ascii="Times New Roman" w:hAnsi="Times New Roman" w:cs="Times New Roman"/>
          <w:b/>
          <w:color w:val="000000"/>
          <w:sz w:val="24"/>
          <w:szCs w:val="24"/>
        </w:rPr>
        <w:t xml:space="preserve"> chovány želvy, odtud naše logo školy</w:t>
      </w:r>
      <w:r w:rsidRPr="003E38E6">
        <w:rPr>
          <w:rFonts w:ascii="Times New Roman" w:hAnsi="Times New Roman" w:cs="Times New Roman"/>
          <w:color w:val="000000"/>
          <w:sz w:val="24"/>
          <w:szCs w:val="24"/>
        </w:rPr>
        <w:t>.</w:t>
      </w:r>
    </w:p>
    <w:p w:rsidR="00572BFC" w:rsidRPr="003E38E6" w:rsidRDefault="000D66C5" w:rsidP="00572BFC">
      <w:pPr>
        <w:pStyle w:val="Normlnweb"/>
        <w:rPr>
          <w:color w:val="000000"/>
          <w:sz w:val="32"/>
          <w:szCs w:val="32"/>
        </w:rPr>
      </w:pPr>
      <w:r>
        <w:rPr>
          <w:rStyle w:val="Siln"/>
          <w:color w:val="000000"/>
          <w:sz w:val="32"/>
          <w:szCs w:val="32"/>
        </w:rPr>
        <w:t xml:space="preserve">    2.2. </w:t>
      </w:r>
      <w:r w:rsidR="00735C31">
        <w:rPr>
          <w:rStyle w:val="Siln"/>
          <w:color w:val="000000"/>
          <w:sz w:val="32"/>
          <w:szCs w:val="32"/>
        </w:rPr>
        <w:t xml:space="preserve"> </w:t>
      </w:r>
      <w:r w:rsidR="00572BFC" w:rsidRPr="003E38E6">
        <w:rPr>
          <w:rStyle w:val="Siln"/>
          <w:color w:val="000000"/>
          <w:sz w:val="32"/>
          <w:szCs w:val="32"/>
        </w:rPr>
        <w:t>S</w:t>
      </w:r>
      <w:r w:rsidR="005657D9" w:rsidRPr="003E38E6">
        <w:rPr>
          <w:rStyle w:val="Siln"/>
          <w:color w:val="000000"/>
          <w:sz w:val="32"/>
          <w:szCs w:val="32"/>
        </w:rPr>
        <w:t>oučasnost školy</w:t>
      </w:r>
    </w:p>
    <w:p w:rsidR="00572BFC" w:rsidRPr="003E38E6" w:rsidRDefault="00572BFC" w:rsidP="00572BFC">
      <w:pPr>
        <w:pStyle w:val="Normlnweb"/>
        <w:rPr>
          <w:b/>
          <w:color w:val="000000"/>
        </w:rPr>
      </w:pPr>
      <w:r w:rsidRPr="003E38E6">
        <w:rPr>
          <w:color w:val="000000"/>
        </w:rPr>
        <w:t>Budova prošla mnoha generálními opravami.</w:t>
      </w:r>
      <w:r w:rsidR="000E747E" w:rsidRPr="003E38E6">
        <w:rPr>
          <w:color w:val="000000"/>
        </w:rPr>
        <w:t xml:space="preserve"> </w:t>
      </w:r>
      <w:r w:rsidRPr="003E38E6">
        <w:rPr>
          <w:color w:val="000000"/>
        </w:rPr>
        <w:t>V roce 1994 byla zahájena první etapa přístavby školy, rekonstrukce kotelny a hygienického zařízení. V roce 1995 byla d</w:t>
      </w:r>
      <w:r w:rsidR="005657D9" w:rsidRPr="003E38E6">
        <w:rPr>
          <w:color w:val="000000"/>
        </w:rPr>
        <w:t xml:space="preserve">okončena přístavba tělocvičny a počítačové </w:t>
      </w:r>
      <w:r w:rsidRPr="003E38E6">
        <w:rPr>
          <w:color w:val="000000"/>
        </w:rPr>
        <w:t>učebny. Mohlo se tak vyučovat v 7 třídách,</w:t>
      </w:r>
      <w:r w:rsidR="00735C31">
        <w:rPr>
          <w:color w:val="000000"/>
        </w:rPr>
        <w:t xml:space="preserve"> </w:t>
      </w:r>
      <w:r w:rsidRPr="003E38E6">
        <w:rPr>
          <w:color w:val="000000"/>
        </w:rPr>
        <w:t xml:space="preserve"> protože od prvního do třetího ročníku byly třídy paralelní. </w:t>
      </w:r>
      <w:r w:rsidRPr="003E38E6">
        <w:rPr>
          <w:color w:val="000000"/>
        </w:rPr>
        <w:br/>
        <w:t xml:space="preserve">Ve školním roce 1996/97  </w:t>
      </w:r>
      <w:r w:rsidR="00735C31">
        <w:rPr>
          <w:color w:val="000000"/>
        </w:rPr>
        <w:t xml:space="preserve"> se zavedením devítileté školní docházky byl 5.ročník připojen k prvnímu stupni.</w:t>
      </w:r>
      <w:r w:rsidR="00735C31" w:rsidRPr="003E38E6">
        <w:rPr>
          <w:color w:val="000000"/>
        </w:rPr>
        <w:t xml:space="preserve"> </w:t>
      </w:r>
      <w:r w:rsidRPr="003E38E6">
        <w:rPr>
          <w:color w:val="000000"/>
        </w:rPr>
        <w:br/>
      </w:r>
      <w:r w:rsidR="00735C31">
        <w:rPr>
          <w:b/>
          <w:color w:val="000000"/>
        </w:rPr>
        <w:t>V současné době se na naší škole vzdělávají žáci od první do páté třídy dle školního vzdělávacího programu „Škola pro život – šance pro každého.“</w:t>
      </w:r>
    </w:p>
    <w:p w:rsidR="005657D9" w:rsidRPr="003E38E6" w:rsidRDefault="005657D9" w:rsidP="00572BFC">
      <w:pPr>
        <w:rPr>
          <w:rStyle w:val="Siln"/>
          <w:rFonts w:ascii="Times New Roman" w:hAnsi="Times New Roman" w:cs="Times New Roman"/>
          <w:sz w:val="32"/>
          <w:szCs w:val="32"/>
        </w:rPr>
      </w:pPr>
    </w:p>
    <w:p w:rsidR="001E4A4B" w:rsidRPr="003E38E6" w:rsidRDefault="001E4A4B" w:rsidP="002239C0">
      <w:pPr>
        <w:pStyle w:val="Odstavecseseznamem"/>
        <w:numPr>
          <w:ilvl w:val="1"/>
          <w:numId w:val="9"/>
        </w:numPr>
        <w:jc w:val="both"/>
        <w:rPr>
          <w:rStyle w:val="Siln"/>
          <w:rFonts w:ascii="Times New Roman" w:hAnsi="Times New Roman" w:cs="Times New Roman"/>
          <w:sz w:val="32"/>
          <w:szCs w:val="32"/>
        </w:rPr>
      </w:pPr>
      <w:r w:rsidRPr="003E38E6">
        <w:rPr>
          <w:rStyle w:val="Siln"/>
          <w:rFonts w:ascii="Times New Roman" w:hAnsi="Times New Roman" w:cs="Times New Roman"/>
          <w:sz w:val="32"/>
          <w:szCs w:val="32"/>
        </w:rPr>
        <w:t>Úplnost a velikost školy</w:t>
      </w:r>
    </w:p>
    <w:p w:rsidR="001E4A4B" w:rsidRPr="003E38E6" w:rsidRDefault="001E4A4B" w:rsidP="001E4A4B">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Jsme neúplnou základní školou s 1. až 5. p</w:t>
      </w:r>
      <w:r w:rsidR="005657D9" w:rsidRPr="003E38E6">
        <w:rPr>
          <w:rStyle w:val="Siln"/>
          <w:rFonts w:ascii="Times New Roman" w:hAnsi="Times New Roman" w:cs="Times New Roman"/>
          <w:b w:val="0"/>
          <w:sz w:val="24"/>
          <w:szCs w:val="24"/>
        </w:rPr>
        <w:t>ostupným ročníkem s kapacitou 18</w:t>
      </w:r>
      <w:r w:rsidR="00A118E8">
        <w:rPr>
          <w:rStyle w:val="Siln"/>
          <w:rFonts w:ascii="Times New Roman" w:hAnsi="Times New Roman" w:cs="Times New Roman"/>
          <w:b w:val="0"/>
          <w:sz w:val="24"/>
          <w:szCs w:val="24"/>
        </w:rPr>
        <w:t xml:space="preserve">0 žáků.  </w:t>
      </w:r>
      <w:r w:rsidRPr="003E38E6">
        <w:rPr>
          <w:rStyle w:val="Siln"/>
          <w:rFonts w:ascii="Times New Roman" w:hAnsi="Times New Roman" w:cs="Times New Roman"/>
          <w:b w:val="0"/>
          <w:sz w:val="24"/>
          <w:szCs w:val="24"/>
        </w:rPr>
        <w:t>Minimální průměr žáků na jednu třídu je 15. Tento průměr se mění podle počtu narozených dětí v daném</w:t>
      </w:r>
      <w:r w:rsidR="00A118E8">
        <w:rPr>
          <w:rStyle w:val="Siln"/>
          <w:rFonts w:ascii="Times New Roman" w:hAnsi="Times New Roman" w:cs="Times New Roman"/>
          <w:b w:val="0"/>
          <w:sz w:val="24"/>
          <w:szCs w:val="24"/>
        </w:rPr>
        <w:t xml:space="preserve"> roce. V poslední době průměr žáků na třídu opět postupně  narůstá.</w:t>
      </w:r>
    </w:p>
    <w:p w:rsidR="005657D9" w:rsidRPr="003E38E6" w:rsidRDefault="001E4A4B" w:rsidP="005657D9">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Druhý stupeň absolvují žáci v Základní a Mateřské škole v Miloticích, vzdálené 3km, která je naší spádovou školou. Někteří žáci také využívají možnosti navštěvovat druhý stupeň na</w:t>
      </w:r>
      <w:r w:rsidR="00572BFC" w:rsidRPr="003E38E6">
        <w:rPr>
          <w:rStyle w:val="Siln"/>
          <w:rFonts w:ascii="Times New Roman" w:hAnsi="Times New Roman" w:cs="Times New Roman"/>
          <w:b w:val="0"/>
          <w:sz w:val="24"/>
          <w:szCs w:val="24"/>
        </w:rPr>
        <w:t xml:space="preserve"> okolních</w:t>
      </w:r>
      <w:r w:rsidRPr="003E38E6">
        <w:rPr>
          <w:rStyle w:val="Siln"/>
          <w:rFonts w:ascii="Times New Roman" w:hAnsi="Times New Roman" w:cs="Times New Roman"/>
          <w:b w:val="0"/>
          <w:sz w:val="24"/>
          <w:szCs w:val="24"/>
        </w:rPr>
        <w:t xml:space="preserve"> školách se sportovním </w:t>
      </w:r>
      <w:r w:rsidR="00572BFC" w:rsidRPr="003E38E6">
        <w:rPr>
          <w:rStyle w:val="Siln"/>
          <w:rFonts w:ascii="Times New Roman" w:hAnsi="Times New Roman" w:cs="Times New Roman"/>
          <w:b w:val="0"/>
          <w:sz w:val="24"/>
          <w:szCs w:val="24"/>
        </w:rPr>
        <w:t>nebo j</w:t>
      </w:r>
      <w:r w:rsidR="00A118E8">
        <w:rPr>
          <w:rStyle w:val="Siln"/>
          <w:rFonts w:ascii="Times New Roman" w:hAnsi="Times New Roman" w:cs="Times New Roman"/>
          <w:b w:val="0"/>
          <w:sz w:val="24"/>
          <w:szCs w:val="24"/>
        </w:rPr>
        <w:t xml:space="preserve">azykovým zaměřením. Nadaní žáci jeví zájem i            o </w:t>
      </w:r>
      <w:r w:rsidR="005657D9" w:rsidRPr="003E38E6">
        <w:rPr>
          <w:rStyle w:val="Siln"/>
          <w:rFonts w:ascii="Times New Roman" w:hAnsi="Times New Roman" w:cs="Times New Roman"/>
          <w:b w:val="0"/>
          <w:sz w:val="24"/>
          <w:szCs w:val="24"/>
        </w:rPr>
        <w:t xml:space="preserve"> studium na víceletých gymnáziích v Hodoníně nebo v Kyjově. </w:t>
      </w:r>
    </w:p>
    <w:p w:rsidR="00735C31" w:rsidRDefault="00735C31" w:rsidP="005657D9">
      <w:pPr>
        <w:jc w:val="both"/>
        <w:rPr>
          <w:rStyle w:val="Siln"/>
          <w:rFonts w:ascii="Times New Roman" w:hAnsi="Times New Roman" w:cs="Times New Roman"/>
          <w:sz w:val="32"/>
          <w:szCs w:val="32"/>
        </w:rPr>
      </w:pPr>
    </w:p>
    <w:p w:rsidR="00A118E8" w:rsidRDefault="00A118E8" w:rsidP="005657D9">
      <w:pPr>
        <w:jc w:val="both"/>
        <w:rPr>
          <w:rStyle w:val="Siln"/>
          <w:rFonts w:ascii="Times New Roman" w:hAnsi="Times New Roman" w:cs="Times New Roman"/>
          <w:sz w:val="32"/>
          <w:szCs w:val="32"/>
        </w:rPr>
      </w:pPr>
    </w:p>
    <w:p w:rsidR="001E4A4B" w:rsidRPr="003E38E6" w:rsidRDefault="001E4A4B" w:rsidP="005657D9">
      <w:pPr>
        <w:jc w:val="both"/>
        <w:rPr>
          <w:rStyle w:val="Siln"/>
          <w:rFonts w:ascii="Times New Roman" w:hAnsi="Times New Roman" w:cs="Times New Roman"/>
          <w:sz w:val="32"/>
          <w:szCs w:val="32"/>
        </w:rPr>
      </w:pPr>
      <w:r w:rsidRPr="003E38E6">
        <w:rPr>
          <w:rStyle w:val="Siln"/>
          <w:rFonts w:ascii="Times New Roman" w:hAnsi="Times New Roman" w:cs="Times New Roman"/>
          <w:sz w:val="32"/>
          <w:szCs w:val="32"/>
        </w:rPr>
        <w:lastRenderedPageBreak/>
        <w:t>Vybavení školy</w:t>
      </w:r>
    </w:p>
    <w:p w:rsidR="0023491C" w:rsidRPr="003E38E6" w:rsidRDefault="001E4A4B" w:rsidP="0023491C">
      <w:pPr>
        <w:jc w:val="both"/>
        <w:rPr>
          <w:rFonts w:ascii="Times New Roman" w:hAnsi="Times New Roman" w:cs="Times New Roman"/>
          <w:sz w:val="24"/>
          <w:szCs w:val="24"/>
        </w:rPr>
      </w:pPr>
      <w:r w:rsidRPr="003E38E6">
        <w:rPr>
          <w:rStyle w:val="Siln"/>
          <w:rFonts w:ascii="Times New Roman" w:hAnsi="Times New Roman" w:cs="Times New Roman"/>
          <w:b w:val="0"/>
          <w:sz w:val="24"/>
          <w:szCs w:val="24"/>
        </w:rPr>
        <w:t>V budově školy je 5 kmenových učeben, 1 počítačová učebna a jedno oddělení ško</w:t>
      </w:r>
      <w:r w:rsidR="005657D9" w:rsidRPr="003E38E6">
        <w:rPr>
          <w:rStyle w:val="Siln"/>
          <w:rFonts w:ascii="Times New Roman" w:hAnsi="Times New Roman" w:cs="Times New Roman"/>
          <w:b w:val="0"/>
          <w:sz w:val="24"/>
          <w:szCs w:val="24"/>
        </w:rPr>
        <w:t>lní družiny s kapacitou 25 žáků.</w:t>
      </w:r>
      <w:r w:rsidRPr="003E38E6">
        <w:rPr>
          <w:rStyle w:val="Siln"/>
          <w:rFonts w:ascii="Times New Roman" w:hAnsi="Times New Roman" w:cs="Times New Roman"/>
          <w:b w:val="0"/>
          <w:sz w:val="24"/>
          <w:szCs w:val="24"/>
        </w:rPr>
        <w:t xml:space="preserve"> Součástí školy je tělocvična umístěná v přístavbě školy rovněž s kapacitou 25 žáků. </w:t>
      </w:r>
      <w:r w:rsidR="00CC662C" w:rsidRPr="003E38E6">
        <w:rPr>
          <w:rStyle w:val="Siln"/>
          <w:rFonts w:ascii="Times New Roman" w:hAnsi="Times New Roman" w:cs="Times New Roman"/>
          <w:b w:val="0"/>
          <w:sz w:val="24"/>
          <w:szCs w:val="24"/>
        </w:rPr>
        <w:t>Učitelé se schází ve sborovně v prvním patře, kde je umístěná kopírka, učitelská knihovna i kuchyňka. V p</w:t>
      </w:r>
      <w:r w:rsidR="005657D9" w:rsidRPr="003E38E6">
        <w:rPr>
          <w:rStyle w:val="Siln"/>
          <w:rFonts w:ascii="Times New Roman" w:hAnsi="Times New Roman" w:cs="Times New Roman"/>
          <w:b w:val="0"/>
          <w:sz w:val="24"/>
          <w:szCs w:val="24"/>
        </w:rPr>
        <w:t>rvním patře budovy školy je</w:t>
      </w:r>
      <w:r w:rsidR="00CC662C" w:rsidRPr="003E38E6">
        <w:rPr>
          <w:rStyle w:val="Siln"/>
          <w:rFonts w:ascii="Times New Roman" w:hAnsi="Times New Roman" w:cs="Times New Roman"/>
          <w:b w:val="0"/>
          <w:sz w:val="24"/>
          <w:szCs w:val="24"/>
        </w:rPr>
        <w:t xml:space="preserve"> žákovská knihovna se</w:t>
      </w:r>
      <w:r w:rsidR="00572BFC" w:rsidRPr="003E38E6">
        <w:rPr>
          <w:rStyle w:val="Siln"/>
          <w:rFonts w:ascii="Times New Roman" w:hAnsi="Times New Roman" w:cs="Times New Roman"/>
          <w:b w:val="0"/>
          <w:sz w:val="24"/>
          <w:szCs w:val="24"/>
        </w:rPr>
        <w:t xml:space="preserve"> </w:t>
      </w:r>
      <w:r w:rsidR="00CC662C" w:rsidRPr="003E38E6">
        <w:rPr>
          <w:rStyle w:val="Siln"/>
          <w:rFonts w:ascii="Times New Roman" w:hAnsi="Times New Roman" w:cs="Times New Roman"/>
          <w:b w:val="0"/>
          <w:sz w:val="24"/>
          <w:szCs w:val="24"/>
        </w:rPr>
        <w:t xml:space="preserve">čtenářským </w:t>
      </w:r>
      <w:r w:rsidR="00572BFC" w:rsidRPr="003E38E6">
        <w:rPr>
          <w:rStyle w:val="Siln"/>
          <w:rFonts w:ascii="Times New Roman" w:hAnsi="Times New Roman" w:cs="Times New Roman"/>
          <w:b w:val="0"/>
          <w:sz w:val="24"/>
          <w:szCs w:val="24"/>
        </w:rPr>
        <w:t xml:space="preserve"> </w:t>
      </w:r>
      <w:r w:rsidR="00CC662C" w:rsidRPr="003E38E6">
        <w:rPr>
          <w:rStyle w:val="Siln"/>
          <w:rFonts w:ascii="Times New Roman" w:hAnsi="Times New Roman" w:cs="Times New Roman"/>
          <w:b w:val="0"/>
          <w:sz w:val="24"/>
          <w:szCs w:val="24"/>
        </w:rPr>
        <w:t>koutem,</w:t>
      </w:r>
      <w:r w:rsidR="00572BFC" w:rsidRPr="003E38E6">
        <w:rPr>
          <w:rStyle w:val="Siln"/>
          <w:rFonts w:ascii="Times New Roman" w:hAnsi="Times New Roman" w:cs="Times New Roman"/>
          <w:b w:val="0"/>
          <w:sz w:val="24"/>
          <w:szCs w:val="24"/>
        </w:rPr>
        <w:t xml:space="preserve"> </w:t>
      </w:r>
      <w:r w:rsidR="000E747E" w:rsidRPr="003E38E6">
        <w:rPr>
          <w:rStyle w:val="Siln"/>
          <w:rFonts w:ascii="Times New Roman" w:hAnsi="Times New Roman" w:cs="Times New Roman"/>
          <w:b w:val="0"/>
          <w:sz w:val="24"/>
          <w:szCs w:val="24"/>
        </w:rPr>
        <w:t xml:space="preserve"> sklad učebnic i </w:t>
      </w:r>
      <w:r w:rsidR="00CC662C" w:rsidRPr="003E38E6">
        <w:rPr>
          <w:rStyle w:val="Siln"/>
          <w:rFonts w:ascii="Times New Roman" w:hAnsi="Times New Roman" w:cs="Times New Roman"/>
          <w:b w:val="0"/>
          <w:sz w:val="24"/>
          <w:szCs w:val="24"/>
        </w:rPr>
        <w:t xml:space="preserve">výtvarných potřeb a ředitelna. Hygienická zařízení jsou zrekonstruována a jsou v souladu s normami. </w:t>
      </w:r>
      <w:r w:rsidR="0023491C" w:rsidRPr="003E38E6">
        <w:rPr>
          <w:rFonts w:ascii="Times New Roman" w:hAnsi="Times New Roman" w:cs="Times New Roman"/>
          <w:sz w:val="24"/>
          <w:szCs w:val="24"/>
        </w:rPr>
        <w:t>Za uplynulá období prošla škola mnoha úpravami a rekonstrukcemi. To vypovídá o pozitivní</w:t>
      </w:r>
      <w:r w:rsidR="005657D9" w:rsidRPr="003E38E6">
        <w:rPr>
          <w:rFonts w:ascii="Times New Roman" w:hAnsi="Times New Roman" w:cs="Times New Roman"/>
          <w:sz w:val="24"/>
          <w:szCs w:val="24"/>
        </w:rPr>
        <w:t>m přístupu zřizovatele ke škole</w:t>
      </w:r>
      <w:r w:rsidR="0023491C" w:rsidRPr="003E38E6">
        <w:rPr>
          <w:rFonts w:ascii="Times New Roman" w:hAnsi="Times New Roman" w:cs="Times New Roman"/>
          <w:sz w:val="24"/>
          <w:szCs w:val="24"/>
        </w:rPr>
        <w:t>.</w:t>
      </w:r>
      <w:r w:rsidR="000E747E" w:rsidRPr="003E38E6">
        <w:rPr>
          <w:rFonts w:ascii="Times New Roman" w:hAnsi="Times New Roman" w:cs="Times New Roman"/>
          <w:sz w:val="24"/>
          <w:szCs w:val="24"/>
        </w:rPr>
        <w:t xml:space="preserve"> V přízemí </w:t>
      </w:r>
      <w:r w:rsidR="005657D9" w:rsidRPr="003E38E6">
        <w:rPr>
          <w:rFonts w:ascii="Times New Roman" w:hAnsi="Times New Roman" w:cs="Times New Roman"/>
          <w:sz w:val="24"/>
          <w:szCs w:val="24"/>
        </w:rPr>
        <w:t xml:space="preserve"> </w:t>
      </w:r>
      <w:r w:rsidR="000E747E" w:rsidRPr="003E38E6">
        <w:rPr>
          <w:rFonts w:ascii="Times New Roman" w:hAnsi="Times New Roman" w:cs="Times New Roman"/>
          <w:sz w:val="24"/>
          <w:szCs w:val="24"/>
        </w:rPr>
        <w:t>je prostor pro školní galerii „ Na chodbě.“</w:t>
      </w:r>
    </w:p>
    <w:p w:rsidR="00CC662C" w:rsidRPr="003E38E6" w:rsidRDefault="005657D9" w:rsidP="003C3B2C">
      <w:pPr>
        <w:jc w:val="both"/>
        <w:rPr>
          <w:rStyle w:val="Siln"/>
          <w:rFonts w:ascii="Times New Roman" w:hAnsi="Times New Roman" w:cs="Times New Roman"/>
          <w:b w:val="0"/>
          <w:bCs w:val="0"/>
          <w:sz w:val="24"/>
          <w:szCs w:val="24"/>
        </w:rPr>
      </w:pPr>
      <w:r w:rsidRPr="003E38E6">
        <w:rPr>
          <w:rStyle w:val="Siln"/>
          <w:rFonts w:ascii="Times New Roman" w:hAnsi="Times New Roman" w:cs="Times New Roman"/>
          <w:b w:val="0"/>
          <w:sz w:val="24"/>
          <w:szCs w:val="24"/>
        </w:rPr>
        <w:t>Počítačová učebna je nově</w:t>
      </w:r>
      <w:r w:rsidR="00572BFC" w:rsidRPr="003E38E6">
        <w:rPr>
          <w:rStyle w:val="Siln"/>
          <w:rFonts w:ascii="Times New Roman" w:hAnsi="Times New Roman" w:cs="Times New Roman"/>
          <w:b w:val="0"/>
          <w:sz w:val="24"/>
          <w:szCs w:val="24"/>
        </w:rPr>
        <w:t xml:space="preserve"> vybavena 20 počítači pro žáky a 2 počítači pro pedagogy. V počítačové učebně je také interaktivní tabule se softwarem Mimio studio. Další interaktivní tabule SMART Board je v učebně č. 2. Po</w:t>
      </w:r>
      <w:r w:rsidRPr="003E38E6">
        <w:rPr>
          <w:rStyle w:val="Siln"/>
          <w:rFonts w:ascii="Times New Roman" w:hAnsi="Times New Roman" w:cs="Times New Roman"/>
          <w:b w:val="0"/>
          <w:sz w:val="24"/>
          <w:szCs w:val="24"/>
        </w:rPr>
        <w:t xml:space="preserve">čítačová učebna je vybavena </w:t>
      </w:r>
      <w:r w:rsidR="00572BFC" w:rsidRPr="003E38E6">
        <w:rPr>
          <w:rStyle w:val="Siln"/>
          <w:rFonts w:ascii="Times New Roman" w:hAnsi="Times New Roman" w:cs="Times New Roman"/>
          <w:b w:val="0"/>
          <w:sz w:val="24"/>
          <w:szCs w:val="24"/>
        </w:rPr>
        <w:t xml:space="preserve"> množstvím </w:t>
      </w:r>
      <w:r w:rsidRPr="003E38E6">
        <w:rPr>
          <w:rStyle w:val="Siln"/>
          <w:rFonts w:ascii="Times New Roman" w:hAnsi="Times New Roman" w:cs="Times New Roman"/>
          <w:b w:val="0"/>
          <w:sz w:val="24"/>
          <w:szCs w:val="24"/>
        </w:rPr>
        <w:t xml:space="preserve">zajímavých </w:t>
      </w:r>
      <w:r w:rsidR="00572BFC" w:rsidRPr="003E38E6">
        <w:rPr>
          <w:rStyle w:val="Siln"/>
          <w:rFonts w:ascii="Times New Roman" w:hAnsi="Times New Roman" w:cs="Times New Roman"/>
          <w:b w:val="0"/>
          <w:sz w:val="24"/>
          <w:szCs w:val="24"/>
        </w:rPr>
        <w:t>výukových programů instalovaných přímo do ž</w:t>
      </w:r>
      <w:r w:rsidR="00A118E8">
        <w:rPr>
          <w:rStyle w:val="Siln"/>
          <w:rFonts w:ascii="Times New Roman" w:hAnsi="Times New Roman" w:cs="Times New Roman"/>
          <w:b w:val="0"/>
          <w:sz w:val="24"/>
          <w:szCs w:val="24"/>
        </w:rPr>
        <w:t>ákovských počítačů a žáci se</w:t>
      </w:r>
      <w:r w:rsidR="00572BFC" w:rsidRPr="003E38E6">
        <w:rPr>
          <w:rStyle w:val="Siln"/>
          <w:rFonts w:ascii="Times New Roman" w:hAnsi="Times New Roman" w:cs="Times New Roman"/>
          <w:b w:val="0"/>
          <w:sz w:val="24"/>
          <w:szCs w:val="24"/>
        </w:rPr>
        <w:t xml:space="preserve"> s nimi učí pracovat již od první třídy. Dále je využívá školní družina i počítačový kroužek.</w:t>
      </w:r>
      <w:r w:rsidR="0023491C" w:rsidRPr="003E38E6">
        <w:rPr>
          <w:rFonts w:ascii="Times New Roman" w:hAnsi="Times New Roman" w:cs="Times New Roman"/>
          <w:sz w:val="24"/>
          <w:szCs w:val="24"/>
        </w:rPr>
        <w:t xml:space="preserve"> </w:t>
      </w:r>
    </w:p>
    <w:p w:rsidR="00572BFC" w:rsidRPr="003E38E6" w:rsidRDefault="00572BFC" w:rsidP="001E4A4B">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Škola je dostatečně a průběžně zásobena novými školními pomůckami, které jsou umístěny v učitelském kabinetu v přízemí. Naš</w:t>
      </w:r>
      <w:r w:rsidR="005657D9" w:rsidRPr="003E38E6">
        <w:rPr>
          <w:rStyle w:val="Siln"/>
          <w:rFonts w:ascii="Times New Roman" w:hAnsi="Times New Roman" w:cs="Times New Roman"/>
          <w:b w:val="0"/>
          <w:sz w:val="24"/>
          <w:szCs w:val="24"/>
        </w:rPr>
        <w:t>e škola poskytuje dobré zázemí také</w:t>
      </w:r>
      <w:r w:rsidRPr="003E38E6">
        <w:rPr>
          <w:rStyle w:val="Siln"/>
          <w:rFonts w:ascii="Times New Roman" w:hAnsi="Times New Roman" w:cs="Times New Roman"/>
          <w:b w:val="0"/>
          <w:sz w:val="24"/>
          <w:szCs w:val="24"/>
        </w:rPr>
        <w:t xml:space="preserve"> žákům s</w:t>
      </w:r>
      <w:r w:rsidR="005657D9" w:rsidRPr="003E38E6">
        <w:rPr>
          <w:rStyle w:val="Siln"/>
          <w:rFonts w:ascii="Times New Roman" w:hAnsi="Times New Roman" w:cs="Times New Roman"/>
          <w:b w:val="0"/>
          <w:sz w:val="24"/>
          <w:szCs w:val="24"/>
        </w:rPr>
        <w:t>e specifickými poruchami učení, žákům se zdravotním postižením a zdravotním znevýhodněním.</w:t>
      </w:r>
    </w:p>
    <w:p w:rsidR="001E4A4B" w:rsidRPr="003E38E6" w:rsidRDefault="001E4A4B" w:rsidP="001E4A4B">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 xml:space="preserve">Přístup do školy je bezbariérový, zabezpečený zídkou se zábradlím. Hlavní silnici přechází </w:t>
      </w:r>
      <w:r w:rsidR="00CC662C" w:rsidRPr="003E38E6">
        <w:rPr>
          <w:rStyle w:val="Siln"/>
          <w:rFonts w:ascii="Times New Roman" w:hAnsi="Times New Roman" w:cs="Times New Roman"/>
          <w:b w:val="0"/>
          <w:sz w:val="24"/>
          <w:szCs w:val="24"/>
        </w:rPr>
        <w:t>žáci po ukončení výuky pod dohledem učitelek, které je odvádí do školní jídelny. Jídelna –</w:t>
      </w:r>
      <w:r w:rsidR="00572BFC" w:rsidRPr="003E38E6">
        <w:rPr>
          <w:rStyle w:val="Siln"/>
          <w:rFonts w:ascii="Times New Roman" w:hAnsi="Times New Roman" w:cs="Times New Roman"/>
          <w:b w:val="0"/>
          <w:sz w:val="24"/>
          <w:szCs w:val="24"/>
        </w:rPr>
        <w:t xml:space="preserve"> </w:t>
      </w:r>
      <w:r w:rsidR="00CC662C" w:rsidRPr="003E38E6">
        <w:rPr>
          <w:rStyle w:val="Siln"/>
          <w:rFonts w:ascii="Times New Roman" w:hAnsi="Times New Roman" w:cs="Times New Roman"/>
          <w:b w:val="0"/>
          <w:sz w:val="24"/>
          <w:szCs w:val="24"/>
        </w:rPr>
        <w:t>výdejna leží od š</w:t>
      </w:r>
      <w:r w:rsidR="00A118E8">
        <w:rPr>
          <w:rStyle w:val="Siln"/>
          <w:rFonts w:ascii="Times New Roman" w:hAnsi="Times New Roman" w:cs="Times New Roman"/>
          <w:b w:val="0"/>
          <w:sz w:val="24"/>
          <w:szCs w:val="24"/>
        </w:rPr>
        <w:t>koly 300 m, má kapacitu 80 žáků. P</w:t>
      </w:r>
      <w:r w:rsidR="00CC662C" w:rsidRPr="003E38E6">
        <w:rPr>
          <w:rStyle w:val="Siln"/>
          <w:rFonts w:ascii="Times New Roman" w:hAnsi="Times New Roman" w:cs="Times New Roman"/>
          <w:b w:val="0"/>
          <w:sz w:val="24"/>
          <w:szCs w:val="24"/>
        </w:rPr>
        <w:t>rovozovatelem je Mateřská škola Vacenovice.</w:t>
      </w:r>
    </w:p>
    <w:p w:rsidR="000D66C5" w:rsidRPr="003E38E6" w:rsidRDefault="001E4A4B" w:rsidP="001E4A4B">
      <w:pPr>
        <w:jc w:val="both"/>
        <w:rPr>
          <w:rStyle w:val="Siln"/>
          <w:rFonts w:ascii="Times New Roman" w:hAnsi="Times New Roman" w:cs="Times New Roman"/>
          <w:b w:val="0"/>
          <w:sz w:val="28"/>
          <w:szCs w:val="28"/>
        </w:rPr>
      </w:pPr>
      <w:r w:rsidRPr="003E38E6">
        <w:rPr>
          <w:rStyle w:val="Siln"/>
          <w:rFonts w:ascii="Times New Roman" w:hAnsi="Times New Roman" w:cs="Times New Roman"/>
          <w:b w:val="0"/>
          <w:sz w:val="24"/>
          <w:szCs w:val="24"/>
        </w:rPr>
        <w:t xml:space="preserve">Poloha školy u hlavní silnice klade důraz na zvýšenou bezpečnost žáků. Žáci využívají k cestě do školy dva přechody pro chodce. </w:t>
      </w:r>
      <w:r w:rsidR="00CC662C" w:rsidRPr="003E38E6">
        <w:rPr>
          <w:rStyle w:val="Siln"/>
          <w:rFonts w:ascii="Times New Roman" w:hAnsi="Times New Roman" w:cs="Times New Roman"/>
          <w:b w:val="0"/>
          <w:sz w:val="24"/>
          <w:szCs w:val="24"/>
        </w:rPr>
        <w:t>Hlučnost z ulice od hlavní silnice je z</w:t>
      </w:r>
      <w:r w:rsidR="00572BFC" w:rsidRPr="003E38E6">
        <w:rPr>
          <w:rStyle w:val="Siln"/>
          <w:rFonts w:ascii="Times New Roman" w:hAnsi="Times New Roman" w:cs="Times New Roman"/>
          <w:b w:val="0"/>
          <w:sz w:val="24"/>
          <w:szCs w:val="24"/>
        </w:rPr>
        <w:t xml:space="preserve">mírněna novými plastovými okny, </w:t>
      </w:r>
      <w:r w:rsidR="00CC662C" w:rsidRPr="003E38E6">
        <w:rPr>
          <w:rStyle w:val="Siln"/>
          <w:rFonts w:ascii="Times New Roman" w:hAnsi="Times New Roman" w:cs="Times New Roman"/>
          <w:b w:val="0"/>
          <w:sz w:val="24"/>
          <w:szCs w:val="24"/>
        </w:rPr>
        <w:t xml:space="preserve">které </w:t>
      </w:r>
      <w:r w:rsidR="005657D9" w:rsidRPr="003E38E6">
        <w:rPr>
          <w:rStyle w:val="Siln"/>
          <w:rFonts w:ascii="Times New Roman" w:hAnsi="Times New Roman" w:cs="Times New Roman"/>
          <w:b w:val="0"/>
          <w:sz w:val="24"/>
          <w:szCs w:val="24"/>
        </w:rPr>
        <w:t xml:space="preserve"> </w:t>
      </w:r>
      <w:r w:rsidR="00CC662C" w:rsidRPr="003E38E6">
        <w:rPr>
          <w:rStyle w:val="Siln"/>
          <w:rFonts w:ascii="Times New Roman" w:hAnsi="Times New Roman" w:cs="Times New Roman"/>
          <w:b w:val="0"/>
          <w:sz w:val="24"/>
          <w:szCs w:val="24"/>
        </w:rPr>
        <w:t>jsou i z hlediska bezpečnosti žá</w:t>
      </w:r>
      <w:r w:rsidR="000E747E" w:rsidRPr="003E38E6">
        <w:rPr>
          <w:rStyle w:val="Siln"/>
          <w:rFonts w:ascii="Times New Roman" w:hAnsi="Times New Roman" w:cs="Times New Roman"/>
          <w:b w:val="0"/>
          <w:sz w:val="24"/>
          <w:szCs w:val="24"/>
        </w:rPr>
        <w:t>ků vyhovující. Klidné a příjemné zázemí nám</w:t>
      </w:r>
      <w:r w:rsidR="00CC662C" w:rsidRPr="003E38E6">
        <w:rPr>
          <w:rStyle w:val="Siln"/>
          <w:rFonts w:ascii="Times New Roman" w:hAnsi="Times New Roman" w:cs="Times New Roman"/>
          <w:b w:val="0"/>
          <w:sz w:val="24"/>
          <w:szCs w:val="24"/>
        </w:rPr>
        <w:t xml:space="preserve"> poskytuje školní dvůr. Je vydlážděn a upraven k relaxačnímu využití o hlavních přestávkách a za pěkného počasí i k</w:t>
      </w:r>
      <w:r w:rsidR="000E747E" w:rsidRPr="003E38E6">
        <w:rPr>
          <w:rStyle w:val="Siln"/>
          <w:rFonts w:ascii="Times New Roman" w:hAnsi="Times New Roman" w:cs="Times New Roman"/>
          <w:b w:val="0"/>
          <w:sz w:val="24"/>
          <w:szCs w:val="24"/>
        </w:rPr>
        <w:t> </w:t>
      </w:r>
      <w:r w:rsidR="00CC662C" w:rsidRPr="003E38E6">
        <w:rPr>
          <w:rStyle w:val="Siln"/>
          <w:rFonts w:ascii="Times New Roman" w:hAnsi="Times New Roman" w:cs="Times New Roman"/>
          <w:b w:val="0"/>
          <w:sz w:val="24"/>
          <w:szCs w:val="24"/>
        </w:rPr>
        <w:t>vý</w:t>
      </w:r>
      <w:r w:rsidR="000E747E" w:rsidRPr="003E38E6">
        <w:rPr>
          <w:rStyle w:val="Siln"/>
          <w:rFonts w:ascii="Times New Roman" w:hAnsi="Times New Roman" w:cs="Times New Roman"/>
          <w:b w:val="0"/>
          <w:sz w:val="24"/>
          <w:szCs w:val="24"/>
        </w:rPr>
        <w:t>uce. E</w:t>
      </w:r>
      <w:r w:rsidR="00CC662C" w:rsidRPr="003E38E6">
        <w:rPr>
          <w:rStyle w:val="Siln"/>
          <w:rFonts w:ascii="Times New Roman" w:hAnsi="Times New Roman" w:cs="Times New Roman"/>
          <w:b w:val="0"/>
          <w:sz w:val="24"/>
          <w:szCs w:val="24"/>
        </w:rPr>
        <w:t>stetický dojem dotváří také skalka na svahu do dvora k pěstování bylinek a okrasných rostlin. Hřiště za školou provozuje zřizovatel Obec Vacenovice, který také zodpovídá za stav a bezpečnost herních prvků pro děti.</w:t>
      </w:r>
      <w:r w:rsidR="0031309B">
        <w:rPr>
          <w:rStyle w:val="Siln"/>
          <w:rFonts w:ascii="Times New Roman" w:hAnsi="Times New Roman" w:cs="Times New Roman"/>
          <w:b w:val="0"/>
          <w:sz w:val="24"/>
          <w:szCs w:val="24"/>
        </w:rPr>
        <w:t xml:space="preserve"> </w:t>
      </w:r>
    </w:p>
    <w:p w:rsidR="00572BFC" w:rsidRPr="003E38E6" w:rsidRDefault="00572BFC" w:rsidP="002239C0">
      <w:pPr>
        <w:pStyle w:val="Odstavecseseznamem"/>
        <w:numPr>
          <w:ilvl w:val="1"/>
          <w:numId w:val="9"/>
        </w:numPr>
        <w:jc w:val="both"/>
        <w:rPr>
          <w:rStyle w:val="Siln"/>
          <w:rFonts w:ascii="Times New Roman" w:hAnsi="Times New Roman" w:cs="Times New Roman"/>
          <w:sz w:val="32"/>
          <w:szCs w:val="32"/>
        </w:rPr>
      </w:pPr>
      <w:r w:rsidRPr="003E38E6">
        <w:rPr>
          <w:rStyle w:val="Siln"/>
          <w:rFonts w:ascii="Times New Roman" w:hAnsi="Times New Roman" w:cs="Times New Roman"/>
          <w:sz w:val="32"/>
          <w:szCs w:val="32"/>
        </w:rPr>
        <w:t>Charakteristika pedagogického sboru</w:t>
      </w:r>
    </w:p>
    <w:p w:rsidR="00572BFC" w:rsidRPr="003E38E6" w:rsidRDefault="00572BFC" w:rsidP="00572BFC">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Peda</w:t>
      </w:r>
      <w:r w:rsidR="005657D9" w:rsidRPr="003E38E6">
        <w:rPr>
          <w:rStyle w:val="Siln"/>
          <w:rFonts w:ascii="Times New Roman" w:hAnsi="Times New Roman" w:cs="Times New Roman"/>
          <w:b w:val="0"/>
          <w:sz w:val="24"/>
          <w:szCs w:val="24"/>
        </w:rPr>
        <w:t>gogický sbor je motivovaný, kompaktní a celkově se omladil. T</w:t>
      </w:r>
      <w:r w:rsidR="000E747E" w:rsidRPr="003E38E6">
        <w:rPr>
          <w:rStyle w:val="Siln"/>
          <w:rFonts w:ascii="Times New Roman" w:hAnsi="Times New Roman" w:cs="Times New Roman"/>
          <w:b w:val="0"/>
          <w:sz w:val="24"/>
          <w:szCs w:val="24"/>
        </w:rPr>
        <w:t>voří</w:t>
      </w:r>
      <w:r w:rsidR="0031309B">
        <w:rPr>
          <w:rStyle w:val="Siln"/>
          <w:rFonts w:ascii="Times New Roman" w:hAnsi="Times New Roman" w:cs="Times New Roman"/>
          <w:b w:val="0"/>
          <w:sz w:val="24"/>
          <w:szCs w:val="24"/>
        </w:rPr>
        <w:t xml:space="preserve"> jej </w:t>
      </w:r>
      <w:r w:rsidR="000E747E" w:rsidRPr="003E38E6">
        <w:rPr>
          <w:rStyle w:val="Siln"/>
          <w:rFonts w:ascii="Times New Roman" w:hAnsi="Times New Roman" w:cs="Times New Roman"/>
          <w:b w:val="0"/>
          <w:sz w:val="24"/>
          <w:szCs w:val="24"/>
        </w:rPr>
        <w:t xml:space="preserve"> 6 členů: ř</w:t>
      </w:r>
      <w:r w:rsidR="005657D9" w:rsidRPr="003E38E6">
        <w:rPr>
          <w:rStyle w:val="Siln"/>
          <w:rFonts w:ascii="Times New Roman" w:hAnsi="Times New Roman" w:cs="Times New Roman"/>
          <w:b w:val="0"/>
          <w:sz w:val="24"/>
          <w:szCs w:val="24"/>
        </w:rPr>
        <w:t>editelka školy a zástupkyně,</w:t>
      </w:r>
      <w:r w:rsidRPr="003E38E6">
        <w:rPr>
          <w:rStyle w:val="Siln"/>
          <w:rFonts w:ascii="Times New Roman" w:hAnsi="Times New Roman" w:cs="Times New Roman"/>
          <w:b w:val="0"/>
          <w:sz w:val="24"/>
          <w:szCs w:val="24"/>
        </w:rPr>
        <w:t xml:space="preserve"> další 3 učitelky a 1 vychovatelka školní družin</w:t>
      </w:r>
      <w:r w:rsidR="005657D9" w:rsidRPr="003E38E6">
        <w:rPr>
          <w:rStyle w:val="Siln"/>
          <w:rFonts w:ascii="Times New Roman" w:hAnsi="Times New Roman" w:cs="Times New Roman"/>
          <w:b w:val="0"/>
          <w:sz w:val="24"/>
          <w:szCs w:val="24"/>
        </w:rPr>
        <w:t>y.</w:t>
      </w:r>
      <w:r w:rsidRPr="003E38E6">
        <w:rPr>
          <w:rStyle w:val="Siln"/>
          <w:rFonts w:ascii="Times New Roman" w:hAnsi="Times New Roman" w:cs="Times New Roman"/>
          <w:b w:val="0"/>
          <w:sz w:val="24"/>
          <w:szCs w:val="24"/>
        </w:rPr>
        <w:t xml:space="preserve"> Římskokatolické náboženství vyučuje, jako </w:t>
      </w:r>
      <w:r w:rsidR="005657D9" w:rsidRPr="003E38E6">
        <w:rPr>
          <w:rStyle w:val="Siln"/>
          <w:rFonts w:ascii="Times New Roman" w:hAnsi="Times New Roman" w:cs="Times New Roman"/>
          <w:b w:val="0"/>
          <w:sz w:val="24"/>
          <w:szCs w:val="24"/>
        </w:rPr>
        <w:t xml:space="preserve">nepovinný předmět, kněz.  Všichni </w:t>
      </w:r>
      <w:r w:rsidRPr="003E38E6">
        <w:rPr>
          <w:rStyle w:val="Siln"/>
          <w:rFonts w:ascii="Times New Roman" w:hAnsi="Times New Roman" w:cs="Times New Roman"/>
          <w:b w:val="0"/>
          <w:sz w:val="24"/>
          <w:szCs w:val="24"/>
        </w:rPr>
        <w:t>pedagogičtí pracovníci disponují potřebnými profesními dovednostmi. Jsou otevření a komunikativní směrem k žákům, jejich zákonným zástupcům, ostatním pedagogům a odborníkům zajišťujícím poradenskou a kontrolní činnost. Jsou schopni své žáky diagnostikovat, motivovat a vzájemně spolupracovat. Doplňují si své znalosti průběžným vzděláváním z nabídky DVPP a tyto vědomosti si dále mezi sebou předávají v rámci metodického sdružení. Pedagogický sbor je scho</w:t>
      </w:r>
      <w:r w:rsidR="000E747E" w:rsidRPr="003E38E6">
        <w:rPr>
          <w:rStyle w:val="Siln"/>
          <w:rFonts w:ascii="Times New Roman" w:hAnsi="Times New Roman" w:cs="Times New Roman"/>
          <w:b w:val="0"/>
          <w:sz w:val="24"/>
          <w:szCs w:val="24"/>
        </w:rPr>
        <w:t>pný týmové spolupráce</w:t>
      </w:r>
      <w:r w:rsidR="005657D9" w:rsidRPr="003E38E6">
        <w:rPr>
          <w:rStyle w:val="Siln"/>
          <w:rFonts w:ascii="Times New Roman" w:hAnsi="Times New Roman" w:cs="Times New Roman"/>
          <w:b w:val="0"/>
          <w:sz w:val="24"/>
          <w:szCs w:val="24"/>
        </w:rPr>
        <w:t xml:space="preserve"> </w:t>
      </w:r>
      <w:r w:rsidR="000E747E" w:rsidRPr="003E38E6">
        <w:rPr>
          <w:rStyle w:val="Siln"/>
          <w:rFonts w:ascii="Times New Roman" w:hAnsi="Times New Roman" w:cs="Times New Roman"/>
          <w:b w:val="0"/>
          <w:sz w:val="24"/>
          <w:szCs w:val="24"/>
        </w:rPr>
        <w:t xml:space="preserve"> a </w:t>
      </w:r>
      <w:r w:rsidRPr="003E38E6">
        <w:rPr>
          <w:rStyle w:val="Siln"/>
          <w:rFonts w:ascii="Times New Roman" w:hAnsi="Times New Roman" w:cs="Times New Roman"/>
          <w:b w:val="0"/>
          <w:sz w:val="24"/>
          <w:szCs w:val="24"/>
        </w:rPr>
        <w:t xml:space="preserve"> vstřícné komunikace.</w:t>
      </w:r>
    </w:p>
    <w:p w:rsidR="00572BFC" w:rsidRPr="003E38E6" w:rsidRDefault="005657D9" w:rsidP="00572BFC">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lastRenderedPageBreak/>
        <w:t>Ředitelka školy</w:t>
      </w:r>
      <w:r w:rsidR="00572BFC" w:rsidRPr="003E38E6">
        <w:rPr>
          <w:rStyle w:val="Siln"/>
          <w:rFonts w:ascii="Times New Roman" w:hAnsi="Times New Roman" w:cs="Times New Roman"/>
          <w:b w:val="0"/>
          <w:sz w:val="24"/>
          <w:szCs w:val="24"/>
        </w:rPr>
        <w:t xml:space="preserve"> vytváří</w:t>
      </w:r>
      <w:r w:rsidR="00BB6D98" w:rsidRPr="003E38E6">
        <w:rPr>
          <w:rStyle w:val="Siln"/>
          <w:rFonts w:ascii="Times New Roman" w:hAnsi="Times New Roman" w:cs="Times New Roman"/>
          <w:b w:val="0"/>
          <w:sz w:val="24"/>
          <w:szCs w:val="24"/>
        </w:rPr>
        <w:t xml:space="preserve"> </w:t>
      </w:r>
      <w:r w:rsidR="00572BFC" w:rsidRPr="003E38E6">
        <w:rPr>
          <w:rStyle w:val="Siln"/>
          <w:rFonts w:ascii="Times New Roman" w:hAnsi="Times New Roman" w:cs="Times New Roman"/>
          <w:b w:val="0"/>
          <w:sz w:val="24"/>
          <w:szCs w:val="24"/>
        </w:rPr>
        <w:t>motivující a zároveň náročné profesionální klima školy, usilující o neustálý odborný a profesní růs</w:t>
      </w:r>
      <w:r w:rsidRPr="003E38E6">
        <w:rPr>
          <w:rStyle w:val="Siln"/>
          <w:rFonts w:ascii="Times New Roman" w:hAnsi="Times New Roman" w:cs="Times New Roman"/>
          <w:b w:val="0"/>
          <w:sz w:val="24"/>
          <w:szCs w:val="24"/>
        </w:rPr>
        <w:t>t svůj i svých podřízených. Má</w:t>
      </w:r>
      <w:r w:rsidR="00572BFC" w:rsidRPr="003E38E6">
        <w:rPr>
          <w:rStyle w:val="Siln"/>
          <w:rFonts w:ascii="Times New Roman" w:hAnsi="Times New Roman" w:cs="Times New Roman"/>
          <w:b w:val="0"/>
          <w:sz w:val="24"/>
          <w:szCs w:val="24"/>
        </w:rPr>
        <w:t xml:space="preserve"> koncepč</w:t>
      </w:r>
      <w:r w:rsidRPr="003E38E6">
        <w:rPr>
          <w:rStyle w:val="Siln"/>
          <w:rFonts w:ascii="Times New Roman" w:hAnsi="Times New Roman" w:cs="Times New Roman"/>
          <w:b w:val="0"/>
          <w:sz w:val="24"/>
          <w:szCs w:val="24"/>
        </w:rPr>
        <w:t xml:space="preserve">ní myšlení, vycházející ze vzájemné důvěry a respektu směrem k pedagogům i žákům. </w:t>
      </w:r>
    </w:p>
    <w:p w:rsidR="00572BFC" w:rsidRPr="000D66C5" w:rsidRDefault="00572BFC" w:rsidP="002239C0">
      <w:pPr>
        <w:pStyle w:val="Odstavecseseznamem"/>
        <w:numPr>
          <w:ilvl w:val="1"/>
          <w:numId w:val="9"/>
        </w:numPr>
        <w:jc w:val="both"/>
        <w:rPr>
          <w:rStyle w:val="Siln"/>
          <w:rFonts w:ascii="Times New Roman" w:hAnsi="Times New Roman" w:cs="Times New Roman"/>
          <w:sz w:val="32"/>
          <w:szCs w:val="32"/>
        </w:rPr>
      </w:pPr>
      <w:r w:rsidRPr="000D66C5">
        <w:rPr>
          <w:rStyle w:val="Siln"/>
          <w:rFonts w:ascii="Times New Roman" w:hAnsi="Times New Roman" w:cs="Times New Roman"/>
          <w:sz w:val="32"/>
          <w:szCs w:val="32"/>
        </w:rPr>
        <w:t>Dlouhodobé projekty a jiné vzdělávací aktivity</w:t>
      </w:r>
    </w:p>
    <w:p w:rsidR="00572BFC" w:rsidRPr="003E38E6" w:rsidRDefault="00572BFC" w:rsidP="00572BFC">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 xml:space="preserve">Projekty dotvářejí obsah vzdělávacího procesu celé školy i jednotlivých ročníků. </w:t>
      </w:r>
      <w:r w:rsidR="0031309B">
        <w:rPr>
          <w:rStyle w:val="Siln"/>
          <w:rFonts w:ascii="Times New Roman" w:hAnsi="Times New Roman" w:cs="Times New Roman"/>
          <w:b w:val="0"/>
          <w:sz w:val="24"/>
          <w:szCs w:val="24"/>
        </w:rPr>
        <w:t>Mají především motivační charakte</w:t>
      </w:r>
      <w:r w:rsidR="00787235">
        <w:rPr>
          <w:rStyle w:val="Siln"/>
          <w:rFonts w:ascii="Times New Roman" w:hAnsi="Times New Roman" w:cs="Times New Roman"/>
          <w:b w:val="0"/>
          <w:sz w:val="24"/>
          <w:szCs w:val="24"/>
        </w:rPr>
        <w:t xml:space="preserve">r. </w:t>
      </w:r>
      <w:r w:rsidR="00330D61">
        <w:rPr>
          <w:rStyle w:val="Siln"/>
          <w:rFonts w:ascii="Times New Roman" w:hAnsi="Times New Roman" w:cs="Times New Roman"/>
          <w:b w:val="0"/>
          <w:sz w:val="24"/>
          <w:szCs w:val="24"/>
        </w:rPr>
        <w:t>N</w:t>
      </w:r>
      <w:r w:rsidRPr="003E38E6">
        <w:rPr>
          <w:rStyle w:val="Siln"/>
          <w:rFonts w:ascii="Times New Roman" w:hAnsi="Times New Roman" w:cs="Times New Roman"/>
          <w:b w:val="0"/>
          <w:sz w:val="24"/>
          <w:szCs w:val="24"/>
        </w:rPr>
        <w:t>ový školní rok zahajujem</w:t>
      </w:r>
      <w:r w:rsidR="0031309B">
        <w:rPr>
          <w:rStyle w:val="Siln"/>
          <w:rFonts w:ascii="Times New Roman" w:hAnsi="Times New Roman" w:cs="Times New Roman"/>
          <w:b w:val="0"/>
          <w:sz w:val="24"/>
          <w:szCs w:val="24"/>
        </w:rPr>
        <w:t>e společným celoročním tématem, které se potom</w:t>
      </w:r>
      <w:r w:rsidR="00330D61">
        <w:rPr>
          <w:rStyle w:val="Siln"/>
          <w:rFonts w:ascii="Times New Roman" w:hAnsi="Times New Roman" w:cs="Times New Roman"/>
          <w:b w:val="0"/>
          <w:sz w:val="24"/>
          <w:szCs w:val="24"/>
        </w:rPr>
        <w:t xml:space="preserve"> rozpracovává do </w:t>
      </w:r>
      <w:r w:rsidR="0031309B">
        <w:rPr>
          <w:rStyle w:val="Siln"/>
          <w:rFonts w:ascii="Times New Roman" w:hAnsi="Times New Roman" w:cs="Times New Roman"/>
          <w:b w:val="0"/>
          <w:sz w:val="24"/>
          <w:szCs w:val="24"/>
        </w:rPr>
        <w:t> </w:t>
      </w:r>
      <w:r w:rsidR="0031309B" w:rsidRPr="00787235">
        <w:rPr>
          <w:rStyle w:val="Siln"/>
          <w:rFonts w:ascii="Times New Roman" w:hAnsi="Times New Roman" w:cs="Times New Roman"/>
          <w:sz w:val="24"/>
          <w:szCs w:val="24"/>
        </w:rPr>
        <w:t>Kalendář</w:t>
      </w:r>
      <w:r w:rsidR="00330D61" w:rsidRPr="00787235">
        <w:rPr>
          <w:rStyle w:val="Siln"/>
          <w:rFonts w:ascii="Times New Roman" w:hAnsi="Times New Roman" w:cs="Times New Roman"/>
          <w:sz w:val="24"/>
          <w:szCs w:val="24"/>
        </w:rPr>
        <w:t>e</w:t>
      </w:r>
      <w:r w:rsidR="0031309B" w:rsidRPr="00787235">
        <w:rPr>
          <w:rStyle w:val="Siln"/>
          <w:rFonts w:ascii="Times New Roman" w:hAnsi="Times New Roman" w:cs="Times New Roman"/>
          <w:sz w:val="24"/>
          <w:szCs w:val="24"/>
        </w:rPr>
        <w:t xml:space="preserve"> akcí</w:t>
      </w:r>
      <w:r w:rsidR="0031309B">
        <w:rPr>
          <w:rStyle w:val="Siln"/>
          <w:rFonts w:ascii="Times New Roman" w:hAnsi="Times New Roman" w:cs="Times New Roman"/>
          <w:b w:val="0"/>
          <w:sz w:val="24"/>
          <w:szCs w:val="24"/>
        </w:rPr>
        <w:t xml:space="preserve"> školy.</w:t>
      </w:r>
      <w:r w:rsidR="00787235">
        <w:rPr>
          <w:rStyle w:val="Siln"/>
          <w:rFonts w:ascii="Times New Roman" w:hAnsi="Times New Roman" w:cs="Times New Roman"/>
          <w:b w:val="0"/>
          <w:sz w:val="24"/>
          <w:szCs w:val="24"/>
        </w:rPr>
        <w:t xml:space="preserve"> </w:t>
      </w:r>
      <w:r w:rsidR="00330D61">
        <w:rPr>
          <w:rStyle w:val="Siln"/>
          <w:rFonts w:ascii="Times New Roman" w:hAnsi="Times New Roman" w:cs="Times New Roman"/>
          <w:b w:val="0"/>
          <w:sz w:val="24"/>
          <w:szCs w:val="24"/>
        </w:rPr>
        <w:t>Výběr</w:t>
      </w:r>
      <w:r w:rsidRPr="003E38E6">
        <w:rPr>
          <w:rStyle w:val="Siln"/>
          <w:rFonts w:ascii="Times New Roman" w:hAnsi="Times New Roman" w:cs="Times New Roman"/>
          <w:b w:val="0"/>
          <w:sz w:val="24"/>
          <w:szCs w:val="24"/>
        </w:rPr>
        <w:t xml:space="preserve"> exkurzí, kulturních vystoupení, divadel a výletů se pak snažíme koncipovat dle zvoleného té</w:t>
      </w:r>
      <w:r w:rsidR="003E38E6">
        <w:rPr>
          <w:rStyle w:val="Siln"/>
          <w:rFonts w:ascii="Times New Roman" w:hAnsi="Times New Roman" w:cs="Times New Roman"/>
          <w:b w:val="0"/>
          <w:sz w:val="24"/>
          <w:szCs w:val="24"/>
        </w:rPr>
        <w:t>matu. Zařazované formy projekt</w:t>
      </w:r>
      <w:r w:rsidR="00787235">
        <w:rPr>
          <w:rStyle w:val="Siln"/>
          <w:rFonts w:ascii="Times New Roman" w:hAnsi="Times New Roman" w:cs="Times New Roman"/>
          <w:b w:val="0"/>
          <w:sz w:val="24"/>
          <w:szCs w:val="24"/>
        </w:rPr>
        <w:t>ů</w:t>
      </w:r>
      <w:r w:rsidRPr="003E38E6">
        <w:rPr>
          <w:rStyle w:val="Siln"/>
          <w:rFonts w:ascii="Times New Roman" w:hAnsi="Times New Roman" w:cs="Times New Roman"/>
          <w:b w:val="0"/>
          <w:sz w:val="24"/>
          <w:szCs w:val="24"/>
        </w:rPr>
        <w:t xml:space="preserve"> </w:t>
      </w:r>
      <w:r w:rsidR="005657D9" w:rsidRPr="003E38E6">
        <w:rPr>
          <w:rStyle w:val="Siln"/>
          <w:rFonts w:ascii="Times New Roman" w:hAnsi="Times New Roman" w:cs="Times New Roman"/>
          <w:b w:val="0"/>
          <w:sz w:val="24"/>
          <w:szCs w:val="24"/>
        </w:rPr>
        <w:t xml:space="preserve">dělíme </w:t>
      </w:r>
      <w:r w:rsidRPr="003E38E6">
        <w:rPr>
          <w:rStyle w:val="Siln"/>
          <w:rFonts w:ascii="Times New Roman" w:hAnsi="Times New Roman" w:cs="Times New Roman"/>
          <w:b w:val="0"/>
          <w:sz w:val="24"/>
          <w:szCs w:val="24"/>
        </w:rPr>
        <w:t>dle délky na krátkodobé a dlouhodobé</w:t>
      </w:r>
      <w:r w:rsidR="005657D9" w:rsidRPr="003E38E6">
        <w:rPr>
          <w:rStyle w:val="Siln"/>
          <w:rFonts w:ascii="Times New Roman" w:hAnsi="Times New Roman" w:cs="Times New Roman"/>
          <w:b w:val="0"/>
          <w:sz w:val="24"/>
          <w:szCs w:val="24"/>
        </w:rPr>
        <w:t xml:space="preserve"> a podle zapojení tříd na :</w:t>
      </w:r>
    </w:p>
    <w:p w:rsidR="00572BFC" w:rsidRPr="003E38E6" w:rsidRDefault="003E38E6" w:rsidP="002239C0">
      <w:pPr>
        <w:pStyle w:val="Odstavecseseznamem"/>
        <w:numPr>
          <w:ilvl w:val="0"/>
          <w:numId w:val="3"/>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Celoškolní</w:t>
      </w:r>
      <w:r>
        <w:rPr>
          <w:rStyle w:val="Siln"/>
          <w:rFonts w:ascii="Times New Roman" w:hAnsi="Times New Roman" w:cs="Times New Roman"/>
          <w:b w:val="0"/>
          <w:sz w:val="24"/>
          <w:szCs w:val="24"/>
        </w:rPr>
        <w:t xml:space="preserve"> </w:t>
      </w:r>
      <w:r w:rsidR="00572BFC" w:rsidRPr="003E38E6">
        <w:rPr>
          <w:rStyle w:val="Siln"/>
          <w:rFonts w:ascii="Times New Roman" w:hAnsi="Times New Roman" w:cs="Times New Roman"/>
          <w:b w:val="0"/>
          <w:sz w:val="24"/>
          <w:szCs w:val="24"/>
        </w:rPr>
        <w:t>(roční, měsíční, týdenní, denní)</w:t>
      </w:r>
    </w:p>
    <w:p w:rsidR="00572BFC" w:rsidRPr="003E38E6" w:rsidRDefault="003E38E6" w:rsidP="002239C0">
      <w:pPr>
        <w:pStyle w:val="Odstavecseseznamem"/>
        <w:numPr>
          <w:ilvl w:val="0"/>
          <w:numId w:val="3"/>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Ročníkové</w:t>
      </w:r>
      <w:r w:rsidR="00572BFC" w:rsidRPr="003E38E6">
        <w:rPr>
          <w:rStyle w:val="Siln"/>
          <w:rFonts w:ascii="Times New Roman" w:hAnsi="Times New Roman" w:cs="Times New Roman"/>
          <w:sz w:val="24"/>
          <w:szCs w:val="24"/>
        </w:rPr>
        <w:t xml:space="preserve"> </w:t>
      </w:r>
      <w:r w:rsidR="00572BFC" w:rsidRPr="003E38E6">
        <w:rPr>
          <w:rStyle w:val="Siln"/>
          <w:rFonts w:ascii="Times New Roman" w:hAnsi="Times New Roman" w:cs="Times New Roman"/>
          <w:b w:val="0"/>
          <w:sz w:val="24"/>
          <w:szCs w:val="24"/>
        </w:rPr>
        <w:t xml:space="preserve">(roční, měsíční, týdenní, denní)    </w:t>
      </w:r>
    </w:p>
    <w:p w:rsidR="00572BFC" w:rsidRPr="004F6AB4" w:rsidRDefault="00572BFC" w:rsidP="00572BFC">
      <w:pPr>
        <w:jc w:val="both"/>
        <w:rPr>
          <w:rStyle w:val="Siln"/>
          <w:rFonts w:ascii="Times New Roman" w:hAnsi="Times New Roman" w:cs="Times New Roman"/>
          <w:i/>
          <w:sz w:val="24"/>
          <w:szCs w:val="24"/>
        </w:rPr>
      </w:pPr>
      <w:r w:rsidRPr="003E38E6">
        <w:rPr>
          <w:rStyle w:val="Siln"/>
          <w:rFonts w:ascii="Times New Roman" w:hAnsi="Times New Roman" w:cs="Times New Roman"/>
          <w:sz w:val="28"/>
          <w:szCs w:val="28"/>
        </w:rPr>
        <w:t>Seznam projektů pro školní rok 2013/2014</w:t>
      </w:r>
      <w:r w:rsidRPr="003E38E6">
        <w:rPr>
          <w:rStyle w:val="Siln"/>
          <w:rFonts w:ascii="Times New Roman" w:hAnsi="Times New Roman" w:cs="Times New Roman"/>
          <w:b w:val="0"/>
          <w:sz w:val="28"/>
          <w:szCs w:val="28"/>
        </w:rPr>
        <w:t xml:space="preserve"> </w:t>
      </w:r>
      <w:r w:rsidR="004F6AB4">
        <w:rPr>
          <w:rStyle w:val="Siln"/>
          <w:rFonts w:ascii="Times New Roman" w:hAnsi="Times New Roman" w:cs="Times New Roman"/>
          <w:b w:val="0"/>
          <w:sz w:val="28"/>
          <w:szCs w:val="28"/>
        </w:rPr>
        <w:t xml:space="preserve">                     </w:t>
      </w:r>
      <w:r w:rsidR="004F6AB4" w:rsidRPr="004F6AB4">
        <w:rPr>
          <w:rStyle w:val="Siln"/>
          <w:rFonts w:ascii="Times New Roman" w:hAnsi="Times New Roman" w:cs="Times New Roman"/>
          <w:i/>
          <w:sz w:val="24"/>
          <w:szCs w:val="24"/>
        </w:rPr>
        <w:t>zkratka:</w:t>
      </w:r>
    </w:p>
    <w:p w:rsidR="00572BFC" w:rsidRPr="003E38E6" w:rsidRDefault="00572BFC" w:rsidP="002239C0">
      <w:pPr>
        <w:pStyle w:val="Odstavecseseznamem"/>
        <w:numPr>
          <w:ilvl w:val="0"/>
          <w:numId w:val="5"/>
        </w:numPr>
        <w:jc w:val="both"/>
        <w:rPr>
          <w:rStyle w:val="Siln"/>
          <w:rFonts w:ascii="Times New Roman" w:hAnsi="Times New Roman" w:cs="Times New Roman"/>
          <w:b w:val="0"/>
          <w:sz w:val="24"/>
          <w:szCs w:val="24"/>
        </w:rPr>
      </w:pPr>
      <w:r w:rsidRPr="003E38E6">
        <w:rPr>
          <w:rStyle w:val="Siln"/>
          <w:rFonts w:ascii="Times New Roman" w:hAnsi="Times New Roman" w:cs="Times New Roman"/>
          <w:b w:val="0"/>
          <w:i/>
          <w:sz w:val="24"/>
          <w:szCs w:val="24"/>
        </w:rPr>
        <w:t xml:space="preserve"> </w:t>
      </w:r>
      <w:r w:rsidR="003E38E6">
        <w:rPr>
          <w:rStyle w:val="Siln"/>
          <w:rFonts w:ascii="Times New Roman" w:hAnsi="Times New Roman" w:cs="Times New Roman"/>
          <w:b w:val="0"/>
          <w:i/>
          <w:sz w:val="24"/>
          <w:szCs w:val="24"/>
        </w:rPr>
        <w:t xml:space="preserve">(celoškolní - roční, dále </w:t>
      </w:r>
      <w:r w:rsidRPr="003E38E6">
        <w:rPr>
          <w:rStyle w:val="Siln"/>
          <w:rFonts w:ascii="Times New Roman" w:hAnsi="Times New Roman" w:cs="Times New Roman"/>
          <w:b w:val="0"/>
          <w:i/>
          <w:sz w:val="24"/>
          <w:szCs w:val="24"/>
        </w:rPr>
        <w:t xml:space="preserve">viz </w:t>
      </w:r>
      <w:r w:rsidRPr="003E38E6">
        <w:rPr>
          <w:rStyle w:val="Siln"/>
          <w:rFonts w:ascii="Times New Roman" w:hAnsi="Times New Roman" w:cs="Times New Roman"/>
          <w:i/>
          <w:sz w:val="24"/>
          <w:szCs w:val="24"/>
        </w:rPr>
        <w:t>Kalendář akcí</w:t>
      </w:r>
      <w:r w:rsidR="009A3877">
        <w:rPr>
          <w:rStyle w:val="Siln"/>
          <w:rFonts w:ascii="Times New Roman" w:hAnsi="Times New Roman" w:cs="Times New Roman"/>
          <w:i/>
          <w:sz w:val="24"/>
          <w:szCs w:val="24"/>
        </w:rPr>
        <w:t>-téma školního roku</w:t>
      </w:r>
      <w:r w:rsidRPr="003E38E6">
        <w:rPr>
          <w:rStyle w:val="Siln"/>
          <w:rFonts w:ascii="Times New Roman" w:hAnsi="Times New Roman" w:cs="Times New Roman"/>
          <w:b w:val="0"/>
          <w:i/>
          <w:sz w:val="24"/>
          <w:szCs w:val="24"/>
        </w:rPr>
        <w:t>)</w:t>
      </w:r>
      <w:r w:rsidR="004F6AB4">
        <w:rPr>
          <w:rStyle w:val="Siln"/>
          <w:rFonts w:ascii="Times New Roman" w:hAnsi="Times New Roman" w:cs="Times New Roman"/>
          <w:b w:val="0"/>
          <w:i/>
          <w:sz w:val="24"/>
          <w:szCs w:val="24"/>
        </w:rPr>
        <w:t xml:space="preserve"> …</w:t>
      </w:r>
      <w:r w:rsidR="004F6AB4" w:rsidRPr="003E0CA8">
        <w:rPr>
          <w:rStyle w:val="Siln"/>
          <w:rFonts w:ascii="Times New Roman" w:hAnsi="Times New Roman" w:cs="Times New Roman"/>
          <w:i/>
          <w:sz w:val="24"/>
          <w:szCs w:val="24"/>
        </w:rPr>
        <w:t>.</w:t>
      </w:r>
      <w:r w:rsidR="003E0CA8">
        <w:rPr>
          <w:rStyle w:val="Siln"/>
          <w:rFonts w:ascii="Times New Roman" w:hAnsi="Times New Roman" w:cs="Times New Roman"/>
          <w:i/>
          <w:sz w:val="24"/>
          <w:szCs w:val="24"/>
        </w:rPr>
        <w:t xml:space="preserve"> </w:t>
      </w:r>
      <w:r w:rsidR="004F6AB4">
        <w:rPr>
          <w:rStyle w:val="Siln"/>
          <w:rFonts w:ascii="Times New Roman" w:hAnsi="Times New Roman" w:cs="Times New Roman"/>
          <w:i/>
          <w:sz w:val="24"/>
          <w:szCs w:val="24"/>
        </w:rPr>
        <w:t>.</w:t>
      </w:r>
      <w:r w:rsidR="009A3877">
        <w:rPr>
          <w:rStyle w:val="Siln"/>
          <w:rFonts w:ascii="Times New Roman" w:hAnsi="Times New Roman" w:cs="Times New Roman"/>
          <w:i/>
          <w:sz w:val="24"/>
          <w:szCs w:val="24"/>
        </w:rPr>
        <w:t xml:space="preserve"> </w:t>
      </w:r>
      <w:r w:rsidR="004F6AB4" w:rsidRPr="004F6AB4">
        <w:rPr>
          <w:rStyle w:val="Siln"/>
          <w:rFonts w:ascii="Times New Roman" w:hAnsi="Times New Roman" w:cs="Times New Roman"/>
          <w:i/>
          <w:sz w:val="24"/>
          <w:szCs w:val="24"/>
        </w:rPr>
        <w:t>P1</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Školní mléko</w:t>
      </w:r>
      <w:r w:rsidR="003E38E6">
        <w:rPr>
          <w:rStyle w:val="Siln"/>
          <w:rFonts w:ascii="Times New Roman" w:hAnsi="Times New Roman" w:cs="Times New Roman"/>
          <w:b w:val="0"/>
          <w:i/>
          <w:sz w:val="24"/>
          <w:szCs w:val="24"/>
        </w:rPr>
        <w:t xml:space="preserve"> (celoškolní - </w:t>
      </w:r>
      <w:r w:rsidRPr="003E38E6">
        <w:rPr>
          <w:rStyle w:val="Siln"/>
          <w:rFonts w:ascii="Times New Roman" w:hAnsi="Times New Roman" w:cs="Times New Roman"/>
          <w:b w:val="0"/>
          <w:i/>
          <w:sz w:val="24"/>
          <w:szCs w:val="24"/>
        </w:rPr>
        <w:t>roční</w:t>
      </w:r>
      <w:r w:rsidR="003E38E6">
        <w:rPr>
          <w:rStyle w:val="Siln"/>
          <w:rFonts w:ascii="Times New Roman" w:hAnsi="Times New Roman" w:cs="Times New Roman"/>
          <w:b w:val="0"/>
          <w:i/>
          <w:sz w:val="24"/>
          <w:szCs w:val="24"/>
        </w:rPr>
        <w:t xml:space="preserve"> </w:t>
      </w:r>
      <w:r w:rsidRPr="003E38E6">
        <w:rPr>
          <w:rStyle w:val="Siln"/>
          <w:rFonts w:ascii="Times New Roman" w:hAnsi="Times New Roman" w:cs="Times New Roman"/>
          <w:b w:val="0"/>
          <w:i/>
          <w:sz w:val="24"/>
          <w:szCs w:val="24"/>
        </w:rPr>
        <w:t>- dlouhodobý</w:t>
      </w:r>
      <w:r w:rsidR="003E38E6">
        <w:rPr>
          <w:rStyle w:val="Siln"/>
          <w:rFonts w:ascii="Times New Roman" w:hAnsi="Times New Roman" w:cs="Times New Roman"/>
          <w:b w:val="0"/>
          <w:i/>
          <w:sz w:val="24"/>
          <w:szCs w:val="24"/>
        </w:rPr>
        <w:t>)</w:t>
      </w:r>
      <w:r w:rsidR="003E0CA8">
        <w:rPr>
          <w:rStyle w:val="Siln"/>
          <w:rFonts w:ascii="Times New Roman" w:hAnsi="Times New Roman" w:cs="Times New Roman"/>
          <w:b w:val="0"/>
          <w:i/>
          <w:sz w:val="24"/>
          <w:szCs w:val="24"/>
        </w:rPr>
        <w:t xml:space="preserve">                          …  </w:t>
      </w:r>
      <w:r w:rsidR="009A3877">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i/>
          <w:sz w:val="24"/>
          <w:szCs w:val="24"/>
        </w:rPr>
        <w:t>P8</w:t>
      </w:r>
    </w:p>
    <w:p w:rsidR="00572BFC" w:rsidRPr="003E38E6" w:rsidRDefault="003E38E6" w:rsidP="002239C0">
      <w:pPr>
        <w:pStyle w:val="Odstavecseseznamem"/>
        <w:numPr>
          <w:ilvl w:val="0"/>
          <w:numId w:val="4"/>
        </w:numPr>
        <w:jc w:val="both"/>
        <w:rPr>
          <w:rStyle w:val="Siln"/>
          <w:rFonts w:ascii="Times New Roman" w:hAnsi="Times New Roman" w:cs="Times New Roman"/>
          <w:b w:val="0"/>
          <w:sz w:val="24"/>
          <w:szCs w:val="24"/>
        </w:rPr>
      </w:pPr>
      <w:r>
        <w:rPr>
          <w:rStyle w:val="Siln"/>
          <w:rFonts w:ascii="Times New Roman" w:hAnsi="Times New Roman" w:cs="Times New Roman"/>
          <w:sz w:val="24"/>
          <w:szCs w:val="24"/>
        </w:rPr>
        <w:t xml:space="preserve">Ovoce do škol </w:t>
      </w:r>
      <w:r>
        <w:rPr>
          <w:rStyle w:val="Siln"/>
          <w:rFonts w:ascii="Times New Roman" w:hAnsi="Times New Roman" w:cs="Times New Roman"/>
          <w:b w:val="0"/>
          <w:i/>
          <w:sz w:val="24"/>
          <w:szCs w:val="24"/>
        </w:rPr>
        <w:t xml:space="preserve">(celoškolní - </w:t>
      </w:r>
      <w:r w:rsidRPr="003E38E6">
        <w:rPr>
          <w:rStyle w:val="Siln"/>
          <w:rFonts w:ascii="Times New Roman" w:hAnsi="Times New Roman" w:cs="Times New Roman"/>
          <w:b w:val="0"/>
          <w:i/>
          <w:sz w:val="24"/>
          <w:szCs w:val="24"/>
        </w:rPr>
        <w:t>roční</w:t>
      </w:r>
      <w:r>
        <w:rPr>
          <w:rStyle w:val="Siln"/>
          <w:rFonts w:ascii="Times New Roman" w:hAnsi="Times New Roman" w:cs="Times New Roman"/>
          <w:b w:val="0"/>
          <w:i/>
          <w:sz w:val="24"/>
          <w:szCs w:val="24"/>
        </w:rPr>
        <w:t xml:space="preserve"> </w:t>
      </w:r>
      <w:r w:rsidRPr="003E38E6">
        <w:rPr>
          <w:rStyle w:val="Siln"/>
          <w:rFonts w:ascii="Times New Roman" w:hAnsi="Times New Roman" w:cs="Times New Roman"/>
          <w:b w:val="0"/>
          <w:i/>
          <w:sz w:val="24"/>
          <w:szCs w:val="24"/>
        </w:rPr>
        <w:t>- dlouhodobý</w:t>
      </w:r>
      <w:r>
        <w:rPr>
          <w:rStyle w:val="Siln"/>
          <w:rFonts w:ascii="Times New Roman" w:hAnsi="Times New Roman" w:cs="Times New Roman"/>
          <w:b w:val="0"/>
          <w:i/>
          <w:sz w:val="24"/>
          <w:szCs w:val="24"/>
        </w:rPr>
        <w:t>)</w:t>
      </w:r>
      <w:r w:rsidR="003E0CA8">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b w:val="0"/>
          <w:i/>
          <w:sz w:val="24"/>
          <w:szCs w:val="24"/>
        </w:rPr>
        <w:t xml:space="preserve"> </w:t>
      </w:r>
      <w:r w:rsidR="009A3877">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b w:val="0"/>
          <w:i/>
          <w:sz w:val="24"/>
          <w:szCs w:val="24"/>
        </w:rPr>
        <w:t xml:space="preserve"> </w:t>
      </w:r>
      <w:r w:rsidR="009A3877">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i/>
          <w:sz w:val="24"/>
          <w:szCs w:val="24"/>
        </w:rPr>
        <w:t>P9</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Zdravé zuby</w:t>
      </w:r>
      <w:r w:rsidR="003E38E6">
        <w:rPr>
          <w:rStyle w:val="Siln"/>
          <w:rFonts w:ascii="Times New Roman" w:hAnsi="Times New Roman" w:cs="Times New Roman"/>
          <w:b w:val="0"/>
          <w:sz w:val="24"/>
          <w:szCs w:val="24"/>
        </w:rPr>
        <w:t xml:space="preserve"> (</w:t>
      </w:r>
      <w:r w:rsidR="003E38E6" w:rsidRPr="00153DBC">
        <w:rPr>
          <w:rStyle w:val="Siln"/>
          <w:rFonts w:ascii="Times New Roman" w:hAnsi="Times New Roman" w:cs="Times New Roman"/>
          <w:b w:val="0"/>
          <w:i/>
          <w:sz w:val="24"/>
          <w:szCs w:val="24"/>
        </w:rPr>
        <w:t>ročníkový</w:t>
      </w:r>
      <w:r w:rsidR="003E38E6">
        <w:rPr>
          <w:rStyle w:val="Siln"/>
          <w:rFonts w:ascii="Times New Roman" w:hAnsi="Times New Roman" w:cs="Times New Roman"/>
          <w:b w:val="0"/>
          <w:sz w:val="24"/>
          <w:szCs w:val="24"/>
        </w:rPr>
        <w:t xml:space="preserve"> - </w:t>
      </w:r>
      <w:r w:rsidR="003E38E6">
        <w:rPr>
          <w:rStyle w:val="Siln"/>
          <w:rFonts w:ascii="Times New Roman" w:hAnsi="Times New Roman" w:cs="Times New Roman"/>
          <w:b w:val="0"/>
          <w:i/>
          <w:sz w:val="24"/>
          <w:szCs w:val="24"/>
        </w:rPr>
        <w:t>týdenní - dlouhodobý)</w:t>
      </w:r>
      <w:r w:rsidRPr="003E38E6">
        <w:rPr>
          <w:rStyle w:val="Siln"/>
          <w:rFonts w:ascii="Times New Roman" w:hAnsi="Times New Roman" w:cs="Times New Roman"/>
          <w:b w:val="0"/>
          <w:sz w:val="24"/>
          <w:szCs w:val="24"/>
        </w:rPr>
        <w:t xml:space="preserve"> </w:t>
      </w:r>
      <w:r w:rsidRPr="003E38E6">
        <w:rPr>
          <w:rStyle w:val="Siln"/>
          <w:rFonts w:ascii="Times New Roman" w:hAnsi="Times New Roman" w:cs="Times New Roman"/>
          <w:b w:val="0"/>
          <w:i/>
          <w:sz w:val="24"/>
          <w:szCs w:val="24"/>
        </w:rPr>
        <w:t xml:space="preserve"> </w:t>
      </w:r>
      <w:r w:rsidR="003E0CA8">
        <w:rPr>
          <w:rStyle w:val="Siln"/>
          <w:rFonts w:ascii="Times New Roman" w:hAnsi="Times New Roman" w:cs="Times New Roman"/>
          <w:b w:val="0"/>
          <w:i/>
          <w:sz w:val="24"/>
          <w:szCs w:val="24"/>
        </w:rPr>
        <w:t xml:space="preserve">                      ….</w:t>
      </w:r>
      <w:r w:rsidR="009A3877">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i/>
          <w:sz w:val="24"/>
          <w:szCs w:val="24"/>
        </w:rPr>
        <w:t>P10</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 xml:space="preserve">EU </w:t>
      </w:r>
      <w:r w:rsidR="005657D9" w:rsidRPr="003E38E6">
        <w:rPr>
          <w:rStyle w:val="Siln"/>
          <w:rFonts w:ascii="Times New Roman" w:hAnsi="Times New Roman" w:cs="Times New Roman"/>
          <w:sz w:val="24"/>
          <w:szCs w:val="24"/>
        </w:rPr>
        <w:t>„</w:t>
      </w:r>
      <w:r w:rsidRPr="003E38E6">
        <w:rPr>
          <w:rStyle w:val="Siln"/>
          <w:rFonts w:ascii="Times New Roman" w:hAnsi="Times New Roman" w:cs="Times New Roman"/>
          <w:sz w:val="24"/>
          <w:szCs w:val="24"/>
        </w:rPr>
        <w:t>Peníze školám</w:t>
      </w:r>
      <w:r w:rsidR="005657D9" w:rsidRPr="00153DBC">
        <w:rPr>
          <w:rStyle w:val="Siln"/>
          <w:rFonts w:ascii="Times New Roman" w:hAnsi="Times New Roman" w:cs="Times New Roman"/>
          <w:sz w:val="24"/>
          <w:szCs w:val="24"/>
        </w:rPr>
        <w:t>“</w:t>
      </w:r>
      <w:r w:rsidRPr="003E38E6">
        <w:rPr>
          <w:rStyle w:val="Siln"/>
          <w:rFonts w:ascii="Times New Roman" w:hAnsi="Times New Roman" w:cs="Times New Roman"/>
          <w:b w:val="0"/>
          <w:sz w:val="24"/>
          <w:szCs w:val="24"/>
        </w:rPr>
        <w:t xml:space="preserve"> (</w:t>
      </w:r>
      <w:r w:rsidRPr="003E38E6">
        <w:rPr>
          <w:rStyle w:val="Siln"/>
          <w:rFonts w:ascii="Times New Roman" w:hAnsi="Times New Roman" w:cs="Times New Roman"/>
          <w:b w:val="0"/>
          <w:i/>
          <w:sz w:val="24"/>
          <w:szCs w:val="24"/>
        </w:rPr>
        <w:t>dokončení</w:t>
      </w:r>
      <w:r w:rsidRPr="003E38E6">
        <w:rPr>
          <w:rStyle w:val="Siln"/>
          <w:rFonts w:ascii="Times New Roman" w:hAnsi="Times New Roman" w:cs="Times New Roman"/>
          <w:b w:val="0"/>
          <w:sz w:val="24"/>
          <w:szCs w:val="24"/>
        </w:rPr>
        <w:t xml:space="preserve"> </w:t>
      </w:r>
      <w:r w:rsidRPr="003E38E6">
        <w:rPr>
          <w:rStyle w:val="Siln"/>
          <w:rFonts w:ascii="Times New Roman" w:hAnsi="Times New Roman" w:cs="Times New Roman"/>
          <w:b w:val="0"/>
          <w:i/>
          <w:sz w:val="24"/>
          <w:szCs w:val="24"/>
        </w:rPr>
        <w:t>v roce 2013</w:t>
      </w:r>
      <w:r w:rsidRPr="003E38E6">
        <w:rPr>
          <w:rStyle w:val="Siln"/>
          <w:rFonts w:ascii="Times New Roman" w:hAnsi="Times New Roman" w:cs="Times New Roman"/>
          <w:b w:val="0"/>
          <w:sz w:val="24"/>
          <w:szCs w:val="24"/>
        </w:rPr>
        <w:t>)</w:t>
      </w:r>
      <w:r w:rsidR="003E0CA8">
        <w:rPr>
          <w:rStyle w:val="Siln"/>
          <w:rFonts w:ascii="Times New Roman" w:hAnsi="Times New Roman" w:cs="Times New Roman"/>
          <w:b w:val="0"/>
          <w:sz w:val="24"/>
          <w:szCs w:val="24"/>
        </w:rPr>
        <w:t xml:space="preserve">                            …</w:t>
      </w:r>
      <w:r w:rsidR="009A3877">
        <w:rPr>
          <w:rStyle w:val="Siln"/>
          <w:rFonts w:ascii="Times New Roman" w:hAnsi="Times New Roman" w:cs="Times New Roman"/>
          <w:b w:val="0"/>
          <w:sz w:val="24"/>
          <w:szCs w:val="24"/>
        </w:rPr>
        <w:t xml:space="preserve">  </w:t>
      </w:r>
      <w:r w:rsidR="003E0CA8" w:rsidRPr="003E0CA8">
        <w:rPr>
          <w:rStyle w:val="Siln"/>
          <w:rFonts w:ascii="Times New Roman" w:hAnsi="Times New Roman" w:cs="Times New Roman"/>
          <w:i/>
          <w:sz w:val="24"/>
          <w:szCs w:val="24"/>
        </w:rPr>
        <w:t>P11</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Den Země</w:t>
      </w:r>
      <w:r w:rsidR="003E38E6">
        <w:rPr>
          <w:rStyle w:val="Siln"/>
          <w:rFonts w:ascii="Times New Roman" w:hAnsi="Times New Roman" w:cs="Times New Roman"/>
          <w:b w:val="0"/>
          <w:sz w:val="24"/>
          <w:szCs w:val="24"/>
        </w:rPr>
        <w:t xml:space="preserve"> </w:t>
      </w:r>
      <w:r w:rsidRPr="00153DBC">
        <w:rPr>
          <w:rStyle w:val="Siln"/>
          <w:rFonts w:ascii="Times New Roman" w:hAnsi="Times New Roman" w:cs="Times New Roman"/>
          <w:b w:val="0"/>
          <w:i/>
          <w:sz w:val="24"/>
          <w:szCs w:val="24"/>
        </w:rPr>
        <w:t>(</w:t>
      </w:r>
      <w:r w:rsidR="00153DBC" w:rsidRPr="00153DBC">
        <w:rPr>
          <w:rStyle w:val="Siln"/>
          <w:rFonts w:ascii="Times New Roman" w:hAnsi="Times New Roman" w:cs="Times New Roman"/>
          <w:b w:val="0"/>
          <w:i/>
          <w:sz w:val="24"/>
          <w:szCs w:val="24"/>
        </w:rPr>
        <w:t xml:space="preserve">celoškolní - </w:t>
      </w:r>
      <w:r w:rsidRPr="00153DBC">
        <w:rPr>
          <w:rStyle w:val="Siln"/>
          <w:rFonts w:ascii="Times New Roman" w:hAnsi="Times New Roman" w:cs="Times New Roman"/>
          <w:b w:val="0"/>
          <w:i/>
          <w:sz w:val="24"/>
          <w:szCs w:val="24"/>
        </w:rPr>
        <w:t>denní)</w:t>
      </w:r>
      <w:r w:rsidR="004F6AB4">
        <w:rPr>
          <w:rStyle w:val="Siln"/>
          <w:rFonts w:ascii="Times New Roman" w:hAnsi="Times New Roman" w:cs="Times New Roman"/>
          <w:b w:val="0"/>
          <w:i/>
          <w:sz w:val="24"/>
          <w:szCs w:val="24"/>
        </w:rPr>
        <w:t xml:space="preserve">                                                    </w:t>
      </w:r>
      <w:r w:rsidR="003E0CA8">
        <w:rPr>
          <w:rStyle w:val="Siln"/>
          <w:rFonts w:ascii="Times New Roman" w:hAnsi="Times New Roman" w:cs="Times New Roman"/>
          <w:b w:val="0"/>
          <w:i/>
          <w:sz w:val="24"/>
          <w:szCs w:val="24"/>
        </w:rPr>
        <w:t xml:space="preserve"> </w:t>
      </w:r>
      <w:r w:rsidR="004F6AB4">
        <w:rPr>
          <w:rStyle w:val="Siln"/>
          <w:rFonts w:ascii="Times New Roman" w:hAnsi="Times New Roman" w:cs="Times New Roman"/>
          <w:b w:val="0"/>
          <w:i/>
          <w:sz w:val="24"/>
          <w:szCs w:val="24"/>
        </w:rPr>
        <w:t>…..</w:t>
      </w:r>
      <w:r w:rsidR="009A3877">
        <w:rPr>
          <w:rStyle w:val="Siln"/>
          <w:rFonts w:ascii="Times New Roman" w:hAnsi="Times New Roman" w:cs="Times New Roman"/>
          <w:b w:val="0"/>
          <w:i/>
          <w:sz w:val="24"/>
          <w:szCs w:val="24"/>
        </w:rPr>
        <w:t xml:space="preserve">  </w:t>
      </w:r>
      <w:r w:rsidR="004F6AB4" w:rsidRPr="004F6AB4">
        <w:rPr>
          <w:rStyle w:val="Siln"/>
          <w:rFonts w:ascii="Times New Roman" w:hAnsi="Times New Roman" w:cs="Times New Roman"/>
          <w:i/>
          <w:sz w:val="24"/>
          <w:szCs w:val="24"/>
        </w:rPr>
        <w:t>P2</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Čarovné barvy země</w:t>
      </w:r>
      <w:r w:rsidR="00153DBC">
        <w:rPr>
          <w:rStyle w:val="Siln"/>
          <w:rFonts w:ascii="Times New Roman" w:hAnsi="Times New Roman" w:cs="Times New Roman"/>
          <w:b w:val="0"/>
          <w:sz w:val="24"/>
          <w:szCs w:val="24"/>
        </w:rPr>
        <w:t xml:space="preserve"> </w:t>
      </w:r>
      <w:r w:rsidR="003E38E6" w:rsidRPr="00153DBC">
        <w:rPr>
          <w:rStyle w:val="Siln"/>
          <w:rFonts w:ascii="Times New Roman" w:hAnsi="Times New Roman" w:cs="Times New Roman"/>
          <w:b w:val="0"/>
          <w:i/>
          <w:sz w:val="24"/>
          <w:szCs w:val="24"/>
        </w:rPr>
        <w:t>(</w:t>
      </w:r>
      <w:r w:rsidR="00153DBC" w:rsidRPr="00153DBC">
        <w:rPr>
          <w:rStyle w:val="Siln"/>
          <w:rFonts w:ascii="Times New Roman" w:hAnsi="Times New Roman" w:cs="Times New Roman"/>
          <w:b w:val="0"/>
          <w:i/>
          <w:sz w:val="24"/>
          <w:szCs w:val="24"/>
        </w:rPr>
        <w:t>ročníkový</w:t>
      </w:r>
      <w:r w:rsidR="00153DBC">
        <w:rPr>
          <w:rStyle w:val="Siln"/>
          <w:rFonts w:ascii="Times New Roman" w:hAnsi="Times New Roman" w:cs="Times New Roman"/>
          <w:b w:val="0"/>
          <w:sz w:val="24"/>
          <w:szCs w:val="24"/>
        </w:rPr>
        <w:t xml:space="preserve"> - </w:t>
      </w:r>
      <w:r w:rsidRPr="003E38E6">
        <w:rPr>
          <w:rStyle w:val="Siln"/>
          <w:rFonts w:ascii="Times New Roman" w:hAnsi="Times New Roman" w:cs="Times New Roman"/>
          <w:b w:val="0"/>
          <w:i/>
          <w:sz w:val="24"/>
          <w:szCs w:val="24"/>
        </w:rPr>
        <w:t>měsíční</w:t>
      </w:r>
      <w:r w:rsidRPr="003E38E6">
        <w:rPr>
          <w:rStyle w:val="Siln"/>
          <w:rFonts w:ascii="Times New Roman" w:hAnsi="Times New Roman" w:cs="Times New Roman"/>
          <w:b w:val="0"/>
          <w:sz w:val="24"/>
          <w:szCs w:val="24"/>
        </w:rPr>
        <w:t>)</w:t>
      </w:r>
      <w:r w:rsidR="003E0CA8">
        <w:rPr>
          <w:rStyle w:val="Siln"/>
          <w:rFonts w:ascii="Times New Roman" w:hAnsi="Times New Roman" w:cs="Times New Roman"/>
          <w:b w:val="0"/>
          <w:sz w:val="24"/>
          <w:szCs w:val="24"/>
        </w:rPr>
        <w:t xml:space="preserve">                                ….</w:t>
      </w:r>
      <w:r w:rsidR="009A3877">
        <w:rPr>
          <w:rStyle w:val="Siln"/>
          <w:rFonts w:ascii="Times New Roman" w:hAnsi="Times New Roman" w:cs="Times New Roman"/>
          <w:b w:val="0"/>
          <w:sz w:val="24"/>
          <w:szCs w:val="24"/>
        </w:rPr>
        <w:t xml:space="preserve">   </w:t>
      </w:r>
      <w:r w:rsidR="003E0CA8" w:rsidRPr="003E0CA8">
        <w:rPr>
          <w:rStyle w:val="Siln"/>
          <w:rFonts w:ascii="Times New Roman" w:hAnsi="Times New Roman" w:cs="Times New Roman"/>
          <w:i/>
          <w:sz w:val="24"/>
          <w:szCs w:val="24"/>
        </w:rPr>
        <w:t>P6</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Recyklohraní</w:t>
      </w:r>
      <w:r w:rsidRPr="003E38E6">
        <w:rPr>
          <w:rStyle w:val="Siln"/>
          <w:rFonts w:ascii="Times New Roman" w:hAnsi="Times New Roman" w:cs="Times New Roman"/>
          <w:b w:val="0"/>
          <w:sz w:val="24"/>
          <w:szCs w:val="24"/>
        </w:rPr>
        <w:t xml:space="preserve">  (</w:t>
      </w:r>
      <w:r w:rsidR="00153DBC">
        <w:rPr>
          <w:rStyle w:val="Siln"/>
          <w:rFonts w:ascii="Times New Roman" w:hAnsi="Times New Roman" w:cs="Times New Roman"/>
          <w:b w:val="0"/>
          <w:i/>
          <w:sz w:val="24"/>
          <w:szCs w:val="24"/>
        </w:rPr>
        <w:t xml:space="preserve">celoškolní </w:t>
      </w:r>
      <w:r w:rsidRPr="003E38E6">
        <w:rPr>
          <w:rStyle w:val="Siln"/>
          <w:rFonts w:ascii="Times New Roman" w:hAnsi="Times New Roman" w:cs="Times New Roman"/>
          <w:b w:val="0"/>
          <w:i/>
          <w:sz w:val="24"/>
          <w:szCs w:val="24"/>
        </w:rPr>
        <w:t>-</w:t>
      </w:r>
      <w:r w:rsidR="00153DBC">
        <w:rPr>
          <w:rStyle w:val="Siln"/>
          <w:rFonts w:ascii="Times New Roman" w:hAnsi="Times New Roman" w:cs="Times New Roman"/>
          <w:b w:val="0"/>
          <w:i/>
          <w:sz w:val="24"/>
          <w:szCs w:val="24"/>
        </w:rPr>
        <w:t xml:space="preserve"> </w:t>
      </w:r>
      <w:r w:rsidRPr="003E38E6">
        <w:rPr>
          <w:rStyle w:val="Siln"/>
          <w:rFonts w:ascii="Times New Roman" w:hAnsi="Times New Roman" w:cs="Times New Roman"/>
          <w:b w:val="0"/>
          <w:i/>
          <w:sz w:val="24"/>
          <w:szCs w:val="24"/>
        </w:rPr>
        <w:t>dlouhodobý</w:t>
      </w:r>
      <w:r w:rsidRPr="003E38E6">
        <w:rPr>
          <w:rStyle w:val="Siln"/>
          <w:rFonts w:ascii="Times New Roman" w:hAnsi="Times New Roman" w:cs="Times New Roman"/>
          <w:b w:val="0"/>
          <w:sz w:val="24"/>
          <w:szCs w:val="24"/>
        </w:rPr>
        <w:t>)</w:t>
      </w:r>
      <w:r w:rsidR="004F6AB4">
        <w:rPr>
          <w:rStyle w:val="Siln"/>
          <w:rFonts w:ascii="Times New Roman" w:hAnsi="Times New Roman" w:cs="Times New Roman"/>
          <w:b w:val="0"/>
          <w:sz w:val="24"/>
          <w:szCs w:val="24"/>
        </w:rPr>
        <w:t xml:space="preserve">                                   ….</w:t>
      </w:r>
      <w:r w:rsidR="004F6AB4" w:rsidRPr="004F6AB4">
        <w:rPr>
          <w:rStyle w:val="Siln"/>
          <w:rFonts w:ascii="Times New Roman" w:hAnsi="Times New Roman" w:cs="Times New Roman"/>
          <w:i/>
          <w:sz w:val="24"/>
          <w:szCs w:val="24"/>
        </w:rPr>
        <w:t xml:space="preserve"> </w:t>
      </w:r>
      <w:r w:rsidR="009A3877">
        <w:rPr>
          <w:rStyle w:val="Siln"/>
          <w:rFonts w:ascii="Times New Roman" w:hAnsi="Times New Roman" w:cs="Times New Roman"/>
          <w:i/>
          <w:sz w:val="24"/>
          <w:szCs w:val="24"/>
        </w:rPr>
        <w:t xml:space="preserve">  </w:t>
      </w:r>
      <w:r w:rsidR="004F6AB4" w:rsidRPr="004F6AB4">
        <w:rPr>
          <w:rStyle w:val="Siln"/>
          <w:rFonts w:ascii="Times New Roman" w:hAnsi="Times New Roman" w:cs="Times New Roman"/>
          <w:i/>
          <w:sz w:val="24"/>
          <w:szCs w:val="24"/>
        </w:rPr>
        <w:t>P3</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Budu školák</w:t>
      </w:r>
      <w:r w:rsidRPr="003E38E6">
        <w:rPr>
          <w:rStyle w:val="Siln"/>
          <w:rFonts w:ascii="Times New Roman" w:hAnsi="Times New Roman" w:cs="Times New Roman"/>
          <w:b w:val="0"/>
          <w:sz w:val="24"/>
          <w:szCs w:val="24"/>
        </w:rPr>
        <w:t xml:space="preserve"> (</w:t>
      </w:r>
      <w:r w:rsidRPr="003E38E6">
        <w:rPr>
          <w:rStyle w:val="Siln"/>
          <w:rFonts w:ascii="Times New Roman" w:hAnsi="Times New Roman" w:cs="Times New Roman"/>
          <w:b w:val="0"/>
          <w:i/>
          <w:sz w:val="24"/>
          <w:szCs w:val="24"/>
        </w:rPr>
        <w:t>pro děti z</w:t>
      </w:r>
      <w:r w:rsidR="005657D9" w:rsidRPr="003E38E6">
        <w:rPr>
          <w:rStyle w:val="Siln"/>
          <w:rFonts w:ascii="Times New Roman" w:hAnsi="Times New Roman" w:cs="Times New Roman"/>
          <w:b w:val="0"/>
          <w:i/>
          <w:sz w:val="24"/>
          <w:szCs w:val="24"/>
        </w:rPr>
        <w:t> </w:t>
      </w:r>
      <w:r w:rsidRPr="003E38E6">
        <w:rPr>
          <w:rStyle w:val="Siln"/>
          <w:rFonts w:ascii="Times New Roman" w:hAnsi="Times New Roman" w:cs="Times New Roman"/>
          <w:b w:val="0"/>
          <w:i/>
          <w:sz w:val="24"/>
          <w:szCs w:val="24"/>
        </w:rPr>
        <w:t>MŠ</w:t>
      </w:r>
      <w:r w:rsidR="00153DBC">
        <w:rPr>
          <w:rStyle w:val="Siln"/>
          <w:rFonts w:ascii="Times New Roman" w:hAnsi="Times New Roman" w:cs="Times New Roman"/>
          <w:b w:val="0"/>
          <w:i/>
          <w:sz w:val="24"/>
          <w:szCs w:val="24"/>
        </w:rPr>
        <w:t xml:space="preserve"> měsíční-dlou</w:t>
      </w:r>
      <w:r w:rsidR="005657D9" w:rsidRPr="003E38E6">
        <w:rPr>
          <w:rStyle w:val="Siln"/>
          <w:rFonts w:ascii="Times New Roman" w:hAnsi="Times New Roman" w:cs="Times New Roman"/>
          <w:b w:val="0"/>
          <w:i/>
          <w:sz w:val="24"/>
          <w:szCs w:val="24"/>
        </w:rPr>
        <w:t>hodobý</w:t>
      </w:r>
      <w:r w:rsidRPr="003E38E6">
        <w:rPr>
          <w:rStyle w:val="Siln"/>
          <w:rFonts w:ascii="Times New Roman" w:hAnsi="Times New Roman" w:cs="Times New Roman"/>
          <w:b w:val="0"/>
          <w:i/>
          <w:sz w:val="24"/>
          <w:szCs w:val="24"/>
        </w:rPr>
        <w:t>)</w:t>
      </w:r>
      <w:r w:rsidR="004F6AB4">
        <w:rPr>
          <w:rStyle w:val="Siln"/>
          <w:rFonts w:ascii="Times New Roman" w:hAnsi="Times New Roman" w:cs="Times New Roman"/>
          <w:b w:val="0"/>
          <w:i/>
          <w:sz w:val="24"/>
          <w:szCs w:val="24"/>
        </w:rPr>
        <w:t xml:space="preserve">             </w:t>
      </w:r>
      <w:r w:rsidR="003E0CA8">
        <w:rPr>
          <w:rStyle w:val="Siln"/>
          <w:rFonts w:ascii="Times New Roman" w:hAnsi="Times New Roman" w:cs="Times New Roman"/>
          <w:b w:val="0"/>
          <w:i/>
          <w:sz w:val="24"/>
          <w:szCs w:val="24"/>
        </w:rPr>
        <w:t xml:space="preserve">         … </w:t>
      </w:r>
      <w:r w:rsidR="003E0CA8" w:rsidRPr="003E0CA8">
        <w:rPr>
          <w:rStyle w:val="Siln"/>
          <w:rFonts w:ascii="Times New Roman" w:hAnsi="Times New Roman" w:cs="Times New Roman"/>
          <w:i/>
          <w:sz w:val="24"/>
          <w:szCs w:val="24"/>
        </w:rPr>
        <w:t>.</w:t>
      </w:r>
      <w:r w:rsidR="009A3877">
        <w:rPr>
          <w:rStyle w:val="Siln"/>
          <w:rFonts w:ascii="Times New Roman" w:hAnsi="Times New Roman" w:cs="Times New Roman"/>
          <w:i/>
          <w:sz w:val="24"/>
          <w:szCs w:val="24"/>
        </w:rPr>
        <w:t xml:space="preserve">  </w:t>
      </w:r>
      <w:r w:rsidR="003E0CA8" w:rsidRPr="003E0CA8">
        <w:rPr>
          <w:rStyle w:val="Siln"/>
          <w:rFonts w:ascii="Times New Roman" w:hAnsi="Times New Roman" w:cs="Times New Roman"/>
          <w:i/>
          <w:sz w:val="24"/>
          <w:szCs w:val="24"/>
        </w:rPr>
        <w:t>P5</w:t>
      </w:r>
      <w:r w:rsidR="004F6AB4">
        <w:rPr>
          <w:rStyle w:val="Siln"/>
          <w:rFonts w:ascii="Times New Roman" w:hAnsi="Times New Roman" w:cs="Times New Roman"/>
          <w:b w:val="0"/>
          <w:i/>
          <w:sz w:val="24"/>
          <w:szCs w:val="24"/>
        </w:rPr>
        <w:t xml:space="preserve">           </w:t>
      </w:r>
    </w:p>
    <w:p w:rsidR="00572BFC" w:rsidRPr="003E38E6" w:rsidRDefault="00572BFC" w:rsidP="002239C0">
      <w:pPr>
        <w:pStyle w:val="Odstavecseseznamem"/>
        <w:numPr>
          <w:ilvl w:val="0"/>
          <w:numId w:val="4"/>
        </w:numPr>
        <w:jc w:val="both"/>
        <w:rPr>
          <w:rStyle w:val="Siln"/>
          <w:rFonts w:ascii="Times New Roman" w:hAnsi="Times New Roman" w:cs="Times New Roman"/>
          <w:b w:val="0"/>
          <w:sz w:val="24"/>
          <w:szCs w:val="24"/>
        </w:rPr>
      </w:pPr>
      <w:r w:rsidRPr="003E38E6">
        <w:rPr>
          <w:rStyle w:val="Siln"/>
          <w:rFonts w:ascii="Times New Roman" w:hAnsi="Times New Roman" w:cs="Times New Roman"/>
          <w:sz w:val="24"/>
          <w:szCs w:val="24"/>
        </w:rPr>
        <w:t xml:space="preserve">Poznáváme svoji obec </w:t>
      </w:r>
      <w:r w:rsidRPr="00153DBC">
        <w:rPr>
          <w:rStyle w:val="Siln"/>
          <w:rFonts w:ascii="Times New Roman" w:hAnsi="Times New Roman" w:cs="Times New Roman"/>
          <w:b w:val="0"/>
          <w:i/>
          <w:sz w:val="24"/>
          <w:szCs w:val="24"/>
        </w:rPr>
        <w:t>(</w:t>
      </w:r>
      <w:r w:rsidR="00153DBC" w:rsidRPr="00153DBC">
        <w:rPr>
          <w:rStyle w:val="Siln"/>
          <w:rFonts w:ascii="Times New Roman" w:hAnsi="Times New Roman" w:cs="Times New Roman"/>
          <w:b w:val="0"/>
          <w:i/>
          <w:sz w:val="24"/>
          <w:szCs w:val="24"/>
        </w:rPr>
        <w:t>celoškolní</w:t>
      </w:r>
      <w:r w:rsidR="00153DBC">
        <w:rPr>
          <w:rStyle w:val="Siln"/>
          <w:rFonts w:ascii="Times New Roman" w:hAnsi="Times New Roman" w:cs="Times New Roman"/>
          <w:sz w:val="24"/>
          <w:szCs w:val="24"/>
        </w:rPr>
        <w:t xml:space="preserve"> – </w:t>
      </w:r>
      <w:r w:rsidRPr="003E38E6">
        <w:rPr>
          <w:rStyle w:val="Siln"/>
          <w:rFonts w:ascii="Times New Roman" w:hAnsi="Times New Roman" w:cs="Times New Roman"/>
          <w:b w:val="0"/>
          <w:i/>
          <w:sz w:val="24"/>
          <w:szCs w:val="24"/>
        </w:rPr>
        <w:t>měsíční</w:t>
      </w:r>
      <w:r w:rsidR="00153DBC">
        <w:rPr>
          <w:rStyle w:val="Siln"/>
          <w:rFonts w:ascii="Times New Roman" w:hAnsi="Times New Roman" w:cs="Times New Roman"/>
          <w:b w:val="0"/>
          <w:i/>
          <w:sz w:val="24"/>
          <w:szCs w:val="24"/>
        </w:rPr>
        <w:t xml:space="preserve"> - dlouhodobý</w:t>
      </w:r>
      <w:r w:rsidRPr="003E38E6">
        <w:rPr>
          <w:rStyle w:val="Siln"/>
          <w:rFonts w:ascii="Times New Roman" w:hAnsi="Times New Roman" w:cs="Times New Roman"/>
          <w:b w:val="0"/>
          <w:i/>
          <w:sz w:val="24"/>
          <w:szCs w:val="24"/>
        </w:rPr>
        <w:t>)</w:t>
      </w:r>
      <w:r w:rsidR="003E0CA8">
        <w:rPr>
          <w:rStyle w:val="Siln"/>
          <w:rFonts w:ascii="Times New Roman" w:hAnsi="Times New Roman" w:cs="Times New Roman"/>
          <w:b w:val="0"/>
          <w:i/>
          <w:sz w:val="24"/>
          <w:szCs w:val="24"/>
        </w:rPr>
        <w:t xml:space="preserve">      …. </w:t>
      </w:r>
      <w:r w:rsidR="009A3877">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i/>
          <w:sz w:val="24"/>
          <w:szCs w:val="24"/>
        </w:rPr>
        <w:t>P4</w:t>
      </w:r>
    </w:p>
    <w:p w:rsidR="003E38E6" w:rsidRPr="003E38E6" w:rsidRDefault="003E38E6" w:rsidP="002239C0">
      <w:pPr>
        <w:pStyle w:val="Odstavecseseznamem"/>
        <w:numPr>
          <w:ilvl w:val="0"/>
          <w:numId w:val="4"/>
        </w:numPr>
        <w:jc w:val="both"/>
        <w:rPr>
          <w:rStyle w:val="Siln"/>
          <w:rFonts w:ascii="Times New Roman" w:hAnsi="Times New Roman" w:cs="Times New Roman"/>
          <w:b w:val="0"/>
          <w:sz w:val="24"/>
          <w:szCs w:val="24"/>
        </w:rPr>
      </w:pPr>
      <w:r>
        <w:rPr>
          <w:rStyle w:val="Siln"/>
          <w:rFonts w:ascii="Times New Roman" w:hAnsi="Times New Roman" w:cs="Times New Roman"/>
          <w:sz w:val="24"/>
          <w:szCs w:val="24"/>
        </w:rPr>
        <w:t xml:space="preserve">Matematický Klokan </w:t>
      </w:r>
      <w:r w:rsidR="00153DBC" w:rsidRPr="00153DBC">
        <w:rPr>
          <w:rStyle w:val="Siln"/>
          <w:rFonts w:ascii="Times New Roman" w:hAnsi="Times New Roman" w:cs="Times New Roman"/>
          <w:b w:val="0"/>
          <w:i/>
          <w:sz w:val="24"/>
          <w:szCs w:val="24"/>
        </w:rPr>
        <w:t>(ročníkový – roční – dlouhodobý)</w:t>
      </w:r>
      <w:r w:rsidR="003E0CA8">
        <w:rPr>
          <w:rStyle w:val="Siln"/>
          <w:rFonts w:ascii="Times New Roman" w:hAnsi="Times New Roman" w:cs="Times New Roman"/>
          <w:b w:val="0"/>
          <w:i/>
          <w:sz w:val="24"/>
          <w:szCs w:val="24"/>
        </w:rPr>
        <w:t xml:space="preserve">          …. </w:t>
      </w:r>
      <w:r w:rsidR="009A3877">
        <w:rPr>
          <w:rStyle w:val="Siln"/>
          <w:rFonts w:ascii="Times New Roman" w:hAnsi="Times New Roman" w:cs="Times New Roman"/>
          <w:b w:val="0"/>
          <w:i/>
          <w:sz w:val="24"/>
          <w:szCs w:val="24"/>
        </w:rPr>
        <w:t xml:space="preserve"> </w:t>
      </w:r>
      <w:r w:rsidR="003E0CA8" w:rsidRPr="003E0CA8">
        <w:rPr>
          <w:rStyle w:val="Siln"/>
          <w:rFonts w:ascii="Times New Roman" w:hAnsi="Times New Roman" w:cs="Times New Roman"/>
          <w:i/>
          <w:sz w:val="24"/>
          <w:szCs w:val="24"/>
        </w:rPr>
        <w:t>P7</w:t>
      </w:r>
    </w:p>
    <w:p w:rsidR="00572BFC" w:rsidRPr="003E38E6" w:rsidRDefault="00572BFC" w:rsidP="00572BFC">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t>Příprava, realizace a výstupy projektů zvyšují efektivitu vyučovacího procesu. Působí motivačně, podporují spolupráci všech žáků a pedagogů.</w:t>
      </w: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572BFC" w:rsidRDefault="00572BFC" w:rsidP="00572BFC">
      <w:pPr>
        <w:jc w:val="both"/>
        <w:rPr>
          <w:rStyle w:val="Siln"/>
          <w:rFonts w:ascii="Times New Roman" w:hAnsi="Times New Roman" w:cs="Times New Roman"/>
          <w:b w:val="0"/>
          <w:sz w:val="24"/>
          <w:szCs w:val="24"/>
        </w:rPr>
      </w:pPr>
      <w:r w:rsidRPr="003E38E6">
        <w:rPr>
          <w:rStyle w:val="Siln"/>
          <w:rFonts w:ascii="Times New Roman" w:hAnsi="Times New Roman" w:cs="Times New Roman"/>
          <w:b w:val="0"/>
          <w:sz w:val="24"/>
          <w:szCs w:val="24"/>
        </w:rPr>
        <w:lastRenderedPageBreak/>
        <w:t xml:space="preserve">Naše škola umožňuje žákům </w:t>
      </w:r>
      <w:r w:rsidRPr="003E38E6">
        <w:rPr>
          <w:rStyle w:val="Siln"/>
          <w:rFonts w:ascii="Times New Roman" w:hAnsi="Times New Roman" w:cs="Times New Roman"/>
          <w:sz w:val="24"/>
          <w:szCs w:val="24"/>
        </w:rPr>
        <w:t>zájmové vzdělávání</w:t>
      </w:r>
      <w:r w:rsidRPr="003E38E6">
        <w:rPr>
          <w:rStyle w:val="Siln"/>
          <w:rFonts w:ascii="Times New Roman" w:hAnsi="Times New Roman" w:cs="Times New Roman"/>
          <w:b w:val="0"/>
          <w:sz w:val="24"/>
          <w:szCs w:val="24"/>
        </w:rPr>
        <w:t xml:space="preserve"> (viz: zřizovací listina)</w:t>
      </w:r>
      <w:r w:rsidR="00787235">
        <w:rPr>
          <w:rStyle w:val="Siln"/>
          <w:rFonts w:ascii="Times New Roman" w:hAnsi="Times New Roman" w:cs="Times New Roman"/>
          <w:b w:val="0"/>
          <w:sz w:val="24"/>
          <w:szCs w:val="24"/>
        </w:rPr>
        <w:t xml:space="preserve"> </w:t>
      </w:r>
      <w:r w:rsidRPr="003E38E6">
        <w:rPr>
          <w:rStyle w:val="Siln"/>
          <w:rFonts w:ascii="Times New Roman" w:hAnsi="Times New Roman" w:cs="Times New Roman"/>
          <w:b w:val="0"/>
          <w:sz w:val="24"/>
          <w:szCs w:val="24"/>
        </w:rPr>
        <w:t xml:space="preserve">- je stanicí zájmového vzdělávání. Žáci tak mohou navštěvovat výtvarnou dílnu a  počítačový kroužek. </w:t>
      </w:r>
      <w:r w:rsidR="00787235">
        <w:rPr>
          <w:rStyle w:val="Siln"/>
          <w:rFonts w:ascii="Times New Roman" w:hAnsi="Times New Roman" w:cs="Times New Roman"/>
          <w:b w:val="0"/>
          <w:sz w:val="24"/>
          <w:szCs w:val="24"/>
        </w:rPr>
        <w:t xml:space="preserve"> Zázemí výtvarné dílny je v učebně </w:t>
      </w:r>
      <w:r w:rsidRPr="003E38E6">
        <w:rPr>
          <w:rStyle w:val="Siln"/>
          <w:rFonts w:ascii="Times New Roman" w:hAnsi="Times New Roman" w:cs="Times New Roman"/>
          <w:b w:val="0"/>
          <w:sz w:val="24"/>
          <w:szCs w:val="24"/>
        </w:rPr>
        <w:t>č.</w:t>
      </w:r>
      <w:r w:rsidR="00787235">
        <w:rPr>
          <w:rStyle w:val="Siln"/>
          <w:rFonts w:ascii="Times New Roman" w:hAnsi="Times New Roman" w:cs="Times New Roman"/>
          <w:b w:val="0"/>
          <w:sz w:val="24"/>
          <w:szCs w:val="24"/>
        </w:rPr>
        <w:t xml:space="preserve"> </w:t>
      </w:r>
      <w:r w:rsidRPr="003E38E6">
        <w:rPr>
          <w:rStyle w:val="Siln"/>
          <w:rFonts w:ascii="Times New Roman" w:hAnsi="Times New Roman" w:cs="Times New Roman"/>
          <w:b w:val="0"/>
          <w:sz w:val="24"/>
          <w:szCs w:val="24"/>
        </w:rPr>
        <w:t>6, kde je ve výklenku třídy i</w:t>
      </w:r>
      <w:r w:rsidR="005657D9" w:rsidRPr="003E38E6">
        <w:rPr>
          <w:rStyle w:val="Siln"/>
          <w:rFonts w:ascii="Times New Roman" w:hAnsi="Times New Roman" w:cs="Times New Roman"/>
          <w:b w:val="0"/>
          <w:sz w:val="24"/>
          <w:szCs w:val="24"/>
        </w:rPr>
        <w:t xml:space="preserve"> keramická pec. Hudební vzdělávání</w:t>
      </w:r>
      <w:r w:rsidRPr="003E38E6">
        <w:rPr>
          <w:rStyle w:val="Siln"/>
          <w:rFonts w:ascii="Times New Roman" w:hAnsi="Times New Roman" w:cs="Times New Roman"/>
          <w:b w:val="0"/>
          <w:sz w:val="24"/>
          <w:szCs w:val="24"/>
        </w:rPr>
        <w:t xml:space="preserve"> - hru na hudebn</w:t>
      </w:r>
      <w:r w:rsidR="00DA067A">
        <w:rPr>
          <w:rStyle w:val="Siln"/>
          <w:rFonts w:ascii="Times New Roman" w:hAnsi="Times New Roman" w:cs="Times New Roman"/>
          <w:b w:val="0"/>
          <w:sz w:val="24"/>
          <w:szCs w:val="24"/>
        </w:rPr>
        <w:t>í nástroj- našim žákům poskytuje</w:t>
      </w:r>
      <w:r w:rsidRPr="003E38E6">
        <w:rPr>
          <w:rStyle w:val="Siln"/>
          <w:rFonts w:ascii="Times New Roman" w:hAnsi="Times New Roman" w:cs="Times New Roman"/>
          <w:b w:val="0"/>
          <w:sz w:val="24"/>
          <w:szCs w:val="24"/>
        </w:rPr>
        <w:t xml:space="preserve"> Z</w:t>
      </w:r>
      <w:r w:rsidR="00DA067A">
        <w:rPr>
          <w:rStyle w:val="Siln"/>
          <w:rFonts w:ascii="Times New Roman" w:hAnsi="Times New Roman" w:cs="Times New Roman"/>
          <w:b w:val="0"/>
          <w:sz w:val="24"/>
          <w:szCs w:val="24"/>
        </w:rPr>
        <w:t>ákladní umělecká škola Vracov. K</w:t>
      </w:r>
      <w:r w:rsidRPr="003E38E6">
        <w:rPr>
          <w:rStyle w:val="Siln"/>
          <w:rFonts w:ascii="Times New Roman" w:hAnsi="Times New Roman" w:cs="Times New Roman"/>
          <w:b w:val="0"/>
          <w:sz w:val="24"/>
          <w:szCs w:val="24"/>
        </w:rPr>
        <w:t xml:space="preserve"> výuce jsou uvolněny učebny </w:t>
      </w:r>
      <w:r w:rsidR="005657D9" w:rsidRPr="003E38E6">
        <w:rPr>
          <w:rStyle w:val="Siln"/>
          <w:rFonts w:ascii="Times New Roman" w:hAnsi="Times New Roman" w:cs="Times New Roman"/>
          <w:b w:val="0"/>
          <w:sz w:val="24"/>
          <w:szCs w:val="24"/>
        </w:rPr>
        <w:t xml:space="preserve">školy </w:t>
      </w:r>
      <w:r w:rsidRPr="003E38E6">
        <w:rPr>
          <w:rStyle w:val="Siln"/>
          <w:rFonts w:ascii="Times New Roman" w:hAnsi="Times New Roman" w:cs="Times New Roman"/>
          <w:b w:val="0"/>
          <w:sz w:val="24"/>
          <w:szCs w:val="24"/>
        </w:rPr>
        <w:t>v odpoledních hodinách.</w:t>
      </w:r>
    </w:p>
    <w:p w:rsidR="003C3B2C" w:rsidRDefault="003C3B2C" w:rsidP="00572BFC">
      <w:pPr>
        <w:jc w:val="both"/>
        <w:rPr>
          <w:rStyle w:val="Siln"/>
          <w:rFonts w:ascii="Times New Roman" w:hAnsi="Times New Roman" w:cs="Times New Roman"/>
          <w:sz w:val="24"/>
          <w:szCs w:val="24"/>
        </w:rPr>
      </w:pPr>
      <w:r w:rsidRPr="003C3B2C">
        <w:rPr>
          <w:rStyle w:val="Siln"/>
          <w:rFonts w:ascii="Times New Roman" w:hAnsi="Times New Roman" w:cs="Times New Roman"/>
          <w:sz w:val="24"/>
          <w:szCs w:val="24"/>
        </w:rPr>
        <w:t>Zájmové vzdělávání</w:t>
      </w:r>
    </w:p>
    <w:tbl>
      <w:tblPr>
        <w:tblStyle w:val="Mkatabulky"/>
        <w:tblW w:w="0" w:type="auto"/>
        <w:tblLook w:val="04A0"/>
      </w:tblPr>
      <w:tblGrid>
        <w:gridCol w:w="3070"/>
        <w:gridCol w:w="3071"/>
        <w:gridCol w:w="3071"/>
      </w:tblGrid>
      <w:tr w:rsidR="003C3B2C" w:rsidTr="003C3B2C">
        <w:tc>
          <w:tcPr>
            <w:tcW w:w="3070" w:type="dxa"/>
          </w:tcPr>
          <w:p w:rsidR="003C3B2C" w:rsidRDefault="003C3B2C" w:rsidP="00572BFC">
            <w:pPr>
              <w:jc w:val="both"/>
              <w:rPr>
                <w:rStyle w:val="Siln"/>
                <w:sz w:val="24"/>
                <w:szCs w:val="24"/>
              </w:rPr>
            </w:pPr>
            <w:r>
              <w:rPr>
                <w:rStyle w:val="Siln"/>
                <w:sz w:val="24"/>
                <w:szCs w:val="24"/>
              </w:rPr>
              <w:t>Zájmový útvar</w:t>
            </w:r>
          </w:p>
        </w:tc>
        <w:tc>
          <w:tcPr>
            <w:tcW w:w="3071" w:type="dxa"/>
          </w:tcPr>
          <w:p w:rsidR="003C3B2C" w:rsidRDefault="003C3B2C" w:rsidP="00572BFC">
            <w:pPr>
              <w:jc w:val="both"/>
              <w:rPr>
                <w:rStyle w:val="Siln"/>
                <w:sz w:val="24"/>
                <w:szCs w:val="24"/>
              </w:rPr>
            </w:pPr>
            <w:r>
              <w:rPr>
                <w:rStyle w:val="Siln"/>
                <w:sz w:val="24"/>
                <w:szCs w:val="24"/>
              </w:rPr>
              <w:t>Ročníky</w:t>
            </w:r>
          </w:p>
        </w:tc>
        <w:tc>
          <w:tcPr>
            <w:tcW w:w="3071" w:type="dxa"/>
          </w:tcPr>
          <w:p w:rsidR="003C3B2C" w:rsidRDefault="003871AF" w:rsidP="00572BFC">
            <w:pPr>
              <w:jc w:val="both"/>
              <w:rPr>
                <w:rStyle w:val="Siln"/>
                <w:sz w:val="24"/>
                <w:szCs w:val="24"/>
              </w:rPr>
            </w:pPr>
            <w:r>
              <w:rPr>
                <w:rStyle w:val="Siln"/>
                <w:sz w:val="24"/>
                <w:szCs w:val="24"/>
              </w:rPr>
              <w:t>Časová dotace</w:t>
            </w:r>
          </w:p>
        </w:tc>
      </w:tr>
      <w:tr w:rsidR="003C3B2C" w:rsidTr="003C3B2C">
        <w:tc>
          <w:tcPr>
            <w:tcW w:w="3070" w:type="dxa"/>
          </w:tcPr>
          <w:p w:rsidR="003C3B2C" w:rsidRDefault="003C3B2C" w:rsidP="00572BFC">
            <w:pPr>
              <w:jc w:val="both"/>
              <w:rPr>
                <w:rStyle w:val="Siln"/>
                <w:sz w:val="24"/>
                <w:szCs w:val="24"/>
              </w:rPr>
            </w:pPr>
            <w:r>
              <w:rPr>
                <w:rStyle w:val="Siln"/>
                <w:sz w:val="24"/>
                <w:szCs w:val="24"/>
              </w:rPr>
              <w:t xml:space="preserve">Výtvarná dílna </w:t>
            </w:r>
            <w:r w:rsidR="003871AF">
              <w:rPr>
                <w:rStyle w:val="Siln"/>
                <w:sz w:val="24"/>
                <w:szCs w:val="24"/>
              </w:rPr>
              <w:t xml:space="preserve"> 1</w:t>
            </w:r>
          </w:p>
        </w:tc>
        <w:tc>
          <w:tcPr>
            <w:tcW w:w="3071" w:type="dxa"/>
          </w:tcPr>
          <w:p w:rsidR="003C3B2C" w:rsidRDefault="003871AF" w:rsidP="00572BFC">
            <w:pPr>
              <w:jc w:val="both"/>
              <w:rPr>
                <w:rStyle w:val="Siln"/>
                <w:sz w:val="24"/>
                <w:szCs w:val="24"/>
              </w:rPr>
            </w:pPr>
            <w:r>
              <w:rPr>
                <w:rStyle w:val="Siln"/>
                <w:sz w:val="24"/>
                <w:szCs w:val="24"/>
              </w:rPr>
              <w:t>1.- 2</w:t>
            </w:r>
            <w:r w:rsidR="003C3B2C">
              <w:rPr>
                <w:rStyle w:val="Siln"/>
                <w:sz w:val="24"/>
                <w:szCs w:val="24"/>
              </w:rPr>
              <w:t>. ročník</w:t>
            </w:r>
          </w:p>
        </w:tc>
        <w:tc>
          <w:tcPr>
            <w:tcW w:w="3071" w:type="dxa"/>
          </w:tcPr>
          <w:p w:rsidR="003C3B2C" w:rsidRDefault="003871AF" w:rsidP="00572BFC">
            <w:pPr>
              <w:jc w:val="both"/>
              <w:rPr>
                <w:rStyle w:val="Siln"/>
                <w:sz w:val="24"/>
                <w:szCs w:val="24"/>
              </w:rPr>
            </w:pPr>
            <w:r>
              <w:rPr>
                <w:rStyle w:val="Siln"/>
                <w:sz w:val="24"/>
                <w:szCs w:val="24"/>
              </w:rPr>
              <w:t>1h (60min)</w:t>
            </w:r>
          </w:p>
        </w:tc>
      </w:tr>
      <w:tr w:rsidR="003C3B2C" w:rsidTr="003C3B2C">
        <w:tc>
          <w:tcPr>
            <w:tcW w:w="3070" w:type="dxa"/>
          </w:tcPr>
          <w:p w:rsidR="003C3B2C" w:rsidRDefault="003871AF" w:rsidP="003C3B2C">
            <w:pPr>
              <w:jc w:val="both"/>
              <w:rPr>
                <w:rStyle w:val="Siln"/>
                <w:sz w:val="24"/>
                <w:szCs w:val="24"/>
              </w:rPr>
            </w:pPr>
            <w:r>
              <w:rPr>
                <w:rStyle w:val="Siln"/>
                <w:sz w:val="24"/>
                <w:szCs w:val="24"/>
              </w:rPr>
              <w:t>Výtvarná dílna  2</w:t>
            </w:r>
          </w:p>
        </w:tc>
        <w:tc>
          <w:tcPr>
            <w:tcW w:w="3071" w:type="dxa"/>
          </w:tcPr>
          <w:p w:rsidR="003C3B2C" w:rsidRDefault="003871AF" w:rsidP="003C3B2C">
            <w:pPr>
              <w:jc w:val="both"/>
              <w:rPr>
                <w:rStyle w:val="Siln"/>
                <w:sz w:val="24"/>
                <w:szCs w:val="24"/>
              </w:rPr>
            </w:pPr>
            <w:r>
              <w:rPr>
                <w:rStyle w:val="Siln"/>
                <w:sz w:val="24"/>
                <w:szCs w:val="24"/>
              </w:rPr>
              <w:t>3</w:t>
            </w:r>
            <w:r w:rsidR="003C3B2C">
              <w:rPr>
                <w:rStyle w:val="Siln"/>
                <w:sz w:val="24"/>
                <w:szCs w:val="24"/>
              </w:rPr>
              <w:t>.- 5.. ročník</w:t>
            </w:r>
          </w:p>
        </w:tc>
        <w:tc>
          <w:tcPr>
            <w:tcW w:w="3071" w:type="dxa"/>
          </w:tcPr>
          <w:p w:rsidR="003C3B2C" w:rsidRDefault="003871AF" w:rsidP="003C3B2C">
            <w:pPr>
              <w:jc w:val="both"/>
              <w:rPr>
                <w:rStyle w:val="Siln"/>
                <w:sz w:val="24"/>
                <w:szCs w:val="24"/>
              </w:rPr>
            </w:pPr>
            <w:r>
              <w:rPr>
                <w:rStyle w:val="Siln"/>
                <w:sz w:val="24"/>
                <w:szCs w:val="24"/>
              </w:rPr>
              <w:t>1h (60min)</w:t>
            </w:r>
          </w:p>
        </w:tc>
      </w:tr>
      <w:tr w:rsidR="003871AF" w:rsidTr="003C3B2C">
        <w:tc>
          <w:tcPr>
            <w:tcW w:w="3070" w:type="dxa"/>
          </w:tcPr>
          <w:p w:rsidR="003871AF" w:rsidRDefault="003871AF" w:rsidP="00EB361C">
            <w:pPr>
              <w:jc w:val="both"/>
              <w:rPr>
                <w:rStyle w:val="Siln"/>
                <w:sz w:val="24"/>
                <w:szCs w:val="24"/>
              </w:rPr>
            </w:pPr>
            <w:r>
              <w:rPr>
                <w:rStyle w:val="Siln"/>
                <w:sz w:val="24"/>
                <w:szCs w:val="24"/>
              </w:rPr>
              <w:t>Počítačový kroužek</w:t>
            </w:r>
          </w:p>
        </w:tc>
        <w:tc>
          <w:tcPr>
            <w:tcW w:w="3071" w:type="dxa"/>
          </w:tcPr>
          <w:p w:rsidR="003871AF" w:rsidRDefault="003871AF" w:rsidP="00EB361C">
            <w:pPr>
              <w:jc w:val="both"/>
              <w:rPr>
                <w:rStyle w:val="Siln"/>
                <w:sz w:val="24"/>
                <w:szCs w:val="24"/>
              </w:rPr>
            </w:pPr>
            <w:r>
              <w:rPr>
                <w:rStyle w:val="Siln"/>
                <w:sz w:val="24"/>
                <w:szCs w:val="24"/>
              </w:rPr>
              <w:t>1.- 5.. ročník</w:t>
            </w:r>
          </w:p>
        </w:tc>
        <w:tc>
          <w:tcPr>
            <w:tcW w:w="3071" w:type="dxa"/>
          </w:tcPr>
          <w:p w:rsidR="003871AF" w:rsidRDefault="003871AF" w:rsidP="00EB361C">
            <w:pPr>
              <w:jc w:val="both"/>
              <w:rPr>
                <w:rStyle w:val="Siln"/>
                <w:sz w:val="24"/>
                <w:szCs w:val="24"/>
              </w:rPr>
            </w:pPr>
            <w:r>
              <w:rPr>
                <w:rStyle w:val="Siln"/>
                <w:sz w:val="24"/>
                <w:szCs w:val="24"/>
              </w:rPr>
              <w:t>1h (60min)</w:t>
            </w:r>
          </w:p>
        </w:tc>
      </w:tr>
    </w:tbl>
    <w:p w:rsidR="003C3B2C" w:rsidRDefault="003C3B2C" w:rsidP="00572BFC">
      <w:pPr>
        <w:jc w:val="both"/>
        <w:rPr>
          <w:rStyle w:val="Siln"/>
          <w:rFonts w:ascii="Times New Roman" w:hAnsi="Times New Roman" w:cs="Times New Roman"/>
          <w:sz w:val="24"/>
          <w:szCs w:val="24"/>
        </w:rPr>
      </w:pPr>
    </w:p>
    <w:p w:rsidR="00B45C10" w:rsidRDefault="00B45C10" w:rsidP="00572BFC">
      <w:pPr>
        <w:jc w:val="both"/>
        <w:rPr>
          <w:rStyle w:val="Siln"/>
          <w:rFonts w:ascii="Times New Roman" w:hAnsi="Times New Roman" w:cs="Times New Roman"/>
          <w:sz w:val="24"/>
          <w:szCs w:val="24"/>
        </w:rPr>
      </w:pPr>
    </w:p>
    <w:p w:rsidR="003871AF" w:rsidRDefault="003871AF" w:rsidP="00572BFC">
      <w:pPr>
        <w:jc w:val="both"/>
        <w:rPr>
          <w:rStyle w:val="Siln"/>
          <w:rFonts w:ascii="Times New Roman" w:hAnsi="Times New Roman" w:cs="Times New Roman"/>
          <w:sz w:val="24"/>
          <w:szCs w:val="24"/>
        </w:rPr>
      </w:pPr>
      <w:r>
        <w:rPr>
          <w:rStyle w:val="Siln"/>
          <w:rFonts w:ascii="Times New Roman" w:hAnsi="Times New Roman" w:cs="Times New Roman"/>
          <w:sz w:val="24"/>
          <w:szCs w:val="24"/>
        </w:rPr>
        <w:t>Nepovinné předměty</w:t>
      </w:r>
    </w:p>
    <w:tbl>
      <w:tblPr>
        <w:tblStyle w:val="Mkatabulky"/>
        <w:tblW w:w="0" w:type="auto"/>
        <w:tblLook w:val="04A0"/>
      </w:tblPr>
      <w:tblGrid>
        <w:gridCol w:w="3070"/>
        <w:gridCol w:w="3071"/>
        <w:gridCol w:w="3071"/>
      </w:tblGrid>
      <w:tr w:rsidR="003871AF" w:rsidTr="003871AF">
        <w:tc>
          <w:tcPr>
            <w:tcW w:w="3070" w:type="dxa"/>
          </w:tcPr>
          <w:p w:rsidR="003871AF" w:rsidRDefault="003871AF" w:rsidP="00572BFC">
            <w:pPr>
              <w:jc w:val="both"/>
              <w:rPr>
                <w:rStyle w:val="Siln"/>
                <w:sz w:val="24"/>
                <w:szCs w:val="24"/>
              </w:rPr>
            </w:pPr>
            <w:r>
              <w:rPr>
                <w:rStyle w:val="Siln"/>
                <w:sz w:val="24"/>
                <w:szCs w:val="24"/>
              </w:rPr>
              <w:t>Předmět</w:t>
            </w:r>
          </w:p>
        </w:tc>
        <w:tc>
          <w:tcPr>
            <w:tcW w:w="3071" w:type="dxa"/>
          </w:tcPr>
          <w:p w:rsidR="003871AF" w:rsidRDefault="003871AF" w:rsidP="00572BFC">
            <w:pPr>
              <w:jc w:val="both"/>
              <w:rPr>
                <w:rStyle w:val="Siln"/>
                <w:sz w:val="24"/>
                <w:szCs w:val="24"/>
              </w:rPr>
            </w:pPr>
            <w:r>
              <w:rPr>
                <w:rStyle w:val="Siln"/>
                <w:sz w:val="24"/>
                <w:szCs w:val="24"/>
              </w:rPr>
              <w:t>Ročníky</w:t>
            </w:r>
          </w:p>
        </w:tc>
        <w:tc>
          <w:tcPr>
            <w:tcW w:w="3071" w:type="dxa"/>
          </w:tcPr>
          <w:p w:rsidR="003871AF" w:rsidRDefault="003871AF" w:rsidP="00572BFC">
            <w:pPr>
              <w:jc w:val="both"/>
              <w:rPr>
                <w:rStyle w:val="Siln"/>
                <w:sz w:val="24"/>
                <w:szCs w:val="24"/>
              </w:rPr>
            </w:pPr>
            <w:r>
              <w:rPr>
                <w:rStyle w:val="Siln"/>
                <w:sz w:val="24"/>
                <w:szCs w:val="24"/>
              </w:rPr>
              <w:t>Časová dotace</w:t>
            </w:r>
          </w:p>
        </w:tc>
      </w:tr>
      <w:tr w:rsidR="003871AF" w:rsidTr="003871AF">
        <w:tc>
          <w:tcPr>
            <w:tcW w:w="3070" w:type="dxa"/>
          </w:tcPr>
          <w:p w:rsidR="003871AF" w:rsidRDefault="003871AF" w:rsidP="00572BFC">
            <w:pPr>
              <w:jc w:val="both"/>
              <w:rPr>
                <w:rStyle w:val="Siln"/>
                <w:sz w:val="24"/>
                <w:szCs w:val="24"/>
              </w:rPr>
            </w:pPr>
            <w:r>
              <w:rPr>
                <w:rStyle w:val="Siln"/>
                <w:sz w:val="24"/>
                <w:szCs w:val="24"/>
              </w:rPr>
              <w:t>Náboženství</w:t>
            </w:r>
          </w:p>
        </w:tc>
        <w:tc>
          <w:tcPr>
            <w:tcW w:w="3071" w:type="dxa"/>
          </w:tcPr>
          <w:p w:rsidR="003871AF" w:rsidRDefault="003871AF" w:rsidP="00572BFC">
            <w:pPr>
              <w:jc w:val="both"/>
              <w:rPr>
                <w:rStyle w:val="Siln"/>
                <w:sz w:val="24"/>
                <w:szCs w:val="24"/>
              </w:rPr>
            </w:pPr>
            <w:r>
              <w:rPr>
                <w:rStyle w:val="Siln"/>
                <w:sz w:val="24"/>
                <w:szCs w:val="24"/>
              </w:rPr>
              <w:t>1.tř.</w:t>
            </w:r>
          </w:p>
        </w:tc>
        <w:tc>
          <w:tcPr>
            <w:tcW w:w="3071" w:type="dxa"/>
          </w:tcPr>
          <w:p w:rsidR="003871AF" w:rsidRDefault="00A02FDE" w:rsidP="00572BFC">
            <w:pPr>
              <w:jc w:val="both"/>
              <w:rPr>
                <w:rStyle w:val="Siln"/>
                <w:sz w:val="24"/>
                <w:szCs w:val="24"/>
              </w:rPr>
            </w:pPr>
            <w:r>
              <w:rPr>
                <w:rStyle w:val="Siln"/>
                <w:sz w:val="24"/>
                <w:szCs w:val="24"/>
              </w:rPr>
              <w:t>1h (</w:t>
            </w:r>
            <w:r w:rsidR="003871AF">
              <w:rPr>
                <w:rStyle w:val="Siln"/>
                <w:sz w:val="24"/>
                <w:szCs w:val="24"/>
              </w:rPr>
              <w:t>45 min</w:t>
            </w:r>
            <w:r>
              <w:rPr>
                <w:rStyle w:val="Siln"/>
                <w:sz w:val="24"/>
                <w:szCs w:val="24"/>
              </w:rPr>
              <w:t>)</w:t>
            </w:r>
          </w:p>
        </w:tc>
      </w:tr>
      <w:tr w:rsidR="003871AF" w:rsidTr="003871AF">
        <w:tc>
          <w:tcPr>
            <w:tcW w:w="3070" w:type="dxa"/>
          </w:tcPr>
          <w:p w:rsidR="003871AF" w:rsidRDefault="003871AF" w:rsidP="00572BFC">
            <w:pPr>
              <w:jc w:val="both"/>
              <w:rPr>
                <w:rStyle w:val="Siln"/>
                <w:sz w:val="24"/>
                <w:szCs w:val="24"/>
              </w:rPr>
            </w:pPr>
            <w:r>
              <w:rPr>
                <w:rStyle w:val="Siln"/>
                <w:sz w:val="24"/>
                <w:szCs w:val="24"/>
              </w:rPr>
              <w:t>Náboženství</w:t>
            </w:r>
          </w:p>
        </w:tc>
        <w:tc>
          <w:tcPr>
            <w:tcW w:w="3071" w:type="dxa"/>
          </w:tcPr>
          <w:p w:rsidR="003871AF" w:rsidRDefault="003871AF" w:rsidP="00572BFC">
            <w:pPr>
              <w:jc w:val="both"/>
              <w:rPr>
                <w:rStyle w:val="Siln"/>
                <w:sz w:val="24"/>
                <w:szCs w:val="24"/>
              </w:rPr>
            </w:pPr>
            <w:r>
              <w:rPr>
                <w:rStyle w:val="Siln"/>
                <w:sz w:val="24"/>
                <w:szCs w:val="24"/>
              </w:rPr>
              <w:t>2.tř.</w:t>
            </w:r>
          </w:p>
        </w:tc>
        <w:tc>
          <w:tcPr>
            <w:tcW w:w="3071" w:type="dxa"/>
          </w:tcPr>
          <w:p w:rsidR="003871AF" w:rsidRDefault="00A02FDE" w:rsidP="00572BFC">
            <w:pPr>
              <w:jc w:val="both"/>
              <w:rPr>
                <w:rStyle w:val="Siln"/>
                <w:sz w:val="24"/>
                <w:szCs w:val="24"/>
              </w:rPr>
            </w:pPr>
            <w:r>
              <w:rPr>
                <w:rStyle w:val="Siln"/>
                <w:sz w:val="24"/>
                <w:szCs w:val="24"/>
              </w:rPr>
              <w:t>1h (45min)</w:t>
            </w:r>
          </w:p>
        </w:tc>
      </w:tr>
      <w:tr w:rsidR="003871AF" w:rsidTr="003871AF">
        <w:tc>
          <w:tcPr>
            <w:tcW w:w="3070" w:type="dxa"/>
          </w:tcPr>
          <w:p w:rsidR="003871AF" w:rsidRDefault="00A02FDE" w:rsidP="00572BFC">
            <w:pPr>
              <w:jc w:val="both"/>
              <w:rPr>
                <w:rStyle w:val="Siln"/>
                <w:sz w:val="24"/>
                <w:szCs w:val="24"/>
              </w:rPr>
            </w:pPr>
            <w:r>
              <w:rPr>
                <w:rStyle w:val="Siln"/>
                <w:sz w:val="24"/>
                <w:szCs w:val="24"/>
              </w:rPr>
              <w:t>Náboženství</w:t>
            </w:r>
          </w:p>
        </w:tc>
        <w:tc>
          <w:tcPr>
            <w:tcW w:w="3071" w:type="dxa"/>
          </w:tcPr>
          <w:p w:rsidR="003871AF" w:rsidRDefault="00A02FDE" w:rsidP="00572BFC">
            <w:pPr>
              <w:jc w:val="both"/>
              <w:rPr>
                <w:rStyle w:val="Siln"/>
                <w:sz w:val="24"/>
                <w:szCs w:val="24"/>
              </w:rPr>
            </w:pPr>
            <w:r>
              <w:rPr>
                <w:rStyle w:val="Siln"/>
                <w:sz w:val="24"/>
                <w:szCs w:val="24"/>
              </w:rPr>
              <w:t>3.tř.</w:t>
            </w:r>
          </w:p>
        </w:tc>
        <w:tc>
          <w:tcPr>
            <w:tcW w:w="3071" w:type="dxa"/>
          </w:tcPr>
          <w:p w:rsidR="003871AF" w:rsidRDefault="00A02FDE" w:rsidP="00572BFC">
            <w:pPr>
              <w:jc w:val="both"/>
              <w:rPr>
                <w:rStyle w:val="Siln"/>
                <w:sz w:val="24"/>
                <w:szCs w:val="24"/>
              </w:rPr>
            </w:pPr>
            <w:r>
              <w:rPr>
                <w:rStyle w:val="Siln"/>
                <w:sz w:val="24"/>
                <w:szCs w:val="24"/>
              </w:rPr>
              <w:t>1h (45min)</w:t>
            </w:r>
          </w:p>
        </w:tc>
      </w:tr>
      <w:tr w:rsidR="003871AF" w:rsidTr="003871AF">
        <w:tc>
          <w:tcPr>
            <w:tcW w:w="3070" w:type="dxa"/>
          </w:tcPr>
          <w:p w:rsidR="003871AF" w:rsidRDefault="00A02FDE" w:rsidP="00572BFC">
            <w:pPr>
              <w:jc w:val="both"/>
              <w:rPr>
                <w:rStyle w:val="Siln"/>
                <w:sz w:val="24"/>
                <w:szCs w:val="24"/>
              </w:rPr>
            </w:pPr>
            <w:r>
              <w:rPr>
                <w:rStyle w:val="Siln"/>
                <w:sz w:val="24"/>
                <w:szCs w:val="24"/>
              </w:rPr>
              <w:t>Náboženství</w:t>
            </w:r>
          </w:p>
        </w:tc>
        <w:tc>
          <w:tcPr>
            <w:tcW w:w="3071" w:type="dxa"/>
          </w:tcPr>
          <w:p w:rsidR="003871AF" w:rsidRDefault="00A02FDE" w:rsidP="00572BFC">
            <w:pPr>
              <w:jc w:val="both"/>
              <w:rPr>
                <w:rStyle w:val="Siln"/>
                <w:sz w:val="24"/>
                <w:szCs w:val="24"/>
              </w:rPr>
            </w:pPr>
            <w:r>
              <w:rPr>
                <w:rStyle w:val="Siln"/>
                <w:sz w:val="24"/>
                <w:szCs w:val="24"/>
              </w:rPr>
              <w:t>4.+ 5. Tř.</w:t>
            </w:r>
          </w:p>
        </w:tc>
        <w:tc>
          <w:tcPr>
            <w:tcW w:w="3071" w:type="dxa"/>
          </w:tcPr>
          <w:p w:rsidR="003871AF" w:rsidRDefault="00A02FDE" w:rsidP="00572BFC">
            <w:pPr>
              <w:jc w:val="both"/>
              <w:rPr>
                <w:rStyle w:val="Siln"/>
                <w:sz w:val="24"/>
                <w:szCs w:val="24"/>
              </w:rPr>
            </w:pPr>
            <w:r>
              <w:rPr>
                <w:rStyle w:val="Siln"/>
                <w:sz w:val="24"/>
                <w:szCs w:val="24"/>
              </w:rPr>
              <w:t>1h (45min)</w:t>
            </w:r>
          </w:p>
        </w:tc>
      </w:tr>
    </w:tbl>
    <w:p w:rsidR="00A02FDE" w:rsidRDefault="00A02FDE" w:rsidP="00572BFC">
      <w:pPr>
        <w:jc w:val="both"/>
        <w:rPr>
          <w:rStyle w:val="Siln"/>
          <w:rFonts w:ascii="Times New Roman" w:hAnsi="Times New Roman" w:cs="Times New Roman"/>
          <w:sz w:val="24"/>
          <w:szCs w:val="24"/>
        </w:rPr>
      </w:pPr>
    </w:p>
    <w:p w:rsidR="005657D9" w:rsidRDefault="00A02FDE" w:rsidP="00572BFC">
      <w:pPr>
        <w:jc w:val="both"/>
        <w:rPr>
          <w:rStyle w:val="Siln"/>
          <w:rFonts w:ascii="Times New Roman" w:hAnsi="Times New Roman" w:cs="Times New Roman"/>
          <w:b w:val="0"/>
          <w:sz w:val="24"/>
          <w:szCs w:val="24"/>
        </w:rPr>
      </w:pPr>
      <w:r>
        <w:rPr>
          <w:rStyle w:val="Siln"/>
          <w:rFonts w:ascii="Times New Roman" w:hAnsi="Times New Roman" w:cs="Times New Roman"/>
          <w:sz w:val="24"/>
          <w:szCs w:val="24"/>
        </w:rPr>
        <w:t xml:space="preserve"> Pozn. </w:t>
      </w:r>
      <w:r w:rsidRPr="00A02FDE">
        <w:rPr>
          <w:rStyle w:val="Siln"/>
          <w:rFonts w:ascii="Times New Roman" w:hAnsi="Times New Roman" w:cs="Times New Roman"/>
          <w:b w:val="0"/>
          <w:sz w:val="24"/>
          <w:szCs w:val="24"/>
        </w:rPr>
        <w:t>Výuka náboženství se realizuje ve čtyřech skupinách. Žáci 4. a 5. třídy jsou ve výuce spojeni.</w:t>
      </w:r>
    </w:p>
    <w:p w:rsidR="00B45C10" w:rsidRDefault="00B45C10" w:rsidP="00572BFC">
      <w:pPr>
        <w:jc w:val="both"/>
        <w:rPr>
          <w:rStyle w:val="Siln"/>
          <w:rFonts w:ascii="Times New Roman" w:hAnsi="Times New Roman" w:cs="Times New Roman"/>
          <w:b w:val="0"/>
          <w:sz w:val="24"/>
          <w:szCs w:val="24"/>
        </w:rPr>
      </w:pPr>
    </w:p>
    <w:p w:rsidR="00B45C10" w:rsidRDefault="00B45C10" w:rsidP="00572BFC">
      <w:pPr>
        <w:jc w:val="both"/>
        <w:rPr>
          <w:rStyle w:val="Siln"/>
          <w:rFonts w:ascii="Times New Roman" w:hAnsi="Times New Roman" w:cs="Times New Roman"/>
          <w:b w:val="0"/>
          <w:sz w:val="24"/>
          <w:szCs w:val="24"/>
        </w:rPr>
      </w:pPr>
    </w:p>
    <w:p w:rsidR="00C14BFA" w:rsidRDefault="00C14BFA" w:rsidP="00572BFC">
      <w:p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 xml:space="preserve">Výuka probíhá dle </w:t>
      </w:r>
      <w:r w:rsidRPr="00C14BFA">
        <w:rPr>
          <w:rStyle w:val="Siln"/>
          <w:rFonts w:ascii="Times New Roman" w:hAnsi="Times New Roman" w:cs="Times New Roman"/>
          <w:sz w:val="24"/>
          <w:szCs w:val="24"/>
        </w:rPr>
        <w:t>Osnov k výuce náboženské výchovy římskokatolické církve v 1.- 5.</w:t>
      </w:r>
      <w:r>
        <w:rPr>
          <w:rStyle w:val="Siln"/>
          <w:rFonts w:ascii="Times New Roman" w:hAnsi="Times New Roman" w:cs="Times New Roman"/>
          <w:b w:val="0"/>
          <w:sz w:val="24"/>
          <w:szCs w:val="24"/>
        </w:rPr>
        <w:t xml:space="preserve"> </w:t>
      </w:r>
      <w:r w:rsidRPr="00C14BFA">
        <w:rPr>
          <w:rStyle w:val="Siln"/>
          <w:rFonts w:ascii="Times New Roman" w:hAnsi="Times New Roman" w:cs="Times New Roman"/>
          <w:sz w:val="24"/>
          <w:szCs w:val="24"/>
        </w:rPr>
        <w:t>ročníku základní školy</w:t>
      </w:r>
      <w:r>
        <w:rPr>
          <w:rStyle w:val="Siln"/>
          <w:rFonts w:ascii="Times New Roman" w:hAnsi="Times New Roman" w:cs="Times New Roman"/>
          <w:b w:val="0"/>
          <w:sz w:val="24"/>
          <w:szCs w:val="24"/>
        </w:rPr>
        <w:t xml:space="preserve">.( </w:t>
      </w:r>
      <w:r w:rsidRPr="00C14BFA">
        <w:rPr>
          <w:rStyle w:val="Siln"/>
          <w:rFonts w:ascii="Times New Roman" w:hAnsi="Times New Roman" w:cs="Times New Roman"/>
          <w:b w:val="0"/>
          <w:i/>
          <w:sz w:val="24"/>
          <w:szCs w:val="24"/>
        </w:rPr>
        <w:t>Schválilo MŠMT</w:t>
      </w:r>
      <w:r>
        <w:rPr>
          <w:rStyle w:val="Siln"/>
          <w:rFonts w:ascii="Times New Roman" w:hAnsi="Times New Roman" w:cs="Times New Roman"/>
          <w:b w:val="0"/>
          <w:sz w:val="24"/>
          <w:szCs w:val="24"/>
        </w:rPr>
        <w:t xml:space="preserve">  </w:t>
      </w:r>
      <w:r w:rsidRPr="00C14BFA">
        <w:rPr>
          <w:rStyle w:val="Siln"/>
          <w:rFonts w:ascii="Times New Roman" w:hAnsi="Times New Roman" w:cs="Times New Roman"/>
          <w:b w:val="0"/>
          <w:i/>
          <w:sz w:val="24"/>
          <w:szCs w:val="24"/>
        </w:rPr>
        <w:t xml:space="preserve">dne 2.6.2004 s platností od 1.9. 2004 pod </w:t>
      </w:r>
      <w:r>
        <w:rPr>
          <w:rStyle w:val="Siln"/>
          <w:rFonts w:ascii="Times New Roman" w:hAnsi="Times New Roman" w:cs="Times New Roman"/>
          <w:b w:val="0"/>
          <w:i/>
          <w:sz w:val="24"/>
          <w:szCs w:val="24"/>
        </w:rPr>
        <w:t xml:space="preserve">   </w:t>
      </w:r>
      <w:r w:rsidRPr="00C14BFA">
        <w:rPr>
          <w:rStyle w:val="Siln"/>
          <w:rFonts w:ascii="Times New Roman" w:hAnsi="Times New Roman" w:cs="Times New Roman"/>
          <w:b w:val="0"/>
          <w:i/>
          <w:sz w:val="24"/>
          <w:szCs w:val="24"/>
        </w:rPr>
        <w:t>č.j.:20924/2003-22</w:t>
      </w:r>
      <w:r>
        <w:rPr>
          <w:rStyle w:val="Siln"/>
          <w:rFonts w:ascii="Times New Roman" w:hAnsi="Times New Roman" w:cs="Times New Roman"/>
          <w:b w:val="0"/>
          <w:sz w:val="24"/>
          <w:szCs w:val="24"/>
        </w:rPr>
        <w:t>).Osnovy mají konfesní charakter, jsou formulovány z pozice římskokatolické církve, ale s širokým důrazem na budování pozitivních a otevřených vztahů, na toleranci k lidem jiných náboženských vyznání a na rozvíjení ekumenických postojů.</w:t>
      </w:r>
    </w:p>
    <w:p w:rsidR="00EB361C" w:rsidRDefault="00EB361C" w:rsidP="00572BFC">
      <w:pPr>
        <w:jc w:val="both"/>
        <w:rPr>
          <w:rStyle w:val="Siln"/>
          <w:rFonts w:ascii="Times New Roman" w:hAnsi="Times New Roman" w:cs="Times New Roman"/>
          <w:sz w:val="24"/>
          <w:szCs w:val="24"/>
        </w:rPr>
      </w:pPr>
      <w:r w:rsidRPr="00EB361C">
        <w:rPr>
          <w:rStyle w:val="Siln"/>
          <w:rFonts w:ascii="Times New Roman" w:hAnsi="Times New Roman" w:cs="Times New Roman"/>
          <w:sz w:val="24"/>
          <w:szCs w:val="24"/>
        </w:rPr>
        <w:t>Charakteristika předmětu</w:t>
      </w:r>
    </w:p>
    <w:p w:rsidR="00EB361C" w:rsidRDefault="00EB361C" w:rsidP="00572BFC">
      <w:p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Náboženská výchova v širším slova smyslu se orientuje na obecně lidské jevy, jako jsou důvěra, vděčnost, odpouštění, radost, štěstí, ochota pomoci nebo schopnost tušení dimenzí, které člověka přesahují.</w:t>
      </w:r>
      <w:r w:rsidR="003B09A5">
        <w:rPr>
          <w:rStyle w:val="Siln"/>
          <w:rFonts w:ascii="Times New Roman" w:hAnsi="Times New Roman" w:cs="Times New Roman"/>
          <w:b w:val="0"/>
          <w:sz w:val="24"/>
          <w:szCs w:val="24"/>
        </w:rPr>
        <w:t xml:space="preserve"> Základní prostor náboženské výchovy pak tvoří tyto prvky:</w:t>
      </w:r>
    </w:p>
    <w:p w:rsidR="003B09A5" w:rsidRDefault="003B09A5" w:rsidP="002239C0">
      <w:pPr>
        <w:pStyle w:val="Odstavecseseznamem"/>
        <w:numPr>
          <w:ilvl w:val="0"/>
          <w:numId w:val="40"/>
        </w:numPr>
        <w:jc w:val="both"/>
        <w:rPr>
          <w:rStyle w:val="Siln"/>
          <w:rFonts w:ascii="Times New Roman" w:hAnsi="Times New Roman" w:cs="Times New Roman"/>
          <w:b w:val="0"/>
          <w:sz w:val="24"/>
          <w:szCs w:val="24"/>
        </w:rPr>
      </w:pPr>
      <w:r w:rsidRPr="003B09A5">
        <w:rPr>
          <w:rStyle w:val="Siln"/>
          <w:rFonts w:ascii="Times New Roman" w:hAnsi="Times New Roman" w:cs="Times New Roman"/>
          <w:sz w:val="24"/>
          <w:szCs w:val="24"/>
        </w:rPr>
        <w:t>Existenciální potřeba člověka</w:t>
      </w:r>
      <w:r>
        <w:rPr>
          <w:rStyle w:val="Siln"/>
          <w:rFonts w:ascii="Times New Roman" w:hAnsi="Times New Roman" w:cs="Times New Roman"/>
          <w:b w:val="0"/>
          <w:sz w:val="24"/>
          <w:szCs w:val="24"/>
        </w:rPr>
        <w:t xml:space="preserve"> (být přijímán a milován, poznávat měřítka a motivaci správného jednání a orientovat podle nich svůj život)</w:t>
      </w:r>
    </w:p>
    <w:p w:rsidR="003B09A5" w:rsidRPr="003B09A5" w:rsidRDefault="003B09A5" w:rsidP="002239C0">
      <w:pPr>
        <w:pStyle w:val="Odstavecseseznamem"/>
        <w:numPr>
          <w:ilvl w:val="0"/>
          <w:numId w:val="40"/>
        </w:numPr>
        <w:jc w:val="both"/>
        <w:rPr>
          <w:rStyle w:val="Siln"/>
          <w:rFonts w:ascii="Times New Roman" w:hAnsi="Times New Roman" w:cs="Times New Roman"/>
          <w:sz w:val="24"/>
          <w:szCs w:val="24"/>
        </w:rPr>
      </w:pPr>
      <w:r w:rsidRPr="003B09A5">
        <w:rPr>
          <w:rStyle w:val="Siln"/>
          <w:rFonts w:ascii="Times New Roman" w:hAnsi="Times New Roman" w:cs="Times New Roman"/>
          <w:sz w:val="24"/>
          <w:szCs w:val="24"/>
        </w:rPr>
        <w:t>Životní zkušenost člověka</w:t>
      </w:r>
      <w:r>
        <w:rPr>
          <w:rStyle w:val="Siln"/>
          <w:rFonts w:ascii="Times New Roman" w:hAnsi="Times New Roman" w:cs="Times New Roman"/>
          <w:sz w:val="24"/>
          <w:szCs w:val="24"/>
        </w:rPr>
        <w:t xml:space="preserve"> </w:t>
      </w:r>
      <w:r w:rsidRPr="003B09A5">
        <w:rPr>
          <w:rStyle w:val="Siln"/>
          <w:rFonts w:ascii="Times New Roman" w:hAnsi="Times New Roman" w:cs="Times New Roman"/>
          <w:b w:val="0"/>
          <w:sz w:val="24"/>
          <w:szCs w:val="24"/>
        </w:rPr>
        <w:t>(n</w:t>
      </w:r>
      <w:r>
        <w:rPr>
          <w:rStyle w:val="Siln"/>
          <w:rFonts w:ascii="Times New Roman" w:hAnsi="Times New Roman" w:cs="Times New Roman"/>
          <w:b w:val="0"/>
          <w:sz w:val="24"/>
          <w:szCs w:val="24"/>
        </w:rPr>
        <w:t>áboženství a víra postihují život ve všech jeho dimenzích a vychovává v člověku schopnost vnímat svůj život jako prostor, v němž se setkává s Bohem)</w:t>
      </w:r>
    </w:p>
    <w:p w:rsidR="003B09A5" w:rsidRDefault="003B09A5" w:rsidP="002239C0">
      <w:pPr>
        <w:pStyle w:val="Odstavecseseznamem"/>
        <w:numPr>
          <w:ilvl w:val="0"/>
          <w:numId w:val="40"/>
        </w:numPr>
        <w:jc w:val="both"/>
        <w:rPr>
          <w:rStyle w:val="Siln"/>
          <w:rFonts w:ascii="Times New Roman" w:hAnsi="Times New Roman" w:cs="Times New Roman"/>
          <w:b w:val="0"/>
          <w:sz w:val="24"/>
          <w:szCs w:val="24"/>
        </w:rPr>
      </w:pPr>
      <w:r>
        <w:rPr>
          <w:rStyle w:val="Siln"/>
          <w:rFonts w:ascii="Times New Roman" w:hAnsi="Times New Roman" w:cs="Times New Roman"/>
          <w:sz w:val="24"/>
          <w:szCs w:val="24"/>
        </w:rPr>
        <w:lastRenderedPageBreak/>
        <w:t>Životní zkušenost člověka v konfrontaci se zkušeností víry</w:t>
      </w:r>
      <w:r w:rsidR="005F3ADA">
        <w:rPr>
          <w:rStyle w:val="Siln"/>
          <w:rFonts w:ascii="Times New Roman" w:hAnsi="Times New Roman" w:cs="Times New Roman"/>
          <w:sz w:val="24"/>
          <w:szCs w:val="24"/>
        </w:rPr>
        <w:t xml:space="preserve"> </w:t>
      </w:r>
      <w:r w:rsidR="005F3ADA" w:rsidRPr="005F3ADA">
        <w:rPr>
          <w:rStyle w:val="Siln"/>
          <w:rFonts w:ascii="Times New Roman" w:hAnsi="Times New Roman" w:cs="Times New Roman"/>
          <w:b w:val="0"/>
          <w:sz w:val="24"/>
          <w:szCs w:val="24"/>
        </w:rPr>
        <w:t xml:space="preserve">(dialog mezi vlastní zkušeností a zkušeností víry vyjádřenou tradicí církve) </w:t>
      </w:r>
    </w:p>
    <w:p w:rsidR="005F3ADA" w:rsidRDefault="005F3ADA" w:rsidP="005F3ADA">
      <w:pPr>
        <w:jc w:val="both"/>
        <w:rPr>
          <w:rStyle w:val="Siln"/>
          <w:rFonts w:ascii="Times New Roman" w:hAnsi="Times New Roman" w:cs="Times New Roman"/>
          <w:sz w:val="24"/>
          <w:szCs w:val="24"/>
        </w:rPr>
      </w:pPr>
      <w:r w:rsidRPr="005F3ADA">
        <w:rPr>
          <w:rStyle w:val="Siln"/>
          <w:rFonts w:ascii="Times New Roman" w:hAnsi="Times New Roman" w:cs="Times New Roman"/>
          <w:sz w:val="24"/>
          <w:szCs w:val="24"/>
        </w:rPr>
        <w:t>Obecné cíle předmětu</w:t>
      </w:r>
    </w:p>
    <w:p w:rsidR="005F3ADA" w:rsidRDefault="005F3ADA" w:rsidP="005F3ADA">
      <w:pPr>
        <w:jc w:val="both"/>
        <w:rPr>
          <w:rStyle w:val="Siln"/>
          <w:rFonts w:ascii="Times New Roman" w:hAnsi="Times New Roman" w:cs="Times New Roman"/>
          <w:sz w:val="24"/>
          <w:szCs w:val="24"/>
        </w:rPr>
      </w:pPr>
      <w:r>
        <w:rPr>
          <w:rStyle w:val="Siln"/>
          <w:rFonts w:ascii="Times New Roman" w:hAnsi="Times New Roman" w:cs="Times New Roman"/>
          <w:sz w:val="24"/>
          <w:szCs w:val="24"/>
        </w:rPr>
        <w:t>V</w:t>
      </w:r>
      <w:r w:rsidR="00B45C10">
        <w:rPr>
          <w:rStyle w:val="Siln"/>
          <w:rFonts w:ascii="Times New Roman" w:hAnsi="Times New Roman" w:cs="Times New Roman"/>
          <w:sz w:val="24"/>
          <w:szCs w:val="24"/>
        </w:rPr>
        <w:t>ýuka náboženství má žáky vést k</w:t>
      </w:r>
      <w:r>
        <w:rPr>
          <w:rStyle w:val="Siln"/>
          <w:rFonts w:ascii="Times New Roman" w:hAnsi="Times New Roman" w:cs="Times New Roman"/>
          <w:sz w:val="24"/>
          <w:szCs w:val="24"/>
        </w:rPr>
        <w:t>:</w:t>
      </w:r>
    </w:p>
    <w:p w:rsidR="005F3ADA" w:rsidRDefault="005F3ADA" w:rsidP="002239C0">
      <w:pPr>
        <w:pStyle w:val="Odstavecseseznamem"/>
        <w:numPr>
          <w:ilvl w:val="0"/>
          <w:numId w:val="41"/>
        </w:numPr>
        <w:jc w:val="both"/>
        <w:rPr>
          <w:rStyle w:val="Siln"/>
          <w:rFonts w:ascii="Times New Roman" w:hAnsi="Times New Roman" w:cs="Times New Roman"/>
          <w:b w:val="0"/>
          <w:sz w:val="24"/>
          <w:szCs w:val="24"/>
        </w:rPr>
      </w:pPr>
      <w:r w:rsidRPr="005F3ADA">
        <w:rPr>
          <w:rStyle w:val="Siln"/>
          <w:rFonts w:ascii="Times New Roman" w:hAnsi="Times New Roman" w:cs="Times New Roman"/>
          <w:b w:val="0"/>
          <w:sz w:val="24"/>
          <w:szCs w:val="24"/>
        </w:rPr>
        <w:t>vnímání a otevírání</w:t>
      </w:r>
      <w:r>
        <w:rPr>
          <w:rStyle w:val="Siln"/>
          <w:rFonts w:ascii="Times New Roman" w:hAnsi="Times New Roman" w:cs="Times New Roman"/>
          <w:b w:val="0"/>
          <w:sz w:val="24"/>
          <w:szCs w:val="24"/>
        </w:rPr>
        <w:t xml:space="preserve"> se skutečnostem světa, který obklopuje člověka</w:t>
      </w:r>
    </w:p>
    <w:p w:rsidR="005F3ADA" w:rsidRDefault="005F3ADA" w:rsidP="002239C0">
      <w:pPr>
        <w:pStyle w:val="Odstavecseseznamem"/>
        <w:numPr>
          <w:ilvl w:val="0"/>
          <w:numId w:val="41"/>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vnímání života v jeho plnosti i s jeho rozpory</w:t>
      </w:r>
    </w:p>
    <w:p w:rsidR="005F3ADA" w:rsidRDefault="005F3ADA" w:rsidP="002239C0">
      <w:pPr>
        <w:pStyle w:val="Odstavecseseznamem"/>
        <w:numPr>
          <w:ilvl w:val="0"/>
          <w:numId w:val="41"/>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porozumění křesťanskému obrazu Boha a Ježíše jako Krista</w:t>
      </w:r>
    </w:p>
    <w:p w:rsidR="005F3ADA" w:rsidRDefault="005F3ADA" w:rsidP="002239C0">
      <w:pPr>
        <w:pStyle w:val="Odstavecseseznamem"/>
        <w:numPr>
          <w:ilvl w:val="0"/>
          <w:numId w:val="41"/>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otevírání a rozvíjení základních existenciálních zkušeností ve světle víry, kterou vyznává</w:t>
      </w:r>
    </w:p>
    <w:p w:rsidR="005F3ADA" w:rsidRDefault="005F3ADA" w:rsidP="002239C0">
      <w:pPr>
        <w:pStyle w:val="Odstavecseseznamem"/>
        <w:numPr>
          <w:ilvl w:val="0"/>
          <w:numId w:val="41"/>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 meditativní reflexi světa a k </w:t>
      </w:r>
      <w:r w:rsidR="00B0742A">
        <w:rPr>
          <w:rStyle w:val="Siln"/>
          <w:rFonts w:ascii="Times New Roman" w:hAnsi="Times New Roman" w:cs="Times New Roman"/>
          <w:b w:val="0"/>
          <w:sz w:val="24"/>
          <w:szCs w:val="24"/>
        </w:rPr>
        <w:t>otevření prostoru pro osobní mod</w:t>
      </w:r>
      <w:r>
        <w:rPr>
          <w:rStyle w:val="Siln"/>
          <w:rFonts w:ascii="Times New Roman" w:hAnsi="Times New Roman" w:cs="Times New Roman"/>
          <w:b w:val="0"/>
          <w:sz w:val="24"/>
          <w:szCs w:val="24"/>
        </w:rPr>
        <w:t>litbu</w:t>
      </w:r>
    </w:p>
    <w:p w:rsidR="00AD7946" w:rsidRDefault="00AD7946" w:rsidP="002239C0">
      <w:pPr>
        <w:pStyle w:val="Odstavecseseznamem"/>
        <w:numPr>
          <w:ilvl w:val="0"/>
          <w:numId w:val="41"/>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vnímání křesťanských svátků a slavností a pochopení jejich významu pro člověka</w:t>
      </w:r>
    </w:p>
    <w:p w:rsidR="00AD7946" w:rsidRPr="005F3ADA" w:rsidRDefault="00AD7946" w:rsidP="002239C0">
      <w:pPr>
        <w:pStyle w:val="Odstavecseseznamem"/>
        <w:numPr>
          <w:ilvl w:val="0"/>
          <w:numId w:val="41"/>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 budování pozitivních vztahů a postoje tolerance k lidem jiných náboženských vyznání a k rozvíjení ekumenických postojů</w:t>
      </w:r>
    </w:p>
    <w:p w:rsidR="00B45C10" w:rsidRDefault="00B45C10" w:rsidP="00572BFC">
      <w:pPr>
        <w:jc w:val="both"/>
        <w:rPr>
          <w:rStyle w:val="Siln"/>
          <w:rFonts w:ascii="Times New Roman" w:hAnsi="Times New Roman" w:cs="Times New Roman"/>
          <w:sz w:val="24"/>
          <w:szCs w:val="24"/>
        </w:rPr>
      </w:pPr>
    </w:p>
    <w:p w:rsidR="00787235" w:rsidRDefault="00B45C10" w:rsidP="00572BFC">
      <w:pPr>
        <w:jc w:val="both"/>
        <w:rPr>
          <w:rStyle w:val="Siln"/>
          <w:rFonts w:ascii="Times New Roman" w:hAnsi="Times New Roman" w:cs="Times New Roman"/>
          <w:sz w:val="24"/>
          <w:szCs w:val="24"/>
        </w:rPr>
      </w:pPr>
      <w:r w:rsidRPr="00B45C10">
        <w:rPr>
          <w:rStyle w:val="Siln"/>
          <w:rFonts w:ascii="Times New Roman" w:hAnsi="Times New Roman" w:cs="Times New Roman"/>
          <w:sz w:val="24"/>
          <w:szCs w:val="24"/>
        </w:rPr>
        <w:t>Dopo</w:t>
      </w:r>
      <w:r>
        <w:rPr>
          <w:rStyle w:val="Siln"/>
          <w:rFonts w:ascii="Times New Roman" w:hAnsi="Times New Roman" w:cs="Times New Roman"/>
          <w:sz w:val="24"/>
          <w:szCs w:val="24"/>
        </w:rPr>
        <w:t>ručené metody ve výuce náboženské výchovy pro první stupeň</w:t>
      </w:r>
    </w:p>
    <w:p w:rsidR="00B45C10" w:rsidRDefault="00B45C10" w:rsidP="002239C0">
      <w:pPr>
        <w:pStyle w:val="Odstavecseseznamem"/>
        <w:numPr>
          <w:ilvl w:val="0"/>
          <w:numId w:val="42"/>
        </w:numPr>
        <w:jc w:val="both"/>
        <w:rPr>
          <w:rStyle w:val="Siln"/>
          <w:rFonts w:ascii="Times New Roman" w:hAnsi="Times New Roman" w:cs="Times New Roman"/>
          <w:b w:val="0"/>
          <w:sz w:val="24"/>
          <w:szCs w:val="24"/>
        </w:rPr>
      </w:pPr>
      <w:r w:rsidRPr="00B45C10">
        <w:rPr>
          <w:rStyle w:val="Siln"/>
          <w:rFonts w:ascii="Times New Roman" w:hAnsi="Times New Roman" w:cs="Times New Roman"/>
          <w:b w:val="0"/>
          <w:sz w:val="24"/>
          <w:szCs w:val="24"/>
        </w:rPr>
        <w:t>metody etické výchovy</w:t>
      </w:r>
      <w:r>
        <w:rPr>
          <w:rStyle w:val="Siln"/>
          <w:rFonts w:ascii="Times New Roman" w:hAnsi="Times New Roman" w:cs="Times New Roman"/>
          <w:b w:val="0"/>
          <w:sz w:val="24"/>
          <w:szCs w:val="24"/>
        </w:rPr>
        <w:t xml:space="preserve"> rozvíjející sebepoznání, sebereflexi a sociální cítění</w:t>
      </w:r>
    </w:p>
    <w:p w:rsidR="00B45C10" w:rsidRDefault="00B45C10" w:rsidP="002239C0">
      <w:pPr>
        <w:pStyle w:val="Odstavecseseznamem"/>
        <w:numPr>
          <w:ilvl w:val="0"/>
          <w:numId w:val="42"/>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metody dramatické výchovy a tvořivé dramatiky rozvíjející kreativitu a neverbální vyjadřování</w:t>
      </w:r>
    </w:p>
    <w:p w:rsidR="00B45C10" w:rsidRDefault="00B45C10" w:rsidP="002239C0">
      <w:pPr>
        <w:pStyle w:val="Odstavecseseznamem"/>
        <w:numPr>
          <w:ilvl w:val="0"/>
          <w:numId w:val="42"/>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jednodušší výtvarné techniky</w:t>
      </w:r>
    </w:p>
    <w:p w:rsidR="00B45C10" w:rsidRDefault="00B45C10" w:rsidP="002239C0">
      <w:pPr>
        <w:pStyle w:val="Odstavecseseznamem"/>
        <w:numPr>
          <w:ilvl w:val="0"/>
          <w:numId w:val="42"/>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práce se symboly s využíváním metod náboženské pedagogiky</w:t>
      </w:r>
    </w:p>
    <w:p w:rsidR="00B45C10" w:rsidRDefault="00B45C10" w:rsidP="002239C0">
      <w:pPr>
        <w:pStyle w:val="Odstavecseseznamem"/>
        <w:numPr>
          <w:ilvl w:val="0"/>
          <w:numId w:val="42"/>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metody práce s výtvarným uměním a interpretací uměleckých děl</w:t>
      </w:r>
    </w:p>
    <w:p w:rsidR="00B45C10" w:rsidRPr="00DA067A" w:rsidRDefault="00B45C10" w:rsidP="00572BFC">
      <w:pPr>
        <w:pStyle w:val="Odstavecseseznamem"/>
        <w:numPr>
          <w:ilvl w:val="0"/>
          <w:numId w:val="42"/>
        </w:numPr>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didaktické hr</w:t>
      </w:r>
      <w:r w:rsidR="00DA067A">
        <w:rPr>
          <w:rStyle w:val="Siln"/>
          <w:rFonts w:ascii="Times New Roman" w:hAnsi="Times New Roman" w:cs="Times New Roman"/>
          <w:b w:val="0"/>
          <w:sz w:val="24"/>
          <w:szCs w:val="24"/>
        </w:rPr>
        <w:t>y</w:t>
      </w:r>
    </w:p>
    <w:p w:rsidR="00B45C10" w:rsidRPr="00B45C10" w:rsidRDefault="00B45C10" w:rsidP="00572BFC">
      <w:pPr>
        <w:jc w:val="both"/>
        <w:rPr>
          <w:rStyle w:val="Siln"/>
          <w:rFonts w:ascii="Times New Roman" w:hAnsi="Times New Roman" w:cs="Times New Roman"/>
          <w:sz w:val="24"/>
          <w:szCs w:val="24"/>
        </w:rPr>
      </w:pPr>
    </w:p>
    <w:p w:rsidR="00787235" w:rsidRDefault="00787235" w:rsidP="00572BFC">
      <w:pPr>
        <w:jc w:val="both"/>
        <w:rPr>
          <w:rStyle w:val="Siln"/>
          <w:rFonts w:ascii="Times New Roman" w:hAnsi="Times New Roman" w:cs="Times New Roman"/>
          <w:b w:val="0"/>
          <w:sz w:val="28"/>
          <w:szCs w:val="28"/>
        </w:rPr>
      </w:pPr>
    </w:p>
    <w:p w:rsidR="00B45C10" w:rsidRPr="003E38E6" w:rsidRDefault="00B45C10" w:rsidP="00572BFC">
      <w:pPr>
        <w:jc w:val="both"/>
        <w:rPr>
          <w:rStyle w:val="Siln"/>
          <w:rFonts w:ascii="Times New Roman" w:hAnsi="Times New Roman" w:cs="Times New Roman"/>
          <w:b w:val="0"/>
          <w:sz w:val="28"/>
          <w:szCs w:val="28"/>
        </w:rPr>
      </w:pPr>
    </w:p>
    <w:p w:rsidR="00572BFC" w:rsidRPr="003E38E6" w:rsidRDefault="00572BFC" w:rsidP="002239C0">
      <w:pPr>
        <w:pStyle w:val="Odstavecseseznamem"/>
        <w:numPr>
          <w:ilvl w:val="1"/>
          <w:numId w:val="9"/>
        </w:numPr>
        <w:jc w:val="both"/>
        <w:rPr>
          <w:rStyle w:val="Siln"/>
          <w:rFonts w:ascii="Times New Roman" w:hAnsi="Times New Roman" w:cs="Times New Roman"/>
          <w:sz w:val="32"/>
          <w:szCs w:val="32"/>
        </w:rPr>
      </w:pPr>
      <w:r w:rsidRPr="003E38E6">
        <w:rPr>
          <w:rStyle w:val="Siln"/>
          <w:rFonts w:ascii="Times New Roman" w:hAnsi="Times New Roman" w:cs="Times New Roman"/>
          <w:sz w:val="32"/>
          <w:szCs w:val="32"/>
        </w:rPr>
        <w:t>Charakteristika žáků</w:t>
      </w:r>
    </w:p>
    <w:p w:rsidR="00572BFC" w:rsidRPr="00153DBC" w:rsidRDefault="00572BFC" w:rsidP="00572BFC">
      <w:p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J</w:t>
      </w:r>
      <w:r w:rsidR="00153DBC">
        <w:rPr>
          <w:rStyle w:val="Siln"/>
          <w:rFonts w:ascii="Times New Roman" w:hAnsi="Times New Roman" w:cs="Times New Roman"/>
          <w:b w:val="0"/>
          <w:sz w:val="24"/>
          <w:szCs w:val="24"/>
        </w:rPr>
        <w:t xml:space="preserve">sme vesnická škola s  výukou na </w:t>
      </w:r>
      <w:r w:rsidRPr="00153DBC">
        <w:rPr>
          <w:rStyle w:val="Siln"/>
          <w:rFonts w:ascii="Times New Roman" w:hAnsi="Times New Roman" w:cs="Times New Roman"/>
          <w:b w:val="0"/>
          <w:sz w:val="24"/>
          <w:szCs w:val="24"/>
        </w:rPr>
        <w:t>1.stupni základního vzdělávání a naši školu navštěvují jen místní žáci s bydlištěm ve Vacenovicích. Naše škola se snaží dostát svému ŠVP: „Škola pro život- šance pro každého“ a vytvářet dobré podmínky pro vzdělávání žáků nadaných  i žáků s výukovými potížemi, zdravotním znevýhodněním či zdravotním postižením .</w:t>
      </w:r>
    </w:p>
    <w:p w:rsidR="00572BFC" w:rsidRPr="003E38E6" w:rsidRDefault="00572BFC" w:rsidP="002239C0">
      <w:pPr>
        <w:pStyle w:val="Odstavecseseznamem"/>
        <w:numPr>
          <w:ilvl w:val="1"/>
          <w:numId w:val="9"/>
        </w:numPr>
        <w:jc w:val="both"/>
        <w:rPr>
          <w:rStyle w:val="Siln"/>
          <w:rFonts w:ascii="Times New Roman" w:hAnsi="Times New Roman" w:cs="Times New Roman"/>
          <w:sz w:val="32"/>
          <w:szCs w:val="32"/>
        </w:rPr>
      </w:pPr>
      <w:r w:rsidRPr="003E38E6">
        <w:rPr>
          <w:rStyle w:val="Siln"/>
          <w:rFonts w:ascii="Times New Roman" w:hAnsi="Times New Roman" w:cs="Times New Roman"/>
          <w:sz w:val="32"/>
          <w:szCs w:val="32"/>
        </w:rPr>
        <w:t>Spolupráce se zákonnými zástupci a jinými subjekty</w:t>
      </w:r>
    </w:p>
    <w:p w:rsidR="00BB6D98"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vzdělávací strat</w:t>
      </w:r>
      <w:r w:rsidR="00153DBC" w:rsidRPr="00153DBC">
        <w:rPr>
          <w:rStyle w:val="Siln"/>
          <w:rFonts w:ascii="Times New Roman" w:hAnsi="Times New Roman" w:cs="Times New Roman"/>
          <w:b w:val="0"/>
          <w:sz w:val="24"/>
          <w:szCs w:val="24"/>
        </w:rPr>
        <w:t>egie je vůči zákonným zástupcům</w:t>
      </w:r>
      <w:r w:rsidRPr="00153DBC">
        <w:rPr>
          <w:rStyle w:val="Siln"/>
          <w:rFonts w:ascii="Times New Roman" w:hAnsi="Times New Roman" w:cs="Times New Roman"/>
          <w:b w:val="0"/>
          <w:sz w:val="24"/>
          <w:szCs w:val="24"/>
        </w:rPr>
        <w:t xml:space="preserve"> otevřená</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rodiče a ostatní veřejnost je seznamována se záměry školy, cíli, způsoby výuky, hodnocením, s pravidly života školy- viz „Školní řád“</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lastRenderedPageBreak/>
        <w:t xml:space="preserve">škola má zaveden funkční, neustále aktualizovaný systém informací směrem k žákům, k učitelům, zákonným zástupcům i k </w:t>
      </w:r>
      <w:r w:rsidR="00BB6D98" w:rsidRPr="00153DBC">
        <w:rPr>
          <w:rStyle w:val="Siln"/>
          <w:rFonts w:ascii="Times New Roman" w:hAnsi="Times New Roman" w:cs="Times New Roman"/>
          <w:b w:val="0"/>
          <w:sz w:val="24"/>
          <w:szCs w:val="24"/>
        </w:rPr>
        <w:t>vedení školy</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škola poskytuje poradenství o jednotlivých žácích</w:t>
      </w:r>
      <w:r w:rsidR="005657D9" w:rsidRPr="00153DBC">
        <w:rPr>
          <w:rStyle w:val="Siln"/>
          <w:rFonts w:ascii="Times New Roman" w:hAnsi="Times New Roman" w:cs="Times New Roman"/>
          <w:b w:val="0"/>
          <w:sz w:val="24"/>
          <w:szCs w:val="24"/>
        </w:rPr>
        <w:t xml:space="preserve"> i třídních kolektivech </w:t>
      </w:r>
      <w:r w:rsidR="00BB6D98" w:rsidRPr="00153DBC">
        <w:rPr>
          <w:rStyle w:val="Siln"/>
          <w:rFonts w:ascii="Times New Roman" w:hAnsi="Times New Roman" w:cs="Times New Roman"/>
          <w:b w:val="0"/>
          <w:sz w:val="24"/>
          <w:szCs w:val="24"/>
        </w:rPr>
        <w:t>(</w:t>
      </w:r>
      <w:r w:rsidRPr="00153DBC">
        <w:rPr>
          <w:rStyle w:val="Siln"/>
          <w:rFonts w:ascii="Times New Roman" w:hAnsi="Times New Roman" w:cs="Times New Roman"/>
          <w:b w:val="0"/>
          <w:sz w:val="24"/>
          <w:szCs w:val="24"/>
        </w:rPr>
        <w:t>třídní schůzky, konzultační hodiny) min:  4x ročně</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 xml:space="preserve"> připravuje podklady pro individuální</w:t>
      </w:r>
      <w:r w:rsidR="005657D9" w:rsidRPr="00153DBC">
        <w:rPr>
          <w:rStyle w:val="Siln"/>
          <w:rFonts w:ascii="Times New Roman" w:hAnsi="Times New Roman" w:cs="Times New Roman"/>
          <w:b w:val="0"/>
          <w:sz w:val="24"/>
          <w:szCs w:val="24"/>
        </w:rPr>
        <w:t xml:space="preserve"> vzdělávací plány</w:t>
      </w:r>
      <w:r w:rsidR="000E747E" w:rsidRPr="00153DBC">
        <w:rPr>
          <w:rStyle w:val="Siln"/>
          <w:rFonts w:ascii="Times New Roman" w:hAnsi="Times New Roman" w:cs="Times New Roman"/>
          <w:b w:val="0"/>
          <w:sz w:val="24"/>
          <w:szCs w:val="24"/>
        </w:rPr>
        <w:t>,</w:t>
      </w:r>
      <w:r w:rsidRPr="00153DBC">
        <w:rPr>
          <w:rStyle w:val="Siln"/>
          <w:rFonts w:ascii="Times New Roman" w:hAnsi="Times New Roman" w:cs="Times New Roman"/>
          <w:b w:val="0"/>
          <w:sz w:val="24"/>
          <w:szCs w:val="24"/>
        </w:rPr>
        <w:t xml:space="preserve"> projednává je se zákonnými zástupci</w:t>
      </w:r>
      <w:r w:rsidR="000E747E" w:rsidRPr="00153DBC">
        <w:rPr>
          <w:rStyle w:val="Siln"/>
          <w:rFonts w:ascii="Times New Roman" w:hAnsi="Times New Roman" w:cs="Times New Roman"/>
          <w:b w:val="0"/>
          <w:sz w:val="24"/>
          <w:szCs w:val="24"/>
        </w:rPr>
        <w:t xml:space="preserve"> a PPP Hodonín a SPC Kyjov</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pořádáme Dny otevřených dveří pro rodiče a předškoláky</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zapojujeme se do akcí, jejichž vyhlašovatelem je obec nebo Mikroregion Nový Dvůr</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organizujeme kulturní vystoupení a akce pro veřejnost</w:t>
      </w:r>
    </w:p>
    <w:p w:rsidR="00572BFC" w:rsidRPr="00153DBC" w:rsidRDefault="00572BFC" w:rsidP="002239C0">
      <w:pPr>
        <w:pStyle w:val="Odstavecseseznamem"/>
        <w:numPr>
          <w:ilvl w:val="0"/>
          <w:numId w:val="6"/>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spolupracujeme s mateřskou školou na pří</w:t>
      </w:r>
      <w:r w:rsidR="00787235">
        <w:rPr>
          <w:rStyle w:val="Siln"/>
          <w:rFonts w:ascii="Times New Roman" w:hAnsi="Times New Roman" w:cs="Times New Roman"/>
          <w:b w:val="0"/>
          <w:sz w:val="24"/>
          <w:szCs w:val="24"/>
        </w:rPr>
        <w:t xml:space="preserve">pravě předškoláků a realizujeme </w:t>
      </w:r>
      <w:r w:rsidRPr="00153DBC">
        <w:rPr>
          <w:rStyle w:val="Siln"/>
          <w:rFonts w:ascii="Times New Roman" w:hAnsi="Times New Roman" w:cs="Times New Roman"/>
          <w:b w:val="0"/>
          <w:sz w:val="24"/>
          <w:szCs w:val="24"/>
        </w:rPr>
        <w:t>některá kulturní vystoupení</w:t>
      </w:r>
      <w:r w:rsidR="00787235">
        <w:rPr>
          <w:rStyle w:val="Siln"/>
          <w:rFonts w:ascii="Times New Roman" w:hAnsi="Times New Roman" w:cs="Times New Roman"/>
          <w:b w:val="0"/>
          <w:sz w:val="24"/>
          <w:szCs w:val="24"/>
        </w:rPr>
        <w:t xml:space="preserve"> společně </w:t>
      </w:r>
    </w:p>
    <w:p w:rsidR="00572BFC" w:rsidRPr="003E38E6" w:rsidRDefault="00572BFC" w:rsidP="00572BFC">
      <w:pPr>
        <w:jc w:val="both"/>
        <w:rPr>
          <w:rStyle w:val="Siln"/>
          <w:rFonts w:ascii="Times New Roman" w:hAnsi="Times New Roman" w:cs="Times New Roman"/>
          <w:sz w:val="28"/>
          <w:szCs w:val="28"/>
        </w:rPr>
      </w:pPr>
    </w:p>
    <w:p w:rsidR="00572BFC" w:rsidRPr="003E38E6" w:rsidRDefault="00572BFC" w:rsidP="00572BFC">
      <w:pPr>
        <w:jc w:val="both"/>
        <w:rPr>
          <w:rStyle w:val="Siln"/>
          <w:rFonts w:ascii="Times New Roman" w:hAnsi="Times New Roman" w:cs="Times New Roman"/>
          <w:sz w:val="28"/>
          <w:szCs w:val="28"/>
        </w:rPr>
      </w:pPr>
      <w:r w:rsidRPr="003E38E6">
        <w:rPr>
          <w:rStyle w:val="Siln"/>
          <w:rFonts w:ascii="Times New Roman" w:hAnsi="Times New Roman" w:cs="Times New Roman"/>
          <w:sz w:val="28"/>
          <w:szCs w:val="28"/>
        </w:rPr>
        <w:t>Subjekty spolupráce:</w:t>
      </w:r>
    </w:p>
    <w:p w:rsidR="00572BFC" w:rsidRPr="00153DBC" w:rsidRDefault="00572BFC" w:rsidP="002239C0">
      <w:pPr>
        <w:pStyle w:val="Odstavecseseznamem"/>
        <w:numPr>
          <w:ilvl w:val="0"/>
          <w:numId w:val="7"/>
        </w:numPr>
        <w:jc w:val="both"/>
        <w:rPr>
          <w:rStyle w:val="Siln"/>
          <w:rFonts w:ascii="Times New Roman" w:hAnsi="Times New Roman" w:cs="Times New Roman"/>
          <w:b w:val="0"/>
          <w:sz w:val="24"/>
          <w:szCs w:val="24"/>
        </w:rPr>
      </w:pPr>
      <w:r w:rsidRPr="00153DBC">
        <w:rPr>
          <w:rStyle w:val="Siln"/>
          <w:rFonts w:ascii="Times New Roman" w:hAnsi="Times New Roman" w:cs="Times New Roman"/>
          <w:sz w:val="24"/>
          <w:szCs w:val="24"/>
        </w:rPr>
        <w:t>Rada školy</w:t>
      </w:r>
      <w:r w:rsidRPr="00153DBC">
        <w:rPr>
          <w:rStyle w:val="Siln"/>
          <w:rFonts w:ascii="Times New Roman" w:hAnsi="Times New Roman" w:cs="Times New Roman"/>
          <w:b w:val="0"/>
          <w:sz w:val="24"/>
          <w:szCs w:val="24"/>
        </w:rPr>
        <w:t>: má 9 členů, schází se min. 2x ročně, z jednání jsou vedeny zápisy.</w:t>
      </w:r>
      <w:r w:rsidR="00BB6D98" w:rsidRPr="00153DBC">
        <w:rPr>
          <w:rStyle w:val="Siln"/>
          <w:rFonts w:ascii="Times New Roman" w:hAnsi="Times New Roman" w:cs="Times New Roman"/>
          <w:b w:val="0"/>
          <w:sz w:val="24"/>
          <w:szCs w:val="24"/>
        </w:rPr>
        <w:t xml:space="preserve"> </w:t>
      </w:r>
    </w:p>
    <w:p w:rsidR="00572BFC" w:rsidRPr="00153DBC" w:rsidRDefault="001C35D0" w:rsidP="002239C0">
      <w:pPr>
        <w:pStyle w:val="Odstavecseseznamem"/>
        <w:numPr>
          <w:ilvl w:val="0"/>
          <w:numId w:val="7"/>
        </w:numPr>
        <w:jc w:val="both"/>
        <w:rPr>
          <w:rStyle w:val="Siln"/>
          <w:rFonts w:ascii="Times New Roman" w:hAnsi="Times New Roman" w:cs="Times New Roman"/>
          <w:b w:val="0"/>
          <w:sz w:val="24"/>
          <w:szCs w:val="24"/>
        </w:rPr>
      </w:pPr>
      <w:r>
        <w:rPr>
          <w:rStyle w:val="Siln"/>
          <w:rFonts w:ascii="Times New Roman" w:hAnsi="Times New Roman" w:cs="Times New Roman"/>
          <w:sz w:val="24"/>
          <w:szCs w:val="24"/>
        </w:rPr>
        <w:t xml:space="preserve">Klub maminek </w:t>
      </w:r>
      <w:r>
        <w:rPr>
          <w:rStyle w:val="Siln"/>
          <w:rFonts w:ascii="Times New Roman" w:hAnsi="Times New Roman" w:cs="Times New Roman"/>
          <w:b w:val="0"/>
          <w:sz w:val="24"/>
          <w:szCs w:val="24"/>
        </w:rPr>
        <w:t>: má 5 členek</w:t>
      </w:r>
      <w:r w:rsidR="00572BFC" w:rsidRPr="00153DBC">
        <w:rPr>
          <w:rStyle w:val="Siln"/>
          <w:rFonts w:ascii="Times New Roman" w:hAnsi="Times New Roman" w:cs="Times New Roman"/>
          <w:b w:val="0"/>
          <w:sz w:val="24"/>
          <w:szCs w:val="24"/>
        </w:rPr>
        <w:t>,</w:t>
      </w:r>
      <w:r>
        <w:rPr>
          <w:rStyle w:val="Siln"/>
          <w:rFonts w:ascii="Times New Roman" w:hAnsi="Times New Roman" w:cs="Times New Roman"/>
          <w:b w:val="0"/>
          <w:sz w:val="24"/>
          <w:szCs w:val="24"/>
        </w:rPr>
        <w:t>(zástupce z každé třídy),</w:t>
      </w:r>
      <w:r w:rsidR="00572BFC" w:rsidRPr="00153DBC">
        <w:rPr>
          <w:rStyle w:val="Siln"/>
          <w:rFonts w:ascii="Times New Roman" w:hAnsi="Times New Roman" w:cs="Times New Roman"/>
          <w:b w:val="0"/>
          <w:sz w:val="24"/>
          <w:szCs w:val="24"/>
        </w:rPr>
        <w:t xml:space="preserve"> podílí se na organizaci akcí pro veřejnost, evi</w:t>
      </w:r>
      <w:r w:rsidR="00BB6D98" w:rsidRPr="00153DBC">
        <w:rPr>
          <w:rStyle w:val="Siln"/>
          <w:rFonts w:ascii="Times New Roman" w:hAnsi="Times New Roman" w:cs="Times New Roman"/>
          <w:b w:val="0"/>
          <w:sz w:val="24"/>
          <w:szCs w:val="24"/>
        </w:rPr>
        <w:t>duje dobrovolné příspěvky</w:t>
      </w:r>
      <w:r w:rsidR="00572BFC" w:rsidRPr="00153DBC">
        <w:rPr>
          <w:rStyle w:val="Siln"/>
          <w:rFonts w:ascii="Times New Roman" w:hAnsi="Times New Roman" w:cs="Times New Roman"/>
          <w:b w:val="0"/>
          <w:sz w:val="24"/>
          <w:szCs w:val="24"/>
        </w:rPr>
        <w:t xml:space="preserve"> z těchto aktivit</w:t>
      </w:r>
    </w:p>
    <w:p w:rsidR="00572BFC" w:rsidRPr="00153DBC" w:rsidRDefault="00572BFC" w:rsidP="002239C0">
      <w:pPr>
        <w:pStyle w:val="Odstavecseseznamem"/>
        <w:numPr>
          <w:ilvl w:val="0"/>
          <w:numId w:val="7"/>
        </w:numPr>
        <w:jc w:val="both"/>
        <w:rPr>
          <w:rStyle w:val="Siln"/>
          <w:rFonts w:ascii="Times New Roman" w:hAnsi="Times New Roman" w:cs="Times New Roman"/>
          <w:b w:val="0"/>
          <w:sz w:val="24"/>
          <w:szCs w:val="24"/>
        </w:rPr>
      </w:pPr>
      <w:r w:rsidRPr="00153DBC">
        <w:rPr>
          <w:rStyle w:val="Siln"/>
          <w:rFonts w:ascii="Times New Roman" w:hAnsi="Times New Roman" w:cs="Times New Roman"/>
          <w:sz w:val="24"/>
          <w:szCs w:val="24"/>
        </w:rPr>
        <w:t>Mateřská škola Vacenovice</w:t>
      </w:r>
      <w:r w:rsidRPr="00153DBC">
        <w:rPr>
          <w:rStyle w:val="Siln"/>
          <w:rFonts w:ascii="Times New Roman" w:hAnsi="Times New Roman" w:cs="Times New Roman"/>
          <w:b w:val="0"/>
          <w:sz w:val="24"/>
          <w:szCs w:val="24"/>
        </w:rPr>
        <w:t>: návštěvy předškoláků ve škole na výukových programech</w:t>
      </w:r>
      <w:r w:rsidR="003458F9">
        <w:rPr>
          <w:rStyle w:val="Siln"/>
          <w:rFonts w:ascii="Times New Roman" w:hAnsi="Times New Roman" w:cs="Times New Roman"/>
          <w:b w:val="0"/>
          <w:sz w:val="24"/>
          <w:szCs w:val="24"/>
        </w:rPr>
        <w:t xml:space="preserve">, </w:t>
      </w:r>
      <w:r w:rsidRPr="00153DBC">
        <w:rPr>
          <w:rStyle w:val="Siln"/>
          <w:rFonts w:ascii="Times New Roman" w:hAnsi="Times New Roman" w:cs="Times New Roman"/>
          <w:b w:val="0"/>
          <w:sz w:val="24"/>
          <w:szCs w:val="24"/>
        </w:rPr>
        <w:t>společná kulturní představení, koncerty a divadla</w:t>
      </w:r>
    </w:p>
    <w:p w:rsidR="00572BFC" w:rsidRPr="00153DBC" w:rsidRDefault="00572BFC" w:rsidP="002239C0">
      <w:pPr>
        <w:pStyle w:val="Odstavecseseznamem"/>
        <w:numPr>
          <w:ilvl w:val="0"/>
          <w:numId w:val="7"/>
        </w:numPr>
        <w:jc w:val="both"/>
        <w:rPr>
          <w:rStyle w:val="Siln"/>
          <w:rFonts w:ascii="Times New Roman" w:hAnsi="Times New Roman" w:cs="Times New Roman"/>
          <w:b w:val="0"/>
          <w:sz w:val="24"/>
          <w:szCs w:val="24"/>
        </w:rPr>
      </w:pPr>
      <w:r w:rsidRPr="00153DBC">
        <w:rPr>
          <w:rStyle w:val="Siln"/>
          <w:rFonts w:ascii="Times New Roman" w:hAnsi="Times New Roman" w:cs="Times New Roman"/>
          <w:sz w:val="24"/>
          <w:szCs w:val="24"/>
        </w:rPr>
        <w:t>Mateřské centrum Klubíčko Vacenovice</w:t>
      </w:r>
      <w:r w:rsidRPr="00153DBC">
        <w:rPr>
          <w:rStyle w:val="Siln"/>
          <w:rFonts w:ascii="Times New Roman" w:hAnsi="Times New Roman" w:cs="Times New Roman"/>
          <w:b w:val="0"/>
          <w:sz w:val="24"/>
          <w:szCs w:val="24"/>
        </w:rPr>
        <w:t>: podpora akcí pořádaných mateřským centrem, pronájem tělocvičny pro jejich aktivity</w:t>
      </w:r>
    </w:p>
    <w:p w:rsidR="00572BFC" w:rsidRPr="00153DBC" w:rsidRDefault="00572BFC" w:rsidP="002239C0">
      <w:pPr>
        <w:pStyle w:val="Odstavecseseznamem"/>
        <w:numPr>
          <w:ilvl w:val="0"/>
          <w:numId w:val="7"/>
        </w:numPr>
        <w:jc w:val="both"/>
        <w:rPr>
          <w:rStyle w:val="Siln"/>
          <w:rFonts w:ascii="Times New Roman" w:hAnsi="Times New Roman" w:cs="Times New Roman"/>
          <w:b w:val="0"/>
          <w:sz w:val="24"/>
          <w:szCs w:val="24"/>
        </w:rPr>
      </w:pPr>
      <w:r w:rsidRPr="00153DBC">
        <w:rPr>
          <w:rStyle w:val="Siln"/>
          <w:rFonts w:ascii="Times New Roman" w:hAnsi="Times New Roman" w:cs="Times New Roman"/>
          <w:sz w:val="24"/>
          <w:szCs w:val="24"/>
        </w:rPr>
        <w:t xml:space="preserve">Farnost Vacenovice : </w:t>
      </w:r>
      <w:r w:rsidRPr="00153DBC">
        <w:rPr>
          <w:rStyle w:val="Siln"/>
          <w:rFonts w:ascii="Times New Roman" w:hAnsi="Times New Roman" w:cs="Times New Roman"/>
          <w:b w:val="0"/>
          <w:sz w:val="24"/>
          <w:szCs w:val="24"/>
        </w:rPr>
        <w:t>společné zahájení nového školního roku dětskou mší v kostele -před slavnos</w:t>
      </w:r>
      <w:r w:rsidR="003458F9">
        <w:rPr>
          <w:rStyle w:val="Siln"/>
          <w:rFonts w:ascii="Times New Roman" w:hAnsi="Times New Roman" w:cs="Times New Roman"/>
          <w:b w:val="0"/>
          <w:sz w:val="24"/>
          <w:szCs w:val="24"/>
        </w:rPr>
        <w:t>tním zahájením na školním dvoře</w:t>
      </w:r>
      <w:r w:rsidR="00BB6D98" w:rsidRPr="00153DBC">
        <w:rPr>
          <w:rStyle w:val="Siln"/>
          <w:rFonts w:ascii="Times New Roman" w:hAnsi="Times New Roman" w:cs="Times New Roman"/>
          <w:b w:val="0"/>
          <w:sz w:val="24"/>
          <w:szCs w:val="24"/>
        </w:rPr>
        <w:t>, poskytování výuky náboženství</w:t>
      </w:r>
    </w:p>
    <w:p w:rsidR="00572BFC" w:rsidRPr="00153DBC" w:rsidRDefault="00BB6D98" w:rsidP="002239C0">
      <w:pPr>
        <w:pStyle w:val="Odstavecseseznamem"/>
        <w:numPr>
          <w:ilvl w:val="0"/>
          <w:numId w:val="7"/>
        </w:numPr>
        <w:jc w:val="both"/>
        <w:rPr>
          <w:rStyle w:val="Siln"/>
          <w:rFonts w:ascii="Times New Roman" w:hAnsi="Times New Roman" w:cs="Times New Roman"/>
          <w:b w:val="0"/>
          <w:sz w:val="24"/>
          <w:szCs w:val="24"/>
        </w:rPr>
      </w:pPr>
      <w:r w:rsidRPr="00153DBC">
        <w:rPr>
          <w:rStyle w:val="Siln"/>
          <w:rFonts w:ascii="Times New Roman" w:hAnsi="Times New Roman" w:cs="Times New Roman"/>
          <w:sz w:val="24"/>
          <w:szCs w:val="24"/>
        </w:rPr>
        <w:t>Obecní úřad Vacenovice :</w:t>
      </w:r>
      <w:r w:rsidRPr="00153DBC">
        <w:rPr>
          <w:rStyle w:val="Siln"/>
          <w:rFonts w:ascii="Times New Roman" w:hAnsi="Times New Roman" w:cs="Times New Roman"/>
          <w:b w:val="0"/>
          <w:sz w:val="24"/>
          <w:szCs w:val="24"/>
        </w:rPr>
        <w:t xml:space="preserve"> podpora obecních aktivit k lepšímu povědomí o naší obci, sounáležitosti obyvatel a rozvoje naší obce</w:t>
      </w:r>
      <w:r w:rsidR="00EF021F" w:rsidRPr="00153DBC">
        <w:rPr>
          <w:rStyle w:val="Siln"/>
          <w:rFonts w:ascii="Times New Roman" w:hAnsi="Times New Roman" w:cs="Times New Roman"/>
          <w:b w:val="0"/>
          <w:sz w:val="24"/>
          <w:szCs w:val="24"/>
        </w:rPr>
        <w:t>, spolupráce s místním muzeem</w:t>
      </w:r>
    </w:p>
    <w:p w:rsidR="00572BFC" w:rsidRPr="00153DBC" w:rsidRDefault="00572BFC"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 xml:space="preserve">Myslivecké sdružení obce Vacenovice: </w:t>
      </w:r>
      <w:r w:rsidRPr="00153DBC">
        <w:rPr>
          <w:rStyle w:val="Siln"/>
          <w:rFonts w:ascii="Times New Roman" w:hAnsi="Times New Roman" w:cs="Times New Roman"/>
          <w:b w:val="0"/>
          <w:sz w:val="24"/>
          <w:szCs w:val="24"/>
        </w:rPr>
        <w:t>příprava a realizace společných projektů na ochranu přírody: Toulky za zvěří</w:t>
      </w:r>
    </w:p>
    <w:p w:rsidR="00572BFC" w:rsidRPr="00153DBC" w:rsidRDefault="00572BFC"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 xml:space="preserve">Žákovský parlament: </w:t>
      </w:r>
      <w:r w:rsidRPr="00153DBC">
        <w:rPr>
          <w:rStyle w:val="Siln"/>
          <w:rFonts w:ascii="Times New Roman" w:hAnsi="Times New Roman" w:cs="Times New Roman"/>
          <w:b w:val="0"/>
          <w:sz w:val="24"/>
          <w:szCs w:val="24"/>
        </w:rPr>
        <w:t>pravidelné schůzky volených zástupců jednotlivých ročníků (1x měsíčně) s vedením školy</w:t>
      </w:r>
    </w:p>
    <w:p w:rsidR="00572BFC" w:rsidRPr="00153DBC" w:rsidRDefault="00572BFC"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 xml:space="preserve">SPC Kyjov: </w:t>
      </w:r>
      <w:r w:rsidRPr="00153DBC">
        <w:rPr>
          <w:rStyle w:val="Siln"/>
          <w:rFonts w:ascii="Times New Roman" w:hAnsi="Times New Roman" w:cs="Times New Roman"/>
          <w:b w:val="0"/>
          <w:sz w:val="24"/>
          <w:szCs w:val="24"/>
        </w:rPr>
        <w:t>poradenství a dohled nad integrovanými žáky</w:t>
      </w:r>
      <w:r w:rsidR="003458F9">
        <w:rPr>
          <w:rStyle w:val="Siln"/>
          <w:rFonts w:ascii="Times New Roman" w:hAnsi="Times New Roman" w:cs="Times New Roman"/>
          <w:b w:val="0"/>
          <w:sz w:val="24"/>
          <w:szCs w:val="24"/>
        </w:rPr>
        <w:t xml:space="preserve">, schvalování IVP, doporučení a schvalování </w:t>
      </w:r>
      <w:r w:rsidRPr="00153DBC">
        <w:rPr>
          <w:rStyle w:val="Siln"/>
          <w:rFonts w:ascii="Times New Roman" w:hAnsi="Times New Roman" w:cs="Times New Roman"/>
          <w:b w:val="0"/>
          <w:sz w:val="24"/>
          <w:szCs w:val="24"/>
        </w:rPr>
        <w:t xml:space="preserve"> asistentství pedagogů</w:t>
      </w:r>
    </w:p>
    <w:p w:rsidR="00572BFC" w:rsidRPr="00153DBC" w:rsidRDefault="00572BFC"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PPP Hodonín, pracoviště Kyjov:</w:t>
      </w:r>
      <w:r w:rsidRPr="00153DBC">
        <w:rPr>
          <w:rStyle w:val="Siln"/>
          <w:rFonts w:ascii="Times New Roman" w:hAnsi="Times New Roman" w:cs="Times New Roman"/>
          <w:b w:val="0"/>
          <w:sz w:val="24"/>
          <w:szCs w:val="24"/>
        </w:rPr>
        <w:t xml:space="preserve"> konzultace a poradenství při podávaných návrzích na vyšetření, diagnostikování  žáků, posuzování školní zralosti, poradenství  a programy v oblasti sociálně patologických jevů-minimálního preventivního programu</w:t>
      </w:r>
    </w:p>
    <w:p w:rsidR="00BB6D98" w:rsidRPr="007936D9" w:rsidRDefault="00BB6D98"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 xml:space="preserve">Plavecká škola Ratíškovice: </w:t>
      </w:r>
      <w:r w:rsidRPr="00153DBC">
        <w:rPr>
          <w:rStyle w:val="Siln"/>
          <w:rFonts w:ascii="Times New Roman" w:hAnsi="Times New Roman" w:cs="Times New Roman"/>
          <w:b w:val="0"/>
          <w:sz w:val="24"/>
          <w:szCs w:val="24"/>
        </w:rPr>
        <w:t>poskytování výuky plavání na plaveckém bazéně v Ratíškovicích v  rámci  výuky tělesné výchovy</w:t>
      </w:r>
    </w:p>
    <w:p w:rsidR="007936D9" w:rsidRDefault="007936D9" w:rsidP="002239C0">
      <w:pPr>
        <w:pStyle w:val="Odstavecseseznamem"/>
        <w:numPr>
          <w:ilvl w:val="0"/>
          <w:numId w:val="7"/>
        </w:numPr>
        <w:jc w:val="both"/>
        <w:rPr>
          <w:rStyle w:val="Siln"/>
          <w:rFonts w:ascii="Times New Roman" w:hAnsi="Times New Roman" w:cs="Times New Roman"/>
          <w:b w:val="0"/>
          <w:sz w:val="24"/>
          <w:szCs w:val="24"/>
        </w:rPr>
      </w:pPr>
      <w:r>
        <w:rPr>
          <w:rStyle w:val="Siln"/>
          <w:rFonts w:ascii="Times New Roman" w:hAnsi="Times New Roman" w:cs="Times New Roman"/>
          <w:sz w:val="24"/>
          <w:szCs w:val="24"/>
        </w:rPr>
        <w:t xml:space="preserve">Základní umělecká škola Vracov: </w:t>
      </w:r>
      <w:r w:rsidRPr="007936D9">
        <w:rPr>
          <w:rStyle w:val="Siln"/>
          <w:rFonts w:ascii="Times New Roman" w:hAnsi="Times New Roman" w:cs="Times New Roman"/>
          <w:b w:val="0"/>
          <w:sz w:val="24"/>
          <w:szCs w:val="24"/>
        </w:rPr>
        <w:t>poskytování výuky</w:t>
      </w:r>
      <w:r>
        <w:rPr>
          <w:rStyle w:val="Siln"/>
          <w:rFonts w:ascii="Times New Roman" w:hAnsi="Times New Roman" w:cs="Times New Roman"/>
          <w:b w:val="0"/>
          <w:sz w:val="24"/>
          <w:szCs w:val="24"/>
        </w:rPr>
        <w:t xml:space="preserve"> hry</w:t>
      </w:r>
      <w:r w:rsidRPr="007936D9">
        <w:rPr>
          <w:rStyle w:val="Siln"/>
          <w:rFonts w:ascii="Times New Roman" w:hAnsi="Times New Roman" w:cs="Times New Roman"/>
          <w:b w:val="0"/>
          <w:sz w:val="24"/>
          <w:szCs w:val="24"/>
        </w:rPr>
        <w:t xml:space="preserve"> na h</w:t>
      </w:r>
      <w:r>
        <w:rPr>
          <w:rStyle w:val="Siln"/>
          <w:rFonts w:ascii="Times New Roman" w:hAnsi="Times New Roman" w:cs="Times New Roman"/>
          <w:b w:val="0"/>
          <w:sz w:val="24"/>
          <w:szCs w:val="24"/>
        </w:rPr>
        <w:t>u</w:t>
      </w:r>
      <w:r w:rsidRPr="007936D9">
        <w:rPr>
          <w:rStyle w:val="Siln"/>
          <w:rFonts w:ascii="Times New Roman" w:hAnsi="Times New Roman" w:cs="Times New Roman"/>
          <w:b w:val="0"/>
          <w:sz w:val="24"/>
          <w:szCs w:val="24"/>
        </w:rPr>
        <w:t>dební nástroj v prostorách školy</w:t>
      </w:r>
      <w:r>
        <w:rPr>
          <w:rStyle w:val="Siln"/>
          <w:rFonts w:ascii="Times New Roman" w:hAnsi="Times New Roman" w:cs="Times New Roman"/>
          <w:b w:val="0"/>
          <w:sz w:val="24"/>
          <w:szCs w:val="24"/>
        </w:rPr>
        <w:t>, kulturní vystoupení a koncerty pro ZŠ</w:t>
      </w:r>
    </w:p>
    <w:p w:rsidR="00BB6D98" w:rsidRPr="00153DBC" w:rsidRDefault="00BB6D98"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 xml:space="preserve">Policie ČR: </w:t>
      </w:r>
      <w:r w:rsidRPr="00153DBC">
        <w:rPr>
          <w:rStyle w:val="Siln"/>
          <w:rFonts w:ascii="Times New Roman" w:hAnsi="Times New Roman" w:cs="Times New Roman"/>
          <w:b w:val="0"/>
          <w:sz w:val="24"/>
          <w:szCs w:val="24"/>
        </w:rPr>
        <w:t xml:space="preserve">spoluúčast na preventivních programech, besedy s policisty o </w:t>
      </w:r>
      <w:r w:rsidR="0023491C" w:rsidRPr="00153DBC">
        <w:rPr>
          <w:rStyle w:val="Siln"/>
          <w:rFonts w:ascii="Times New Roman" w:hAnsi="Times New Roman" w:cs="Times New Roman"/>
          <w:b w:val="0"/>
          <w:sz w:val="24"/>
          <w:szCs w:val="24"/>
        </w:rPr>
        <w:t>šikaně,</w:t>
      </w:r>
      <w:r w:rsidR="005657D9" w:rsidRPr="00153DBC">
        <w:rPr>
          <w:rStyle w:val="Siln"/>
          <w:rFonts w:ascii="Times New Roman" w:hAnsi="Times New Roman" w:cs="Times New Roman"/>
          <w:b w:val="0"/>
          <w:sz w:val="24"/>
          <w:szCs w:val="24"/>
        </w:rPr>
        <w:t xml:space="preserve"> </w:t>
      </w:r>
      <w:r w:rsidRPr="00153DBC">
        <w:rPr>
          <w:rStyle w:val="Siln"/>
          <w:rFonts w:ascii="Times New Roman" w:hAnsi="Times New Roman" w:cs="Times New Roman"/>
          <w:b w:val="0"/>
          <w:sz w:val="24"/>
          <w:szCs w:val="24"/>
        </w:rPr>
        <w:t>kyberšikaně a dětské kriminalit</w:t>
      </w:r>
      <w:r w:rsidR="0023491C" w:rsidRPr="00153DBC">
        <w:rPr>
          <w:rStyle w:val="Siln"/>
          <w:rFonts w:ascii="Times New Roman" w:hAnsi="Times New Roman" w:cs="Times New Roman"/>
          <w:b w:val="0"/>
          <w:sz w:val="24"/>
          <w:szCs w:val="24"/>
        </w:rPr>
        <w:t>ě</w:t>
      </w:r>
    </w:p>
    <w:p w:rsidR="0023491C" w:rsidRPr="00153DBC" w:rsidRDefault="0023491C" w:rsidP="002239C0">
      <w:pPr>
        <w:pStyle w:val="Odstavecseseznamem"/>
        <w:numPr>
          <w:ilvl w:val="0"/>
          <w:numId w:val="7"/>
        </w:numPr>
        <w:jc w:val="both"/>
        <w:rPr>
          <w:rStyle w:val="Siln"/>
          <w:rFonts w:ascii="Times New Roman" w:hAnsi="Times New Roman" w:cs="Times New Roman"/>
          <w:sz w:val="24"/>
          <w:szCs w:val="24"/>
        </w:rPr>
      </w:pPr>
      <w:r w:rsidRPr="00153DBC">
        <w:rPr>
          <w:rStyle w:val="Siln"/>
          <w:rFonts w:ascii="Times New Roman" w:hAnsi="Times New Roman" w:cs="Times New Roman"/>
          <w:sz w:val="24"/>
          <w:szCs w:val="24"/>
        </w:rPr>
        <w:t xml:space="preserve">Mezinárodní spolupráce :  </w:t>
      </w:r>
      <w:r w:rsidRPr="00153DBC">
        <w:rPr>
          <w:rStyle w:val="Siln"/>
          <w:rFonts w:ascii="Times New Roman" w:hAnsi="Times New Roman" w:cs="Times New Roman"/>
          <w:b w:val="0"/>
          <w:sz w:val="24"/>
          <w:szCs w:val="24"/>
        </w:rPr>
        <w:t>se</w:t>
      </w:r>
      <w:r w:rsidRPr="00153DBC">
        <w:rPr>
          <w:rStyle w:val="Siln"/>
          <w:rFonts w:ascii="Times New Roman" w:hAnsi="Times New Roman" w:cs="Times New Roman"/>
          <w:sz w:val="24"/>
          <w:szCs w:val="24"/>
        </w:rPr>
        <w:t xml:space="preserve"> </w:t>
      </w:r>
      <w:r w:rsidRPr="00153DBC">
        <w:rPr>
          <w:rStyle w:val="Siln"/>
          <w:rFonts w:ascii="Times New Roman" w:hAnsi="Times New Roman" w:cs="Times New Roman"/>
          <w:b w:val="0"/>
          <w:sz w:val="24"/>
          <w:szCs w:val="24"/>
        </w:rPr>
        <w:t>Z</w:t>
      </w:r>
      <w:r w:rsidR="005657D9" w:rsidRPr="00153DBC">
        <w:rPr>
          <w:rStyle w:val="Siln"/>
          <w:rFonts w:ascii="Times New Roman" w:hAnsi="Times New Roman" w:cs="Times New Roman"/>
          <w:b w:val="0"/>
          <w:sz w:val="24"/>
          <w:szCs w:val="24"/>
        </w:rPr>
        <w:t>ákladní školou</w:t>
      </w:r>
      <w:r w:rsidRPr="00153DBC">
        <w:rPr>
          <w:rStyle w:val="Siln"/>
          <w:rFonts w:ascii="Times New Roman" w:hAnsi="Times New Roman" w:cs="Times New Roman"/>
          <w:b w:val="0"/>
          <w:sz w:val="24"/>
          <w:szCs w:val="24"/>
        </w:rPr>
        <w:t xml:space="preserve"> Sološnica na Slovensku</w:t>
      </w:r>
      <w:r w:rsidR="007936D9">
        <w:rPr>
          <w:rStyle w:val="Siln"/>
          <w:rFonts w:ascii="Times New Roman" w:hAnsi="Times New Roman" w:cs="Times New Roman"/>
          <w:b w:val="0"/>
          <w:sz w:val="24"/>
          <w:szCs w:val="24"/>
        </w:rPr>
        <w:t xml:space="preserve"> </w:t>
      </w:r>
      <w:r w:rsidR="005657D9" w:rsidRPr="00153DBC">
        <w:rPr>
          <w:rStyle w:val="Siln"/>
          <w:rFonts w:ascii="Times New Roman" w:hAnsi="Times New Roman" w:cs="Times New Roman"/>
          <w:b w:val="0"/>
          <w:sz w:val="24"/>
          <w:szCs w:val="24"/>
        </w:rPr>
        <w:t xml:space="preserve"> (od 1.9.2013)</w:t>
      </w:r>
    </w:p>
    <w:p w:rsidR="000E747E" w:rsidRPr="003E38E6" w:rsidRDefault="000E747E" w:rsidP="000E747E">
      <w:pPr>
        <w:jc w:val="both"/>
        <w:rPr>
          <w:rStyle w:val="Siln"/>
          <w:rFonts w:ascii="Times New Roman" w:hAnsi="Times New Roman" w:cs="Times New Roman"/>
          <w:sz w:val="28"/>
          <w:szCs w:val="28"/>
        </w:rPr>
      </w:pPr>
    </w:p>
    <w:p w:rsidR="00BB6D98" w:rsidRPr="002142AC" w:rsidRDefault="00BB6D98" w:rsidP="002239C0">
      <w:pPr>
        <w:pStyle w:val="Odstavecseseznamem"/>
        <w:numPr>
          <w:ilvl w:val="0"/>
          <w:numId w:val="9"/>
        </w:numPr>
        <w:jc w:val="both"/>
        <w:rPr>
          <w:rStyle w:val="Siln"/>
          <w:rFonts w:ascii="Times New Roman" w:hAnsi="Times New Roman" w:cs="Times New Roman"/>
          <w:sz w:val="36"/>
          <w:szCs w:val="36"/>
        </w:rPr>
      </w:pPr>
      <w:r w:rsidRPr="002142AC">
        <w:rPr>
          <w:rStyle w:val="Siln"/>
          <w:rFonts w:ascii="Times New Roman" w:hAnsi="Times New Roman" w:cs="Times New Roman"/>
          <w:sz w:val="36"/>
          <w:szCs w:val="36"/>
        </w:rPr>
        <w:t xml:space="preserve">Charakteristika </w:t>
      </w:r>
      <w:r w:rsidR="005657D9" w:rsidRPr="002142AC">
        <w:rPr>
          <w:rStyle w:val="Siln"/>
          <w:rFonts w:ascii="Times New Roman" w:hAnsi="Times New Roman" w:cs="Times New Roman"/>
          <w:sz w:val="36"/>
          <w:szCs w:val="36"/>
        </w:rPr>
        <w:t>ŠVP</w:t>
      </w:r>
    </w:p>
    <w:p w:rsidR="0023491C" w:rsidRPr="00153DBC" w:rsidRDefault="0023491C" w:rsidP="0023491C">
      <w:p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Naše škola je typickou vesnic</w:t>
      </w:r>
      <w:r w:rsidR="000E747E" w:rsidRPr="00153DBC">
        <w:rPr>
          <w:rStyle w:val="Siln"/>
          <w:rFonts w:ascii="Times New Roman" w:hAnsi="Times New Roman" w:cs="Times New Roman"/>
          <w:b w:val="0"/>
          <w:sz w:val="24"/>
          <w:szCs w:val="24"/>
        </w:rPr>
        <w:t>kou školou s historií a tradicí. J</w:t>
      </w:r>
      <w:r w:rsidRPr="00153DBC">
        <w:rPr>
          <w:rStyle w:val="Siln"/>
          <w:rFonts w:ascii="Times New Roman" w:hAnsi="Times New Roman" w:cs="Times New Roman"/>
          <w:b w:val="0"/>
          <w:sz w:val="24"/>
          <w:szCs w:val="24"/>
        </w:rPr>
        <w:t>e nedílnou součástí života naší obce přímo v jejím středu na návsi. Její rodinná atmosféra a útulné prostory se přímo nabízí k programu,</w:t>
      </w:r>
      <w:r w:rsidR="00EF021F" w:rsidRPr="00153DBC">
        <w:rPr>
          <w:rStyle w:val="Siln"/>
          <w:rFonts w:ascii="Times New Roman" w:hAnsi="Times New Roman" w:cs="Times New Roman"/>
          <w:b w:val="0"/>
          <w:sz w:val="24"/>
          <w:szCs w:val="24"/>
        </w:rPr>
        <w:t xml:space="preserve"> který je jí šitý na míru a odlišuje ji od ostatních škol.</w:t>
      </w:r>
      <w:r w:rsidRPr="00153DBC">
        <w:rPr>
          <w:rStyle w:val="Siln"/>
          <w:rFonts w:ascii="Times New Roman" w:hAnsi="Times New Roman" w:cs="Times New Roman"/>
          <w:b w:val="0"/>
          <w:sz w:val="24"/>
          <w:szCs w:val="24"/>
        </w:rPr>
        <w:t xml:space="preserve"> </w:t>
      </w:r>
      <w:r w:rsidR="005657D9" w:rsidRPr="00153DBC">
        <w:rPr>
          <w:rStyle w:val="Siln"/>
          <w:rFonts w:ascii="Times New Roman" w:hAnsi="Times New Roman" w:cs="Times New Roman"/>
          <w:b w:val="0"/>
          <w:sz w:val="24"/>
          <w:szCs w:val="24"/>
        </w:rPr>
        <w:t xml:space="preserve">Vzájemná provázanost a spolupráce školy a rodiny výrazně přispívá ke školní úspěšnosti i k prevenci sociálně patologických jevů. </w:t>
      </w:r>
    </w:p>
    <w:p w:rsidR="005657D9" w:rsidRPr="003E38E6" w:rsidRDefault="005657D9" w:rsidP="0023491C">
      <w:pPr>
        <w:jc w:val="both"/>
        <w:rPr>
          <w:rStyle w:val="Siln"/>
          <w:rFonts w:ascii="Times New Roman" w:hAnsi="Times New Roman" w:cs="Times New Roman"/>
          <w:b w:val="0"/>
          <w:sz w:val="28"/>
          <w:szCs w:val="28"/>
        </w:rPr>
      </w:pPr>
    </w:p>
    <w:p w:rsidR="00EF021F" w:rsidRPr="003E38E6" w:rsidRDefault="00EF021F" w:rsidP="002239C0">
      <w:pPr>
        <w:pStyle w:val="Odstavecseseznamem"/>
        <w:numPr>
          <w:ilvl w:val="1"/>
          <w:numId w:val="10"/>
        </w:numPr>
        <w:jc w:val="both"/>
        <w:rPr>
          <w:rStyle w:val="Siln"/>
          <w:rFonts w:ascii="Times New Roman" w:hAnsi="Times New Roman" w:cs="Times New Roman"/>
          <w:sz w:val="28"/>
          <w:szCs w:val="28"/>
        </w:rPr>
      </w:pPr>
      <w:r w:rsidRPr="003E38E6">
        <w:rPr>
          <w:rStyle w:val="Siln"/>
          <w:rFonts w:ascii="Times New Roman" w:hAnsi="Times New Roman" w:cs="Times New Roman"/>
          <w:sz w:val="28"/>
          <w:szCs w:val="28"/>
        </w:rPr>
        <w:t>Zaměření školy</w:t>
      </w:r>
    </w:p>
    <w:p w:rsidR="0023491C" w:rsidRPr="00153DBC" w:rsidRDefault="0023491C" w:rsidP="002239C0">
      <w:pPr>
        <w:pStyle w:val="Odstavecseseznamem"/>
        <w:numPr>
          <w:ilvl w:val="0"/>
          <w:numId w:val="8"/>
        </w:numPr>
        <w:jc w:val="both"/>
        <w:rPr>
          <w:rStyle w:val="Siln"/>
          <w:rFonts w:ascii="Times New Roman" w:hAnsi="Times New Roman" w:cs="Times New Roman"/>
          <w:i/>
          <w:sz w:val="24"/>
          <w:szCs w:val="24"/>
        </w:rPr>
      </w:pPr>
      <w:r w:rsidRPr="00153DBC">
        <w:rPr>
          <w:rStyle w:val="Siln"/>
          <w:rFonts w:ascii="Times New Roman" w:hAnsi="Times New Roman" w:cs="Times New Roman"/>
          <w:b w:val="0"/>
          <w:sz w:val="24"/>
          <w:szCs w:val="24"/>
        </w:rPr>
        <w:t xml:space="preserve">Třídy prvního stupně od 1. do 5.ročníku se prolínají a potkávají ve společných  projektech školy : „ </w:t>
      </w:r>
      <w:r w:rsidRPr="00153DBC">
        <w:rPr>
          <w:rStyle w:val="Siln"/>
          <w:rFonts w:ascii="Times New Roman" w:hAnsi="Times New Roman" w:cs="Times New Roman"/>
          <w:i/>
          <w:sz w:val="24"/>
          <w:szCs w:val="24"/>
        </w:rPr>
        <w:t>Zachováváme vesnický charakter školy s dobrými mezilidskými vztahy a vzájemným respektem.“</w:t>
      </w:r>
    </w:p>
    <w:p w:rsidR="0023491C" w:rsidRPr="00153DBC" w:rsidRDefault="0023491C" w:rsidP="002239C0">
      <w:pPr>
        <w:pStyle w:val="Odstavecseseznamem"/>
        <w:numPr>
          <w:ilvl w:val="0"/>
          <w:numId w:val="8"/>
        </w:numPr>
        <w:jc w:val="both"/>
        <w:rPr>
          <w:rFonts w:ascii="Times New Roman" w:hAnsi="Times New Roman" w:cs="Times New Roman"/>
          <w:b/>
          <w:bCs/>
          <w:i/>
          <w:sz w:val="24"/>
          <w:szCs w:val="24"/>
        </w:rPr>
      </w:pPr>
      <w:r w:rsidRPr="00153DBC">
        <w:rPr>
          <w:rStyle w:val="Siln"/>
          <w:rFonts w:ascii="Times New Roman" w:hAnsi="Times New Roman" w:cs="Times New Roman"/>
          <w:b w:val="0"/>
          <w:sz w:val="24"/>
          <w:szCs w:val="24"/>
        </w:rPr>
        <w:t>Jsme školou otevřenou komunikaci a spolupráci na všech</w:t>
      </w:r>
      <w:r w:rsidR="00743CBC">
        <w:rPr>
          <w:rStyle w:val="Siln"/>
          <w:rFonts w:ascii="Times New Roman" w:hAnsi="Times New Roman" w:cs="Times New Roman"/>
          <w:b w:val="0"/>
          <w:sz w:val="24"/>
          <w:szCs w:val="24"/>
        </w:rPr>
        <w:t xml:space="preserve"> </w:t>
      </w:r>
      <w:r w:rsidR="00EF021F" w:rsidRPr="00153DBC">
        <w:rPr>
          <w:rStyle w:val="Siln"/>
          <w:rFonts w:ascii="Times New Roman" w:hAnsi="Times New Roman" w:cs="Times New Roman"/>
          <w:b w:val="0"/>
          <w:sz w:val="24"/>
          <w:szCs w:val="24"/>
        </w:rPr>
        <w:t xml:space="preserve">úrovních: </w:t>
      </w:r>
      <w:r w:rsidR="00EF021F" w:rsidRPr="00153DBC">
        <w:rPr>
          <w:rStyle w:val="Siln"/>
          <w:rFonts w:ascii="Times New Roman" w:hAnsi="Times New Roman" w:cs="Times New Roman"/>
          <w:b w:val="0"/>
          <w:i/>
          <w:sz w:val="24"/>
          <w:szCs w:val="24"/>
        </w:rPr>
        <w:t>„</w:t>
      </w:r>
      <w:r w:rsidR="00EF021F" w:rsidRPr="00153DBC">
        <w:rPr>
          <w:rStyle w:val="Siln"/>
          <w:rFonts w:ascii="Times New Roman" w:hAnsi="Times New Roman" w:cs="Times New Roman"/>
          <w:i/>
          <w:sz w:val="24"/>
          <w:szCs w:val="24"/>
        </w:rPr>
        <w:t>J</w:t>
      </w:r>
      <w:r w:rsidR="00EF021F" w:rsidRPr="00153DBC">
        <w:rPr>
          <w:rFonts w:ascii="Times New Roman" w:hAnsi="Times New Roman" w:cs="Times New Roman"/>
          <w:b/>
          <w:i/>
          <w:sz w:val="24"/>
          <w:szCs w:val="24"/>
        </w:rPr>
        <w:t xml:space="preserve">sme </w:t>
      </w:r>
      <w:r w:rsidR="00EF021F" w:rsidRPr="00153DBC">
        <w:rPr>
          <w:rFonts w:ascii="Times New Roman" w:hAnsi="Times New Roman" w:cs="Times New Roman"/>
          <w:b/>
          <w:i/>
          <w:sz w:val="24"/>
          <w:szCs w:val="24"/>
          <w:highlight w:val="yellow"/>
        </w:rPr>
        <w:t>školou pro život</w:t>
      </w:r>
      <w:r w:rsidR="00EF021F" w:rsidRPr="00153DBC">
        <w:rPr>
          <w:rFonts w:ascii="Times New Roman" w:hAnsi="Times New Roman" w:cs="Times New Roman"/>
          <w:b/>
          <w:i/>
          <w:sz w:val="24"/>
          <w:szCs w:val="24"/>
        </w:rPr>
        <w:t>, proto je přirozené naučit děti s</w:t>
      </w:r>
      <w:r w:rsidR="00B34D7B" w:rsidRPr="00153DBC">
        <w:rPr>
          <w:rFonts w:ascii="Times New Roman" w:hAnsi="Times New Roman" w:cs="Times New Roman"/>
          <w:b/>
          <w:i/>
          <w:sz w:val="24"/>
          <w:szCs w:val="24"/>
        </w:rPr>
        <w:t>ystematické práci, spolupráci, návykům a dovednostem uplatnitelným v životě</w:t>
      </w:r>
      <w:r w:rsidR="00EF021F" w:rsidRPr="00153DBC">
        <w:rPr>
          <w:rFonts w:ascii="Times New Roman" w:hAnsi="Times New Roman" w:cs="Times New Roman"/>
          <w:b/>
          <w:i/>
          <w:sz w:val="24"/>
          <w:szCs w:val="24"/>
        </w:rPr>
        <w:t>.“</w:t>
      </w:r>
    </w:p>
    <w:p w:rsidR="00EF021F" w:rsidRPr="00153DBC" w:rsidRDefault="00743CBC" w:rsidP="002239C0">
      <w:pPr>
        <w:pStyle w:val="Odstavecseseznamem"/>
        <w:numPr>
          <w:ilvl w:val="0"/>
          <w:numId w:val="8"/>
        </w:numPr>
        <w:jc w:val="both"/>
        <w:rPr>
          <w:rFonts w:ascii="Times New Roman" w:hAnsi="Times New Roman" w:cs="Times New Roman"/>
          <w:bCs/>
          <w:i/>
          <w:sz w:val="24"/>
          <w:szCs w:val="24"/>
        </w:rPr>
      </w:pPr>
      <w:r>
        <w:rPr>
          <w:rFonts w:ascii="Times New Roman" w:hAnsi="Times New Roman" w:cs="Times New Roman"/>
          <w:sz w:val="24"/>
          <w:szCs w:val="24"/>
        </w:rPr>
        <w:t xml:space="preserve"> Podporujeme </w:t>
      </w:r>
      <w:r w:rsidR="00EF021F" w:rsidRPr="00153DBC">
        <w:rPr>
          <w:rFonts w:ascii="Times New Roman" w:hAnsi="Times New Roman" w:cs="Times New Roman"/>
          <w:sz w:val="24"/>
          <w:szCs w:val="24"/>
        </w:rPr>
        <w:t xml:space="preserve">rovný přístup ke vzdělání pro všechny v duchu druhé části vzdělávacího programu- </w:t>
      </w:r>
      <w:r w:rsidR="00EF021F" w:rsidRPr="00153DBC">
        <w:rPr>
          <w:rFonts w:ascii="Times New Roman" w:hAnsi="Times New Roman" w:cs="Times New Roman"/>
          <w:b/>
          <w:sz w:val="24"/>
          <w:szCs w:val="24"/>
          <w:highlight w:val="yellow"/>
        </w:rPr>
        <w:t>šance pro každého</w:t>
      </w:r>
      <w:r w:rsidR="00EF021F" w:rsidRPr="00153DBC">
        <w:rPr>
          <w:rFonts w:ascii="Times New Roman" w:hAnsi="Times New Roman" w:cs="Times New Roman"/>
          <w:b/>
          <w:sz w:val="24"/>
          <w:szCs w:val="24"/>
        </w:rPr>
        <w:t>.</w:t>
      </w:r>
      <w:r w:rsidR="00EF021F" w:rsidRPr="00153DBC">
        <w:rPr>
          <w:rFonts w:ascii="Times New Roman" w:hAnsi="Times New Roman" w:cs="Times New Roman"/>
          <w:sz w:val="24"/>
          <w:szCs w:val="24"/>
        </w:rPr>
        <w:t xml:space="preserve"> </w:t>
      </w:r>
      <w:r w:rsidR="00EF021F" w:rsidRPr="00153DBC">
        <w:rPr>
          <w:rFonts w:ascii="Times New Roman" w:hAnsi="Times New Roman" w:cs="Times New Roman"/>
          <w:b/>
          <w:i/>
          <w:sz w:val="24"/>
          <w:szCs w:val="24"/>
        </w:rPr>
        <w:t>„Snažíme se vytvářet podmínky pro rozumnou integraci žáků s vývojovými poruchami učení či jinak zdravotně postižených přímo ve třídách v kolektivu vrst</w:t>
      </w:r>
      <w:r w:rsidR="000E747E" w:rsidRPr="00153DBC">
        <w:rPr>
          <w:rFonts w:ascii="Times New Roman" w:hAnsi="Times New Roman" w:cs="Times New Roman"/>
          <w:b/>
          <w:i/>
          <w:sz w:val="24"/>
          <w:szCs w:val="24"/>
        </w:rPr>
        <w:t>ev</w:t>
      </w:r>
      <w:r w:rsidR="00EF021F" w:rsidRPr="00153DBC">
        <w:rPr>
          <w:rFonts w:ascii="Times New Roman" w:hAnsi="Times New Roman" w:cs="Times New Roman"/>
          <w:b/>
          <w:i/>
          <w:sz w:val="24"/>
          <w:szCs w:val="24"/>
        </w:rPr>
        <w:t>níků.“</w:t>
      </w:r>
    </w:p>
    <w:p w:rsidR="00EF021F" w:rsidRPr="00153DBC" w:rsidRDefault="00EF021F" w:rsidP="002239C0">
      <w:pPr>
        <w:pStyle w:val="Odstavecseseznamem"/>
        <w:numPr>
          <w:ilvl w:val="0"/>
          <w:numId w:val="8"/>
        </w:numPr>
        <w:jc w:val="both"/>
        <w:rPr>
          <w:rFonts w:ascii="Times New Roman" w:hAnsi="Times New Roman" w:cs="Times New Roman"/>
          <w:b/>
          <w:bCs/>
          <w:sz w:val="24"/>
          <w:szCs w:val="24"/>
        </w:rPr>
      </w:pPr>
      <w:r w:rsidRPr="00153DBC">
        <w:rPr>
          <w:rFonts w:ascii="Times New Roman" w:hAnsi="Times New Roman" w:cs="Times New Roman"/>
          <w:sz w:val="24"/>
          <w:szCs w:val="24"/>
        </w:rPr>
        <w:t xml:space="preserve">Využíváme inovací ve výuce (činnostní, kooperativní a projektové vyučování): </w:t>
      </w:r>
      <w:r w:rsidRPr="00153DBC">
        <w:rPr>
          <w:rFonts w:ascii="Times New Roman" w:hAnsi="Times New Roman" w:cs="Times New Roman"/>
          <w:b/>
          <w:i/>
          <w:sz w:val="24"/>
          <w:szCs w:val="24"/>
        </w:rPr>
        <w:t>„Motivací ke vzájemné spolupráci.“</w:t>
      </w:r>
    </w:p>
    <w:p w:rsidR="00EF021F" w:rsidRPr="00153DBC" w:rsidRDefault="00EF021F" w:rsidP="002239C0">
      <w:pPr>
        <w:pStyle w:val="Odstavecseseznamem"/>
        <w:numPr>
          <w:ilvl w:val="0"/>
          <w:numId w:val="8"/>
        </w:numPr>
        <w:jc w:val="both"/>
        <w:rPr>
          <w:rFonts w:ascii="Times New Roman" w:hAnsi="Times New Roman" w:cs="Times New Roman"/>
          <w:bCs/>
          <w:i/>
          <w:sz w:val="24"/>
          <w:szCs w:val="24"/>
        </w:rPr>
      </w:pPr>
      <w:r w:rsidRPr="00153DBC">
        <w:rPr>
          <w:rFonts w:ascii="Times New Roman" w:hAnsi="Times New Roman" w:cs="Times New Roman"/>
          <w:sz w:val="24"/>
          <w:szCs w:val="24"/>
        </w:rPr>
        <w:t xml:space="preserve">Zaměřujeme se na nadání našich žáků, nejen intelektuální, ale také hudební, pohybové, výtvarné, manuální apod.: </w:t>
      </w:r>
      <w:r w:rsidRPr="00153DBC">
        <w:rPr>
          <w:rFonts w:ascii="Times New Roman" w:hAnsi="Times New Roman" w:cs="Times New Roman"/>
          <w:b/>
          <w:i/>
          <w:sz w:val="24"/>
          <w:szCs w:val="24"/>
        </w:rPr>
        <w:t>„Každý je jedinečná osobnost, která dokáže druhé obohatit.“</w:t>
      </w:r>
    </w:p>
    <w:p w:rsidR="00EF021F" w:rsidRPr="00153DBC" w:rsidRDefault="00EF021F" w:rsidP="002239C0">
      <w:pPr>
        <w:pStyle w:val="Odstavecseseznamem"/>
        <w:numPr>
          <w:ilvl w:val="0"/>
          <w:numId w:val="8"/>
        </w:numPr>
        <w:jc w:val="both"/>
        <w:rPr>
          <w:rStyle w:val="Siln"/>
          <w:rFonts w:ascii="Times New Roman" w:hAnsi="Times New Roman" w:cs="Times New Roman"/>
          <w:b w:val="0"/>
          <w:sz w:val="24"/>
          <w:szCs w:val="24"/>
        </w:rPr>
      </w:pPr>
      <w:r w:rsidRPr="00153DBC">
        <w:rPr>
          <w:rStyle w:val="Siln"/>
          <w:rFonts w:ascii="Times New Roman" w:hAnsi="Times New Roman" w:cs="Times New Roman"/>
          <w:b w:val="0"/>
          <w:sz w:val="24"/>
          <w:szCs w:val="24"/>
        </w:rPr>
        <w:t xml:space="preserve">Preferujeme jazykové znalosti a začínáme s výukou anglického jazyka ve druhé třídě.: </w:t>
      </w:r>
      <w:r w:rsidRPr="00153DBC">
        <w:rPr>
          <w:rStyle w:val="Siln"/>
          <w:rFonts w:ascii="Times New Roman" w:hAnsi="Times New Roman" w:cs="Times New Roman"/>
          <w:i/>
          <w:sz w:val="24"/>
          <w:szCs w:val="24"/>
        </w:rPr>
        <w:t>„ Žijeme v EU.“</w:t>
      </w:r>
    </w:p>
    <w:p w:rsidR="00EF021F" w:rsidRPr="00153DBC" w:rsidRDefault="00EF021F" w:rsidP="002239C0">
      <w:pPr>
        <w:pStyle w:val="Odstavecseseznamem"/>
        <w:numPr>
          <w:ilvl w:val="0"/>
          <w:numId w:val="8"/>
        </w:numPr>
        <w:jc w:val="both"/>
        <w:rPr>
          <w:rStyle w:val="Siln"/>
          <w:rFonts w:ascii="Times New Roman" w:hAnsi="Times New Roman" w:cs="Times New Roman"/>
          <w:i/>
          <w:sz w:val="24"/>
          <w:szCs w:val="24"/>
        </w:rPr>
      </w:pPr>
      <w:r w:rsidRPr="00153DBC">
        <w:rPr>
          <w:rStyle w:val="Siln"/>
          <w:rFonts w:ascii="Times New Roman" w:hAnsi="Times New Roman" w:cs="Times New Roman"/>
          <w:b w:val="0"/>
          <w:sz w:val="24"/>
          <w:szCs w:val="24"/>
        </w:rPr>
        <w:t xml:space="preserve">Vedeme žáky k využívání informačních technologií.: </w:t>
      </w:r>
      <w:r w:rsidR="005657D9" w:rsidRPr="00153DBC">
        <w:rPr>
          <w:rStyle w:val="Siln"/>
          <w:rFonts w:ascii="Times New Roman" w:hAnsi="Times New Roman" w:cs="Times New Roman"/>
          <w:i/>
          <w:sz w:val="24"/>
          <w:szCs w:val="24"/>
        </w:rPr>
        <w:t>„ Každý žák u jednoho počítače“</w:t>
      </w:r>
    </w:p>
    <w:p w:rsidR="00EF021F" w:rsidRPr="00153DBC" w:rsidRDefault="00EF021F" w:rsidP="002239C0">
      <w:pPr>
        <w:pStyle w:val="Odstavecseseznamem"/>
        <w:numPr>
          <w:ilvl w:val="0"/>
          <w:numId w:val="8"/>
        </w:numPr>
        <w:jc w:val="both"/>
        <w:rPr>
          <w:rStyle w:val="Siln"/>
          <w:rFonts w:ascii="Times New Roman" w:hAnsi="Times New Roman" w:cs="Times New Roman"/>
          <w:i/>
          <w:sz w:val="24"/>
          <w:szCs w:val="24"/>
        </w:rPr>
      </w:pPr>
      <w:r w:rsidRPr="00153DBC">
        <w:rPr>
          <w:rStyle w:val="Siln"/>
          <w:rFonts w:ascii="Times New Roman" w:hAnsi="Times New Roman" w:cs="Times New Roman"/>
          <w:b w:val="0"/>
          <w:sz w:val="24"/>
          <w:szCs w:val="24"/>
        </w:rPr>
        <w:t>Využíváme školní dvůr,</w:t>
      </w:r>
      <w:r w:rsidR="00AF6F5D">
        <w:rPr>
          <w:rStyle w:val="Siln"/>
          <w:rFonts w:ascii="Times New Roman" w:hAnsi="Times New Roman" w:cs="Times New Roman"/>
          <w:b w:val="0"/>
          <w:sz w:val="24"/>
          <w:szCs w:val="24"/>
        </w:rPr>
        <w:t xml:space="preserve"> zázemí i pro výuku venku</w:t>
      </w:r>
      <w:r w:rsidRPr="00153DBC">
        <w:rPr>
          <w:rStyle w:val="Siln"/>
          <w:rFonts w:ascii="Times New Roman" w:hAnsi="Times New Roman" w:cs="Times New Roman"/>
          <w:b w:val="0"/>
          <w:sz w:val="24"/>
          <w:szCs w:val="24"/>
        </w:rPr>
        <w:t xml:space="preserve">: </w:t>
      </w:r>
      <w:r w:rsidRPr="00153DBC">
        <w:rPr>
          <w:rStyle w:val="Siln"/>
          <w:rFonts w:ascii="Times New Roman" w:hAnsi="Times New Roman" w:cs="Times New Roman"/>
          <w:i/>
          <w:sz w:val="24"/>
          <w:szCs w:val="24"/>
        </w:rPr>
        <w:t>„Na vzduchu, na vzduchu, je nám dobře  ju ,</w:t>
      </w:r>
      <w:r w:rsidR="009A3877">
        <w:rPr>
          <w:rStyle w:val="Siln"/>
          <w:rFonts w:ascii="Times New Roman" w:hAnsi="Times New Roman" w:cs="Times New Roman"/>
          <w:i/>
          <w:sz w:val="24"/>
          <w:szCs w:val="24"/>
        </w:rPr>
        <w:t xml:space="preserve"> chu, chú!</w:t>
      </w:r>
      <w:r w:rsidRPr="00153DBC">
        <w:rPr>
          <w:rStyle w:val="Siln"/>
          <w:rFonts w:ascii="Times New Roman" w:hAnsi="Times New Roman" w:cs="Times New Roman"/>
          <w:i/>
          <w:sz w:val="24"/>
          <w:szCs w:val="24"/>
        </w:rPr>
        <w:t>“</w:t>
      </w:r>
    </w:p>
    <w:p w:rsidR="00EF021F" w:rsidRPr="00153DBC" w:rsidRDefault="00EF021F" w:rsidP="002239C0">
      <w:pPr>
        <w:pStyle w:val="Odstavecseseznamem"/>
        <w:numPr>
          <w:ilvl w:val="0"/>
          <w:numId w:val="8"/>
        </w:numPr>
        <w:jc w:val="both"/>
        <w:rPr>
          <w:rStyle w:val="Siln"/>
          <w:rFonts w:ascii="Times New Roman" w:hAnsi="Times New Roman" w:cs="Times New Roman"/>
          <w:sz w:val="24"/>
          <w:szCs w:val="24"/>
        </w:rPr>
      </w:pPr>
      <w:r w:rsidRPr="00153DBC">
        <w:rPr>
          <w:rStyle w:val="Siln"/>
          <w:rFonts w:ascii="Times New Roman" w:hAnsi="Times New Roman" w:cs="Times New Roman"/>
          <w:b w:val="0"/>
          <w:sz w:val="24"/>
          <w:szCs w:val="24"/>
        </w:rPr>
        <w:t>Snažíme se rozvíjet pohybové a sportovní aktivity</w:t>
      </w:r>
      <w:r w:rsidR="005657D9" w:rsidRPr="00153DBC">
        <w:rPr>
          <w:rStyle w:val="Siln"/>
          <w:rFonts w:ascii="Times New Roman" w:hAnsi="Times New Roman" w:cs="Times New Roman"/>
          <w:b w:val="0"/>
          <w:sz w:val="24"/>
          <w:szCs w:val="24"/>
        </w:rPr>
        <w:t xml:space="preserve"> žáků</w:t>
      </w:r>
      <w:r w:rsidRPr="00153DBC">
        <w:rPr>
          <w:rStyle w:val="Siln"/>
          <w:rFonts w:ascii="Times New Roman" w:hAnsi="Times New Roman" w:cs="Times New Roman"/>
          <w:b w:val="0"/>
          <w:sz w:val="24"/>
          <w:szCs w:val="24"/>
        </w:rPr>
        <w:t xml:space="preserve">: </w:t>
      </w:r>
      <w:r w:rsidRPr="00153DBC">
        <w:rPr>
          <w:rStyle w:val="Siln"/>
          <w:rFonts w:ascii="Times New Roman" w:hAnsi="Times New Roman" w:cs="Times New Roman"/>
          <w:sz w:val="24"/>
          <w:szCs w:val="24"/>
        </w:rPr>
        <w:t>„</w:t>
      </w:r>
      <w:r w:rsidRPr="009A3877">
        <w:rPr>
          <w:rStyle w:val="Siln"/>
          <w:rFonts w:ascii="Times New Roman" w:hAnsi="Times New Roman" w:cs="Times New Roman"/>
          <w:i/>
          <w:sz w:val="24"/>
          <w:szCs w:val="24"/>
        </w:rPr>
        <w:t>Náš životní styl je zdravý</w:t>
      </w:r>
      <w:r w:rsidRPr="00153DBC">
        <w:rPr>
          <w:rStyle w:val="Siln"/>
          <w:rFonts w:ascii="Times New Roman" w:hAnsi="Times New Roman" w:cs="Times New Roman"/>
          <w:sz w:val="24"/>
          <w:szCs w:val="24"/>
        </w:rPr>
        <w:t>.“</w:t>
      </w:r>
    </w:p>
    <w:p w:rsidR="00EF021F" w:rsidRPr="00153DBC" w:rsidRDefault="00EF021F" w:rsidP="002239C0">
      <w:pPr>
        <w:pStyle w:val="Odstavecseseznamem"/>
        <w:numPr>
          <w:ilvl w:val="0"/>
          <w:numId w:val="8"/>
        </w:numPr>
        <w:jc w:val="both"/>
        <w:rPr>
          <w:rStyle w:val="Siln"/>
          <w:rFonts w:ascii="Times New Roman" w:hAnsi="Times New Roman" w:cs="Times New Roman"/>
          <w:i/>
          <w:sz w:val="24"/>
          <w:szCs w:val="24"/>
        </w:rPr>
      </w:pPr>
      <w:r w:rsidRPr="00153DBC">
        <w:rPr>
          <w:rStyle w:val="Siln"/>
          <w:rFonts w:ascii="Times New Roman" w:hAnsi="Times New Roman" w:cs="Times New Roman"/>
          <w:b w:val="0"/>
          <w:sz w:val="24"/>
          <w:szCs w:val="24"/>
        </w:rPr>
        <w:t xml:space="preserve">Tvoříme společná pravidla a učíme se je respektovat.: </w:t>
      </w:r>
      <w:r w:rsidRPr="00153DBC">
        <w:rPr>
          <w:rStyle w:val="Siln"/>
          <w:rFonts w:ascii="Times New Roman" w:hAnsi="Times New Roman" w:cs="Times New Roman"/>
          <w:i/>
          <w:sz w:val="24"/>
          <w:szCs w:val="24"/>
        </w:rPr>
        <w:t>„Chráníme své duševní, fyzické a sociální zdraví.“</w:t>
      </w:r>
    </w:p>
    <w:p w:rsidR="005657D9" w:rsidRPr="00153DBC" w:rsidRDefault="005657D9" w:rsidP="002239C0">
      <w:pPr>
        <w:pStyle w:val="Odstavecseseznamem"/>
        <w:numPr>
          <w:ilvl w:val="0"/>
          <w:numId w:val="8"/>
        </w:numPr>
        <w:jc w:val="both"/>
        <w:rPr>
          <w:rStyle w:val="Siln"/>
          <w:rFonts w:ascii="Times New Roman" w:hAnsi="Times New Roman" w:cs="Times New Roman"/>
          <w:i/>
          <w:sz w:val="24"/>
          <w:szCs w:val="24"/>
        </w:rPr>
      </w:pPr>
      <w:r w:rsidRPr="00153DBC">
        <w:rPr>
          <w:rStyle w:val="Siln"/>
          <w:rFonts w:ascii="Times New Roman" w:hAnsi="Times New Roman" w:cs="Times New Roman"/>
          <w:b w:val="0"/>
          <w:sz w:val="24"/>
          <w:szCs w:val="24"/>
        </w:rPr>
        <w:t xml:space="preserve">Podpoříme svoji obec ve společných aktivitách a projektech: </w:t>
      </w:r>
      <w:r w:rsidRPr="00153DBC">
        <w:rPr>
          <w:rStyle w:val="Siln"/>
          <w:rFonts w:ascii="Times New Roman" w:hAnsi="Times New Roman" w:cs="Times New Roman"/>
          <w:i/>
          <w:sz w:val="24"/>
          <w:szCs w:val="24"/>
        </w:rPr>
        <w:t xml:space="preserve">„Je naším </w:t>
      </w:r>
    </w:p>
    <w:p w:rsidR="005657D9" w:rsidRPr="00153DBC" w:rsidRDefault="005657D9" w:rsidP="00153DBC">
      <w:pPr>
        <w:pStyle w:val="Odstavecseseznamem"/>
        <w:jc w:val="both"/>
        <w:rPr>
          <w:rStyle w:val="Siln"/>
          <w:rFonts w:ascii="Times New Roman" w:hAnsi="Times New Roman" w:cs="Times New Roman"/>
          <w:i/>
          <w:sz w:val="24"/>
          <w:szCs w:val="24"/>
        </w:rPr>
      </w:pPr>
      <w:r w:rsidRPr="00153DBC">
        <w:rPr>
          <w:rStyle w:val="Siln"/>
          <w:rFonts w:ascii="Times New Roman" w:hAnsi="Times New Roman" w:cs="Times New Roman"/>
          <w:i/>
          <w:sz w:val="24"/>
          <w:szCs w:val="24"/>
        </w:rPr>
        <w:t>domovem.“</w:t>
      </w:r>
      <w:r w:rsidR="00153DBC">
        <w:rPr>
          <w:rStyle w:val="Siln"/>
          <w:rFonts w:ascii="Times New Roman" w:hAnsi="Times New Roman" w:cs="Times New Roman"/>
          <w:i/>
          <w:sz w:val="28"/>
          <w:szCs w:val="28"/>
        </w:rPr>
        <w:t xml:space="preserve">            </w:t>
      </w:r>
      <w:r w:rsidRPr="003E38E6">
        <w:rPr>
          <w:rStyle w:val="Siln"/>
          <w:rFonts w:ascii="Times New Roman" w:hAnsi="Times New Roman" w:cs="Times New Roman"/>
          <w:i/>
          <w:sz w:val="28"/>
          <w:szCs w:val="28"/>
        </w:rPr>
        <w:t xml:space="preserve">                                                                                 </w:t>
      </w:r>
    </w:p>
    <w:p w:rsidR="0023491C" w:rsidRDefault="0023491C" w:rsidP="0023491C">
      <w:pPr>
        <w:jc w:val="both"/>
        <w:rPr>
          <w:rStyle w:val="Siln"/>
          <w:rFonts w:ascii="Times New Roman" w:hAnsi="Times New Roman" w:cs="Times New Roman"/>
          <w:sz w:val="28"/>
          <w:szCs w:val="28"/>
        </w:rPr>
      </w:pPr>
    </w:p>
    <w:p w:rsidR="00DA067A" w:rsidRPr="003E38E6" w:rsidRDefault="00DA067A" w:rsidP="0023491C">
      <w:pPr>
        <w:jc w:val="both"/>
        <w:rPr>
          <w:rStyle w:val="Siln"/>
          <w:rFonts w:ascii="Times New Roman" w:hAnsi="Times New Roman" w:cs="Times New Roman"/>
          <w:sz w:val="28"/>
          <w:szCs w:val="28"/>
        </w:rPr>
      </w:pPr>
    </w:p>
    <w:p w:rsidR="00572BFC" w:rsidRPr="003E38E6" w:rsidRDefault="005657D9" w:rsidP="002239C0">
      <w:pPr>
        <w:pStyle w:val="Odstavecseseznamem"/>
        <w:numPr>
          <w:ilvl w:val="1"/>
          <w:numId w:val="10"/>
        </w:numPr>
        <w:jc w:val="both"/>
        <w:rPr>
          <w:rStyle w:val="Siln"/>
          <w:rFonts w:ascii="Times New Roman" w:hAnsi="Times New Roman" w:cs="Times New Roman"/>
          <w:sz w:val="28"/>
          <w:szCs w:val="28"/>
        </w:rPr>
      </w:pPr>
      <w:r w:rsidRPr="003E38E6">
        <w:rPr>
          <w:rStyle w:val="Siln"/>
          <w:rFonts w:ascii="Times New Roman" w:hAnsi="Times New Roman" w:cs="Times New Roman"/>
          <w:sz w:val="28"/>
          <w:szCs w:val="28"/>
        </w:rPr>
        <w:lastRenderedPageBreak/>
        <w:t>Výchovné a vzdělávací strategie</w:t>
      </w:r>
    </w:p>
    <w:p w:rsidR="00880D6A" w:rsidRPr="003E38E6" w:rsidRDefault="00880D6A" w:rsidP="00880D6A">
      <w:pPr>
        <w:pStyle w:val="Odstavecseseznamem"/>
        <w:ind w:left="450"/>
        <w:rPr>
          <w:rFonts w:ascii="Times New Roman" w:hAnsi="Times New Roman" w:cs="Times New Roman"/>
          <w:b/>
        </w:rPr>
      </w:pPr>
    </w:p>
    <w:p w:rsidR="00880D6A" w:rsidRPr="00AF6F5D" w:rsidRDefault="00880D6A" w:rsidP="002239C0">
      <w:pPr>
        <w:pStyle w:val="Odstavecseseznamem"/>
        <w:numPr>
          <w:ilvl w:val="2"/>
          <w:numId w:val="10"/>
        </w:numPr>
        <w:rPr>
          <w:rFonts w:ascii="Times New Roman" w:hAnsi="Times New Roman" w:cs="Times New Roman"/>
          <w:b/>
          <w:sz w:val="28"/>
          <w:szCs w:val="28"/>
        </w:rPr>
      </w:pPr>
      <w:r w:rsidRPr="003E38E6">
        <w:rPr>
          <w:rFonts w:ascii="Times New Roman" w:hAnsi="Times New Roman" w:cs="Times New Roman"/>
          <w:b/>
          <w:sz w:val="28"/>
          <w:szCs w:val="28"/>
        </w:rPr>
        <w:t>Obecné vzdělávací cíl</w:t>
      </w:r>
      <w:r w:rsidR="00F91585">
        <w:rPr>
          <w:rFonts w:ascii="Times New Roman" w:hAnsi="Times New Roman" w:cs="Times New Roman"/>
          <w:b/>
          <w:sz w:val="28"/>
          <w:szCs w:val="28"/>
        </w:rPr>
        <w:t>e</w:t>
      </w:r>
    </w:p>
    <w:p w:rsidR="00880D6A" w:rsidRPr="003E38E6" w:rsidRDefault="00A57FF1" w:rsidP="00715892">
      <w:pPr>
        <w:rPr>
          <w:rFonts w:ascii="Times New Roman" w:hAnsi="Times New Roman" w:cs="Times New Roman"/>
          <w:b/>
          <w:sz w:val="24"/>
          <w:szCs w:val="24"/>
        </w:rPr>
      </w:pPr>
      <w:r w:rsidRPr="003E38E6">
        <w:rPr>
          <w:rFonts w:ascii="Times New Roman" w:hAnsi="Times New Roman" w:cs="Times New Roman"/>
          <w:b/>
          <w:sz w:val="24"/>
          <w:szCs w:val="24"/>
        </w:rPr>
        <w:t>3.2.1.1</w:t>
      </w:r>
      <w:r w:rsidR="00880D6A" w:rsidRPr="003E38E6">
        <w:rPr>
          <w:rFonts w:ascii="Times New Roman" w:hAnsi="Times New Roman" w:cs="Times New Roman"/>
          <w:b/>
          <w:sz w:val="24"/>
          <w:szCs w:val="24"/>
        </w:rPr>
        <w:t>. Umožnit žákům osvojit si strategii učení a motivovat je pro celoživotní učení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 xml:space="preserve"> -Rozvoj postojů, dovedností a způsobů rozhodování metodami, které umožňují přímou zkušenost</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 xml:space="preserve">-Dostatek informačních zdrojů a učebních impulsů (nabídek) - knihovna, internet, exkurze </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-Propojení informací se skutečným životem</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-Samostatnost, organizace vlastní činnosti</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-Vlastní úsudek, iniciativa, tvořivost, zodpovědnost</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-Komunikační dovednosti, spolupráce, práce v týmu</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-Poznávání vlastních možností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-Prezentace vlastních výsledků</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-Práce v motivujícím prostředí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-Práce s přiměřeným učivem</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-Hodnocení, sebehodnocení formou zpětné vazby</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-Hodnocení za to, co žák zvládá, ne za to, co neumí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 xml:space="preserve">-Výuka bez situací nerovnosti a ponížení </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-Zařazování metod, které podporují zvídavost</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-Využívání kladného hodnocení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-Osobní příklad</w:t>
      </w:r>
    </w:p>
    <w:p w:rsidR="00715892" w:rsidRPr="003E38E6" w:rsidRDefault="00A57FF1" w:rsidP="00715892">
      <w:pPr>
        <w:rPr>
          <w:rFonts w:ascii="Times New Roman" w:hAnsi="Times New Roman" w:cs="Times New Roman"/>
          <w:b/>
          <w:sz w:val="24"/>
          <w:szCs w:val="24"/>
        </w:rPr>
      </w:pPr>
      <w:r w:rsidRPr="003E38E6">
        <w:rPr>
          <w:rFonts w:ascii="Times New Roman" w:hAnsi="Times New Roman" w:cs="Times New Roman"/>
          <w:b/>
          <w:sz w:val="24"/>
          <w:szCs w:val="24"/>
        </w:rPr>
        <w:t xml:space="preserve">3.2.1.2. </w:t>
      </w:r>
      <w:r w:rsidR="00715892" w:rsidRPr="003E38E6">
        <w:rPr>
          <w:rFonts w:ascii="Times New Roman" w:hAnsi="Times New Roman" w:cs="Times New Roman"/>
          <w:b/>
          <w:sz w:val="24"/>
          <w:szCs w:val="24"/>
        </w:rPr>
        <w:t xml:space="preserve"> Podněcovat žáky k tvořivému myšlení, logickému uvažování a k řešení problémů</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-Poznatky nejsou žákům předkládány v hotové podobě</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 xml:space="preserve">-Uplatňování mezipředmětových vztahů </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-Objevování vzájemných vztahů a příčin přírodních, společenských a dalších jevů a dějů</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-Přechod od frontálního vyučování k aktivizujícím metodám</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-Praktická cvičení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lastRenderedPageBreak/>
        <w:t>-Uplatňování základních myšlenkových operací – srovnávání, třídění, analýza, syntéza, zobecňování, abstrakce</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-Rozvíjení schopnosti logického uvažování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-Řešení problémů na základě kritického zhodnocení informací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-Podpora netradičních způsobů řešení</w:t>
      </w:r>
    </w:p>
    <w:p w:rsidR="00715892" w:rsidRPr="003E38E6" w:rsidRDefault="00715892" w:rsidP="00715892">
      <w:pPr>
        <w:rPr>
          <w:rFonts w:ascii="Times New Roman" w:hAnsi="Times New Roman" w:cs="Times New Roman"/>
          <w:sz w:val="24"/>
          <w:szCs w:val="24"/>
        </w:rPr>
      </w:pP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b/>
          <w:sz w:val="24"/>
          <w:szCs w:val="24"/>
        </w:rPr>
        <w:t>3.</w:t>
      </w:r>
      <w:r w:rsidR="00A57FF1" w:rsidRPr="003E38E6">
        <w:rPr>
          <w:rFonts w:ascii="Times New Roman" w:hAnsi="Times New Roman" w:cs="Times New Roman"/>
          <w:b/>
          <w:sz w:val="24"/>
          <w:szCs w:val="24"/>
        </w:rPr>
        <w:t>2.1.3.</w:t>
      </w:r>
      <w:r w:rsidRPr="003E38E6">
        <w:rPr>
          <w:rFonts w:ascii="Times New Roman" w:hAnsi="Times New Roman" w:cs="Times New Roman"/>
          <w:b/>
          <w:sz w:val="24"/>
          <w:szCs w:val="24"/>
        </w:rPr>
        <w:t xml:space="preserve"> Vést žáky </w:t>
      </w:r>
      <w:r w:rsidR="00F91585">
        <w:rPr>
          <w:rFonts w:ascii="Times New Roman" w:hAnsi="Times New Roman" w:cs="Times New Roman"/>
          <w:b/>
          <w:sz w:val="24"/>
          <w:szCs w:val="24"/>
        </w:rPr>
        <w:t xml:space="preserve">k </w:t>
      </w:r>
      <w:r w:rsidRPr="003E38E6">
        <w:rPr>
          <w:rFonts w:ascii="Times New Roman" w:hAnsi="Times New Roman" w:cs="Times New Roman"/>
          <w:b/>
          <w:sz w:val="24"/>
          <w:szCs w:val="24"/>
        </w:rPr>
        <w:t>všestranné, účinné a otevřené komunikaci</w:t>
      </w:r>
      <w:r w:rsidRPr="003E38E6">
        <w:rPr>
          <w:rFonts w:ascii="Times New Roman" w:hAnsi="Times New Roman" w:cs="Times New Roman"/>
          <w:b/>
          <w:sz w:val="24"/>
          <w:szCs w:val="24"/>
        </w:rPr>
        <w:br/>
      </w:r>
      <w:r w:rsidRPr="003E38E6">
        <w:rPr>
          <w:rFonts w:ascii="Times New Roman" w:hAnsi="Times New Roman" w:cs="Times New Roman"/>
          <w:sz w:val="24"/>
          <w:szCs w:val="24"/>
        </w:rPr>
        <w:t>-Prostor pro střetávání a komunikaci různými formami (ústně, písemně, výtvarnými prostředky, pomocí technických prostředků atd.)</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-Dodržování etiky komunikace (věcnost, naslouchání, prostor pro různé názory, respektování originálních, nezdařených aj. názorů)</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-Základ pro hledání a objevování problémů</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-Základ spolupráce a společného prožívání</w:t>
      </w:r>
    </w:p>
    <w:p w:rsidR="00715892" w:rsidRPr="003E38E6"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-Předpoklad poznávání sebe a vztahů k jiným</w:t>
      </w:r>
    </w:p>
    <w:p w:rsidR="000D66C5" w:rsidRDefault="00715892" w:rsidP="00715892">
      <w:pPr>
        <w:rPr>
          <w:rFonts w:ascii="Times New Roman" w:hAnsi="Times New Roman" w:cs="Times New Roman"/>
          <w:sz w:val="24"/>
          <w:szCs w:val="24"/>
        </w:rPr>
      </w:pPr>
      <w:r w:rsidRPr="003E38E6">
        <w:rPr>
          <w:rFonts w:ascii="Times New Roman" w:hAnsi="Times New Roman" w:cs="Times New Roman"/>
          <w:sz w:val="24"/>
          <w:szCs w:val="24"/>
        </w:rPr>
        <w:t>-Práce v</w:t>
      </w:r>
      <w:r w:rsidR="000D66C5">
        <w:rPr>
          <w:rFonts w:ascii="Times New Roman" w:hAnsi="Times New Roman" w:cs="Times New Roman"/>
          <w:sz w:val="24"/>
          <w:szCs w:val="24"/>
        </w:rPr>
        <w:t> </w:t>
      </w:r>
      <w:r w:rsidRPr="003E38E6">
        <w:rPr>
          <w:rFonts w:ascii="Times New Roman" w:hAnsi="Times New Roman" w:cs="Times New Roman"/>
          <w:sz w:val="24"/>
          <w:szCs w:val="24"/>
        </w:rPr>
        <w:t>týmu</w:t>
      </w:r>
    </w:p>
    <w:p w:rsidR="00153DBC" w:rsidRDefault="00153DBC" w:rsidP="00715892">
      <w:pPr>
        <w:rPr>
          <w:rFonts w:ascii="Times New Roman" w:hAnsi="Times New Roman" w:cs="Times New Roman"/>
          <w:b/>
          <w:sz w:val="24"/>
          <w:szCs w:val="24"/>
        </w:rPr>
      </w:pPr>
      <w:r w:rsidRPr="00153DBC">
        <w:rPr>
          <w:rFonts w:ascii="Times New Roman" w:hAnsi="Times New Roman" w:cs="Times New Roman"/>
          <w:b/>
          <w:sz w:val="24"/>
          <w:szCs w:val="24"/>
        </w:rPr>
        <w:t>3.2.1.4. Rozvíjet u žáků schopnost spolupracovat a respektovat práci a úspěchy vlastní i druhých</w:t>
      </w:r>
    </w:p>
    <w:p w:rsidR="00153DBC" w:rsidRPr="00A77BD1" w:rsidRDefault="00153DBC" w:rsidP="00153DBC">
      <w:pPr>
        <w:rPr>
          <w:rFonts w:ascii="Times New Roman" w:hAnsi="Times New Roman" w:cs="Times New Roman"/>
        </w:rPr>
      </w:pPr>
      <w:r w:rsidRPr="00A77BD1">
        <w:rPr>
          <w:rFonts w:ascii="Times New Roman" w:hAnsi="Times New Roman" w:cs="Times New Roman"/>
        </w:rPr>
        <w:t>-Jasná pravidla pro soužití ve škole - práva, povinnosti, sankce</w:t>
      </w:r>
    </w:p>
    <w:p w:rsidR="00153DBC" w:rsidRPr="00A77BD1" w:rsidRDefault="00153DBC" w:rsidP="00153DBC">
      <w:pPr>
        <w:rPr>
          <w:rFonts w:ascii="Times New Roman" w:hAnsi="Times New Roman" w:cs="Times New Roman"/>
        </w:rPr>
      </w:pPr>
      <w:r w:rsidRPr="00A77BD1">
        <w:rPr>
          <w:rFonts w:ascii="Times New Roman" w:hAnsi="Times New Roman" w:cs="Times New Roman"/>
        </w:rPr>
        <w:t>-Atmosféra demokracie a přátelství</w:t>
      </w:r>
    </w:p>
    <w:p w:rsidR="00153DBC" w:rsidRPr="00A77BD1" w:rsidRDefault="00153DBC" w:rsidP="00153DBC">
      <w:pPr>
        <w:rPr>
          <w:rFonts w:ascii="Times New Roman" w:hAnsi="Times New Roman" w:cs="Times New Roman"/>
        </w:rPr>
      </w:pPr>
      <w:r w:rsidRPr="00A77BD1">
        <w:rPr>
          <w:rFonts w:ascii="Times New Roman" w:hAnsi="Times New Roman" w:cs="Times New Roman"/>
        </w:rPr>
        <w:t>-Kooperativní učení, spolupráce ve výuce</w:t>
      </w:r>
    </w:p>
    <w:p w:rsidR="00153DBC" w:rsidRPr="00A77BD1" w:rsidRDefault="00153DBC" w:rsidP="00153DBC">
      <w:pPr>
        <w:rPr>
          <w:rFonts w:ascii="Times New Roman" w:hAnsi="Times New Roman" w:cs="Times New Roman"/>
        </w:rPr>
      </w:pPr>
      <w:r w:rsidRPr="00A77BD1">
        <w:rPr>
          <w:rFonts w:ascii="Times New Roman" w:hAnsi="Times New Roman" w:cs="Times New Roman"/>
        </w:rPr>
        <w:t>-Osobní odpovědnost za výsledky společné práce</w:t>
      </w:r>
    </w:p>
    <w:p w:rsidR="00153DBC" w:rsidRPr="00A77BD1" w:rsidRDefault="00153DBC" w:rsidP="00153DBC">
      <w:pPr>
        <w:rPr>
          <w:rFonts w:ascii="Times New Roman" w:hAnsi="Times New Roman" w:cs="Times New Roman"/>
        </w:rPr>
      </w:pPr>
      <w:r w:rsidRPr="00A77BD1">
        <w:rPr>
          <w:rFonts w:ascii="Times New Roman" w:hAnsi="Times New Roman" w:cs="Times New Roman"/>
        </w:rPr>
        <w:t>-Spolupráce učitelů a podíl na řízení školy</w:t>
      </w:r>
    </w:p>
    <w:p w:rsidR="00153DBC" w:rsidRDefault="00153DBC" w:rsidP="00153DBC">
      <w:r w:rsidRPr="00A77BD1">
        <w:rPr>
          <w:rFonts w:ascii="Times New Roman" w:hAnsi="Times New Roman" w:cs="Times New Roman"/>
        </w:rPr>
        <w:t>-Spolupráce s rodiči a dalšími partnery</w:t>
      </w:r>
    </w:p>
    <w:p w:rsidR="00153DBC" w:rsidRPr="00A77BD1" w:rsidRDefault="00153DBC" w:rsidP="00153DBC">
      <w:pPr>
        <w:rPr>
          <w:rFonts w:ascii="Times New Roman" w:hAnsi="Times New Roman" w:cs="Times New Roman"/>
          <w:b/>
        </w:rPr>
      </w:pPr>
      <w:r w:rsidRPr="00A77BD1">
        <w:rPr>
          <w:rFonts w:ascii="Times New Roman" w:hAnsi="Times New Roman" w:cs="Times New Roman"/>
          <w:b/>
          <w:sz w:val="24"/>
          <w:szCs w:val="24"/>
        </w:rPr>
        <w:t xml:space="preserve">3.2.1.5. </w:t>
      </w:r>
      <w:r w:rsidRPr="00A77BD1">
        <w:rPr>
          <w:rFonts w:ascii="Times New Roman" w:hAnsi="Times New Roman" w:cs="Times New Roman"/>
          <w:b/>
        </w:rPr>
        <w:t>Připravovat žáky k tomu, aby se projevovali jako svébytné,  svobodné  a zodpovědné  osobnosti, uplatňovali svá práva a plnili své povinnosti</w:t>
      </w:r>
    </w:p>
    <w:p w:rsidR="00A77BD1" w:rsidRPr="00A77BD1" w:rsidRDefault="00A77BD1" w:rsidP="00A77BD1">
      <w:pPr>
        <w:rPr>
          <w:rFonts w:ascii="Times New Roman" w:hAnsi="Times New Roman" w:cs="Times New Roman"/>
        </w:rPr>
      </w:pPr>
      <w:r w:rsidRPr="00A77BD1">
        <w:rPr>
          <w:rFonts w:ascii="Times New Roman" w:hAnsi="Times New Roman" w:cs="Times New Roman"/>
        </w:rPr>
        <w:t>-Učit se samostatně rozhodovat a nést důsledky za svá rozhodnutí</w:t>
      </w:r>
    </w:p>
    <w:p w:rsidR="00A77BD1" w:rsidRPr="00A77BD1" w:rsidRDefault="00A77BD1" w:rsidP="00A77BD1">
      <w:pPr>
        <w:rPr>
          <w:rFonts w:ascii="Times New Roman" w:hAnsi="Times New Roman" w:cs="Times New Roman"/>
        </w:rPr>
      </w:pPr>
      <w:r w:rsidRPr="00A77BD1">
        <w:rPr>
          <w:rFonts w:ascii="Times New Roman" w:hAnsi="Times New Roman" w:cs="Times New Roman"/>
        </w:rPr>
        <w:t>-</w:t>
      </w:r>
      <w:r w:rsidR="00F91585">
        <w:rPr>
          <w:rFonts w:ascii="Times New Roman" w:hAnsi="Times New Roman" w:cs="Times New Roman"/>
        </w:rPr>
        <w:t xml:space="preserve">Vést k </w:t>
      </w:r>
      <w:r w:rsidRPr="00A77BD1">
        <w:rPr>
          <w:rFonts w:ascii="Times New Roman" w:hAnsi="Times New Roman" w:cs="Times New Roman"/>
        </w:rPr>
        <w:t>dodržování mravních hodnot a slušného jednání</w:t>
      </w:r>
    </w:p>
    <w:p w:rsidR="00A77BD1" w:rsidRPr="00A77BD1" w:rsidRDefault="00A77BD1" w:rsidP="00A77BD1">
      <w:pPr>
        <w:rPr>
          <w:rFonts w:ascii="Times New Roman" w:hAnsi="Times New Roman" w:cs="Times New Roman"/>
        </w:rPr>
      </w:pPr>
      <w:r w:rsidRPr="00A77BD1">
        <w:rPr>
          <w:rFonts w:ascii="Times New Roman" w:hAnsi="Times New Roman" w:cs="Times New Roman"/>
        </w:rPr>
        <w:t>-Vhodnou formou prosazovat své zájmy</w:t>
      </w:r>
    </w:p>
    <w:p w:rsidR="00A77BD1" w:rsidRPr="00A77BD1" w:rsidRDefault="00A77BD1" w:rsidP="00A77BD1">
      <w:pPr>
        <w:rPr>
          <w:rFonts w:ascii="Times New Roman" w:hAnsi="Times New Roman" w:cs="Times New Roman"/>
        </w:rPr>
      </w:pPr>
      <w:r w:rsidRPr="00A77BD1">
        <w:rPr>
          <w:rFonts w:ascii="Times New Roman" w:hAnsi="Times New Roman" w:cs="Times New Roman"/>
        </w:rPr>
        <w:t>-Učit se argumentovat</w:t>
      </w:r>
    </w:p>
    <w:p w:rsidR="00A77BD1" w:rsidRPr="00A77BD1" w:rsidRDefault="00A77BD1" w:rsidP="00A77BD1">
      <w:pPr>
        <w:rPr>
          <w:rFonts w:ascii="Times New Roman" w:hAnsi="Times New Roman" w:cs="Times New Roman"/>
        </w:rPr>
      </w:pPr>
      <w:r w:rsidRPr="00A77BD1">
        <w:rPr>
          <w:rFonts w:ascii="Times New Roman" w:hAnsi="Times New Roman" w:cs="Times New Roman"/>
        </w:rPr>
        <w:t>-Pracovat se školním řádem</w:t>
      </w:r>
    </w:p>
    <w:p w:rsidR="00A77BD1" w:rsidRPr="00A77BD1" w:rsidRDefault="00A77BD1" w:rsidP="00A77BD1">
      <w:pPr>
        <w:rPr>
          <w:rFonts w:ascii="Times New Roman" w:hAnsi="Times New Roman" w:cs="Times New Roman"/>
        </w:rPr>
      </w:pPr>
      <w:r w:rsidRPr="00A77BD1">
        <w:rPr>
          <w:rFonts w:ascii="Times New Roman" w:hAnsi="Times New Roman" w:cs="Times New Roman"/>
        </w:rPr>
        <w:lastRenderedPageBreak/>
        <w:t>-Školní parlament – účast zástupců tříd</w:t>
      </w:r>
      <w:r w:rsidR="00F91585">
        <w:rPr>
          <w:rFonts w:ascii="Times New Roman" w:hAnsi="Times New Roman" w:cs="Times New Roman"/>
        </w:rPr>
        <w:t>: formulovat a předávat informace ze setkávání , spoluutvářet pravidla a realizovat své představy v životě školy, při plánování akcí apod.</w:t>
      </w:r>
    </w:p>
    <w:p w:rsidR="00A77BD1" w:rsidRPr="00A77BD1" w:rsidRDefault="00A77BD1" w:rsidP="00A77BD1">
      <w:pPr>
        <w:rPr>
          <w:rFonts w:ascii="Times New Roman" w:hAnsi="Times New Roman" w:cs="Times New Roman"/>
        </w:rPr>
      </w:pPr>
    </w:p>
    <w:p w:rsidR="00A77BD1" w:rsidRPr="00A77BD1" w:rsidRDefault="00A77BD1" w:rsidP="00A77BD1">
      <w:pPr>
        <w:rPr>
          <w:rFonts w:ascii="Times New Roman" w:hAnsi="Times New Roman" w:cs="Times New Roman"/>
          <w:b/>
        </w:rPr>
      </w:pPr>
      <w:r w:rsidRPr="00A77BD1">
        <w:rPr>
          <w:rFonts w:ascii="Times New Roman" w:hAnsi="Times New Roman" w:cs="Times New Roman"/>
          <w:b/>
        </w:rPr>
        <w:t>3.2.1.6. Vytvářet u žáků potřebu projevovat pozitivní city v chování, jednání a v prožívání životních situací, rozvíjet  vnímavost a citlivé vztahy k lidem, svému prostředí i k přírodě</w:t>
      </w:r>
    </w:p>
    <w:p w:rsidR="00A77BD1" w:rsidRPr="00A77BD1" w:rsidRDefault="00A77BD1" w:rsidP="00A77BD1">
      <w:pPr>
        <w:rPr>
          <w:rFonts w:ascii="Times New Roman" w:hAnsi="Times New Roman" w:cs="Times New Roman"/>
        </w:rPr>
      </w:pPr>
      <w:r w:rsidRPr="00A77BD1">
        <w:rPr>
          <w:rFonts w:ascii="Times New Roman" w:hAnsi="Times New Roman" w:cs="Times New Roman"/>
        </w:rPr>
        <w:t>-</w:t>
      </w:r>
      <w:r w:rsidR="00F91585">
        <w:rPr>
          <w:rFonts w:ascii="Times New Roman" w:hAnsi="Times New Roman" w:cs="Times New Roman"/>
        </w:rPr>
        <w:t>Učit se chápat</w:t>
      </w:r>
      <w:r w:rsidRPr="00A77BD1">
        <w:rPr>
          <w:rFonts w:ascii="Times New Roman" w:hAnsi="Times New Roman" w:cs="Times New Roman"/>
        </w:rPr>
        <w:t xml:space="preserve"> bohatství a složitost citového života, rozvíjet citovou otevřenost vůči podnětům -z prostředí, ve kterém žijí</w:t>
      </w:r>
    </w:p>
    <w:p w:rsidR="00A77BD1" w:rsidRPr="00A77BD1" w:rsidRDefault="00F91585" w:rsidP="00A77BD1">
      <w:pPr>
        <w:rPr>
          <w:rFonts w:ascii="Times New Roman" w:hAnsi="Times New Roman" w:cs="Times New Roman"/>
        </w:rPr>
      </w:pPr>
      <w:r>
        <w:rPr>
          <w:rFonts w:ascii="Times New Roman" w:hAnsi="Times New Roman" w:cs="Times New Roman"/>
        </w:rPr>
        <w:t xml:space="preserve">-Orientovat se </w:t>
      </w:r>
      <w:r w:rsidR="00A77BD1" w:rsidRPr="00A77BD1">
        <w:rPr>
          <w:rFonts w:ascii="Times New Roman" w:hAnsi="Times New Roman" w:cs="Times New Roman"/>
        </w:rPr>
        <w:t>ve vlastním citovém životě a v citových vztazích</w:t>
      </w:r>
    </w:p>
    <w:p w:rsidR="00A77BD1" w:rsidRPr="00A77BD1" w:rsidRDefault="00A77BD1" w:rsidP="00A77BD1">
      <w:pPr>
        <w:rPr>
          <w:rFonts w:ascii="Times New Roman" w:hAnsi="Times New Roman" w:cs="Times New Roman"/>
        </w:rPr>
      </w:pPr>
      <w:r w:rsidRPr="00A77BD1">
        <w:rPr>
          <w:rFonts w:ascii="Times New Roman" w:hAnsi="Times New Roman" w:cs="Times New Roman"/>
        </w:rPr>
        <w:t>-Učit otevřeně a kultivovaně projevovat své city</w:t>
      </w:r>
    </w:p>
    <w:p w:rsidR="00A77BD1" w:rsidRDefault="00A77BD1" w:rsidP="00A77BD1">
      <w:pPr>
        <w:rPr>
          <w:rFonts w:ascii="Times New Roman" w:hAnsi="Times New Roman" w:cs="Times New Roman"/>
        </w:rPr>
      </w:pPr>
      <w:r w:rsidRPr="00A77BD1">
        <w:rPr>
          <w:rFonts w:ascii="Times New Roman" w:hAnsi="Times New Roman" w:cs="Times New Roman"/>
        </w:rPr>
        <w:t>-Učit ohleduplnému a citlivému vztahu k lidem,</w:t>
      </w:r>
      <w:r w:rsidR="00AF6F5D">
        <w:rPr>
          <w:rFonts w:ascii="Times New Roman" w:hAnsi="Times New Roman" w:cs="Times New Roman"/>
        </w:rPr>
        <w:t xml:space="preserve"> solidaritě,</w:t>
      </w:r>
      <w:r w:rsidRPr="00A77BD1">
        <w:rPr>
          <w:rFonts w:ascii="Times New Roman" w:hAnsi="Times New Roman" w:cs="Times New Roman"/>
        </w:rPr>
        <w:t xml:space="preserve"> k přírodě a ke kulturním a etickým hodnotám</w:t>
      </w:r>
    </w:p>
    <w:p w:rsidR="00AF6F5D" w:rsidRDefault="00AF6F5D" w:rsidP="00A77BD1">
      <w:pPr>
        <w:rPr>
          <w:rFonts w:ascii="Times New Roman" w:hAnsi="Times New Roman" w:cs="Times New Roman"/>
        </w:rPr>
      </w:pPr>
      <w:r>
        <w:rPr>
          <w:rFonts w:ascii="Times New Roman" w:hAnsi="Times New Roman" w:cs="Times New Roman"/>
        </w:rPr>
        <w:t xml:space="preserve">-Učit se </w:t>
      </w:r>
      <w:r w:rsidR="00F91585">
        <w:rPr>
          <w:rFonts w:ascii="Times New Roman" w:hAnsi="Times New Roman" w:cs="Times New Roman"/>
        </w:rPr>
        <w:t>umění zvládat různé životní situace – úspěch, neúspěch, přijetí, odmítnutí …</w:t>
      </w:r>
    </w:p>
    <w:p w:rsidR="00FC6E01" w:rsidRPr="00A77BD1" w:rsidRDefault="00FC6E01" w:rsidP="00A77BD1">
      <w:pPr>
        <w:rPr>
          <w:rFonts w:ascii="Times New Roman" w:hAnsi="Times New Roman" w:cs="Times New Roman"/>
        </w:rPr>
      </w:pPr>
    </w:p>
    <w:p w:rsidR="00A77BD1" w:rsidRPr="00A77BD1" w:rsidRDefault="00A77BD1" w:rsidP="00A77BD1">
      <w:pPr>
        <w:rPr>
          <w:rFonts w:ascii="Times New Roman" w:hAnsi="Times New Roman" w:cs="Times New Roman"/>
          <w:b/>
        </w:rPr>
      </w:pPr>
      <w:r w:rsidRPr="00A77BD1">
        <w:rPr>
          <w:rFonts w:ascii="Times New Roman" w:hAnsi="Times New Roman" w:cs="Times New Roman"/>
          <w:b/>
        </w:rPr>
        <w:t>3.2.1.7. Učit žáky aktivně rozvíjet a chránit své fyzické, duševní a sociální zdraví a být za ně odpovědný</w:t>
      </w:r>
    </w:p>
    <w:p w:rsidR="00A77BD1" w:rsidRPr="00A77BD1" w:rsidRDefault="00A77BD1" w:rsidP="00A77BD1">
      <w:pPr>
        <w:rPr>
          <w:rFonts w:ascii="Times New Roman" w:hAnsi="Times New Roman" w:cs="Times New Roman"/>
        </w:rPr>
      </w:pPr>
      <w:r w:rsidRPr="00A77BD1">
        <w:rPr>
          <w:rFonts w:ascii="Times New Roman" w:hAnsi="Times New Roman" w:cs="Times New Roman"/>
        </w:rPr>
        <w:t>-Čistota prostředí školy</w:t>
      </w:r>
    </w:p>
    <w:p w:rsidR="00A77BD1" w:rsidRPr="00A77BD1" w:rsidRDefault="00A77BD1" w:rsidP="00A77BD1">
      <w:pPr>
        <w:rPr>
          <w:rFonts w:ascii="Times New Roman" w:hAnsi="Times New Roman" w:cs="Times New Roman"/>
        </w:rPr>
      </w:pPr>
      <w:r w:rsidRPr="00A77BD1">
        <w:rPr>
          <w:rFonts w:ascii="Times New Roman" w:hAnsi="Times New Roman" w:cs="Times New Roman"/>
        </w:rPr>
        <w:t>-Vhodné hygienické zázemí</w:t>
      </w:r>
    </w:p>
    <w:p w:rsidR="00A77BD1" w:rsidRPr="00A77BD1" w:rsidRDefault="00A77BD1" w:rsidP="00A77BD1">
      <w:pPr>
        <w:rPr>
          <w:rFonts w:ascii="Times New Roman" w:hAnsi="Times New Roman" w:cs="Times New Roman"/>
        </w:rPr>
      </w:pPr>
      <w:r w:rsidRPr="00A77BD1">
        <w:rPr>
          <w:rFonts w:ascii="Times New Roman" w:hAnsi="Times New Roman" w:cs="Times New Roman"/>
        </w:rPr>
        <w:t>-Vhodné prostředí - účelnost, funkčnost, estetičnost, bezpečí - spoluúčast na jeho úpravě</w:t>
      </w:r>
    </w:p>
    <w:p w:rsidR="00A77BD1" w:rsidRPr="00A77BD1" w:rsidRDefault="00A77BD1" w:rsidP="00A77BD1">
      <w:pPr>
        <w:rPr>
          <w:rFonts w:ascii="Times New Roman" w:hAnsi="Times New Roman" w:cs="Times New Roman"/>
        </w:rPr>
      </w:pPr>
      <w:r w:rsidRPr="00A77BD1">
        <w:rPr>
          <w:rFonts w:ascii="Times New Roman" w:hAnsi="Times New Roman" w:cs="Times New Roman"/>
        </w:rPr>
        <w:t>-Organizace denního režimu ve prospěch žáků (časová, obsahová)</w:t>
      </w:r>
    </w:p>
    <w:p w:rsidR="00A77BD1" w:rsidRPr="00A77BD1" w:rsidRDefault="00A77BD1" w:rsidP="00A77BD1">
      <w:pPr>
        <w:rPr>
          <w:rFonts w:ascii="Times New Roman" w:hAnsi="Times New Roman" w:cs="Times New Roman"/>
        </w:rPr>
      </w:pPr>
      <w:r w:rsidRPr="00A77BD1">
        <w:rPr>
          <w:rFonts w:ascii="Times New Roman" w:hAnsi="Times New Roman" w:cs="Times New Roman"/>
        </w:rPr>
        <w:t>-Zdravý stravovací a pitný režim</w:t>
      </w:r>
    </w:p>
    <w:p w:rsidR="00A77BD1" w:rsidRPr="00A77BD1" w:rsidRDefault="00A77BD1" w:rsidP="00A77BD1">
      <w:pPr>
        <w:rPr>
          <w:rFonts w:ascii="Times New Roman" w:hAnsi="Times New Roman" w:cs="Times New Roman"/>
        </w:rPr>
      </w:pPr>
      <w:r w:rsidRPr="00A77BD1">
        <w:rPr>
          <w:rFonts w:ascii="Times New Roman" w:hAnsi="Times New Roman" w:cs="Times New Roman"/>
        </w:rPr>
        <w:t>-Kompenzační a hygienické přestávky v učení</w:t>
      </w:r>
    </w:p>
    <w:p w:rsidR="00A77BD1" w:rsidRPr="00A77BD1" w:rsidRDefault="00A77BD1" w:rsidP="00A77BD1">
      <w:pPr>
        <w:rPr>
          <w:rFonts w:ascii="Times New Roman" w:hAnsi="Times New Roman" w:cs="Times New Roman"/>
        </w:rPr>
      </w:pPr>
      <w:r w:rsidRPr="00A77BD1">
        <w:rPr>
          <w:rFonts w:ascii="Times New Roman" w:hAnsi="Times New Roman" w:cs="Times New Roman"/>
        </w:rPr>
        <w:t>-Pohybové relaxační přestávky, dostatečná nabídka pohybov</w:t>
      </w:r>
      <w:r w:rsidR="00AF6F5D">
        <w:rPr>
          <w:rFonts w:ascii="Times New Roman" w:hAnsi="Times New Roman" w:cs="Times New Roman"/>
        </w:rPr>
        <w:t xml:space="preserve">ých aktivit pro každého </w:t>
      </w:r>
    </w:p>
    <w:p w:rsidR="00A77BD1" w:rsidRPr="00A77BD1" w:rsidRDefault="00A77BD1" w:rsidP="00A77BD1">
      <w:pPr>
        <w:rPr>
          <w:rFonts w:ascii="Times New Roman" w:hAnsi="Times New Roman" w:cs="Times New Roman"/>
        </w:rPr>
      </w:pPr>
      <w:r w:rsidRPr="00A77BD1">
        <w:rPr>
          <w:rFonts w:ascii="Times New Roman" w:hAnsi="Times New Roman" w:cs="Times New Roman"/>
        </w:rPr>
        <w:t>-Škola bez kouře a drog</w:t>
      </w:r>
    </w:p>
    <w:p w:rsidR="00A77BD1" w:rsidRPr="00A77BD1" w:rsidRDefault="00A77BD1" w:rsidP="00A77BD1">
      <w:pPr>
        <w:rPr>
          <w:rFonts w:ascii="Times New Roman" w:hAnsi="Times New Roman" w:cs="Times New Roman"/>
        </w:rPr>
      </w:pPr>
      <w:r w:rsidRPr="00A77BD1">
        <w:rPr>
          <w:rFonts w:ascii="Times New Roman" w:hAnsi="Times New Roman" w:cs="Times New Roman"/>
        </w:rPr>
        <w:t>-Důsledná prevence šikany a násilí</w:t>
      </w:r>
    </w:p>
    <w:p w:rsidR="00A77BD1" w:rsidRPr="00A77BD1" w:rsidRDefault="00A77BD1" w:rsidP="00A77BD1">
      <w:pPr>
        <w:rPr>
          <w:rFonts w:ascii="Times New Roman" w:hAnsi="Times New Roman" w:cs="Times New Roman"/>
        </w:rPr>
      </w:pPr>
      <w:r w:rsidRPr="00A77BD1">
        <w:rPr>
          <w:rFonts w:ascii="Times New Roman" w:hAnsi="Times New Roman" w:cs="Times New Roman"/>
        </w:rPr>
        <w:t>-Vztahy ve škole - úcta, sounáležitost, uznání</w:t>
      </w:r>
    </w:p>
    <w:p w:rsidR="00A77BD1" w:rsidRPr="00A77BD1" w:rsidRDefault="00A77BD1" w:rsidP="00A77BD1">
      <w:pPr>
        <w:rPr>
          <w:rFonts w:ascii="Times New Roman" w:hAnsi="Times New Roman" w:cs="Times New Roman"/>
        </w:rPr>
      </w:pPr>
      <w:r w:rsidRPr="00A77BD1">
        <w:rPr>
          <w:rFonts w:ascii="Times New Roman" w:hAnsi="Times New Roman" w:cs="Times New Roman"/>
        </w:rPr>
        <w:t>-Respektování individuálních rozdílů, motivační hodnocení</w:t>
      </w:r>
    </w:p>
    <w:p w:rsidR="00A77BD1" w:rsidRPr="00A77BD1" w:rsidRDefault="00A77BD1" w:rsidP="00A77BD1">
      <w:pPr>
        <w:rPr>
          <w:rFonts w:ascii="Times New Roman" w:hAnsi="Times New Roman" w:cs="Times New Roman"/>
        </w:rPr>
      </w:pPr>
    </w:p>
    <w:p w:rsidR="00A77BD1" w:rsidRPr="00A77BD1" w:rsidRDefault="00A77BD1" w:rsidP="00A77BD1">
      <w:pPr>
        <w:rPr>
          <w:rFonts w:ascii="Times New Roman" w:hAnsi="Times New Roman" w:cs="Times New Roman"/>
          <w:b/>
        </w:rPr>
      </w:pPr>
      <w:r w:rsidRPr="00A77BD1">
        <w:rPr>
          <w:rFonts w:ascii="Times New Roman" w:hAnsi="Times New Roman" w:cs="Times New Roman"/>
          <w:b/>
        </w:rPr>
        <w:t xml:space="preserve">3.2.1.8. Vést žáky k toleranci a ohleduplnosti k jiným lidem, </w:t>
      </w:r>
      <w:r w:rsidR="004E2DB1">
        <w:rPr>
          <w:rFonts w:ascii="Times New Roman" w:hAnsi="Times New Roman" w:cs="Times New Roman"/>
          <w:b/>
        </w:rPr>
        <w:t xml:space="preserve">k </w:t>
      </w:r>
      <w:r w:rsidRPr="00A77BD1">
        <w:rPr>
          <w:rFonts w:ascii="Times New Roman" w:hAnsi="Times New Roman" w:cs="Times New Roman"/>
          <w:b/>
        </w:rPr>
        <w:t>jejich kulturám a duchovním hodnotám, učit je žít společně s ostatními lidmi</w:t>
      </w:r>
    </w:p>
    <w:p w:rsidR="00A77BD1" w:rsidRPr="00A77BD1" w:rsidRDefault="00A77BD1" w:rsidP="00A77BD1">
      <w:pPr>
        <w:rPr>
          <w:rFonts w:ascii="Times New Roman" w:hAnsi="Times New Roman" w:cs="Times New Roman"/>
        </w:rPr>
      </w:pPr>
      <w:r w:rsidRPr="00A77BD1">
        <w:rPr>
          <w:rFonts w:ascii="Times New Roman" w:hAnsi="Times New Roman" w:cs="Times New Roman"/>
        </w:rPr>
        <w:t>-</w:t>
      </w:r>
      <w:r w:rsidR="00FC6E01">
        <w:rPr>
          <w:rFonts w:ascii="Times New Roman" w:hAnsi="Times New Roman" w:cs="Times New Roman"/>
        </w:rPr>
        <w:t xml:space="preserve"> P</w:t>
      </w:r>
      <w:r w:rsidRPr="00A77BD1">
        <w:rPr>
          <w:rFonts w:ascii="Times New Roman" w:hAnsi="Times New Roman" w:cs="Times New Roman"/>
        </w:rPr>
        <w:t>rincipy a fungová</w:t>
      </w:r>
      <w:r w:rsidR="00FC6E01">
        <w:rPr>
          <w:rFonts w:ascii="Times New Roman" w:hAnsi="Times New Roman" w:cs="Times New Roman"/>
        </w:rPr>
        <w:t>ní demokracie v osobním životě, ve škole i</w:t>
      </w:r>
      <w:r w:rsidRPr="00A77BD1">
        <w:rPr>
          <w:rFonts w:ascii="Times New Roman" w:hAnsi="Times New Roman" w:cs="Times New Roman"/>
        </w:rPr>
        <w:t xml:space="preserve"> společnosti</w:t>
      </w:r>
    </w:p>
    <w:p w:rsidR="00A77BD1" w:rsidRPr="00A77BD1" w:rsidRDefault="00A77BD1" w:rsidP="00A77BD1">
      <w:pPr>
        <w:rPr>
          <w:rFonts w:ascii="Times New Roman" w:hAnsi="Times New Roman" w:cs="Times New Roman"/>
        </w:rPr>
      </w:pPr>
      <w:r w:rsidRPr="00A77BD1">
        <w:rPr>
          <w:rFonts w:ascii="Times New Roman" w:hAnsi="Times New Roman" w:cs="Times New Roman"/>
        </w:rPr>
        <w:t>-Otevřenost vůči spolužákům</w:t>
      </w:r>
    </w:p>
    <w:p w:rsidR="00A77BD1" w:rsidRPr="00A77BD1" w:rsidRDefault="00A77BD1" w:rsidP="00A77BD1">
      <w:pPr>
        <w:rPr>
          <w:rFonts w:ascii="Times New Roman" w:hAnsi="Times New Roman" w:cs="Times New Roman"/>
        </w:rPr>
      </w:pPr>
      <w:r w:rsidRPr="00A77BD1">
        <w:rPr>
          <w:rFonts w:ascii="Times New Roman" w:hAnsi="Times New Roman" w:cs="Times New Roman"/>
        </w:rPr>
        <w:lastRenderedPageBreak/>
        <w:t>-Solidarita s druhými</w:t>
      </w:r>
    </w:p>
    <w:p w:rsidR="00A77BD1" w:rsidRPr="00A77BD1" w:rsidRDefault="00A77BD1" w:rsidP="00A77BD1">
      <w:pPr>
        <w:rPr>
          <w:rFonts w:ascii="Times New Roman" w:hAnsi="Times New Roman" w:cs="Times New Roman"/>
        </w:rPr>
      </w:pPr>
      <w:r w:rsidRPr="00A77BD1">
        <w:rPr>
          <w:rFonts w:ascii="Times New Roman" w:hAnsi="Times New Roman" w:cs="Times New Roman"/>
        </w:rPr>
        <w:t>-Rozvíjení kritických postojů k negativním projevům ve škole i společnosti</w:t>
      </w:r>
    </w:p>
    <w:p w:rsidR="00A77BD1" w:rsidRPr="00A77BD1" w:rsidRDefault="00A77BD1" w:rsidP="00A77BD1">
      <w:pPr>
        <w:rPr>
          <w:rFonts w:ascii="Times New Roman" w:hAnsi="Times New Roman" w:cs="Times New Roman"/>
        </w:rPr>
      </w:pPr>
      <w:r w:rsidRPr="00A77BD1">
        <w:rPr>
          <w:rFonts w:ascii="Times New Roman" w:hAnsi="Times New Roman" w:cs="Times New Roman"/>
        </w:rPr>
        <w:t>-Integrace žáků vyžadujících speciální péči</w:t>
      </w:r>
    </w:p>
    <w:p w:rsidR="00A77BD1" w:rsidRPr="00A77BD1" w:rsidRDefault="00A77BD1" w:rsidP="00A77BD1">
      <w:pPr>
        <w:rPr>
          <w:rFonts w:ascii="Times New Roman" w:hAnsi="Times New Roman" w:cs="Times New Roman"/>
        </w:rPr>
      </w:pPr>
      <w:r w:rsidRPr="00A77BD1">
        <w:rPr>
          <w:rFonts w:ascii="Times New Roman" w:hAnsi="Times New Roman" w:cs="Times New Roman"/>
        </w:rPr>
        <w:t>-Uvažování v evropských a celosvětových souvislostech</w:t>
      </w:r>
    </w:p>
    <w:p w:rsidR="00A77BD1" w:rsidRPr="00A77BD1" w:rsidRDefault="00A77BD1" w:rsidP="00A77BD1">
      <w:pPr>
        <w:rPr>
          <w:rFonts w:ascii="Times New Roman" w:hAnsi="Times New Roman" w:cs="Times New Roman"/>
        </w:rPr>
      </w:pPr>
      <w:r w:rsidRPr="00A77BD1">
        <w:rPr>
          <w:rFonts w:ascii="Times New Roman" w:hAnsi="Times New Roman" w:cs="Times New Roman"/>
        </w:rPr>
        <w:t>-Rozvíjení schopnosti empatie</w:t>
      </w:r>
    </w:p>
    <w:p w:rsidR="00A77BD1" w:rsidRDefault="00A77BD1" w:rsidP="00A77BD1">
      <w:pPr>
        <w:rPr>
          <w:rFonts w:ascii="Times New Roman" w:hAnsi="Times New Roman" w:cs="Times New Roman"/>
        </w:rPr>
      </w:pPr>
      <w:r w:rsidRPr="00A77BD1">
        <w:rPr>
          <w:rFonts w:ascii="Times New Roman" w:hAnsi="Times New Roman" w:cs="Times New Roman"/>
        </w:rPr>
        <w:t>-Multikulturní výchova – porozumění odlišnému způsobu života lidí z jiných kultur</w:t>
      </w:r>
    </w:p>
    <w:p w:rsidR="00FC6E01" w:rsidRPr="00A77BD1" w:rsidRDefault="00FC6E01" w:rsidP="00A77BD1">
      <w:pPr>
        <w:rPr>
          <w:rFonts w:ascii="Times New Roman" w:hAnsi="Times New Roman" w:cs="Times New Roman"/>
        </w:rPr>
      </w:pPr>
      <w:r>
        <w:rPr>
          <w:rFonts w:ascii="Times New Roman" w:hAnsi="Times New Roman" w:cs="Times New Roman"/>
        </w:rPr>
        <w:t>-Etická výchova-rozvíjející mravní stránku osobnosti žáků, důstojné jednání</w:t>
      </w:r>
    </w:p>
    <w:p w:rsidR="00A77BD1" w:rsidRPr="00A77BD1" w:rsidRDefault="00A77BD1" w:rsidP="00A77BD1">
      <w:pPr>
        <w:rPr>
          <w:rFonts w:ascii="Times New Roman" w:hAnsi="Times New Roman" w:cs="Times New Roman"/>
        </w:rPr>
      </w:pPr>
      <w:r w:rsidRPr="00A77BD1">
        <w:rPr>
          <w:rFonts w:ascii="Times New Roman" w:hAnsi="Times New Roman" w:cs="Times New Roman"/>
        </w:rPr>
        <w:t>-Vytváření podmínek pro adaptaci žáků z jiných kulturních prostředí</w:t>
      </w:r>
    </w:p>
    <w:p w:rsidR="00A77BD1" w:rsidRDefault="00A77BD1" w:rsidP="00A77BD1">
      <w:pPr>
        <w:rPr>
          <w:rFonts w:ascii="Times New Roman" w:hAnsi="Times New Roman" w:cs="Times New Roman"/>
        </w:rPr>
      </w:pPr>
      <w:r w:rsidRPr="00A77BD1">
        <w:rPr>
          <w:rFonts w:ascii="Times New Roman" w:hAnsi="Times New Roman" w:cs="Times New Roman"/>
        </w:rPr>
        <w:t>-Ohleduplnost vůči starým a nemocným lidem</w:t>
      </w:r>
    </w:p>
    <w:p w:rsidR="00A77BD1" w:rsidRPr="00A77BD1" w:rsidRDefault="00A77BD1" w:rsidP="00A77BD1">
      <w:pPr>
        <w:rPr>
          <w:rFonts w:ascii="Times New Roman" w:hAnsi="Times New Roman" w:cs="Times New Roman"/>
        </w:rPr>
      </w:pPr>
    </w:p>
    <w:p w:rsidR="00A77BD1" w:rsidRPr="00A77BD1" w:rsidRDefault="00A77BD1" w:rsidP="00A77BD1">
      <w:pPr>
        <w:rPr>
          <w:rFonts w:ascii="Times New Roman" w:hAnsi="Times New Roman" w:cs="Times New Roman"/>
          <w:b/>
        </w:rPr>
      </w:pPr>
      <w:r w:rsidRPr="00A77BD1">
        <w:rPr>
          <w:rFonts w:ascii="Times New Roman" w:hAnsi="Times New Roman" w:cs="Times New Roman"/>
          <w:b/>
        </w:rPr>
        <w:t>3.2.1.9. Pomáhat žákům poznávat a rozvíjet vlastní schopnosti v souladu s reálnými možnostmi a uplatňovat je spolu s osvojeným</w:t>
      </w:r>
      <w:r w:rsidR="004E2DB1">
        <w:rPr>
          <w:rFonts w:ascii="Times New Roman" w:hAnsi="Times New Roman" w:cs="Times New Roman"/>
          <w:b/>
        </w:rPr>
        <w:t xml:space="preserve">i vědomostmi a dovednostmi při </w:t>
      </w:r>
      <w:r w:rsidRPr="00A77BD1">
        <w:rPr>
          <w:rFonts w:ascii="Times New Roman" w:hAnsi="Times New Roman" w:cs="Times New Roman"/>
          <w:b/>
        </w:rPr>
        <w:t>rozhodování o vlastní životní a profesní orientaci</w:t>
      </w:r>
    </w:p>
    <w:p w:rsidR="00A77BD1" w:rsidRDefault="00FC6E01" w:rsidP="00A77BD1">
      <w:pPr>
        <w:rPr>
          <w:rFonts w:ascii="Times New Roman" w:hAnsi="Times New Roman" w:cs="Times New Roman"/>
        </w:rPr>
      </w:pPr>
      <w:r>
        <w:rPr>
          <w:rFonts w:ascii="Times New Roman" w:hAnsi="Times New Roman" w:cs="Times New Roman"/>
        </w:rPr>
        <w:t>-Uplatňování sebehodnocení žáků</w:t>
      </w:r>
    </w:p>
    <w:p w:rsidR="00AF693A" w:rsidRDefault="00AF693A" w:rsidP="00A77BD1">
      <w:pPr>
        <w:rPr>
          <w:rFonts w:ascii="Times New Roman" w:hAnsi="Times New Roman" w:cs="Times New Roman"/>
        </w:rPr>
      </w:pPr>
      <w:r>
        <w:rPr>
          <w:rFonts w:ascii="Times New Roman" w:hAnsi="Times New Roman" w:cs="Times New Roman"/>
        </w:rPr>
        <w:t>-Navazování a udržování uspokojivých vztahů</w:t>
      </w:r>
    </w:p>
    <w:p w:rsidR="00AF693A" w:rsidRDefault="00AF693A" w:rsidP="00A77BD1">
      <w:pPr>
        <w:rPr>
          <w:rFonts w:ascii="Times New Roman" w:hAnsi="Times New Roman" w:cs="Times New Roman"/>
        </w:rPr>
      </w:pPr>
      <w:r>
        <w:rPr>
          <w:rFonts w:ascii="Times New Roman" w:hAnsi="Times New Roman" w:cs="Times New Roman"/>
        </w:rPr>
        <w:t>-Kritické vnímání vlivu vzorů, vytváření si vlastních úsudků s využitím získaných poznatků</w:t>
      </w:r>
    </w:p>
    <w:p w:rsidR="00A77BD1" w:rsidRDefault="00AF693A" w:rsidP="00A77BD1">
      <w:pPr>
        <w:rPr>
          <w:rFonts w:ascii="Times New Roman" w:hAnsi="Times New Roman" w:cs="Times New Roman"/>
        </w:rPr>
      </w:pPr>
      <w:r>
        <w:rPr>
          <w:rFonts w:ascii="Times New Roman" w:hAnsi="Times New Roman" w:cs="Times New Roman"/>
        </w:rPr>
        <w:t>- V</w:t>
      </w:r>
      <w:r w:rsidR="00FC6E01">
        <w:rPr>
          <w:rFonts w:ascii="Times New Roman" w:hAnsi="Times New Roman" w:cs="Times New Roman"/>
        </w:rPr>
        <w:t xml:space="preserve">ytváření si pravdivé </w:t>
      </w:r>
      <w:r w:rsidR="004E2DB1">
        <w:rPr>
          <w:rFonts w:ascii="Times New Roman" w:hAnsi="Times New Roman" w:cs="Times New Roman"/>
        </w:rPr>
        <w:t xml:space="preserve">reálné </w:t>
      </w:r>
      <w:r w:rsidR="00FC6E01">
        <w:rPr>
          <w:rFonts w:ascii="Times New Roman" w:hAnsi="Times New Roman" w:cs="Times New Roman"/>
        </w:rPr>
        <w:t>představy o sobě samém</w:t>
      </w:r>
    </w:p>
    <w:p w:rsidR="00AF693A" w:rsidRPr="00A77BD1" w:rsidRDefault="00AF693A" w:rsidP="00A77BD1">
      <w:pPr>
        <w:rPr>
          <w:rFonts w:ascii="Times New Roman" w:hAnsi="Times New Roman" w:cs="Times New Roman"/>
        </w:rPr>
      </w:pPr>
      <w:r>
        <w:rPr>
          <w:rFonts w:ascii="Times New Roman" w:hAnsi="Times New Roman" w:cs="Times New Roman"/>
        </w:rPr>
        <w:t>-Chápání základních environmentálních a ekologických problémů a souvislostí moderního světa</w:t>
      </w:r>
    </w:p>
    <w:p w:rsidR="00A77BD1" w:rsidRPr="00A77BD1" w:rsidRDefault="00A77BD1" w:rsidP="00A77BD1">
      <w:pPr>
        <w:rPr>
          <w:rFonts w:ascii="Times New Roman" w:hAnsi="Times New Roman" w:cs="Times New Roman"/>
        </w:rPr>
      </w:pPr>
      <w:r w:rsidRPr="00A77BD1">
        <w:rPr>
          <w:rFonts w:ascii="Times New Roman" w:hAnsi="Times New Roman" w:cs="Times New Roman"/>
        </w:rPr>
        <w:t xml:space="preserve">-Osvojování </w:t>
      </w:r>
      <w:r w:rsidR="00FC6E01">
        <w:rPr>
          <w:rFonts w:ascii="Times New Roman" w:hAnsi="Times New Roman" w:cs="Times New Roman"/>
        </w:rPr>
        <w:t xml:space="preserve">si </w:t>
      </w:r>
      <w:r w:rsidRPr="00A77BD1">
        <w:rPr>
          <w:rFonts w:ascii="Times New Roman" w:hAnsi="Times New Roman" w:cs="Times New Roman"/>
        </w:rPr>
        <w:t>základních pracovních dovedností a návyků</w:t>
      </w:r>
    </w:p>
    <w:p w:rsidR="00A77BD1" w:rsidRDefault="00A77BD1" w:rsidP="00A77BD1">
      <w:pPr>
        <w:rPr>
          <w:rFonts w:ascii="Times New Roman" w:hAnsi="Times New Roman" w:cs="Times New Roman"/>
        </w:rPr>
      </w:pPr>
    </w:p>
    <w:p w:rsidR="00F33927" w:rsidRDefault="00F33927" w:rsidP="00A77BD1">
      <w:pPr>
        <w:rPr>
          <w:rFonts w:ascii="Times New Roman" w:hAnsi="Times New Roman" w:cs="Times New Roman"/>
          <w:sz w:val="28"/>
          <w:szCs w:val="28"/>
        </w:rPr>
      </w:pPr>
    </w:p>
    <w:p w:rsidR="00AF693A" w:rsidRPr="00853E75" w:rsidRDefault="00AF693A" w:rsidP="00A77BD1">
      <w:pPr>
        <w:rPr>
          <w:rFonts w:ascii="Times New Roman" w:hAnsi="Times New Roman" w:cs="Times New Roman"/>
          <w:sz w:val="28"/>
          <w:szCs w:val="28"/>
        </w:rPr>
      </w:pPr>
    </w:p>
    <w:p w:rsidR="00DF34CF" w:rsidRPr="00853E75" w:rsidRDefault="00DF34CF" w:rsidP="002239C0">
      <w:pPr>
        <w:pStyle w:val="Odstavecseseznamem"/>
        <w:numPr>
          <w:ilvl w:val="1"/>
          <w:numId w:val="10"/>
        </w:numPr>
        <w:jc w:val="both"/>
        <w:rPr>
          <w:rFonts w:ascii="Times New Roman" w:hAnsi="Times New Roman" w:cs="Times New Roman"/>
          <w:b/>
          <w:sz w:val="28"/>
          <w:szCs w:val="28"/>
        </w:rPr>
      </w:pPr>
      <w:r w:rsidRPr="00853E75">
        <w:rPr>
          <w:rFonts w:ascii="Times New Roman" w:hAnsi="Times New Roman" w:cs="Times New Roman"/>
          <w:b/>
          <w:sz w:val="28"/>
          <w:szCs w:val="28"/>
        </w:rPr>
        <w:t>Klíčové kompetence</w:t>
      </w:r>
    </w:p>
    <w:p w:rsidR="00E55E67" w:rsidRPr="00853E75" w:rsidRDefault="00DF34CF" w:rsidP="00185347">
      <w:pPr>
        <w:jc w:val="both"/>
        <w:rPr>
          <w:rFonts w:ascii="Times New Roman" w:hAnsi="Times New Roman" w:cs="Times New Roman"/>
        </w:rPr>
      </w:pPr>
      <w:r w:rsidRPr="00F33927">
        <w:rPr>
          <w:rFonts w:ascii="Times New Roman" w:eastAsia="Calibri" w:hAnsi="Times New Roman" w:cs="Times New Roman"/>
        </w:rPr>
        <w:t>Klíčové kompetence mají žákům pomáhat při získávání základu všeobecného vzdělávání. Úroveň klíčových kompetencí získaných na základní škole není konečná, ale tvoří základ pro další celoživotní učení a orientaci v každodenním prak</w:t>
      </w:r>
      <w:r w:rsidRPr="00F33927">
        <w:rPr>
          <w:rFonts w:ascii="Times New Roman" w:hAnsi="Times New Roman" w:cs="Times New Roman"/>
        </w:rPr>
        <w:t>tickém životě.</w:t>
      </w:r>
    </w:p>
    <w:p w:rsidR="00F33927" w:rsidRDefault="00F33927" w:rsidP="00185347">
      <w:pPr>
        <w:jc w:val="both"/>
        <w:rPr>
          <w:rFonts w:ascii="Calibri" w:eastAsia="Calibri" w:hAnsi="Calibri" w:cs="Times New Roman"/>
        </w:rPr>
      </w:pPr>
    </w:p>
    <w:p w:rsidR="00DF34CF" w:rsidRPr="00853E75" w:rsidRDefault="00DF34CF" w:rsidP="00185347">
      <w:pPr>
        <w:jc w:val="both"/>
        <w:rPr>
          <w:rFonts w:ascii="Times New Roman" w:eastAsia="Calibri" w:hAnsi="Times New Roman" w:cs="Times New Roman"/>
          <w:b/>
        </w:rPr>
      </w:pPr>
      <w:r w:rsidRPr="00853E75">
        <w:rPr>
          <w:rFonts w:ascii="Times New Roman" w:eastAsia="Calibri" w:hAnsi="Times New Roman" w:cs="Times New Roman"/>
          <w:b/>
        </w:rPr>
        <w:t>KOMPETENCE K UČENÍ - umožnit žákům osvojit si strategii učení a motivovat je pro celoživotní učení</w:t>
      </w:r>
    </w:p>
    <w:p w:rsidR="00DF34CF" w:rsidRPr="00F33927" w:rsidRDefault="00DF34CF" w:rsidP="00185347">
      <w:pPr>
        <w:jc w:val="both"/>
        <w:rPr>
          <w:rFonts w:ascii="Times New Roman" w:hAnsi="Times New Roman" w:cs="Times New Roman"/>
        </w:rPr>
      </w:pPr>
      <w:r w:rsidRPr="00F33927">
        <w:rPr>
          <w:rFonts w:ascii="Times New Roman" w:eastAsia="Calibri" w:hAnsi="Times New Roman" w:cs="Times New Roman"/>
        </w:rPr>
        <w:lastRenderedPageBreak/>
        <w:t xml:space="preserve">Během výuky klademe důraz na čtení s porozuměním, práci s textem, vyhledávání informací. Žáky vedeme k sebehodnocení. Individuálním přístupem k žákům, maximalizujeme jejich </w:t>
      </w:r>
      <w:r w:rsidR="00E55E67" w:rsidRPr="00F33927">
        <w:rPr>
          <w:rFonts w:ascii="Times New Roman" w:hAnsi="Times New Roman" w:cs="Times New Roman"/>
        </w:rPr>
        <w:t xml:space="preserve">šanci prožít úspěch. </w:t>
      </w:r>
      <w:r w:rsidRPr="00F33927">
        <w:rPr>
          <w:rFonts w:ascii="Times New Roman" w:eastAsia="Calibri" w:hAnsi="Times New Roman" w:cs="Times New Roman"/>
        </w:rPr>
        <w:t>Žákům umožňujeme ve vhodných případec</w:t>
      </w:r>
      <w:r w:rsidR="004E2DB1">
        <w:rPr>
          <w:rFonts w:ascii="Times New Roman" w:eastAsia="Calibri" w:hAnsi="Times New Roman" w:cs="Times New Roman"/>
        </w:rPr>
        <w:t xml:space="preserve">h realizovat vlastní nápady, je </w:t>
      </w:r>
      <w:r w:rsidRPr="00F33927">
        <w:rPr>
          <w:rFonts w:ascii="Times New Roman" w:eastAsia="Calibri" w:hAnsi="Times New Roman" w:cs="Times New Roman"/>
        </w:rPr>
        <w:t>podněcována jejich tvořivost. Žáci se zúčastňují různých soutěží a olympiád. Učíme se vytvářet takové situace, v nichž má žák radost z učení pro samotné učení a pro jeho další přínos. Zadávám</w:t>
      </w:r>
      <w:r w:rsidRPr="00F33927">
        <w:rPr>
          <w:rFonts w:ascii="Times New Roman" w:hAnsi="Times New Roman" w:cs="Times New Roman"/>
        </w:rPr>
        <w:t xml:space="preserve">e dětem zajímavé domácí úkoly. </w:t>
      </w:r>
      <w:r w:rsidR="002B583E">
        <w:rPr>
          <w:rFonts w:ascii="Times New Roman" w:hAnsi="Times New Roman" w:cs="Times New Roman"/>
        </w:rPr>
        <w:t>Navštěvujeme výstavy, exkurze zaměřené na různé vzdělávací oblasti a pořádáme školní výlety.</w:t>
      </w:r>
    </w:p>
    <w:p w:rsidR="00F33927" w:rsidRDefault="00F33927" w:rsidP="00185347">
      <w:pPr>
        <w:jc w:val="both"/>
        <w:rPr>
          <w:rFonts w:ascii="Times New Roman" w:hAnsi="Times New Roman" w:cs="Times New Roman"/>
        </w:rPr>
      </w:pPr>
    </w:p>
    <w:p w:rsidR="00F33927" w:rsidRPr="00F33927" w:rsidRDefault="00F33927" w:rsidP="00185347">
      <w:pPr>
        <w:jc w:val="both"/>
        <w:rPr>
          <w:rFonts w:ascii="Times New Roman" w:eastAsia="Calibri" w:hAnsi="Times New Roman" w:cs="Times New Roman"/>
        </w:rPr>
      </w:pPr>
    </w:p>
    <w:p w:rsidR="00DF34CF" w:rsidRPr="00853E75" w:rsidRDefault="004E2DB1" w:rsidP="00185347">
      <w:pPr>
        <w:jc w:val="both"/>
        <w:rPr>
          <w:rFonts w:ascii="Times New Roman" w:eastAsia="Calibri" w:hAnsi="Times New Roman" w:cs="Times New Roman"/>
          <w:b/>
        </w:rPr>
      </w:pPr>
      <w:r>
        <w:rPr>
          <w:rFonts w:ascii="Times New Roman" w:eastAsia="Calibri" w:hAnsi="Times New Roman" w:cs="Times New Roman"/>
          <w:b/>
        </w:rPr>
        <w:t>KOMPETENCE K ŘEŠENÍ PROBLÉMŮ</w:t>
      </w:r>
      <w:r w:rsidR="00DF34CF" w:rsidRPr="00853E75">
        <w:rPr>
          <w:rFonts w:ascii="Times New Roman" w:eastAsia="Calibri" w:hAnsi="Times New Roman" w:cs="Times New Roman"/>
          <w:b/>
        </w:rPr>
        <w:t xml:space="preserve"> – podněcovat žáky k tvořivému myšlení, logickému uvažování a k řešení problémů</w:t>
      </w:r>
    </w:p>
    <w:p w:rsidR="00E55E67" w:rsidRDefault="00DF34CF" w:rsidP="00185347">
      <w:pPr>
        <w:jc w:val="both"/>
        <w:rPr>
          <w:rFonts w:ascii="Times New Roman" w:hAnsi="Times New Roman" w:cs="Times New Roman"/>
        </w:rPr>
      </w:pPr>
      <w:r w:rsidRPr="00F33927">
        <w:rPr>
          <w:rFonts w:ascii="Times New Roman" w:eastAsia="Calibri" w:hAnsi="Times New Roman" w:cs="Times New Roman"/>
        </w:rPr>
        <w:t>Výuka je vedena tak, aby žáci hledali různá řešení problému, svoje řešení si dokázali obhájit. Ve vhodných oblastech vzdělávání používáme netradičn</w:t>
      </w:r>
      <w:r w:rsidR="00533055">
        <w:rPr>
          <w:rFonts w:ascii="Times New Roman" w:eastAsia="Calibri" w:hAnsi="Times New Roman" w:cs="Times New Roman"/>
        </w:rPr>
        <w:t xml:space="preserve">í úlohy </w:t>
      </w:r>
      <w:r w:rsidRPr="00F33927">
        <w:rPr>
          <w:rFonts w:ascii="Times New Roman" w:eastAsia="Calibri" w:hAnsi="Times New Roman" w:cs="Times New Roman"/>
        </w:rPr>
        <w:t xml:space="preserve"> Scio, matematický Klokan</w:t>
      </w:r>
      <w:r w:rsidR="00533055">
        <w:rPr>
          <w:rFonts w:ascii="Times New Roman" w:eastAsia="Calibri" w:hAnsi="Times New Roman" w:cs="Times New Roman"/>
        </w:rPr>
        <w:t>, Pythagoriády</w:t>
      </w:r>
      <w:r w:rsidRPr="00F33927">
        <w:rPr>
          <w:rFonts w:ascii="Times New Roman" w:eastAsia="Calibri" w:hAnsi="Times New Roman" w:cs="Times New Roman"/>
        </w:rPr>
        <w:t xml:space="preserve"> ap.).</w:t>
      </w:r>
      <w:r w:rsidR="00E55E67" w:rsidRPr="00F33927">
        <w:rPr>
          <w:rFonts w:ascii="Times New Roman" w:hAnsi="Times New Roman" w:cs="Times New Roman"/>
        </w:rPr>
        <w:t xml:space="preserve"> </w:t>
      </w:r>
      <w:r w:rsidRPr="00F33927">
        <w:rPr>
          <w:rFonts w:ascii="Times New Roman" w:eastAsia="Calibri" w:hAnsi="Times New Roman" w:cs="Times New Roman"/>
        </w:rPr>
        <w:t>Při výuce motivujeme žáky v co největší míře problémovými úlohami z praktického života. Žáci si postupně zdokonalují kompetenci práce s informacemi ze všech možných zdrojů, ústních, tištěných mediálních a počítačových, včetně internetu, aby je uměli vyhledávat, třídit a vhodným způsobem využívat. Žáci jsou vedeni úměrně věku k používán</w:t>
      </w:r>
      <w:r w:rsidR="00E55E67" w:rsidRPr="00F33927">
        <w:rPr>
          <w:rFonts w:ascii="Times New Roman" w:hAnsi="Times New Roman" w:cs="Times New Roman"/>
        </w:rPr>
        <w:t>í internetu. Učíme žáky rozlišovat podstatné a nepodstatné skutečnosti. Vedeme je k vlastnímu obhajování a vysvětlování řešení problémů.</w:t>
      </w:r>
    </w:p>
    <w:p w:rsidR="00F33927" w:rsidRPr="00F33927" w:rsidRDefault="00F33927" w:rsidP="00DF34CF">
      <w:pPr>
        <w:rPr>
          <w:rFonts w:ascii="Times New Roman" w:eastAsia="Calibri" w:hAnsi="Times New Roman" w:cs="Times New Roman"/>
        </w:rPr>
      </w:pPr>
    </w:p>
    <w:p w:rsidR="00853E75" w:rsidRDefault="00853E75" w:rsidP="00853E75">
      <w:pPr>
        <w:rPr>
          <w:rFonts w:ascii="Times New Roman" w:hAnsi="Times New Roman" w:cs="Times New Roman"/>
          <w:b/>
        </w:rPr>
      </w:pPr>
    </w:p>
    <w:p w:rsidR="00DF34CF" w:rsidRPr="00853E75" w:rsidRDefault="00DF34CF" w:rsidP="00185347">
      <w:pPr>
        <w:jc w:val="both"/>
        <w:rPr>
          <w:rFonts w:ascii="Times New Roman" w:eastAsia="Calibri" w:hAnsi="Times New Roman" w:cs="Times New Roman"/>
          <w:b/>
        </w:rPr>
      </w:pPr>
      <w:r w:rsidRPr="00853E75">
        <w:rPr>
          <w:rFonts w:ascii="Times New Roman" w:eastAsia="Calibri" w:hAnsi="Times New Roman" w:cs="Times New Roman"/>
          <w:b/>
        </w:rPr>
        <w:t>KOMPETENCE KOMUNIKATIVNÍ – vést žáky k všestranné a účinné komunikaci</w:t>
      </w:r>
    </w:p>
    <w:p w:rsidR="00DF34CF" w:rsidRPr="00F33927" w:rsidRDefault="00DF34CF" w:rsidP="00185347">
      <w:pPr>
        <w:jc w:val="both"/>
        <w:rPr>
          <w:rFonts w:ascii="Times New Roman" w:hAnsi="Times New Roman" w:cs="Times New Roman"/>
        </w:rPr>
      </w:pPr>
      <w:r w:rsidRPr="00F33927">
        <w:rPr>
          <w:rFonts w:ascii="Times New Roman" w:eastAsia="Calibri" w:hAnsi="Times New Roman" w:cs="Times New Roman"/>
        </w:rPr>
        <w:t>Vedeme žáky ke vhodné komunikaci se spolužáky, s učiteli a ostatními dospělými ve škole i mimo školu. Učíme žáky obhajovat a argumentovat vhodnou formou svůj vlastní názor a z</w:t>
      </w:r>
      <w:r w:rsidR="00F33927" w:rsidRPr="00F33927">
        <w:rPr>
          <w:rFonts w:ascii="Times New Roman" w:hAnsi="Times New Roman" w:cs="Times New Roman"/>
        </w:rPr>
        <w:t>ároveň poslouchat názor jiných</w:t>
      </w:r>
      <w:r w:rsidRPr="00F33927">
        <w:rPr>
          <w:rFonts w:ascii="Times New Roman" w:eastAsia="Calibri" w:hAnsi="Times New Roman" w:cs="Times New Roman"/>
        </w:rPr>
        <w:t>. Podporujem</w:t>
      </w:r>
      <w:r w:rsidR="00E55E67" w:rsidRPr="00F33927">
        <w:rPr>
          <w:rFonts w:ascii="Times New Roman" w:hAnsi="Times New Roman" w:cs="Times New Roman"/>
        </w:rPr>
        <w:t>e komunikaci s jinými školami.</w:t>
      </w:r>
      <w:r w:rsidR="00F33927" w:rsidRPr="00F33927">
        <w:rPr>
          <w:rFonts w:ascii="Times New Roman" w:hAnsi="Times New Roman" w:cs="Times New Roman"/>
        </w:rPr>
        <w:t xml:space="preserve"> Vedeme žáky k uplatňování znalostí při komunikaci v cizím jazyce. </w:t>
      </w:r>
    </w:p>
    <w:p w:rsidR="00E55E67" w:rsidRPr="00F33927" w:rsidRDefault="00E55E67" w:rsidP="00185347">
      <w:pPr>
        <w:jc w:val="both"/>
        <w:rPr>
          <w:rFonts w:ascii="Times New Roman" w:eastAsia="Calibri" w:hAnsi="Times New Roman" w:cs="Times New Roman"/>
        </w:rPr>
      </w:pPr>
    </w:p>
    <w:p w:rsidR="00DF34CF" w:rsidRPr="00853E75" w:rsidRDefault="00DF34CF" w:rsidP="00185347">
      <w:pPr>
        <w:jc w:val="both"/>
        <w:rPr>
          <w:rFonts w:ascii="Times New Roman" w:eastAsia="Calibri" w:hAnsi="Times New Roman" w:cs="Times New Roman"/>
          <w:b/>
        </w:rPr>
      </w:pPr>
      <w:r w:rsidRPr="00853E75">
        <w:rPr>
          <w:rFonts w:ascii="Times New Roman" w:eastAsia="Calibri" w:hAnsi="Times New Roman" w:cs="Times New Roman"/>
          <w:b/>
        </w:rPr>
        <w:t>KOMPETENCE SOCIÁLNÍ A PERSONÁLNÍ - rozvíjet u žáků schopnost spolupracovat a respektovat práci vlastní a druhých</w:t>
      </w:r>
    </w:p>
    <w:p w:rsidR="00DF34CF" w:rsidRPr="00F33927" w:rsidRDefault="00DF34CF" w:rsidP="00185347">
      <w:pPr>
        <w:jc w:val="both"/>
        <w:rPr>
          <w:rFonts w:ascii="Times New Roman" w:hAnsi="Times New Roman" w:cs="Times New Roman"/>
        </w:rPr>
      </w:pPr>
      <w:r w:rsidRPr="00F33927">
        <w:rPr>
          <w:rFonts w:ascii="Times New Roman" w:eastAsia="Calibri" w:hAnsi="Times New Roman" w:cs="Times New Roman"/>
        </w:rPr>
        <w:t>Během vzdělávání mimo jiné používáme skupinovou práci žáků, vzájemnou pomoc při učení. Sociální kompetence vyvozujeme na praktických cvičeních a úkolech. Usilujeme, aby žáci prokázali schopnost střídat role ve skupině. Žáky vedeme k respektování společně dohodnutých pravidel chování, na jejichž formulaci se sami podílejí</w:t>
      </w:r>
      <w:r w:rsidR="00F33927" w:rsidRPr="00F33927">
        <w:rPr>
          <w:rFonts w:ascii="Times New Roman" w:hAnsi="Times New Roman" w:cs="Times New Roman"/>
        </w:rPr>
        <w:t xml:space="preserve"> a důsledně je dodržují</w:t>
      </w:r>
      <w:r w:rsidRPr="00F33927">
        <w:rPr>
          <w:rFonts w:ascii="Times New Roman" w:eastAsia="Calibri" w:hAnsi="Times New Roman" w:cs="Times New Roman"/>
        </w:rPr>
        <w:t>. Učíme je zároveň k odmítavému postoji ke všemu, co narušuje dobré vztahy mezi žáky. Chceme žáky naučit základů</w:t>
      </w:r>
      <w:r w:rsidRPr="00F33927">
        <w:rPr>
          <w:rFonts w:ascii="Times New Roman" w:hAnsi="Times New Roman" w:cs="Times New Roman"/>
        </w:rPr>
        <w:t xml:space="preserve">m kooperace a týmové práce. </w:t>
      </w:r>
    </w:p>
    <w:p w:rsidR="00F33927" w:rsidRPr="00F33927" w:rsidRDefault="00F33927" w:rsidP="00185347">
      <w:pPr>
        <w:jc w:val="both"/>
        <w:rPr>
          <w:rFonts w:ascii="Times New Roman" w:eastAsia="Calibri" w:hAnsi="Times New Roman" w:cs="Times New Roman"/>
        </w:rPr>
      </w:pPr>
    </w:p>
    <w:p w:rsidR="00DF34CF" w:rsidRPr="00853E75" w:rsidRDefault="00DF34CF" w:rsidP="00185347">
      <w:pPr>
        <w:jc w:val="both"/>
        <w:rPr>
          <w:rFonts w:ascii="Times New Roman" w:eastAsia="Calibri" w:hAnsi="Times New Roman" w:cs="Times New Roman"/>
          <w:b/>
        </w:rPr>
      </w:pPr>
      <w:r w:rsidRPr="00853E75">
        <w:rPr>
          <w:rFonts w:ascii="Times New Roman" w:eastAsia="Calibri" w:hAnsi="Times New Roman" w:cs="Times New Roman"/>
          <w:b/>
        </w:rPr>
        <w:t>KOMPETENCE OBČANSKÉ- připravovat žáky jako svobodné a zodpovědné osobnosti, uplatňující svá práva a plnící své povinnosti</w:t>
      </w:r>
    </w:p>
    <w:p w:rsidR="00DF34CF" w:rsidRPr="00F33927" w:rsidRDefault="00F33927" w:rsidP="00185347">
      <w:pPr>
        <w:jc w:val="both"/>
        <w:rPr>
          <w:rFonts w:ascii="Times New Roman" w:hAnsi="Times New Roman" w:cs="Times New Roman"/>
        </w:rPr>
      </w:pPr>
      <w:r w:rsidRPr="00F33927">
        <w:rPr>
          <w:rFonts w:ascii="Times New Roman" w:hAnsi="Times New Roman" w:cs="Times New Roman"/>
        </w:rPr>
        <w:t xml:space="preserve"> Vedeme žáky ke vzájemné vstřícnosti a odpovědnosti za své chování. Učíme žáky omluvit se, uznat a napravit c</w:t>
      </w:r>
      <w:r w:rsidR="004E2DB1">
        <w:rPr>
          <w:rFonts w:ascii="Times New Roman" w:hAnsi="Times New Roman" w:cs="Times New Roman"/>
        </w:rPr>
        <w:t xml:space="preserve">hybu. Učíme žáky znát svá práva, </w:t>
      </w:r>
      <w:r w:rsidRPr="00F33927">
        <w:rPr>
          <w:rFonts w:ascii="Times New Roman" w:hAnsi="Times New Roman" w:cs="Times New Roman"/>
        </w:rPr>
        <w:t>ale i své povinnosti. Podporujeme žáky k p</w:t>
      </w:r>
      <w:r w:rsidR="004E2DB1">
        <w:rPr>
          <w:rFonts w:ascii="Times New Roman" w:hAnsi="Times New Roman" w:cs="Times New Roman"/>
        </w:rPr>
        <w:t>rezentaci vlastních názorů a zároveň je vedeme k přijímání  a  respektování  názorů</w:t>
      </w:r>
      <w:r w:rsidRPr="00F33927">
        <w:rPr>
          <w:rFonts w:ascii="Times New Roman" w:hAnsi="Times New Roman" w:cs="Times New Roman"/>
        </w:rPr>
        <w:t xml:space="preserve"> druhých. </w:t>
      </w:r>
    </w:p>
    <w:p w:rsidR="00F33927" w:rsidRPr="00F33927" w:rsidRDefault="00F33927" w:rsidP="00185347">
      <w:pPr>
        <w:jc w:val="both"/>
        <w:rPr>
          <w:rFonts w:ascii="Times New Roman" w:eastAsia="Calibri" w:hAnsi="Times New Roman" w:cs="Times New Roman"/>
        </w:rPr>
      </w:pPr>
    </w:p>
    <w:p w:rsidR="00DF34CF" w:rsidRPr="00853E75" w:rsidRDefault="00DF34CF" w:rsidP="00185347">
      <w:pPr>
        <w:jc w:val="both"/>
        <w:rPr>
          <w:rFonts w:ascii="Times New Roman" w:eastAsia="Calibri" w:hAnsi="Times New Roman" w:cs="Times New Roman"/>
          <w:b/>
        </w:rPr>
      </w:pPr>
      <w:r w:rsidRPr="00853E75">
        <w:rPr>
          <w:rFonts w:ascii="Times New Roman" w:eastAsia="Calibri" w:hAnsi="Times New Roman" w:cs="Times New Roman"/>
          <w:b/>
        </w:rPr>
        <w:t>KOMPETENCE PRACOVNÍ - pomáhat žákům poznávat a rozvíjet své schopnosti i reálné možnosti a uplatňovat získané vědomosti a dovednosti při profesní orientaci</w:t>
      </w:r>
    </w:p>
    <w:p w:rsidR="00DF34CF" w:rsidRDefault="00DF34CF" w:rsidP="00185347">
      <w:pPr>
        <w:jc w:val="both"/>
        <w:rPr>
          <w:rFonts w:ascii="Times New Roman" w:hAnsi="Times New Roman" w:cs="Times New Roman"/>
        </w:rPr>
      </w:pPr>
      <w:r w:rsidRPr="00F33927">
        <w:rPr>
          <w:rFonts w:ascii="Times New Roman" w:eastAsia="Calibri" w:hAnsi="Times New Roman" w:cs="Times New Roman"/>
        </w:rPr>
        <w:t xml:space="preserve">Žáky motivujeme k aktivnímu zapojení do oblasti Svět práce. Vedeme je k objektivnímu sebehodnocení a posouzení s reálnými možnostmi při profesní orientaci. Výuku doplňujeme o praktické exkurze. </w:t>
      </w:r>
      <w:r w:rsidR="00F33927">
        <w:rPr>
          <w:rFonts w:ascii="Times New Roman" w:hAnsi="Times New Roman" w:cs="Times New Roman"/>
        </w:rPr>
        <w:t xml:space="preserve">Seznamujeme žáky s nutností dodržovat bezpečnostní a hygienické zásady při práci. Učíme žáky spolupráci ve skupině, pracovat podle návodu, využívat správné pracovní nástroje a materiály. Vedeme žáky k tomu, aby si vážili práce své i druhých. </w:t>
      </w:r>
    </w:p>
    <w:p w:rsidR="00F33927" w:rsidRPr="00F33927" w:rsidRDefault="00F33927" w:rsidP="00185347">
      <w:pPr>
        <w:jc w:val="both"/>
        <w:rPr>
          <w:rFonts w:ascii="Times New Roman" w:eastAsia="Calibri" w:hAnsi="Times New Roman" w:cs="Times New Roman"/>
        </w:rPr>
      </w:pPr>
    </w:p>
    <w:p w:rsidR="00DF34CF" w:rsidRPr="003E0CA8" w:rsidRDefault="00F33927" w:rsidP="002239C0">
      <w:pPr>
        <w:pStyle w:val="Odstavecseseznamem"/>
        <w:numPr>
          <w:ilvl w:val="1"/>
          <w:numId w:val="10"/>
        </w:numPr>
        <w:jc w:val="both"/>
        <w:rPr>
          <w:rFonts w:ascii="Times New Roman" w:hAnsi="Times New Roman" w:cs="Times New Roman"/>
          <w:b/>
          <w:sz w:val="28"/>
          <w:szCs w:val="28"/>
        </w:rPr>
      </w:pPr>
      <w:r w:rsidRPr="003E0CA8">
        <w:rPr>
          <w:rFonts w:ascii="Times New Roman" w:hAnsi="Times New Roman" w:cs="Times New Roman"/>
          <w:b/>
          <w:sz w:val="28"/>
          <w:szCs w:val="28"/>
        </w:rPr>
        <w:t>Formy a metody práce uplatňované ve výuce</w:t>
      </w:r>
      <w:r w:rsidR="007E5573" w:rsidRPr="003E0CA8">
        <w:rPr>
          <w:rFonts w:ascii="Times New Roman" w:hAnsi="Times New Roman" w:cs="Times New Roman"/>
          <w:b/>
          <w:sz w:val="28"/>
          <w:szCs w:val="28"/>
        </w:rPr>
        <w:t>:</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Skupinová práce</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Komunitní kruh</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Práce ve dvojicích</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Tematická výuka</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Projektové vyučování</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Myšlenkové mapy</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Klíčová slova</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 xml:space="preserve">Volné psaní </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Diskuze</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Dialog</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Práce s pravidly</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Exkurze, vycházky, výpravy, výlety</w:t>
      </w:r>
    </w:p>
    <w:p w:rsidR="007E5573" w:rsidRPr="007E5573" w:rsidRDefault="007E5573" w:rsidP="002239C0">
      <w:pPr>
        <w:pStyle w:val="Odstavecseseznamem"/>
        <w:numPr>
          <w:ilvl w:val="0"/>
          <w:numId w:val="11"/>
        </w:numPr>
        <w:jc w:val="both"/>
        <w:rPr>
          <w:rFonts w:ascii="Times New Roman" w:hAnsi="Times New Roman" w:cs="Times New Roman"/>
          <w:b/>
          <w:sz w:val="24"/>
          <w:szCs w:val="24"/>
        </w:rPr>
      </w:pPr>
      <w:r>
        <w:rPr>
          <w:rFonts w:ascii="Times New Roman" w:hAnsi="Times New Roman" w:cs="Times New Roman"/>
          <w:sz w:val="24"/>
          <w:szCs w:val="24"/>
        </w:rPr>
        <w:t xml:space="preserve">Práce s PC, internetem, encyklopediemi, odbornou literaturou, tiskem aj. </w:t>
      </w:r>
    </w:p>
    <w:p w:rsidR="007E5573" w:rsidRDefault="007E5573" w:rsidP="00185347">
      <w:pPr>
        <w:pStyle w:val="Odstavecseseznamem"/>
        <w:jc w:val="both"/>
        <w:rPr>
          <w:rFonts w:ascii="Times New Roman" w:hAnsi="Times New Roman" w:cs="Times New Roman"/>
          <w:b/>
          <w:sz w:val="24"/>
          <w:szCs w:val="24"/>
        </w:rPr>
      </w:pPr>
    </w:p>
    <w:p w:rsidR="004E2DB1" w:rsidRDefault="004E2DB1" w:rsidP="00185347">
      <w:pPr>
        <w:pStyle w:val="Odstavecseseznamem"/>
        <w:jc w:val="both"/>
        <w:rPr>
          <w:rFonts w:ascii="Times New Roman" w:hAnsi="Times New Roman" w:cs="Times New Roman"/>
          <w:b/>
          <w:sz w:val="24"/>
          <w:szCs w:val="24"/>
        </w:rPr>
      </w:pPr>
    </w:p>
    <w:p w:rsidR="004E2DB1" w:rsidRDefault="004E2DB1" w:rsidP="00185347">
      <w:pPr>
        <w:pStyle w:val="Odstavecseseznamem"/>
        <w:jc w:val="both"/>
        <w:rPr>
          <w:rFonts w:ascii="Times New Roman" w:hAnsi="Times New Roman" w:cs="Times New Roman"/>
          <w:b/>
          <w:sz w:val="24"/>
          <w:szCs w:val="24"/>
        </w:rPr>
      </w:pPr>
    </w:p>
    <w:p w:rsidR="004E2DB1" w:rsidRDefault="004E2DB1" w:rsidP="00185347">
      <w:pPr>
        <w:pStyle w:val="Odstavecseseznamem"/>
        <w:jc w:val="both"/>
        <w:rPr>
          <w:rFonts w:ascii="Times New Roman" w:hAnsi="Times New Roman" w:cs="Times New Roman"/>
          <w:b/>
          <w:sz w:val="24"/>
          <w:szCs w:val="24"/>
        </w:rPr>
      </w:pPr>
    </w:p>
    <w:p w:rsidR="004E2DB1" w:rsidRDefault="004E2DB1" w:rsidP="00185347">
      <w:pPr>
        <w:pStyle w:val="Odstavecseseznamem"/>
        <w:jc w:val="both"/>
        <w:rPr>
          <w:rFonts w:ascii="Times New Roman" w:hAnsi="Times New Roman" w:cs="Times New Roman"/>
          <w:b/>
          <w:sz w:val="24"/>
          <w:szCs w:val="24"/>
        </w:rPr>
      </w:pPr>
    </w:p>
    <w:p w:rsidR="004E2DB1" w:rsidRPr="007E5573" w:rsidRDefault="004E2DB1" w:rsidP="00185347">
      <w:pPr>
        <w:pStyle w:val="Odstavecseseznamem"/>
        <w:jc w:val="both"/>
        <w:rPr>
          <w:rFonts w:ascii="Times New Roman" w:hAnsi="Times New Roman" w:cs="Times New Roman"/>
          <w:b/>
          <w:sz w:val="24"/>
          <w:szCs w:val="24"/>
        </w:rPr>
      </w:pPr>
    </w:p>
    <w:p w:rsidR="00F33927" w:rsidRPr="00F33927" w:rsidRDefault="00F33927" w:rsidP="00185347">
      <w:pPr>
        <w:jc w:val="both"/>
        <w:rPr>
          <w:rFonts w:ascii="Times New Roman" w:eastAsia="Calibri" w:hAnsi="Times New Roman" w:cs="Times New Roman"/>
        </w:rPr>
      </w:pPr>
    </w:p>
    <w:p w:rsidR="00DF34CF" w:rsidRPr="00853E75" w:rsidRDefault="00DF34CF" w:rsidP="002239C0">
      <w:pPr>
        <w:pStyle w:val="Odstavecseseznamem"/>
        <w:numPr>
          <w:ilvl w:val="1"/>
          <w:numId w:val="10"/>
        </w:numPr>
        <w:jc w:val="both"/>
        <w:rPr>
          <w:rFonts w:ascii="Times New Roman" w:eastAsia="Calibri" w:hAnsi="Times New Roman" w:cs="Times New Roman"/>
          <w:b/>
          <w:sz w:val="28"/>
          <w:szCs w:val="28"/>
        </w:rPr>
      </w:pPr>
      <w:r w:rsidRPr="00853E75">
        <w:rPr>
          <w:rFonts w:ascii="Times New Roman" w:eastAsia="Calibri" w:hAnsi="Times New Roman" w:cs="Times New Roman"/>
          <w:b/>
          <w:sz w:val="28"/>
          <w:szCs w:val="28"/>
        </w:rPr>
        <w:t xml:space="preserve"> Zabezpečení výuky žáků se speciálními vzdělávacími potřebami</w:t>
      </w:r>
    </w:p>
    <w:p w:rsidR="00AD2B77" w:rsidRDefault="00DF34CF" w:rsidP="00185347">
      <w:pPr>
        <w:jc w:val="both"/>
        <w:rPr>
          <w:rFonts w:ascii="Times New Roman" w:hAnsi="Times New Roman" w:cs="Times New Roman"/>
        </w:rPr>
      </w:pPr>
      <w:r w:rsidRPr="00F33927">
        <w:rPr>
          <w:rFonts w:ascii="Times New Roman" w:eastAsia="Calibri" w:hAnsi="Times New Roman" w:cs="Times New Roman"/>
        </w:rPr>
        <w:t>Žáci, u kterých se projevují příznaky některé z vývojových poruch učení, posíláme se souhlasem rodičů na vyšetření do pedagogicko-psychologické poradny</w:t>
      </w:r>
      <w:r w:rsidR="00AD2B77">
        <w:rPr>
          <w:rFonts w:ascii="Times New Roman" w:hAnsi="Times New Roman" w:cs="Times New Roman"/>
        </w:rPr>
        <w:t xml:space="preserve"> nebo do Speciálního pedagogického centra v Kyjově</w:t>
      </w:r>
      <w:r w:rsidRPr="00F33927">
        <w:rPr>
          <w:rFonts w:ascii="Times New Roman" w:eastAsia="Calibri" w:hAnsi="Times New Roman" w:cs="Times New Roman"/>
        </w:rPr>
        <w:t>. Na základě vyšetření a doporučení poradny</w:t>
      </w:r>
      <w:r w:rsidR="00AD2B77">
        <w:rPr>
          <w:rFonts w:ascii="Times New Roman" w:hAnsi="Times New Roman" w:cs="Times New Roman"/>
        </w:rPr>
        <w:t>, centra</w:t>
      </w:r>
      <w:r w:rsidRPr="00F33927">
        <w:rPr>
          <w:rFonts w:ascii="Times New Roman" w:eastAsia="Calibri" w:hAnsi="Times New Roman" w:cs="Times New Roman"/>
        </w:rPr>
        <w:t xml:space="preserve"> jsou pak tyto děti zařazovány do reedukační péče</w:t>
      </w:r>
      <w:r w:rsidR="00AD2B77">
        <w:rPr>
          <w:rFonts w:ascii="Times New Roman" w:hAnsi="Times New Roman" w:cs="Times New Roman"/>
        </w:rPr>
        <w:t xml:space="preserve">. Pokud má </w:t>
      </w:r>
      <w:r w:rsidR="00C65BF4">
        <w:rPr>
          <w:rFonts w:ascii="Times New Roman" w:hAnsi="Times New Roman" w:cs="Times New Roman"/>
        </w:rPr>
        <w:t xml:space="preserve"> </w:t>
      </w:r>
      <w:r w:rsidR="00AD2B77">
        <w:rPr>
          <w:rFonts w:ascii="Times New Roman" w:hAnsi="Times New Roman" w:cs="Times New Roman"/>
        </w:rPr>
        <w:t>škola schválenou integraci s asistencí pedagoga snažíme se o vytvoření podmínek pro vzdělávání těchto žáků. Vzdělávání se realizuje formou individuální integrace v běžných třídách. Zohledňujeme druh, stupeň a míru postižení nebo znevýhodnění v hodnocení výsledků žáka. Umožňujeme žákům používat potřebné kompenzační pomůcky, vhodné učebnice, učební pomůcky a další materiály podle doporučení PPP nebo SPC. Nabídkou různých školních projektů, přístupem k zájmům a zálibám podporujeme nadání a talent žáka s </w:t>
      </w:r>
      <w:r w:rsidR="00C65BF4">
        <w:rPr>
          <w:rFonts w:ascii="Times New Roman" w:hAnsi="Times New Roman" w:cs="Times New Roman"/>
        </w:rPr>
        <w:t xml:space="preserve"> </w:t>
      </w:r>
      <w:r w:rsidR="00AD2B77">
        <w:rPr>
          <w:rFonts w:ascii="Times New Roman" w:hAnsi="Times New Roman" w:cs="Times New Roman"/>
        </w:rPr>
        <w:t xml:space="preserve">SVP. Žáci jsou </w:t>
      </w:r>
      <w:r w:rsidR="00AD2B77">
        <w:rPr>
          <w:rFonts w:ascii="Times New Roman" w:hAnsi="Times New Roman" w:cs="Times New Roman"/>
        </w:rPr>
        <w:lastRenderedPageBreak/>
        <w:t xml:space="preserve">vzděláváni dle individuálních vzdělávacích plánů </w:t>
      </w:r>
      <w:r w:rsidR="00185347">
        <w:rPr>
          <w:rFonts w:ascii="Times New Roman" w:hAnsi="Times New Roman" w:cs="Times New Roman"/>
        </w:rPr>
        <w:t>a naší snahou je spolupracovat a motivovat i rodiče v péči o tyto žáky. Jsme venkovská škola s relativně malým počtem žáků, což umožňuje dobrou znalost dětí i jejich rodinné</w:t>
      </w:r>
      <w:r w:rsidR="00C65BF4">
        <w:rPr>
          <w:rFonts w:ascii="Times New Roman" w:hAnsi="Times New Roman" w:cs="Times New Roman"/>
        </w:rPr>
        <w:t>ho zázemí. Podporujeme i žáky ze</w:t>
      </w:r>
      <w:r w:rsidR="00185347">
        <w:rPr>
          <w:rFonts w:ascii="Times New Roman" w:hAnsi="Times New Roman" w:cs="Times New Roman"/>
        </w:rPr>
        <w:t xml:space="preserve"> sociálně slabších</w:t>
      </w:r>
      <w:r w:rsidR="00C65BF4">
        <w:rPr>
          <w:rFonts w:ascii="Times New Roman" w:hAnsi="Times New Roman" w:cs="Times New Roman"/>
        </w:rPr>
        <w:t xml:space="preserve"> </w:t>
      </w:r>
      <w:r w:rsidR="00185347">
        <w:rPr>
          <w:rFonts w:ascii="Times New Roman" w:hAnsi="Times New Roman" w:cs="Times New Roman"/>
        </w:rPr>
        <w:t xml:space="preserve"> rodin. Pedagog má možnost volit vhodné přístupy a ve třídě vytvářet příznivé společenské klima. Využíváme rozmanité formy a metody práce a různé způsoby organizace výuky. </w:t>
      </w:r>
    </w:p>
    <w:p w:rsidR="00185347" w:rsidRDefault="00185347" w:rsidP="00185347">
      <w:pPr>
        <w:jc w:val="both"/>
        <w:rPr>
          <w:rFonts w:ascii="Times New Roman" w:hAnsi="Times New Roman" w:cs="Times New Roman"/>
        </w:rPr>
      </w:pPr>
    </w:p>
    <w:p w:rsidR="00DF34CF" w:rsidRPr="00AD2B77" w:rsidRDefault="00185347" w:rsidP="002239C0">
      <w:pPr>
        <w:pStyle w:val="Odstavecseseznamem"/>
        <w:numPr>
          <w:ilvl w:val="1"/>
          <w:numId w:val="10"/>
        </w:numPr>
        <w:jc w:val="both"/>
        <w:rPr>
          <w:rFonts w:ascii="Times New Roman" w:eastAsia="Calibri" w:hAnsi="Times New Roman" w:cs="Times New Roman"/>
          <w:b/>
          <w:sz w:val="28"/>
          <w:szCs w:val="28"/>
        </w:rPr>
      </w:pPr>
      <w:r>
        <w:rPr>
          <w:rFonts w:ascii="Times New Roman" w:hAnsi="Times New Roman" w:cs="Times New Roman"/>
          <w:b/>
          <w:sz w:val="28"/>
          <w:szCs w:val="28"/>
        </w:rPr>
        <w:t xml:space="preserve">Zabezpečení výuky </w:t>
      </w:r>
      <w:r w:rsidR="00DF34CF" w:rsidRPr="00AD2B77">
        <w:rPr>
          <w:rFonts w:ascii="Times New Roman" w:eastAsia="Calibri" w:hAnsi="Times New Roman" w:cs="Times New Roman"/>
          <w:b/>
          <w:sz w:val="28"/>
          <w:szCs w:val="28"/>
        </w:rPr>
        <w:t xml:space="preserve">žáků mimořádně nadaných </w:t>
      </w:r>
    </w:p>
    <w:p w:rsidR="00722EBC" w:rsidRDefault="00185347" w:rsidP="00185347">
      <w:pPr>
        <w:jc w:val="both"/>
        <w:rPr>
          <w:rFonts w:ascii="Times New Roman" w:hAnsi="Times New Roman" w:cs="Times New Roman"/>
        </w:rPr>
      </w:pPr>
      <w:r>
        <w:rPr>
          <w:rFonts w:ascii="Times New Roman" w:hAnsi="Times New Roman" w:cs="Times New Roman"/>
        </w:rPr>
        <w:t xml:space="preserve">Zařazení </w:t>
      </w:r>
      <w:r w:rsidR="00DF34CF" w:rsidRPr="00F33927">
        <w:rPr>
          <w:rFonts w:ascii="Times New Roman" w:eastAsia="Calibri" w:hAnsi="Times New Roman" w:cs="Times New Roman"/>
        </w:rPr>
        <w:t>nadaných žáků do základního vzdělávání vyžaduje od učitelů náročnější přípravu na vyučování v jednotlivých předmětech. Pro tyto žáky je zapotřebí zvýšené motivace k rozšiřování základního učiva do hloubky především v těch vyučovacích předmětech, které reprezentují nadání dítěte. V rámci vyučování matematiky projevují tito žáci kvalitní koncentraci, dobrou paměť, zálibu v řešení problémových úloh a svými znalostmi přesahují stanovené požadavky. Umožňujeme jim pracovat na počítači (v</w:t>
      </w:r>
      <w:r>
        <w:rPr>
          <w:rFonts w:ascii="Times New Roman" w:hAnsi="Times New Roman" w:cs="Times New Roman"/>
        </w:rPr>
        <w:t>ýukové</w:t>
      </w:r>
      <w:r w:rsidR="00DF34CF" w:rsidRPr="00F33927">
        <w:rPr>
          <w:rFonts w:ascii="Times New Roman" w:eastAsia="Calibri" w:hAnsi="Times New Roman" w:cs="Times New Roman"/>
        </w:rPr>
        <w:t xml:space="preserve"> programy), individuálně pracovat s naučnou literaturou (hlavolamy, kvízy, záhady, problémové úlohy), i navštívit vyučovací hodiny ve vyšších ročnících. V dalších naučných předmětech jsou jim zadávány náročnější samostatné úkoly (referáty k probíranému učivu, zajímavosti ze světa techniky…), jsou pověřováni vedením a řízením skupin. Na žáky s hudebním nadáním klade učitel vyšší nároky odpovídající jejich dovednostem a schopnostem. Vhodným způsobem je zapoj</w:t>
      </w:r>
      <w:r>
        <w:rPr>
          <w:rFonts w:ascii="Times New Roman" w:hAnsi="Times New Roman" w:cs="Times New Roman"/>
        </w:rPr>
        <w:t xml:space="preserve">uje do činností v hodině, při kterých může prezentovat své nadání. </w:t>
      </w:r>
      <w:r w:rsidR="00DF34CF" w:rsidRPr="00F33927">
        <w:rPr>
          <w:rFonts w:ascii="Times New Roman" w:eastAsia="Calibri" w:hAnsi="Times New Roman" w:cs="Times New Roman"/>
        </w:rPr>
        <w:t>Žákům výtvarně nadaným jsou zadávány náročnější práce – volí různé techniky, jsou podporováni v mimoškolních aktivitách, navštěvují výtvarné obory při základních uměleckých školách. Žáci nadaní spíše technicky, manuálně zruční, jsou směřováni k zapojení do zájmových aktivit organizovaných školou nebo  základní uměleckou školou. Při samotné výuce bývají pověřováni náročnějšími částmi při plnění zadaných úkolů, jsou pověřováni vedením skupiny. Pohybově nadaní žáci jsou podporovaní v rozvíjení všech pohybových aktivit, především těch, kde žák projevuje největší zájem a talent. Žáci jsou zapojováni do sportovních soutěží, ať už v rámci školy nebo mimo ni. Reprezentují školu.</w:t>
      </w:r>
    </w:p>
    <w:p w:rsidR="00DF34CF" w:rsidRDefault="00DF34CF" w:rsidP="00185347">
      <w:pPr>
        <w:jc w:val="both"/>
        <w:rPr>
          <w:rFonts w:ascii="Times New Roman" w:hAnsi="Times New Roman" w:cs="Times New Roman"/>
        </w:rPr>
      </w:pPr>
      <w:r w:rsidRPr="00F33927">
        <w:rPr>
          <w:rFonts w:ascii="Times New Roman" w:eastAsia="Calibri" w:hAnsi="Times New Roman" w:cs="Times New Roman"/>
        </w:rPr>
        <w:t xml:space="preserve"> </w:t>
      </w:r>
      <w:r w:rsidR="00722EBC">
        <w:rPr>
          <w:rFonts w:ascii="Times New Roman" w:hAnsi="Times New Roman" w:cs="Times New Roman"/>
        </w:rPr>
        <w:t xml:space="preserve">Usilujeme o vytváření podmínek pro to, aby se nadané dítě naučilo zacházet se svými specifickými schopnostmi a nedocházelo paradoxně k popírání těchto schopností v kolektivu žáků. Při diagnostikování a následné péči o tyto žáky spolupracujeme s PPP. </w:t>
      </w:r>
    </w:p>
    <w:p w:rsidR="00AD2B77" w:rsidRDefault="00AD2B77" w:rsidP="00185347">
      <w:pPr>
        <w:jc w:val="both"/>
        <w:rPr>
          <w:rFonts w:ascii="Times New Roman" w:eastAsia="Calibri" w:hAnsi="Times New Roman" w:cs="Times New Roman"/>
        </w:rPr>
      </w:pPr>
    </w:p>
    <w:p w:rsidR="004E2DB1" w:rsidRDefault="004E2DB1" w:rsidP="00185347">
      <w:pPr>
        <w:jc w:val="both"/>
        <w:rPr>
          <w:rFonts w:ascii="Times New Roman" w:eastAsia="Calibri" w:hAnsi="Times New Roman" w:cs="Times New Roman"/>
        </w:rPr>
      </w:pPr>
    </w:p>
    <w:p w:rsidR="004E2DB1" w:rsidRPr="00F33927" w:rsidRDefault="004E2DB1" w:rsidP="00185347">
      <w:pPr>
        <w:jc w:val="both"/>
        <w:rPr>
          <w:rFonts w:ascii="Times New Roman" w:eastAsia="Calibri" w:hAnsi="Times New Roman" w:cs="Times New Roman"/>
        </w:rPr>
      </w:pPr>
    </w:p>
    <w:p w:rsidR="00DF34CF" w:rsidRPr="00853E75" w:rsidRDefault="00722EBC" w:rsidP="002239C0">
      <w:pPr>
        <w:pStyle w:val="Odstavecseseznamem"/>
        <w:numPr>
          <w:ilvl w:val="1"/>
          <w:numId w:val="10"/>
        </w:numPr>
        <w:jc w:val="both"/>
        <w:rPr>
          <w:rFonts w:ascii="Times New Roman" w:eastAsia="Calibri" w:hAnsi="Times New Roman" w:cs="Times New Roman"/>
          <w:b/>
          <w:sz w:val="28"/>
          <w:szCs w:val="28"/>
        </w:rPr>
      </w:pPr>
      <w:r>
        <w:rPr>
          <w:rFonts w:ascii="Times New Roman" w:hAnsi="Times New Roman" w:cs="Times New Roman"/>
          <w:b/>
          <w:sz w:val="28"/>
          <w:szCs w:val="28"/>
        </w:rPr>
        <w:t>Začlenění průřezových témat</w:t>
      </w:r>
    </w:p>
    <w:p w:rsidR="00DF34CF" w:rsidRPr="00F33927" w:rsidRDefault="00DF34CF" w:rsidP="00185347">
      <w:pPr>
        <w:jc w:val="both"/>
        <w:rPr>
          <w:rFonts w:ascii="Times New Roman" w:eastAsia="Calibri" w:hAnsi="Times New Roman" w:cs="Times New Roman"/>
        </w:rPr>
      </w:pPr>
      <w:r w:rsidRPr="00F33927">
        <w:rPr>
          <w:rFonts w:ascii="Times New Roman" w:eastAsia="Calibri" w:hAnsi="Times New Roman" w:cs="Times New Roman"/>
        </w:rPr>
        <w:t xml:space="preserve">Průřezová témata </w:t>
      </w:r>
      <w:r w:rsidR="00722EBC">
        <w:rPr>
          <w:rFonts w:ascii="Times New Roman" w:hAnsi="Times New Roman" w:cs="Times New Roman"/>
        </w:rPr>
        <w:t xml:space="preserve">reprezentují ve vzdělávacím programu okruhy aktuálních problémů součastného světa a jsou nedílnou součástí základního vzdělávání. Tematické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 a realizujeme jejich obsah formou projektů, ve kterých musí žáci používat znalosti a dovednosti z různých vzdělávacích oborů. Zařazení jednotlivých tematických okruhů průřezových témat je vždy součástí charakteristiky vzdělávacího předmětu. </w:t>
      </w:r>
      <w:r w:rsidR="00510FBB">
        <w:rPr>
          <w:rFonts w:ascii="Times New Roman" w:hAnsi="Times New Roman" w:cs="Times New Roman"/>
        </w:rPr>
        <w:t>Jednotlivá témata jsou uvedena v tabulkách v této kapitole.</w:t>
      </w:r>
    </w:p>
    <w:p w:rsidR="00DF34CF" w:rsidRPr="00F33927" w:rsidRDefault="00DF34CF" w:rsidP="00185347">
      <w:pPr>
        <w:jc w:val="both"/>
        <w:rPr>
          <w:rFonts w:ascii="Times New Roman" w:eastAsia="Calibri" w:hAnsi="Times New Roman" w:cs="Times New Roman"/>
        </w:rPr>
      </w:pPr>
      <w:r w:rsidRPr="00F33927">
        <w:rPr>
          <w:rFonts w:ascii="Times New Roman" w:eastAsia="Calibri" w:hAnsi="Times New Roman" w:cs="Times New Roman"/>
        </w:rPr>
        <w:lastRenderedPageBreak/>
        <w:t xml:space="preserve">1. </w:t>
      </w:r>
      <w:r w:rsidR="00627F32" w:rsidRPr="00C205BE">
        <w:rPr>
          <w:rFonts w:ascii="Times New Roman" w:eastAsia="Calibri" w:hAnsi="Times New Roman" w:cs="Times New Roman"/>
          <w:b/>
        </w:rPr>
        <w:t>OSV</w:t>
      </w:r>
      <w:r w:rsidR="00627F32">
        <w:rPr>
          <w:rFonts w:ascii="Times New Roman" w:eastAsia="Calibri" w:hAnsi="Times New Roman" w:cs="Times New Roman"/>
        </w:rPr>
        <w:t xml:space="preserve"> - </w:t>
      </w:r>
      <w:r w:rsidRPr="00F33927">
        <w:rPr>
          <w:rFonts w:ascii="Times New Roman" w:eastAsia="Calibri" w:hAnsi="Times New Roman" w:cs="Times New Roman"/>
        </w:rPr>
        <w:t>Osobnostní a sociální výchova.</w:t>
      </w:r>
    </w:p>
    <w:p w:rsidR="00DF34CF" w:rsidRPr="00F33927" w:rsidRDefault="00DF34CF" w:rsidP="00185347">
      <w:pPr>
        <w:jc w:val="both"/>
        <w:rPr>
          <w:rFonts w:ascii="Times New Roman" w:eastAsia="Calibri" w:hAnsi="Times New Roman" w:cs="Times New Roman"/>
        </w:rPr>
      </w:pPr>
      <w:r w:rsidRPr="00F33927">
        <w:rPr>
          <w:rFonts w:ascii="Times New Roman" w:eastAsia="Calibri" w:hAnsi="Times New Roman" w:cs="Times New Roman"/>
        </w:rPr>
        <w:t>2.</w:t>
      </w:r>
      <w:r w:rsidR="00627F32">
        <w:rPr>
          <w:rFonts w:ascii="Times New Roman" w:eastAsia="Calibri" w:hAnsi="Times New Roman" w:cs="Times New Roman"/>
        </w:rPr>
        <w:t xml:space="preserve"> </w:t>
      </w:r>
      <w:r w:rsidR="00627F32" w:rsidRPr="00C205BE">
        <w:rPr>
          <w:rFonts w:ascii="Times New Roman" w:eastAsia="Calibri" w:hAnsi="Times New Roman" w:cs="Times New Roman"/>
          <w:b/>
        </w:rPr>
        <w:t xml:space="preserve">VDO </w:t>
      </w:r>
      <w:r w:rsidR="00627F32">
        <w:rPr>
          <w:rFonts w:ascii="Times New Roman" w:eastAsia="Calibri" w:hAnsi="Times New Roman" w:cs="Times New Roman"/>
        </w:rPr>
        <w:t xml:space="preserve">- </w:t>
      </w:r>
      <w:r w:rsidRPr="00F33927">
        <w:rPr>
          <w:rFonts w:ascii="Times New Roman" w:eastAsia="Calibri" w:hAnsi="Times New Roman" w:cs="Times New Roman"/>
        </w:rPr>
        <w:t>Výchova demokratického občana.</w:t>
      </w:r>
    </w:p>
    <w:p w:rsidR="00DF34CF" w:rsidRPr="00F33927" w:rsidRDefault="00DF34CF" w:rsidP="00185347">
      <w:pPr>
        <w:jc w:val="both"/>
        <w:rPr>
          <w:rFonts w:ascii="Times New Roman" w:eastAsia="Calibri" w:hAnsi="Times New Roman" w:cs="Times New Roman"/>
        </w:rPr>
      </w:pPr>
      <w:r w:rsidRPr="00F33927">
        <w:rPr>
          <w:rFonts w:ascii="Times New Roman" w:eastAsia="Calibri" w:hAnsi="Times New Roman" w:cs="Times New Roman"/>
        </w:rPr>
        <w:t xml:space="preserve">3. </w:t>
      </w:r>
      <w:r w:rsidR="00627F32" w:rsidRPr="00C205BE">
        <w:rPr>
          <w:rFonts w:ascii="Times New Roman" w:eastAsia="Calibri" w:hAnsi="Times New Roman" w:cs="Times New Roman"/>
          <w:b/>
        </w:rPr>
        <w:t>EGS</w:t>
      </w:r>
      <w:r w:rsidR="00627F32">
        <w:rPr>
          <w:rFonts w:ascii="Times New Roman" w:eastAsia="Calibri" w:hAnsi="Times New Roman" w:cs="Times New Roman"/>
        </w:rPr>
        <w:t xml:space="preserve"> - </w:t>
      </w:r>
      <w:r w:rsidRPr="00F33927">
        <w:rPr>
          <w:rFonts w:ascii="Times New Roman" w:eastAsia="Calibri" w:hAnsi="Times New Roman" w:cs="Times New Roman"/>
        </w:rPr>
        <w:t>Výchova k myšlení v evropských a globálních souvislostech.</w:t>
      </w:r>
    </w:p>
    <w:p w:rsidR="00DF34CF" w:rsidRPr="00F33927" w:rsidRDefault="00DF34CF" w:rsidP="00185347">
      <w:pPr>
        <w:jc w:val="both"/>
        <w:rPr>
          <w:rFonts w:ascii="Times New Roman" w:eastAsia="Calibri" w:hAnsi="Times New Roman" w:cs="Times New Roman"/>
        </w:rPr>
      </w:pPr>
      <w:r w:rsidRPr="00F33927">
        <w:rPr>
          <w:rFonts w:ascii="Times New Roman" w:eastAsia="Calibri" w:hAnsi="Times New Roman" w:cs="Times New Roman"/>
        </w:rPr>
        <w:t xml:space="preserve">4. </w:t>
      </w:r>
      <w:r w:rsidR="00627F32" w:rsidRPr="00C205BE">
        <w:rPr>
          <w:rFonts w:ascii="Times New Roman" w:eastAsia="Calibri" w:hAnsi="Times New Roman" w:cs="Times New Roman"/>
          <w:b/>
        </w:rPr>
        <w:t>MKV</w:t>
      </w:r>
      <w:r w:rsidR="00320165">
        <w:rPr>
          <w:rFonts w:ascii="Times New Roman" w:eastAsia="Calibri" w:hAnsi="Times New Roman" w:cs="Times New Roman"/>
        </w:rPr>
        <w:t xml:space="preserve"> -</w:t>
      </w:r>
      <w:r w:rsidRPr="00F33927">
        <w:rPr>
          <w:rFonts w:ascii="Times New Roman" w:eastAsia="Calibri" w:hAnsi="Times New Roman" w:cs="Times New Roman"/>
        </w:rPr>
        <w:t>Multikulturní výchova.</w:t>
      </w:r>
    </w:p>
    <w:p w:rsidR="00DF34CF" w:rsidRPr="00F33927" w:rsidRDefault="00DF34CF" w:rsidP="00185347">
      <w:pPr>
        <w:jc w:val="both"/>
        <w:rPr>
          <w:rFonts w:ascii="Times New Roman" w:eastAsia="Calibri" w:hAnsi="Times New Roman" w:cs="Times New Roman"/>
        </w:rPr>
      </w:pPr>
      <w:r w:rsidRPr="00F33927">
        <w:rPr>
          <w:rFonts w:ascii="Times New Roman" w:eastAsia="Calibri" w:hAnsi="Times New Roman" w:cs="Times New Roman"/>
        </w:rPr>
        <w:t>5.</w:t>
      </w:r>
      <w:r w:rsidR="00627F32">
        <w:rPr>
          <w:rFonts w:ascii="Times New Roman" w:eastAsia="Calibri" w:hAnsi="Times New Roman" w:cs="Times New Roman"/>
        </w:rPr>
        <w:t xml:space="preserve"> </w:t>
      </w:r>
      <w:r w:rsidR="00627F32" w:rsidRPr="00C205BE">
        <w:rPr>
          <w:rFonts w:ascii="Times New Roman" w:eastAsia="Calibri" w:hAnsi="Times New Roman" w:cs="Times New Roman"/>
          <w:b/>
        </w:rPr>
        <w:t>EV</w:t>
      </w:r>
      <w:r w:rsidR="00627F32">
        <w:rPr>
          <w:rFonts w:ascii="Times New Roman" w:eastAsia="Calibri" w:hAnsi="Times New Roman" w:cs="Times New Roman"/>
        </w:rPr>
        <w:t xml:space="preserve"> - </w:t>
      </w:r>
      <w:r w:rsidRPr="00F33927">
        <w:rPr>
          <w:rFonts w:ascii="Times New Roman" w:eastAsia="Calibri" w:hAnsi="Times New Roman" w:cs="Times New Roman"/>
        </w:rPr>
        <w:t xml:space="preserve"> Environmentální výchova.</w:t>
      </w:r>
    </w:p>
    <w:p w:rsidR="00627F32" w:rsidRPr="00627F32" w:rsidRDefault="00AD2B77" w:rsidP="00185347">
      <w:pPr>
        <w:jc w:val="both"/>
        <w:rPr>
          <w:rFonts w:ascii="Times New Roman" w:hAnsi="Times New Roman" w:cs="Times New Roman"/>
        </w:rPr>
      </w:pPr>
      <w:r>
        <w:rPr>
          <w:rFonts w:ascii="Times New Roman" w:hAnsi="Times New Roman" w:cs="Times New Roman"/>
        </w:rPr>
        <w:t xml:space="preserve">6. </w:t>
      </w:r>
      <w:r w:rsidR="00627F32" w:rsidRPr="00C205BE">
        <w:rPr>
          <w:rFonts w:ascii="Times New Roman" w:hAnsi="Times New Roman" w:cs="Times New Roman"/>
          <w:b/>
        </w:rPr>
        <w:t>MV</w:t>
      </w:r>
      <w:r w:rsidR="00627F32">
        <w:rPr>
          <w:rFonts w:ascii="Times New Roman" w:hAnsi="Times New Roman" w:cs="Times New Roman"/>
        </w:rPr>
        <w:t xml:space="preserve"> - </w:t>
      </w:r>
      <w:r>
        <w:rPr>
          <w:rFonts w:ascii="Times New Roman" w:hAnsi="Times New Roman" w:cs="Times New Roman"/>
        </w:rPr>
        <w:t>Mediální výchova.</w:t>
      </w:r>
    </w:p>
    <w:p w:rsidR="00DF34CF" w:rsidRPr="00627F32" w:rsidRDefault="00DF34CF" w:rsidP="00185347">
      <w:pPr>
        <w:jc w:val="both"/>
        <w:rPr>
          <w:rFonts w:ascii="Times New Roman" w:eastAsia="Calibri" w:hAnsi="Times New Roman" w:cs="Times New Roman"/>
          <w:u w:val="single"/>
        </w:rPr>
      </w:pPr>
      <w:r w:rsidRPr="00627F32">
        <w:rPr>
          <w:rFonts w:ascii="Times New Roman" w:eastAsia="Calibri" w:hAnsi="Times New Roman" w:cs="Times New Roman"/>
          <w:u w:val="single"/>
        </w:rPr>
        <w:t>Vysvětlivky:</w:t>
      </w:r>
    </w:p>
    <w:p w:rsidR="00DF34CF" w:rsidRPr="00F33927" w:rsidRDefault="00627F32" w:rsidP="00185347">
      <w:pPr>
        <w:jc w:val="both"/>
        <w:rPr>
          <w:rFonts w:ascii="Times New Roman" w:eastAsia="Calibri" w:hAnsi="Times New Roman" w:cs="Times New Roman"/>
        </w:rPr>
      </w:pPr>
      <w:r>
        <w:rPr>
          <w:rFonts w:ascii="Times New Roman" w:eastAsia="Calibri" w:hAnsi="Times New Roman" w:cs="Times New Roman"/>
        </w:rPr>
        <w:t xml:space="preserve">Prv/INT - </w:t>
      </w:r>
      <w:r w:rsidR="00C205BE">
        <w:rPr>
          <w:rFonts w:ascii="Times New Roman" w:eastAsia="Calibri" w:hAnsi="Times New Roman" w:cs="Times New Roman"/>
        </w:rPr>
        <w:t>daný te</w:t>
      </w:r>
      <w:r w:rsidR="00DF34CF" w:rsidRPr="00F33927">
        <w:rPr>
          <w:rFonts w:ascii="Times New Roman" w:eastAsia="Calibri" w:hAnsi="Times New Roman" w:cs="Times New Roman"/>
        </w:rPr>
        <w:t>matický okruh je součástí prvouky, a to formou integrace</w:t>
      </w:r>
    </w:p>
    <w:p w:rsidR="00DF34CF" w:rsidRPr="00627F32" w:rsidRDefault="00DF34CF" w:rsidP="00185347">
      <w:pPr>
        <w:jc w:val="both"/>
        <w:rPr>
          <w:rFonts w:ascii="Times New Roman" w:eastAsia="Calibri" w:hAnsi="Times New Roman" w:cs="Times New Roman"/>
          <w:u w:val="single"/>
        </w:rPr>
      </w:pPr>
      <w:r w:rsidRPr="00627F32">
        <w:rPr>
          <w:rFonts w:ascii="Times New Roman" w:eastAsia="Calibri" w:hAnsi="Times New Roman" w:cs="Times New Roman"/>
          <w:u w:val="single"/>
        </w:rPr>
        <w:t>Formy:</w:t>
      </w:r>
    </w:p>
    <w:p w:rsidR="00DF34CF" w:rsidRPr="00F33927" w:rsidRDefault="00C205BE" w:rsidP="00185347">
      <w:pPr>
        <w:jc w:val="both"/>
        <w:rPr>
          <w:rFonts w:ascii="Times New Roman" w:eastAsia="Calibri" w:hAnsi="Times New Roman" w:cs="Times New Roman"/>
        </w:rPr>
      </w:pPr>
      <w:r>
        <w:rPr>
          <w:rFonts w:ascii="Times New Roman" w:eastAsia="Calibri" w:hAnsi="Times New Roman" w:cs="Times New Roman"/>
        </w:rPr>
        <w:t>INT – integrace te</w:t>
      </w:r>
      <w:r w:rsidR="00DF34CF" w:rsidRPr="00F33927">
        <w:rPr>
          <w:rFonts w:ascii="Times New Roman" w:eastAsia="Calibri" w:hAnsi="Times New Roman" w:cs="Times New Roman"/>
        </w:rPr>
        <w:t>matického okruhu průřezového tématu</w:t>
      </w:r>
    </w:p>
    <w:p w:rsidR="00A56DC1" w:rsidRDefault="00DF34CF" w:rsidP="00627F32">
      <w:pPr>
        <w:jc w:val="both"/>
        <w:rPr>
          <w:rFonts w:ascii="Times New Roman" w:eastAsia="Calibri" w:hAnsi="Times New Roman" w:cs="Times New Roman"/>
        </w:rPr>
      </w:pPr>
      <w:r w:rsidRPr="00F33927">
        <w:rPr>
          <w:rFonts w:ascii="Times New Roman" w:eastAsia="Calibri" w:hAnsi="Times New Roman" w:cs="Times New Roman"/>
        </w:rPr>
        <w:t xml:space="preserve">P </w:t>
      </w:r>
      <w:r w:rsidR="00627F32">
        <w:rPr>
          <w:rFonts w:ascii="Times New Roman" w:eastAsia="Calibri" w:hAnsi="Times New Roman" w:cs="Times New Roman"/>
        </w:rPr>
        <w:t>–</w:t>
      </w:r>
      <w:r w:rsidRPr="00F33927">
        <w:rPr>
          <w:rFonts w:ascii="Times New Roman" w:eastAsia="Calibri" w:hAnsi="Times New Roman" w:cs="Times New Roman"/>
        </w:rPr>
        <w:t xml:space="preserve"> projekt</w:t>
      </w:r>
    </w:p>
    <w:p w:rsidR="00EC27DA" w:rsidRDefault="00EC27DA" w:rsidP="00627F32">
      <w:pPr>
        <w:jc w:val="both"/>
        <w:rPr>
          <w:rFonts w:ascii="Times New Roman" w:eastAsia="Calibri" w:hAnsi="Times New Roman" w:cs="Times New Roman"/>
        </w:rPr>
      </w:pPr>
      <w:r>
        <w:rPr>
          <w:rFonts w:ascii="Times New Roman" w:eastAsia="Calibri" w:hAnsi="Times New Roman" w:cs="Times New Roman"/>
        </w:rPr>
        <w:t>R – redakce školního časopisu</w:t>
      </w:r>
    </w:p>
    <w:p w:rsidR="004F6AB4" w:rsidRDefault="004F6AB4" w:rsidP="00627F32">
      <w:pPr>
        <w:jc w:val="both"/>
        <w:rPr>
          <w:rFonts w:ascii="Times New Roman" w:eastAsia="Calibri" w:hAnsi="Times New Roman" w:cs="Times New Roman"/>
          <w:u w:val="single"/>
        </w:rPr>
      </w:pPr>
    </w:p>
    <w:p w:rsidR="001257E1" w:rsidRPr="001257E1" w:rsidRDefault="001257E1" w:rsidP="00627F32">
      <w:pPr>
        <w:jc w:val="both"/>
        <w:rPr>
          <w:rFonts w:ascii="Times New Roman" w:eastAsia="Calibri" w:hAnsi="Times New Roman" w:cs="Times New Roman"/>
          <w:u w:val="single"/>
        </w:rPr>
      </w:pPr>
      <w:r w:rsidRPr="001257E1">
        <w:rPr>
          <w:rFonts w:ascii="Times New Roman" w:eastAsia="Calibri" w:hAnsi="Times New Roman" w:cs="Times New Roman"/>
          <w:u w:val="single"/>
        </w:rPr>
        <w:t>Zkratky předmětů:</w:t>
      </w:r>
    </w:p>
    <w:tbl>
      <w:tblPr>
        <w:tblStyle w:val="Mkatabulky"/>
        <w:tblW w:w="0" w:type="auto"/>
        <w:tblLook w:val="04A0"/>
      </w:tblPr>
      <w:tblGrid>
        <w:gridCol w:w="817"/>
        <w:gridCol w:w="2995"/>
      </w:tblGrid>
      <w:tr w:rsidR="001257E1" w:rsidTr="00C205BE">
        <w:trPr>
          <w:trHeight w:val="260"/>
        </w:trPr>
        <w:tc>
          <w:tcPr>
            <w:tcW w:w="817" w:type="dxa"/>
          </w:tcPr>
          <w:p w:rsidR="001257E1" w:rsidRDefault="001257E1" w:rsidP="001257E1">
            <w:pPr>
              <w:jc w:val="both"/>
              <w:rPr>
                <w:rFonts w:eastAsia="Calibri"/>
              </w:rPr>
            </w:pPr>
            <w:r>
              <w:rPr>
                <w:rFonts w:eastAsia="Calibri"/>
              </w:rPr>
              <w:t>Čj</w:t>
            </w:r>
          </w:p>
        </w:tc>
        <w:tc>
          <w:tcPr>
            <w:tcW w:w="2995" w:type="dxa"/>
          </w:tcPr>
          <w:p w:rsidR="001257E1" w:rsidRDefault="001257E1" w:rsidP="00627F32">
            <w:pPr>
              <w:jc w:val="both"/>
              <w:rPr>
                <w:rFonts w:eastAsia="Calibri"/>
              </w:rPr>
            </w:pPr>
            <w:r>
              <w:rPr>
                <w:rFonts w:eastAsia="Calibri"/>
              </w:rPr>
              <w:t>Český jazyk</w:t>
            </w:r>
          </w:p>
        </w:tc>
      </w:tr>
      <w:tr w:rsidR="001257E1" w:rsidTr="00C205BE">
        <w:trPr>
          <w:trHeight w:val="260"/>
        </w:trPr>
        <w:tc>
          <w:tcPr>
            <w:tcW w:w="817" w:type="dxa"/>
          </w:tcPr>
          <w:p w:rsidR="001257E1" w:rsidRDefault="001257E1" w:rsidP="00627F32">
            <w:pPr>
              <w:jc w:val="both"/>
              <w:rPr>
                <w:rFonts w:eastAsia="Calibri"/>
              </w:rPr>
            </w:pPr>
            <w:r>
              <w:rPr>
                <w:rFonts w:eastAsia="Calibri"/>
              </w:rPr>
              <w:t>Čj-Lv</w:t>
            </w:r>
          </w:p>
        </w:tc>
        <w:tc>
          <w:tcPr>
            <w:tcW w:w="2995" w:type="dxa"/>
          </w:tcPr>
          <w:p w:rsidR="001257E1" w:rsidRDefault="001257E1" w:rsidP="00627F32">
            <w:pPr>
              <w:jc w:val="both"/>
              <w:rPr>
                <w:rFonts w:eastAsia="Calibri"/>
              </w:rPr>
            </w:pPr>
            <w:r>
              <w:rPr>
                <w:rFonts w:eastAsia="Calibri"/>
              </w:rPr>
              <w:t>Český jazyk, literární výchova</w:t>
            </w:r>
          </w:p>
        </w:tc>
      </w:tr>
      <w:tr w:rsidR="001257E1" w:rsidTr="00C205BE">
        <w:trPr>
          <w:trHeight w:val="260"/>
        </w:trPr>
        <w:tc>
          <w:tcPr>
            <w:tcW w:w="817" w:type="dxa"/>
          </w:tcPr>
          <w:p w:rsidR="001257E1" w:rsidRDefault="001257E1" w:rsidP="00627F32">
            <w:pPr>
              <w:jc w:val="both"/>
              <w:rPr>
                <w:rFonts w:eastAsia="Calibri"/>
              </w:rPr>
            </w:pPr>
            <w:r>
              <w:rPr>
                <w:rFonts w:eastAsia="Calibri"/>
              </w:rPr>
              <w:t>Čj - Sl</w:t>
            </w:r>
          </w:p>
        </w:tc>
        <w:tc>
          <w:tcPr>
            <w:tcW w:w="2995" w:type="dxa"/>
          </w:tcPr>
          <w:p w:rsidR="001257E1" w:rsidRDefault="001257E1" w:rsidP="00627F32">
            <w:pPr>
              <w:jc w:val="both"/>
              <w:rPr>
                <w:rFonts w:eastAsia="Calibri"/>
              </w:rPr>
            </w:pPr>
            <w:r>
              <w:rPr>
                <w:rFonts w:eastAsia="Calibri"/>
              </w:rPr>
              <w:t>Český jazyk, sloh</w:t>
            </w:r>
          </w:p>
        </w:tc>
      </w:tr>
      <w:tr w:rsidR="004F6AB4" w:rsidTr="00C205BE">
        <w:trPr>
          <w:trHeight w:val="260"/>
        </w:trPr>
        <w:tc>
          <w:tcPr>
            <w:tcW w:w="817" w:type="dxa"/>
          </w:tcPr>
          <w:p w:rsidR="004F6AB4" w:rsidRDefault="004F6AB4" w:rsidP="00627F32">
            <w:pPr>
              <w:jc w:val="both"/>
              <w:rPr>
                <w:rFonts w:eastAsia="Calibri"/>
              </w:rPr>
            </w:pPr>
            <w:r>
              <w:rPr>
                <w:rFonts w:eastAsia="Calibri"/>
              </w:rPr>
              <w:t>Čt</w:t>
            </w:r>
          </w:p>
        </w:tc>
        <w:tc>
          <w:tcPr>
            <w:tcW w:w="2995" w:type="dxa"/>
          </w:tcPr>
          <w:p w:rsidR="004F6AB4" w:rsidRDefault="004F6AB4" w:rsidP="00627F32">
            <w:pPr>
              <w:jc w:val="both"/>
              <w:rPr>
                <w:rFonts w:eastAsia="Calibri"/>
              </w:rPr>
            </w:pPr>
            <w:r>
              <w:rPr>
                <w:rFonts w:eastAsia="Calibri"/>
              </w:rPr>
              <w:t>Čtení</w:t>
            </w:r>
          </w:p>
        </w:tc>
      </w:tr>
      <w:tr w:rsidR="004F6AB4" w:rsidTr="00C205BE">
        <w:trPr>
          <w:trHeight w:val="260"/>
        </w:trPr>
        <w:tc>
          <w:tcPr>
            <w:tcW w:w="817" w:type="dxa"/>
          </w:tcPr>
          <w:p w:rsidR="004F6AB4" w:rsidRDefault="004F6AB4" w:rsidP="00627F32">
            <w:pPr>
              <w:jc w:val="both"/>
              <w:rPr>
                <w:rFonts w:eastAsia="Calibri"/>
              </w:rPr>
            </w:pPr>
            <w:r>
              <w:rPr>
                <w:rFonts w:eastAsia="Calibri"/>
              </w:rPr>
              <w:t xml:space="preserve">Ps </w:t>
            </w:r>
          </w:p>
        </w:tc>
        <w:tc>
          <w:tcPr>
            <w:tcW w:w="2995" w:type="dxa"/>
          </w:tcPr>
          <w:p w:rsidR="004F6AB4" w:rsidRDefault="004F6AB4" w:rsidP="00627F32">
            <w:pPr>
              <w:jc w:val="both"/>
              <w:rPr>
                <w:rFonts w:eastAsia="Calibri"/>
              </w:rPr>
            </w:pPr>
            <w:r>
              <w:rPr>
                <w:rFonts w:eastAsia="Calibri"/>
              </w:rPr>
              <w:t>Psaní</w:t>
            </w:r>
          </w:p>
        </w:tc>
      </w:tr>
      <w:tr w:rsidR="00C205BE" w:rsidTr="00C205BE">
        <w:trPr>
          <w:trHeight w:val="260"/>
        </w:trPr>
        <w:tc>
          <w:tcPr>
            <w:tcW w:w="817" w:type="dxa"/>
          </w:tcPr>
          <w:p w:rsidR="00C205BE" w:rsidRDefault="00C205BE" w:rsidP="00627F32">
            <w:pPr>
              <w:jc w:val="both"/>
              <w:rPr>
                <w:rFonts w:eastAsia="Calibri"/>
              </w:rPr>
            </w:pPr>
            <w:r>
              <w:rPr>
                <w:rFonts w:eastAsia="Calibri"/>
              </w:rPr>
              <w:t>Aj</w:t>
            </w:r>
          </w:p>
        </w:tc>
        <w:tc>
          <w:tcPr>
            <w:tcW w:w="2995" w:type="dxa"/>
          </w:tcPr>
          <w:p w:rsidR="00C205BE" w:rsidRDefault="00C205BE" w:rsidP="00627F32">
            <w:pPr>
              <w:jc w:val="both"/>
              <w:rPr>
                <w:rFonts w:eastAsia="Calibri"/>
              </w:rPr>
            </w:pPr>
            <w:r>
              <w:rPr>
                <w:rFonts w:eastAsia="Calibri"/>
              </w:rPr>
              <w:t>Anglický jazyk</w:t>
            </w:r>
          </w:p>
        </w:tc>
      </w:tr>
      <w:tr w:rsidR="001257E1" w:rsidTr="00C205BE">
        <w:trPr>
          <w:trHeight w:val="260"/>
        </w:trPr>
        <w:tc>
          <w:tcPr>
            <w:tcW w:w="817" w:type="dxa"/>
          </w:tcPr>
          <w:p w:rsidR="001257E1" w:rsidRDefault="001257E1" w:rsidP="00627F32">
            <w:pPr>
              <w:jc w:val="both"/>
              <w:rPr>
                <w:rFonts w:eastAsia="Calibri"/>
              </w:rPr>
            </w:pPr>
            <w:r>
              <w:rPr>
                <w:rFonts w:eastAsia="Calibri"/>
              </w:rPr>
              <w:t>Vl</w:t>
            </w:r>
          </w:p>
        </w:tc>
        <w:tc>
          <w:tcPr>
            <w:tcW w:w="2995" w:type="dxa"/>
          </w:tcPr>
          <w:p w:rsidR="001257E1" w:rsidRDefault="001257E1" w:rsidP="00627F32">
            <w:pPr>
              <w:jc w:val="both"/>
              <w:rPr>
                <w:rFonts w:eastAsia="Calibri"/>
              </w:rPr>
            </w:pPr>
            <w:r>
              <w:rPr>
                <w:rFonts w:eastAsia="Calibri"/>
              </w:rPr>
              <w:t>Vlastivěda</w:t>
            </w:r>
          </w:p>
        </w:tc>
      </w:tr>
      <w:tr w:rsidR="001257E1" w:rsidTr="00C205BE">
        <w:trPr>
          <w:trHeight w:val="260"/>
        </w:trPr>
        <w:tc>
          <w:tcPr>
            <w:tcW w:w="817" w:type="dxa"/>
          </w:tcPr>
          <w:p w:rsidR="001257E1" w:rsidRDefault="001257E1" w:rsidP="00627F32">
            <w:pPr>
              <w:jc w:val="both"/>
              <w:rPr>
                <w:rFonts w:eastAsia="Calibri"/>
              </w:rPr>
            </w:pPr>
            <w:r>
              <w:rPr>
                <w:rFonts w:eastAsia="Calibri"/>
              </w:rPr>
              <w:t>Prv</w:t>
            </w:r>
          </w:p>
        </w:tc>
        <w:tc>
          <w:tcPr>
            <w:tcW w:w="2995" w:type="dxa"/>
          </w:tcPr>
          <w:p w:rsidR="001257E1" w:rsidRDefault="001257E1" w:rsidP="00627F32">
            <w:pPr>
              <w:jc w:val="both"/>
              <w:rPr>
                <w:rFonts w:eastAsia="Calibri"/>
              </w:rPr>
            </w:pPr>
            <w:r>
              <w:rPr>
                <w:rFonts w:eastAsia="Calibri"/>
              </w:rPr>
              <w:t>Prvouka</w:t>
            </w:r>
          </w:p>
        </w:tc>
      </w:tr>
      <w:tr w:rsidR="001257E1" w:rsidTr="00C205BE">
        <w:trPr>
          <w:trHeight w:val="260"/>
        </w:trPr>
        <w:tc>
          <w:tcPr>
            <w:tcW w:w="817" w:type="dxa"/>
          </w:tcPr>
          <w:p w:rsidR="001257E1" w:rsidRDefault="001257E1" w:rsidP="00627F32">
            <w:pPr>
              <w:jc w:val="both"/>
              <w:rPr>
                <w:rFonts w:eastAsia="Calibri"/>
              </w:rPr>
            </w:pPr>
            <w:r>
              <w:rPr>
                <w:rFonts w:eastAsia="Calibri"/>
              </w:rPr>
              <w:t>Př</w:t>
            </w:r>
          </w:p>
        </w:tc>
        <w:tc>
          <w:tcPr>
            <w:tcW w:w="2995" w:type="dxa"/>
          </w:tcPr>
          <w:p w:rsidR="001257E1" w:rsidRDefault="001257E1" w:rsidP="00627F32">
            <w:pPr>
              <w:jc w:val="both"/>
              <w:rPr>
                <w:rFonts w:eastAsia="Calibri"/>
              </w:rPr>
            </w:pPr>
            <w:r>
              <w:rPr>
                <w:rFonts w:eastAsia="Calibri"/>
              </w:rPr>
              <w:t>Přírodověda</w:t>
            </w:r>
          </w:p>
        </w:tc>
      </w:tr>
      <w:tr w:rsidR="001257E1" w:rsidTr="00C205BE">
        <w:trPr>
          <w:trHeight w:val="260"/>
        </w:trPr>
        <w:tc>
          <w:tcPr>
            <w:tcW w:w="817" w:type="dxa"/>
          </w:tcPr>
          <w:p w:rsidR="001257E1" w:rsidRDefault="00C205BE" w:rsidP="00627F32">
            <w:pPr>
              <w:jc w:val="both"/>
              <w:rPr>
                <w:rFonts w:eastAsia="Calibri"/>
              </w:rPr>
            </w:pPr>
            <w:r>
              <w:rPr>
                <w:rFonts w:eastAsia="Calibri"/>
              </w:rPr>
              <w:t>Hv</w:t>
            </w:r>
          </w:p>
        </w:tc>
        <w:tc>
          <w:tcPr>
            <w:tcW w:w="2995" w:type="dxa"/>
          </w:tcPr>
          <w:p w:rsidR="001257E1" w:rsidRDefault="00C205BE" w:rsidP="00627F32">
            <w:pPr>
              <w:jc w:val="both"/>
              <w:rPr>
                <w:rFonts w:eastAsia="Calibri"/>
              </w:rPr>
            </w:pPr>
            <w:r>
              <w:rPr>
                <w:rFonts w:eastAsia="Calibri"/>
              </w:rPr>
              <w:t>Hudební výchova</w:t>
            </w:r>
          </w:p>
        </w:tc>
      </w:tr>
      <w:tr w:rsidR="001257E1" w:rsidTr="00C205BE">
        <w:trPr>
          <w:trHeight w:val="260"/>
        </w:trPr>
        <w:tc>
          <w:tcPr>
            <w:tcW w:w="817" w:type="dxa"/>
          </w:tcPr>
          <w:p w:rsidR="001257E1" w:rsidRDefault="00C205BE" w:rsidP="00627F32">
            <w:pPr>
              <w:jc w:val="both"/>
              <w:rPr>
                <w:rFonts w:eastAsia="Calibri"/>
              </w:rPr>
            </w:pPr>
            <w:r>
              <w:rPr>
                <w:rFonts w:eastAsia="Calibri"/>
              </w:rPr>
              <w:t>Tv</w:t>
            </w:r>
          </w:p>
        </w:tc>
        <w:tc>
          <w:tcPr>
            <w:tcW w:w="2995" w:type="dxa"/>
          </w:tcPr>
          <w:p w:rsidR="00C205BE" w:rsidRDefault="00C205BE" w:rsidP="00627F32">
            <w:pPr>
              <w:jc w:val="both"/>
              <w:rPr>
                <w:rFonts w:eastAsia="Calibri"/>
              </w:rPr>
            </w:pPr>
            <w:r>
              <w:rPr>
                <w:rFonts w:eastAsia="Calibri"/>
              </w:rPr>
              <w:t>Tělesná výchova</w:t>
            </w:r>
          </w:p>
        </w:tc>
      </w:tr>
      <w:tr w:rsidR="00C205BE" w:rsidTr="00C205BE">
        <w:trPr>
          <w:trHeight w:val="260"/>
        </w:trPr>
        <w:tc>
          <w:tcPr>
            <w:tcW w:w="817" w:type="dxa"/>
          </w:tcPr>
          <w:p w:rsidR="00C205BE" w:rsidRDefault="00C205BE" w:rsidP="00627F32">
            <w:pPr>
              <w:jc w:val="both"/>
              <w:rPr>
                <w:rFonts w:eastAsia="Calibri"/>
              </w:rPr>
            </w:pPr>
            <w:r>
              <w:rPr>
                <w:rFonts w:eastAsia="Calibri"/>
              </w:rPr>
              <w:t>Vv</w:t>
            </w:r>
          </w:p>
        </w:tc>
        <w:tc>
          <w:tcPr>
            <w:tcW w:w="2995" w:type="dxa"/>
          </w:tcPr>
          <w:p w:rsidR="00C205BE" w:rsidRDefault="00C205BE" w:rsidP="00627F32">
            <w:pPr>
              <w:jc w:val="both"/>
              <w:rPr>
                <w:rFonts w:eastAsia="Calibri"/>
              </w:rPr>
            </w:pPr>
            <w:r>
              <w:rPr>
                <w:rFonts w:eastAsia="Calibri"/>
              </w:rPr>
              <w:t xml:space="preserve">Výtvarná výchova </w:t>
            </w:r>
          </w:p>
        </w:tc>
      </w:tr>
      <w:tr w:rsidR="004F6AB4" w:rsidTr="00C205BE">
        <w:trPr>
          <w:trHeight w:val="260"/>
        </w:trPr>
        <w:tc>
          <w:tcPr>
            <w:tcW w:w="817" w:type="dxa"/>
          </w:tcPr>
          <w:p w:rsidR="004F6AB4" w:rsidRDefault="004F6AB4" w:rsidP="00627F32">
            <w:pPr>
              <w:jc w:val="both"/>
              <w:rPr>
                <w:rFonts w:eastAsia="Calibri"/>
              </w:rPr>
            </w:pPr>
            <w:r>
              <w:rPr>
                <w:rFonts w:eastAsia="Calibri"/>
              </w:rPr>
              <w:t>Pč</w:t>
            </w:r>
          </w:p>
        </w:tc>
        <w:tc>
          <w:tcPr>
            <w:tcW w:w="2995" w:type="dxa"/>
          </w:tcPr>
          <w:p w:rsidR="004F6AB4" w:rsidRDefault="004F6AB4" w:rsidP="00627F32">
            <w:pPr>
              <w:jc w:val="both"/>
              <w:rPr>
                <w:rFonts w:eastAsia="Calibri"/>
              </w:rPr>
            </w:pPr>
            <w:r>
              <w:rPr>
                <w:rFonts w:eastAsia="Calibri"/>
              </w:rPr>
              <w:t>Pracovní činnosti</w:t>
            </w:r>
          </w:p>
        </w:tc>
      </w:tr>
      <w:tr w:rsidR="004F6AB4" w:rsidTr="00C205BE">
        <w:trPr>
          <w:trHeight w:val="260"/>
        </w:trPr>
        <w:tc>
          <w:tcPr>
            <w:tcW w:w="817" w:type="dxa"/>
          </w:tcPr>
          <w:p w:rsidR="004F6AB4" w:rsidRDefault="004F6AB4" w:rsidP="00627F32">
            <w:pPr>
              <w:jc w:val="both"/>
              <w:rPr>
                <w:rFonts w:eastAsia="Calibri"/>
              </w:rPr>
            </w:pPr>
            <w:r>
              <w:rPr>
                <w:rFonts w:eastAsia="Calibri"/>
              </w:rPr>
              <w:t>Náb</w:t>
            </w:r>
          </w:p>
        </w:tc>
        <w:tc>
          <w:tcPr>
            <w:tcW w:w="2995" w:type="dxa"/>
          </w:tcPr>
          <w:p w:rsidR="004F6AB4" w:rsidRDefault="004F6AB4" w:rsidP="00627F32">
            <w:pPr>
              <w:jc w:val="both"/>
              <w:rPr>
                <w:rFonts w:eastAsia="Calibri"/>
              </w:rPr>
            </w:pPr>
            <w:r>
              <w:rPr>
                <w:rFonts w:eastAsia="Calibri"/>
              </w:rPr>
              <w:t>Náboženství</w:t>
            </w:r>
          </w:p>
        </w:tc>
      </w:tr>
    </w:tbl>
    <w:p w:rsidR="004F6AB4" w:rsidRDefault="004F6AB4" w:rsidP="00627F32">
      <w:pPr>
        <w:jc w:val="both"/>
        <w:rPr>
          <w:rFonts w:ascii="Times New Roman" w:eastAsia="Calibri" w:hAnsi="Times New Roman" w:cs="Times New Roman"/>
        </w:rPr>
      </w:pPr>
    </w:p>
    <w:p w:rsidR="00A56DC1" w:rsidRPr="00A56DC1" w:rsidRDefault="00A56DC1" w:rsidP="00A56DC1">
      <w:pPr>
        <w:jc w:val="both"/>
        <w:rPr>
          <w:rFonts w:ascii="Times New Roman" w:eastAsia="Calibri" w:hAnsi="Times New Roman" w:cs="Times New Roman"/>
          <w:b/>
          <w:sz w:val="28"/>
          <w:szCs w:val="28"/>
        </w:rPr>
      </w:pPr>
      <w:r w:rsidRPr="00A56DC1">
        <w:rPr>
          <w:rFonts w:ascii="Times New Roman" w:eastAsia="Calibri" w:hAnsi="Times New Roman" w:cs="Times New Roman"/>
          <w:b/>
          <w:sz w:val="28"/>
          <w:szCs w:val="28"/>
        </w:rPr>
        <w:t>Osobnostní a sociální výchova – 1. stupeň</w:t>
      </w:r>
    </w:p>
    <w:tbl>
      <w:tblPr>
        <w:tblStyle w:val="Mkatabulky"/>
        <w:tblW w:w="6918" w:type="dxa"/>
        <w:tblLook w:val="01E0"/>
      </w:tblPr>
      <w:tblGrid>
        <w:gridCol w:w="2473"/>
        <w:gridCol w:w="883"/>
        <w:gridCol w:w="883"/>
        <w:gridCol w:w="883"/>
        <w:gridCol w:w="898"/>
        <w:gridCol w:w="898"/>
      </w:tblGrid>
      <w:tr w:rsidR="00F33379" w:rsidTr="00F83646">
        <w:trPr>
          <w:trHeight w:val="513"/>
        </w:trPr>
        <w:tc>
          <w:tcPr>
            <w:tcW w:w="0" w:type="auto"/>
          </w:tcPr>
          <w:p w:rsidR="00A56DC1" w:rsidRPr="00680613" w:rsidRDefault="00C205BE" w:rsidP="00A56DC1">
            <w:pPr>
              <w:rPr>
                <w:b/>
              </w:rPr>
            </w:pPr>
            <w:r>
              <w:rPr>
                <w:b/>
              </w:rPr>
              <w:t>Název te</w:t>
            </w:r>
            <w:r w:rsidR="00A56DC1" w:rsidRPr="00680613">
              <w:rPr>
                <w:b/>
              </w:rPr>
              <w:t>matického okruhu</w:t>
            </w:r>
          </w:p>
        </w:tc>
        <w:tc>
          <w:tcPr>
            <w:tcW w:w="0" w:type="auto"/>
          </w:tcPr>
          <w:p w:rsidR="00A56DC1" w:rsidRPr="00680613" w:rsidRDefault="00A56DC1" w:rsidP="00A56DC1">
            <w:pPr>
              <w:rPr>
                <w:b/>
              </w:rPr>
            </w:pPr>
            <w:r w:rsidRPr="00680613">
              <w:rPr>
                <w:b/>
              </w:rPr>
              <w:t>1.roč.</w:t>
            </w:r>
          </w:p>
        </w:tc>
        <w:tc>
          <w:tcPr>
            <w:tcW w:w="0" w:type="auto"/>
          </w:tcPr>
          <w:p w:rsidR="00A56DC1" w:rsidRPr="00680613" w:rsidRDefault="00A56DC1" w:rsidP="00A56DC1">
            <w:pPr>
              <w:rPr>
                <w:b/>
              </w:rPr>
            </w:pPr>
            <w:r w:rsidRPr="00680613">
              <w:rPr>
                <w:b/>
              </w:rPr>
              <w:t>2.roč.</w:t>
            </w:r>
          </w:p>
        </w:tc>
        <w:tc>
          <w:tcPr>
            <w:tcW w:w="0" w:type="auto"/>
          </w:tcPr>
          <w:p w:rsidR="00A56DC1" w:rsidRPr="00680613" w:rsidRDefault="00A56DC1" w:rsidP="00A56DC1">
            <w:pPr>
              <w:rPr>
                <w:b/>
              </w:rPr>
            </w:pPr>
            <w:r w:rsidRPr="00680613">
              <w:rPr>
                <w:b/>
              </w:rPr>
              <w:t>3.roč.</w:t>
            </w:r>
          </w:p>
        </w:tc>
        <w:tc>
          <w:tcPr>
            <w:tcW w:w="0" w:type="auto"/>
          </w:tcPr>
          <w:p w:rsidR="00A56DC1" w:rsidRPr="00680613" w:rsidRDefault="00A56DC1" w:rsidP="00A56DC1">
            <w:pPr>
              <w:rPr>
                <w:b/>
              </w:rPr>
            </w:pPr>
            <w:r w:rsidRPr="00680613">
              <w:rPr>
                <w:b/>
              </w:rPr>
              <w:t>4.roč.</w:t>
            </w:r>
          </w:p>
        </w:tc>
        <w:tc>
          <w:tcPr>
            <w:tcW w:w="0" w:type="auto"/>
          </w:tcPr>
          <w:p w:rsidR="00A56DC1" w:rsidRPr="00680613" w:rsidRDefault="00A56DC1" w:rsidP="00A56DC1">
            <w:pPr>
              <w:rPr>
                <w:b/>
              </w:rPr>
            </w:pPr>
            <w:r w:rsidRPr="00680613">
              <w:rPr>
                <w:b/>
              </w:rPr>
              <w:t>5.roč.</w:t>
            </w:r>
          </w:p>
          <w:p w:rsidR="00A56DC1" w:rsidRPr="00680613" w:rsidRDefault="00A56DC1" w:rsidP="00A56DC1">
            <w:pPr>
              <w:rPr>
                <w:b/>
              </w:rPr>
            </w:pPr>
          </w:p>
        </w:tc>
      </w:tr>
      <w:tr w:rsidR="00F33379" w:rsidTr="00F83646">
        <w:trPr>
          <w:trHeight w:val="314"/>
        </w:trPr>
        <w:tc>
          <w:tcPr>
            <w:tcW w:w="0" w:type="auto"/>
          </w:tcPr>
          <w:p w:rsidR="00A56DC1" w:rsidRDefault="00F83646" w:rsidP="00A56DC1">
            <w:r>
              <w:t>Osobnostní rozvoj (sebepojetí, seberegulace, psychohygiena, kreativita)</w:t>
            </w:r>
          </w:p>
        </w:tc>
        <w:tc>
          <w:tcPr>
            <w:tcW w:w="0" w:type="auto"/>
          </w:tcPr>
          <w:p w:rsidR="00A56DC1" w:rsidRDefault="00F83646" w:rsidP="00A56DC1">
            <w:r>
              <w:t>INT/Prv</w:t>
            </w:r>
          </w:p>
        </w:tc>
        <w:tc>
          <w:tcPr>
            <w:tcW w:w="0" w:type="auto"/>
          </w:tcPr>
          <w:p w:rsidR="00A56DC1" w:rsidRDefault="00F83646" w:rsidP="00A56DC1">
            <w:r>
              <w:t>INT/Prv</w:t>
            </w:r>
          </w:p>
        </w:tc>
        <w:tc>
          <w:tcPr>
            <w:tcW w:w="0" w:type="auto"/>
          </w:tcPr>
          <w:p w:rsidR="00A56DC1" w:rsidRDefault="00F83646" w:rsidP="00A56DC1">
            <w:r>
              <w:t>INT/Čj</w:t>
            </w:r>
          </w:p>
        </w:tc>
        <w:tc>
          <w:tcPr>
            <w:tcW w:w="0" w:type="auto"/>
          </w:tcPr>
          <w:p w:rsidR="00A56DC1" w:rsidRDefault="00F83646" w:rsidP="00A56DC1">
            <w:r>
              <w:t>INT/Čj</w:t>
            </w:r>
            <w:r w:rsidR="00C205BE">
              <w:t>, Vv</w:t>
            </w:r>
          </w:p>
        </w:tc>
        <w:tc>
          <w:tcPr>
            <w:tcW w:w="0" w:type="auto"/>
          </w:tcPr>
          <w:p w:rsidR="00A56DC1" w:rsidRDefault="00F83646" w:rsidP="00A56DC1">
            <w:r>
              <w:t>INT/Čj</w:t>
            </w:r>
            <w:r w:rsidR="00C205BE">
              <w:t>, Vv</w:t>
            </w:r>
          </w:p>
          <w:p w:rsidR="00A56DC1" w:rsidRDefault="00A56DC1" w:rsidP="00A56DC1"/>
        </w:tc>
      </w:tr>
      <w:tr w:rsidR="00F33379" w:rsidTr="00C205BE">
        <w:trPr>
          <w:trHeight w:val="825"/>
        </w:trPr>
        <w:tc>
          <w:tcPr>
            <w:tcW w:w="0" w:type="auto"/>
          </w:tcPr>
          <w:p w:rsidR="00F83646" w:rsidRDefault="00F83646" w:rsidP="00F83646">
            <w:r>
              <w:t>Sociální rozvoj (mezilidské vztahy-pravidla soužití ve třídách, komunikace, řeč těla)</w:t>
            </w:r>
          </w:p>
        </w:tc>
        <w:tc>
          <w:tcPr>
            <w:tcW w:w="0" w:type="auto"/>
          </w:tcPr>
          <w:p w:rsidR="00A56DC1" w:rsidRDefault="00F83646" w:rsidP="00A56DC1">
            <w:r>
              <w:t>INT/Prv</w:t>
            </w:r>
          </w:p>
        </w:tc>
        <w:tc>
          <w:tcPr>
            <w:tcW w:w="0" w:type="auto"/>
          </w:tcPr>
          <w:p w:rsidR="00A56DC1" w:rsidRDefault="00F83646" w:rsidP="00A56DC1">
            <w:r>
              <w:t>INT/Prv</w:t>
            </w:r>
          </w:p>
        </w:tc>
        <w:tc>
          <w:tcPr>
            <w:tcW w:w="0" w:type="auto"/>
          </w:tcPr>
          <w:p w:rsidR="00A56DC1" w:rsidRDefault="00F83646" w:rsidP="00A56DC1">
            <w:r>
              <w:t>INT/Čj</w:t>
            </w:r>
            <w:r>
              <w:br/>
            </w:r>
          </w:p>
        </w:tc>
        <w:tc>
          <w:tcPr>
            <w:tcW w:w="0" w:type="auto"/>
          </w:tcPr>
          <w:p w:rsidR="00A56DC1" w:rsidRDefault="00F83646" w:rsidP="00C205BE">
            <w:r>
              <w:t>INT/Čj</w:t>
            </w:r>
          </w:p>
        </w:tc>
        <w:tc>
          <w:tcPr>
            <w:tcW w:w="0" w:type="auto"/>
          </w:tcPr>
          <w:p w:rsidR="00A56DC1" w:rsidRDefault="00F83646" w:rsidP="00C205BE">
            <w:r>
              <w:t>INT/Čj</w:t>
            </w:r>
          </w:p>
        </w:tc>
      </w:tr>
      <w:tr w:rsidR="00F33379" w:rsidTr="00F83646">
        <w:trPr>
          <w:trHeight w:val="249"/>
        </w:trPr>
        <w:tc>
          <w:tcPr>
            <w:tcW w:w="0" w:type="auto"/>
          </w:tcPr>
          <w:p w:rsidR="00320165" w:rsidRDefault="00F83646" w:rsidP="00A56DC1">
            <w:r>
              <w:lastRenderedPageBreak/>
              <w:t xml:space="preserve">Morální rozvoj (hodnoty, </w:t>
            </w:r>
          </w:p>
          <w:p w:rsidR="00A56DC1" w:rsidRDefault="00F83646" w:rsidP="00A56DC1">
            <w:r>
              <w:t>postoje, etika)</w:t>
            </w:r>
          </w:p>
          <w:p w:rsidR="00F83646" w:rsidRDefault="00F83646" w:rsidP="00A56DC1"/>
        </w:tc>
        <w:tc>
          <w:tcPr>
            <w:tcW w:w="0" w:type="auto"/>
          </w:tcPr>
          <w:p w:rsidR="00F33379" w:rsidRDefault="00C205BE" w:rsidP="00F33379">
            <w:r>
              <w:t>INT/Prv</w:t>
            </w:r>
          </w:p>
        </w:tc>
        <w:tc>
          <w:tcPr>
            <w:tcW w:w="0" w:type="auto"/>
          </w:tcPr>
          <w:p w:rsidR="00A56DC1" w:rsidRDefault="00C205BE" w:rsidP="00A56DC1">
            <w:r>
              <w:t>INT/Prv</w:t>
            </w:r>
          </w:p>
        </w:tc>
        <w:tc>
          <w:tcPr>
            <w:tcW w:w="0" w:type="auto"/>
          </w:tcPr>
          <w:p w:rsidR="00A56DC1" w:rsidRDefault="00C205BE" w:rsidP="00A56DC1">
            <w:r>
              <w:t>INT/Prv</w:t>
            </w:r>
          </w:p>
        </w:tc>
        <w:tc>
          <w:tcPr>
            <w:tcW w:w="0" w:type="auto"/>
          </w:tcPr>
          <w:p w:rsidR="00A56DC1" w:rsidRDefault="00C205BE" w:rsidP="00A56DC1">
            <w:r>
              <w:t>INT/Čj</w:t>
            </w:r>
          </w:p>
        </w:tc>
        <w:tc>
          <w:tcPr>
            <w:tcW w:w="0" w:type="auto"/>
          </w:tcPr>
          <w:p w:rsidR="00A56DC1" w:rsidRDefault="00C205BE" w:rsidP="00C205BE">
            <w:r>
              <w:t>INT/Čj</w:t>
            </w:r>
          </w:p>
        </w:tc>
      </w:tr>
    </w:tbl>
    <w:p w:rsidR="00F83646" w:rsidRDefault="00F83646" w:rsidP="00627F32">
      <w:pPr>
        <w:jc w:val="both"/>
        <w:rPr>
          <w:rFonts w:ascii="Times New Roman" w:eastAsia="Calibri" w:hAnsi="Times New Roman" w:cs="Times New Roman"/>
        </w:rPr>
      </w:pPr>
    </w:p>
    <w:p w:rsidR="00F83646" w:rsidRDefault="00F83646" w:rsidP="00627F32">
      <w:pPr>
        <w:jc w:val="both"/>
        <w:rPr>
          <w:rFonts w:ascii="Times New Roman" w:eastAsia="Calibri" w:hAnsi="Times New Roman" w:cs="Times New Roman"/>
        </w:rPr>
      </w:pPr>
    </w:p>
    <w:p w:rsidR="00510FBB" w:rsidRPr="00A56DC1" w:rsidRDefault="00A56DC1" w:rsidP="00A56DC1">
      <w:pPr>
        <w:jc w:val="both"/>
        <w:rPr>
          <w:rFonts w:ascii="Times New Roman" w:eastAsia="Calibri" w:hAnsi="Times New Roman" w:cs="Times New Roman"/>
        </w:rPr>
      </w:pPr>
      <w:r>
        <w:rPr>
          <w:rFonts w:ascii="Times New Roman" w:eastAsia="Calibri" w:hAnsi="Times New Roman" w:cs="Times New Roman"/>
        </w:rPr>
        <w:t xml:space="preserve"> </w:t>
      </w:r>
      <w:r w:rsidR="00510FBB" w:rsidRPr="00A56DC1">
        <w:rPr>
          <w:rFonts w:ascii="Times New Roman" w:eastAsia="Calibri" w:hAnsi="Times New Roman" w:cs="Times New Roman"/>
          <w:b/>
          <w:sz w:val="28"/>
          <w:szCs w:val="28"/>
        </w:rPr>
        <w:t>Výchova demokratického občana – 1. stupeň</w:t>
      </w:r>
    </w:p>
    <w:tbl>
      <w:tblPr>
        <w:tblStyle w:val="Mkatabulky"/>
        <w:tblW w:w="7099" w:type="dxa"/>
        <w:tblLook w:val="01E0"/>
      </w:tblPr>
      <w:tblGrid>
        <w:gridCol w:w="2822"/>
        <w:gridCol w:w="887"/>
        <w:gridCol w:w="887"/>
        <w:gridCol w:w="887"/>
        <w:gridCol w:w="808"/>
        <w:gridCol w:w="808"/>
      </w:tblGrid>
      <w:tr w:rsidR="00510FBB" w:rsidTr="00627F32">
        <w:trPr>
          <w:trHeight w:val="423"/>
        </w:trPr>
        <w:tc>
          <w:tcPr>
            <w:tcW w:w="0" w:type="auto"/>
          </w:tcPr>
          <w:p w:rsidR="00510FBB" w:rsidRPr="00455412" w:rsidRDefault="00C205BE" w:rsidP="00A56DC1">
            <w:pPr>
              <w:rPr>
                <w:b/>
              </w:rPr>
            </w:pPr>
            <w:r>
              <w:rPr>
                <w:b/>
              </w:rPr>
              <w:t>Název te</w:t>
            </w:r>
            <w:r w:rsidR="00510FBB" w:rsidRPr="00455412">
              <w:rPr>
                <w:b/>
              </w:rPr>
              <w:t xml:space="preserve">matického okruhu </w:t>
            </w:r>
          </w:p>
          <w:p w:rsidR="00510FBB" w:rsidRPr="00455412" w:rsidRDefault="00510FBB" w:rsidP="00A56DC1">
            <w:pPr>
              <w:rPr>
                <w:b/>
              </w:rPr>
            </w:pPr>
            <w:r w:rsidRPr="00455412">
              <w:rPr>
                <w:b/>
              </w:rPr>
              <w:t xml:space="preserve"> </w:t>
            </w:r>
          </w:p>
        </w:tc>
        <w:tc>
          <w:tcPr>
            <w:tcW w:w="0" w:type="auto"/>
          </w:tcPr>
          <w:p w:rsidR="00510FBB" w:rsidRPr="00455412" w:rsidRDefault="00510FBB" w:rsidP="00A56DC1">
            <w:pPr>
              <w:rPr>
                <w:b/>
              </w:rPr>
            </w:pPr>
            <w:r w:rsidRPr="00455412">
              <w:rPr>
                <w:b/>
              </w:rPr>
              <w:t xml:space="preserve"> 1. roč.  </w:t>
            </w:r>
          </w:p>
        </w:tc>
        <w:tc>
          <w:tcPr>
            <w:tcW w:w="0" w:type="auto"/>
          </w:tcPr>
          <w:p w:rsidR="00510FBB" w:rsidRPr="00455412" w:rsidRDefault="00510FBB" w:rsidP="00A56DC1">
            <w:pPr>
              <w:rPr>
                <w:b/>
              </w:rPr>
            </w:pPr>
            <w:r w:rsidRPr="00455412">
              <w:rPr>
                <w:b/>
              </w:rPr>
              <w:t>2. roč.</w:t>
            </w:r>
          </w:p>
        </w:tc>
        <w:tc>
          <w:tcPr>
            <w:tcW w:w="0" w:type="auto"/>
          </w:tcPr>
          <w:p w:rsidR="00510FBB" w:rsidRPr="00455412" w:rsidRDefault="00510FBB" w:rsidP="00A56DC1">
            <w:pPr>
              <w:rPr>
                <w:b/>
              </w:rPr>
            </w:pPr>
            <w:r w:rsidRPr="00455412">
              <w:rPr>
                <w:b/>
              </w:rPr>
              <w:t>3. roč.</w:t>
            </w:r>
          </w:p>
        </w:tc>
        <w:tc>
          <w:tcPr>
            <w:tcW w:w="0" w:type="auto"/>
          </w:tcPr>
          <w:p w:rsidR="00510FBB" w:rsidRPr="00455412" w:rsidRDefault="00510FBB" w:rsidP="00A56DC1">
            <w:pPr>
              <w:rPr>
                <w:b/>
              </w:rPr>
            </w:pPr>
            <w:r w:rsidRPr="00455412">
              <w:rPr>
                <w:b/>
              </w:rPr>
              <w:t>4. roč.</w:t>
            </w:r>
          </w:p>
        </w:tc>
        <w:tc>
          <w:tcPr>
            <w:tcW w:w="0" w:type="auto"/>
          </w:tcPr>
          <w:p w:rsidR="00510FBB" w:rsidRPr="00455412" w:rsidRDefault="00510FBB" w:rsidP="00A56DC1">
            <w:pPr>
              <w:rPr>
                <w:b/>
              </w:rPr>
            </w:pPr>
            <w:r w:rsidRPr="00455412">
              <w:rPr>
                <w:b/>
              </w:rPr>
              <w:t>5. roč.</w:t>
            </w:r>
          </w:p>
        </w:tc>
      </w:tr>
      <w:tr w:rsidR="00510FBB" w:rsidTr="00627F32">
        <w:trPr>
          <w:trHeight w:val="423"/>
        </w:trPr>
        <w:tc>
          <w:tcPr>
            <w:tcW w:w="0" w:type="auto"/>
          </w:tcPr>
          <w:p w:rsidR="00510FBB" w:rsidRDefault="00510FBB" w:rsidP="00A56DC1">
            <w:r>
              <w:t>Občanská společnost a škola</w:t>
            </w:r>
          </w:p>
        </w:tc>
        <w:tc>
          <w:tcPr>
            <w:tcW w:w="0" w:type="auto"/>
          </w:tcPr>
          <w:p w:rsidR="00510FBB" w:rsidRDefault="00510FBB" w:rsidP="00A56DC1">
            <w:r>
              <w:t>INT/Prv</w:t>
            </w:r>
          </w:p>
        </w:tc>
        <w:tc>
          <w:tcPr>
            <w:tcW w:w="0" w:type="auto"/>
          </w:tcPr>
          <w:p w:rsidR="00510FBB" w:rsidRDefault="00510FBB" w:rsidP="00A56DC1">
            <w:r>
              <w:t xml:space="preserve">INT/Prv   </w:t>
            </w:r>
          </w:p>
        </w:tc>
        <w:tc>
          <w:tcPr>
            <w:tcW w:w="0" w:type="auto"/>
          </w:tcPr>
          <w:p w:rsidR="00510FBB" w:rsidRDefault="00510FBB" w:rsidP="00A56DC1">
            <w:r>
              <w:t>INT/Prv</w:t>
            </w:r>
          </w:p>
          <w:p w:rsidR="00510FBB" w:rsidRDefault="00510FBB" w:rsidP="00A56DC1"/>
        </w:tc>
        <w:tc>
          <w:tcPr>
            <w:tcW w:w="0" w:type="auto"/>
          </w:tcPr>
          <w:p w:rsidR="00510FBB" w:rsidRDefault="00510FBB" w:rsidP="00A56DC1"/>
        </w:tc>
        <w:tc>
          <w:tcPr>
            <w:tcW w:w="0" w:type="auto"/>
          </w:tcPr>
          <w:p w:rsidR="00510FBB" w:rsidRDefault="00510FBB" w:rsidP="00A56DC1"/>
        </w:tc>
      </w:tr>
      <w:tr w:rsidR="00510FBB" w:rsidTr="00627F32">
        <w:trPr>
          <w:trHeight w:val="649"/>
        </w:trPr>
        <w:tc>
          <w:tcPr>
            <w:tcW w:w="0" w:type="auto"/>
          </w:tcPr>
          <w:p w:rsidR="00510FBB" w:rsidRDefault="00510FBB" w:rsidP="00A56DC1">
            <w:r>
              <w:t>Občan, občanská společnost</w:t>
            </w:r>
          </w:p>
          <w:p w:rsidR="00510FBB" w:rsidRDefault="00510FBB" w:rsidP="00A56DC1">
            <w:r>
              <w:t>a stát</w:t>
            </w:r>
          </w:p>
          <w:p w:rsidR="00510FBB" w:rsidRDefault="00510FBB" w:rsidP="00A56DC1"/>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r>
              <w:t>INT/Čj</w:t>
            </w:r>
          </w:p>
        </w:tc>
        <w:tc>
          <w:tcPr>
            <w:tcW w:w="0" w:type="auto"/>
          </w:tcPr>
          <w:p w:rsidR="00510FBB" w:rsidRDefault="00510FBB" w:rsidP="00A56DC1">
            <w:r>
              <w:t>INT/Vl</w:t>
            </w:r>
          </w:p>
        </w:tc>
        <w:tc>
          <w:tcPr>
            <w:tcW w:w="0" w:type="auto"/>
          </w:tcPr>
          <w:p w:rsidR="00510FBB" w:rsidRDefault="00510FBB" w:rsidP="00A56DC1">
            <w:r>
              <w:t>INT/Vl</w:t>
            </w:r>
          </w:p>
          <w:p w:rsidR="00510FBB" w:rsidRDefault="00510FBB" w:rsidP="00A56DC1"/>
        </w:tc>
      </w:tr>
      <w:tr w:rsidR="00510FBB" w:rsidTr="00627F32">
        <w:trPr>
          <w:trHeight w:val="649"/>
        </w:trPr>
        <w:tc>
          <w:tcPr>
            <w:tcW w:w="0" w:type="auto"/>
          </w:tcPr>
          <w:p w:rsidR="00510FBB" w:rsidRDefault="00510FBB" w:rsidP="00A56DC1">
            <w:r>
              <w:t>Formy participace občanů</w:t>
            </w:r>
          </w:p>
          <w:p w:rsidR="00510FBB" w:rsidRDefault="00510FBB" w:rsidP="00A56DC1">
            <w:r>
              <w:t>v politickém životě</w:t>
            </w:r>
          </w:p>
          <w:p w:rsidR="00510FBB" w:rsidRDefault="00510FBB" w:rsidP="00A56DC1"/>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r>
              <w:t>INT/Vl</w:t>
            </w:r>
          </w:p>
        </w:tc>
        <w:tc>
          <w:tcPr>
            <w:tcW w:w="0" w:type="auto"/>
          </w:tcPr>
          <w:p w:rsidR="00510FBB" w:rsidRDefault="00510FBB" w:rsidP="00A56DC1">
            <w:r>
              <w:t>INT/Vl</w:t>
            </w:r>
          </w:p>
        </w:tc>
      </w:tr>
      <w:tr w:rsidR="00510FBB" w:rsidTr="00627F32">
        <w:trPr>
          <w:trHeight w:val="454"/>
        </w:trPr>
        <w:tc>
          <w:tcPr>
            <w:tcW w:w="0" w:type="auto"/>
          </w:tcPr>
          <w:p w:rsidR="00510FBB" w:rsidRDefault="00510FBB" w:rsidP="00A56DC1">
            <w:r>
              <w:t>Principy demokracie jako formy</w:t>
            </w:r>
          </w:p>
          <w:p w:rsidR="00510FBB" w:rsidRDefault="00510FBB" w:rsidP="00A56DC1">
            <w:r>
              <w:t>vlády a způsobu rozhodování</w:t>
            </w:r>
          </w:p>
          <w:p w:rsidR="00510FBB" w:rsidRDefault="00510FBB" w:rsidP="00A56DC1"/>
        </w:tc>
        <w:tc>
          <w:tcPr>
            <w:tcW w:w="0" w:type="auto"/>
          </w:tcPr>
          <w:p w:rsidR="00510FBB" w:rsidRDefault="00510FBB" w:rsidP="00A56DC1">
            <w:r>
              <w:t>INT/Čj</w:t>
            </w:r>
          </w:p>
        </w:tc>
        <w:tc>
          <w:tcPr>
            <w:tcW w:w="0" w:type="auto"/>
          </w:tcPr>
          <w:p w:rsidR="00510FBB" w:rsidRDefault="00510FBB" w:rsidP="00A56DC1">
            <w:r>
              <w:t>INT/Čj</w:t>
            </w:r>
          </w:p>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tc>
      </w:tr>
    </w:tbl>
    <w:p w:rsidR="00510FBB" w:rsidRDefault="00510FBB" w:rsidP="00510FBB">
      <w:pPr>
        <w:rPr>
          <w:rFonts w:ascii="Calibri" w:eastAsia="Calibri" w:hAnsi="Calibri" w:cs="Times New Roman"/>
        </w:rPr>
      </w:pPr>
    </w:p>
    <w:p w:rsidR="00510FBB" w:rsidRPr="00F83646" w:rsidRDefault="00510FBB" w:rsidP="00510FBB">
      <w:pPr>
        <w:rPr>
          <w:rFonts w:ascii="Times New Roman" w:eastAsia="Calibri" w:hAnsi="Times New Roman" w:cs="Times New Roman"/>
        </w:rPr>
      </w:pPr>
    </w:p>
    <w:p w:rsidR="00510FBB" w:rsidRPr="00F83646" w:rsidRDefault="00510FBB" w:rsidP="00510FBB">
      <w:pPr>
        <w:rPr>
          <w:rFonts w:ascii="Times New Roman" w:eastAsia="Calibri" w:hAnsi="Times New Roman" w:cs="Times New Roman"/>
          <w:b/>
          <w:sz w:val="28"/>
          <w:szCs w:val="28"/>
        </w:rPr>
      </w:pPr>
      <w:r w:rsidRPr="00F83646">
        <w:rPr>
          <w:rFonts w:ascii="Times New Roman" w:eastAsia="Calibri" w:hAnsi="Times New Roman" w:cs="Times New Roman"/>
          <w:b/>
          <w:sz w:val="28"/>
          <w:szCs w:val="28"/>
        </w:rPr>
        <w:t>Výchova k myšlení v evropských a globálních souvislostech  - 1.stupeň</w:t>
      </w:r>
    </w:p>
    <w:tbl>
      <w:tblPr>
        <w:tblStyle w:val="Mkatabulky"/>
        <w:tblW w:w="0" w:type="auto"/>
        <w:tblLook w:val="01E0"/>
      </w:tblPr>
      <w:tblGrid>
        <w:gridCol w:w="2516"/>
        <w:gridCol w:w="850"/>
        <w:gridCol w:w="850"/>
        <w:gridCol w:w="883"/>
        <w:gridCol w:w="805"/>
        <w:gridCol w:w="1150"/>
      </w:tblGrid>
      <w:tr w:rsidR="00510FBB" w:rsidTr="003D3161">
        <w:tc>
          <w:tcPr>
            <w:tcW w:w="0" w:type="auto"/>
          </w:tcPr>
          <w:p w:rsidR="00510FBB" w:rsidRPr="00114112" w:rsidRDefault="00C205BE" w:rsidP="00A56DC1">
            <w:pPr>
              <w:rPr>
                <w:b/>
              </w:rPr>
            </w:pPr>
            <w:r>
              <w:rPr>
                <w:b/>
              </w:rPr>
              <w:t>Název te</w:t>
            </w:r>
            <w:r w:rsidR="00510FBB" w:rsidRPr="00114112">
              <w:rPr>
                <w:b/>
              </w:rPr>
              <w:t xml:space="preserve">matického okruhu </w:t>
            </w:r>
          </w:p>
        </w:tc>
        <w:tc>
          <w:tcPr>
            <w:tcW w:w="0" w:type="auto"/>
          </w:tcPr>
          <w:p w:rsidR="00510FBB" w:rsidRPr="00114112" w:rsidRDefault="00510FBB" w:rsidP="00A56DC1">
            <w:pPr>
              <w:rPr>
                <w:b/>
              </w:rPr>
            </w:pPr>
            <w:r w:rsidRPr="00114112">
              <w:rPr>
                <w:b/>
              </w:rPr>
              <w:t>1. roč.</w:t>
            </w:r>
          </w:p>
        </w:tc>
        <w:tc>
          <w:tcPr>
            <w:tcW w:w="0" w:type="auto"/>
          </w:tcPr>
          <w:p w:rsidR="00510FBB" w:rsidRPr="00114112" w:rsidRDefault="00510FBB" w:rsidP="00A56DC1">
            <w:pPr>
              <w:rPr>
                <w:b/>
              </w:rPr>
            </w:pPr>
            <w:r w:rsidRPr="00114112">
              <w:rPr>
                <w:b/>
              </w:rPr>
              <w:t>2. roč.</w:t>
            </w:r>
          </w:p>
        </w:tc>
        <w:tc>
          <w:tcPr>
            <w:tcW w:w="0" w:type="auto"/>
          </w:tcPr>
          <w:p w:rsidR="00510FBB" w:rsidRPr="00114112" w:rsidRDefault="00510FBB" w:rsidP="00A56DC1">
            <w:pPr>
              <w:rPr>
                <w:b/>
              </w:rPr>
            </w:pPr>
            <w:r w:rsidRPr="00114112">
              <w:rPr>
                <w:b/>
              </w:rPr>
              <w:t>3. roč.</w:t>
            </w:r>
          </w:p>
        </w:tc>
        <w:tc>
          <w:tcPr>
            <w:tcW w:w="0" w:type="auto"/>
          </w:tcPr>
          <w:p w:rsidR="00510FBB" w:rsidRPr="00114112" w:rsidRDefault="00510FBB" w:rsidP="00A56DC1">
            <w:pPr>
              <w:rPr>
                <w:b/>
              </w:rPr>
            </w:pPr>
            <w:r w:rsidRPr="00114112">
              <w:rPr>
                <w:b/>
              </w:rPr>
              <w:t>4. roč.</w:t>
            </w:r>
          </w:p>
        </w:tc>
        <w:tc>
          <w:tcPr>
            <w:tcW w:w="1150" w:type="dxa"/>
          </w:tcPr>
          <w:p w:rsidR="00510FBB" w:rsidRPr="00114112" w:rsidRDefault="00510FBB" w:rsidP="00A56DC1">
            <w:pPr>
              <w:rPr>
                <w:b/>
              </w:rPr>
            </w:pPr>
            <w:r w:rsidRPr="00114112">
              <w:rPr>
                <w:b/>
              </w:rPr>
              <w:t>5. roč.</w:t>
            </w:r>
          </w:p>
          <w:p w:rsidR="00510FBB" w:rsidRPr="00114112" w:rsidRDefault="00510FBB" w:rsidP="00A56DC1">
            <w:pPr>
              <w:rPr>
                <w:b/>
              </w:rPr>
            </w:pPr>
          </w:p>
        </w:tc>
      </w:tr>
      <w:tr w:rsidR="00510FBB" w:rsidTr="003D3161">
        <w:tc>
          <w:tcPr>
            <w:tcW w:w="0" w:type="auto"/>
          </w:tcPr>
          <w:p w:rsidR="00510FBB" w:rsidRDefault="00510FBB" w:rsidP="00A56DC1">
            <w:r>
              <w:t>Evropa a svět nás zajímá</w:t>
            </w:r>
          </w:p>
        </w:tc>
        <w:tc>
          <w:tcPr>
            <w:tcW w:w="0" w:type="auto"/>
          </w:tcPr>
          <w:p w:rsidR="00510FBB" w:rsidRDefault="003D37DC" w:rsidP="00A56DC1">
            <w:r>
              <w:t>P</w:t>
            </w:r>
            <w:r w:rsidR="00627F32">
              <w:t>1</w:t>
            </w:r>
          </w:p>
        </w:tc>
        <w:tc>
          <w:tcPr>
            <w:tcW w:w="0" w:type="auto"/>
          </w:tcPr>
          <w:p w:rsidR="00510FBB" w:rsidRDefault="003D37DC" w:rsidP="00A56DC1">
            <w:r>
              <w:t>P</w:t>
            </w:r>
            <w:r w:rsidR="00627F32">
              <w:t>1</w:t>
            </w:r>
          </w:p>
        </w:tc>
        <w:tc>
          <w:tcPr>
            <w:tcW w:w="0" w:type="auto"/>
          </w:tcPr>
          <w:p w:rsidR="00510FBB" w:rsidRDefault="00510FBB" w:rsidP="00A56DC1">
            <w:r>
              <w:t>INT/Prv</w:t>
            </w:r>
          </w:p>
          <w:p w:rsidR="00510FBB" w:rsidRDefault="003D37DC" w:rsidP="00A56DC1">
            <w:r>
              <w:t>P</w:t>
            </w:r>
            <w:r w:rsidR="00627F32">
              <w:t>1</w:t>
            </w:r>
          </w:p>
        </w:tc>
        <w:tc>
          <w:tcPr>
            <w:tcW w:w="0" w:type="auto"/>
          </w:tcPr>
          <w:p w:rsidR="00510FBB" w:rsidRDefault="003D37DC" w:rsidP="00A56DC1">
            <w:r>
              <w:t>P</w:t>
            </w:r>
            <w:r w:rsidR="00627F32">
              <w:t>1</w:t>
            </w:r>
          </w:p>
        </w:tc>
        <w:tc>
          <w:tcPr>
            <w:tcW w:w="1150" w:type="dxa"/>
          </w:tcPr>
          <w:p w:rsidR="00510FBB" w:rsidRDefault="003D37DC" w:rsidP="00A56DC1">
            <w:r>
              <w:t>P</w:t>
            </w:r>
            <w:r w:rsidR="00627F32">
              <w:t>1</w:t>
            </w:r>
          </w:p>
        </w:tc>
      </w:tr>
      <w:tr w:rsidR="00510FBB" w:rsidTr="003D3161">
        <w:tc>
          <w:tcPr>
            <w:tcW w:w="0" w:type="auto"/>
          </w:tcPr>
          <w:p w:rsidR="00510FBB" w:rsidRDefault="00510FBB" w:rsidP="00A56DC1">
            <w:r>
              <w:t>Objevujeme Evropu a svět</w:t>
            </w:r>
          </w:p>
        </w:tc>
        <w:tc>
          <w:tcPr>
            <w:tcW w:w="0" w:type="auto"/>
          </w:tcPr>
          <w:p w:rsidR="00510FBB" w:rsidRDefault="003D37DC" w:rsidP="00A56DC1">
            <w:r>
              <w:t>P</w:t>
            </w:r>
            <w:r w:rsidR="00510FBB">
              <w:t xml:space="preserve"> l</w:t>
            </w:r>
          </w:p>
        </w:tc>
        <w:tc>
          <w:tcPr>
            <w:tcW w:w="0" w:type="auto"/>
          </w:tcPr>
          <w:p w:rsidR="00510FBB" w:rsidRDefault="003D37DC" w:rsidP="00A56DC1">
            <w:r>
              <w:t>P</w:t>
            </w:r>
            <w:r w:rsidR="00510FBB">
              <w:t>1</w:t>
            </w:r>
          </w:p>
        </w:tc>
        <w:tc>
          <w:tcPr>
            <w:tcW w:w="0" w:type="auto"/>
          </w:tcPr>
          <w:p w:rsidR="00510FBB" w:rsidRDefault="003D37DC" w:rsidP="00A56DC1">
            <w:r>
              <w:t>P</w:t>
            </w:r>
            <w:r w:rsidR="00510FBB">
              <w:t>l</w:t>
            </w:r>
          </w:p>
        </w:tc>
        <w:tc>
          <w:tcPr>
            <w:tcW w:w="0" w:type="auto"/>
          </w:tcPr>
          <w:p w:rsidR="00510FBB" w:rsidRDefault="003D37DC" w:rsidP="00A56DC1">
            <w:r>
              <w:t>P</w:t>
            </w:r>
            <w:r w:rsidR="00510FBB">
              <w:t>1</w:t>
            </w:r>
          </w:p>
          <w:p w:rsidR="00510FBB" w:rsidRDefault="00510FBB" w:rsidP="00A56DC1">
            <w:r>
              <w:t>INT/Vl</w:t>
            </w:r>
          </w:p>
          <w:p w:rsidR="00510FBB" w:rsidRDefault="00510FBB" w:rsidP="00A56DC1"/>
        </w:tc>
        <w:tc>
          <w:tcPr>
            <w:tcW w:w="1150" w:type="dxa"/>
          </w:tcPr>
          <w:p w:rsidR="00510FBB" w:rsidRDefault="003D37DC" w:rsidP="00A56DC1">
            <w:r>
              <w:t>P</w:t>
            </w:r>
            <w:r w:rsidR="00510FBB">
              <w:t>1</w:t>
            </w:r>
          </w:p>
        </w:tc>
      </w:tr>
      <w:tr w:rsidR="00510FBB" w:rsidTr="003D3161">
        <w:tc>
          <w:tcPr>
            <w:tcW w:w="0" w:type="auto"/>
          </w:tcPr>
          <w:p w:rsidR="00510FBB" w:rsidRDefault="00510FBB" w:rsidP="00A56DC1">
            <w:r>
              <w:t>Jsme Evropané</w:t>
            </w:r>
          </w:p>
        </w:tc>
        <w:tc>
          <w:tcPr>
            <w:tcW w:w="0" w:type="auto"/>
          </w:tcPr>
          <w:p w:rsidR="00510FBB" w:rsidRDefault="00C205BE" w:rsidP="00A56DC1">
            <w:r>
              <w:t>P l</w:t>
            </w:r>
          </w:p>
          <w:p w:rsidR="004F6AB4" w:rsidRDefault="004F6AB4" w:rsidP="00A56DC1">
            <w:r>
              <w:t>INT/Vv</w:t>
            </w:r>
          </w:p>
        </w:tc>
        <w:tc>
          <w:tcPr>
            <w:tcW w:w="0" w:type="auto"/>
          </w:tcPr>
          <w:p w:rsidR="00510FBB" w:rsidRDefault="00C205BE" w:rsidP="00A56DC1">
            <w:r>
              <w:t>P l</w:t>
            </w:r>
          </w:p>
          <w:p w:rsidR="004F6AB4" w:rsidRDefault="004F6AB4" w:rsidP="00A56DC1">
            <w:r>
              <w:t>INT/Vv</w:t>
            </w:r>
          </w:p>
        </w:tc>
        <w:tc>
          <w:tcPr>
            <w:tcW w:w="0" w:type="auto"/>
          </w:tcPr>
          <w:p w:rsidR="00510FBB" w:rsidRDefault="00510FBB" w:rsidP="00A56DC1">
            <w:r>
              <w:t>INT/Čj</w:t>
            </w:r>
          </w:p>
          <w:p w:rsidR="004F6AB4" w:rsidRDefault="004F6AB4" w:rsidP="00A56DC1">
            <w:r>
              <w:t>P4</w:t>
            </w:r>
          </w:p>
        </w:tc>
        <w:tc>
          <w:tcPr>
            <w:tcW w:w="0" w:type="auto"/>
          </w:tcPr>
          <w:p w:rsidR="00510FBB" w:rsidRDefault="00627F32" w:rsidP="00A56DC1">
            <w:r>
              <w:t>INT/Čj</w:t>
            </w:r>
          </w:p>
          <w:p w:rsidR="004F6AB4" w:rsidRDefault="004F6AB4" w:rsidP="00A56DC1">
            <w:r>
              <w:t>P4</w:t>
            </w:r>
          </w:p>
        </w:tc>
        <w:tc>
          <w:tcPr>
            <w:tcW w:w="1150" w:type="dxa"/>
          </w:tcPr>
          <w:p w:rsidR="004F6AB4" w:rsidRDefault="00510FBB" w:rsidP="00A56DC1">
            <w:r>
              <w:t>INT/Vl</w:t>
            </w:r>
          </w:p>
          <w:p w:rsidR="004F6AB4" w:rsidRDefault="004F6AB4" w:rsidP="00A56DC1">
            <w:r>
              <w:t>P4</w:t>
            </w:r>
          </w:p>
          <w:p w:rsidR="00510FBB" w:rsidRDefault="00510FBB" w:rsidP="00A56DC1"/>
        </w:tc>
      </w:tr>
    </w:tbl>
    <w:p w:rsidR="00510FBB" w:rsidRDefault="00510FBB" w:rsidP="00510FBB">
      <w:pPr>
        <w:rPr>
          <w:rFonts w:ascii="Calibri" w:eastAsia="Calibri" w:hAnsi="Calibri" w:cs="Times New Roman"/>
        </w:rPr>
      </w:pPr>
    </w:p>
    <w:p w:rsidR="00C205BE" w:rsidRDefault="003D37DC" w:rsidP="00510FBB">
      <w:pPr>
        <w:rPr>
          <w:rFonts w:ascii="Calibri" w:eastAsia="Calibri" w:hAnsi="Calibri" w:cs="Times New Roman"/>
        </w:rPr>
      </w:pPr>
      <w:r w:rsidRPr="009A3877">
        <w:rPr>
          <w:rFonts w:ascii="Calibri" w:eastAsia="Calibri" w:hAnsi="Calibri" w:cs="Times New Roman"/>
          <w:b/>
        </w:rPr>
        <w:t>P 1</w:t>
      </w:r>
      <w:r>
        <w:rPr>
          <w:rFonts w:ascii="Calibri" w:eastAsia="Calibri" w:hAnsi="Calibri" w:cs="Times New Roman"/>
        </w:rPr>
        <w:t xml:space="preserve"> -  </w:t>
      </w:r>
      <w:r w:rsidR="00627F32">
        <w:rPr>
          <w:rFonts w:ascii="Calibri" w:eastAsia="Calibri" w:hAnsi="Calibri" w:cs="Times New Roman"/>
        </w:rPr>
        <w:t>„</w:t>
      </w:r>
      <w:r w:rsidR="009A3877">
        <w:rPr>
          <w:rFonts w:ascii="Calibri" w:eastAsia="Calibri" w:hAnsi="Calibri" w:cs="Times New Roman"/>
        </w:rPr>
        <w:t xml:space="preserve">Celoškolní projekt dle </w:t>
      </w:r>
      <w:r w:rsidR="009A3877" w:rsidRPr="009A3877">
        <w:rPr>
          <w:rFonts w:ascii="Calibri" w:eastAsia="Calibri" w:hAnsi="Calibri" w:cs="Times New Roman"/>
          <w:b/>
        </w:rPr>
        <w:t>Kalendáře akcí</w:t>
      </w:r>
      <w:r w:rsidR="009A3877">
        <w:rPr>
          <w:rFonts w:ascii="Calibri" w:eastAsia="Calibri" w:hAnsi="Calibri" w:cs="Times New Roman"/>
        </w:rPr>
        <w:t>- téma školního roku</w:t>
      </w:r>
      <w:r w:rsidR="003A29FB">
        <w:rPr>
          <w:rFonts w:ascii="Calibri" w:eastAsia="Calibri" w:hAnsi="Calibri" w:cs="Times New Roman"/>
        </w:rPr>
        <w:t>)</w:t>
      </w:r>
    </w:p>
    <w:p w:rsidR="003E0CA8" w:rsidRDefault="003E0CA8" w:rsidP="00510FBB">
      <w:pPr>
        <w:rPr>
          <w:rFonts w:ascii="Times New Roman" w:eastAsia="Calibri" w:hAnsi="Times New Roman" w:cs="Times New Roman"/>
          <w:b/>
          <w:sz w:val="28"/>
          <w:szCs w:val="28"/>
        </w:rPr>
      </w:pPr>
    </w:p>
    <w:p w:rsidR="00510FBB" w:rsidRPr="00F83646" w:rsidRDefault="00510FBB" w:rsidP="00510FBB">
      <w:pPr>
        <w:rPr>
          <w:rFonts w:ascii="Times New Roman" w:eastAsia="Calibri" w:hAnsi="Times New Roman" w:cs="Times New Roman"/>
          <w:b/>
          <w:sz w:val="28"/>
          <w:szCs w:val="28"/>
        </w:rPr>
      </w:pPr>
      <w:r w:rsidRPr="00F83646">
        <w:rPr>
          <w:rFonts w:ascii="Times New Roman" w:eastAsia="Calibri" w:hAnsi="Times New Roman" w:cs="Times New Roman"/>
          <w:b/>
          <w:sz w:val="28"/>
          <w:szCs w:val="28"/>
        </w:rPr>
        <w:t>Multikulturní výchova – 1. stupeň</w:t>
      </w:r>
    </w:p>
    <w:tbl>
      <w:tblPr>
        <w:tblStyle w:val="Mkatabulky"/>
        <w:tblW w:w="0" w:type="auto"/>
        <w:tblLook w:val="01E0"/>
      </w:tblPr>
      <w:tblGrid>
        <w:gridCol w:w="2516"/>
        <w:gridCol w:w="883"/>
        <w:gridCol w:w="883"/>
        <w:gridCol w:w="883"/>
        <w:gridCol w:w="1083"/>
        <w:gridCol w:w="2224"/>
      </w:tblGrid>
      <w:tr w:rsidR="00510FBB" w:rsidTr="003D3161">
        <w:tc>
          <w:tcPr>
            <w:tcW w:w="0" w:type="auto"/>
          </w:tcPr>
          <w:p w:rsidR="00510FBB" w:rsidRPr="00F404C7" w:rsidRDefault="00C205BE" w:rsidP="00A56DC1">
            <w:pPr>
              <w:rPr>
                <w:b/>
              </w:rPr>
            </w:pPr>
            <w:r>
              <w:rPr>
                <w:b/>
              </w:rPr>
              <w:t>Název te</w:t>
            </w:r>
            <w:r w:rsidR="00510FBB" w:rsidRPr="00F404C7">
              <w:rPr>
                <w:b/>
              </w:rPr>
              <w:t>matického okruhu</w:t>
            </w:r>
          </w:p>
        </w:tc>
        <w:tc>
          <w:tcPr>
            <w:tcW w:w="0" w:type="auto"/>
          </w:tcPr>
          <w:p w:rsidR="00510FBB" w:rsidRPr="00F404C7" w:rsidRDefault="00510FBB" w:rsidP="00A56DC1">
            <w:pPr>
              <w:rPr>
                <w:b/>
              </w:rPr>
            </w:pPr>
            <w:r w:rsidRPr="00F404C7">
              <w:rPr>
                <w:b/>
              </w:rPr>
              <w:t>1. roč.</w:t>
            </w:r>
          </w:p>
        </w:tc>
        <w:tc>
          <w:tcPr>
            <w:tcW w:w="0" w:type="auto"/>
          </w:tcPr>
          <w:p w:rsidR="00510FBB" w:rsidRPr="00F404C7" w:rsidRDefault="00510FBB" w:rsidP="00A56DC1">
            <w:pPr>
              <w:rPr>
                <w:b/>
              </w:rPr>
            </w:pPr>
            <w:r w:rsidRPr="00F404C7">
              <w:rPr>
                <w:b/>
              </w:rPr>
              <w:t>2. roč</w:t>
            </w:r>
          </w:p>
        </w:tc>
        <w:tc>
          <w:tcPr>
            <w:tcW w:w="0" w:type="auto"/>
          </w:tcPr>
          <w:p w:rsidR="00510FBB" w:rsidRPr="00F404C7" w:rsidRDefault="00510FBB" w:rsidP="00A56DC1">
            <w:pPr>
              <w:rPr>
                <w:b/>
              </w:rPr>
            </w:pPr>
            <w:r w:rsidRPr="00F404C7">
              <w:rPr>
                <w:b/>
              </w:rPr>
              <w:t>3. roč.</w:t>
            </w:r>
          </w:p>
        </w:tc>
        <w:tc>
          <w:tcPr>
            <w:tcW w:w="0" w:type="auto"/>
          </w:tcPr>
          <w:p w:rsidR="00510FBB" w:rsidRPr="00F404C7" w:rsidRDefault="00510FBB" w:rsidP="00A56DC1">
            <w:pPr>
              <w:rPr>
                <w:b/>
              </w:rPr>
            </w:pPr>
            <w:r w:rsidRPr="00F404C7">
              <w:rPr>
                <w:b/>
              </w:rPr>
              <w:t>4. roč.</w:t>
            </w:r>
          </w:p>
        </w:tc>
        <w:tc>
          <w:tcPr>
            <w:tcW w:w="2224" w:type="dxa"/>
          </w:tcPr>
          <w:p w:rsidR="00510FBB" w:rsidRPr="00F404C7" w:rsidRDefault="00510FBB" w:rsidP="00A56DC1">
            <w:pPr>
              <w:rPr>
                <w:b/>
              </w:rPr>
            </w:pPr>
            <w:r w:rsidRPr="00F404C7">
              <w:rPr>
                <w:b/>
              </w:rPr>
              <w:t>5. roč.</w:t>
            </w:r>
          </w:p>
          <w:p w:rsidR="00510FBB" w:rsidRPr="00F404C7" w:rsidRDefault="00510FBB" w:rsidP="00A56DC1">
            <w:pPr>
              <w:rPr>
                <w:b/>
              </w:rPr>
            </w:pPr>
          </w:p>
        </w:tc>
      </w:tr>
      <w:tr w:rsidR="00510FBB" w:rsidTr="003D3161">
        <w:tc>
          <w:tcPr>
            <w:tcW w:w="0" w:type="auto"/>
          </w:tcPr>
          <w:p w:rsidR="00510FBB" w:rsidRDefault="00510FBB" w:rsidP="00A56DC1">
            <w:r>
              <w:t>Kulturní diference</w:t>
            </w:r>
          </w:p>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tc>
        <w:tc>
          <w:tcPr>
            <w:tcW w:w="2224" w:type="dxa"/>
          </w:tcPr>
          <w:p w:rsidR="00510FBB" w:rsidRDefault="00510FBB" w:rsidP="00A56DC1">
            <w:r>
              <w:t>INT/Vv</w:t>
            </w:r>
          </w:p>
          <w:p w:rsidR="00510FBB" w:rsidRDefault="00510FBB" w:rsidP="00A56DC1"/>
        </w:tc>
      </w:tr>
      <w:tr w:rsidR="00510FBB" w:rsidTr="003D3161">
        <w:tc>
          <w:tcPr>
            <w:tcW w:w="0" w:type="auto"/>
          </w:tcPr>
          <w:p w:rsidR="00510FBB" w:rsidRDefault="00510FBB" w:rsidP="00A56DC1">
            <w:r>
              <w:t>Lidské vztahy</w:t>
            </w:r>
          </w:p>
        </w:tc>
        <w:tc>
          <w:tcPr>
            <w:tcW w:w="0" w:type="auto"/>
          </w:tcPr>
          <w:p w:rsidR="00510FBB" w:rsidRDefault="00510FBB" w:rsidP="00A56DC1">
            <w:r>
              <w:t>INT/Čj</w:t>
            </w:r>
          </w:p>
        </w:tc>
        <w:tc>
          <w:tcPr>
            <w:tcW w:w="0" w:type="auto"/>
          </w:tcPr>
          <w:p w:rsidR="00510FBB" w:rsidRDefault="00510FBB" w:rsidP="00A56DC1">
            <w:r>
              <w:t>INT/Prv</w:t>
            </w:r>
          </w:p>
        </w:tc>
        <w:tc>
          <w:tcPr>
            <w:tcW w:w="0" w:type="auto"/>
          </w:tcPr>
          <w:p w:rsidR="00510FBB" w:rsidRDefault="00510FBB" w:rsidP="00A56DC1">
            <w:r>
              <w:t>INT/Prv</w:t>
            </w:r>
          </w:p>
        </w:tc>
        <w:tc>
          <w:tcPr>
            <w:tcW w:w="0" w:type="auto"/>
          </w:tcPr>
          <w:p w:rsidR="00510FBB" w:rsidRDefault="00510FBB" w:rsidP="00A56DC1">
            <w:r>
              <w:t>INT/Vv</w:t>
            </w:r>
          </w:p>
          <w:p w:rsidR="00510FBB" w:rsidRDefault="00510FBB" w:rsidP="00A56DC1"/>
        </w:tc>
        <w:tc>
          <w:tcPr>
            <w:tcW w:w="2224" w:type="dxa"/>
          </w:tcPr>
          <w:p w:rsidR="00510FBB" w:rsidRDefault="00510FBB" w:rsidP="003A29FB">
            <w:r>
              <w:t>INT/</w:t>
            </w:r>
            <w:r w:rsidR="003A29FB">
              <w:t>Čj</w:t>
            </w:r>
          </w:p>
        </w:tc>
      </w:tr>
      <w:tr w:rsidR="00510FBB" w:rsidTr="003D3161">
        <w:tc>
          <w:tcPr>
            <w:tcW w:w="0" w:type="auto"/>
          </w:tcPr>
          <w:p w:rsidR="00510FBB" w:rsidRDefault="00510FBB" w:rsidP="00A56DC1">
            <w:r>
              <w:t>Etnický původ</w:t>
            </w:r>
          </w:p>
        </w:tc>
        <w:tc>
          <w:tcPr>
            <w:tcW w:w="0" w:type="auto"/>
          </w:tcPr>
          <w:p w:rsidR="00510FBB" w:rsidRDefault="00510FBB" w:rsidP="00A56DC1">
            <w:r>
              <w:t>INT/Prv</w:t>
            </w:r>
          </w:p>
          <w:p w:rsidR="00510FBB" w:rsidRDefault="00510FBB" w:rsidP="00A56DC1"/>
        </w:tc>
        <w:tc>
          <w:tcPr>
            <w:tcW w:w="0" w:type="auto"/>
          </w:tcPr>
          <w:p w:rsidR="00510FBB" w:rsidRDefault="003A29FB" w:rsidP="00A56DC1">
            <w:r>
              <w:t>INT/Prv</w:t>
            </w:r>
          </w:p>
        </w:tc>
        <w:tc>
          <w:tcPr>
            <w:tcW w:w="0" w:type="auto"/>
          </w:tcPr>
          <w:p w:rsidR="00510FBB" w:rsidRDefault="003A29FB" w:rsidP="00A56DC1">
            <w:r>
              <w:t>INT/Prv</w:t>
            </w:r>
          </w:p>
        </w:tc>
        <w:tc>
          <w:tcPr>
            <w:tcW w:w="0" w:type="auto"/>
          </w:tcPr>
          <w:p w:rsidR="00510FBB" w:rsidRDefault="003A29FB" w:rsidP="00A56DC1">
            <w:r>
              <w:t>INT/Čj-Lv</w:t>
            </w:r>
          </w:p>
        </w:tc>
        <w:tc>
          <w:tcPr>
            <w:tcW w:w="2224" w:type="dxa"/>
          </w:tcPr>
          <w:p w:rsidR="00510FBB" w:rsidRDefault="003A29FB" w:rsidP="00A56DC1">
            <w:r>
              <w:t>INT/Vl</w:t>
            </w:r>
          </w:p>
        </w:tc>
      </w:tr>
      <w:tr w:rsidR="00510FBB" w:rsidTr="003D3161">
        <w:trPr>
          <w:trHeight w:val="570"/>
        </w:trPr>
        <w:tc>
          <w:tcPr>
            <w:tcW w:w="0" w:type="auto"/>
          </w:tcPr>
          <w:p w:rsidR="00510FBB" w:rsidRDefault="00510FBB" w:rsidP="00A56DC1">
            <w:r>
              <w:t>Multikulturalita</w:t>
            </w:r>
          </w:p>
        </w:tc>
        <w:tc>
          <w:tcPr>
            <w:tcW w:w="0" w:type="auto"/>
          </w:tcPr>
          <w:p w:rsidR="00510FBB" w:rsidRDefault="00510FBB" w:rsidP="00A56DC1"/>
        </w:tc>
        <w:tc>
          <w:tcPr>
            <w:tcW w:w="0" w:type="auto"/>
          </w:tcPr>
          <w:p w:rsidR="00510FBB" w:rsidRDefault="00510FBB" w:rsidP="00A56DC1"/>
        </w:tc>
        <w:tc>
          <w:tcPr>
            <w:tcW w:w="0" w:type="auto"/>
          </w:tcPr>
          <w:p w:rsidR="00510FBB" w:rsidRDefault="003A29FB" w:rsidP="00A56DC1">
            <w:r>
              <w:t>INT/Čj</w:t>
            </w:r>
          </w:p>
        </w:tc>
        <w:tc>
          <w:tcPr>
            <w:tcW w:w="0" w:type="auto"/>
          </w:tcPr>
          <w:p w:rsidR="00510FBB" w:rsidRDefault="003A29FB" w:rsidP="00A56DC1">
            <w:r>
              <w:t>INT/ HV</w:t>
            </w:r>
            <w:r w:rsidR="00510FBB">
              <w:t>,</w:t>
            </w:r>
          </w:p>
          <w:p w:rsidR="00510FBB" w:rsidRDefault="00510FBB" w:rsidP="00A56DC1">
            <w:r>
              <w:t>Aj</w:t>
            </w:r>
            <w:r w:rsidR="003A29FB">
              <w:t>, Čj</w:t>
            </w:r>
          </w:p>
        </w:tc>
        <w:tc>
          <w:tcPr>
            <w:tcW w:w="2224" w:type="dxa"/>
          </w:tcPr>
          <w:p w:rsidR="00510FBB" w:rsidRDefault="00510FBB" w:rsidP="00A56DC1">
            <w:r>
              <w:t>INT/ HV,</w:t>
            </w:r>
          </w:p>
          <w:p w:rsidR="00510FBB" w:rsidRDefault="001257E1" w:rsidP="00A56DC1">
            <w:r>
              <w:t>Aj, Inf</w:t>
            </w:r>
            <w:r w:rsidR="00510FBB">
              <w:t>.</w:t>
            </w:r>
          </w:p>
          <w:p w:rsidR="00510FBB" w:rsidRDefault="00510FBB" w:rsidP="00A56DC1"/>
        </w:tc>
      </w:tr>
    </w:tbl>
    <w:p w:rsidR="00C205BE" w:rsidRDefault="00C205BE" w:rsidP="00510FBB">
      <w:pPr>
        <w:rPr>
          <w:rFonts w:ascii="Calibri" w:eastAsia="Calibri" w:hAnsi="Calibri" w:cs="Times New Roman"/>
        </w:rPr>
      </w:pPr>
    </w:p>
    <w:p w:rsidR="00A56DC1" w:rsidRDefault="00A56DC1" w:rsidP="00510FBB">
      <w:pPr>
        <w:rPr>
          <w:rFonts w:ascii="Calibri" w:eastAsia="Calibri" w:hAnsi="Calibri" w:cs="Times New Roman"/>
        </w:rPr>
      </w:pPr>
    </w:p>
    <w:p w:rsidR="00510FBB" w:rsidRPr="00F83646" w:rsidRDefault="00510FBB" w:rsidP="00510FBB">
      <w:pPr>
        <w:rPr>
          <w:rFonts w:ascii="Times New Roman" w:eastAsia="Calibri" w:hAnsi="Times New Roman" w:cs="Times New Roman"/>
          <w:b/>
          <w:sz w:val="28"/>
          <w:szCs w:val="28"/>
        </w:rPr>
      </w:pPr>
      <w:r w:rsidRPr="00F83646">
        <w:rPr>
          <w:rFonts w:ascii="Times New Roman" w:eastAsia="Calibri" w:hAnsi="Times New Roman" w:cs="Times New Roman"/>
          <w:b/>
          <w:sz w:val="28"/>
          <w:szCs w:val="28"/>
        </w:rPr>
        <w:t>Environmentální výchova – 1. stupeň</w:t>
      </w:r>
    </w:p>
    <w:tbl>
      <w:tblPr>
        <w:tblStyle w:val="Mkatabulky"/>
        <w:tblW w:w="0" w:type="auto"/>
        <w:tblLook w:val="01E0"/>
      </w:tblPr>
      <w:tblGrid>
        <w:gridCol w:w="3944"/>
        <w:gridCol w:w="933"/>
        <w:gridCol w:w="933"/>
        <w:gridCol w:w="900"/>
        <w:gridCol w:w="833"/>
        <w:gridCol w:w="938"/>
      </w:tblGrid>
      <w:tr w:rsidR="00510FBB" w:rsidTr="00A56DC1">
        <w:tc>
          <w:tcPr>
            <w:tcW w:w="0" w:type="auto"/>
          </w:tcPr>
          <w:p w:rsidR="00510FBB" w:rsidRPr="00252FBF" w:rsidRDefault="00510FBB" w:rsidP="00A56DC1">
            <w:pPr>
              <w:rPr>
                <w:b/>
              </w:rPr>
            </w:pPr>
            <w:r w:rsidRPr="00252FBF">
              <w:rPr>
                <w:b/>
              </w:rPr>
              <w:t>Ná</w:t>
            </w:r>
            <w:r w:rsidR="00C205BE">
              <w:rPr>
                <w:b/>
              </w:rPr>
              <w:t>zev te</w:t>
            </w:r>
            <w:r w:rsidRPr="00252FBF">
              <w:rPr>
                <w:b/>
              </w:rPr>
              <w:t>matického okruhu</w:t>
            </w:r>
          </w:p>
        </w:tc>
        <w:tc>
          <w:tcPr>
            <w:tcW w:w="0" w:type="auto"/>
          </w:tcPr>
          <w:p w:rsidR="00510FBB" w:rsidRPr="00252FBF" w:rsidRDefault="00510FBB" w:rsidP="00A56DC1">
            <w:pPr>
              <w:rPr>
                <w:b/>
              </w:rPr>
            </w:pPr>
            <w:r w:rsidRPr="00252FBF">
              <w:rPr>
                <w:b/>
              </w:rPr>
              <w:t>1. roč.</w:t>
            </w:r>
          </w:p>
        </w:tc>
        <w:tc>
          <w:tcPr>
            <w:tcW w:w="0" w:type="auto"/>
          </w:tcPr>
          <w:p w:rsidR="00510FBB" w:rsidRPr="00252FBF" w:rsidRDefault="00510FBB" w:rsidP="00A56DC1">
            <w:pPr>
              <w:rPr>
                <w:b/>
              </w:rPr>
            </w:pPr>
            <w:r w:rsidRPr="00252FBF">
              <w:rPr>
                <w:b/>
              </w:rPr>
              <w:t>2. roč.</w:t>
            </w:r>
          </w:p>
        </w:tc>
        <w:tc>
          <w:tcPr>
            <w:tcW w:w="0" w:type="auto"/>
          </w:tcPr>
          <w:p w:rsidR="00510FBB" w:rsidRPr="00252FBF" w:rsidRDefault="00510FBB" w:rsidP="00A56DC1">
            <w:pPr>
              <w:rPr>
                <w:b/>
              </w:rPr>
            </w:pPr>
            <w:r w:rsidRPr="00252FBF">
              <w:rPr>
                <w:b/>
              </w:rPr>
              <w:t>3. roč.</w:t>
            </w:r>
          </w:p>
        </w:tc>
        <w:tc>
          <w:tcPr>
            <w:tcW w:w="0" w:type="auto"/>
          </w:tcPr>
          <w:p w:rsidR="00510FBB" w:rsidRPr="00252FBF" w:rsidRDefault="00510FBB" w:rsidP="00A56DC1">
            <w:pPr>
              <w:rPr>
                <w:b/>
              </w:rPr>
            </w:pPr>
            <w:r w:rsidRPr="00252FBF">
              <w:rPr>
                <w:b/>
              </w:rPr>
              <w:t>4. roč.</w:t>
            </w:r>
          </w:p>
        </w:tc>
        <w:tc>
          <w:tcPr>
            <w:tcW w:w="0" w:type="auto"/>
          </w:tcPr>
          <w:p w:rsidR="00510FBB" w:rsidRPr="00252FBF" w:rsidRDefault="00510FBB" w:rsidP="00A56DC1">
            <w:pPr>
              <w:rPr>
                <w:b/>
              </w:rPr>
            </w:pPr>
            <w:r w:rsidRPr="00252FBF">
              <w:rPr>
                <w:b/>
              </w:rPr>
              <w:t>5. roč.</w:t>
            </w:r>
          </w:p>
          <w:p w:rsidR="00510FBB" w:rsidRPr="00252FBF" w:rsidRDefault="00510FBB" w:rsidP="00A56DC1">
            <w:pPr>
              <w:rPr>
                <w:b/>
              </w:rPr>
            </w:pPr>
          </w:p>
        </w:tc>
      </w:tr>
      <w:tr w:rsidR="00510FBB" w:rsidTr="00A56DC1">
        <w:tc>
          <w:tcPr>
            <w:tcW w:w="0" w:type="auto"/>
          </w:tcPr>
          <w:p w:rsidR="00510FBB" w:rsidRDefault="00510FBB" w:rsidP="00A56DC1">
            <w:r>
              <w:t>Ekosystémy</w:t>
            </w:r>
          </w:p>
        </w:tc>
        <w:tc>
          <w:tcPr>
            <w:tcW w:w="0" w:type="auto"/>
          </w:tcPr>
          <w:p w:rsidR="00510FBB" w:rsidRDefault="00510FBB" w:rsidP="00A56DC1"/>
        </w:tc>
        <w:tc>
          <w:tcPr>
            <w:tcW w:w="0" w:type="auto"/>
          </w:tcPr>
          <w:p w:rsidR="00510FBB" w:rsidRDefault="00510FBB" w:rsidP="00A56DC1"/>
        </w:tc>
        <w:tc>
          <w:tcPr>
            <w:tcW w:w="0" w:type="auto"/>
          </w:tcPr>
          <w:p w:rsidR="00510FBB" w:rsidRDefault="00510FBB" w:rsidP="00A56DC1">
            <w:r>
              <w:t>INT/Vv,</w:t>
            </w:r>
          </w:p>
          <w:p w:rsidR="00510FBB" w:rsidRDefault="00510FBB" w:rsidP="00A56DC1">
            <w:r>
              <w:t>Prv</w:t>
            </w:r>
          </w:p>
        </w:tc>
        <w:tc>
          <w:tcPr>
            <w:tcW w:w="0" w:type="auto"/>
          </w:tcPr>
          <w:p w:rsidR="00510FBB" w:rsidRDefault="00510FBB" w:rsidP="00A56DC1">
            <w:r>
              <w:t>INT/Př</w:t>
            </w:r>
          </w:p>
        </w:tc>
        <w:tc>
          <w:tcPr>
            <w:tcW w:w="0" w:type="auto"/>
          </w:tcPr>
          <w:p w:rsidR="00510FBB" w:rsidRDefault="001257E1" w:rsidP="00A56DC1">
            <w:r>
              <w:t>INT/Inf</w:t>
            </w:r>
            <w:r w:rsidR="00510FBB">
              <w:t>.</w:t>
            </w:r>
            <w:r w:rsidR="00A56DC1">
              <w:t xml:space="preserve">, </w:t>
            </w:r>
            <w:r w:rsidR="00A56DC1">
              <w:br/>
              <w:t>Př</w:t>
            </w:r>
          </w:p>
        </w:tc>
      </w:tr>
      <w:tr w:rsidR="00510FBB" w:rsidTr="00A56DC1">
        <w:tc>
          <w:tcPr>
            <w:tcW w:w="0" w:type="auto"/>
          </w:tcPr>
          <w:p w:rsidR="00510FBB" w:rsidRDefault="00510FBB" w:rsidP="00A56DC1">
            <w:r>
              <w:t>Základní podmínky života</w:t>
            </w:r>
          </w:p>
        </w:tc>
        <w:tc>
          <w:tcPr>
            <w:tcW w:w="0" w:type="auto"/>
          </w:tcPr>
          <w:p w:rsidR="00510FBB" w:rsidRDefault="00510FBB" w:rsidP="00A56DC1">
            <w:r>
              <w:t>INT/Prv</w:t>
            </w:r>
          </w:p>
        </w:tc>
        <w:tc>
          <w:tcPr>
            <w:tcW w:w="0" w:type="auto"/>
          </w:tcPr>
          <w:p w:rsidR="00510FBB" w:rsidRDefault="00510FBB" w:rsidP="00A56DC1">
            <w:r>
              <w:t>INT/Prv</w:t>
            </w:r>
          </w:p>
        </w:tc>
        <w:tc>
          <w:tcPr>
            <w:tcW w:w="0" w:type="auto"/>
          </w:tcPr>
          <w:p w:rsidR="00510FBB" w:rsidRDefault="003D37DC" w:rsidP="00A56DC1">
            <w:r>
              <w:t>INT/Prv</w:t>
            </w:r>
          </w:p>
        </w:tc>
        <w:tc>
          <w:tcPr>
            <w:tcW w:w="0" w:type="auto"/>
          </w:tcPr>
          <w:p w:rsidR="00510FBB" w:rsidRDefault="003D37DC" w:rsidP="00A56DC1">
            <w:r>
              <w:t>INT/Př</w:t>
            </w:r>
          </w:p>
        </w:tc>
        <w:tc>
          <w:tcPr>
            <w:tcW w:w="0" w:type="auto"/>
          </w:tcPr>
          <w:p w:rsidR="00510FBB" w:rsidRDefault="00510FBB" w:rsidP="00A56DC1">
            <w:r>
              <w:t>INT/ Vv</w:t>
            </w:r>
          </w:p>
          <w:p w:rsidR="00510FBB" w:rsidRDefault="00510FBB" w:rsidP="00A56DC1"/>
        </w:tc>
      </w:tr>
      <w:tr w:rsidR="00510FBB" w:rsidTr="00A56DC1">
        <w:tc>
          <w:tcPr>
            <w:tcW w:w="0" w:type="auto"/>
          </w:tcPr>
          <w:p w:rsidR="00510FBB" w:rsidRDefault="00510FBB" w:rsidP="00A56DC1">
            <w:r>
              <w:t>Lidské aktivity a problémy životního prostředí</w:t>
            </w:r>
          </w:p>
        </w:tc>
        <w:tc>
          <w:tcPr>
            <w:tcW w:w="0" w:type="auto"/>
          </w:tcPr>
          <w:p w:rsidR="00510FBB" w:rsidRDefault="00510FBB" w:rsidP="00A56DC1">
            <w:r>
              <w:t>INT/Prv,</w:t>
            </w:r>
          </w:p>
          <w:p w:rsidR="00510FBB" w:rsidRDefault="00510FBB" w:rsidP="00A56DC1">
            <w:r>
              <w:t>P 2</w:t>
            </w:r>
            <w:r w:rsidR="003D37DC">
              <w:t xml:space="preserve">, P3 </w:t>
            </w:r>
          </w:p>
        </w:tc>
        <w:tc>
          <w:tcPr>
            <w:tcW w:w="0" w:type="auto"/>
          </w:tcPr>
          <w:p w:rsidR="00510FBB" w:rsidRDefault="00510FBB" w:rsidP="00A56DC1">
            <w:r>
              <w:t>INT/Prv,</w:t>
            </w:r>
          </w:p>
          <w:p w:rsidR="00510FBB" w:rsidRDefault="00510FBB" w:rsidP="00A56DC1">
            <w:r>
              <w:t>P2</w:t>
            </w:r>
            <w:r w:rsidR="003D37DC">
              <w:t>, P3</w:t>
            </w:r>
          </w:p>
        </w:tc>
        <w:tc>
          <w:tcPr>
            <w:tcW w:w="0" w:type="auto"/>
          </w:tcPr>
          <w:p w:rsidR="00510FBB" w:rsidRDefault="00510FBB" w:rsidP="00A56DC1">
            <w:r>
              <w:t>P2</w:t>
            </w:r>
            <w:r w:rsidR="003D37DC">
              <w:t>, P3</w:t>
            </w:r>
          </w:p>
        </w:tc>
        <w:tc>
          <w:tcPr>
            <w:tcW w:w="0" w:type="auto"/>
          </w:tcPr>
          <w:p w:rsidR="00510FBB" w:rsidRDefault="00510FBB" w:rsidP="00A56DC1">
            <w:r>
              <w:t>P2</w:t>
            </w:r>
            <w:r w:rsidR="003D37DC">
              <w:t>, P3</w:t>
            </w:r>
          </w:p>
        </w:tc>
        <w:tc>
          <w:tcPr>
            <w:tcW w:w="0" w:type="auto"/>
          </w:tcPr>
          <w:p w:rsidR="00510FBB" w:rsidRDefault="003D37DC" w:rsidP="00A56DC1">
            <w:r>
              <w:t>P</w:t>
            </w:r>
            <w:r w:rsidR="00510FBB">
              <w:t>2</w:t>
            </w:r>
            <w:r>
              <w:t>, P3</w:t>
            </w:r>
          </w:p>
          <w:p w:rsidR="00510FBB" w:rsidRDefault="00510FBB" w:rsidP="00A56DC1"/>
        </w:tc>
      </w:tr>
      <w:tr w:rsidR="00510FBB" w:rsidTr="00A56DC1">
        <w:tc>
          <w:tcPr>
            <w:tcW w:w="0" w:type="auto"/>
          </w:tcPr>
          <w:p w:rsidR="00510FBB" w:rsidRDefault="00510FBB" w:rsidP="00A56DC1">
            <w:r>
              <w:t>Vztah člověka k prostředí</w:t>
            </w:r>
          </w:p>
        </w:tc>
        <w:tc>
          <w:tcPr>
            <w:tcW w:w="0" w:type="auto"/>
          </w:tcPr>
          <w:p w:rsidR="00510FBB" w:rsidRDefault="00510FBB" w:rsidP="00A56DC1">
            <w:r>
              <w:t>INT/Prv</w:t>
            </w:r>
          </w:p>
        </w:tc>
        <w:tc>
          <w:tcPr>
            <w:tcW w:w="0" w:type="auto"/>
          </w:tcPr>
          <w:p w:rsidR="00510FBB" w:rsidRDefault="00510FBB" w:rsidP="00A56DC1">
            <w:r>
              <w:t>INT/Prv</w:t>
            </w:r>
          </w:p>
        </w:tc>
        <w:tc>
          <w:tcPr>
            <w:tcW w:w="0" w:type="auto"/>
          </w:tcPr>
          <w:p w:rsidR="00510FBB" w:rsidRDefault="00510FBB" w:rsidP="00A56DC1">
            <w:r>
              <w:t>INT/Prv</w:t>
            </w:r>
          </w:p>
          <w:p w:rsidR="00510FBB" w:rsidRDefault="00510FBB" w:rsidP="00A56DC1"/>
        </w:tc>
        <w:tc>
          <w:tcPr>
            <w:tcW w:w="0" w:type="auto"/>
          </w:tcPr>
          <w:p w:rsidR="00510FBB" w:rsidRDefault="00A56DC1" w:rsidP="00A56DC1">
            <w:r>
              <w:t xml:space="preserve">INT/Př, </w:t>
            </w:r>
            <w:r>
              <w:br/>
              <w:t>Pč</w:t>
            </w:r>
          </w:p>
        </w:tc>
        <w:tc>
          <w:tcPr>
            <w:tcW w:w="0" w:type="auto"/>
          </w:tcPr>
          <w:p w:rsidR="00510FBB" w:rsidRDefault="00A56DC1" w:rsidP="00A56DC1">
            <w:r>
              <w:t xml:space="preserve">INT/Př, </w:t>
            </w:r>
            <w:r>
              <w:br/>
              <w:t>Pč</w:t>
            </w:r>
          </w:p>
        </w:tc>
      </w:tr>
    </w:tbl>
    <w:p w:rsidR="00510FBB" w:rsidRDefault="00510FBB" w:rsidP="00510FBB">
      <w:pPr>
        <w:rPr>
          <w:rFonts w:ascii="Calibri" w:eastAsia="Calibri" w:hAnsi="Calibri" w:cs="Times New Roman"/>
        </w:rPr>
      </w:pPr>
    </w:p>
    <w:p w:rsidR="00C205BE" w:rsidRPr="00C205BE" w:rsidRDefault="003D37DC" w:rsidP="00510FBB">
      <w:pPr>
        <w:rPr>
          <w:rFonts w:ascii="Calibri" w:eastAsia="Calibri" w:hAnsi="Calibri" w:cs="Times New Roman"/>
        </w:rPr>
      </w:pPr>
      <w:r>
        <w:rPr>
          <w:rFonts w:ascii="Calibri" w:eastAsia="Calibri" w:hAnsi="Calibri" w:cs="Times New Roman"/>
        </w:rPr>
        <w:t>P2 -  „Den Země</w:t>
      </w:r>
      <w:r w:rsidR="00510FBB">
        <w:rPr>
          <w:rFonts w:ascii="Calibri" w:eastAsia="Calibri" w:hAnsi="Calibri" w:cs="Times New Roman"/>
        </w:rPr>
        <w:t>“</w:t>
      </w:r>
      <w:r>
        <w:rPr>
          <w:rFonts w:ascii="Calibri" w:eastAsia="Calibri" w:hAnsi="Calibri" w:cs="Times New Roman"/>
        </w:rPr>
        <w:br/>
        <w:t>P3 -  „Recyklohraní“</w:t>
      </w:r>
    </w:p>
    <w:p w:rsidR="00C205BE" w:rsidRPr="00F83646" w:rsidRDefault="00C205BE" w:rsidP="00510FBB">
      <w:pPr>
        <w:rPr>
          <w:rFonts w:ascii="Times New Roman" w:eastAsia="Calibri" w:hAnsi="Times New Roman" w:cs="Times New Roman"/>
        </w:rPr>
      </w:pPr>
    </w:p>
    <w:p w:rsidR="00A56DC1" w:rsidRPr="00F83646" w:rsidRDefault="00A56DC1" w:rsidP="00A56DC1">
      <w:pPr>
        <w:rPr>
          <w:rFonts w:ascii="Times New Roman" w:hAnsi="Times New Roman" w:cs="Times New Roman"/>
          <w:b/>
          <w:sz w:val="28"/>
          <w:szCs w:val="28"/>
        </w:rPr>
      </w:pPr>
      <w:r w:rsidRPr="00F83646">
        <w:rPr>
          <w:rFonts w:ascii="Times New Roman" w:hAnsi="Times New Roman" w:cs="Times New Roman"/>
          <w:b/>
          <w:sz w:val="28"/>
          <w:szCs w:val="28"/>
        </w:rPr>
        <w:t>Mediální výchova – 1. stupeň</w:t>
      </w:r>
    </w:p>
    <w:tbl>
      <w:tblPr>
        <w:tblStyle w:val="Mkatabulky"/>
        <w:tblW w:w="0" w:type="auto"/>
        <w:tblLook w:val="01E0"/>
      </w:tblPr>
      <w:tblGrid>
        <w:gridCol w:w="3620"/>
        <w:gridCol w:w="794"/>
        <w:gridCol w:w="694"/>
        <w:gridCol w:w="1028"/>
        <w:gridCol w:w="1078"/>
        <w:gridCol w:w="1258"/>
      </w:tblGrid>
      <w:tr w:rsidR="00A56DC1" w:rsidTr="003D3161">
        <w:tc>
          <w:tcPr>
            <w:tcW w:w="0" w:type="auto"/>
          </w:tcPr>
          <w:p w:rsidR="00A56DC1" w:rsidRPr="00680613" w:rsidRDefault="00C205BE" w:rsidP="00A56DC1">
            <w:pPr>
              <w:rPr>
                <w:b/>
              </w:rPr>
            </w:pPr>
            <w:r>
              <w:rPr>
                <w:b/>
              </w:rPr>
              <w:t>Název te</w:t>
            </w:r>
            <w:r w:rsidR="00A56DC1" w:rsidRPr="00680613">
              <w:rPr>
                <w:b/>
              </w:rPr>
              <w:t>matického okruhu</w:t>
            </w:r>
          </w:p>
        </w:tc>
        <w:tc>
          <w:tcPr>
            <w:tcW w:w="0" w:type="auto"/>
          </w:tcPr>
          <w:p w:rsidR="00A56DC1" w:rsidRPr="00680613" w:rsidRDefault="00A56DC1" w:rsidP="00A56DC1">
            <w:pPr>
              <w:rPr>
                <w:b/>
              </w:rPr>
            </w:pPr>
            <w:r w:rsidRPr="00680613">
              <w:rPr>
                <w:b/>
              </w:rPr>
              <w:t>1.roč.</w:t>
            </w:r>
          </w:p>
        </w:tc>
        <w:tc>
          <w:tcPr>
            <w:tcW w:w="0" w:type="auto"/>
          </w:tcPr>
          <w:p w:rsidR="00A56DC1" w:rsidRPr="00680613" w:rsidRDefault="00A56DC1" w:rsidP="00A56DC1">
            <w:pPr>
              <w:rPr>
                <w:b/>
              </w:rPr>
            </w:pPr>
            <w:r w:rsidRPr="00680613">
              <w:rPr>
                <w:b/>
              </w:rPr>
              <w:t>2.roč.</w:t>
            </w:r>
          </w:p>
        </w:tc>
        <w:tc>
          <w:tcPr>
            <w:tcW w:w="0" w:type="auto"/>
          </w:tcPr>
          <w:p w:rsidR="00A56DC1" w:rsidRPr="00680613" w:rsidRDefault="00A56DC1" w:rsidP="00A56DC1">
            <w:pPr>
              <w:rPr>
                <w:b/>
              </w:rPr>
            </w:pPr>
            <w:r w:rsidRPr="00680613">
              <w:rPr>
                <w:b/>
              </w:rPr>
              <w:t>3.roč.</w:t>
            </w:r>
          </w:p>
        </w:tc>
        <w:tc>
          <w:tcPr>
            <w:tcW w:w="0" w:type="auto"/>
          </w:tcPr>
          <w:p w:rsidR="00A56DC1" w:rsidRPr="00680613" w:rsidRDefault="00A56DC1" w:rsidP="00A56DC1">
            <w:pPr>
              <w:rPr>
                <w:b/>
              </w:rPr>
            </w:pPr>
            <w:r w:rsidRPr="00680613">
              <w:rPr>
                <w:b/>
              </w:rPr>
              <w:t>4.roč.</w:t>
            </w:r>
          </w:p>
        </w:tc>
        <w:tc>
          <w:tcPr>
            <w:tcW w:w="1258" w:type="dxa"/>
          </w:tcPr>
          <w:p w:rsidR="00A56DC1" w:rsidRPr="00680613" w:rsidRDefault="00A56DC1" w:rsidP="00A56DC1">
            <w:pPr>
              <w:rPr>
                <w:b/>
              </w:rPr>
            </w:pPr>
            <w:r w:rsidRPr="00680613">
              <w:rPr>
                <w:b/>
              </w:rPr>
              <w:t>5.roč.</w:t>
            </w:r>
          </w:p>
          <w:p w:rsidR="00A56DC1" w:rsidRPr="00680613" w:rsidRDefault="00A56DC1" w:rsidP="00A56DC1">
            <w:pPr>
              <w:rPr>
                <w:b/>
              </w:rPr>
            </w:pPr>
          </w:p>
        </w:tc>
      </w:tr>
      <w:tr w:rsidR="00A56DC1" w:rsidTr="003D3161">
        <w:tc>
          <w:tcPr>
            <w:tcW w:w="0" w:type="auto"/>
          </w:tcPr>
          <w:p w:rsidR="00A56DC1" w:rsidRDefault="00A56DC1" w:rsidP="00A56DC1">
            <w:r>
              <w:t>T</w:t>
            </w:r>
            <w:r w:rsidR="00C205BE">
              <w:t>e</w:t>
            </w:r>
            <w:r>
              <w:t>matické okruhy receptivních činností</w:t>
            </w:r>
          </w:p>
          <w:p w:rsidR="00A56DC1" w:rsidRDefault="00A56DC1" w:rsidP="00A56DC1">
            <w:r>
              <w:t>- kritické čtení a vnímání med. sdělení</w:t>
            </w:r>
          </w:p>
          <w:p w:rsidR="00A56DC1" w:rsidRDefault="00A56DC1" w:rsidP="00A56DC1">
            <w:r>
              <w:t>- interpretace vztahu med. sdělení a reality</w:t>
            </w:r>
          </w:p>
        </w:tc>
        <w:tc>
          <w:tcPr>
            <w:tcW w:w="0" w:type="auto"/>
          </w:tcPr>
          <w:p w:rsidR="00A56DC1" w:rsidRDefault="00A56DC1" w:rsidP="00A56DC1"/>
        </w:tc>
        <w:tc>
          <w:tcPr>
            <w:tcW w:w="0" w:type="auto"/>
          </w:tcPr>
          <w:p w:rsidR="00A56DC1" w:rsidRDefault="00A56DC1" w:rsidP="00A56DC1"/>
        </w:tc>
        <w:tc>
          <w:tcPr>
            <w:tcW w:w="0" w:type="auto"/>
          </w:tcPr>
          <w:p w:rsidR="00A56DC1" w:rsidRDefault="00A56DC1" w:rsidP="00A56DC1"/>
          <w:p w:rsidR="00A56DC1" w:rsidRDefault="00A56DC1" w:rsidP="00A56DC1">
            <w:r>
              <w:t>INT/Prv</w:t>
            </w:r>
          </w:p>
        </w:tc>
        <w:tc>
          <w:tcPr>
            <w:tcW w:w="0" w:type="auto"/>
          </w:tcPr>
          <w:p w:rsidR="00A56DC1" w:rsidRDefault="00A56DC1" w:rsidP="00A56DC1"/>
        </w:tc>
        <w:tc>
          <w:tcPr>
            <w:tcW w:w="1258" w:type="dxa"/>
          </w:tcPr>
          <w:p w:rsidR="00A56DC1" w:rsidRDefault="00A56DC1" w:rsidP="00A56DC1"/>
          <w:p w:rsidR="00A56DC1" w:rsidRDefault="00A56DC1" w:rsidP="00A56DC1">
            <w:r>
              <w:t>INT/Čj</w:t>
            </w:r>
            <w:r w:rsidR="00EC27DA">
              <w:t>-Sl</w:t>
            </w:r>
            <w:r>
              <w:t>,</w:t>
            </w:r>
          </w:p>
          <w:p w:rsidR="00A56DC1" w:rsidRDefault="001257E1" w:rsidP="00A56DC1">
            <w:r>
              <w:t>Inf</w:t>
            </w:r>
            <w:r w:rsidR="00A56DC1">
              <w:t>.</w:t>
            </w:r>
          </w:p>
          <w:p w:rsidR="00A56DC1" w:rsidRDefault="00A56DC1" w:rsidP="00A56DC1"/>
        </w:tc>
      </w:tr>
      <w:tr w:rsidR="00A56DC1" w:rsidTr="003D3161">
        <w:tc>
          <w:tcPr>
            <w:tcW w:w="0" w:type="auto"/>
          </w:tcPr>
          <w:p w:rsidR="00A56DC1" w:rsidRDefault="00A56DC1" w:rsidP="00A56DC1">
            <w:r>
              <w:t>- stavba mediálního sdělení</w:t>
            </w:r>
          </w:p>
          <w:p w:rsidR="00A56DC1" w:rsidRDefault="00A56DC1" w:rsidP="00A56DC1">
            <w:r>
              <w:t>- vnímání autora mediálního sdělení</w:t>
            </w:r>
          </w:p>
          <w:p w:rsidR="00A56DC1" w:rsidRDefault="00A56DC1" w:rsidP="00A56DC1">
            <w:r>
              <w:t>- fungování a vliv medií ve společnosti</w:t>
            </w:r>
          </w:p>
        </w:tc>
        <w:tc>
          <w:tcPr>
            <w:tcW w:w="0" w:type="auto"/>
          </w:tcPr>
          <w:p w:rsidR="00A56DC1" w:rsidRDefault="00A56DC1" w:rsidP="00A56DC1"/>
          <w:p w:rsidR="00A56DC1" w:rsidRDefault="00A56DC1" w:rsidP="00A56DC1">
            <w:r>
              <w:t>INT/Čj</w:t>
            </w:r>
          </w:p>
        </w:tc>
        <w:tc>
          <w:tcPr>
            <w:tcW w:w="0" w:type="auto"/>
          </w:tcPr>
          <w:p w:rsidR="00A56DC1" w:rsidRDefault="00A56DC1" w:rsidP="00A56DC1"/>
        </w:tc>
        <w:tc>
          <w:tcPr>
            <w:tcW w:w="0" w:type="auto"/>
          </w:tcPr>
          <w:p w:rsidR="00A56DC1" w:rsidRDefault="00A56DC1" w:rsidP="00A56DC1"/>
        </w:tc>
        <w:tc>
          <w:tcPr>
            <w:tcW w:w="0" w:type="auto"/>
          </w:tcPr>
          <w:p w:rsidR="00A56DC1" w:rsidRDefault="00A56DC1" w:rsidP="00A56DC1"/>
          <w:p w:rsidR="00A56DC1" w:rsidRDefault="00A56DC1" w:rsidP="00A56DC1">
            <w:r>
              <w:t>INT/Vv</w:t>
            </w:r>
          </w:p>
        </w:tc>
        <w:tc>
          <w:tcPr>
            <w:tcW w:w="1258" w:type="dxa"/>
          </w:tcPr>
          <w:p w:rsidR="00A56DC1" w:rsidRDefault="00A56DC1" w:rsidP="00A56DC1"/>
          <w:p w:rsidR="00A56DC1" w:rsidRDefault="00A56DC1" w:rsidP="00A56DC1">
            <w:r>
              <w:t>INT/Čj</w:t>
            </w:r>
            <w:r w:rsidR="00EC27DA">
              <w:t>-Sl</w:t>
            </w:r>
          </w:p>
          <w:p w:rsidR="00A56DC1" w:rsidRDefault="00A56DC1" w:rsidP="00A56DC1"/>
          <w:p w:rsidR="00A56DC1" w:rsidRDefault="00A56DC1" w:rsidP="00A56DC1"/>
        </w:tc>
      </w:tr>
      <w:tr w:rsidR="00A56DC1" w:rsidTr="003D3161">
        <w:tc>
          <w:tcPr>
            <w:tcW w:w="0" w:type="auto"/>
          </w:tcPr>
          <w:p w:rsidR="00A56DC1" w:rsidRDefault="00C205BE" w:rsidP="00A56DC1">
            <w:r>
              <w:t>Te</w:t>
            </w:r>
            <w:r w:rsidR="00A56DC1">
              <w:t>matické okruhy produktivních činností</w:t>
            </w:r>
          </w:p>
          <w:p w:rsidR="00EC27DA" w:rsidRDefault="00A56DC1" w:rsidP="00A56DC1">
            <w:r>
              <w:t>- tvorba mediálního sdělení</w:t>
            </w:r>
            <w:r w:rsidR="00EC27DA">
              <w:br/>
              <w:t>- práce v realizačním týmu</w:t>
            </w:r>
          </w:p>
        </w:tc>
        <w:tc>
          <w:tcPr>
            <w:tcW w:w="0" w:type="auto"/>
          </w:tcPr>
          <w:p w:rsidR="00A56DC1" w:rsidRDefault="00A56DC1" w:rsidP="00A56DC1"/>
        </w:tc>
        <w:tc>
          <w:tcPr>
            <w:tcW w:w="0" w:type="auto"/>
          </w:tcPr>
          <w:p w:rsidR="00A56DC1" w:rsidRDefault="00A56DC1" w:rsidP="00A56DC1"/>
        </w:tc>
        <w:tc>
          <w:tcPr>
            <w:tcW w:w="0" w:type="auto"/>
          </w:tcPr>
          <w:p w:rsidR="00EC27DA" w:rsidRDefault="00EC27DA" w:rsidP="00EC27DA">
            <w:r>
              <w:t>INT/Čj-Sl</w:t>
            </w:r>
          </w:p>
          <w:p w:rsidR="00A56DC1" w:rsidRDefault="00A56DC1" w:rsidP="00A56DC1"/>
        </w:tc>
        <w:tc>
          <w:tcPr>
            <w:tcW w:w="0" w:type="auto"/>
          </w:tcPr>
          <w:p w:rsidR="00EC27DA" w:rsidRDefault="00EC27DA" w:rsidP="00EC27DA">
            <w:r>
              <w:t>INT/Čj-Sl,</w:t>
            </w:r>
            <w:r>
              <w:br/>
              <w:t>INT/Vv</w:t>
            </w:r>
          </w:p>
          <w:p w:rsidR="00A56DC1" w:rsidRDefault="00A56DC1" w:rsidP="00A56DC1"/>
        </w:tc>
        <w:tc>
          <w:tcPr>
            <w:tcW w:w="1258" w:type="dxa"/>
          </w:tcPr>
          <w:p w:rsidR="00A56DC1" w:rsidRDefault="001257E1" w:rsidP="00A56DC1">
            <w:r>
              <w:t>INT/Inf</w:t>
            </w:r>
            <w:r w:rsidR="00A56DC1">
              <w:t>.</w:t>
            </w:r>
            <w:r w:rsidR="00EC27DA">
              <w:t>,</w:t>
            </w:r>
            <w:r w:rsidR="00EC27DA">
              <w:br/>
              <w:t>INT/Vv</w:t>
            </w:r>
            <w:r w:rsidR="00EC27DA">
              <w:br/>
              <w:t>R</w:t>
            </w:r>
          </w:p>
        </w:tc>
      </w:tr>
    </w:tbl>
    <w:p w:rsidR="00A56DC1" w:rsidRDefault="00A56DC1" w:rsidP="00A56DC1"/>
    <w:p w:rsidR="00A56DC1" w:rsidRDefault="00A56DC1" w:rsidP="00A56DC1"/>
    <w:p w:rsidR="003E0CA8" w:rsidRDefault="003E0CA8" w:rsidP="00A56DC1"/>
    <w:p w:rsidR="00510FBB" w:rsidRPr="002142AC" w:rsidRDefault="00D77C25" w:rsidP="002239C0">
      <w:pPr>
        <w:pStyle w:val="Odstavecseseznamem"/>
        <w:numPr>
          <w:ilvl w:val="0"/>
          <w:numId w:val="10"/>
        </w:numPr>
        <w:rPr>
          <w:rFonts w:ascii="Times New Roman" w:eastAsia="Calibri" w:hAnsi="Times New Roman" w:cs="Times New Roman"/>
          <w:b/>
          <w:sz w:val="36"/>
          <w:szCs w:val="36"/>
        </w:rPr>
      </w:pPr>
      <w:r w:rsidRPr="002142AC">
        <w:rPr>
          <w:rFonts w:ascii="Times New Roman" w:eastAsia="Calibri" w:hAnsi="Times New Roman" w:cs="Times New Roman"/>
          <w:b/>
          <w:sz w:val="36"/>
          <w:szCs w:val="36"/>
        </w:rPr>
        <w:t xml:space="preserve">Učební plán  </w:t>
      </w:r>
    </w:p>
    <w:p w:rsidR="00110DCB" w:rsidRDefault="00110DCB" w:rsidP="00110DCB">
      <w:pPr>
        <w:pStyle w:val="Odstavecseseznamem"/>
        <w:ind w:left="734"/>
        <w:rPr>
          <w:rFonts w:ascii="Times New Roman" w:eastAsia="Calibri" w:hAnsi="Times New Roman" w:cs="Times New Roman"/>
          <w:b/>
          <w:sz w:val="32"/>
          <w:szCs w:val="32"/>
        </w:rPr>
      </w:pPr>
    </w:p>
    <w:p w:rsidR="00D77C25" w:rsidRPr="002142AC" w:rsidRDefault="002142AC" w:rsidP="002142AC">
      <w:pPr>
        <w:rPr>
          <w:b/>
          <w:sz w:val="28"/>
          <w:szCs w:val="28"/>
        </w:rPr>
      </w:pPr>
      <w:r>
        <w:rPr>
          <w:b/>
          <w:sz w:val="28"/>
          <w:szCs w:val="28"/>
        </w:rPr>
        <w:t xml:space="preserve">                                    </w:t>
      </w:r>
      <w:r w:rsidR="00D77C25" w:rsidRPr="002142AC">
        <w:rPr>
          <w:b/>
          <w:sz w:val="28"/>
          <w:szCs w:val="28"/>
        </w:rPr>
        <w:t>1. stupeň 1.- 5. ročník</w:t>
      </w:r>
    </w:p>
    <w:p w:rsidR="00D77C25" w:rsidRDefault="00D77C25" w:rsidP="00D77C25">
      <w:pPr>
        <w:pStyle w:val="Odstavecseseznamem"/>
        <w:ind w:left="450"/>
      </w:pPr>
    </w:p>
    <w:tbl>
      <w:tblPr>
        <w:tblStyle w:val="Mkatabulky"/>
        <w:tblW w:w="5171" w:type="pct"/>
        <w:tblLayout w:type="fixed"/>
        <w:tblLook w:val="01E0"/>
      </w:tblPr>
      <w:tblGrid>
        <w:gridCol w:w="1907"/>
        <w:gridCol w:w="1798"/>
        <w:gridCol w:w="932"/>
        <w:gridCol w:w="932"/>
        <w:gridCol w:w="932"/>
        <w:gridCol w:w="932"/>
        <w:gridCol w:w="932"/>
        <w:gridCol w:w="1241"/>
      </w:tblGrid>
      <w:tr w:rsidR="00D77C25" w:rsidRPr="009A3877" w:rsidTr="009A3877">
        <w:trPr>
          <w:trHeight w:val="457"/>
        </w:trPr>
        <w:tc>
          <w:tcPr>
            <w:tcW w:w="1929" w:type="pct"/>
            <w:gridSpan w:val="2"/>
          </w:tcPr>
          <w:p w:rsidR="00D77C25" w:rsidRPr="009A3877" w:rsidRDefault="00D77C25" w:rsidP="00A80BD4">
            <w:pPr>
              <w:rPr>
                <w:sz w:val="24"/>
                <w:szCs w:val="24"/>
              </w:rPr>
            </w:pPr>
            <w:r w:rsidRPr="009A3877">
              <w:rPr>
                <w:sz w:val="24"/>
                <w:szCs w:val="24"/>
              </w:rPr>
              <w:t>Celkem povinně hodin</w:t>
            </w:r>
          </w:p>
        </w:tc>
        <w:tc>
          <w:tcPr>
            <w:tcW w:w="485" w:type="pct"/>
          </w:tcPr>
          <w:p w:rsidR="00D77C25" w:rsidRPr="009A3877" w:rsidRDefault="00DF4C8E" w:rsidP="00A80BD4">
            <w:pPr>
              <w:jc w:val="center"/>
              <w:rPr>
                <w:sz w:val="24"/>
                <w:szCs w:val="24"/>
              </w:rPr>
            </w:pPr>
            <w:r w:rsidRPr="009A3877">
              <w:rPr>
                <w:sz w:val="24"/>
                <w:szCs w:val="24"/>
              </w:rPr>
              <w:t>20+1</w:t>
            </w:r>
          </w:p>
        </w:tc>
        <w:tc>
          <w:tcPr>
            <w:tcW w:w="485" w:type="pct"/>
          </w:tcPr>
          <w:p w:rsidR="00D77C25" w:rsidRPr="009A3877" w:rsidRDefault="00DF4C8E" w:rsidP="00A80BD4">
            <w:pPr>
              <w:jc w:val="center"/>
              <w:rPr>
                <w:sz w:val="24"/>
                <w:szCs w:val="24"/>
              </w:rPr>
            </w:pPr>
            <w:r w:rsidRPr="009A3877">
              <w:rPr>
                <w:sz w:val="24"/>
                <w:szCs w:val="24"/>
              </w:rPr>
              <w:t>20+2</w:t>
            </w:r>
          </w:p>
        </w:tc>
        <w:tc>
          <w:tcPr>
            <w:tcW w:w="485" w:type="pct"/>
          </w:tcPr>
          <w:p w:rsidR="00D77C25" w:rsidRPr="009A3877" w:rsidRDefault="00D77C25" w:rsidP="00A80BD4">
            <w:pPr>
              <w:jc w:val="center"/>
              <w:rPr>
                <w:sz w:val="24"/>
                <w:szCs w:val="24"/>
              </w:rPr>
            </w:pPr>
            <w:r w:rsidRPr="009A3877">
              <w:rPr>
                <w:sz w:val="24"/>
                <w:szCs w:val="24"/>
              </w:rPr>
              <w:t>22+3</w:t>
            </w:r>
          </w:p>
        </w:tc>
        <w:tc>
          <w:tcPr>
            <w:tcW w:w="485" w:type="pct"/>
          </w:tcPr>
          <w:p w:rsidR="00D77C25" w:rsidRPr="009A3877" w:rsidRDefault="00DF4C8E" w:rsidP="00A80BD4">
            <w:pPr>
              <w:jc w:val="center"/>
              <w:rPr>
                <w:sz w:val="24"/>
                <w:szCs w:val="24"/>
              </w:rPr>
            </w:pPr>
            <w:r w:rsidRPr="009A3877">
              <w:rPr>
                <w:sz w:val="24"/>
                <w:szCs w:val="24"/>
              </w:rPr>
              <w:t>23</w:t>
            </w:r>
            <w:r w:rsidR="00D77C25" w:rsidRPr="009A3877">
              <w:rPr>
                <w:sz w:val="24"/>
                <w:szCs w:val="24"/>
              </w:rPr>
              <w:t>+</w:t>
            </w:r>
            <w:r w:rsidRPr="009A3877">
              <w:rPr>
                <w:sz w:val="24"/>
                <w:szCs w:val="24"/>
              </w:rPr>
              <w:t>2</w:t>
            </w:r>
          </w:p>
        </w:tc>
        <w:tc>
          <w:tcPr>
            <w:tcW w:w="485" w:type="pct"/>
          </w:tcPr>
          <w:p w:rsidR="00D77C25" w:rsidRPr="009A3877" w:rsidRDefault="00DF4C8E" w:rsidP="00A80BD4">
            <w:pPr>
              <w:jc w:val="center"/>
              <w:rPr>
                <w:sz w:val="24"/>
                <w:szCs w:val="24"/>
              </w:rPr>
            </w:pPr>
            <w:r w:rsidRPr="009A3877">
              <w:rPr>
                <w:sz w:val="24"/>
                <w:szCs w:val="24"/>
              </w:rPr>
              <w:t>24+1</w:t>
            </w:r>
          </w:p>
        </w:tc>
        <w:tc>
          <w:tcPr>
            <w:tcW w:w="648" w:type="pct"/>
          </w:tcPr>
          <w:p w:rsidR="00D77C25" w:rsidRPr="009A3877" w:rsidRDefault="00D77C25" w:rsidP="00A80BD4">
            <w:pPr>
              <w:jc w:val="center"/>
              <w:rPr>
                <w:sz w:val="24"/>
                <w:szCs w:val="24"/>
              </w:rPr>
            </w:pPr>
            <w:r w:rsidRPr="009A3877">
              <w:rPr>
                <w:sz w:val="24"/>
                <w:szCs w:val="24"/>
              </w:rPr>
              <w:t>118</w:t>
            </w:r>
          </w:p>
        </w:tc>
      </w:tr>
      <w:tr w:rsidR="00D77C25" w:rsidRPr="009A3877" w:rsidTr="009A3877">
        <w:tc>
          <w:tcPr>
            <w:tcW w:w="993" w:type="pct"/>
          </w:tcPr>
          <w:p w:rsidR="00D77C25" w:rsidRPr="009A3877" w:rsidRDefault="00D77C25" w:rsidP="00A80BD4">
            <w:pPr>
              <w:rPr>
                <w:b/>
                <w:sz w:val="24"/>
                <w:szCs w:val="24"/>
              </w:rPr>
            </w:pPr>
            <w:r w:rsidRPr="009A3877">
              <w:rPr>
                <w:b/>
                <w:sz w:val="24"/>
                <w:szCs w:val="24"/>
              </w:rPr>
              <w:t>Oblasti</w:t>
            </w:r>
          </w:p>
        </w:tc>
        <w:tc>
          <w:tcPr>
            <w:tcW w:w="936" w:type="pct"/>
          </w:tcPr>
          <w:p w:rsidR="00D77C25" w:rsidRPr="009A3877" w:rsidRDefault="00D77C25" w:rsidP="00A80BD4">
            <w:pPr>
              <w:rPr>
                <w:b/>
                <w:sz w:val="24"/>
                <w:szCs w:val="24"/>
              </w:rPr>
            </w:pPr>
            <w:r w:rsidRPr="009A3877">
              <w:rPr>
                <w:b/>
                <w:sz w:val="24"/>
                <w:szCs w:val="24"/>
              </w:rPr>
              <w:t>Předměty</w:t>
            </w:r>
          </w:p>
        </w:tc>
        <w:tc>
          <w:tcPr>
            <w:tcW w:w="485" w:type="pct"/>
          </w:tcPr>
          <w:p w:rsidR="00D77C25" w:rsidRPr="009A3877" w:rsidRDefault="00D77C25" w:rsidP="00A80BD4">
            <w:pPr>
              <w:jc w:val="center"/>
              <w:rPr>
                <w:b/>
                <w:sz w:val="24"/>
                <w:szCs w:val="24"/>
              </w:rPr>
            </w:pPr>
            <w:r w:rsidRPr="009A3877">
              <w:rPr>
                <w:b/>
                <w:sz w:val="24"/>
                <w:szCs w:val="24"/>
              </w:rPr>
              <w:t>1. roč.</w:t>
            </w:r>
          </w:p>
        </w:tc>
        <w:tc>
          <w:tcPr>
            <w:tcW w:w="485" w:type="pct"/>
          </w:tcPr>
          <w:p w:rsidR="00D77C25" w:rsidRPr="009A3877" w:rsidRDefault="00D77C25" w:rsidP="00A80BD4">
            <w:pPr>
              <w:jc w:val="center"/>
              <w:rPr>
                <w:b/>
                <w:sz w:val="24"/>
                <w:szCs w:val="24"/>
              </w:rPr>
            </w:pPr>
            <w:r w:rsidRPr="009A3877">
              <w:rPr>
                <w:b/>
                <w:sz w:val="24"/>
                <w:szCs w:val="24"/>
              </w:rPr>
              <w:t>2. roč.</w:t>
            </w:r>
          </w:p>
        </w:tc>
        <w:tc>
          <w:tcPr>
            <w:tcW w:w="485" w:type="pct"/>
          </w:tcPr>
          <w:p w:rsidR="00D77C25" w:rsidRPr="009A3877" w:rsidRDefault="00D77C25" w:rsidP="00A80BD4">
            <w:pPr>
              <w:jc w:val="center"/>
              <w:rPr>
                <w:b/>
                <w:sz w:val="24"/>
                <w:szCs w:val="24"/>
              </w:rPr>
            </w:pPr>
            <w:r w:rsidRPr="009A3877">
              <w:rPr>
                <w:b/>
                <w:sz w:val="24"/>
                <w:szCs w:val="24"/>
              </w:rPr>
              <w:t>3. roč.</w:t>
            </w:r>
          </w:p>
        </w:tc>
        <w:tc>
          <w:tcPr>
            <w:tcW w:w="485" w:type="pct"/>
          </w:tcPr>
          <w:p w:rsidR="00D77C25" w:rsidRPr="009A3877" w:rsidRDefault="00D77C25" w:rsidP="00A80BD4">
            <w:pPr>
              <w:jc w:val="center"/>
              <w:rPr>
                <w:b/>
                <w:sz w:val="24"/>
                <w:szCs w:val="24"/>
              </w:rPr>
            </w:pPr>
            <w:r w:rsidRPr="009A3877">
              <w:rPr>
                <w:b/>
                <w:sz w:val="24"/>
                <w:szCs w:val="24"/>
              </w:rPr>
              <w:t>4. roč.</w:t>
            </w:r>
          </w:p>
        </w:tc>
        <w:tc>
          <w:tcPr>
            <w:tcW w:w="485" w:type="pct"/>
          </w:tcPr>
          <w:p w:rsidR="00D77C25" w:rsidRPr="009A3877" w:rsidRDefault="00D77C25" w:rsidP="00A80BD4">
            <w:pPr>
              <w:jc w:val="center"/>
              <w:rPr>
                <w:b/>
                <w:sz w:val="24"/>
                <w:szCs w:val="24"/>
              </w:rPr>
            </w:pPr>
            <w:r w:rsidRPr="009A3877">
              <w:rPr>
                <w:b/>
                <w:sz w:val="24"/>
                <w:szCs w:val="24"/>
              </w:rPr>
              <w:t>5. roč.</w:t>
            </w:r>
          </w:p>
        </w:tc>
        <w:tc>
          <w:tcPr>
            <w:tcW w:w="648" w:type="pct"/>
          </w:tcPr>
          <w:p w:rsidR="00D77C25" w:rsidRPr="009A3877" w:rsidRDefault="00D77C25" w:rsidP="00A80BD4">
            <w:pPr>
              <w:jc w:val="center"/>
              <w:rPr>
                <w:b/>
                <w:sz w:val="24"/>
                <w:szCs w:val="24"/>
              </w:rPr>
            </w:pPr>
            <w:r w:rsidRPr="009A3877">
              <w:rPr>
                <w:b/>
                <w:sz w:val="24"/>
                <w:szCs w:val="24"/>
              </w:rPr>
              <w:t>Součet</w:t>
            </w:r>
          </w:p>
        </w:tc>
      </w:tr>
      <w:tr w:rsidR="00D77C25" w:rsidRPr="009A3877" w:rsidTr="009A3877">
        <w:trPr>
          <w:trHeight w:val="404"/>
        </w:trPr>
        <w:tc>
          <w:tcPr>
            <w:tcW w:w="993" w:type="pct"/>
            <w:vMerge w:val="restart"/>
          </w:tcPr>
          <w:p w:rsidR="00D77C25" w:rsidRPr="009A3877" w:rsidRDefault="00D77C25" w:rsidP="00A80BD4">
            <w:pPr>
              <w:rPr>
                <w:b/>
                <w:sz w:val="24"/>
                <w:szCs w:val="24"/>
              </w:rPr>
            </w:pPr>
            <w:r w:rsidRPr="009A3877">
              <w:rPr>
                <w:b/>
                <w:sz w:val="24"/>
                <w:szCs w:val="24"/>
              </w:rPr>
              <w:lastRenderedPageBreak/>
              <w:t>Jazyk a jazyková komunikace</w:t>
            </w:r>
          </w:p>
        </w:tc>
        <w:tc>
          <w:tcPr>
            <w:tcW w:w="936" w:type="pct"/>
          </w:tcPr>
          <w:p w:rsidR="00D77C25" w:rsidRPr="009A3877" w:rsidRDefault="00D77C25" w:rsidP="00A80BD4">
            <w:pPr>
              <w:rPr>
                <w:sz w:val="24"/>
                <w:szCs w:val="24"/>
              </w:rPr>
            </w:pPr>
            <w:r w:rsidRPr="009A3877">
              <w:rPr>
                <w:sz w:val="24"/>
                <w:szCs w:val="24"/>
              </w:rPr>
              <w:t>Český jazyk</w:t>
            </w:r>
          </w:p>
        </w:tc>
        <w:tc>
          <w:tcPr>
            <w:tcW w:w="485" w:type="pct"/>
          </w:tcPr>
          <w:p w:rsidR="00D77C25" w:rsidRPr="009A3877" w:rsidRDefault="00DF4C8E" w:rsidP="00A80BD4">
            <w:pPr>
              <w:jc w:val="center"/>
              <w:rPr>
                <w:sz w:val="24"/>
                <w:szCs w:val="24"/>
              </w:rPr>
            </w:pPr>
            <w:r w:rsidRPr="009A3877">
              <w:rPr>
                <w:sz w:val="24"/>
                <w:szCs w:val="24"/>
              </w:rPr>
              <w:t>8</w:t>
            </w:r>
            <w:r w:rsidR="00D77C25" w:rsidRPr="009A3877">
              <w:rPr>
                <w:sz w:val="24"/>
                <w:szCs w:val="24"/>
              </w:rPr>
              <w:t>+1</w:t>
            </w:r>
          </w:p>
        </w:tc>
        <w:tc>
          <w:tcPr>
            <w:tcW w:w="485" w:type="pct"/>
          </w:tcPr>
          <w:p w:rsidR="00D77C25" w:rsidRPr="009A3877" w:rsidRDefault="00DF4C8E" w:rsidP="00A80BD4">
            <w:pPr>
              <w:jc w:val="center"/>
              <w:rPr>
                <w:sz w:val="24"/>
                <w:szCs w:val="24"/>
              </w:rPr>
            </w:pPr>
            <w:r w:rsidRPr="009A3877">
              <w:rPr>
                <w:sz w:val="24"/>
                <w:szCs w:val="24"/>
              </w:rPr>
              <w:t>8</w:t>
            </w:r>
          </w:p>
        </w:tc>
        <w:tc>
          <w:tcPr>
            <w:tcW w:w="485" w:type="pct"/>
          </w:tcPr>
          <w:p w:rsidR="00D77C25" w:rsidRPr="009A3877" w:rsidRDefault="00DF4C8E" w:rsidP="00A80BD4">
            <w:pPr>
              <w:jc w:val="center"/>
              <w:rPr>
                <w:sz w:val="24"/>
                <w:szCs w:val="24"/>
              </w:rPr>
            </w:pPr>
            <w:r w:rsidRPr="009A3877">
              <w:rPr>
                <w:sz w:val="24"/>
                <w:szCs w:val="24"/>
              </w:rPr>
              <w:t>8+1</w:t>
            </w:r>
          </w:p>
        </w:tc>
        <w:tc>
          <w:tcPr>
            <w:tcW w:w="485" w:type="pct"/>
          </w:tcPr>
          <w:p w:rsidR="00D77C25" w:rsidRPr="009A3877" w:rsidRDefault="00D77C25" w:rsidP="00A80BD4">
            <w:pPr>
              <w:jc w:val="center"/>
              <w:rPr>
                <w:sz w:val="24"/>
                <w:szCs w:val="24"/>
              </w:rPr>
            </w:pPr>
            <w:r w:rsidRPr="009A3877">
              <w:rPr>
                <w:sz w:val="24"/>
                <w:szCs w:val="24"/>
              </w:rPr>
              <w:t>7+1</w:t>
            </w:r>
          </w:p>
        </w:tc>
        <w:tc>
          <w:tcPr>
            <w:tcW w:w="485" w:type="pct"/>
          </w:tcPr>
          <w:p w:rsidR="00D77C25" w:rsidRPr="009A3877" w:rsidRDefault="00D77C25" w:rsidP="00A80BD4">
            <w:pPr>
              <w:jc w:val="center"/>
              <w:rPr>
                <w:sz w:val="24"/>
                <w:szCs w:val="24"/>
              </w:rPr>
            </w:pPr>
            <w:r w:rsidRPr="009A3877">
              <w:rPr>
                <w:sz w:val="24"/>
                <w:szCs w:val="24"/>
              </w:rPr>
              <w:t>7</w:t>
            </w:r>
          </w:p>
        </w:tc>
        <w:tc>
          <w:tcPr>
            <w:tcW w:w="648" w:type="pct"/>
          </w:tcPr>
          <w:p w:rsidR="00D77C25" w:rsidRPr="009A3877" w:rsidRDefault="00D77C25" w:rsidP="00A80BD4">
            <w:pPr>
              <w:jc w:val="center"/>
              <w:rPr>
                <w:sz w:val="24"/>
                <w:szCs w:val="24"/>
              </w:rPr>
            </w:pPr>
            <w:r w:rsidRPr="009A3877">
              <w:rPr>
                <w:sz w:val="24"/>
                <w:szCs w:val="24"/>
              </w:rPr>
              <w:t>3</w:t>
            </w:r>
            <w:r w:rsidR="00DF4C8E" w:rsidRPr="009A3877">
              <w:rPr>
                <w:sz w:val="24"/>
                <w:szCs w:val="24"/>
              </w:rPr>
              <w:t>8+3</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Anglický jazyk</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F4C8E"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3</w:t>
            </w:r>
          </w:p>
        </w:tc>
        <w:tc>
          <w:tcPr>
            <w:tcW w:w="485" w:type="pct"/>
          </w:tcPr>
          <w:p w:rsidR="00D77C25" w:rsidRPr="009A3877" w:rsidRDefault="00D77C25" w:rsidP="00A80BD4">
            <w:pPr>
              <w:jc w:val="center"/>
              <w:rPr>
                <w:sz w:val="24"/>
                <w:szCs w:val="24"/>
              </w:rPr>
            </w:pPr>
            <w:r w:rsidRPr="009A3877">
              <w:rPr>
                <w:sz w:val="24"/>
                <w:szCs w:val="24"/>
              </w:rPr>
              <w:t>3</w:t>
            </w:r>
          </w:p>
        </w:tc>
        <w:tc>
          <w:tcPr>
            <w:tcW w:w="485" w:type="pct"/>
          </w:tcPr>
          <w:p w:rsidR="00D77C25" w:rsidRPr="009A3877" w:rsidRDefault="00D77C25" w:rsidP="00A80BD4">
            <w:pPr>
              <w:jc w:val="center"/>
              <w:rPr>
                <w:sz w:val="24"/>
                <w:szCs w:val="24"/>
              </w:rPr>
            </w:pPr>
            <w:r w:rsidRPr="009A3877">
              <w:rPr>
                <w:sz w:val="24"/>
                <w:szCs w:val="24"/>
              </w:rPr>
              <w:t>3</w:t>
            </w:r>
          </w:p>
        </w:tc>
        <w:tc>
          <w:tcPr>
            <w:tcW w:w="648" w:type="pct"/>
          </w:tcPr>
          <w:p w:rsidR="00D77C25" w:rsidRPr="009A3877" w:rsidRDefault="00D77C25" w:rsidP="00A80BD4">
            <w:pPr>
              <w:jc w:val="center"/>
              <w:rPr>
                <w:sz w:val="24"/>
                <w:szCs w:val="24"/>
              </w:rPr>
            </w:pPr>
            <w:r w:rsidRPr="009A3877">
              <w:rPr>
                <w:sz w:val="24"/>
                <w:szCs w:val="24"/>
              </w:rPr>
              <w:t>9</w:t>
            </w:r>
            <w:r w:rsidR="00DF4C8E" w:rsidRPr="009A3877">
              <w:rPr>
                <w:sz w:val="24"/>
                <w:szCs w:val="24"/>
              </w:rPr>
              <w:t>+2</w:t>
            </w:r>
          </w:p>
        </w:tc>
      </w:tr>
      <w:tr w:rsidR="00D77C25" w:rsidRPr="009A3877" w:rsidTr="009A3877">
        <w:tc>
          <w:tcPr>
            <w:tcW w:w="993" w:type="pct"/>
          </w:tcPr>
          <w:p w:rsidR="00D77C25" w:rsidRPr="009A3877" w:rsidRDefault="00D77C25" w:rsidP="00A80BD4">
            <w:pPr>
              <w:rPr>
                <w:b/>
                <w:sz w:val="24"/>
                <w:szCs w:val="24"/>
              </w:rPr>
            </w:pPr>
            <w:r w:rsidRPr="009A3877">
              <w:rPr>
                <w:b/>
                <w:sz w:val="24"/>
                <w:szCs w:val="24"/>
              </w:rPr>
              <w:t>Matematika a její aplikace</w:t>
            </w:r>
          </w:p>
        </w:tc>
        <w:tc>
          <w:tcPr>
            <w:tcW w:w="936" w:type="pct"/>
          </w:tcPr>
          <w:p w:rsidR="00D77C25" w:rsidRPr="009A3877" w:rsidRDefault="00D77C25" w:rsidP="00A80BD4">
            <w:pPr>
              <w:rPr>
                <w:sz w:val="24"/>
                <w:szCs w:val="24"/>
              </w:rPr>
            </w:pPr>
            <w:r w:rsidRPr="009A3877">
              <w:rPr>
                <w:sz w:val="24"/>
                <w:szCs w:val="24"/>
              </w:rPr>
              <w:t xml:space="preserve">Matematika </w:t>
            </w:r>
          </w:p>
        </w:tc>
        <w:tc>
          <w:tcPr>
            <w:tcW w:w="485" w:type="pct"/>
          </w:tcPr>
          <w:p w:rsidR="00D77C25" w:rsidRPr="009A3877" w:rsidRDefault="00DF4C8E" w:rsidP="00A80BD4">
            <w:pPr>
              <w:jc w:val="center"/>
              <w:rPr>
                <w:sz w:val="24"/>
                <w:szCs w:val="24"/>
              </w:rPr>
            </w:pPr>
            <w:r w:rsidRPr="009A3877">
              <w:rPr>
                <w:sz w:val="24"/>
                <w:szCs w:val="24"/>
              </w:rPr>
              <w:t>5</w:t>
            </w:r>
          </w:p>
        </w:tc>
        <w:tc>
          <w:tcPr>
            <w:tcW w:w="485" w:type="pct"/>
          </w:tcPr>
          <w:p w:rsidR="00D77C25" w:rsidRPr="009A3877" w:rsidRDefault="00DF4C8E" w:rsidP="00A80BD4">
            <w:pPr>
              <w:jc w:val="center"/>
              <w:rPr>
                <w:sz w:val="24"/>
                <w:szCs w:val="24"/>
              </w:rPr>
            </w:pPr>
            <w:r w:rsidRPr="009A3877">
              <w:rPr>
                <w:sz w:val="24"/>
                <w:szCs w:val="24"/>
              </w:rPr>
              <w:t>5</w:t>
            </w:r>
          </w:p>
        </w:tc>
        <w:tc>
          <w:tcPr>
            <w:tcW w:w="485" w:type="pct"/>
          </w:tcPr>
          <w:p w:rsidR="00D77C25" w:rsidRPr="009A3877" w:rsidRDefault="00D77C25" w:rsidP="00A80BD4">
            <w:pPr>
              <w:jc w:val="center"/>
              <w:rPr>
                <w:sz w:val="24"/>
                <w:szCs w:val="24"/>
              </w:rPr>
            </w:pPr>
            <w:r w:rsidRPr="009A3877">
              <w:rPr>
                <w:sz w:val="24"/>
                <w:szCs w:val="24"/>
              </w:rPr>
              <w:t>4+1</w:t>
            </w:r>
          </w:p>
        </w:tc>
        <w:tc>
          <w:tcPr>
            <w:tcW w:w="485" w:type="pct"/>
          </w:tcPr>
          <w:p w:rsidR="00D77C25" w:rsidRPr="009A3877" w:rsidRDefault="00D77C25" w:rsidP="00A80BD4">
            <w:pPr>
              <w:jc w:val="center"/>
              <w:rPr>
                <w:sz w:val="24"/>
                <w:szCs w:val="24"/>
              </w:rPr>
            </w:pPr>
            <w:r w:rsidRPr="009A3877">
              <w:rPr>
                <w:sz w:val="24"/>
                <w:szCs w:val="24"/>
              </w:rPr>
              <w:t>4+1</w:t>
            </w:r>
          </w:p>
        </w:tc>
        <w:tc>
          <w:tcPr>
            <w:tcW w:w="485" w:type="pct"/>
          </w:tcPr>
          <w:p w:rsidR="00D77C25" w:rsidRPr="009A3877" w:rsidRDefault="00D77C25" w:rsidP="00A80BD4">
            <w:pPr>
              <w:jc w:val="center"/>
              <w:rPr>
                <w:sz w:val="24"/>
                <w:szCs w:val="24"/>
              </w:rPr>
            </w:pPr>
            <w:r w:rsidRPr="009A3877">
              <w:rPr>
                <w:sz w:val="24"/>
                <w:szCs w:val="24"/>
              </w:rPr>
              <w:t>4+1</w:t>
            </w:r>
          </w:p>
        </w:tc>
        <w:tc>
          <w:tcPr>
            <w:tcW w:w="648" w:type="pct"/>
          </w:tcPr>
          <w:p w:rsidR="00D77C25" w:rsidRPr="009A3877" w:rsidRDefault="00DF4C8E" w:rsidP="00A80BD4">
            <w:pPr>
              <w:jc w:val="center"/>
              <w:rPr>
                <w:sz w:val="24"/>
                <w:szCs w:val="24"/>
              </w:rPr>
            </w:pPr>
            <w:r w:rsidRPr="009A3877">
              <w:rPr>
                <w:sz w:val="24"/>
                <w:szCs w:val="24"/>
              </w:rPr>
              <w:t>22</w:t>
            </w:r>
            <w:r w:rsidR="00D77C25" w:rsidRPr="009A3877">
              <w:rPr>
                <w:sz w:val="24"/>
                <w:szCs w:val="24"/>
              </w:rPr>
              <w:t>+</w:t>
            </w:r>
            <w:r w:rsidRPr="009A3877">
              <w:rPr>
                <w:sz w:val="24"/>
                <w:szCs w:val="24"/>
              </w:rPr>
              <w:t>3</w:t>
            </w:r>
          </w:p>
        </w:tc>
      </w:tr>
      <w:tr w:rsidR="00D77C25" w:rsidRPr="009A3877" w:rsidTr="009A3877">
        <w:tc>
          <w:tcPr>
            <w:tcW w:w="993" w:type="pct"/>
          </w:tcPr>
          <w:p w:rsidR="00D77C25" w:rsidRPr="009A3877" w:rsidRDefault="00DF4C8E" w:rsidP="00A80BD4">
            <w:pPr>
              <w:rPr>
                <w:b/>
                <w:sz w:val="24"/>
                <w:szCs w:val="24"/>
              </w:rPr>
            </w:pPr>
            <w:r w:rsidRPr="009A3877">
              <w:rPr>
                <w:b/>
                <w:sz w:val="24"/>
                <w:szCs w:val="24"/>
              </w:rPr>
              <w:t>Informatika</w:t>
            </w:r>
            <w:r w:rsidR="00D77C25" w:rsidRPr="009A3877">
              <w:rPr>
                <w:b/>
                <w:sz w:val="24"/>
                <w:szCs w:val="24"/>
              </w:rPr>
              <w:t xml:space="preserve"> a komunikační technologie</w:t>
            </w:r>
          </w:p>
        </w:tc>
        <w:tc>
          <w:tcPr>
            <w:tcW w:w="936" w:type="pct"/>
          </w:tcPr>
          <w:p w:rsidR="00D77C25" w:rsidRPr="009A3877" w:rsidRDefault="009A3877" w:rsidP="00DF4C8E">
            <w:pPr>
              <w:rPr>
                <w:sz w:val="24"/>
                <w:szCs w:val="24"/>
              </w:rPr>
            </w:pPr>
            <w:r w:rsidRPr="009A3877">
              <w:rPr>
                <w:sz w:val="24"/>
                <w:szCs w:val="24"/>
              </w:rPr>
              <w:t>Informační</w:t>
            </w:r>
            <w:r w:rsidR="00D77C25" w:rsidRPr="009A3877">
              <w:rPr>
                <w:sz w:val="24"/>
                <w:szCs w:val="24"/>
              </w:rPr>
              <w:t xml:space="preserve"> </w:t>
            </w:r>
            <w:r w:rsidR="00DF4C8E" w:rsidRPr="009A3877">
              <w:rPr>
                <w:sz w:val="24"/>
                <w:szCs w:val="24"/>
              </w:rPr>
              <w:t>a</w:t>
            </w:r>
            <w:r w:rsidR="00D77C25" w:rsidRPr="009A3877">
              <w:rPr>
                <w:sz w:val="24"/>
                <w:szCs w:val="24"/>
              </w:rPr>
              <w:t xml:space="preserve"> komunikační technologie</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1</w:t>
            </w:r>
          </w:p>
        </w:tc>
      </w:tr>
      <w:tr w:rsidR="00D77C25" w:rsidRPr="009A3877" w:rsidTr="009A3877">
        <w:tc>
          <w:tcPr>
            <w:tcW w:w="993" w:type="pct"/>
            <w:vMerge w:val="restart"/>
          </w:tcPr>
          <w:p w:rsidR="00D77C25" w:rsidRPr="009A3877" w:rsidRDefault="00D77C25" w:rsidP="00A80BD4">
            <w:pPr>
              <w:rPr>
                <w:b/>
                <w:sz w:val="24"/>
                <w:szCs w:val="24"/>
              </w:rPr>
            </w:pPr>
            <w:r w:rsidRPr="009A3877">
              <w:rPr>
                <w:b/>
                <w:sz w:val="24"/>
                <w:szCs w:val="24"/>
              </w:rPr>
              <w:t>Člověk a jeho svět</w:t>
            </w:r>
          </w:p>
        </w:tc>
        <w:tc>
          <w:tcPr>
            <w:tcW w:w="936" w:type="pct"/>
          </w:tcPr>
          <w:p w:rsidR="00D77C25" w:rsidRPr="009A3877" w:rsidRDefault="00D77C25" w:rsidP="00A80BD4">
            <w:pPr>
              <w:rPr>
                <w:sz w:val="24"/>
                <w:szCs w:val="24"/>
              </w:rPr>
            </w:pPr>
            <w:r w:rsidRPr="009A3877">
              <w:rPr>
                <w:sz w:val="24"/>
                <w:szCs w:val="24"/>
              </w:rPr>
              <w:t>Prvouka</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648" w:type="pct"/>
          </w:tcPr>
          <w:p w:rsidR="00D77C25" w:rsidRPr="009A3877" w:rsidRDefault="00D77C25" w:rsidP="00A80BD4">
            <w:pPr>
              <w:jc w:val="center"/>
              <w:rPr>
                <w:sz w:val="24"/>
                <w:szCs w:val="24"/>
              </w:rPr>
            </w:pPr>
            <w:r w:rsidRPr="009A3877">
              <w:rPr>
                <w:sz w:val="24"/>
                <w:szCs w:val="24"/>
              </w:rPr>
              <w:t>6</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Vlastivěda</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648" w:type="pct"/>
          </w:tcPr>
          <w:p w:rsidR="00D77C25" w:rsidRPr="009A3877" w:rsidRDefault="00D77C25" w:rsidP="00A80BD4">
            <w:pPr>
              <w:jc w:val="center"/>
              <w:rPr>
                <w:sz w:val="24"/>
                <w:szCs w:val="24"/>
              </w:rPr>
            </w:pPr>
            <w:r w:rsidRPr="009A3877">
              <w:rPr>
                <w:sz w:val="24"/>
                <w:szCs w:val="24"/>
              </w:rPr>
              <w:t>4</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Přírodověda</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2</w:t>
            </w:r>
          </w:p>
        </w:tc>
      </w:tr>
      <w:tr w:rsidR="00D77C25" w:rsidRPr="009A3877" w:rsidTr="009A3877">
        <w:tc>
          <w:tcPr>
            <w:tcW w:w="993" w:type="pct"/>
            <w:vMerge w:val="restart"/>
          </w:tcPr>
          <w:p w:rsidR="00D77C25" w:rsidRPr="009A3877" w:rsidRDefault="00D77C25" w:rsidP="00A80BD4">
            <w:pPr>
              <w:rPr>
                <w:b/>
                <w:sz w:val="24"/>
                <w:szCs w:val="24"/>
              </w:rPr>
            </w:pPr>
            <w:r w:rsidRPr="009A3877">
              <w:rPr>
                <w:b/>
                <w:sz w:val="24"/>
                <w:szCs w:val="24"/>
              </w:rPr>
              <w:t>Umění a kultura</w:t>
            </w:r>
          </w:p>
        </w:tc>
        <w:tc>
          <w:tcPr>
            <w:tcW w:w="936" w:type="pct"/>
          </w:tcPr>
          <w:p w:rsidR="00D77C25" w:rsidRPr="009A3877" w:rsidRDefault="00DF4C8E" w:rsidP="00A80BD4">
            <w:pPr>
              <w:rPr>
                <w:sz w:val="24"/>
                <w:szCs w:val="24"/>
              </w:rPr>
            </w:pPr>
            <w:r w:rsidRPr="009A3877">
              <w:rPr>
                <w:sz w:val="24"/>
                <w:szCs w:val="24"/>
              </w:rPr>
              <w:t>Hudebn</w:t>
            </w:r>
            <w:r w:rsidR="00D77C25" w:rsidRPr="009A3877">
              <w:rPr>
                <w:sz w:val="24"/>
                <w:szCs w:val="24"/>
              </w:rPr>
              <w:t>í výchova</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5</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Výtvarná výchova</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F4C8E" w:rsidP="00A80BD4">
            <w:pPr>
              <w:jc w:val="center"/>
              <w:rPr>
                <w:sz w:val="24"/>
                <w:szCs w:val="24"/>
              </w:rPr>
            </w:pPr>
            <w:r w:rsidRPr="009A3877">
              <w:rPr>
                <w:sz w:val="24"/>
                <w:szCs w:val="24"/>
              </w:rPr>
              <w:t>1</w:t>
            </w:r>
          </w:p>
        </w:tc>
        <w:tc>
          <w:tcPr>
            <w:tcW w:w="485" w:type="pct"/>
          </w:tcPr>
          <w:p w:rsidR="00D77C25" w:rsidRPr="009A3877" w:rsidRDefault="00DF4C8E" w:rsidP="00A80BD4">
            <w:pPr>
              <w:jc w:val="center"/>
              <w:rPr>
                <w:sz w:val="24"/>
                <w:szCs w:val="24"/>
              </w:rPr>
            </w:pPr>
            <w:r w:rsidRPr="009A3877">
              <w:rPr>
                <w:sz w:val="24"/>
                <w:szCs w:val="24"/>
              </w:rPr>
              <w:t>1+1</w:t>
            </w:r>
          </w:p>
        </w:tc>
        <w:tc>
          <w:tcPr>
            <w:tcW w:w="485" w:type="pct"/>
          </w:tcPr>
          <w:p w:rsidR="00D77C25" w:rsidRPr="009A3877" w:rsidRDefault="00DF4C8E" w:rsidP="00A80BD4">
            <w:pPr>
              <w:jc w:val="center"/>
              <w:rPr>
                <w:sz w:val="24"/>
                <w:szCs w:val="24"/>
              </w:rPr>
            </w:pPr>
            <w:r w:rsidRPr="009A3877">
              <w:rPr>
                <w:sz w:val="24"/>
                <w:szCs w:val="24"/>
              </w:rPr>
              <w:t>2</w:t>
            </w:r>
          </w:p>
        </w:tc>
        <w:tc>
          <w:tcPr>
            <w:tcW w:w="485" w:type="pct"/>
          </w:tcPr>
          <w:p w:rsidR="00D77C25" w:rsidRPr="009A3877" w:rsidRDefault="00DF4C8E" w:rsidP="00A80BD4">
            <w:pPr>
              <w:jc w:val="center"/>
              <w:rPr>
                <w:sz w:val="24"/>
                <w:szCs w:val="24"/>
              </w:rPr>
            </w:pPr>
            <w:r w:rsidRPr="009A3877">
              <w:rPr>
                <w:sz w:val="24"/>
                <w:szCs w:val="24"/>
              </w:rPr>
              <w:t>2</w:t>
            </w:r>
          </w:p>
        </w:tc>
        <w:tc>
          <w:tcPr>
            <w:tcW w:w="648" w:type="pct"/>
          </w:tcPr>
          <w:p w:rsidR="00D77C25" w:rsidRPr="009A3877" w:rsidRDefault="00D77C25" w:rsidP="00A80BD4">
            <w:pPr>
              <w:jc w:val="center"/>
              <w:rPr>
                <w:sz w:val="24"/>
                <w:szCs w:val="24"/>
              </w:rPr>
            </w:pPr>
            <w:r w:rsidRPr="009A3877">
              <w:rPr>
                <w:sz w:val="24"/>
                <w:szCs w:val="24"/>
              </w:rPr>
              <w:t>7+</w:t>
            </w:r>
            <w:r w:rsidR="00DF4C8E" w:rsidRPr="009A3877">
              <w:rPr>
                <w:sz w:val="24"/>
                <w:szCs w:val="24"/>
              </w:rPr>
              <w:t>1</w:t>
            </w:r>
          </w:p>
        </w:tc>
      </w:tr>
      <w:tr w:rsidR="00D77C25" w:rsidRPr="009A3877" w:rsidTr="009A3877">
        <w:tc>
          <w:tcPr>
            <w:tcW w:w="993" w:type="pct"/>
          </w:tcPr>
          <w:p w:rsidR="00D77C25" w:rsidRPr="009A3877" w:rsidRDefault="00D77C25" w:rsidP="00A80BD4">
            <w:pPr>
              <w:rPr>
                <w:b/>
                <w:sz w:val="24"/>
                <w:szCs w:val="24"/>
              </w:rPr>
            </w:pPr>
            <w:r w:rsidRPr="009A3877">
              <w:rPr>
                <w:b/>
                <w:sz w:val="24"/>
                <w:szCs w:val="24"/>
              </w:rPr>
              <w:t>Člověk a zdraví</w:t>
            </w:r>
          </w:p>
        </w:tc>
        <w:tc>
          <w:tcPr>
            <w:tcW w:w="936" w:type="pct"/>
          </w:tcPr>
          <w:p w:rsidR="00D77C25" w:rsidRPr="009A3877" w:rsidRDefault="00D77C25" w:rsidP="00A80BD4">
            <w:pPr>
              <w:rPr>
                <w:sz w:val="24"/>
                <w:szCs w:val="24"/>
              </w:rPr>
            </w:pPr>
            <w:r w:rsidRPr="009A3877">
              <w:rPr>
                <w:sz w:val="24"/>
                <w:szCs w:val="24"/>
              </w:rPr>
              <w:t>Tělesná výchova</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485" w:type="pct"/>
          </w:tcPr>
          <w:p w:rsidR="00D77C25" w:rsidRPr="009A3877" w:rsidRDefault="00D77C25" w:rsidP="00A80BD4">
            <w:pPr>
              <w:jc w:val="center"/>
              <w:rPr>
                <w:sz w:val="24"/>
                <w:szCs w:val="24"/>
              </w:rPr>
            </w:pPr>
            <w:r w:rsidRPr="009A3877">
              <w:rPr>
                <w:sz w:val="24"/>
                <w:szCs w:val="24"/>
              </w:rPr>
              <w:t>2</w:t>
            </w:r>
          </w:p>
        </w:tc>
        <w:tc>
          <w:tcPr>
            <w:tcW w:w="648" w:type="pct"/>
          </w:tcPr>
          <w:p w:rsidR="00D77C25" w:rsidRPr="009A3877" w:rsidRDefault="00D77C25" w:rsidP="00A80BD4">
            <w:pPr>
              <w:jc w:val="center"/>
              <w:rPr>
                <w:sz w:val="24"/>
                <w:szCs w:val="24"/>
              </w:rPr>
            </w:pPr>
            <w:r w:rsidRPr="009A3877">
              <w:rPr>
                <w:sz w:val="24"/>
                <w:szCs w:val="24"/>
              </w:rPr>
              <w:t>10</w:t>
            </w:r>
          </w:p>
        </w:tc>
      </w:tr>
      <w:tr w:rsidR="00D77C25" w:rsidRPr="009A3877" w:rsidTr="009A3877">
        <w:tc>
          <w:tcPr>
            <w:tcW w:w="993" w:type="pct"/>
          </w:tcPr>
          <w:p w:rsidR="00D77C25" w:rsidRPr="009A3877" w:rsidRDefault="00D77C25" w:rsidP="00A80BD4">
            <w:pPr>
              <w:rPr>
                <w:b/>
                <w:sz w:val="24"/>
                <w:szCs w:val="24"/>
              </w:rPr>
            </w:pPr>
            <w:r w:rsidRPr="009A3877">
              <w:rPr>
                <w:b/>
                <w:sz w:val="24"/>
                <w:szCs w:val="24"/>
              </w:rPr>
              <w:t>Člověk a svět práce</w:t>
            </w:r>
          </w:p>
        </w:tc>
        <w:tc>
          <w:tcPr>
            <w:tcW w:w="936" w:type="pct"/>
          </w:tcPr>
          <w:p w:rsidR="00D77C25" w:rsidRPr="009A3877" w:rsidRDefault="00D77C25" w:rsidP="00A80BD4">
            <w:pPr>
              <w:rPr>
                <w:sz w:val="24"/>
                <w:szCs w:val="24"/>
              </w:rPr>
            </w:pPr>
            <w:r w:rsidRPr="009A3877">
              <w:rPr>
                <w:sz w:val="24"/>
                <w:szCs w:val="24"/>
              </w:rPr>
              <w:t>Pracovní činnosti</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5</w:t>
            </w:r>
          </w:p>
        </w:tc>
      </w:tr>
      <w:tr w:rsidR="00D77C25" w:rsidRPr="009A3877" w:rsidTr="009A3877">
        <w:tc>
          <w:tcPr>
            <w:tcW w:w="993" w:type="pct"/>
            <w:vMerge w:val="restart"/>
          </w:tcPr>
          <w:p w:rsidR="00D77C25" w:rsidRPr="009A3877" w:rsidRDefault="00D77C25" w:rsidP="00A80BD4">
            <w:pPr>
              <w:rPr>
                <w:b/>
                <w:sz w:val="24"/>
                <w:szCs w:val="24"/>
              </w:rPr>
            </w:pPr>
            <w:r w:rsidRPr="009A3877">
              <w:rPr>
                <w:b/>
                <w:sz w:val="24"/>
                <w:szCs w:val="24"/>
              </w:rPr>
              <w:t>Disponibilní hodiny</w:t>
            </w:r>
          </w:p>
        </w:tc>
        <w:tc>
          <w:tcPr>
            <w:tcW w:w="936" w:type="pct"/>
          </w:tcPr>
          <w:p w:rsidR="00D77C25" w:rsidRPr="009A3877" w:rsidRDefault="009A3877" w:rsidP="00A80BD4">
            <w:pPr>
              <w:rPr>
                <w:sz w:val="24"/>
                <w:szCs w:val="24"/>
              </w:rPr>
            </w:pPr>
            <w:r w:rsidRPr="009A3877">
              <w:rPr>
                <w:sz w:val="24"/>
                <w:szCs w:val="24"/>
              </w:rPr>
              <w:t>Literárně-dramatický</w:t>
            </w:r>
            <w:r w:rsidR="00D77C25" w:rsidRPr="009A3877">
              <w:rPr>
                <w:sz w:val="24"/>
                <w:szCs w:val="24"/>
              </w:rPr>
              <w:t xml:space="preserve"> seminář</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5</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Čtení - psaní</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648" w:type="pct"/>
          </w:tcPr>
          <w:p w:rsidR="00D77C25" w:rsidRPr="009A3877" w:rsidRDefault="00D77C25" w:rsidP="00A80BD4">
            <w:pPr>
              <w:jc w:val="center"/>
              <w:rPr>
                <w:sz w:val="24"/>
                <w:szCs w:val="24"/>
              </w:rPr>
            </w:pPr>
            <w:r w:rsidRPr="009A3877">
              <w:rPr>
                <w:sz w:val="24"/>
                <w:szCs w:val="24"/>
              </w:rPr>
              <w:t>2</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Matemat</w:t>
            </w:r>
            <w:r w:rsidR="009A3877" w:rsidRPr="009A3877">
              <w:rPr>
                <w:sz w:val="24"/>
                <w:szCs w:val="24"/>
              </w:rPr>
              <w:t xml:space="preserve">ický </w:t>
            </w:r>
            <w:r w:rsidRPr="009A3877">
              <w:rPr>
                <w:sz w:val="24"/>
                <w:szCs w:val="24"/>
              </w:rPr>
              <w:t>seminář</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5</w:t>
            </w:r>
          </w:p>
        </w:tc>
      </w:tr>
      <w:tr w:rsidR="00D77C25" w:rsidRPr="009A3877" w:rsidTr="009A3877">
        <w:tc>
          <w:tcPr>
            <w:tcW w:w="993" w:type="pct"/>
            <w:vMerge/>
          </w:tcPr>
          <w:p w:rsidR="00D77C25" w:rsidRPr="009A3877" w:rsidRDefault="00D77C25" w:rsidP="00A80BD4">
            <w:pPr>
              <w:rPr>
                <w:sz w:val="24"/>
                <w:szCs w:val="24"/>
              </w:rPr>
            </w:pPr>
          </w:p>
        </w:tc>
        <w:tc>
          <w:tcPr>
            <w:tcW w:w="936" w:type="pct"/>
          </w:tcPr>
          <w:p w:rsidR="00D77C25" w:rsidRPr="009A3877" w:rsidRDefault="00D77C25" w:rsidP="00A80BD4">
            <w:pPr>
              <w:rPr>
                <w:sz w:val="24"/>
                <w:szCs w:val="24"/>
              </w:rPr>
            </w:pPr>
            <w:r w:rsidRPr="009A3877">
              <w:rPr>
                <w:sz w:val="24"/>
                <w:szCs w:val="24"/>
              </w:rPr>
              <w:t>Estetická výchova</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w:t>
            </w:r>
          </w:p>
        </w:tc>
        <w:tc>
          <w:tcPr>
            <w:tcW w:w="485" w:type="pct"/>
          </w:tcPr>
          <w:p w:rsidR="00D77C25" w:rsidRPr="009A3877" w:rsidRDefault="00D77C25" w:rsidP="00A80BD4">
            <w:pPr>
              <w:jc w:val="center"/>
              <w:rPr>
                <w:sz w:val="24"/>
                <w:szCs w:val="24"/>
              </w:rPr>
            </w:pPr>
            <w:r w:rsidRPr="009A3877">
              <w:rPr>
                <w:sz w:val="24"/>
                <w:szCs w:val="24"/>
              </w:rPr>
              <w:t>1</w:t>
            </w:r>
          </w:p>
        </w:tc>
        <w:tc>
          <w:tcPr>
            <w:tcW w:w="485" w:type="pct"/>
          </w:tcPr>
          <w:p w:rsidR="00D77C25" w:rsidRPr="009A3877" w:rsidRDefault="00D77C25" w:rsidP="00A80BD4">
            <w:pPr>
              <w:jc w:val="center"/>
              <w:rPr>
                <w:sz w:val="24"/>
                <w:szCs w:val="24"/>
              </w:rPr>
            </w:pPr>
            <w:r w:rsidRPr="009A3877">
              <w:rPr>
                <w:sz w:val="24"/>
                <w:szCs w:val="24"/>
              </w:rPr>
              <w:t>1</w:t>
            </w:r>
          </w:p>
        </w:tc>
        <w:tc>
          <w:tcPr>
            <w:tcW w:w="648" w:type="pct"/>
          </w:tcPr>
          <w:p w:rsidR="00D77C25" w:rsidRPr="009A3877" w:rsidRDefault="00D77C25" w:rsidP="00A80BD4">
            <w:pPr>
              <w:jc w:val="center"/>
              <w:rPr>
                <w:sz w:val="24"/>
                <w:szCs w:val="24"/>
              </w:rPr>
            </w:pPr>
            <w:r w:rsidRPr="009A3877">
              <w:rPr>
                <w:sz w:val="24"/>
                <w:szCs w:val="24"/>
              </w:rPr>
              <w:t>2</w:t>
            </w:r>
          </w:p>
        </w:tc>
      </w:tr>
    </w:tbl>
    <w:p w:rsidR="00D77C25" w:rsidRPr="009A3877" w:rsidRDefault="00D77C25" w:rsidP="00D77C25">
      <w:pPr>
        <w:pStyle w:val="Odstavecseseznamem"/>
        <w:ind w:left="450"/>
        <w:rPr>
          <w:sz w:val="24"/>
          <w:szCs w:val="24"/>
        </w:rPr>
      </w:pPr>
    </w:p>
    <w:p w:rsidR="00110DCB" w:rsidRPr="00110DCB" w:rsidRDefault="00D77C25" w:rsidP="00D77C25">
      <w:pPr>
        <w:rPr>
          <w:rFonts w:ascii="Times New Roman" w:hAnsi="Times New Roman" w:cs="Times New Roman"/>
          <w:b/>
          <w:sz w:val="24"/>
          <w:szCs w:val="24"/>
          <w:u w:val="single"/>
        </w:rPr>
      </w:pPr>
      <w:r w:rsidRPr="00110DCB">
        <w:rPr>
          <w:rFonts w:ascii="Times New Roman" w:hAnsi="Times New Roman" w:cs="Times New Roman"/>
          <w:b/>
          <w:sz w:val="24"/>
          <w:szCs w:val="24"/>
          <w:u w:val="single"/>
        </w:rPr>
        <w:t>Poznámky k učebnímu plánu</w:t>
      </w:r>
    </w:p>
    <w:p w:rsidR="00A80BD4" w:rsidRPr="00A80BD4" w:rsidRDefault="00D77C25" w:rsidP="00A80BD4">
      <w:pPr>
        <w:rPr>
          <w:rFonts w:ascii="Times New Roman" w:hAnsi="Times New Roman" w:cs="Times New Roman"/>
          <w:b/>
          <w:sz w:val="24"/>
          <w:szCs w:val="24"/>
        </w:rPr>
      </w:pPr>
      <w:r w:rsidRPr="00A80BD4">
        <w:rPr>
          <w:rFonts w:ascii="Times New Roman" w:hAnsi="Times New Roman" w:cs="Times New Roman"/>
          <w:b/>
          <w:sz w:val="24"/>
          <w:szCs w:val="24"/>
        </w:rPr>
        <w:t>Český jazyk</w:t>
      </w:r>
      <w:r w:rsidR="00A80BD4" w:rsidRPr="00A80BD4">
        <w:rPr>
          <w:rFonts w:ascii="Times New Roman" w:hAnsi="Times New Roman" w:cs="Times New Roman"/>
          <w:b/>
          <w:sz w:val="24"/>
          <w:szCs w:val="24"/>
        </w:rPr>
        <w:t xml:space="preserve"> </w:t>
      </w:r>
    </w:p>
    <w:p w:rsidR="00A80BD4" w:rsidRDefault="00A80BD4" w:rsidP="002239C0">
      <w:pPr>
        <w:pStyle w:val="Odstavecseseznamem"/>
        <w:numPr>
          <w:ilvl w:val="0"/>
          <w:numId w:val="12"/>
        </w:numPr>
        <w:rPr>
          <w:rFonts w:ascii="Times New Roman" w:hAnsi="Times New Roman" w:cs="Times New Roman"/>
        </w:rPr>
      </w:pPr>
      <w:r>
        <w:rPr>
          <w:rFonts w:ascii="Times New Roman" w:hAnsi="Times New Roman" w:cs="Times New Roman"/>
        </w:rPr>
        <w:t xml:space="preserve">V 1., 3. a 4. ročníku je předmět posílen o </w:t>
      </w:r>
      <w:r w:rsidRPr="009A3877">
        <w:rPr>
          <w:rFonts w:ascii="Times New Roman" w:hAnsi="Times New Roman" w:cs="Times New Roman"/>
          <w:b/>
        </w:rPr>
        <w:t>1</w:t>
      </w:r>
      <w:r>
        <w:rPr>
          <w:rFonts w:ascii="Times New Roman" w:hAnsi="Times New Roman" w:cs="Times New Roman"/>
        </w:rPr>
        <w:t xml:space="preserve"> disponibilní hodinu.</w:t>
      </w:r>
    </w:p>
    <w:p w:rsidR="00A80BD4" w:rsidRDefault="00A80BD4" w:rsidP="002239C0">
      <w:pPr>
        <w:pStyle w:val="Odstavecseseznamem"/>
        <w:numPr>
          <w:ilvl w:val="0"/>
          <w:numId w:val="12"/>
        </w:numPr>
        <w:rPr>
          <w:rFonts w:ascii="Times New Roman" w:hAnsi="Times New Roman" w:cs="Times New Roman"/>
        </w:rPr>
      </w:pPr>
      <w:r>
        <w:rPr>
          <w:rFonts w:ascii="Times New Roman" w:hAnsi="Times New Roman" w:cs="Times New Roman"/>
        </w:rPr>
        <w:t>Celkem posílení o</w:t>
      </w:r>
      <w:r w:rsidRPr="009A3877">
        <w:rPr>
          <w:rFonts w:ascii="Times New Roman" w:hAnsi="Times New Roman" w:cs="Times New Roman"/>
          <w:b/>
        </w:rPr>
        <w:t xml:space="preserve"> 3</w:t>
      </w:r>
      <w:r>
        <w:rPr>
          <w:rFonts w:ascii="Times New Roman" w:hAnsi="Times New Roman" w:cs="Times New Roman"/>
        </w:rPr>
        <w:t xml:space="preserve"> disponibilní hodiny. </w:t>
      </w:r>
    </w:p>
    <w:p w:rsidR="00B658E2" w:rsidRPr="0090355F" w:rsidRDefault="00A80BD4" w:rsidP="0090355F">
      <w:pPr>
        <w:ind w:left="720"/>
        <w:rPr>
          <w:rFonts w:ascii="Times New Roman" w:hAnsi="Times New Roman" w:cs="Times New Roman"/>
        </w:rPr>
      </w:pPr>
      <w:r w:rsidRPr="009A3877">
        <w:rPr>
          <w:rFonts w:ascii="Times New Roman" w:hAnsi="Times New Roman" w:cs="Times New Roman"/>
          <w:b/>
        </w:rPr>
        <w:t xml:space="preserve">Poznámka </w:t>
      </w:r>
      <w:r w:rsidRPr="009A3877">
        <w:rPr>
          <w:rFonts w:ascii="Times New Roman" w:hAnsi="Times New Roman" w:cs="Times New Roman"/>
          <w:b/>
        </w:rPr>
        <w:br/>
      </w:r>
      <w:r w:rsidRPr="0090355F">
        <w:rPr>
          <w:rFonts w:ascii="Times New Roman" w:hAnsi="Times New Roman" w:cs="Times New Roman"/>
        </w:rPr>
        <w:t xml:space="preserve">V hodinách českého jazyka </w:t>
      </w:r>
      <w:r w:rsidR="006B15FB" w:rsidRPr="0090355F">
        <w:rPr>
          <w:rFonts w:ascii="Times New Roman" w:hAnsi="Times New Roman" w:cs="Times New Roman"/>
        </w:rPr>
        <w:t>se zaměřujeme</w:t>
      </w:r>
      <w:r w:rsidR="000D66C5" w:rsidRPr="0090355F">
        <w:rPr>
          <w:rFonts w:ascii="Times New Roman" w:hAnsi="Times New Roman" w:cs="Times New Roman"/>
        </w:rPr>
        <w:t xml:space="preserve"> také</w:t>
      </w:r>
      <w:r w:rsidR="006B15FB" w:rsidRPr="0090355F">
        <w:rPr>
          <w:rFonts w:ascii="Times New Roman" w:hAnsi="Times New Roman" w:cs="Times New Roman"/>
        </w:rPr>
        <w:t xml:space="preserve"> v literárně-dramatickém semináři</w:t>
      </w:r>
      <w:r w:rsidR="000D66C5" w:rsidRPr="0090355F">
        <w:rPr>
          <w:rFonts w:ascii="Times New Roman" w:hAnsi="Times New Roman" w:cs="Times New Roman"/>
        </w:rPr>
        <w:t xml:space="preserve"> na</w:t>
      </w:r>
      <w:r w:rsidRPr="0090355F">
        <w:rPr>
          <w:rFonts w:ascii="Times New Roman" w:hAnsi="Times New Roman" w:cs="Times New Roman"/>
        </w:rPr>
        <w:t xml:space="preserve"> </w:t>
      </w:r>
      <w:r w:rsidR="000D66C5" w:rsidRPr="0090355F">
        <w:rPr>
          <w:rFonts w:ascii="Times New Roman" w:hAnsi="Times New Roman" w:cs="Times New Roman"/>
          <w:b/>
        </w:rPr>
        <w:t xml:space="preserve">dramatickou </w:t>
      </w:r>
      <w:r w:rsidRPr="0090355F">
        <w:rPr>
          <w:rFonts w:ascii="Times New Roman" w:hAnsi="Times New Roman" w:cs="Times New Roman"/>
          <w:b/>
        </w:rPr>
        <w:t>výchov</w:t>
      </w:r>
      <w:r w:rsidR="000D66C5" w:rsidRPr="0090355F">
        <w:rPr>
          <w:rFonts w:ascii="Times New Roman" w:hAnsi="Times New Roman" w:cs="Times New Roman"/>
          <w:b/>
        </w:rPr>
        <w:t>u</w:t>
      </w:r>
      <w:r w:rsidR="000D66C5" w:rsidRPr="0090355F">
        <w:rPr>
          <w:rFonts w:ascii="Times New Roman" w:hAnsi="Times New Roman" w:cs="Times New Roman"/>
        </w:rPr>
        <w:t>:</w:t>
      </w:r>
      <w:r w:rsidRPr="0090355F">
        <w:rPr>
          <w:rFonts w:ascii="Times New Roman" w:hAnsi="Times New Roman" w:cs="Times New Roman"/>
        </w:rPr>
        <w:t xml:space="preserve"> </w:t>
      </w:r>
      <w:r w:rsidR="006B15FB" w:rsidRPr="0090355F">
        <w:rPr>
          <w:rFonts w:ascii="Times New Roman" w:hAnsi="Times New Roman" w:cs="Times New Roman"/>
        </w:rPr>
        <w:br/>
      </w:r>
      <w:r w:rsidR="0090355F" w:rsidRPr="0090355F">
        <w:rPr>
          <w:rFonts w:ascii="Times New Roman" w:hAnsi="Times New Roman" w:cs="Times New Roman"/>
        </w:rPr>
        <w:t>Do učiva dr</w:t>
      </w:r>
      <w:r w:rsidR="009A3877">
        <w:rPr>
          <w:rFonts w:ascii="Times New Roman" w:hAnsi="Times New Roman" w:cs="Times New Roman"/>
        </w:rPr>
        <w:t>amatické výchovy  jsou zařazeny tyto vzdělávací okruhy:</w:t>
      </w:r>
    </w:p>
    <w:p w:rsidR="0090355F" w:rsidRPr="009A3877" w:rsidRDefault="0090355F" w:rsidP="002239C0">
      <w:pPr>
        <w:pStyle w:val="Odstavecseseznamem"/>
        <w:numPr>
          <w:ilvl w:val="0"/>
          <w:numId w:val="43"/>
        </w:numPr>
        <w:rPr>
          <w:rFonts w:ascii="Times New Roman" w:hAnsi="Times New Roman" w:cs="Times New Roman"/>
          <w:b/>
          <w:i/>
          <w:sz w:val="24"/>
          <w:szCs w:val="24"/>
        </w:rPr>
      </w:pPr>
      <w:r w:rsidRPr="009A3877">
        <w:rPr>
          <w:rFonts w:ascii="Times New Roman" w:hAnsi="Times New Roman" w:cs="Times New Roman"/>
          <w:b/>
          <w:i/>
          <w:sz w:val="24"/>
          <w:szCs w:val="24"/>
        </w:rPr>
        <w:t>Základní předpoklady dramatického jednání</w:t>
      </w:r>
    </w:p>
    <w:p w:rsidR="007D6B9A" w:rsidRPr="007D6B9A" w:rsidRDefault="007D6B9A" w:rsidP="007D6B9A">
      <w:pPr>
        <w:ind w:left="720"/>
        <w:rPr>
          <w:rFonts w:ascii="Times New Roman" w:hAnsi="Times New Roman" w:cs="Times New Roman"/>
        </w:rPr>
      </w:pPr>
      <w:r>
        <w:rPr>
          <w:rFonts w:ascii="Times New Roman" w:hAnsi="Times New Roman" w:cs="Times New Roman"/>
          <w:b/>
        </w:rPr>
        <w:t xml:space="preserve">- </w:t>
      </w:r>
      <w:r w:rsidRPr="0090355F">
        <w:rPr>
          <w:rFonts w:ascii="Times New Roman" w:hAnsi="Times New Roman" w:cs="Times New Roman"/>
        </w:rPr>
        <w:t xml:space="preserve"> </w:t>
      </w:r>
      <w:r w:rsidRPr="009A3877">
        <w:rPr>
          <w:rFonts w:ascii="Times New Roman" w:hAnsi="Times New Roman" w:cs="Times New Roman"/>
          <w:b/>
        </w:rPr>
        <w:t>psychosomatické dovednosti</w:t>
      </w:r>
      <w:r w:rsidRPr="0090355F">
        <w:rPr>
          <w:rFonts w:ascii="Times New Roman" w:hAnsi="Times New Roman" w:cs="Times New Roman"/>
        </w:rPr>
        <w:t xml:space="preserve">- </w:t>
      </w:r>
      <w:r w:rsidR="009A3877">
        <w:rPr>
          <w:rFonts w:ascii="Times New Roman" w:hAnsi="Times New Roman" w:cs="Times New Roman"/>
        </w:rPr>
        <w:t xml:space="preserve"> </w:t>
      </w:r>
      <w:r w:rsidRPr="0090355F">
        <w:rPr>
          <w:rFonts w:ascii="Times New Roman" w:hAnsi="Times New Roman" w:cs="Times New Roman"/>
        </w:rPr>
        <w:t>práce s dechem, správné tvoření hlasu, držení těla, přednes, verbální a neverbální komunikace</w:t>
      </w:r>
    </w:p>
    <w:p w:rsidR="0090355F" w:rsidRDefault="009A3877" w:rsidP="0090355F">
      <w:pPr>
        <w:ind w:left="720"/>
        <w:rPr>
          <w:rFonts w:ascii="Times New Roman" w:hAnsi="Times New Roman" w:cs="Times New Roman"/>
        </w:rPr>
      </w:pPr>
      <w:r>
        <w:rPr>
          <w:rFonts w:ascii="Times New Roman" w:hAnsi="Times New Roman" w:cs="Times New Roman"/>
          <w:b/>
        </w:rPr>
        <w:t xml:space="preserve"> </w:t>
      </w:r>
      <w:r w:rsidR="0090355F" w:rsidRPr="009A3877">
        <w:rPr>
          <w:rFonts w:ascii="Times New Roman" w:hAnsi="Times New Roman" w:cs="Times New Roman"/>
          <w:b/>
        </w:rPr>
        <w:t>- herní dovednosti</w:t>
      </w:r>
      <w:r w:rsidR="0090355F">
        <w:rPr>
          <w:rFonts w:ascii="Times New Roman" w:hAnsi="Times New Roman" w:cs="Times New Roman"/>
        </w:rPr>
        <w:t>- vstup do role, jevištní postava</w:t>
      </w:r>
    </w:p>
    <w:p w:rsidR="0090355F" w:rsidRDefault="0090355F" w:rsidP="0090355F">
      <w:pPr>
        <w:ind w:left="720"/>
        <w:rPr>
          <w:rFonts w:ascii="Times New Roman" w:hAnsi="Times New Roman" w:cs="Times New Roman"/>
        </w:rPr>
      </w:pPr>
      <w:r>
        <w:rPr>
          <w:rFonts w:ascii="Times New Roman" w:hAnsi="Times New Roman" w:cs="Times New Roman"/>
          <w:b/>
        </w:rPr>
        <w:t xml:space="preserve">- </w:t>
      </w:r>
      <w:r w:rsidRPr="009A3877">
        <w:rPr>
          <w:rFonts w:ascii="Times New Roman" w:hAnsi="Times New Roman" w:cs="Times New Roman"/>
          <w:b/>
        </w:rPr>
        <w:t>sociálně komunikační dovednosti</w:t>
      </w:r>
      <w:r>
        <w:rPr>
          <w:rFonts w:ascii="Times New Roman" w:hAnsi="Times New Roman" w:cs="Times New Roman"/>
        </w:rPr>
        <w:t>- spolupráce, komunikace v běžných životních situacích, v herních situacích, prezentace, reflexe, hodnocení</w:t>
      </w:r>
    </w:p>
    <w:p w:rsidR="0090355F" w:rsidRPr="009A3877" w:rsidRDefault="0090355F" w:rsidP="002239C0">
      <w:pPr>
        <w:pStyle w:val="Odstavecseseznamem"/>
        <w:numPr>
          <w:ilvl w:val="0"/>
          <w:numId w:val="43"/>
        </w:numPr>
        <w:rPr>
          <w:rFonts w:ascii="Times New Roman" w:hAnsi="Times New Roman" w:cs="Times New Roman"/>
          <w:b/>
          <w:i/>
          <w:sz w:val="24"/>
          <w:szCs w:val="24"/>
        </w:rPr>
      </w:pPr>
      <w:r w:rsidRPr="009A3877">
        <w:rPr>
          <w:rFonts w:ascii="Times New Roman" w:hAnsi="Times New Roman" w:cs="Times New Roman"/>
          <w:b/>
          <w:i/>
          <w:sz w:val="24"/>
          <w:szCs w:val="24"/>
        </w:rPr>
        <w:lastRenderedPageBreak/>
        <w:t>Proces dramatické a inscenační tvorby</w:t>
      </w:r>
    </w:p>
    <w:p w:rsidR="007D6B9A" w:rsidRDefault="007D6B9A" w:rsidP="002239C0">
      <w:pPr>
        <w:pStyle w:val="Odstavecseseznamem"/>
        <w:numPr>
          <w:ilvl w:val="0"/>
          <w:numId w:val="12"/>
        </w:numPr>
        <w:rPr>
          <w:rFonts w:ascii="Times New Roman" w:hAnsi="Times New Roman" w:cs="Times New Roman"/>
        </w:rPr>
      </w:pPr>
      <w:r>
        <w:rPr>
          <w:rFonts w:ascii="Times New Roman" w:hAnsi="Times New Roman" w:cs="Times New Roman"/>
        </w:rPr>
        <w:t>n</w:t>
      </w:r>
      <w:r w:rsidRPr="007D6B9A">
        <w:rPr>
          <w:rFonts w:ascii="Times New Roman" w:hAnsi="Times New Roman" w:cs="Times New Roman"/>
        </w:rPr>
        <w:t>áměty</w:t>
      </w:r>
      <w:r>
        <w:rPr>
          <w:rFonts w:ascii="Times New Roman" w:hAnsi="Times New Roman" w:cs="Times New Roman"/>
        </w:rPr>
        <w:t xml:space="preserve"> a témata v dramatických  situacích –jejich nalézání a vyjadřování</w:t>
      </w:r>
    </w:p>
    <w:p w:rsidR="007D6B9A" w:rsidRDefault="007D6B9A" w:rsidP="002239C0">
      <w:pPr>
        <w:pStyle w:val="Odstavecseseznamem"/>
        <w:numPr>
          <w:ilvl w:val="0"/>
          <w:numId w:val="12"/>
        </w:numPr>
        <w:rPr>
          <w:rFonts w:ascii="Times New Roman" w:hAnsi="Times New Roman" w:cs="Times New Roman"/>
        </w:rPr>
      </w:pPr>
      <w:r>
        <w:rPr>
          <w:rFonts w:ascii="Times New Roman" w:hAnsi="Times New Roman" w:cs="Times New Roman"/>
        </w:rPr>
        <w:t>typová postava - její charakteristika</w:t>
      </w:r>
    </w:p>
    <w:p w:rsidR="007D6B9A" w:rsidRDefault="007D6B9A" w:rsidP="002239C0">
      <w:pPr>
        <w:pStyle w:val="Odstavecseseznamem"/>
        <w:numPr>
          <w:ilvl w:val="0"/>
          <w:numId w:val="12"/>
        </w:numPr>
        <w:rPr>
          <w:rFonts w:ascii="Times New Roman" w:hAnsi="Times New Roman" w:cs="Times New Roman"/>
        </w:rPr>
      </w:pPr>
      <w:r>
        <w:rPr>
          <w:rFonts w:ascii="Times New Roman" w:hAnsi="Times New Roman" w:cs="Times New Roman"/>
        </w:rPr>
        <w:t>dramatická situace, příběh-řazení situací v časové následnosti</w:t>
      </w:r>
    </w:p>
    <w:p w:rsidR="007D6B9A" w:rsidRDefault="007D6B9A" w:rsidP="002239C0">
      <w:pPr>
        <w:pStyle w:val="Odstavecseseznamem"/>
        <w:numPr>
          <w:ilvl w:val="0"/>
          <w:numId w:val="12"/>
        </w:numPr>
        <w:rPr>
          <w:rFonts w:ascii="Times New Roman" w:hAnsi="Times New Roman" w:cs="Times New Roman"/>
        </w:rPr>
      </w:pPr>
      <w:r>
        <w:rPr>
          <w:rFonts w:ascii="Times New Roman" w:hAnsi="Times New Roman" w:cs="Times New Roman"/>
        </w:rPr>
        <w:t>inscenační prostředky a postupy, improvizace</w:t>
      </w:r>
    </w:p>
    <w:p w:rsidR="007D6B9A" w:rsidRDefault="007D6B9A" w:rsidP="007D6B9A">
      <w:pPr>
        <w:pStyle w:val="Odstavecseseznamem"/>
        <w:rPr>
          <w:rFonts w:ascii="Times New Roman" w:hAnsi="Times New Roman" w:cs="Times New Roman"/>
        </w:rPr>
      </w:pPr>
    </w:p>
    <w:p w:rsidR="007D6B9A" w:rsidRPr="009A3877" w:rsidRDefault="00AA44A6" w:rsidP="002239C0">
      <w:pPr>
        <w:pStyle w:val="Odstavecseseznamem"/>
        <w:numPr>
          <w:ilvl w:val="0"/>
          <w:numId w:val="43"/>
        </w:numPr>
        <w:rPr>
          <w:rFonts w:ascii="Times New Roman" w:hAnsi="Times New Roman" w:cs="Times New Roman"/>
          <w:b/>
          <w:i/>
          <w:sz w:val="24"/>
          <w:szCs w:val="24"/>
        </w:rPr>
      </w:pPr>
      <w:r w:rsidRPr="009A3877">
        <w:rPr>
          <w:rFonts w:ascii="Times New Roman" w:hAnsi="Times New Roman" w:cs="Times New Roman"/>
          <w:b/>
          <w:i/>
          <w:sz w:val="24"/>
          <w:szCs w:val="24"/>
        </w:rPr>
        <w:t>Recepce a reflexe dramatického umění</w:t>
      </w:r>
    </w:p>
    <w:p w:rsidR="00AA44A6" w:rsidRDefault="00AA44A6" w:rsidP="00AA44A6">
      <w:pPr>
        <w:pStyle w:val="Odstavecseseznamem"/>
        <w:numPr>
          <w:ilvl w:val="0"/>
          <w:numId w:val="12"/>
        </w:num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s</w:t>
      </w:r>
      <w:r w:rsidRPr="00AA44A6">
        <w:rPr>
          <w:rFonts w:ascii="Times New Roman" w:hAnsi="Times New Roman" w:cs="Times New Roman"/>
        </w:rPr>
        <w:t xml:space="preserve">oučasná </w:t>
      </w:r>
      <w:r>
        <w:rPr>
          <w:rFonts w:ascii="Times New Roman" w:hAnsi="Times New Roman" w:cs="Times New Roman"/>
        </w:rPr>
        <w:t>dramatická umění a média-</w:t>
      </w:r>
      <w:r w:rsidR="009A3877">
        <w:rPr>
          <w:rFonts w:ascii="Times New Roman" w:hAnsi="Times New Roman" w:cs="Times New Roman"/>
        </w:rPr>
        <w:t xml:space="preserve"> </w:t>
      </w:r>
      <w:r>
        <w:rPr>
          <w:rFonts w:ascii="Times New Roman" w:hAnsi="Times New Roman" w:cs="Times New Roman"/>
        </w:rPr>
        <w:t>divadelní, filmová, rozhlasová, televizní a multimediální tvorba</w:t>
      </w:r>
    </w:p>
    <w:p w:rsidR="00AA44A6" w:rsidRPr="00AA44A6" w:rsidRDefault="00AA44A6" w:rsidP="00AA44A6">
      <w:pPr>
        <w:pStyle w:val="Odstavecseseznamem"/>
        <w:numPr>
          <w:ilvl w:val="0"/>
          <w:numId w:val="12"/>
        </w:numPr>
        <w:rPr>
          <w:rFonts w:ascii="Times New Roman" w:hAnsi="Times New Roman" w:cs="Times New Roman"/>
        </w:rPr>
      </w:pPr>
      <w:r>
        <w:rPr>
          <w:rFonts w:ascii="Times New Roman" w:hAnsi="Times New Roman" w:cs="Times New Roman"/>
        </w:rPr>
        <w:t>základní divadelní druhy-činohra, zpěvohra, loutkové divadlo, pohybové a taneční divadlo</w:t>
      </w:r>
    </w:p>
    <w:p w:rsidR="0090355F" w:rsidRPr="0090355F" w:rsidRDefault="0090355F" w:rsidP="0090355F">
      <w:pPr>
        <w:ind w:left="720"/>
        <w:rPr>
          <w:rFonts w:ascii="Times New Roman" w:hAnsi="Times New Roman" w:cs="Times New Roman"/>
          <w:b/>
        </w:rPr>
      </w:pPr>
    </w:p>
    <w:p w:rsidR="00B658E2" w:rsidRDefault="00B658E2" w:rsidP="00B658E2">
      <w:pPr>
        <w:rPr>
          <w:rFonts w:ascii="Times New Roman" w:hAnsi="Times New Roman" w:cs="Times New Roman"/>
        </w:rPr>
      </w:pPr>
      <w:r w:rsidRPr="00110DCB">
        <w:rPr>
          <w:rFonts w:ascii="Times New Roman" w:hAnsi="Times New Roman" w:cs="Times New Roman"/>
          <w:b/>
        </w:rPr>
        <w:t>Anglický jazyk</w:t>
      </w:r>
      <w:r>
        <w:rPr>
          <w:rFonts w:ascii="Times New Roman" w:hAnsi="Times New Roman" w:cs="Times New Roman"/>
          <w:b/>
        </w:rPr>
        <w:t xml:space="preserve"> </w:t>
      </w:r>
    </w:p>
    <w:p w:rsidR="00B658E2" w:rsidRPr="00450A15" w:rsidRDefault="00B658E2" w:rsidP="002239C0">
      <w:pPr>
        <w:pStyle w:val="Odstavecseseznamem"/>
        <w:numPr>
          <w:ilvl w:val="0"/>
          <w:numId w:val="12"/>
        </w:numPr>
        <w:rPr>
          <w:rFonts w:ascii="Times New Roman" w:hAnsi="Times New Roman" w:cs="Times New Roman"/>
        </w:rPr>
      </w:pPr>
      <w:r w:rsidRPr="00450A15">
        <w:rPr>
          <w:rFonts w:ascii="Times New Roman" w:hAnsi="Times New Roman" w:cs="Times New Roman"/>
        </w:rPr>
        <w:t xml:space="preserve">Ve 2. ročníku je v rámci </w:t>
      </w:r>
      <w:r w:rsidR="00F33379" w:rsidRPr="00F33379">
        <w:rPr>
          <w:rFonts w:ascii="Times New Roman" w:hAnsi="Times New Roman" w:cs="Times New Roman"/>
          <w:b/>
        </w:rPr>
        <w:t>2</w:t>
      </w:r>
      <w:r w:rsidR="00F33379">
        <w:rPr>
          <w:rFonts w:ascii="Times New Roman" w:hAnsi="Times New Roman" w:cs="Times New Roman"/>
        </w:rPr>
        <w:t xml:space="preserve"> </w:t>
      </w:r>
      <w:r w:rsidRPr="00450A15">
        <w:rPr>
          <w:rFonts w:ascii="Times New Roman" w:hAnsi="Times New Roman" w:cs="Times New Roman"/>
        </w:rPr>
        <w:t xml:space="preserve">disponibilních hodin vyučováno cizímu jazyku. </w:t>
      </w:r>
    </w:p>
    <w:p w:rsidR="00110DCB" w:rsidRDefault="00B658E2" w:rsidP="00F33379">
      <w:pPr>
        <w:ind w:left="360"/>
        <w:rPr>
          <w:rFonts w:ascii="Times New Roman" w:hAnsi="Times New Roman" w:cs="Times New Roman"/>
        </w:rPr>
      </w:pPr>
      <w:r w:rsidRPr="00450A15">
        <w:rPr>
          <w:rFonts w:ascii="Times New Roman" w:hAnsi="Times New Roman" w:cs="Times New Roman"/>
          <w:b/>
        </w:rPr>
        <w:t>Poznámka</w:t>
      </w:r>
      <w:r w:rsidRPr="00450A15">
        <w:rPr>
          <w:rFonts w:ascii="Times New Roman" w:hAnsi="Times New Roman" w:cs="Times New Roman"/>
          <w:b/>
        </w:rPr>
        <w:br/>
      </w:r>
      <w:r>
        <w:rPr>
          <w:rFonts w:ascii="Times New Roman" w:hAnsi="Times New Roman" w:cs="Times New Roman"/>
        </w:rPr>
        <w:t xml:space="preserve">Žáci se hravou formou seznámí s cizím jazykem. V hodinách se budou zaměřovat především na jednoduchá témata a říkanky. </w:t>
      </w:r>
      <w:r w:rsidR="00450A15">
        <w:rPr>
          <w:rFonts w:ascii="Times New Roman" w:hAnsi="Times New Roman" w:cs="Times New Roman"/>
        </w:rPr>
        <w:t>Vytváří si základní slovní zásobu a</w:t>
      </w:r>
      <w:r w:rsidR="00F33379">
        <w:rPr>
          <w:rFonts w:ascii="Times New Roman" w:hAnsi="Times New Roman" w:cs="Times New Roman"/>
        </w:rPr>
        <w:t xml:space="preserve"> upevňují si fonetickou stránku jazyka.</w:t>
      </w:r>
    </w:p>
    <w:p w:rsidR="006B15FB" w:rsidRDefault="006B15FB" w:rsidP="00A80BD4">
      <w:pPr>
        <w:ind w:left="360"/>
        <w:rPr>
          <w:rFonts w:ascii="Times New Roman" w:hAnsi="Times New Roman" w:cs="Times New Roman"/>
        </w:rPr>
      </w:pPr>
    </w:p>
    <w:p w:rsidR="00A80BD4" w:rsidRPr="008F1BC2" w:rsidRDefault="00A80BD4" w:rsidP="00A80BD4">
      <w:pPr>
        <w:rPr>
          <w:rFonts w:ascii="Times New Roman" w:hAnsi="Times New Roman" w:cs="Times New Roman"/>
          <w:sz w:val="24"/>
          <w:szCs w:val="24"/>
        </w:rPr>
      </w:pPr>
      <w:r w:rsidRPr="008F1BC2">
        <w:rPr>
          <w:rFonts w:ascii="Times New Roman" w:hAnsi="Times New Roman" w:cs="Times New Roman"/>
          <w:b/>
          <w:sz w:val="24"/>
          <w:szCs w:val="24"/>
        </w:rPr>
        <w:t>Matematika</w:t>
      </w:r>
    </w:p>
    <w:p w:rsidR="00A80BD4" w:rsidRDefault="00A80BD4" w:rsidP="002239C0">
      <w:pPr>
        <w:pStyle w:val="Odstavecseseznamem"/>
        <w:numPr>
          <w:ilvl w:val="0"/>
          <w:numId w:val="12"/>
        </w:numPr>
        <w:rPr>
          <w:rFonts w:ascii="Times New Roman" w:hAnsi="Times New Roman" w:cs="Times New Roman"/>
        </w:rPr>
      </w:pPr>
      <w:r>
        <w:rPr>
          <w:rFonts w:ascii="Times New Roman" w:hAnsi="Times New Roman" w:cs="Times New Roman"/>
        </w:rPr>
        <w:t xml:space="preserve">Ve 3., 4. a 5. ročníku je posílena o </w:t>
      </w:r>
      <w:r w:rsidRPr="00F33379">
        <w:rPr>
          <w:rFonts w:ascii="Times New Roman" w:hAnsi="Times New Roman" w:cs="Times New Roman"/>
          <w:b/>
        </w:rPr>
        <w:t>1</w:t>
      </w:r>
      <w:r w:rsidR="008F1BC2">
        <w:rPr>
          <w:rFonts w:ascii="Times New Roman" w:hAnsi="Times New Roman" w:cs="Times New Roman"/>
        </w:rPr>
        <w:t xml:space="preserve">disponibilní </w:t>
      </w:r>
      <w:r>
        <w:rPr>
          <w:rFonts w:ascii="Times New Roman" w:hAnsi="Times New Roman" w:cs="Times New Roman"/>
        </w:rPr>
        <w:t xml:space="preserve">hodinu. </w:t>
      </w:r>
    </w:p>
    <w:p w:rsidR="008F1BC2" w:rsidRDefault="008F1BC2" w:rsidP="002239C0">
      <w:pPr>
        <w:pStyle w:val="Odstavecseseznamem"/>
        <w:numPr>
          <w:ilvl w:val="0"/>
          <w:numId w:val="12"/>
        </w:numPr>
        <w:rPr>
          <w:rFonts w:ascii="Times New Roman" w:hAnsi="Times New Roman" w:cs="Times New Roman"/>
        </w:rPr>
      </w:pPr>
      <w:r>
        <w:rPr>
          <w:rFonts w:ascii="Times New Roman" w:hAnsi="Times New Roman" w:cs="Times New Roman"/>
        </w:rPr>
        <w:t xml:space="preserve">Celkem posílení o </w:t>
      </w:r>
      <w:r w:rsidRPr="009A3877">
        <w:rPr>
          <w:rFonts w:ascii="Times New Roman" w:hAnsi="Times New Roman" w:cs="Times New Roman"/>
          <w:b/>
        </w:rPr>
        <w:t>3</w:t>
      </w:r>
      <w:r>
        <w:rPr>
          <w:rFonts w:ascii="Times New Roman" w:hAnsi="Times New Roman" w:cs="Times New Roman"/>
        </w:rPr>
        <w:t xml:space="preserve"> disponibilní hodiny. </w:t>
      </w:r>
    </w:p>
    <w:p w:rsidR="006B15FB" w:rsidRDefault="008F1BC2" w:rsidP="009A3877">
      <w:pPr>
        <w:ind w:left="360"/>
        <w:rPr>
          <w:rFonts w:ascii="Times New Roman" w:hAnsi="Times New Roman" w:cs="Times New Roman"/>
        </w:rPr>
      </w:pPr>
      <w:r w:rsidRPr="00450A15">
        <w:rPr>
          <w:rFonts w:ascii="Times New Roman" w:hAnsi="Times New Roman" w:cs="Times New Roman"/>
          <w:b/>
        </w:rPr>
        <w:t>Poznámka</w:t>
      </w:r>
      <w:r>
        <w:rPr>
          <w:rFonts w:ascii="Times New Roman" w:hAnsi="Times New Roman" w:cs="Times New Roman"/>
        </w:rPr>
        <w:br/>
        <w:t xml:space="preserve">V hodinách matematiky budeme využívat řešení hlavolamů a kvizů, zajímavým slovních úloh didaktických her, které rozvíjí logické myšlení a matematickou představivost. </w:t>
      </w:r>
      <w:r w:rsidR="00533055">
        <w:rPr>
          <w:rFonts w:ascii="Times New Roman" w:hAnsi="Times New Roman" w:cs="Times New Roman"/>
        </w:rPr>
        <w:t xml:space="preserve">Realizace projektu </w:t>
      </w:r>
      <w:r w:rsidR="00533055" w:rsidRPr="00533055">
        <w:rPr>
          <w:rFonts w:ascii="Times New Roman" w:hAnsi="Times New Roman" w:cs="Times New Roman"/>
          <w:b/>
        </w:rPr>
        <w:t>Matematický klokan</w:t>
      </w:r>
      <w:r w:rsidR="00533055">
        <w:rPr>
          <w:rFonts w:ascii="Times New Roman" w:hAnsi="Times New Roman" w:cs="Times New Roman"/>
          <w:b/>
        </w:rPr>
        <w:t xml:space="preserve"> pro 5.ročník. (P 7)</w:t>
      </w:r>
    </w:p>
    <w:p w:rsidR="008F1BC2" w:rsidRPr="00110DCB" w:rsidRDefault="008F1BC2" w:rsidP="008F1BC2">
      <w:pPr>
        <w:rPr>
          <w:rFonts w:ascii="Times New Roman" w:hAnsi="Times New Roman" w:cs="Times New Roman"/>
          <w:b/>
        </w:rPr>
      </w:pPr>
      <w:r w:rsidRPr="00110DCB">
        <w:rPr>
          <w:rFonts w:ascii="Times New Roman" w:hAnsi="Times New Roman" w:cs="Times New Roman"/>
          <w:b/>
        </w:rPr>
        <w:t>Výtvarná výchova</w:t>
      </w:r>
    </w:p>
    <w:p w:rsidR="008F1BC2" w:rsidRDefault="008F1BC2" w:rsidP="002239C0">
      <w:pPr>
        <w:pStyle w:val="Odstavecseseznamem"/>
        <w:numPr>
          <w:ilvl w:val="0"/>
          <w:numId w:val="12"/>
        </w:numPr>
        <w:rPr>
          <w:rFonts w:ascii="Times New Roman" w:hAnsi="Times New Roman" w:cs="Times New Roman"/>
        </w:rPr>
      </w:pPr>
      <w:r>
        <w:rPr>
          <w:rFonts w:ascii="Times New Roman" w:hAnsi="Times New Roman" w:cs="Times New Roman"/>
        </w:rPr>
        <w:t xml:space="preserve">Ve 3. </w:t>
      </w:r>
      <w:r w:rsidR="00110DCB">
        <w:rPr>
          <w:rFonts w:ascii="Times New Roman" w:hAnsi="Times New Roman" w:cs="Times New Roman"/>
        </w:rPr>
        <w:t>r</w:t>
      </w:r>
      <w:r>
        <w:rPr>
          <w:rFonts w:ascii="Times New Roman" w:hAnsi="Times New Roman" w:cs="Times New Roman"/>
        </w:rPr>
        <w:t>očníku posílena o 1 disponibilní hodinu</w:t>
      </w:r>
    </w:p>
    <w:p w:rsidR="008F1BC2" w:rsidRDefault="008F1BC2" w:rsidP="002239C0">
      <w:pPr>
        <w:pStyle w:val="Odstavecseseznamem"/>
        <w:numPr>
          <w:ilvl w:val="0"/>
          <w:numId w:val="12"/>
        </w:numPr>
        <w:rPr>
          <w:rFonts w:ascii="Times New Roman" w:hAnsi="Times New Roman" w:cs="Times New Roman"/>
        </w:rPr>
      </w:pPr>
      <w:r>
        <w:rPr>
          <w:rFonts w:ascii="Times New Roman" w:hAnsi="Times New Roman" w:cs="Times New Roman"/>
        </w:rPr>
        <w:t xml:space="preserve">Celkem posílení o 1 disponibilní hodinu. </w:t>
      </w:r>
    </w:p>
    <w:p w:rsidR="008F1BC2" w:rsidRDefault="008F1BC2" w:rsidP="00B07345">
      <w:pPr>
        <w:ind w:left="360"/>
        <w:jc w:val="both"/>
        <w:rPr>
          <w:rFonts w:ascii="Times New Roman" w:hAnsi="Times New Roman" w:cs="Times New Roman"/>
        </w:rPr>
      </w:pPr>
      <w:r w:rsidRPr="00450A15">
        <w:rPr>
          <w:rFonts w:ascii="Times New Roman" w:hAnsi="Times New Roman" w:cs="Times New Roman"/>
          <w:b/>
        </w:rPr>
        <w:t>Poznámka</w:t>
      </w:r>
      <w:r w:rsidR="001C35D0">
        <w:rPr>
          <w:rFonts w:ascii="Times New Roman" w:hAnsi="Times New Roman" w:cs="Times New Roman"/>
          <w:b/>
        </w:rPr>
        <w:t>:</w:t>
      </w:r>
      <w:r w:rsidR="00110DCB" w:rsidRPr="00450A15">
        <w:rPr>
          <w:rFonts w:ascii="Times New Roman" w:hAnsi="Times New Roman" w:cs="Times New Roman"/>
          <w:b/>
        </w:rPr>
        <w:t xml:space="preserve"> </w:t>
      </w:r>
      <w:r w:rsidR="00110DCB" w:rsidRPr="00450A15">
        <w:rPr>
          <w:rFonts w:ascii="Times New Roman" w:hAnsi="Times New Roman" w:cs="Times New Roman"/>
        </w:rPr>
        <w:br/>
      </w:r>
      <w:r w:rsidR="00110DCB">
        <w:rPr>
          <w:rFonts w:ascii="Times New Roman" w:hAnsi="Times New Roman" w:cs="Times New Roman"/>
        </w:rPr>
        <w:t xml:space="preserve">V hodinách výtvarné výchovy chceme posílit estetickou výchovu, seznamovat žáky s výtvarnou tvorbou, navštěvovat galerie výtvarného umění. Zlepšit estetické vnímání školního prostředí, oblékání a bytové kultury. </w:t>
      </w:r>
      <w:r w:rsidR="009A3877">
        <w:rPr>
          <w:rFonts w:ascii="Times New Roman" w:hAnsi="Times New Roman" w:cs="Times New Roman"/>
        </w:rPr>
        <w:t>Zaměříme</w:t>
      </w:r>
      <w:r w:rsidR="005220E0">
        <w:rPr>
          <w:rFonts w:ascii="Times New Roman" w:hAnsi="Times New Roman" w:cs="Times New Roman"/>
        </w:rPr>
        <w:t xml:space="preserve"> se také na </w:t>
      </w:r>
      <w:r w:rsidR="005220E0" w:rsidRPr="00F33379">
        <w:rPr>
          <w:rFonts w:ascii="Times New Roman" w:hAnsi="Times New Roman" w:cs="Times New Roman"/>
          <w:b/>
        </w:rPr>
        <w:t>etickou výchovu</w:t>
      </w:r>
      <w:r w:rsidR="005220E0">
        <w:rPr>
          <w:rFonts w:ascii="Times New Roman" w:hAnsi="Times New Roman" w:cs="Times New Roman"/>
        </w:rPr>
        <w:t>, hledání duchovního rozměru člověka a jeho vyjadřování emocí, nálad, fantazie, představ a sociálních dovedností uplatňovaných v běžném životě.</w:t>
      </w:r>
    </w:p>
    <w:p w:rsidR="00B658E2" w:rsidRPr="00110DCB" w:rsidRDefault="00B658E2" w:rsidP="00110DCB">
      <w:pPr>
        <w:ind w:left="360"/>
        <w:rPr>
          <w:rFonts w:ascii="Times New Roman" w:hAnsi="Times New Roman" w:cs="Times New Roman"/>
        </w:rPr>
      </w:pPr>
    </w:p>
    <w:p w:rsidR="00D77C25" w:rsidRDefault="00A80BD4" w:rsidP="00D77C25">
      <w:pPr>
        <w:rPr>
          <w:rFonts w:ascii="Times New Roman" w:hAnsi="Times New Roman" w:cs="Times New Roman"/>
          <w:b/>
          <w:sz w:val="24"/>
          <w:szCs w:val="24"/>
        </w:rPr>
      </w:pPr>
      <w:r>
        <w:rPr>
          <w:rFonts w:ascii="Times New Roman" w:hAnsi="Times New Roman" w:cs="Times New Roman"/>
          <w:b/>
          <w:sz w:val="24"/>
          <w:szCs w:val="24"/>
        </w:rPr>
        <w:t xml:space="preserve"> </w:t>
      </w:r>
      <w:r w:rsidR="006B15FB">
        <w:rPr>
          <w:rFonts w:ascii="Times New Roman" w:hAnsi="Times New Roman" w:cs="Times New Roman"/>
          <w:b/>
          <w:sz w:val="24"/>
          <w:szCs w:val="24"/>
        </w:rPr>
        <w:t>Tělesná výchova</w:t>
      </w:r>
    </w:p>
    <w:p w:rsidR="006B15FB" w:rsidRDefault="006B15FB" w:rsidP="006B15FB">
      <w:pPr>
        <w:rPr>
          <w:rFonts w:ascii="Times New Roman" w:hAnsi="Times New Roman" w:cs="Times New Roman"/>
          <w:b/>
          <w:sz w:val="24"/>
          <w:szCs w:val="24"/>
        </w:rPr>
      </w:pPr>
      <w:r w:rsidRPr="006B15FB">
        <w:rPr>
          <w:rFonts w:ascii="Times New Roman" w:hAnsi="Times New Roman" w:cs="Times New Roman"/>
          <w:sz w:val="24"/>
          <w:szCs w:val="24"/>
        </w:rPr>
        <w:t xml:space="preserve">Součástí výuky tělesné výchovy je také zařazení </w:t>
      </w:r>
      <w:r w:rsidRPr="006B15FB">
        <w:rPr>
          <w:rFonts w:ascii="Times New Roman" w:hAnsi="Times New Roman" w:cs="Times New Roman"/>
          <w:b/>
          <w:sz w:val="24"/>
          <w:szCs w:val="24"/>
        </w:rPr>
        <w:t>taneční a pohybové výchovy:</w:t>
      </w:r>
    </w:p>
    <w:p w:rsidR="0066229F" w:rsidRDefault="0066229F" w:rsidP="006B15FB">
      <w:pPr>
        <w:rPr>
          <w:rFonts w:ascii="Times New Roman" w:hAnsi="Times New Roman" w:cs="Times New Roman"/>
          <w:sz w:val="24"/>
          <w:szCs w:val="24"/>
        </w:rPr>
      </w:pPr>
      <w:r>
        <w:rPr>
          <w:rFonts w:ascii="Times New Roman" w:hAnsi="Times New Roman" w:cs="Times New Roman"/>
          <w:b/>
          <w:sz w:val="24"/>
          <w:szCs w:val="24"/>
        </w:rPr>
        <w:lastRenderedPageBreak/>
        <w:t>Očekávané výstupy</w:t>
      </w:r>
      <w:r w:rsidR="009A3877">
        <w:rPr>
          <w:rFonts w:ascii="Times New Roman" w:hAnsi="Times New Roman" w:cs="Times New Roman"/>
          <w:b/>
          <w:sz w:val="24"/>
          <w:szCs w:val="24"/>
        </w:rPr>
        <w:t xml:space="preserve"> taneční a pohybové výchovy:</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vnímá pohyb vlastního těla, soustředí se na jeho rytmus, prostor</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vnímán a prožívá melodie tancem</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vědomě používá různá tempa-zpomalování, zrychlování</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rozumí základním pravidlům správného držení těla</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zvládá základní druhy kroků</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je schopen krátké pohybové improvizace</w:t>
      </w:r>
    </w:p>
    <w:p w:rsidR="0066229F" w:rsidRDefault="0066229F" w:rsidP="0066229F">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přijímá a respektuje pravidla her</w:t>
      </w:r>
    </w:p>
    <w:p w:rsidR="003426BC" w:rsidRPr="0066229F" w:rsidRDefault="0066229F" w:rsidP="006B15FB">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zvládá základní prvky obratnosti</w:t>
      </w:r>
    </w:p>
    <w:p w:rsidR="0066229F" w:rsidRDefault="0066229F" w:rsidP="006B15FB">
      <w:pPr>
        <w:rPr>
          <w:rFonts w:ascii="Times New Roman" w:hAnsi="Times New Roman" w:cs="Times New Roman"/>
          <w:b/>
          <w:sz w:val="24"/>
          <w:szCs w:val="24"/>
        </w:rPr>
      </w:pPr>
    </w:p>
    <w:p w:rsidR="003D3161" w:rsidRDefault="003D3161" w:rsidP="006B15FB">
      <w:pPr>
        <w:rPr>
          <w:rFonts w:ascii="Times New Roman" w:hAnsi="Times New Roman" w:cs="Times New Roman"/>
          <w:b/>
          <w:sz w:val="24"/>
          <w:szCs w:val="24"/>
        </w:rPr>
      </w:pPr>
    </w:p>
    <w:p w:rsidR="003426BC" w:rsidRDefault="003426BC" w:rsidP="006B15FB">
      <w:pPr>
        <w:rPr>
          <w:rFonts w:ascii="Times New Roman" w:hAnsi="Times New Roman" w:cs="Times New Roman"/>
          <w:b/>
          <w:sz w:val="24"/>
          <w:szCs w:val="24"/>
        </w:rPr>
      </w:pPr>
      <w:r w:rsidRPr="003426BC">
        <w:rPr>
          <w:rFonts w:ascii="Times New Roman" w:hAnsi="Times New Roman" w:cs="Times New Roman"/>
          <w:b/>
          <w:sz w:val="24"/>
          <w:szCs w:val="24"/>
        </w:rPr>
        <w:t>Dopravní výchova</w:t>
      </w:r>
    </w:p>
    <w:p w:rsidR="003426BC" w:rsidRDefault="003426BC" w:rsidP="006B15FB">
      <w:pPr>
        <w:rPr>
          <w:rFonts w:ascii="Times New Roman" w:hAnsi="Times New Roman" w:cs="Times New Roman"/>
          <w:sz w:val="24"/>
          <w:szCs w:val="24"/>
        </w:rPr>
      </w:pPr>
      <w:r>
        <w:rPr>
          <w:rFonts w:ascii="Times New Roman" w:hAnsi="Times New Roman" w:cs="Times New Roman"/>
          <w:sz w:val="24"/>
          <w:szCs w:val="24"/>
        </w:rPr>
        <w:t>Součástí vzdělávací oblasti Člověk a jeho svět je praktické poznávání místních a regionálních skutečností, které se odráží na utváření přímých zkušeností a bezpečném počínání v každodenní</w:t>
      </w:r>
      <w:r w:rsidR="00F33379">
        <w:rPr>
          <w:rFonts w:ascii="Times New Roman" w:hAnsi="Times New Roman" w:cs="Times New Roman"/>
          <w:sz w:val="24"/>
          <w:szCs w:val="24"/>
        </w:rPr>
        <w:t>m</w:t>
      </w:r>
      <w:r>
        <w:rPr>
          <w:rFonts w:ascii="Times New Roman" w:hAnsi="Times New Roman" w:cs="Times New Roman"/>
          <w:sz w:val="24"/>
          <w:szCs w:val="24"/>
        </w:rPr>
        <w:t xml:space="preserve"> životě. </w:t>
      </w:r>
    </w:p>
    <w:p w:rsidR="00015334" w:rsidRDefault="00015334" w:rsidP="006B15FB">
      <w:pPr>
        <w:rPr>
          <w:rFonts w:ascii="Times New Roman" w:hAnsi="Times New Roman" w:cs="Times New Roman"/>
          <w:sz w:val="24"/>
          <w:szCs w:val="24"/>
        </w:rPr>
      </w:pPr>
      <w:r>
        <w:rPr>
          <w:rFonts w:ascii="Times New Roman" w:hAnsi="Times New Roman" w:cs="Times New Roman"/>
          <w:sz w:val="24"/>
          <w:szCs w:val="24"/>
        </w:rPr>
        <w:t xml:space="preserve">Základní </w:t>
      </w:r>
      <w:r w:rsidRPr="003D3161">
        <w:rPr>
          <w:rFonts w:ascii="Times New Roman" w:hAnsi="Times New Roman" w:cs="Times New Roman"/>
          <w:b/>
          <w:sz w:val="24"/>
          <w:szCs w:val="24"/>
        </w:rPr>
        <w:t>tematické okruhy</w:t>
      </w:r>
      <w:r>
        <w:rPr>
          <w:rFonts w:ascii="Times New Roman" w:hAnsi="Times New Roman" w:cs="Times New Roman"/>
          <w:sz w:val="24"/>
          <w:szCs w:val="24"/>
        </w:rPr>
        <w:t xml:space="preserve"> výuky dopravní výchovy:</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Na chodníku: (chodec, chodník, obrubník, zábradlí)</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Na silnici:</w:t>
      </w:r>
      <w:r w:rsidR="00183EFF">
        <w:rPr>
          <w:rFonts w:ascii="Times New Roman" w:hAnsi="Times New Roman" w:cs="Times New Roman"/>
          <w:sz w:val="24"/>
          <w:szCs w:val="24"/>
        </w:rPr>
        <w:t xml:space="preserve"> </w:t>
      </w:r>
      <w:r>
        <w:rPr>
          <w:rFonts w:ascii="Times New Roman" w:hAnsi="Times New Roman" w:cs="Times New Roman"/>
          <w:sz w:val="24"/>
          <w:szCs w:val="24"/>
        </w:rPr>
        <w:t>(silnice, dálnice, dělicí čára, krajnice, reflexní doplňky)</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Stezky pro chodce, obytná zóna, stezka pro cyklisty</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Být vidět (snížená viditelnost, reflexní doplňky, reflexní vesta)</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Přecházení silnice po přechodu (přechod pro chodce, oční kontakt, dělicí pás)</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Přecházení silnice bez přechodu</w:t>
      </w:r>
      <w:r w:rsidR="00183EFF">
        <w:rPr>
          <w:rFonts w:ascii="Times New Roman" w:hAnsi="Times New Roman" w:cs="Times New Roman"/>
          <w:sz w:val="24"/>
          <w:szCs w:val="24"/>
        </w:rPr>
        <w:t xml:space="preserve"> </w:t>
      </w:r>
      <w:r>
        <w:rPr>
          <w:rFonts w:ascii="Times New Roman" w:hAnsi="Times New Roman" w:cs="Times New Roman"/>
          <w:sz w:val="24"/>
          <w:szCs w:val="24"/>
        </w:rPr>
        <w:t>(nadchod, podchod, zcela zastavit, nevyčnívat)</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Světelné signály (doprava ve městě, používání semaforů pro chodce, železniční přejezd)</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Bezpečná místa pro hru a volný čas</w:t>
      </w:r>
    </w:p>
    <w:p w:rsidR="00015334" w:rsidRDefault="00015334"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Cesta automobilem</w:t>
      </w:r>
      <w:r w:rsidR="00183EFF">
        <w:rPr>
          <w:rFonts w:ascii="Times New Roman" w:hAnsi="Times New Roman" w:cs="Times New Roman"/>
          <w:sz w:val="24"/>
          <w:szCs w:val="24"/>
        </w:rPr>
        <w:t xml:space="preserve"> </w:t>
      </w:r>
      <w:r>
        <w:rPr>
          <w:rFonts w:ascii="Times New Roman" w:hAnsi="Times New Roman" w:cs="Times New Roman"/>
          <w:sz w:val="24"/>
          <w:szCs w:val="24"/>
        </w:rPr>
        <w:t>(krajnice, autosedačka, bezpečnost</w:t>
      </w:r>
      <w:r w:rsidR="00183EFF">
        <w:rPr>
          <w:rFonts w:ascii="Times New Roman" w:hAnsi="Times New Roman" w:cs="Times New Roman"/>
          <w:sz w:val="24"/>
          <w:szCs w:val="24"/>
        </w:rPr>
        <w:t>n</w:t>
      </w:r>
      <w:r>
        <w:rPr>
          <w:rFonts w:ascii="Times New Roman" w:hAnsi="Times New Roman" w:cs="Times New Roman"/>
          <w:sz w:val="24"/>
          <w:szCs w:val="24"/>
        </w:rPr>
        <w:t xml:space="preserve">í </w:t>
      </w:r>
      <w:r w:rsidR="00183EFF">
        <w:rPr>
          <w:rFonts w:ascii="Times New Roman" w:hAnsi="Times New Roman" w:cs="Times New Roman"/>
          <w:sz w:val="24"/>
          <w:szCs w:val="24"/>
        </w:rPr>
        <w:t>pásy, parkoviště)</w:t>
      </w:r>
    </w:p>
    <w:p w:rsidR="00183EFF" w:rsidRDefault="00183EFF"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Cestování dopravními prostředky (zastávka hromadné dopravy, dálkový autobus, bezpečnostní pásy)</w:t>
      </w:r>
    </w:p>
    <w:p w:rsidR="00183EFF" w:rsidRDefault="00183EFF"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Na bruslích, koloběžce, skateboardu (přilba, chrániče, reflexní doplňky)</w:t>
      </w:r>
    </w:p>
    <w:p w:rsidR="00183EFF" w:rsidRDefault="00183EFF"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Dopravní značky, policista</w:t>
      </w:r>
      <w:r w:rsidR="009A3877">
        <w:rPr>
          <w:rFonts w:ascii="Times New Roman" w:hAnsi="Times New Roman" w:cs="Times New Roman"/>
          <w:sz w:val="24"/>
          <w:szCs w:val="24"/>
        </w:rPr>
        <w:t xml:space="preserve"> </w:t>
      </w:r>
      <w:r>
        <w:rPr>
          <w:rFonts w:ascii="Times New Roman" w:hAnsi="Times New Roman" w:cs="Times New Roman"/>
          <w:sz w:val="24"/>
          <w:szCs w:val="24"/>
        </w:rPr>
        <w:t>(řízená křižovatka)</w:t>
      </w:r>
    </w:p>
    <w:p w:rsidR="00183EFF" w:rsidRDefault="00183EFF"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Nebezpečí v silničním provozu</w:t>
      </w:r>
    </w:p>
    <w:p w:rsidR="00183EFF" w:rsidRPr="00015334" w:rsidRDefault="00183EFF" w:rsidP="0001533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Jsem cyklista (výbava jízdního kola, výbava cyklisty, cyklista na silnici, dovednosti na jízdním kole)</w:t>
      </w:r>
    </w:p>
    <w:p w:rsidR="00F33379" w:rsidRDefault="00F33379" w:rsidP="006B15FB">
      <w:pPr>
        <w:rPr>
          <w:rFonts w:ascii="Times New Roman" w:hAnsi="Times New Roman" w:cs="Times New Roman"/>
          <w:sz w:val="24"/>
          <w:szCs w:val="24"/>
        </w:rPr>
      </w:pPr>
    </w:p>
    <w:p w:rsidR="0066229F" w:rsidRDefault="0066229F" w:rsidP="006B15FB">
      <w:pPr>
        <w:rPr>
          <w:rFonts w:ascii="Times New Roman" w:hAnsi="Times New Roman" w:cs="Times New Roman"/>
          <w:b/>
          <w:sz w:val="24"/>
          <w:szCs w:val="24"/>
        </w:rPr>
      </w:pPr>
    </w:p>
    <w:p w:rsidR="00DA067A" w:rsidRDefault="00DA067A" w:rsidP="006B15FB">
      <w:pPr>
        <w:rPr>
          <w:rFonts w:ascii="Times New Roman" w:hAnsi="Times New Roman" w:cs="Times New Roman"/>
          <w:b/>
          <w:sz w:val="24"/>
          <w:szCs w:val="24"/>
        </w:rPr>
      </w:pPr>
    </w:p>
    <w:p w:rsidR="00DA067A" w:rsidRDefault="00DA067A" w:rsidP="006B15FB">
      <w:pPr>
        <w:rPr>
          <w:rFonts w:ascii="Times New Roman" w:hAnsi="Times New Roman" w:cs="Times New Roman"/>
          <w:b/>
          <w:sz w:val="24"/>
          <w:szCs w:val="24"/>
        </w:rPr>
      </w:pPr>
    </w:p>
    <w:p w:rsidR="00F33379" w:rsidRDefault="00F33379" w:rsidP="006B15FB">
      <w:pPr>
        <w:rPr>
          <w:rFonts w:ascii="Times New Roman" w:hAnsi="Times New Roman" w:cs="Times New Roman"/>
          <w:b/>
          <w:sz w:val="24"/>
          <w:szCs w:val="24"/>
        </w:rPr>
      </w:pPr>
      <w:r w:rsidRPr="00F33379">
        <w:rPr>
          <w:rFonts w:ascii="Times New Roman" w:hAnsi="Times New Roman" w:cs="Times New Roman"/>
          <w:b/>
          <w:sz w:val="24"/>
          <w:szCs w:val="24"/>
        </w:rPr>
        <w:lastRenderedPageBreak/>
        <w:t>Etická výchova</w:t>
      </w:r>
    </w:p>
    <w:p w:rsidR="00F33379" w:rsidRDefault="00F33379" w:rsidP="00B07345">
      <w:pPr>
        <w:jc w:val="both"/>
        <w:rPr>
          <w:rFonts w:ascii="Times New Roman" w:hAnsi="Times New Roman" w:cs="Times New Roman"/>
          <w:sz w:val="24"/>
          <w:szCs w:val="24"/>
        </w:rPr>
      </w:pPr>
      <w:r w:rsidRPr="00F33379">
        <w:rPr>
          <w:rFonts w:ascii="Times New Roman" w:hAnsi="Times New Roman" w:cs="Times New Roman"/>
          <w:sz w:val="24"/>
          <w:szCs w:val="24"/>
        </w:rPr>
        <w:t xml:space="preserve">Etická výchova </w:t>
      </w:r>
      <w:r>
        <w:rPr>
          <w:rFonts w:ascii="Times New Roman" w:hAnsi="Times New Roman" w:cs="Times New Roman"/>
          <w:sz w:val="24"/>
          <w:szCs w:val="24"/>
        </w:rPr>
        <w:t xml:space="preserve">vytváří celou řadu mezipředmětových vztahů. </w:t>
      </w:r>
      <w:r w:rsidR="00DF3A15">
        <w:rPr>
          <w:rFonts w:ascii="Times New Roman" w:hAnsi="Times New Roman" w:cs="Times New Roman"/>
          <w:sz w:val="24"/>
          <w:szCs w:val="24"/>
        </w:rPr>
        <w:t>Je uplatnitelná ve všech vzdělávacích oblastech, ve kterých se prolíná naslouchání, komunikace, tvořivé činnosti, vnitřní svět člověka i svět, který nás obklopuje. Rozvíjí veškeré sociální dovednosti, které jsou zaměřeny nejen na vlastní prospěch, ale také na prospěch jiných a společnosti (třídy, školy).</w:t>
      </w:r>
    </w:p>
    <w:p w:rsidR="0066229F" w:rsidRDefault="0066229F" w:rsidP="00B07345">
      <w:pPr>
        <w:jc w:val="both"/>
        <w:rPr>
          <w:rFonts w:ascii="Times New Roman" w:hAnsi="Times New Roman" w:cs="Times New Roman"/>
          <w:sz w:val="24"/>
          <w:szCs w:val="24"/>
        </w:rPr>
      </w:pPr>
      <w:r w:rsidRPr="003D3161">
        <w:rPr>
          <w:rFonts w:ascii="Times New Roman" w:hAnsi="Times New Roman" w:cs="Times New Roman"/>
          <w:b/>
          <w:sz w:val="24"/>
          <w:szCs w:val="24"/>
        </w:rPr>
        <w:t>Očekávané výstupy</w:t>
      </w:r>
      <w:r>
        <w:rPr>
          <w:rFonts w:ascii="Times New Roman" w:hAnsi="Times New Roman" w:cs="Times New Roman"/>
          <w:sz w:val="24"/>
          <w:szCs w:val="24"/>
        </w:rPr>
        <w:t>:</w:t>
      </w:r>
    </w:p>
    <w:p w:rsidR="003D3161" w:rsidRDefault="003D3161" w:rsidP="003D3161">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oslovuje své spolužáky křestními jmény</w:t>
      </w:r>
    </w:p>
    <w:p w:rsidR="003D3161" w:rsidRDefault="003D3161" w:rsidP="003D3161">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používá vhodné formy pozdravu</w:t>
      </w:r>
    </w:p>
    <w:p w:rsidR="003D3161" w:rsidRDefault="003D3161" w:rsidP="003D3161">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Dodržuje pravidla komunikace ve třídě – poděkování, omluvu, přiměřenou gestikulaci</w:t>
      </w:r>
    </w:p>
    <w:p w:rsidR="003D3161" w:rsidRDefault="003D3161" w:rsidP="003D3161">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vytváří si předpoklady pro pociťování sebeúcty, úcty k druhým</w:t>
      </w:r>
    </w:p>
    <w:p w:rsidR="003D3161" w:rsidRDefault="003D3161" w:rsidP="003D3161">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zvládá prosociální chování: pomoc v běžných situacích, dělení se, vyjádření soucitu, zájem o spolužáky</w:t>
      </w:r>
    </w:p>
    <w:p w:rsidR="003D3161" w:rsidRDefault="003D3161" w:rsidP="003D3161">
      <w:pPr>
        <w:pStyle w:val="Odstavecseseznamem"/>
        <w:numPr>
          <w:ilvl w:val="0"/>
          <w:numId w:val="12"/>
        </w:numPr>
        <w:jc w:val="both"/>
        <w:rPr>
          <w:rFonts w:ascii="Times New Roman" w:hAnsi="Times New Roman" w:cs="Times New Roman"/>
          <w:sz w:val="24"/>
          <w:szCs w:val="24"/>
        </w:rPr>
      </w:pPr>
      <w:r>
        <w:rPr>
          <w:rFonts w:ascii="Times New Roman" w:hAnsi="Times New Roman" w:cs="Times New Roman"/>
          <w:sz w:val="24"/>
          <w:szCs w:val="24"/>
        </w:rPr>
        <w:t>reflektuje situaci druhých a adekvátně poskytuje pomoc</w:t>
      </w: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3D3161" w:rsidRDefault="003D3161" w:rsidP="003D3161">
      <w:pPr>
        <w:ind w:left="360"/>
        <w:jc w:val="both"/>
        <w:rPr>
          <w:rFonts w:ascii="Times New Roman" w:hAnsi="Times New Roman" w:cs="Times New Roman"/>
          <w:sz w:val="24"/>
          <w:szCs w:val="24"/>
        </w:rPr>
      </w:pPr>
    </w:p>
    <w:p w:rsidR="006B15FB" w:rsidRDefault="006B15FB" w:rsidP="009A3877">
      <w:pPr>
        <w:rPr>
          <w:rFonts w:ascii="Times New Roman" w:hAnsi="Times New Roman" w:cs="Times New Roman"/>
          <w:sz w:val="24"/>
          <w:szCs w:val="24"/>
        </w:rPr>
      </w:pPr>
    </w:p>
    <w:p w:rsidR="00DA067A" w:rsidRDefault="00DA067A" w:rsidP="009A3877">
      <w:pPr>
        <w:rPr>
          <w:rFonts w:ascii="Times New Roman" w:hAnsi="Times New Roman" w:cs="Times New Roman"/>
          <w:sz w:val="24"/>
          <w:szCs w:val="24"/>
        </w:rPr>
      </w:pPr>
    </w:p>
    <w:p w:rsidR="00DA067A" w:rsidRDefault="00DA067A" w:rsidP="009A3877">
      <w:pPr>
        <w:rPr>
          <w:rFonts w:ascii="Times New Roman" w:hAnsi="Times New Roman" w:cs="Times New Roman"/>
          <w:sz w:val="24"/>
          <w:szCs w:val="24"/>
        </w:rPr>
      </w:pPr>
    </w:p>
    <w:p w:rsidR="00DA067A" w:rsidRDefault="00DA067A" w:rsidP="009A3877">
      <w:pPr>
        <w:rPr>
          <w:rFonts w:ascii="Times New Roman" w:hAnsi="Times New Roman" w:cs="Times New Roman"/>
          <w:sz w:val="24"/>
          <w:szCs w:val="24"/>
        </w:rPr>
      </w:pPr>
    </w:p>
    <w:p w:rsidR="00DA067A" w:rsidRDefault="00DA067A" w:rsidP="009A3877">
      <w:pPr>
        <w:rPr>
          <w:rFonts w:ascii="Times New Roman" w:hAnsi="Times New Roman" w:cs="Times New Roman"/>
          <w:sz w:val="24"/>
          <w:szCs w:val="24"/>
        </w:rPr>
      </w:pPr>
    </w:p>
    <w:p w:rsidR="00DA067A" w:rsidRDefault="00DA067A" w:rsidP="009A3877">
      <w:pPr>
        <w:rPr>
          <w:rFonts w:ascii="Times New Roman" w:hAnsi="Times New Roman" w:cs="Times New Roman"/>
          <w:sz w:val="24"/>
          <w:szCs w:val="24"/>
        </w:rPr>
      </w:pPr>
    </w:p>
    <w:p w:rsidR="00D77C25" w:rsidRPr="00A80BD4" w:rsidRDefault="00D77C25" w:rsidP="00D77C25">
      <w:pPr>
        <w:rPr>
          <w:rFonts w:ascii="Times New Roman" w:eastAsia="Calibri" w:hAnsi="Times New Roman" w:cs="Times New Roman"/>
          <w:sz w:val="24"/>
          <w:szCs w:val="24"/>
        </w:rPr>
      </w:pPr>
    </w:p>
    <w:p w:rsidR="005220E0" w:rsidRPr="002142AC" w:rsidRDefault="005220E0" w:rsidP="002239C0">
      <w:pPr>
        <w:pStyle w:val="Odstavecseseznamem"/>
        <w:numPr>
          <w:ilvl w:val="0"/>
          <w:numId w:val="10"/>
        </w:numPr>
        <w:rPr>
          <w:rFonts w:ascii="Times New Roman" w:eastAsia="Times New Roman" w:hAnsi="Times New Roman" w:cs="Times New Roman"/>
          <w:b/>
          <w:sz w:val="36"/>
          <w:szCs w:val="36"/>
          <w:lang w:eastAsia="ar-SA"/>
        </w:rPr>
      </w:pPr>
      <w:r w:rsidRPr="002142AC">
        <w:rPr>
          <w:rFonts w:ascii="Times New Roman" w:eastAsia="Times New Roman" w:hAnsi="Times New Roman" w:cs="Times New Roman"/>
          <w:b/>
          <w:sz w:val="36"/>
          <w:szCs w:val="36"/>
          <w:lang w:eastAsia="ar-SA"/>
        </w:rPr>
        <w:lastRenderedPageBreak/>
        <w:t>Učební osnovy</w:t>
      </w:r>
    </w:p>
    <w:p w:rsidR="005220E0" w:rsidRDefault="005220E0" w:rsidP="005220E0">
      <w:pPr>
        <w:pStyle w:val="Odstavecseseznamem"/>
        <w:ind w:left="734"/>
        <w:rPr>
          <w:rFonts w:ascii="Times New Roman" w:eastAsia="Times New Roman" w:hAnsi="Times New Roman" w:cs="Times New Roman"/>
          <w:b/>
          <w:sz w:val="24"/>
          <w:szCs w:val="24"/>
          <w:lang w:eastAsia="ar-SA"/>
        </w:rPr>
      </w:pPr>
    </w:p>
    <w:p w:rsidR="005220E0" w:rsidRPr="005220E0" w:rsidRDefault="005220E0" w:rsidP="005220E0">
      <w:pPr>
        <w:pStyle w:val="Odstavecseseznamem"/>
        <w:ind w:left="734"/>
        <w:rPr>
          <w:rFonts w:ascii="Times New Roman" w:eastAsia="Times New Roman" w:hAnsi="Times New Roman" w:cs="Times New Roman"/>
          <w:b/>
          <w:sz w:val="24"/>
          <w:szCs w:val="24"/>
          <w:lang w:eastAsia="ar-SA"/>
        </w:rPr>
      </w:pPr>
    </w:p>
    <w:p w:rsidR="005220E0" w:rsidRPr="005220E0" w:rsidRDefault="004F7244" w:rsidP="005220E0">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u w:val="single"/>
          <w:lang w:eastAsia="ar-SA"/>
        </w:rPr>
        <w:t xml:space="preserve">5.1 </w:t>
      </w:r>
      <w:r w:rsidR="005220E0" w:rsidRPr="00923B0D">
        <w:rPr>
          <w:rFonts w:ascii="Times New Roman" w:eastAsia="Times New Roman" w:hAnsi="Times New Roman" w:cs="Times New Roman"/>
          <w:b/>
          <w:sz w:val="24"/>
          <w:szCs w:val="24"/>
          <w:u w:val="single"/>
          <w:lang w:eastAsia="ar-SA"/>
        </w:rPr>
        <w:t>Vzdělávací oblast:</w:t>
      </w:r>
      <w:r w:rsidR="005220E0" w:rsidRPr="005220E0">
        <w:rPr>
          <w:rFonts w:ascii="Times New Roman" w:eastAsia="Times New Roman" w:hAnsi="Times New Roman" w:cs="Times New Roman"/>
          <w:b/>
          <w:sz w:val="24"/>
          <w:szCs w:val="24"/>
          <w:lang w:eastAsia="ar-SA"/>
        </w:rPr>
        <w:t xml:space="preserve"> </w:t>
      </w:r>
      <w:r w:rsidR="005220E0">
        <w:rPr>
          <w:rFonts w:ascii="Times New Roman" w:eastAsia="Times New Roman" w:hAnsi="Times New Roman" w:cs="Times New Roman"/>
          <w:b/>
          <w:sz w:val="24"/>
          <w:szCs w:val="24"/>
          <w:lang w:eastAsia="ar-SA"/>
        </w:rPr>
        <w:t>Jazyk a jazyková komunikace</w:t>
      </w:r>
    </w:p>
    <w:p w:rsidR="005220E0" w:rsidRPr="005220E0" w:rsidRDefault="005220E0" w:rsidP="005220E0">
      <w:pPr>
        <w:rPr>
          <w:rFonts w:ascii="Times New Roman" w:eastAsia="Calibri" w:hAnsi="Times New Roman" w:cs="Times New Roman"/>
          <w:sz w:val="24"/>
          <w:szCs w:val="24"/>
        </w:rPr>
      </w:pPr>
      <w:r w:rsidRPr="00923B0D">
        <w:rPr>
          <w:rFonts w:ascii="Times New Roman" w:hAnsi="Times New Roman" w:cs="Times New Roman"/>
          <w:sz w:val="24"/>
          <w:szCs w:val="24"/>
          <w:u w:val="single"/>
        </w:rPr>
        <w:t>Vyučovací předmět:</w:t>
      </w:r>
      <w:r>
        <w:rPr>
          <w:rFonts w:ascii="Times New Roman" w:hAnsi="Times New Roman" w:cs="Times New Roman"/>
          <w:sz w:val="24"/>
          <w:szCs w:val="24"/>
        </w:rPr>
        <w:t xml:space="preserve"> </w:t>
      </w:r>
      <w:r w:rsidRPr="005220E0">
        <w:rPr>
          <w:rFonts w:ascii="Times New Roman" w:eastAsia="Calibri" w:hAnsi="Times New Roman" w:cs="Times New Roman"/>
          <w:sz w:val="24"/>
          <w:szCs w:val="24"/>
        </w:rPr>
        <w:t>Český jazyk a literatura</w:t>
      </w:r>
    </w:p>
    <w:p w:rsidR="005220E0" w:rsidRPr="005220E0" w:rsidRDefault="005220E0" w:rsidP="00923B0D">
      <w:pPr>
        <w:jc w:val="both"/>
        <w:rPr>
          <w:rFonts w:ascii="Times New Roman" w:eastAsia="Calibri" w:hAnsi="Times New Roman" w:cs="Times New Roman"/>
          <w:sz w:val="24"/>
          <w:szCs w:val="24"/>
        </w:rPr>
      </w:pPr>
    </w:p>
    <w:p w:rsidR="005220E0" w:rsidRPr="005220E0" w:rsidRDefault="005220E0" w:rsidP="00923B0D">
      <w:pPr>
        <w:jc w:val="both"/>
        <w:rPr>
          <w:rFonts w:ascii="Times New Roman" w:eastAsia="Times New Roman" w:hAnsi="Times New Roman" w:cs="Times New Roman"/>
          <w:b/>
          <w:sz w:val="24"/>
          <w:szCs w:val="24"/>
          <w:lang w:eastAsia="ar-SA"/>
        </w:rPr>
      </w:pPr>
    </w:p>
    <w:p w:rsidR="005220E0" w:rsidRPr="005220E0" w:rsidRDefault="005220E0" w:rsidP="00923B0D">
      <w:pPr>
        <w:jc w:val="both"/>
        <w:rPr>
          <w:rFonts w:ascii="Times New Roman" w:eastAsia="Times New Roman" w:hAnsi="Times New Roman" w:cs="Times New Roman"/>
          <w:b/>
          <w:sz w:val="24"/>
          <w:szCs w:val="24"/>
          <w:lang w:eastAsia="ar-SA"/>
        </w:rPr>
      </w:pPr>
      <w:r w:rsidRPr="005220E0">
        <w:rPr>
          <w:rFonts w:ascii="Times New Roman" w:eastAsia="Times New Roman" w:hAnsi="Times New Roman" w:cs="Times New Roman"/>
          <w:b/>
          <w:sz w:val="24"/>
          <w:szCs w:val="24"/>
          <w:lang w:eastAsia="ar-SA"/>
        </w:rPr>
        <w:t>Charakteristika vyučovacího předmětu :</w:t>
      </w:r>
    </w:p>
    <w:p w:rsidR="005220E0" w:rsidRDefault="005220E0" w:rsidP="00923B0D">
      <w:pPr>
        <w:ind w:firstLine="708"/>
        <w:jc w:val="both"/>
        <w:rPr>
          <w:rFonts w:ascii="Times New Roman" w:eastAsia="Times New Roman" w:hAnsi="Times New Roman" w:cs="Times New Roman"/>
          <w:sz w:val="24"/>
          <w:szCs w:val="24"/>
          <w:lang w:eastAsia="ar-SA"/>
        </w:rPr>
      </w:pPr>
      <w:r w:rsidRPr="005220E0">
        <w:rPr>
          <w:rFonts w:ascii="Times New Roman" w:eastAsia="Times New Roman" w:hAnsi="Times New Roman" w:cs="Times New Roman"/>
          <w:sz w:val="24"/>
          <w:szCs w:val="24"/>
          <w:lang w:eastAsia="ar-SA"/>
        </w:rPr>
        <w:t xml:space="preserve">Výuka probíhá v kmenových třídách nebo v učebně informatiky. Předmět je členěn na tři okruhy – </w:t>
      </w:r>
      <w:r w:rsidRPr="005220E0">
        <w:rPr>
          <w:rFonts w:ascii="Times New Roman" w:eastAsia="Times New Roman" w:hAnsi="Times New Roman" w:cs="Times New Roman"/>
          <w:sz w:val="24"/>
          <w:szCs w:val="24"/>
          <w:u w:val="single"/>
          <w:lang w:eastAsia="ar-SA"/>
        </w:rPr>
        <w:t xml:space="preserve">jazykovou výchovu, slohovou a komunikační výchovu </w:t>
      </w:r>
      <w:r w:rsidRPr="005220E0">
        <w:rPr>
          <w:rFonts w:ascii="Times New Roman" w:eastAsia="Times New Roman" w:hAnsi="Times New Roman" w:cs="Times New Roman"/>
          <w:sz w:val="24"/>
          <w:szCs w:val="24"/>
          <w:lang w:eastAsia="ar-SA"/>
        </w:rPr>
        <w:t xml:space="preserve">a </w:t>
      </w:r>
      <w:r w:rsidRPr="005220E0">
        <w:rPr>
          <w:rFonts w:ascii="Times New Roman" w:eastAsia="Times New Roman" w:hAnsi="Times New Roman" w:cs="Times New Roman"/>
          <w:sz w:val="24"/>
          <w:szCs w:val="24"/>
          <w:u w:val="single"/>
          <w:lang w:eastAsia="ar-SA"/>
        </w:rPr>
        <w:t>literární výchovu.</w:t>
      </w:r>
      <w:r w:rsidRPr="005220E0">
        <w:rPr>
          <w:rFonts w:ascii="Times New Roman" w:eastAsia="Times New Roman" w:hAnsi="Times New Roman" w:cs="Times New Roman"/>
          <w:sz w:val="24"/>
          <w:szCs w:val="24"/>
          <w:lang w:eastAsia="ar-SA"/>
        </w:rPr>
        <w:t xml:space="preserve"> Při výuce klademe důraz na rozvoj komunikačních schopností, tvůrčí činnost, spolupráci a umění učit se. Předmět směřuje k tomu, aby žáci byli schopni číst s porozuměním, porozumět informacím a pracovat s nimi, používat jazyk v podobě mluvené i psané. Upřednostňovanou formou realizace předmětu je vyučovací hodina, zařazujeme i krátkodobé projekty.</w:t>
      </w:r>
    </w:p>
    <w:p w:rsidR="00923B0D" w:rsidRPr="005220E0" w:rsidRDefault="00923B0D" w:rsidP="00923B0D">
      <w:pPr>
        <w:ind w:firstLine="708"/>
        <w:jc w:val="both"/>
        <w:rPr>
          <w:rFonts w:ascii="Times New Roman" w:eastAsia="Times New Roman" w:hAnsi="Times New Roman" w:cs="Times New Roman"/>
          <w:sz w:val="24"/>
          <w:szCs w:val="24"/>
          <w:lang w:eastAsia="ar-SA"/>
        </w:rPr>
      </w:pPr>
    </w:p>
    <w:p w:rsidR="00923B0D" w:rsidRDefault="005220E0" w:rsidP="00923B0D">
      <w:pPr>
        <w:jc w:val="both"/>
        <w:rPr>
          <w:rFonts w:ascii="Times New Roman" w:hAnsi="Times New Roman" w:cs="Times New Roman"/>
          <w:sz w:val="24"/>
          <w:szCs w:val="24"/>
        </w:rPr>
      </w:pPr>
      <w:r w:rsidRPr="005220E0">
        <w:rPr>
          <w:rFonts w:ascii="Times New Roman" w:eastAsia="Calibri" w:hAnsi="Times New Roman" w:cs="Times New Roman"/>
          <w:sz w:val="24"/>
          <w:szCs w:val="24"/>
        </w:rPr>
        <w:tab/>
        <w:t xml:space="preserve">V předmětu se kromě vlastního vzdělávacího obsahu realizují části obsahů průřezových témat : </w:t>
      </w:r>
      <w:r w:rsidRPr="005220E0">
        <w:rPr>
          <w:rFonts w:ascii="Times New Roman" w:eastAsia="Calibri" w:hAnsi="Times New Roman" w:cs="Times New Roman"/>
          <w:sz w:val="24"/>
          <w:szCs w:val="24"/>
        </w:rPr>
        <w:tab/>
        <w:t>-     osobnostní a sociální výchova</w:t>
      </w:r>
    </w:p>
    <w:p w:rsidR="005220E0" w:rsidRPr="009A3877" w:rsidRDefault="005220E0" w:rsidP="002239C0">
      <w:pPr>
        <w:pStyle w:val="Odstavecseseznamem"/>
        <w:numPr>
          <w:ilvl w:val="0"/>
          <w:numId w:val="13"/>
        </w:numPr>
        <w:jc w:val="both"/>
        <w:rPr>
          <w:rFonts w:ascii="Times New Roman" w:eastAsia="Calibri" w:hAnsi="Times New Roman" w:cs="Times New Roman"/>
          <w:b/>
          <w:sz w:val="24"/>
          <w:szCs w:val="24"/>
        </w:rPr>
      </w:pPr>
      <w:r w:rsidRPr="009A3877">
        <w:rPr>
          <w:rFonts w:ascii="Times New Roman" w:eastAsia="Times New Roman" w:hAnsi="Times New Roman" w:cs="Times New Roman"/>
          <w:b/>
          <w:sz w:val="24"/>
          <w:szCs w:val="24"/>
          <w:lang w:eastAsia="ar-SA"/>
        </w:rPr>
        <w:t>výchova demokratického občana</w:t>
      </w:r>
    </w:p>
    <w:p w:rsidR="005220E0" w:rsidRPr="009A3877" w:rsidRDefault="005220E0" w:rsidP="002239C0">
      <w:pPr>
        <w:numPr>
          <w:ilvl w:val="0"/>
          <w:numId w:val="13"/>
        </w:numPr>
        <w:tabs>
          <w:tab w:val="left" w:pos="2490"/>
        </w:tabs>
        <w:suppressAutoHyphens/>
        <w:spacing w:after="0" w:line="240" w:lineRule="auto"/>
        <w:jc w:val="both"/>
        <w:rPr>
          <w:rFonts w:ascii="Times New Roman" w:eastAsia="Times New Roman" w:hAnsi="Times New Roman" w:cs="Times New Roman"/>
          <w:b/>
          <w:sz w:val="24"/>
          <w:szCs w:val="24"/>
          <w:lang w:eastAsia="ar-SA"/>
        </w:rPr>
      </w:pPr>
      <w:r w:rsidRPr="009A3877">
        <w:rPr>
          <w:rFonts w:ascii="Times New Roman" w:eastAsia="Times New Roman" w:hAnsi="Times New Roman" w:cs="Times New Roman"/>
          <w:b/>
          <w:sz w:val="24"/>
          <w:szCs w:val="24"/>
          <w:lang w:eastAsia="ar-SA"/>
        </w:rPr>
        <w:t>multikulturní výchova</w:t>
      </w:r>
    </w:p>
    <w:p w:rsidR="00923B0D" w:rsidRPr="009A3877" w:rsidRDefault="00923B0D" w:rsidP="00923B0D">
      <w:pPr>
        <w:tabs>
          <w:tab w:val="left" w:pos="2490"/>
        </w:tabs>
        <w:suppressAutoHyphens/>
        <w:spacing w:after="0" w:line="240" w:lineRule="auto"/>
        <w:ind w:left="2490"/>
        <w:jc w:val="both"/>
        <w:rPr>
          <w:rFonts w:ascii="Times New Roman" w:eastAsia="Times New Roman" w:hAnsi="Times New Roman" w:cs="Times New Roman"/>
          <w:b/>
          <w:sz w:val="24"/>
          <w:szCs w:val="24"/>
          <w:lang w:eastAsia="ar-SA"/>
        </w:rPr>
      </w:pPr>
    </w:p>
    <w:p w:rsidR="005220E0" w:rsidRPr="009A3877" w:rsidRDefault="005220E0" w:rsidP="002239C0">
      <w:pPr>
        <w:numPr>
          <w:ilvl w:val="0"/>
          <w:numId w:val="13"/>
        </w:numPr>
        <w:tabs>
          <w:tab w:val="left" w:pos="2490"/>
        </w:tabs>
        <w:suppressAutoHyphens/>
        <w:spacing w:after="0" w:line="240" w:lineRule="auto"/>
        <w:jc w:val="both"/>
        <w:rPr>
          <w:rFonts w:ascii="Times New Roman" w:eastAsia="Times New Roman" w:hAnsi="Times New Roman" w:cs="Times New Roman"/>
          <w:b/>
          <w:sz w:val="24"/>
          <w:szCs w:val="24"/>
          <w:lang w:eastAsia="ar-SA"/>
        </w:rPr>
      </w:pPr>
      <w:r w:rsidRPr="009A3877">
        <w:rPr>
          <w:rFonts w:ascii="Times New Roman" w:eastAsia="Times New Roman" w:hAnsi="Times New Roman" w:cs="Times New Roman"/>
          <w:b/>
          <w:sz w:val="24"/>
          <w:szCs w:val="24"/>
          <w:lang w:eastAsia="ar-SA"/>
        </w:rPr>
        <w:t>výchova k myšlení v Evropských a globálních souvislostech</w:t>
      </w:r>
    </w:p>
    <w:p w:rsidR="00923B0D" w:rsidRPr="009A3877" w:rsidRDefault="00923B0D" w:rsidP="00923B0D">
      <w:pPr>
        <w:tabs>
          <w:tab w:val="left" w:pos="2490"/>
        </w:tabs>
        <w:suppressAutoHyphens/>
        <w:spacing w:after="0" w:line="240" w:lineRule="auto"/>
        <w:jc w:val="both"/>
        <w:rPr>
          <w:rFonts w:ascii="Times New Roman" w:eastAsia="Times New Roman" w:hAnsi="Times New Roman" w:cs="Times New Roman"/>
          <w:b/>
          <w:sz w:val="24"/>
          <w:szCs w:val="24"/>
          <w:lang w:eastAsia="ar-SA"/>
        </w:rPr>
      </w:pPr>
    </w:p>
    <w:p w:rsidR="00923B0D" w:rsidRPr="009A3877" w:rsidRDefault="005220E0" w:rsidP="002239C0">
      <w:pPr>
        <w:numPr>
          <w:ilvl w:val="0"/>
          <w:numId w:val="13"/>
        </w:numPr>
        <w:tabs>
          <w:tab w:val="left" w:pos="2490"/>
        </w:tabs>
        <w:suppressAutoHyphens/>
        <w:spacing w:after="0" w:line="240" w:lineRule="auto"/>
        <w:jc w:val="both"/>
        <w:rPr>
          <w:rFonts w:ascii="Times New Roman" w:eastAsia="Times New Roman" w:hAnsi="Times New Roman" w:cs="Times New Roman"/>
          <w:b/>
          <w:sz w:val="24"/>
          <w:szCs w:val="24"/>
          <w:lang w:eastAsia="ar-SA"/>
        </w:rPr>
      </w:pPr>
      <w:r w:rsidRPr="009A3877">
        <w:rPr>
          <w:rFonts w:ascii="Times New Roman" w:eastAsia="Times New Roman" w:hAnsi="Times New Roman" w:cs="Times New Roman"/>
          <w:b/>
          <w:sz w:val="24"/>
          <w:szCs w:val="24"/>
          <w:lang w:eastAsia="ar-SA"/>
        </w:rPr>
        <w:t>mediální výchova</w:t>
      </w:r>
    </w:p>
    <w:p w:rsidR="00923B0D" w:rsidRPr="009A3877" w:rsidRDefault="00923B0D" w:rsidP="00923B0D">
      <w:pPr>
        <w:tabs>
          <w:tab w:val="left" w:pos="2490"/>
        </w:tabs>
        <w:suppressAutoHyphens/>
        <w:spacing w:after="0" w:line="240" w:lineRule="auto"/>
        <w:jc w:val="both"/>
        <w:rPr>
          <w:rFonts w:ascii="Times New Roman" w:eastAsia="Times New Roman" w:hAnsi="Times New Roman" w:cs="Times New Roman"/>
          <w:b/>
          <w:sz w:val="24"/>
          <w:szCs w:val="24"/>
          <w:lang w:eastAsia="ar-SA"/>
        </w:rPr>
      </w:pPr>
    </w:p>
    <w:p w:rsidR="005220E0" w:rsidRPr="009A3877" w:rsidRDefault="005220E0" w:rsidP="002239C0">
      <w:pPr>
        <w:numPr>
          <w:ilvl w:val="0"/>
          <w:numId w:val="13"/>
        </w:numPr>
        <w:tabs>
          <w:tab w:val="left" w:pos="2490"/>
        </w:tabs>
        <w:suppressAutoHyphens/>
        <w:spacing w:after="0" w:line="240" w:lineRule="auto"/>
        <w:jc w:val="both"/>
        <w:rPr>
          <w:rFonts w:ascii="Times New Roman" w:eastAsia="Times New Roman" w:hAnsi="Times New Roman" w:cs="Times New Roman"/>
          <w:b/>
          <w:sz w:val="24"/>
          <w:szCs w:val="24"/>
          <w:lang w:eastAsia="ar-SA"/>
        </w:rPr>
      </w:pPr>
      <w:r w:rsidRPr="009A3877">
        <w:rPr>
          <w:rFonts w:ascii="Times New Roman" w:eastAsia="Times New Roman" w:hAnsi="Times New Roman" w:cs="Times New Roman"/>
          <w:b/>
          <w:sz w:val="24"/>
          <w:szCs w:val="24"/>
          <w:lang w:eastAsia="ar-SA"/>
        </w:rPr>
        <w:t>enviromentální výchova</w:t>
      </w:r>
    </w:p>
    <w:p w:rsidR="00923B0D" w:rsidRPr="005220E0" w:rsidRDefault="00923B0D" w:rsidP="00923B0D">
      <w:pPr>
        <w:tabs>
          <w:tab w:val="left" w:pos="2490"/>
        </w:tabs>
        <w:suppressAutoHyphens/>
        <w:spacing w:after="0" w:line="240" w:lineRule="auto"/>
        <w:jc w:val="both"/>
        <w:rPr>
          <w:rFonts w:ascii="Times New Roman" w:eastAsia="Times New Roman" w:hAnsi="Times New Roman" w:cs="Times New Roman"/>
          <w:sz w:val="24"/>
          <w:szCs w:val="24"/>
          <w:lang w:eastAsia="ar-SA"/>
        </w:rPr>
      </w:pPr>
    </w:p>
    <w:p w:rsidR="00923B0D" w:rsidRDefault="00923B0D" w:rsidP="00923B0D">
      <w:pPr>
        <w:jc w:val="both"/>
        <w:rPr>
          <w:rFonts w:ascii="Times New Roman" w:hAnsi="Times New Roman" w:cs="Times New Roman"/>
          <w:sz w:val="24"/>
          <w:szCs w:val="24"/>
        </w:rPr>
      </w:pPr>
    </w:p>
    <w:p w:rsidR="005220E0" w:rsidRPr="005220E0" w:rsidRDefault="005220E0" w:rsidP="00923B0D">
      <w:pPr>
        <w:jc w:val="both"/>
        <w:rPr>
          <w:rFonts w:ascii="Times New Roman" w:eastAsia="Calibri" w:hAnsi="Times New Roman" w:cs="Times New Roman"/>
          <w:sz w:val="24"/>
          <w:szCs w:val="24"/>
        </w:rPr>
      </w:pPr>
      <w:r w:rsidRPr="005220E0">
        <w:rPr>
          <w:rFonts w:ascii="Times New Roman" w:eastAsia="Calibri" w:hAnsi="Times New Roman" w:cs="Times New Roman"/>
          <w:sz w:val="24"/>
          <w:szCs w:val="24"/>
        </w:rPr>
        <w:t>V jazykové výchově ve všech ročnících lze zařadit všechna průřezová témata podle aktuálních učebních materiálů a právě probíraného učiva.</w:t>
      </w:r>
    </w:p>
    <w:p w:rsidR="005220E0" w:rsidRPr="00923B0D" w:rsidRDefault="005220E0" w:rsidP="00923B0D">
      <w:pPr>
        <w:jc w:val="both"/>
        <w:rPr>
          <w:rFonts w:ascii="Times New Roman" w:eastAsia="Times New Roman" w:hAnsi="Times New Roman" w:cs="Times New Roman"/>
          <w:sz w:val="24"/>
          <w:szCs w:val="24"/>
          <w:lang w:eastAsia="ar-SA"/>
        </w:rPr>
      </w:pPr>
      <w:r w:rsidRPr="005220E0">
        <w:rPr>
          <w:rFonts w:ascii="Times New Roman" w:eastAsia="Times New Roman" w:hAnsi="Times New Roman" w:cs="Times New Roman"/>
          <w:sz w:val="24"/>
          <w:szCs w:val="24"/>
          <w:lang w:eastAsia="ar-SA"/>
        </w:rPr>
        <w:t>Jako stěžejní volíme ty metody, které podporují spolupráci dětí, aktivitu, tvořivost</w:t>
      </w:r>
      <w:r w:rsidR="009A3877">
        <w:rPr>
          <w:rFonts w:ascii="Times New Roman" w:eastAsia="Times New Roman" w:hAnsi="Times New Roman" w:cs="Times New Roman"/>
          <w:sz w:val="24"/>
          <w:szCs w:val="24"/>
          <w:lang w:eastAsia="ar-SA"/>
        </w:rPr>
        <w:t>, řešení problémů</w:t>
      </w:r>
      <w:r w:rsidRPr="005220E0">
        <w:rPr>
          <w:rFonts w:ascii="Times New Roman" w:eastAsia="Times New Roman" w:hAnsi="Times New Roman" w:cs="Times New Roman"/>
          <w:sz w:val="24"/>
          <w:szCs w:val="24"/>
          <w:lang w:eastAsia="ar-SA"/>
        </w:rPr>
        <w:t>, formulaci vlastních názorů.</w:t>
      </w:r>
    </w:p>
    <w:p w:rsidR="00923B0D" w:rsidRPr="005220E0" w:rsidRDefault="00923B0D" w:rsidP="00923B0D">
      <w:pPr>
        <w:jc w:val="both"/>
        <w:rPr>
          <w:rFonts w:ascii="Times New Roman" w:eastAsia="Calibri" w:hAnsi="Times New Roman" w:cs="Times New Roman"/>
          <w:sz w:val="24"/>
          <w:szCs w:val="24"/>
        </w:rPr>
      </w:pPr>
    </w:p>
    <w:p w:rsidR="005220E0" w:rsidRPr="005220E0" w:rsidRDefault="005220E0" w:rsidP="00923B0D">
      <w:pPr>
        <w:jc w:val="both"/>
        <w:rPr>
          <w:rFonts w:ascii="Times New Roman" w:eastAsia="Calibri" w:hAnsi="Times New Roman" w:cs="Times New Roman"/>
          <w:sz w:val="24"/>
          <w:szCs w:val="24"/>
        </w:rPr>
      </w:pPr>
    </w:p>
    <w:p w:rsidR="00453151" w:rsidRDefault="00453151" w:rsidP="00923B0D">
      <w:pPr>
        <w:jc w:val="both"/>
        <w:rPr>
          <w:rFonts w:ascii="Times New Roman" w:eastAsia="Times New Roman" w:hAnsi="Times New Roman" w:cs="Times New Roman"/>
          <w:b/>
          <w:sz w:val="24"/>
          <w:szCs w:val="24"/>
          <w:u w:val="single"/>
          <w:lang w:eastAsia="ar-SA"/>
        </w:rPr>
      </w:pPr>
    </w:p>
    <w:p w:rsidR="005220E0" w:rsidRPr="005220E0" w:rsidRDefault="005220E0" w:rsidP="00923B0D">
      <w:pPr>
        <w:jc w:val="both"/>
        <w:rPr>
          <w:rFonts w:ascii="Times New Roman" w:eastAsia="Times New Roman" w:hAnsi="Times New Roman" w:cs="Times New Roman"/>
          <w:b/>
          <w:sz w:val="24"/>
          <w:szCs w:val="24"/>
          <w:u w:val="single"/>
          <w:lang w:eastAsia="ar-SA"/>
        </w:rPr>
      </w:pPr>
      <w:r w:rsidRPr="005220E0">
        <w:rPr>
          <w:rFonts w:ascii="Times New Roman" w:eastAsia="Times New Roman" w:hAnsi="Times New Roman" w:cs="Times New Roman"/>
          <w:b/>
          <w:sz w:val="24"/>
          <w:szCs w:val="24"/>
          <w:u w:val="single"/>
          <w:lang w:eastAsia="ar-SA"/>
        </w:rPr>
        <w:lastRenderedPageBreak/>
        <w:t>Výchovné a vzdělávací strategie:</w:t>
      </w:r>
    </w:p>
    <w:p w:rsidR="005220E0" w:rsidRDefault="00B07345" w:rsidP="00923B0D">
      <w:pPr>
        <w:jc w:val="both"/>
        <w:rPr>
          <w:rFonts w:ascii="Times New Roman" w:eastAsia="Times New Roman" w:hAnsi="Times New Roman" w:cs="Times New Roman"/>
          <w:sz w:val="24"/>
          <w:szCs w:val="24"/>
          <w:lang w:eastAsia="ar-SA"/>
        </w:rPr>
      </w:pPr>
      <w:r w:rsidRPr="00B07345">
        <w:rPr>
          <w:rFonts w:ascii="Times New Roman" w:eastAsia="Times New Roman" w:hAnsi="Times New Roman" w:cs="Times New Roman"/>
          <w:sz w:val="24"/>
          <w:szCs w:val="24"/>
          <w:lang w:eastAsia="ar-SA"/>
        </w:rPr>
        <w:t xml:space="preserve">Učitel se </w:t>
      </w:r>
      <w:r>
        <w:rPr>
          <w:rFonts w:ascii="Times New Roman" w:eastAsia="Times New Roman" w:hAnsi="Times New Roman" w:cs="Times New Roman"/>
          <w:sz w:val="24"/>
          <w:szCs w:val="24"/>
          <w:lang w:eastAsia="ar-SA"/>
        </w:rPr>
        <w:t>při veškerých činnostech cíleně zaměřuje také na rozvíjení a hodnocení klíčových kompetencí žáků.</w:t>
      </w:r>
    </w:p>
    <w:p w:rsidR="00184328" w:rsidRPr="00184328" w:rsidRDefault="00184328" w:rsidP="00923B0D">
      <w:pPr>
        <w:jc w:val="both"/>
        <w:rPr>
          <w:rFonts w:ascii="Times New Roman" w:eastAsia="Times New Roman" w:hAnsi="Times New Roman" w:cs="Times New Roman"/>
          <w:b/>
          <w:sz w:val="24"/>
          <w:szCs w:val="24"/>
          <w:lang w:eastAsia="ar-SA"/>
        </w:rPr>
      </w:pPr>
      <w:r w:rsidRPr="00184328">
        <w:rPr>
          <w:rFonts w:ascii="Times New Roman" w:eastAsia="Times New Roman" w:hAnsi="Times New Roman" w:cs="Times New Roman"/>
          <w:b/>
          <w:sz w:val="24"/>
          <w:szCs w:val="24"/>
          <w:lang w:eastAsia="ar-SA"/>
        </w:rPr>
        <w:t>Strategie vedoucí k rozvoji kompetence k učení</w:t>
      </w:r>
    </w:p>
    <w:p w:rsidR="00BA58DB" w:rsidRPr="005220E0" w:rsidRDefault="00BA58DB" w:rsidP="00923B0D">
      <w:pPr>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Učitel:</w:t>
      </w:r>
    </w:p>
    <w:p w:rsidR="005220E0" w:rsidRDefault="00BA58DB" w:rsidP="00BA58DB">
      <w:pPr>
        <w:pStyle w:val="Odstavecseseznamem"/>
        <w:numPr>
          <w:ilvl w:val="0"/>
          <w:numId w:val="44"/>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prostřednictvím vyhledávání podstatných informací z různých typů tištěných a elektronických textů vede žáky k porozumění jejich významu a smyslu,</w:t>
      </w:r>
    </w:p>
    <w:p w:rsidR="00BA58DB" w:rsidRDefault="00BA58DB" w:rsidP="00BA58DB">
      <w:pPr>
        <w:pStyle w:val="Odstavecseseznamem"/>
        <w:numPr>
          <w:ilvl w:val="0"/>
          <w:numId w:val="44"/>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motivuje žáky, aby si vedli portfolio četby, tím sledovali pokrok ve svém čtenářství a rozvíjeli svůj pozitivní vztah k literatuře,</w:t>
      </w:r>
    </w:p>
    <w:p w:rsidR="00BA58DB" w:rsidRDefault="00BA58DB" w:rsidP="00BA58DB">
      <w:pPr>
        <w:pStyle w:val="Odstavecseseznamem"/>
        <w:numPr>
          <w:ilvl w:val="0"/>
          <w:numId w:val="44"/>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využívá práci s chybou v různých jazykových projevech tomu, aby si žáci lépe uvědomili, na co se mají při učení zaměřit,</w:t>
      </w:r>
    </w:p>
    <w:p w:rsidR="00BA58DB" w:rsidRDefault="00BA58DB" w:rsidP="00BA58DB">
      <w:pPr>
        <w:pStyle w:val="Odstavecseseznamem"/>
        <w:numPr>
          <w:ilvl w:val="0"/>
          <w:numId w:val="44"/>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podněcuje zájem žáků o jazyk a jazykovou kulturu tím, že je motivuje k účasti v jazykových, literárních a recitačních soutěžích i soutěžích, které si uspořádají sami.</w:t>
      </w:r>
    </w:p>
    <w:p w:rsidR="0028621A" w:rsidRPr="0028621A" w:rsidRDefault="0028621A" w:rsidP="0028621A">
      <w:pPr>
        <w:jc w:val="both"/>
        <w:rPr>
          <w:rFonts w:ascii="Times New Roman" w:eastAsia="Times New Roman" w:hAnsi="Times New Roman" w:cs="Times New Roman"/>
          <w:sz w:val="24"/>
          <w:szCs w:val="24"/>
          <w:lang w:eastAsia="ar-SA"/>
        </w:rPr>
      </w:pPr>
    </w:p>
    <w:p w:rsidR="005220E0" w:rsidRDefault="00184328" w:rsidP="00923B0D">
      <w:pPr>
        <w:jc w:val="both"/>
        <w:rPr>
          <w:rFonts w:ascii="Times New Roman" w:eastAsia="Times New Roman" w:hAnsi="Times New Roman" w:cs="Times New Roman"/>
          <w:sz w:val="24"/>
          <w:szCs w:val="24"/>
          <w:lang w:eastAsia="ar-SA"/>
        </w:rPr>
      </w:pPr>
      <w:r w:rsidRPr="00184328">
        <w:rPr>
          <w:rFonts w:ascii="Times New Roman" w:eastAsia="Times New Roman" w:hAnsi="Times New Roman" w:cs="Times New Roman"/>
          <w:b/>
          <w:sz w:val="24"/>
          <w:szCs w:val="24"/>
          <w:lang w:eastAsia="ar-SA"/>
        </w:rPr>
        <w:t>Strategie vedoucí k rozvoji kompetence</w:t>
      </w:r>
      <w:r>
        <w:rPr>
          <w:rFonts w:ascii="Times New Roman" w:eastAsia="Times New Roman" w:hAnsi="Times New Roman" w:cs="Times New Roman"/>
          <w:sz w:val="24"/>
          <w:szCs w:val="24"/>
          <w:lang w:eastAsia="ar-SA"/>
        </w:rPr>
        <w:t xml:space="preserve"> </w:t>
      </w:r>
      <w:r w:rsidRPr="00184328">
        <w:rPr>
          <w:rFonts w:ascii="Times New Roman" w:eastAsia="Times New Roman" w:hAnsi="Times New Roman" w:cs="Times New Roman"/>
          <w:b/>
          <w:sz w:val="24"/>
          <w:szCs w:val="24"/>
          <w:lang w:eastAsia="ar-SA"/>
        </w:rPr>
        <w:t>k řešení problémů</w:t>
      </w:r>
      <w:r w:rsidR="005220E0" w:rsidRPr="005220E0">
        <w:rPr>
          <w:rFonts w:ascii="Times New Roman" w:eastAsia="Times New Roman" w:hAnsi="Times New Roman" w:cs="Times New Roman"/>
          <w:sz w:val="24"/>
          <w:szCs w:val="24"/>
          <w:lang w:eastAsia="ar-SA"/>
        </w:rPr>
        <w:t xml:space="preserve">  </w:t>
      </w:r>
    </w:p>
    <w:p w:rsidR="00184328" w:rsidRDefault="00184328" w:rsidP="00923B0D">
      <w:pPr>
        <w:jc w:val="both"/>
        <w:rPr>
          <w:rFonts w:ascii="Times New Roman" w:eastAsia="Times New Roman" w:hAnsi="Times New Roman" w:cs="Times New Roman"/>
          <w:b/>
          <w:sz w:val="24"/>
          <w:szCs w:val="24"/>
          <w:lang w:eastAsia="ar-SA"/>
        </w:rPr>
      </w:pPr>
      <w:r w:rsidRPr="00184328">
        <w:rPr>
          <w:rFonts w:ascii="Times New Roman" w:eastAsia="Times New Roman" w:hAnsi="Times New Roman" w:cs="Times New Roman"/>
          <w:b/>
          <w:sz w:val="24"/>
          <w:szCs w:val="24"/>
          <w:lang w:eastAsia="ar-SA"/>
        </w:rPr>
        <w:t>Učitel:</w:t>
      </w:r>
    </w:p>
    <w:p w:rsidR="00184328" w:rsidRDefault="00184328" w:rsidP="00184328">
      <w:pPr>
        <w:pStyle w:val="Odstavecseseznamem"/>
        <w:numPr>
          <w:ilvl w:val="0"/>
          <w:numId w:val="45"/>
        </w:numPr>
        <w:jc w:val="both"/>
        <w:rPr>
          <w:rFonts w:ascii="Times New Roman" w:eastAsia="Times New Roman" w:hAnsi="Times New Roman" w:cs="Times New Roman"/>
          <w:sz w:val="24"/>
          <w:szCs w:val="24"/>
          <w:lang w:eastAsia="ar-SA"/>
        </w:rPr>
      </w:pPr>
      <w:r w:rsidRPr="00184328">
        <w:rPr>
          <w:rFonts w:ascii="Times New Roman" w:eastAsia="Times New Roman" w:hAnsi="Times New Roman" w:cs="Times New Roman"/>
          <w:sz w:val="24"/>
          <w:szCs w:val="24"/>
          <w:lang w:eastAsia="ar-SA"/>
        </w:rPr>
        <w:t>zadáváním vhodných úloh zaměřen</w:t>
      </w:r>
      <w:r>
        <w:rPr>
          <w:rFonts w:ascii="Times New Roman" w:eastAsia="Times New Roman" w:hAnsi="Times New Roman" w:cs="Times New Roman"/>
          <w:sz w:val="24"/>
          <w:szCs w:val="24"/>
          <w:lang w:eastAsia="ar-SA"/>
        </w:rPr>
        <w:t>ých</w:t>
      </w:r>
      <w:r w:rsidRPr="00184328">
        <w:rPr>
          <w:rFonts w:ascii="Times New Roman" w:eastAsia="Times New Roman" w:hAnsi="Times New Roman" w:cs="Times New Roman"/>
          <w:sz w:val="24"/>
          <w:szCs w:val="24"/>
          <w:lang w:eastAsia="ar-SA"/>
        </w:rPr>
        <w:t xml:space="preserve"> na řešení jazykových problémů</w:t>
      </w:r>
      <w:r>
        <w:rPr>
          <w:rFonts w:ascii="Times New Roman" w:eastAsia="Times New Roman" w:hAnsi="Times New Roman" w:cs="Times New Roman"/>
          <w:sz w:val="24"/>
          <w:szCs w:val="24"/>
          <w:lang w:eastAsia="ar-SA"/>
        </w:rPr>
        <w:t xml:space="preserve"> vede žáky k tomu, aby si zaznamenávali důvody řešení a postup jednotlivých kroků a své záznamy využili při argumentaci a obhajobě řešení,</w:t>
      </w:r>
    </w:p>
    <w:p w:rsidR="00184328" w:rsidRDefault="00184328" w:rsidP="00184328">
      <w:pPr>
        <w:pStyle w:val="Odstavecseseznamem"/>
        <w:numPr>
          <w:ilvl w:val="0"/>
          <w:numId w:val="4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cíleně zapojuje žáky do řešení školních projektů (v rámci literárně dramatického semináře, práce v realizačním týmu školního časopisu), a to ve všech fázích projektu (plánování, přípravy, propagace, realizace a vyhodnocení výsledků)</w:t>
      </w:r>
    </w:p>
    <w:p w:rsidR="00184328" w:rsidRDefault="00184328" w:rsidP="00184328">
      <w:pPr>
        <w:pStyle w:val="Odstavecseseznamem"/>
        <w:numPr>
          <w:ilvl w:val="0"/>
          <w:numId w:val="45"/>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zapojuje žáky tak, aby byly využity co nejvíce jejich individuální dovednosti a schopnosti</w:t>
      </w:r>
    </w:p>
    <w:p w:rsidR="0028621A" w:rsidRPr="0028621A" w:rsidRDefault="0028621A" w:rsidP="0028621A">
      <w:pPr>
        <w:jc w:val="both"/>
        <w:rPr>
          <w:rFonts w:ascii="Times New Roman" w:eastAsia="Times New Roman" w:hAnsi="Times New Roman" w:cs="Times New Roman"/>
          <w:sz w:val="24"/>
          <w:szCs w:val="24"/>
          <w:lang w:eastAsia="ar-SA"/>
        </w:rPr>
      </w:pPr>
    </w:p>
    <w:p w:rsidR="0055725E" w:rsidRPr="0055725E" w:rsidRDefault="0055725E" w:rsidP="0055725E">
      <w:pPr>
        <w:jc w:val="both"/>
        <w:rPr>
          <w:rFonts w:ascii="Times New Roman" w:eastAsia="Times New Roman" w:hAnsi="Times New Roman" w:cs="Times New Roman"/>
          <w:sz w:val="24"/>
          <w:szCs w:val="24"/>
          <w:lang w:eastAsia="ar-SA"/>
        </w:rPr>
      </w:pPr>
      <w:r w:rsidRPr="00184328">
        <w:rPr>
          <w:rFonts w:ascii="Times New Roman" w:eastAsia="Times New Roman" w:hAnsi="Times New Roman" w:cs="Times New Roman"/>
          <w:b/>
          <w:sz w:val="24"/>
          <w:szCs w:val="24"/>
          <w:lang w:eastAsia="ar-SA"/>
        </w:rPr>
        <w:t>Strategie vedoucí k rozvoji kompetence</w:t>
      </w:r>
      <w:r>
        <w:rPr>
          <w:rFonts w:ascii="Times New Roman" w:eastAsia="Times New Roman" w:hAnsi="Times New Roman" w:cs="Times New Roman"/>
          <w:sz w:val="24"/>
          <w:szCs w:val="24"/>
          <w:lang w:eastAsia="ar-SA"/>
        </w:rPr>
        <w:t xml:space="preserve"> </w:t>
      </w:r>
      <w:r w:rsidRPr="00184328">
        <w:rPr>
          <w:rFonts w:ascii="Times New Roman" w:eastAsia="Times New Roman" w:hAnsi="Times New Roman" w:cs="Times New Roman"/>
          <w:b/>
          <w:sz w:val="24"/>
          <w:szCs w:val="24"/>
          <w:lang w:eastAsia="ar-SA"/>
        </w:rPr>
        <w:t>k</w:t>
      </w:r>
      <w:r>
        <w:rPr>
          <w:rFonts w:ascii="Times New Roman" w:eastAsia="Times New Roman" w:hAnsi="Times New Roman" w:cs="Times New Roman"/>
          <w:b/>
          <w:sz w:val="24"/>
          <w:szCs w:val="24"/>
          <w:lang w:eastAsia="ar-SA"/>
        </w:rPr>
        <w:t>omunikativní</w:t>
      </w:r>
    </w:p>
    <w:p w:rsidR="0055725E" w:rsidRDefault="0055725E" w:rsidP="00923B0D">
      <w:pPr>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Učitel:</w:t>
      </w:r>
    </w:p>
    <w:p w:rsidR="005220E0" w:rsidRDefault="0055725E" w:rsidP="00F276D3">
      <w:pPr>
        <w:pStyle w:val="Odstavecseseznamem"/>
        <w:numPr>
          <w:ilvl w:val="0"/>
          <w:numId w:val="46"/>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navozuje různé modelové komunikační situace (komunikace se spolužákem, učitelem, ostatními dospělými), a tím vytváří příležitosti pro to, aby žáci volili vzhledem k situaci vhodné verbální a neverbální prostředky,</w:t>
      </w:r>
    </w:p>
    <w:p w:rsidR="0055725E" w:rsidRDefault="0055725E" w:rsidP="00F276D3">
      <w:pPr>
        <w:pStyle w:val="Odstavecseseznamem"/>
        <w:numPr>
          <w:ilvl w:val="0"/>
          <w:numId w:val="46"/>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vytváří podnětné situace pro to, aby si žáci navzájem sdělovali své zážitky (komunitní kruh), zážitky z četby a tím podporuje zájem žáků o četbu a sdílení,</w:t>
      </w:r>
    </w:p>
    <w:p w:rsidR="0055725E" w:rsidRDefault="0055725E" w:rsidP="00F276D3">
      <w:pPr>
        <w:pStyle w:val="Odstavecseseznamem"/>
        <w:numPr>
          <w:ilvl w:val="0"/>
          <w:numId w:val="46"/>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zapojuje žáky podle jejich schopností a zájmů do spolupráce s realizačním týmem školního časopisu a tím je vede k tomu, aby vnímali školní média jako jeden z prostředků komunikace,</w:t>
      </w:r>
    </w:p>
    <w:p w:rsidR="0055725E" w:rsidRDefault="0055725E" w:rsidP="00F276D3">
      <w:pPr>
        <w:pStyle w:val="Odstavecseseznamem"/>
        <w:numPr>
          <w:ilvl w:val="0"/>
          <w:numId w:val="46"/>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s využitím konkrétních příkladů vhodné a nevhodné komunikace v prostředí sociálních sítí a  internetu kultivuje neformální projevy žáků.</w:t>
      </w:r>
    </w:p>
    <w:p w:rsidR="0055725E" w:rsidRPr="0055725E" w:rsidRDefault="0055725E" w:rsidP="0055725E">
      <w:pPr>
        <w:jc w:val="both"/>
        <w:rPr>
          <w:rFonts w:ascii="Times New Roman" w:eastAsia="Times New Roman" w:hAnsi="Times New Roman" w:cs="Times New Roman"/>
          <w:sz w:val="24"/>
          <w:szCs w:val="24"/>
          <w:lang w:eastAsia="ar-SA"/>
        </w:rPr>
      </w:pPr>
    </w:p>
    <w:p w:rsidR="0055725E" w:rsidRPr="0055725E" w:rsidRDefault="0055725E" w:rsidP="0055725E">
      <w:pPr>
        <w:pStyle w:val="Odstavecseseznamem"/>
        <w:jc w:val="both"/>
        <w:rPr>
          <w:rFonts w:ascii="Times New Roman" w:eastAsia="Times New Roman" w:hAnsi="Times New Roman" w:cs="Times New Roman"/>
          <w:sz w:val="24"/>
          <w:szCs w:val="24"/>
          <w:lang w:eastAsia="ar-SA"/>
        </w:rPr>
      </w:pPr>
    </w:p>
    <w:p w:rsidR="005220E0" w:rsidRPr="005220E0" w:rsidRDefault="0055725E" w:rsidP="00923B0D">
      <w:pPr>
        <w:jc w:val="both"/>
        <w:rPr>
          <w:rFonts w:ascii="Times New Roman" w:eastAsia="Times New Roman" w:hAnsi="Times New Roman" w:cs="Times New Roman"/>
          <w:b/>
          <w:bCs/>
          <w:sz w:val="24"/>
          <w:szCs w:val="24"/>
          <w:lang w:eastAsia="ar-SA"/>
        </w:rPr>
      </w:pPr>
      <w:r w:rsidRPr="00184328">
        <w:rPr>
          <w:rFonts w:ascii="Times New Roman" w:eastAsia="Times New Roman" w:hAnsi="Times New Roman" w:cs="Times New Roman"/>
          <w:b/>
          <w:sz w:val="24"/>
          <w:szCs w:val="24"/>
          <w:lang w:eastAsia="ar-SA"/>
        </w:rPr>
        <w:t>Strategie vedoucí k rozvoji kompetence</w:t>
      </w:r>
      <w:r>
        <w:rPr>
          <w:rFonts w:ascii="Times New Roman" w:eastAsia="Times New Roman" w:hAnsi="Times New Roman" w:cs="Times New Roman"/>
          <w:b/>
          <w:sz w:val="24"/>
          <w:szCs w:val="24"/>
          <w:lang w:eastAsia="ar-SA"/>
        </w:rPr>
        <w:t xml:space="preserve"> sociální a personální</w:t>
      </w:r>
    </w:p>
    <w:p w:rsidR="005220E0" w:rsidRDefault="0055725E" w:rsidP="00923B0D">
      <w:pPr>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Učitel:</w:t>
      </w:r>
    </w:p>
    <w:p w:rsidR="0055725E" w:rsidRDefault="0055725E" w:rsidP="00F276D3">
      <w:pPr>
        <w:pStyle w:val="Odstavecseseznamem"/>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zařazováním práce s ICT do výuky vede žáky k bezpečnému užívání internetu a dodržování net-etik</w:t>
      </w:r>
      <w:r w:rsidR="006F10F2">
        <w:rPr>
          <w:rFonts w:ascii="Times New Roman" w:eastAsia="Times New Roman" w:hAnsi="Times New Roman" w:cs="Times New Roman"/>
          <w:sz w:val="24"/>
          <w:szCs w:val="24"/>
          <w:lang w:eastAsia="ar-SA"/>
        </w:rPr>
        <w:t>ety,</w:t>
      </w:r>
    </w:p>
    <w:p w:rsidR="006F10F2" w:rsidRDefault="006F10F2" w:rsidP="00F276D3">
      <w:pPr>
        <w:pStyle w:val="Odstavecseseznamem"/>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čtenářských zkušeností žáků využívá pro utváření jejich hodnotového systému,</w:t>
      </w:r>
    </w:p>
    <w:p w:rsidR="006F10F2" w:rsidRDefault="006F10F2" w:rsidP="00F276D3">
      <w:pPr>
        <w:pStyle w:val="Odstavecseseznamem"/>
        <w:numPr>
          <w:ilvl w:val="0"/>
          <w:numId w:val="47"/>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vytvářením vhodných příležitostí k veřejným vystoupením před spolužáky, zákonnými zástupci a veřejností vede žáky k získávání sebedůvěry a rozvíjení vlastních schopností.</w:t>
      </w:r>
    </w:p>
    <w:p w:rsidR="0028621A" w:rsidRPr="0028621A" w:rsidRDefault="0028621A" w:rsidP="0028621A">
      <w:pPr>
        <w:jc w:val="both"/>
        <w:rPr>
          <w:rFonts w:ascii="Times New Roman" w:eastAsia="Times New Roman" w:hAnsi="Times New Roman" w:cs="Times New Roman"/>
          <w:sz w:val="24"/>
          <w:szCs w:val="24"/>
          <w:lang w:eastAsia="ar-SA"/>
        </w:rPr>
      </w:pPr>
    </w:p>
    <w:p w:rsidR="006F10F2" w:rsidRPr="006F10F2" w:rsidRDefault="006F10F2" w:rsidP="006F10F2">
      <w:pPr>
        <w:jc w:val="both"/>
        <w:rPr>
          <w:rFonts w:ascii="Times New Roman" w:eastAsia="Times New Roman" w:hAnsi="Times New Roman" w:cs="Times New Roman"/>
          <w:sz w:val="24"/>
          <w:szCs w:val="24"/>
          <w:lang w:eastAsia="ar-SA"/>
        </w:rPr>
      </w:pPr>
      <w:r w:rsidRPr="00184328">
        <w:rPr>
          <w:rFonts w:ascii="Times New Roman" w:eastAsia="Times New Roman" w:hAnsi="Times New Roman" w:cs="Times New Roman"/>
          <w:b/>
          <w:sz w:val="24"/>
          <w:szCs w:val="24"/>
          <w:lang w:eastAsia="ar-SA"/>
        </w:rPr>
        <w:t>Strategie vedoucí k rozvoji kompetence</w:t>
      </w:r>
      <w:r>
        <w:rPr>
          <w:rFonts w:ascii="Times New Roman" w:eastAsia="Times New Roman" w:hAnsi="Times New Roman" w:cs="Times New Roman"/>
          <w:b/>
          <w:sz w:val="24"/>
          <w:szCs w:val="24"/>
          <w:lang w:eastAsia="ar-SA"/>
        </w:rPr>
        <w:t xml:space="preserve"> občanské</w:t>
      </w:r>
    </w:p>
    <w:p w:rsidR="006F10F2" w:rsidRDefault="006F10F2" w:rsidP="00923B0D">
      <w:pPr>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Učitel:</w:t>
      </w:r>
    </w:p>
    <w:p w:rsidR="006F10F2" w:rsidRDefault="006F10F2" w:rsidP="00F276D3">
      <w:pPr>
        <w:pStyle w:val="Odstavecseseznamem"/>
        <w:numPr>
          <w:ilvl w:val="0"/>
          <w:numId w:val="48"/>
        </w:numPr>
        <w:jc w:val="both"/>
        <w:rPr>
          <w:rFonts w:ascii="Times New Roman" w:eastAsia="Times New Roman" w:hAnsi="Times New Roman" w:cs="Times New Roman"/>
          <w:bCs/>
          <w:sz w:val="24"/>
          <w:szCs w:val="24"/>
          <w:lang w:eastAsia="ar-SA"/>
        </w:rPr>
      </w:pPr>
      <w:r w:rsidRPr="006F10F2">
        <w:rPr>
          <w:rFonts w:ascii="Times New Roman" w:eastAsia="Times New Roman" w:hAnsi="Times New Roman" w:cs="Times New Roman"/>
          <w:bCs/>
          <w:sz w:val="24"/>
          <w:szCs w:val="24"/>
          <w:lang w:eastAsia="ar-SA"/>
        </w:rPr>
        <w:t>využívá osobní zkušenosti žáků</w:t>
      </w:r>
      <w:r>
        <w:rPr>
          <w:rFonts w:ascii="Times New Roman" w:eastAsia="Times New Roman" w:hAnsi="Times New Roman" w:cs="Times New Roman"/>
          <w:bCs/>
          <w:sz w:val="24"/>
          <w:szCs w:val="24"/>
          <w:lang w:eastAsia="ar-SA"/>
        </w:rPr>
        <w:t xml:space="preserve"> a jejich zkušenosti z četby k přiblížení chování a jednání lidí rozdílných sociálních skupin a odlišných kultur,</w:t>
      </w:r>
    </w:p>
    <w:p w:rsidR="006F10F2" w:rsidRDefault="006F10F2" w:rsidP="00F276D3">
      <w:pPr>
        <w:pStyle w:val="Odstavecseseznamem"/>
        <w:numPr>
          <w:ilvl w:val="0"/>
          <w:numId w:val="48"/>
        </w:num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výběrem jazykově a obsahově hodnotných </w:t>
      </w:r>
      <w:r w:rsidR="0028621A">
        <w:rPr>
          <w:rFonts w:ascii="Times New Roman" w:eastAsia="Times New Roman" w:hAnsi="Times New Roman" w:cs="Times New Roman"/>
          <w:bCs/>
          <w:sz w:val="24"/>
          <w:szCs w:val="24"/>
          <w:lang w:eastAsia="ar-SA"/>
        </w:rPr>
        <w:t>textů vede žáky k pochopení významu českého jazyka jako prvku národní identity.</w:t>
      </w:r>
    </w:p>
    <w:p w:rsidR="0028621A" w:rsidRPr="0028621A" w:rsidRDefault="0028621A" w:rsidP="0028621A">
      <w:pPr>
        <w:jc w:val="both"/>
        <w:rPr>
          <w:rFonts w:ascii="Times New Roman" w:eastAsia="Times New Roman" w:hAnsi="Times New Roman" w:cs="Times New Roman"/>
          <w:bCs/>
          <w:sz w:val="24"/>
          <w:szCs w:val="24"/>
          <w:lang w:eastAsia="ar-SA"/>
        </w:rPr>
      </w:pPr>
    </w:p>
    <w:p w:rsidR="0028621A" w:rsidRDefault="0028621A" w:rsidP="0028621A">
      <w:pPr>
        <w:jc w:val="both"/>
        <w:rPr>
          <w:rFonts w:ascii="Times New Roman" w:eastAsia="Times New Roman" w:hAnsi="Times New Roman" w:cs="Times New Roman"/>
          <w:b/>
          <w:sz w:val="24"/>
          <w:szCs w:val="24"/>
          <w:lang w:eastAsia="ar-SA"/>
        </w:rPr>
      </w:pPr>
      <w:r w:rsidRPr="00184328">
        <w:rPr>
          <w:rFonts w:ascii="Times New Roman" w:eastAsia="Times New Roman" w:hAnsi="Times New Roman" w:cs="Times New Roman"/>
          <w:b/>
          <w:sz w:val="24"/>
          <w:szCs w:val="24"/>
          <w:lang w:eastAsia="ar-SA"/>
        </w:rPr>
        <w:t>Strategie vedoucí k rozvoji kompetence</w:t>
      </w:r>
      <w:r>
        <w:rPr>
          <w:rFonts w:ascii="Times New Roman" w:eastAsia="Times New Roman" w:hAnsi="Times New Roman" w:cs="Times New Roman"/>
          <w:b/>
          <w:sz w:val="24"/>
          <w:szCs w:val="24"/>
          <w:lang w:eastAsia="ar-SA"/>
        </w:rPr>
        <w:t xml:space="preserve"> pracovní</w:t>
      </w:r>
    </w:p>
    <w:p w:rsidR="0028621A" w:rsidRDefault="0028621A" w:rsidP="0028621A">
      <w:pPr>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Učitel:</w:t>
      </w:r>
    </w:p>
    <w:p w:rsidR="0028621A" w:rsidRPr="0028621A" w:rsidRDefault="0028621A" w:rsidP="00F276D3">
      <w:pPr>
        <w:pStyle w:val="Odstavecseseznamem"/>
        <w:numPr>
          <w:ilvl w:val="0"/>
          <w:numId w:val="49"/>
        </w:numPr>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zařazováním úkolů různé obtížnosti vede žáky k efektivnímu časovému rozvržení práce</w:t>
      </w:r>
    </w:p>
    <w:p w:rsidR="005220E0" w:rsidRPr="005220E0" w:rsidRDefault="005220E0" w:rsidP="00923B0D">
      <w:pPr>
        <w:jc w:val="both"/>
        <w:rPr>
          <w:rFonts w:ascii="Times New Roman" w:eastAsia="Times New Roman" w:hAnsi="Times New Roman" w:cs="Times New Roman"/>
          <w:sz w:val="24"/>
          <w:szCs w:val="24"/>
          <w:lang w:eastAsia="ar-SA"/>
        </w:rPr>
      </w:pPr>
      <w:r w:rsidRPr="005220E0">
        <w:rPr>
          <w:rFonts w:ascii="Times New Roman" w:eastAsia="Times New Roman" w:hAnsi="Times New Roman" w:cs="Times New Roman"/>
          <w:sz w:val="24"/>
          <w:szCs w:val="24"/>
          <w:lang w:eastAsia="ar-SA"/>
        </w:rPr>
        <w:tab/>
      </w:r>
    </w:p>
    <w:p w:rsidR="00B44759" w:rsidRDefault="00B44759" w:rsidP="00923B0D">
      <w:pPr>
        <w:ind w:firstLine="708"/>
        <w:jc w:val="both"/>
        <w:rPr>
          <w:rFonts w:ascii="Times New Roman" w:eastAsia="Times New Roman" w:hAnsi="Times New Roman" w:cs="Times New Roman"/>
          <w:sz w:val="24"/>
          <w:szCs w:val="24"/>
          <w:lang w:eastAsia="ar-SA"/>
        </w:rPr>
      </w:pPr>
    </w:p>
    <w:p w:rsidR="0028621A" w:rsidRDefault="0028621A" w:rsidP="00923B0D">
      <w:pPr>
        <w:ind w:firstLine="708"/>
        <w:jc w:val="both"/>
        <w:rPr>
          <w:rFonts w:ascii="Times New Roman" w:eastAsia="Times New Roman" w:hAnsi="Times New Roman" w:cs="Times New Roman"/>
          <w:sz w:val="24"/>
          <w:szCs w:val="24"/>
          <w:lang w:eastAsia="ar-SA"/>
        </w:rPr>
      </w:pPr>
    </w:p>
    <w:p w:rsidR="000263BE" w:rsidRDefault="000263BE" w:rsidP="00923B0D">
      <w:pPr>
        <w:ind w:firstLine="708"/>
        <w:jc w:val="both"/>
        <w:rPr>
          <w:rFonts w:ascii="Times New Roman" w:eastAsia="Times New Roman" w:hAnsi="Times New Roman" w:cs="Times New Roman"/>
          <w:sz w:val="24"/>
          <w:szCs w:val="24"/>
          <w:lang w:eastAsia="ar-SA"/>
        </w:rPr>
      </w:pPr>
    </w:p>
    <w:p w:rsidR="000263BE" w:rsidRDefault="000263BE" w:rsidP="00923B0D">
      <w:pPr>
        <w:ind w:firstLine="708"/>
        <w:jc w:val="both"/>
        <w:rPr>
          <w:rFonts w:ascii="Times New Roman" w:eastAsia="Times New Roman" w:hAnsi="Times New Roman" w:cs="Times New Roman"/>
          <w:sz w:val="24"/>
          <w:szCs w:val="24"/>
          <w:lang w:eastAsia="ar-SA"/>
        </w:rPr>
      </w:pPr>
    </w:p>
    <w:p w:rsidR="000263BE" w:rsidRDefault="000263BE" w:rsidP="00923B0D">
      <w:pPr>
        <w:ind w:firstLine="708"/>
        <w:jc w:val="both"/>
        <w:rPr>
          <w:rFonts w:ascii="Times New Roman" w:eastAsia="Times New Roman" w:hAnsi="Times New Roman" w:cs="Times New Roman"/>
          <w:sz w:val="24"/>
          <w:szCs w:val="24"/>
          <w:lang w:eastAsia="ar-SA"/>
        </w:rPr>
      </w:pPr>
    </w:p>
    <w:p w:rsidR="0028621A" w:rsidRDefault="0028621A" w:rsidP="00923B0D">
      <w:pPr>
        <w:ind w:firstLine="708"/>
        <w:jc w:val="both"/>
        <w:rPr>
          <w:rFonts w:ascii="Times New Roman" w:eastAsia="Times New Roman" w:hAnsi="Times New Roman" w:cs="Times New Roman"/>
          <w:sz w:val="24"/>
          <w:szCs w:val="24"/>
          <w:lang w:eastAsia="ar-SA"/>
        </w:rPr>
      </w:pPr>
    </w:p>
    <w:tbl>
      <w:tblPr>
        <w:tblW w:w="10986" w:type="dxa"/>
        <w:tblInd w:w="-568" w:type="dxa"/>
        <w:tblCellMar>
          <w:left w:w="70" w:type="dxa"/>
          <w:right w:w="70" w:type="dxa"/>
        </w:tblCellMar>
        <w:tblLook w:val="04A0"/>
      </w:tblPr>
      <w:tblGrid>
        <w:gridCol w:w="3760"/>
        <w:gridCol w:w="1540"/>
        <w:gridCol w:w="2380"/>
        <w:gridCol w:w="3306"/>
      </w:tblGrid>
      <w:tr w:rsidR="000263BE" w:rsidRPr="006C459C" w:rsidTr="00662FA3">
        <w:trPr>
          <w:trHeight w:val="315"/>
        </w:trPr>
        <w:tc>
          <w:tcPr>
            <w:tcW w:w="5300" w:type="dxa"/>
            <w:gridSpan w:val="2"/>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b/>
                <w:bCs/>
                <w:sz w:val="24"/>
                <w:szCs w:val="24"/>
                <w:u w:val="single"/>
                <w:lang w:eastAsia="cs-CZ"/>
              </w:rPr>
            </w:pPr>
            <w:r w:rsidRPr="0049629A">
              <w:rPr>
                <w:rFonts w:ascii="Times New Roman" w:eastAsia="Times New Roman" w:hAnsi="Times New Roman"/>
                <w:b/>
                <w:bCs/>
                <w:sz w:val="24"/>
                <w:szCs w:val="24"/>
                <w:u w:val="single"/>
                <w:lang w:eastAsia="cs-CZ"/>
              </w:rPr>
              <w:lastRenderedPageBreak/>
              <w:t>Vzdělávací oblast:</w:t>
            </w:r>
            <w:r w:rsidR="009A3877">
              <w:rPr>
                <w:rFonts w:ascii="Times New Roman" w:eastAsia="Times New Roman" w:hAnsi="Times New Roman"/>
                <w:b/>
                <w:bCs/>
                <w:sz w:val="24"/>
                <w:szCs w:val="24"/>
                <w:u w:val="single"/>
                <w:lang w:eastAsia="cs-CZ"/>
              </w:rPr>
              <w:t xml:space="preserve"> </w:t>
            </w:r>
            <w:r w:rsidRPr="0049629A">
              <w:rPr>
                <w:rFonts w:ascii="Times New Roman" w:eastAsia="Times New Roman" w:hAnsi="Times New Roman"/>
                <w:b/>
                <w:bCs/>
                <w:sz w:val="24"/>
                <w:szCs w:val="24"/>
                <w:u w:val="single"/>
                <w:lang w:eastAsia="cs-CZ"/>
              </w:rPr>
              <w:t>Jazyk a jazyková komunikace</w:t>
            </w:r>
          </w:p>
        </w:tc>
        <w:tc>
          <w:tcPr>
            <w:tcW w:w="2380" w:type="dxa"/>
            <w:tcBorders>
              <w:top w:val="nil"/>
              <w:left w:val="nil"/>
              <w:bottom w:val="nil"/>
              <w:right w:val="nil"/>
            </w:tcBorders>
            <w:shd w:val="clear" w:color="auto" w:fill="auto"/>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3306"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r>
      <w:tr w:rsidR="000263BE" w:rsidRPr="006C459C" w:rsidTr="00662FA3">
        <w:trPr>
          <w:trHeight w:val="315"/>
        </w:trPr>
        <w:tc>
          <w:tcPr>
            <w:tcW w:w="3760"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b/>
                <w:bCs/>
                <w:sz w:val="24"/>
                <w:szCs w:val="24"/>
                <w:u w:val="single"/>
                <w:lang w:eastAsia="cs-CZ"/>
              </w:rPr>
            </w:pPr>
            <w:r w:rsidRPr="0049629A">
              <w:rPr>
                <w:rFonts w:ascii="Times New Roman" w:eastAsia="Times New Roman" w:hAnsi="Times New Roman"/>
                <w:b/>
                <w:bCs/>
                <w:sz w:val="24"/>
                <w:szCs w:val="24"/>
                <w:u w:val="single"/>
                <w:lang w:eastAsia="cs-CZ"/>
              </w:rPr>
              <w:t>Vyučovací předmět : Český jazyk</w:t>
            </w:r>
          </w:p>
        </w:tc>
        <w:tc>
          <w:tcPr>
            <w:tcW w:w="1540" w:type="dxa"/>
            <w:tcBorders>
              <w:top w:val="nil"/>
              <w:left w:val="nil"/>
              <w:bottom w:val="nil"/>
              <w:right w:val="nil"/>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2380" w:type="dxa"/>
            <w:tcBorders>
              <w:top w:val="nil"/>
              <w:left w:val="nil"/>
              <w:bottom w:val="nil"/>
              <w:right w:val="nil"/>
            </w:tcBorders>
            <w:shd w:val="clear" w:color="auto" w:fill="auto"/>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3306"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r>
      <w:tr w:rsidR="000263BE" w:rsidRPr="006C459C" w:rsidTr="00662FA3">
        <w:trPr>
          <w:trHeight w:val="315"/>
        </w:trPr>
        <w:tc>
          <w:tcPr>
            <w:tcW w:w="3760"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b/>
                <w:bCs/>
                <w:sz w:val="24"/>
                <w:szCs w:val="24"/>
                <w:u w:val="single"/>
                <w:lang w:eastAsia="cs-CZ"/>
              </w:rPr>
            </w:pPr>
            <w:r w:rsidRPr="0049629A">
              <w:rPr>
                <w:rFonts w:ascii="Times New Roman" w:eastAsia="Times New Roman" w:hAnsi="Times New Roman"/>
                <w:b/>
                <w:bCs/>
                <w:sz w:val="24"/>
                <w:szCs w:val="24"/>
                <w:u w:val="single"/>
                <w:lang w:eastAsia="cs-CZ"/>
              </w:rPr>
              <w:t>Ročník:</w:t>
            </w:r>
            <w:r w:rsidRPr="0049629A">
              <w:rPr>
                <w:rFonts w:ascii="Times New Roman" w:eastAsia="Times New Roman" w:hAnsi="Times New Roman"/>
                <w:b/>
                <w:bCs/>
                <w:sz w:val="24"/>
                <w:szCs w:val="24"/>
                <w:lang w:eastAsia="cs-CZ"/>
              </w:rPr>
              <w:t xml:space="preserve">    </w:t>
            </w:r>
            <w:r w:rsidRPr="009A3877">
              <w:rPr>
                <w:rFonts w:ascii="Times New Roman" w:eastAsia="Times New Roman" w:hAnsi="Times New Roman"/>
                <w:b/>
                <w:bCs/>
                <w:sz w:val="32"/>
                <w:szCs w:val="32"/>
                <w:lang w:eastAsia="cs-CZ"/>
              </w:rPr>
              <w:t>1</w:t>
            </w:r>
          </w:p>
        </w:tc>
        <w:tc>
          <w:tcPr>
            <w:tcW w:w="1540" w:type="dxa"/>
            <w:tcBorders>
              <w:top w:val="nil"/>
              <w:left w:val="nil"/>
              <w:bottom w:val="nil"/>
              <w:right w:val="nil"/>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2380" w:type="dxa"/>
            <w:tcBorders>
              <w:top w:val="nil"/>
              <w:left w:val="nil"/>
              <w:bottom w:val="nil"/>
              <w:right w:val="nil"/>
            </w:tcBorders>
            <w:shd w:val="clear" w:color="auto" w:fill="auto"/>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3306"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r>
      <w:tr w:rsidR="000263BE" w:rsidRPr="006C459C" w:rsidTr="00662FA3">
        <w:trPr>
          <w:trHeight w:val="330"/>
        </w:trPr>
        <w:tc>
          <w:tcPr>
            <w:tcW w:w="3760"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b/>
                <w:bCs/>
                <w:sz w:val="24"/>
                <w:szCs w:val="24"/>
                <w:u w:val="single"/>
                <w:lang w:eastAsia="cs-CZ"/>
              </w:rPr>
            </w:pPr>
          </w:p>
        </w:tc>
        <w:tc>
          <w:tcPr>
            <w:tcW w:w="1540" w:type="dxa"/>
            <w:tcBorders>
              <w:top w:val="nil"/>
              <w:left w:val="nil"/>
              <w:bottom w:val="nil"/>
              <w:right w:val="nil"/>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2380" w:type="dxa"/>
            <w:tcBorders>
              <w:top w:val="nil"/>
              <w:left w:val="nil"/>
              <w:bottom w:val="nil"/>
              <w:right w:val="nil"/>
            </w:tcBorders>
            <w:shd w:val="clear" w:color="auto" w:fill="auto"/>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c>
          <w:tcPr>
            <w:tcW w:w="3306" w:type="dxa"/>
            <w:tcBorders>
              <w:top w:val="nil"/>
              <w:left w:val="nil"/>
              <w:bottom w:val="nil"/>
              <w:right w:val="nil"/>
            </w:tcBorders>
            <w:shd w:val="clear" w:color="auto" w:fill="auto"/>
            <w:noWrap/>
            <w:vAlign w:val="bottom"/>
            <w:hideMark/>
          </w:tcPr>
          <w:p w:rsidR="000263BE" w:rsidRPr="0049629A" w:rsidRDefault="000263BE" w:rsidP="00453151">
            <w:pPr>
              <w:spacing w:after="0" w:line="240" w:lineRule="auto"/>
              <w:rPr>
                <w:rFonts w:ascii="Times New Roman" w:eastAsia="Times New Roman" w:hAnsi="Times New Roman"/>
                <w:sz w:val="20"/>
                <w:szCs w:val="20"/>
                <w:lang w:eastAsia="cs-CZ"/>
              </w:rPr>
            </w:pPr>
          </w:p>
        </w:tc>
      </w:tr>
      <w:tr w:rsidR="000263BE" w:rsidRPr="006C459C" w:rsidTr="00662FA3">
        <w:trPr>
          <w:trHeight w:val="945"/>
        </w:trPr>
        <w:tc>
          <w:tcPr>
            <w:tcW w:w="3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263BE" w:rsidRPr="0049629A" w:rsidRDefault="000263BE" w:rsidP="00453151">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Očekávané výstupy</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0263BE" w:rsidRPr="0049629A" w:rsidRDefault="000263BE" w:rsidP="00453151">
            <w:pPr>
              <w:spacing w:after="0" w:line="240" w:lineRule="auto"/>
              <w:jc w:val="center"/>
              <w:rPr>
                <w:rFonts w:ascii="Times New Roman" w:eastAsia="Times New Roman" w:hAnsi="Times New Roman"/>
                <w:b/>
                <w:bCs/>
                <w:sz w:val="24"/>
                <w:szCs w:val="24"/>
                <w:lang w:eastAsia="cs-CZ"/>
              </w:rPr>
            </w:pPr>
            <w:r w:rsidRPr="0049629A">
              <w:rPr>
                <w:rFonts w:ascii="Times New Roman" w:eastAsia="Times New Roman" w:hAnsi="Times New Roman"/>
                <w:b/>
                <w:bCs/>
                <w:sz w:val="24"/>
                <w:szCs w:val="24"/>
                <w:lang w:eastAsia="cs-CZ"/>
              </w:rPr>
              <w:t>Učivo - obsah</w:t>
            </w:r>
          </w:p>
        </w:tc>
        <w:tc>
          <w:tcPr>
            <w:tcW w:w="2380" w:type="dxa"/>
            <w:tcBorders>
              <w:top w:val="single" w:sz="8" w:space="0" w:color="auto"/>
              <w:left w:val="nil"/>
              <w:bottom w:val="single" w:sz="4" w:space="0" w:color="auto"/>
              <w:right w:val="single" w:sz="4" w:space="0" w:color="auto"/>
            </w:tcBorders>
            <w:shd w:val="clear" w:color="auto" w:fill="auto"/>
            <w:vAlign w:val="center"/>
            <w:hideMark/>
          </w:tcPr>
          <w:p w:rsidR="000263BE" w:rsidRPr="0049629A" w:rsidRDefault="000263BE" w:rsidP="00453151">
            <w:pPr>
              <w:spacing w:after="0" w:line="240" w:lineRule="auto"/>
              <w:jc w:val="center"/>
              <w:rPr>
                <w:rFonts w:ascii="Times New Roman" w:eastAsia="Times New Roman" w:hAnsi="Times New Roman"/>
                <w:b/>
                <w:bCs/>
                <w:sz w:val="24"/>
                <w:szCs w:val="24"/>
                <w:lang w:eastAsia="cs-CZ"/>
              </w:rPr>
            </w:pPr>
            <w:r w:rsidRPr="0049629A">
              <w:rPr>
                <w:rFonts w:ascii="Times New Roman" w:eastAsia="Times New Roman" w:hAnsi="Times New Roman"/>
                <w:b/>
                <w:bCs/>
                <w:sz w:val="24"/>
                <w:szCs w:val="24"/>
                <w:lang w:eastAsia="cs-CZ"/>
              </w:rPr>
              <w:t xml:space="preserve">   Mezipředmětové vztahy, průřezová témata, projekty</w:t>
            </w:r>
          </w:p>
        </w:tc>
        <w:tc>
          <w:tcPr>
            <w:tcW w:w="3306" w:type="dxa"/>
            <w:tcBorders>
              <w:top w:val="single" w:sz="8" w:space="0" w:color="auto"/>
              <w:left w:val="nil"/>
              <w:bottom w:val="single" w:sz="4" w:space="0" w:color="auto"/>
              <w:right w:val="single" w:sz="8" w:space="0" w:color="auto"/>
            </w:tcBorders>
            <w:shd w:val="clear" w:color="auto" w:fill="auto"/>
            <w:noWrap/>
            <w:vAlign w:val="center"/>
            <w:hideMark/>
          </w:tcPr>
          <w:p w:rsidR="000263BE" w:rsidRPr="0049629A" w:rsidRDefault="000263BE" w:rsidP="00453151">
            <w:pPr>
              <w:spacing w:after="0" w:line="240" w:lineRule="auto"/>
              <w:jc w:val="center"/>
              <w:rPr>
                <w:rFonts w:ascii="Times New Roman" w:eastAsia="Times New Roman" w:hAnsi="Times New Roman"/>
                <w:b/>
                <w:bCs/>
                <w:sz w:val="24"/>
                <w:szCs w:val="24"/>
                <w:lang w:eastAsia="cs-CZ"/>
              </w:rPr>
            </w:pPr>
            <w:r w:rsidRPr="0049629A">
              <w:rPr>
                <w:rFonts w:ascii="Times New Roman" w:eastAsia="Times New Roman" w:hAnsi="Times New Roman"/>
                <w:b/>
                <w:bCs/>
                <w:sz w:val="24"/>
                <w:szCs w:val="24"/>
                <w:lang w:eastAsia="cs-CZ"/>
              </w:rPr>
              <w:t>Poznámky</w:t>
            </w:r>
          </w:p>
        </w:tc>
      </w:tr>
      <w:tr w:rsidR="000263BE" w:rsidRPr="006C459C" w:rsidTr="00662FA3">
        <w:trPr>
          <w:trHeight w:val="255"/>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KOMUNIKAČNÍ A SLOHOVÁ VÝCHOVA</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0263BE"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b/>
                <w:bCs/>
                <w:sz w:val="20"/>
                <w:szCs w:val="20"/>
                <w:u w:val="single"/>
                <w:lang w:eastAsia="cs-CZ"/>
              </w:rPr>
              <w:t>čtení</w:t>
            </w:r>
            <w:r w:rsidRPr="0049629A">
              <w:rPr>
                <w:rFonts w:ascii="Times New Roman" w:eastAsia="Times New Roman" w:hAnsi="Times New Roman"/>
                <w:sz w:val="20"/>
                <w:szCs w:val="20"/>
                <w:lang w:eastAsia="cs-CZ"/>
              </w:rPr>
              <w:br/>
              <w:t>Čte s porozuměním texty přiměřeného rozsahu a náročnosti.</w:t>
            </w:r>
          </w:p>
          <w:p w:rsidR="000263BE" w:rsidRPr="0049629A" w:rsidRDefault="000263BE" w:rsidP="00453151">
            <w:pPr>
              <w:spacing w:after="0" w:line="240" w:lineRule="auto"/>
              <w:rPr>
                <w:rFonts w:ascii="Times New Roman" w:eastAsia="Times New Roman" w:hAnsi="Times New Roman"/>
                <w:b/>
                <w:bCs/>
                <w:sz w:val="20"/>
                <w:szCs w:val="20"/>
                <w:u w:val="single"/>
                <w:lang w:eastAsia="cs-CZ"/>
              </w:rPr>
            </w:pPr>
            <w:r>
              <w:rPr>
                <w:rFonts w:ascii="Times New Roman" w:eastAsia="Times New Roman" w:hAnsi="Times New Roman"/>
                <w:sz w:val="20"/>
                <w:szCs w:val="20"/>
                <w:lang w:eastAsia="cs-CZ"/>
              </w:rPr>
              <w:t>Rozpozná nadpis, článek, řádek.</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Praktické čtení - technika, pozorné čtení, orientace v textu</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u w:val="single"/>
                <w:lang w:eastAsia="cs-CZ"/>
              </w:rPr>
            </w:pPr>
            <w:r w:rsidRPr="0049629A">
              <w:rPr>
                <w:rFonts w:ascii="Times New Roman" w:eastAsia="Times New Roman" w:hAnsi="Times New Roman"/>
                <w:b/>
                <w:bCs/>
                <w:sz w:val="20"/>
                <w:szCs w:val="20"/>
                <w:u w:val="single"/>
                <w:lang w:eastAsia="cs-CZ"/>
              </w:rPr>
              <w:t>naslouchání</w:t>
            </w:r>
            <w:r>
              <w:rPr>
                <w:rFonts w:ascii="Times New Roman" w:eastAsia="Times New Roman" w:hAnsi="Times New Roman"/>
                <w:sz w:val="20"/>
                <w:szCs w:val="20"/>
                <w:lang w:eastAsia="cs-CZ"/>
              </w:rPr>
              <w:br/>
              <w:t>Pozorně a soustředěně naslouchá.</w:t>
            </w:r>
            <w:r w:rsidRPr="0049629A">
              <w:rPr>
                <w:rFonts w:ascii="Times New Roman" w:eastAsia="Times New Roman" w:hAnsi="Times New Roman"/>
                <w:sz w:val="20"/>
                <w:szCs w:val="20"/>
                <w:lang w:eastAsia="cs-CZ"/>
              </w:rPr>
              <w:t>.</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Praktické naslouchání - pozorné, soustředěné a zdvořilé</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-sociální a osobnostní rozvoj</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u w:val="single"/>
                <w:lang w:eastAsia="cs-CZ"/>
              </w:rPr>
            </w:pPr>
            <w:r w:rsidRPr="0049629A">
              <w:rPr>
                <w:rFonts w:ascii="Times New Roman" w:eastAsia="Times New Roman" w:hAnsi="Times New Roman"/>
                <w:b/>
                <w:bCs/>
                <w:sz w:val="20"/>
                <w:szCs w:val="20"/>
                <w:u w:val="single"/>
                <w:lang w:eastAsia="cs-CZ"/>
              </w:rPr>
              <w:t>mluvený projev</w:t>
            </w:r>
            <w:r w:rsidRPr="0049629A">
              <w:rPr>
                <w:rFonts w:ascii="Times New Roman" w:eastAsia="Times New Roman" w:hAnsi="Times New Roman"/>
                <w:b/>
                <w:bCs/>
                <w:sz w:val="20"/>
                <w:szCs w:val="20"/>
                <w:u w:val="single"/>
                <w:lang w:eastAsia="cs-CZ"/>
              </w:rPr>
              <w:br/>
            </w:r>
            <w:r w:rsidRPr="0049629A">
              <w:rPr>
                <w:rFonts w:ascii="Times New Roman" w:eastAsia="Times New Roman" w:hAnsi="Times New Roman"/>
                <w:sz w:val="20"/>
                <w:szCs w:val="20"/>
                <w:lang w:eastAsia="cs-CZ"/>
              </w:rPr>
              <w:t>Porozumí jednoduchým a srozumitelným mluveným a písemným pokynům.</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Mluvený projev, základy techniky mluveného projevu (dýchání, tvoření hlasu, výslovnost)</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-rozvoj schopnosti poznávání, pozorování, soustředění.</w:t>
            </w:r>
            <w:r w:rsidRPr="0049629A">
              <w:rPr>
                <w:rFonts w:ascii="Times New Roman" w:eastAsia="Times New Roman" w:hAnsi="Times New Roman"/>
                <w:sz w:val="20"/>
                <w:szCs w:val="20"/>
                <w:lang w:eastAsia="cs-CZ"/>
              </w:rPr>
              <w:br/>
            </w:r>
            <w:r w:rsidRPr="0049629A">
              <w:rPr>
                <w:rFonts w:ascii="Times New Roman" w:eastAsia="Times New Roman" w:hAnsi="Times New Roman"/>
                <w:b/>
                <w:bCs/>
                <w:sz w:val="20"/>
                <w:szCs w:val="20"/>
                <w:lang w:eastAsia="cs-CZ"/>
              </w:rPr>
              <w:t>MKV</w:t>
            </w:r>
            <w:r w:rsidRPr="0049629A">
              <w:rPr>
                <w:rFonts w:ascii="Times New Roman" w:eastAsia="Times New Roman" w:hAnsi="Times New Roman"/>
                <w:sz w:val="20"/>
                <w:szCs w:val="20"/>
                <w:lang w:eastAsia="cs-CZ"/>
              </w:rPr>
              <w:t>-lidské vztahy: tolerance, respektování, tolerance</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2805"/>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Respektuje základní komunikační pravidla rozhovoru, volí vhodné verbální a nonverbální prostředky řeči.</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Základní komunikační pravidla (oslovení, prosba, zdvořilé vystupování, zahájení a ukončení dialogu, střídání rolí mluvčího a posluchače.)</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w:t>
            </w:r>
            <w:r w:rsidRPr="0049629A">
              <w:rPr>
                <w:rFonts w:ascii="Times New Roman" w:eastAsia="Times New Roman" w:hAnsi="Times New Roman"/>
                <w:sz w:val="20"/>
                <w:szCs w:val="20"/>
                <w:u w:val="single"/>
                <w:lang w:eastAsia="cs-CZ"/>
              </w:rPr>
              <w:t>sociální rozvoj</w:t>
            </w:r>
            <w:r w:rsidRPr="0049629A">
              <w:rPr>
                <w:rFonts w:ascii="Times New Roman" w:eastAsia="Times New Roman" w:hAnsi="Times New Roman"/>
                <w:sz w:val="20"/>
                <w:szCs w:val="20"/>
                <w:lang w:eastAsia="cs-CZ"/>
              </w:rPr>
              <w:t>, vzájemné poznávání se, mezilidské vztahy, empatie, dialog</w:t>
            </w:r>
            <w:r w:rsidRPr="0049629A">
              <w:rPr>
                <w:rFonts w:ascii="Times New Roman" w:eastAsia="Times New Roman" w:hAnsi="Times New Roman"/>
                <w:sz w:val="20"/>
                <w:szCs w:val="20"/>
                <w:lang w:eastAsia="cs-CZ"/>
              </w:rPr>
              <w:br/>
            </w:r>
            <w:r w:rsidRPr="0049629A">
              <w:rPr>
                <w:rFonts w:ascii="Times New Roman" w:eastAsia="Times New Roman" w:hAnsi="Times New Roman"/>
                <w:sz w:val="20"/>
                <w:szCs w:val="20"/>
                <w:u w:val="single"/>
                <w:lang w:eastAsia="cs-CZ"/>
              </w:rPr>
              <w:t>morální rozvoj-</w:t>
            </w:r>
            <w:r w:rsidRPr="0049629A">
              <w:rPr>
                <w:rFonts w:ascii="Times New Roman" w:eastAsia="Times New Roman" w:hAnsi="Times New Roman"/>
                <w:sz w:val="20"/>
                <w:szCs w:val="20"/>
                <w:lang w:eastAsia="cs-CZ"/>
              </w:rPr>
              <w:t>etika komunikace</w:t>
            </w:r>
            <w:r w:rsidRPr="0049629A">
              <w:rPr>
                <w:rFonts w:ascii="Times New Roman" w:eastAsia="Times New Roman" w:hAnsi="Times New Roman"/>
                <w:sz w:val="20"/>
                <w:szCs w:val="20"/>
                <w:lang w:eastAsia="cs-CZ"/>
              </w:rPr>
              <w:br/>
            </w:r>
            <w:r w:rsidRPr="0049629A">
              <w:rPr>
                <w:rFonts w:ascii="Times New Roman" w:eastAsia="Times New Roman" w:hAnsi="Times New Roman"/>
                <w:b/>
                <w:bCs/>
                <w:sz w:val="20"/>
                <w:szCs w:val="20"/>
                <w:lang w:eastAsia="cs-CZ"/>
              </w:rPr>
              <w:t>MKV</w:t>
            </w:r>
            <w:r w:rsidRPr="0049629A">
              <w:rPr>
                <w:rFonts w:ascii="Times New Roman" w:eastAsia="Times New Roman" w:hAnsi="Times New Roman"/>
                <w:sz w:val="20"/>
                <w:szCs w:val="20"/>
                <w:lang w:eastAsia="cs-CZ"/>
              </w:rPr>
              <w:t>-lidské vztahy</w:t>
            </w:r>
            <w:r w:rsidRPr="0049629A">
              <w:rPr>
                <w:rFonts w:ascii="Times New Roman" w:eastAsia="Times New Roman" w:hAnsi="Times New Roman"/>
                <w:sz w:val="20"/>
                <w:szCs w:val="20"/>
                <w:lang w:eastAsia="cs-CZ"/>
              </w:rPr>
              <w:br/>
            </w:r>
            <w:r w:rsidRPr="0049629A">
              <w:rPr>
                <w:rFonts w:ascii="Times New Roman" w:eastAsia="Times New Roman" w:hAnsi="Times New Roman"/>
                <w:b/>
                <w:bCs/>
                <w:sz w:val="20"/>
                <w:szCs w:val="20"/>
                <w:lang w:eastAsia="cs-CZ"/>
              </w:rPr>
              <w:t>VDO</w:t>
            </w:r>
            <w:r w:rsidRPr="0049629A">
              <w:rPr>
                <w:rFonts w:ascii="Times New Roman" w:eastAsia="Times New Roman" w:hAnsi="Times New Roman"/>
                <w:sz w:val="20"/>
                <w:szCs w:val="20"/>
                <w:lang w:eastAsia="cs-CZ"/>
              </w:rPr>
              <w:t>-principy demokracie v osobním i společenském životě</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Pečlivě vyslovuje, opravuje svou nesprávnou výslovnost, v krátkých mluvených projevech správně dýchá a volí vhodné tempo řeči.</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Základy techniky mluveného projevu.</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MV</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51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Seřadí ilustrace podle dějové posloupnosti a vypráví podle nich jednoduchý příběh.</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Vyprávění</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2295"/>
        </w:trPr>
        <w:tc>
          <w:tcPr>
            <w:tcW w:w="3760" w:type="dxa"/>
            <w:tcBorders>
              <w:top w:val="single" w:sz="4" w:space="0" w:color="auto"/>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u w:val="single"/>
                <w:lang w:eastAsia="cs-CZ"/>
              </w:rPr>
            </w:pPr>
            <w:r w:rsidRPr="0049629A">
              <w:rPr>
                <w:rFonts w:ascii="Times New Roman" w:eastAsia="Times New Roman" w:hAnsi="Times New Roman"/>
                <w:b/>
                <w:bCs/>
                <w:sz w:val="20"/>
                <w:szCs w:val="20"/>
                <w:u w:val="single"/>
                <w:lang w:eastAsia="cs-CZ"/>
              </w:rPr>
              <w:t>písemný projev</w:t>
            </w:r>
            <w:r w:rsidRPr="0049629A">
              <w:rPr>
                <w:rFonts w:ascii="Times New Roman" w:eastAsia="Times New Roman" w:hAnsi="Times New Roman"/>
                <w:b/>
                <w:bCs/>
                <w:sz w:val="20"/>
                <w:szCs w:val="20"/>
                <w:u w:val="single"/>
                <w:lang w:eastAsia="cs-CZ"/>
              </w:rPr>
              <w:br/>
            </w:r>
            <w:r w:rsidRPr="0049629A">
              <w:rPr>
                <w:rFonts w:ascii="Times New Roman" w:eastAsia="Times New Roman" w:hAnsi="Times New Roman"/>
                <w:sz w:val="20"/>
                <w:szCs w:val="20"/>
                <w:lang w:eastAsia="cs-CZ"/>
              </w:rPr>
              <w:t>Dodržuje základní hygienické návyky spojené se psaním.</w:t>
            </w:r>
          </w:p>
        </w:tc>
        <w:tc>
          <w:tcPr>
            <w:tcW w:w="154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Základní hygienické návyky (správné sezení, držení psacího náčiní, hygiena zraku, zacházení s grafickým materiálem).</w:t>
            </w:r>
          </w:p>
        </w:tc>
        <w:tc>
          <w:tcPr>
            <w:tcW w:w="238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w:t>
            </w:r>
            <w:r w:rsidRPr="0049629A">
              <w:rPr>
                <w:rFonts w:ascii="Times New Roman" w:eastAsia="Times New Roman" w:hAnsi="Times New Roman"/>
                <w:sz w:val="20"/>
                <w:szCs w:val="20"/>
                <w:u w:val="single"/>
                <w:lang w:eastAsia="cs-CZ"/>
              </w:rPr>
              <w:t>osobnostní rozvoj:</w:t>
            </w:r>
            <w:r w:rsidRPr="0049629A">
              <w:rPr>
                <w:rFonts w:ascii="Times New Roman" w:eastAsia="Times New Roman" w:hAnsi="Times New Roman"/>
                <w:sz w:val="20"/>
                <w:szCs w:val="20"/>
                <w:u w:val="single"/>
                <w:lang w:eastAsia="cs-CZ"/>
              </w:rPr>
              <w:br/>
            </w:r>
            <w:r w:rsidRPr="0049629A">
              <w:rPr>
                <w:rFonts w:ascii="Times New Roman" w:eastAsia="Times New Roman" w:hAnsi="Times New Roman"/>
                <w:sz w:val="20"/>
                <w:szCs w:val="20"/>
                <w:lang w:eastAsia="cs-CZ"/>
              </w:rPr>
              <w:t>seberegulace a sebeorganizace, psychohygiena</w:t>
            </w:r>
          </w:p>
        </w:tc>
        <w:tc>
          <w:tcPr>
            <w:tcW w:w="3306" w:type="dxa"/>
            <w:tcBorders>
              <w:top w:val="single" w:sz="4" w:space="0" w:color="auto"/>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020"/>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0263BE"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lastRenderedPageBreak/>
              <w:t>Píše správné tvary písmen a číslic.</w:t>
            </w:r>
          </w:p>
          <w:p w:rsidR="000263BE" w:rsidRPr="0049629A" w:rsidRDefault="000263BE" w:rsidP="00453151">
            <w:pPr>
              <w:spacing w:after="0" w:line="240" w:lineRule="auto"/>
              <w:rPr>
                <w:rFonts w:ascii="Times New Roman" w:eastAsia="Times New Roman" w:hAnsi="Times New Roman"/>
                <w:sz w:val="20"/>
                <w:szCs w:val="20"/>
                <w:lang w:eastAsia="cs-CZ"/>
              </w:rPr>
            </w:pPr>
            <w:r>
              <w:rPr>
                <w:rFonts w:ascii="Times New Roman" w:eastAsia="Times New Roman" w:hAnsi="Times New Roman"/>
                <w:sz w:val="20"/>
                <w:szCs w:val="20"/>
                <w:lang w:eastAsia="cs-CZ"/>
              </w:rPr>
              <w:t>Orientuje se na klávesnici počítače.</w:t>
            </w:r>
          </w:p>
        </w:tc>
        <w:tc>
          <w:tcPr>
            <w:tcW w:w="154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Technika psaní - úhledný, čitelný a přehledný písemný projev.</w:t>
            </w:r>
          </w:p>
        </w:tc>
        <w:tc>
          <w:tcPr>
            <w:tcW w:w="238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JAZYKOVÁ VÝCHOVA</w:t>
            </w:r>
          </w:p>
        </w:tc>
        <w:tc>
          <w:tcPr>
            <w:tcW w:w="154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238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2295"/>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u w:val="single"/>
                <w:lang w:eastAsia="cs-CZ"/>
              </w:rPr>
            </w:pPr>
            <w:r w:rsidRPr="0049629A">
              <w:rPr>
                <w:rFonts w:ascii="Times New Roman" w:eastAsia="Times New Roman" w:hAnsi="Times New Roman"/>
                <w:b/>
                <w:bCs/>
                <w:sz w:val="20"/>
                <w:szCs w:val="20"/>
                <w:u w:val="single"/>
                <w:lang w:eastAsia="cs-CZ"/>
              </w:rPr>
              <w:t>zvuková stránka jazyka</w:t>
            </w:r>
            <w:r w:rsidRPr="0049629A">
              <w:rPr>
                <w:rFonts w:ascii="Times New Roman" w:eastAsia="Times New Roman" w:hAnsi="Times New Roman"/>
                <w:b/>
                <w:bCs/>
                <w:sz w:val="20"/>
                <w:szCs w:val="20"/>
                <w:u w:val="single"/>
                <w:lang w:eastAsia="cs-CZ"/>
              </w:rPr>
              <w:br/>
            </w:r>
            <w:r w:rsidRPr="0049629A">
              <w:rPr>
                <w:rFonts w:ascii="Times New Roman" w:eastAsia="Times New Roman" w:hAnsi="Times New Roman"/>
                <w:sz w:val="20"/>
                <w:szCs w:val="20"/>
                <w:lang w:eastAsia="cs-CZ"/>
              </w:rPr>
              <w:t>Rozeznává zvukovou a grafickou podobu slova.</w:t>
            </w:r>
          </w:p>
        </w:tc>
        <w:tc>
          <w:tcPr>
            <w:tcW w:w="154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Zvuková stránka jazyka, sluchové rozlišení hlásek, výslovnost samohlásek, souhlásek, souhl.skupin. Cvičení zrakové a sluchové paměti.</w:t>
            </w:r>
          </w:p>
        </w:tc>
        <w:tc>
          <w:tcPr>
            <w:tcW w:w="238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w:t>
            </w:r>
            <w:r w:rsidRPr="0049629A">
              <w:rPr>
                <w:rFonts w:ascii="Times New Roman" w:eastAsia="Times New Roman" w:hAnsi="Times New Roman"/>
                <w:sz w:val="20"/>
                <w:szCs w:val="20"/>
                <w:u w:val="single"/>
                <w:lang w:eastAsia="cs-CZ"/>
              </w:rPr>
              <w:t>osobnostní rozvoj:</w:t>
            </w:r>
            <w:r w:rsidRPr="0049629A">
              <w:rPr>
                <w:rFonts w:ascii="Times New Roman" w:eastAsia="Times New Roman" w:hAnsi="Times New Roman"/>
                <w:sz w:val="20"/>
                <w:szCs w:val="20"/>
                <w:u w:val="single"/>
                <w:lang w:eastAsia="cs-CZ"/>
              </w:rPr>
              <w:br/>
            </w:r>
            <w:r w:rsidRPr="0049629A">
              <w:rPr>
                <w:rFonts w:ascii="Times New Roman" w:eastAsia="Times New Roman" w:hAnsi="Times New Roman"/>
                <w:sz w:val="20"/>
                <w:szCs w:val="20"/>
                <w:lang w:eastAsia="cs-CZ"/>
              </w:rPr>
              <w:t>cvičení smyslového vnímání, pozornosti a soustředění</w:t>
            </w:r>
          </w:p>
        </w:tc>
        <w:tc>
          <w:tcPr>
            <w:tcW w:w="3306"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Rozpoznává délku hlásek.</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Sluchová percepce (zdroj, směr, intenzita zvuku, ticho)</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51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Rozlišuje hlásky (písmena), slabiky, slova a věty.</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Hláska, slabika, slovo, věta.</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Rozlišuje malá a velká písmena tištěná a psací podoby písmen.</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Písmeno malé - velké, tištěné a psané z hlediska potřeb.</w:t>
            </w:r>
            <w:r w:rsidRPr="0049629A">
              <w:rPr>
                <w:rFonts w:ascii="Times New Roman" w:eastAsia="Times New Roman" w:hAnsi="Times New Roman"/>
                <w:sz w:val="20"/>
                <w:szCs w:val="20"/>
                <w:lang w:eastAsia="cs-CZ"/>
              </w:rPr>
              <w:br/>
              <w:t>Čtení a psaní.</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51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Intonačně rozezná znaménko za větou.</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Tečka, otazník, vykřičník.</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255"/>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LITERÁRNÍ VÝCHOVA</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0263BE"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Čte a přednáší zpaměti ve vhodném frázováním a tempu literární texty přiměřené věku. Vyjadřuje své pocity z přečteného textu.</w:t>
            </w:r>
          </w:p>
          <w:p w:rsidR="000263BE" w:rsidRPr="0049629A" w:rsidRDefault="000263BE" w:rsidP="00453151">
            <w:pPr>
              <w:spacing w:after="0" w:line="240" w:lineRule="auto"/>
              <w:rPr>
                <w:rFonts w:ascii="Times New Roman" w:eastAsia="Times New Roman" w:hAnsi="Times New Roman"/>
                <w:sz w:val="20"/>
                <w:szCs w:val="20"/>
                <w:lang w:eastAsia="cs-CZ"/>
              </w:rPr>
            </w:pPr>
            <w:r>
              <w:rPr>
                <w:rFonts w:ascii="Times New Roman" w:eastAsia="Times New Roman" w:hAnsi="Times New Roman"/>
                <w:sz w:val="20"/>
                <w:szCs w:val="20"/>
                <w:lang w:eastAsia="cs-CZ"/>
              </w:rPr>
              <w:t>Rozpozná dobro a zlo v jednání pohádkových postav.</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Čtení jednoduchého textu s porozuměním, recitace kratšího básnického textu.</w:t>
            </w:r>
          </w:p>
        </w:tc>
        <w:tc>
          <w:tcPr>
            <w:tcW w:w="238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w:t>
            </w:r>
            <w:r w:rsidRPr="0049629A">
              <w:rPr>
                <w:rFonts w:ascii="Times New Roman" w:eastAsia="Times New Roman" w:hAnsi="Times New Roman"/>
                <w:sz w:val="20"/>
                <w:szCs w:val="20"/>
                <w:u w:val="single"/>
                <w:lang w:eastAsia="cs-CZ"/>
              </w:rPr>
              <w:t>osobnostní rozvoj:</w:t>
            </w:r>
            <w:r w:rsidRPr="0049629A">
              <w:rPr>
                <w:rFonts w:ascii="Times New Roman" w:eastAsia="Times New Roman" w:hAnsi="Times New Roman"/>
                <w:sz w:val="20"/>
                <w:szCs w:val="20"/>
                <w:u w:val="single"/>
                <w:lang w:eastAsia="cs-CZ"/>
              </w:rPr>
              <w:br/>
            </w:r>
            <w:r w:rsidRPr="0049629A">
              <w:rPr>
                <w:rFonts w:ascii="Times New Roman" w:eastAsia="Times New Roman" w:hAnsi="Times New Roman"/>
                <w:sz w:val="20"/>
                <w:szCs w:val="20"/>
                <w:lang w:eastAsia="cs-CZ"/>
              </w:rPr>
              <w:t>sebepoznání a sebezapojení, kreativita</w:t>
            </w: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2040"/>
        </w:trPr>
        <w:tc>
          <w:tcPr>
            <w:tcW w:w="3760" w:type="dxa"/>
            <w:tcBorders>
              <w:top w:val="nil"/>
              <w:left w:val="single" w:sz="8"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Pr>
                <w:rFonts w:ascii="Times New Roman" w:eastAsia="Times New Roman" w:hAnsi="Times New Roman"/>
                <w:sz w:val="20"/>
                <w:szCs w:val="20"/>
                <w:lang w:eastAsia="cs-CZ"/>
              </w:rPr>
              <w:t>Porozumí pojmům a výrazů</w:t>
            </w:r>
            <w:r w:rsidRPr="0049629A">
              <w:rPr>
                <w:rFonts w:ascii="Times New Roman" w:eastAsia="Times New Roman" w:hAnsi="Times New Roman"/>
                <w:sz w:val="20"/>
                <w:szCs w:val="20"/>
                <w:lang w:eastAsia="cs-CZ"/>
              </w:rPr>
              <w:t>m při praktické činnosti : Říkadlo, rozpočitadlo, hádanka, pohádka báseň, ilustrace, autor kniha.</w:t>
            </w:r>
          </w:p>
        </w:tc>
        <w:tc>
          <w:tcPr>
            <w:tcW w:w="1540" w:type="dxa"/>
            <w:tcBorders>
              <w:top w:val="nil"/>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Poslech, četba literárních textů a jejich přednes a volná reprodukce, dramatizace, základní literární pojmy.</w:t>
            </w:r>
          </w:p>
        </w:tc>
        <w:tc>
          <w:tcPr>
            <w:tcW w:w="2380" w:type="dxa"/>
            <w:tcBorders>
              <w:top w:val="nil"/>
              <w:left w:val="nil"/>
              <w:bottom w:val="single" w:sz="4" w:space="0" w:color="auto"/>
              <w:right w:val="single" w:sz="4" w:space="0" w:color="auto"/>
            </w:tcBorders>
            <w:shd w:val="clear" w:color="auto" w:fill="auto"/>
            <w:hideMark/>
          </w:tcPr>
          <w:p w:rsidR="000263BE"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b/>
                <w:bCs/>
                <w:sz w:val="20"/>
                <w:szCs w:val="20"/>
                <w:lang w:eastAsia="cs-CZ"/>
              </w:rPr>
              <w:t>OSV</w:t>
            </w:r>
            <w:r w:rsidRPr="0049629A">
              <w:rPr>
                <w:rFonts w:ascii="Times New Roman" w:eastAsia="Times New Roman" w:hAnsi="Times New Roman"/>
                <w:sz w:val="20"/>
                <w:szCs w:val="20"/>
                <w:lang w:eastAsia="cs-CZ"/>
              </w:rPr>
              <w:t>-</w:t>
            </w:r>
            <w:r w:rsidRPr="0049629A">
              <w:rPr>
                <w:rFonts w:ascii="Times New Roman" w:eastAsia="Times New Roman" w:hAnsi="Times New Roman"/>
                <w:sz w:val="20"/>
                <w:szCs w:val="20"/>
                <w:u w:val="single"/>
                <w:lang w:eastAsia="cs-CZ"/>
              </w:rPr>
              <w:t>morální rozvoj:</w:t>
            </w:r>
            <w:r w:rsidRPr="0049629A">
              <w:rPr>
                <w:rFonts w:ascii="Times New Roman" w:eastAsia="Times New Roman" w:hAnsi="Times New Roman"/>
                <w:sz w:val="20"/>
                <w:szCs w:val="20"/>
                <w:u w:val="single"/>
                <w:lang w:eastAsia="cs-CZ"/>
              </w:rPr>
              <w:br/>
            </w:r>
            <w:r w:rsidRPr="0049629A">
              <w:rPr>
                <w:rFonts w:ascii="Times New Roman" w:eastAsia="Times New Roman" w:hAnsi="Times New Roman"/>
                <w:sz w:val="20"/>
                <w:szCs w:val="20"/>
                <w:lang w:eastAsia="cs-CZ"/>
              </w:rPr>
              <w:t>mezilidské vztahy, hodnoty, postoje pro sociální chování</w:t>
            </w:r>
          </w:p>
          <w:p w:rsidR="000263BE" w:rsidRPr="00185DBB" w:rsidRDefault="000263BE" w:rsidP="00453151">
            <w:pPr>
              <w:spacing w:after="0" w:line="240" w:lineRule="auto"/>
              <w:rPr>
                <w:rFonts w:ascii="Times New Roman" w:eastAsia="Times New Roman" w:hAnsi="Times New Roman"/>
                <w:sz w:val="20"/>
                <w:szCs w:val="20"/>
                <w:lang w:eastAsia="cs-CZ"/>
              </w:rPr>
            </w:pPr>
          </w:p>
        </w:tc>
        <w:tc>
          <w:tcPr>
            <w:tcW w:w="3306" w:type="dxa"/>
            <w:tcBorders>
              <w:top w:val="nil"/>
              <w:left w:val="nil"/>
              <w:bottom w:val="single" w:sz="4" w:space="0" w:color="auto"/>
              <w:right w:val="single" w:sz="8"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0263BE" w:rsidRPr="006C459C" w:rsidTr="00662FA3">
        <w:trPr>
          <w:trHeight w:val="765"/>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154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c>
          <w:tcPr>
            <w:tcW w:w="2380"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b/>
                <w:bCs/>
                <w:sz w:val="20"/>
                <w:szCs w:val="20"/>
                <w:lang w:eastAsia="cs-CZ"/>
              </w:rPr>
            </w:pPr>
            <w:r w:rsidRPr="0049629A">
              <w:rPr>
                <w:rFonts w:ascii="Times New Roman" w:eastAsia="Times New Roman" w:hAnsi="Times New Roman"/>
                <w:b/>
                <w:bCs/>
                <w:sz w:val="20"/>
                <w:szCs w:val="20"/>
                <w:lang w:eastAsia="cs-CZ"/>
              </w:rPr>
              <w:t>EGS, MKV, EV, VDO, MV</w:t>
            </w:r>
            <w:r w:rsidRPr="0049629A">
              <w:rPr>
                <w:rFonts w:ascii="Times New Roman" w:eastAsia="Times New Roman" w:hAnsi="Times New Roman"/>
                <w:sz w:val="20"/>
                <w:szCs w:val="20"/>
                <w:lang w:eastAsia="cs-CZ"/>
              </w:rPr>
              <w:br/>
              <w:t>a</w:t>
            </w:r>
            <w:r>
              <w:rPr>
                <w:rFonts w:ascii="Times New Roman" w:eastAsia="Times New Roman" w:hAnsi="Times New Roman"/>
                <w:sz w:val="20"/>
                <w:szCs w:val="20"/>
                <w:lang w:eastAsia="cs-CZ"/>
              </w:rPr>
              <w:t>k</w:t>
            </w:r>
            <w:r w:rsidRPr="0049629A">
              <w:rPr>
                <w:rFonts w:ascii="Times New Roman" w:eastAsia="Times New Roman" w:hAnsi="Times New Roman"/>
                <w:sz w:val="20"/>
                <w:szCs w:val="20"/>
                <w:lang w:eastAsia="cs-CZ"/>
              </w:rPr>
              <w:t xml:space="preserve">tuální zařazení u právě </w:t>
            </w:r>
            <w:r w:rsidRPr="007F7B73">
              <w:rPr>
                <w:rFonts w:ascii="Times New Roman" w:eastAsia="Times New Roman" w:hAnsi="Times New Roman"/>
                <w:sz w:val="20"/>
                <w:szCs w:val="20"/>
                <w:lang w:eastAsia="cs-CZ"/>
              </w:rPr>
              <w:t>probíraného učiva</w:t>
            </w:r>
          </w:p>
        </w:tc>
        <w:tc>
          <w:tcPr>
            <w:tcW w:w="3306" w:type="dxa"/>
            <w:tcBorders>
              <w:top w:val="single" w:sz="4" w:space="0" w:color="auto"/>
              <w:left w:val="nil"/>
              <w:bottom w:val="single" w:sz="4" w:space="0" w:color="auto"/>
              <w:right w:val="single" w:sz="4" w:space="0" w:color="auto"/>
            </w:tcBorders>
            <w:shd w:val="clear" w:color="auto" w:fill="auto"/>
            <w:hideMark/>
          </w:tcPr>
          <w:p w:rsidR="000263BE" w:rsidRPr="0049629A" w:rsidRDefault="000263BE" w:rsidP="00453151">
            <w:pPr>
              <w:spacing w:after="0" w:line="240" w:lineRule="auto"/>
              <w:rPr>
                <w:rFonts w:ascii="Times New Roman" w:eastAsia="Times New Roman" w:hAnsi="Times New Roman"/>
                <w:sz w:val="20"/>
                <w:szCs w:val="20"/>
                <w:lang w:eastAsia="cs-CZ"/>
              </w:rPr>
            </w:pPr>
            <w:r w:rsidRPr="0049629A">
              <w:rPr>
                <w:rFonts w:ascii="Times New Roman" w:eastAsia="Times New Roman" w:hAnsi="Times New Roman"/>
                <w:sz w:val="20"/>
                <w:szCs w:val="20"/>
                <w:lang w:eastAsia="cs-CZ"/>
              </w:rPr>
              <w:t> </w:t>
            </w:r>
          </w:p>
        </w:tc>
      </w:tr>
      <w:tr w:rsidR="00662FA3" w:rsidRPr="006C459C" w:rsidTr="00662FA3">
        <w:trPr>
          <w:trHeight w:val="765"/>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662FA3" w:rsidRPr="0049629A" w:rsidRDefault="00662FA3" w:rsidP="00453151">
            <w:pPr>
              <w:spacing w:after="0" w:line="240" w:lineRule="auto"/>
              <w:rPr>
                <w:rFonts w:ascii="Times New Roman" w:eastAsia="Times New Roman" w:hAnsi="Times New Roman"/>
                <w:sz w:val="20"/>
                <w:szCs w:val="20"/>
                <w:lang w:eastAsia="cs-CZ"/>
              </w:rPr>
            </w:pPr>
          </w:p>
        </w:tc>
        <w:tc>
          <w:tcPr>
            <w:tcW w:w="1540" w:type="dxa"/>
            <w:tcBorders>
              <w:top w:val="single" w:sz="4" w:space="0" w:color="auto"/>
              <w:left w:val="nil"/>
              <w:bottom w:val="single" w:sz="4" w:space="0" w:color="auto"/>
              <w:right w:val="single" w:sz="4" w:space="0" w:color="auto"/>
            </w:tcBorders>
            <w:shd w:val="clear" w:color="auto" w:fill="auto"/>
            <w:hideMark/>
          </w:tcPr>
          <w:p w:rsidR="00662FA3" w:rsidRPr="0049629A" w:rsidRDefault="00662FA3" w:rsidP="00453151">
            <w:pPr>
              <w:spacing w:after="0" w:line="240" w:lineRule="auto"/>
              <w:rPr>
                <w:rFonts w:ascii="Times New Roman" w:eastAsia="Times New Roman" w:hAnsi="Times New Roman"/>
                <w:sz w:val="20"/>
                <w:szCs w:val="20"/>
                <w:lang w:eastAsia="cs-CZ"/>
              </w:rPr>
            </w:pPr>
          </w:p>
        </w:tc>
        <w:tc>
          <w:tcPr>
            <w:tcW w:w="2380" w:type="dxa"/>
            <w:tcBorders>
              <w:top w:val="single" w:sz="4" w:space="0" w:color="auto"/>
              <w:left w:val="nil"/>
              <w:bottom w:val="single" w:sz="4" w:space="0" w:color="auto"/>
              <w:right w:val="single" w:sz="4" w:space="0" w:color="auto"/>
            </w:tcBorders>
            <w:shd w:val="clear" w:color="auto" w:fill="auto"/>
            <w:hideMark/>
          </w:tcPr>
          <w:p w:rsidR="00662FA3" w:rsidRPr="0049629A" w:rsidRDefault="00662FA3" w:rsidP="00453151">
            <w:pPr>
              <w:spacing w:after="0" w:line="240" w:lineRule="auto"/>
              <w:rPr>
                <w:rFonts w:ascii="Times New Roman" w:eastAsia="Times New Roman" w:hAnsi="Times New Roman"/>
                <w:b/>
                <w:bCs/>
                <w:sz w:val="20"/>
                <w:szCs w:val="20"/>
                <w:lang w:eastAsia="cs-CZ"/>
              </w:rPr>
            </w:pPr>
          </w:p>
        </w:tc>
        <w:tc>
          <w:tcPr>
            <w:tcW w:w="3306" w:type="dxa"/>
            <w:tcBorders>
              <w:top w:val="single" w:sz="4" w:space="0" w:color="auto"/>
              <w:left w:val="nil"/>
              <w:bottom w:val="single" w:sz="4" w:space="0" w:color="auto"/>
              <w:right w:val="single" w:sz="4" w:space="0" w:color="auto"/>
            </w:tcBorders>
            <w:shd w:val="clear" w:color="auto" w:fill="auto"/>
            <w:hideMark/>
          </w:tcPr>
          <w:p w:rsidR="00662FA3" w:rsidRPr="0049629A" w:rsidRDefault="00662FA3" w:rsidP="00453151">
            <w:pPr>
              <w:spacing w:after="0" w:line="240" w:lineRule="auto"/>
              <w:rPr>
                <w:rFonts w:ascii="Times New Roman" w:eastAsia="Times New Roman" w:hAnsi="Times New Roman"/>
                <w:sz w:val="20"/>
                <w:szCs w:val="20"/>
                <w:lang w:eastAsia="cs-CZ"/>
              </w:rPr>
            </w:pPr>
          </w:p>
        </w:tc>
      </w:tr>
    </w:tbl>
    <w:p w:rsidR="00510FBB" w:rsidRPr="005220E0" w:rsidRDefault="00510FBB" w:rsidP="00923B0D">
      <w:pPr>
        <w:jc w:val="both"/>
        <w:rPr>
          <w:rFonts w:ascii="Times New Roman" w:eastAsia="Calibri" w:hAnsi="Times New Roman" w:cs="Times New Roman"/>
          <w:sz w:val="24"/>
          <w:szCs w:val="24"/>
        </w:rPr>
      </w:pPr>
    </w:p>
    <w:tbl>
      <w:tblPr>
        <w:tblW w:w="10418" w:type="dxa"/>
        <w:tblCellMar>
          <w:left w:w="70" w:type="dxa"/>
          <w:right w:w="70" w:type="dxa"/>
        </w:tblCellMar>
        <w:tblLook w:val="04A0"/>
      </w:tblPr>
      <w:tblGrid>
        <w:gridCol w:w="5478"/>
        <w:gridCol w:w="2202"/>
        <w:gridCol w:w="2738"/>
      </w:tblGrid>
      <w:tr w:rsidR="00AA4699" w:rsidRPr="00AA4699" w:rsidTr="00C65BF4">
        <w:trPr>
          <w:trHeight w:val="315"/>
        </w:trPr>
        <w:tc>
          <w:tcPr>
            <w:tcW w:w="5478" w:type="dxa"/>
            <w:tcBorders>
              <w:top w:val="nil"/>
              <w:left w:val="nil"/>
              <w:bottom w:val="nil"/>
              <w:right w:val="nil"/>
            </w:tcBorders>
            <w:shd w:val="clear" w:color="auto" w:fill="auto"/>
            <w:noWrap/>
            <w:vAlign w:val="bottom"/>
            <w:hideMark/>
          </w:tcPr>
          <w:p w:rsidR="00AA4699" w:rsidRDefault="00AA4699" w:rsidP="00AA4699">
            <w:pPr>
              <w:spacing w:after="0" w:line="240" w:lineRule="auto"/>
              <w:rPr>
                <w:rFonts w:ascii="Times New Roman" w:eastAsia="Times New Roman" w:hAnsi="Times New Roman" w:cs="Times New Roman"/>
                <w:b/>
                <w:bCs/>
                <w:sz w:val="24"/>
                <w:szCs w:val="24"/>
                <w:u w:val="single"/>
                <w:lang w:eastAsia="cs-CZ"/>
              </w:rPr>
            </w:pPr>
          </w:p>
          <w:p w:rsidR="00662FA3" w:rsidRDefault="00662FA3" w:rsidP="00AA4699">
            <w:pPr>
              <w:spacing w:after="0" w:line="240" w:lineRule="auto"/>
              <w:rPr>
                <w:rFonts w:ascii="Times New Roman" w:eastAsia="Times New Roman" w:hAnsi="Times New Roman" w:cs="Times New Roman"/>
                <w:b/>
                <w:bCs/>
                <w:sz w:val="24"/>
                <w:szCs w:val="24"/>
                <w:u w:val="single"/>
                <w:lang w:eastAsia="cs-CZ"/>
              </w:rPr>
            </w:pPr>
          </w:p>
          <w:p w:rsidR="00662FA3" w:rsidRPr="00AA4699" w:rsidRDefault="00662FA3" w:rsidP="00AA4699">
            <w:pPr>
              <w:spacing w:after="0" w:line="240" w:lineRule="auto"/>
              <w:rPr>
                <w:rFonts w:ascii="Times New Roman" w:eastAsia="Times New Roman" w:hAnsi="Times New Roman" w:cs="Times New Roman"/>
                <w:b/>
                <w:bCs/>
                <w:sz w:val="24"/>
                <w:szCs w:val="24"/>
                <w:u w:val="single"/>
                <w:lang w:eastAsia="cs-CZ"/>
              </w:rPr>
            </w:pPr>
          </w:p>
        </w:tc>
        <w:tc>
          <w:tcPr>
            <w:tcW w:w="2202" w:type="dxa"/>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738"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bl>
    <w:p w:rsidR="00662FA3" w:rsidRDefault="00662FA3" w:rsidP="00CA57CD">
      <w:pPr>
        <w:pStyle w:val="Vchoz"/>
        <w:rPr>
          <w:rFonts w:ascii="Times New Roman" w:hAnsi="Times New Roman" w:cs="Times New Roman"/>
          <w:b/>
          <w:sz w:val="24"/>
          <w:szCs w:val="24"/>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80"/>
        <w:gridCol w:w="1638"/>
        <w:gridCol w:w="2303"/>
        <w:gridCol w:w="2697"/>
      </w:tblGrid>
      <w:tr w:rsidR="00662FA3" w:rsidRPr="00AA4699" w:rsidTr="00D77B03">
        <w:trPr>
          <w:trHeight w:val="315"/>
        </w:trPr>
        <w:tc>
          <w:tcPr>
            <w:tcW w:w="5389" w:type="dxa"/>
            <w:gridSpan w:val="2"/>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t>V</w:t>
            </w:r>
            <w:r>
              <w:rPr>
                <w:rFonts w:ascii="Times New Roman" w:eastAsia="Times New Roman" w:hAnsi="Times New Roman" w:cs="Times New Roman"/>
                <w:b/>
                <w:bCs/>
                <w:sz w:val="24"/>
                <w:szCs w:val="24"/>
                <w:u w:val="single"/>
                <w:lang w:eastAsia="cs-CZ"/>
              </w:rPr>
              <w:t>z</w:t>
            </w:r>
            <w:r w:rsidRPr="00AA4699">
              <w:rPr>
                <w:rFonts w:ascii="Times New Roman" w:eastAsia="Times New Roman" w:hAnsi="Times New Roman" w:cs="Times New Roman"/>
                <w:b/>
                <w:bCs/>
                <w:sz w:val="24"/>
                <w:szCs w:val="24"/>
                <w:u w:val="single"/>
                <w:lang w:eastAsia="cs-CZ"/>
              </w:rPr>
              <w:t>dělávací oblast:</w:t>
            </w:r>
            <w:r w:rsidRPr="00AA4699">
              <w:rPr>
                <w:rFonts w:ascii="Times New Roman" w:eastAsia="Times New Roman" w:hAnsi="Times New Roman" w:cs="Times New Roman"/>
                <w:b/>
                <w:bCs/>
                <w:sz w:val="24"/>
                <w:szCs w:val="24"/>
                <w:lang w:eastAsia="cs-CZ"/>
              </w:rPr>
              <w:t xml:space="preserve">    Jazyk a jazyková komunikace </w:t>
            </w:r>
          </w:p>
        </w:tc>
        <w:tc>
          <w:tcPr>
            <w:tcW w:w="2291" w:type="dxa"/>
            <w:shd w:val="clear" w:color="auto" w:fill="auto"/>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683"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315"/>
        </w:trPr>
        <w:tc>
          <w:tcPr>
            <w:tcW w:w="3760"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u w:val="single"/>
                <w:lang w:eastAsia="cs-CZ"/>
              </w:rPr>
              <w:t>Vyučovací předmět</w:t>
            </w:r>
            <w:r w:rsidRPr="00AA4699">
              <w:rPr>
                <w:rFonts w:ascii="Times New Roman" w:eastAsia="Times New Roman" w:hAnsi="Times New Roman" w:cs="Times New Roman"/>
                <w:b/>
                <w:bCs/>
                <w:sz w:val="24"/>
                <w:szCs w:val="24"/>
                <w:u w:val="single"/>
                <w:lang w:eastAsia="cs-CZ"/>
              </w:rPr>
              <w:t xml:space="preserve">: </w:t>
            </w:r>
            <w:r w:rsidRPr="00F113B6">
              <w:rPr>
                <w:rFonts w:ascii="Times New Roman" w:eastAsia="Times New Roman" w:hAnsi="Times New Roman" w:cs="Times New Roman"/>
                <w:b/>
                <w:bCs/>
                <w:sz w:val="24"/>
                <w:szCs w:val="24"/>
                <w:lang w:eastAsia="cs-CZ"/>
              </w:rPr>
              <w:t>Český jazyk</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291" w:type="dxa"/>
            <w:shd w:val="clear" w:color="auto" w:fill="auto"/>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683"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315"/>
        </w:trPr>
        <w:tc>
          <w:tcPr>
            <w:tcW w:w="3760"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t>Ročník:</w:t>
            </w:r>
            <w:r w:rsidRPr="00AA4699">
              <w:rPr>
                <w:rFonts w:ascii="Times New Roman" w:eastAsia="Times New Roman" w:hAnsi="Times New Roman" w:cs="Times New Roman"/>
                <w:b/>
                <w:bCs/>
                <w:sz w:val="24"/>
                <w:szCs w:val="24"/>
                <w:lang w:eastAsia="cs-CZ"/>
              </w:rPr>
              <w:t xml:space="preserve">    </w:t>
            </w:r>
            <w:r w:rsidRPr="009A3877">
              <w:rPr>
                <w:rFonts w:ascii="Times New Roman" w:eastAsia="Times New Roman" w:hAnsi="Times New Roman" w:cs="Times New Roman"/>
                <w:b/>
                <w:bCs/>
                <w:sz w:val="32"/>
                <w:szCs w:val="32"/>
                <w:lang w:eastAsia="cs-CZ"/>
              </w:rPr>
              <w:t>2.</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291" w:type="dxa"/>
            <w:shd w:val="clear" w:color="auto" w:fill="auto"/>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683"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330"/>
        </w:trPr>
        <w:tc>
          <w:tcPr>
            <w:tcW w:w="3760"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b/>
                <w:bCs/>
                <w:sz w:val="24"/>
                <w:szCs w:val="24"/>
                <w:u w:val="single"/>
                <w:lang w:eastAsia="cs-CZ"/>
              </w:rPr>
            </w:pP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291" w:type="dxa"/>
            <w:shd w:val="clear" w:color="auto" w:fill="auto"/>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683" w:type="dxa"/>
            <w:shd w:val="clear" w:color="auto" w:fill="auto"/>
            <w:noWrap/>
            <w:vAlign w:val="bottom"/>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945"/>
        </w:trPr>
        <w:tc>
          <w:tcPr>
            <w:tcW w:w="3760" w:type="dxa"/>
            <w:shd w:val="clear" w:color="auto" w:fill="auto"/>
            <w:noWrap/>
            <w:vAlign w:val="center"/>
            <w:hideMark/>
          </w:tcPr>
          <w:p w:rsidR="00662FA3" w:rsidRPr="00AA4699" w:rsidRDefault="00662FA3" w:rsidP="00D77B03">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Očekávané výstupy</w:t>
            </w:r>
          </w:p>
        </w:tc>
        <w:tc>
          <w:tcPr>
            <w:tcW w:w="1629" w:type="dxa"/>
            <w:shd w:val="clear" w:color="auto" w:fill="auto"/>
            <w:noWrap/>
            <w:vAlign w:val="center"/>
            <w:hideMark/>
          </w:tcPr>
          <w:p w:rsidR="00662FA3" w:rsidRPr="00AA4699" w:rsidRDefault="00662FA3" w:rsidP="00D77B03">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Učivo - obsah</w:t>
            </w:r>
          </w:p>
        </w:tc>
        <w:tc>
          <w:tcPr>
            <w:tcW w:w="2291" w:type="dxa"/>
            <w:shd w:val="clear" w:color="auto" w:fill="auto"/>
            <w:vAlign w:val="center"/>
            <w:hideMark/>
          </w:tcPr>
          <w:p w:rsidR="00662FA3" w:rsidRPr="00AA4699" w:rsidRDefault="00662FA3" w:rsidP="00D77B03">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 xml:space="preserve">   Mezipředmětové vztahy, průřezová témata, projekty</w:t>
            </w:r>
          </w:p>
        </w:tc>
        <w:tc>
          <w:tcPr>
            <w:tcW w:w="2683" w:type="dxa"/>
            <w:shd w:val="clear" w:color="auto" w:fill="auto"/>
            <w:noWrap/>
            <w:vAlign w:val="center"/>
            <w:hideMark/>
          </w:tcPr>
          <w:p w:rsidR="00662FA3" w:rsidRPr="00AA4699" w:rsidRDefault="00662FA3" w:rsidP="00D77B03">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Poznámky</w:t>
            </w:r>
          </w:p>
        </w:tc>
      </w:tr>
      <w:tr w:rsidR="00662FA3" w:rsidRPr="00AA4699" w:rsidTr="00D77B03">
        <w:trPr>
          <w:trHeight w:val="25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KOMUNIKAČNÍ A SLOHOVÁ VÝCHOVA</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76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u w:val="single"/>
                <w:lang w:eastAsia="cs-CZ"/>
              </w:rPr>
            </w:pPr>
            <w:r w:rsidRPr="00AA4699">
              <w:rPr>
                <w:rFonts w:ascii="Times New Roman" w:eastAsia="Times New Roman" w:hAnsi="Times New Roman" w:cs="Times New Roman"/>
                <w:b/>
                <w:bCs/>
                <w:sz w:val="20"/>
                <w:szCs w:val="20"/>
                <w:u w:val="single"/>
                <w:lang w:eastAsia="cs-CZ"/>
              </w:rPr>
              <w:t>čtení</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Čte s</w:t>
            </w:r>
            <w:r>
              <w:rPr>
                <w:rFonts w:ascii="Times New Roman" w:eastAsia="Times New Roman" w:hAnsi="Times New Roman" w:cs="Times New Roman"/>
                <w:sz w:val="20"/>
                <w:szCs w:val="20"/>
                <w:lang w:eastAsia="cs-CZ"/>
              </w:rPr>
              <w:t> </w:t>
            </w:r>
            <w:r w:rsidRPr="00AA4699">
              <w:rPr>
                <w:rFonts w:ascii="Times New Roman" w:eastAsia="Times New Roman" w:hAnsi="Times New Roman" w:cs="Times New Roman"/>
                <w:sz w:val="20"/>
                <w:szCs w:val="20"/>
                <w:lang w:eastAsia="cs-CZ"/>
              </w:rPr>
              <w:t>porozuměním</w:t>
            </w:r>
            <w:r>
              <w:rPr>
                <w:rFonts w:ascii="Times New Roman" w:eastAsia="Times New Roman" w:hAnsi="Times New Roman" w:cs="Times New Roman"/>
                <w:sz w:val="20"/>
                <w:szCs w:val="20"/>
                <w:lang w:eastAsia="cs-CZ"/>
              </w:rPr>
              <w:t xml:space="preserve"> potichu i nahlas</w:t>
            </w:r>
            <w:r w:rsidRPr="00AA4699">
              <w:rPr>
                <w:rFonts w:ascii="Times New Roman" w:eastAsia="Times New Roman" w:hAnsi="Times New Roman" w:cs="Times New Roman"/>
                <w:sz w:val="20"/>
                <w:szCs w:val="20"/>
                <w:lang w:eastAsia="cs-CZ"/>
              </w:rPr>
              <w:t xml:space="preserve"> texty přiměřeného obsahu a náročnosti.</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Hlasité a tiché čtení s porozuměním.</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76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Plynule čte jednoduché věty, užívá správně slovní přízvuk s přirozenou intonací.</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Praktické čtení - technika, pozorné čtení.</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170"/>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bCs/>
                <w:sz w:val="20"/>
                <w:szCs w:val="20"/>
                <w:u w:val="single"/>
                <w:lang w:eastAsia="cs-CZ"/>
              </w:rPr>
              <w:t>na</w:t>
            </w:r>
            <w:r w:rsidRPr="00AA4699">
              <w:rPr>
                <w:rFonts w:ascii="Times New Roman" w:eastAsia="Times New Roman" w:hAnsi="Times New Roman" w:cs="Times New Roman"/>
                <w:b/>
                <w:bCs/>
                <w:sz w:val="20"/>
                <w:szCs w:val="20"/>
                <w:u w:val="single"/>
                <w:lang w:eastAsia="cs-CZ"/>
              </w:rPr>
              <w:t>slouchání</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Porozumí písemným a mluveným pokynům přiměřené složitosti.</w:t>
            </w:r>
          </w:p>
          <w:p w:rsidR="00662FA3" w:rsidRPr="00AA4699" w:rsidRDefault="00662FA3" w:rsidP="00D77B03">
            <w:pPr>
              <w:spacing w:after="0" w:line="240" w:lineRule="auto"/>
              <w:rPr>
                <w:rFonts w:ascii="Times New Roman" w:eastAsia="Times New Roman" w:hAnsi="Times New Roman" w:cs="Times New Roman"/>
                <w:b/>
                <w:bCs/>
                <w:sz w:val="20"/>
                <w:szCs w:val="20"/>
                <w:u w:val="single"/>
                <w:lang w:eastAsia="cs-CZ"/>
              </w:rPr>
            </w:pPr>
            <w:r>
              <w:rPr>
                <w:rFonts w:ascii="Times New Roman" w:eastAsia="Times New Roman" w:hAnsi="Times New Roman" w:cs="Times New Roman"/>
                <w:sz w:val="20"/>
                <w:szCs w:val="20"/>
                <w:lang w:eastAsia="cs-CZ"/>
              </w:rPr>
              <w:t>Vyslechne druhého, naváže na téma zmíněné partnerem.</w:t>
            </w: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Naslouchání - praktické, věcné (pozorné, soustředěné).</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AA4699">
              <w:rPr>
                <w:rFonts w:ascii="Times New Roman" w:eastAsia="Times New Roman" w:hAnsi="Times New Roman" w:cs="Times New Roman"/>
                <w:sz w:val="20"/>
                <w:szCs w:val="20"/>
                <w:lang w:eastAsia="cs-CZ"/>
              </w:rPr>
              <w:t>sociální a osobnostní rozvoj</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2925"/>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u w:val="single"/>
                <w:lang w:eastAsia="cs-CZ"/>
              </w:rPr>
              <w:t>mluvený projev</w:t>
            </w:r>
            <w:r w:rsidRPr="00AA4699">
              <w:rPr>
                <w:rFonts w:ascii="Times New Roman" w:eastAsia="Times New Roman" w:hAnsi="Times New Roman" w:cs="Times New Roman"/>
                <w:b/>
                <w:bCs/>
                <w:sz w:val="20"/>
                <w:szCs w:val="20"/>
                <w:u w:val="single"/>
                <w:lang w:eastAsia="cs-CZ"/>
              </w:rPr>
              <w:br/>
            </w:r>
            <w:r>
              <w:rPr>
                <w:rFonts w:ascii="Times New Roman" w:eastAsia="Times New Roman" w:hAnsi="Times New Roman" w:cs="Times New Roman"/>
                <w:sz w:val="20"/>
                <w:szCs w:val="20"/>
                <w:lang w:eastAsia="cs-CZ"/>
              </w:rPr>
              <w:t>V</w:t>
            </w:r>
            <w:r w:rsidRPr="00AA4699">
              <w:rPr>
                <w:rFonts w:ascii="Times New Roman" w:eastAsia="Times New Roman" w:hAnsi="Times New Roman" w:cs="Times New Roman"/>
                <w:sz w:val="20"/>
                <w:szCs w:val="20"/>
                <w:lang w:eastAsia="cs-CZ"/>
              </w:rPr>
              <w:t>olí vhodné verbální i nonverbální prostředky v běžných školních i mimoškolních situacích</w:t>
            </w:r>
            <w:r>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br/>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N</w:t>
            </w:r>
            <w:r w:rsidRPr="00AA4699">
              <w:rPr>
                <w:rFonts w:ascii="Times New Roman" w:eastAsia="Times New Roman" w:hAnsi="Times New Roman" w:cs="Times New Roman"/>
                <w:sz w:val="20"/>
                <w:szCs w:val="20"/>
                <w:lang w:eastAsia="cs-CZ"/>
              </w:rPr>
              <w:t>a základě vlastních zážitků tvoří krátký mluvený projev</w:t>
            </w:r>
            <w:r>
              <w:rPr>
                <w:rFonts w:ascii="Times New Roman" w:eastAsia="Times New Roman" w:hAnsi="Times New Roman" w:cs="Times New Roman"/>
                <w:sz w:val="20"/>
                <w:szCs w:val="20"/>
                <w:lang w:eastAsia="cs-CZ"/>
              </w:rPr>
              <w:t>.</w:t>
            </w:r>
          </w:p>
          <w:p w:rsidR="00662FA3" w:rsidRPr="00AA4699" w:rsidRDefault="00662FA3" w:rsidP="00D77B03">
            <w:pPr>
              <w:spacing w:after="0" w:line="240" w:lineRule="auto"/>
              <w:rPr>
                <w:rFonts w:ascii="Times New Roman" w:eastAsia="Times New Roman" w:hAnsi="Times New Roman" w:cs="Times New Roman"/>
                <w:b/>
                <w:bCs/>
                <w:sz w:val="20"/>
                <w:szCs w:val="20"/>
                <w:u w:val="single"/>
                <w:lang w:eastAsia="cs-CZ"/>
              </w:rPr>
            </w:pPr>
            <w:r>
              <w:rPr>
                <w:rFonts w:ascii="Times New Roman" w:eastAsia="Times New Roman" w:hAnsi="Times New Roman" w:cs="Times New Roman"/>
                <w:sz w:val="20"/>
                <w:szCs w:val="20"/>
                <w:lang w:eastAsia="cs-CZ"/>
              </w:rPr>
              <w:t>S</w:t>
            </w:r>
            <w:r w:rsidRPr="00AA4699">
              <w:rPr>
                <w:rFonts w:ascii="Times New Roman" w:eastAsia="Times New Roman" w:hAnsi="Times New Roman" w:cs="Times New Roman"/>
                <w:sz w:val="20"/>
                <w:szCs w:val="20"/>
                <w:lang w:eastAsia="cs-CZ"/>
              </w:rPr>
              <w:t>eřadí ilustrace podle dějové posloupnosti a vypráví podle nich jednoduchý příběh</w:t>
            </w:r>
            <w:r>
              <w:rPr>
                <w:rFonts w:ascii="Times New Roman" w:eastAsia="Times New Roman" w:hAnsi="Times New Roman" w:cs="Times New Roman"/>
                <w:sz w:val="20"/>
                <w:szCs w:val="20"/>
                <w:lang w:eastAsia="cs-CZ"/>
              </w:rPr>
              <w:t>.</w:t>
            </w: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w:t>
            </w:r>
            <w:r w:rsidRPr="00AA4699">
              <w:rPr>
                <w:rFonts w:ascii="Times New Roman" w:eastAsia="Times New Roman" w:hAnsi="Times New Roman" w:cs="Times New Roman"/>
                <w:sz w:val="20"/>
                <w:szCs w:val="20"/>
                <w:lang w:eastAsia="cs-CZ"/>
              </w:rPr>
              <w:t>áklady techniky mluveného projevu (dýchání, výslovnost</w:t>
            </w:r>
            <w:r>
              <w:rPr>
                <w:rFonts w:ascii="Times New Roman" w:eastAsia="Times New Roman" w:hAnsi="Times New Roman" w:cs="Times New Roman"/>
                <w:sz w:val="20"/>
                <w:szCs w:val="20"/>
                <w:lang w:eastAsia="cs-CZ"/>
              </w:rPr>
              <w:t>, tempo řeči, melodie, pauzy, důraz).</w:t>
            </w:r>
            <w:r>
              <w:rPr>
                <w:rFonts w:ascii="Times New Roman" w:eastAsia="Times New Roman" w:hAnsi="Times New Roman" w:cs="Times New Roman"/>
                <w:sz w:val="20"/>
                <w:szCs w:val="20"/>
                <w:lang w:eastAsia="cs-CZ"/>
              </w:rPr>
              <w:br/>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Komunikační žánry</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lang w:eastAsia="cs-CZ"/>
              </w:rPr>
              <w:br/>
              <w:t xml:space="preserve">pozdrav, </w:t>
            </w:r>
            <w:r>
              <w:rPr>
                <w:rFonts w:ascii="Times New Roman" w:eastAsia="Times New Roman" w:hAnsi="Times New Roman" w:cs="Times New Roman"/>
                <w:sz w:val="20"/>
                <w:szCs w:val="20"/>
                <w:lang w:eastAsia="cs-CZ"/>
              </w:rPr>
              <w:t xml:space="preserve">rozloučení, </w:t>
            </w:r>
            <w:r w:rsidRPr="00AA4699">
              <w:rPr>
                <w:rFonts w:ascii="Times New Roman" w:eastAsia="Times New Roman" w:hAnsi="Times New Roman" w:cs="Times New Roman"/>
                <w:sz w:val="20"/>
                <w:szCs w:val="20"/>
                <w:lang w:eastAsia="cs-CZ"/>
              </w:rPr>
              <w:t>oslovení, omluva, prosba, poděkování, vypravování, popis</w:t>
            </w:r>
            <w:r>
              <w:rPr>
                <w:rFonts w:ascii="Times New Roman" w:eastAsia="Times New Roman" w:hAnsi="Times New Roman" w:cs="Times New Roman"/>
                <w:sz w:val="20"/>
                <w:szCs w:val="20"/>
                <w:lang w:eastAsia="cs-CZ"/>
              </w:rPr>
              <w:t>, telefonování.</w:t>
            </w:r>
          </w:p>
        </w:tc>
        <w:tc>
          <w:tcPr>
            <w:tcW w:w="2291"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lang w:eastAsia="cs-CZ"/>
              </w:rPr>
              <w:t>OSV</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b/>
                <w:bCs/>
                <w:sz w:val="20"/>
                <w:szCs w:val="20"/>
                <w:lang w:eastAsia="cs-CZ"/>
              </w:rPr>
              <w:t>-</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sz w:val="20"/>
                <w:szCs w:val="20"/>
                <w:lang w:eastAsia="cs-CZ"/>
              </w:rPr>
              <w:t>rozvoj schopnosti poznávání, pozornosti, soustředění</w:t>
            </w:r>
            <w:r>
              <w:rPr>
                <w:rFonts w:ascii="Times New Roman" w:eastAsia="Times New Roman" w:hAnsi="Times New Roman" w:cs="Times New Roman"/>
                <w:sz w:val="20"/>
                <w:szCs w:val="20"/>
                <w:lang w:eastAsia="cs-CZ"/>
              </w:rPr>
              <w:t xml:space="preserve">. </w:t>
            </w:r>
          </w:p>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Sociální rozvoj – komunikace verbální a neverbální, komunikace v různých situacích, pozdrav, prosba, omluva</w:t>
            </w:r>
            <w:r w:rsidRPr="00AA4699">
              <w:rPr>
                <w:rFonts w:ascii="Times New Roman" w:eastAsia="Times New Roman" w:hAnsi="Times New Roman" w:cs="Times New Roman"/>
                <w:sz w:val="20"/>
                <w:szCs w:val="20"/>
                <w:lang w:eastAsia="cs-CZ"/>
              </w:rPr>
              <w:br/>
            </w:r>
            <w:r w:rsidRPr="00AA4699">
              <w:rPr>
                <w:rFonts w:ascii="Times New Roman" w:eastAsia="Times New Roman" w:hAnsi="Times New Roman" w:cs="Times New Roman"/>
                <w:b/>
                <w:bCs/>
                <w:sz w:val="20"/>
                <w:szCs w:val="20"/>
                <w:lang w:eastAsia="cs-CZ"/>
              </w:rPr>
              <w:t>MKV</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AA4699">
              <w:rPr>
                <w:rFonts w:ascii="Times New Roman" w:eastAsia="Times New Roman" w:hAnsi="Times New Roman" w:cs="Times New Roman"/>
                <w:sz w:val="20"/>
                <w:szCs w:val="20"/>
                <w:u w:val="single"/>
                <w:lang w:eastAsia="cs-CZ"/>
              </w:rPr>
              <w:t>lidské vztahy</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lang w:eastAsia="cs-CZ"/>
              </w:rPr>
              <w:br/>
              <w:t>tolerance, respektování, rovnocennost, etika komunikace</w:t>
            </w:r>
            <w:r>
              <w:rPr>
                <w:rFonts w:ascii="Times New Roman" w:eastAsia="Times New Roman" w:hAnsi="Times New Roman" w:cs="Times New Roman"/>
                <w:sz w:val="20"/>
                <w:szCs w:val="20"/>
                <w:lang w:eastAsia="cs-CZ"/>
              </w:rPr>
              <w:t>, empatie</w:t>
            </w:r>
            <w:r w:rsidRPr="00AA4699">
              <w:rPr>
                <w:rFonts w:ascii="Times New Roman" w:eastAsia="Times New Roman" w:hAnsi="Times New Roman" w:cs="Times New Roman"/>
                <w:sz w:val="20"/>
                <w:szCs w:val="20"/>
                <w:lang w:eastAsia="cs-CZ"/>
              </w:rPr>
              <w:br/>
            </w:r>
            <w:r w:rsidRPr="00AA4699">
              <w:rPr>
                <w:rFonts w:ascii="Times New Roman" w:eastAsia="Times New Roman" w:hAnsi="Times New Roman" w:cs="Times New Roman"/>
                <w:b/>
                <w:bCs/>
                <w:sz w:val="20"/>
                <w:szCs w:val="20"/>
                <w:lang w:eastAsia="cs-CZ"/>
              </w:rPr>
              <w:t>VDO</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sz w:val="20"/>
                <w:szCs w:val="20"/>
                <w:lang w:eastAsia="cs-CZ"/>
              </w:rPr>
              <w:t>- principy demokracie v osobním i společenském životě</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349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u w:val="single"/>
                <w:lang w:eastAsia="cs-CZ"/>
              </w:rPr>
            </w:pPr>
            <w:r w:rsidRPr="00AA4699">
              <w:rPr>
                <w:rFonts w:ascii="Times New Roman" w:eastAsia="Times New Roman" w:hAnsi="Times New Roman" w:cs="Times New Roman"/>
                <w:b/>
                <w:bCs/>
                <w:sz w:val="20"/>
                <w:szCs w:val="20"/>
                <w:u w:val="single"/>
                <w:lang w:eastAsia="cs-CZ"/>
              </w:rPr>
              <w:t>písemný projev</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Provádí kontrolu vlastního písemného projevu, píše věcně i formálně správně jednoduchá sdělení.</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Základní hygienické návyky, technika psaní (přehledný písemný projev, členění jazykového projevu.</w:t>
            </w:r>
            <w:r w:rsidRPr="00AA4699">
              <w:rPr>
                <w:rFonts w:ascii="Times New Roman" w:eastAsia="Times New Roman" w:hAnsi="Times New Roman" w:cs="Times New Roman"/>
                <w:sz w:val="20"/>
                <w:szCs w:val="20"/>
                <w:lang w:eastAsia="cs-CZ"/>
              </w:rPr>
              <w:br/>
              <w:t>Žánry písemného projevu:</w:t>
            </w:r>
            <w:r w:rsidRPr="00AA4699">
              <w:rPr>
                <w:rFonts w:ascii="Times New Roman" w:eastAsia="Times New Roman" w:hAnsi="Times New Roman" w:cs="Times New Roman"/>
                <w:sz w:val="20"/>
                <w:szCs w:val="20"/>
                <w:lang w:eastAsia="cs-CZ"/>
              </w:rPr>
              <w:br/>
              <w:t>adresa, dopis, jednoduché přání a pozdrav.</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AA4699">
              <w:rPr>
                <w:rFonts w:ascii="Times New Roman" w:eastAsia="Times New Roman" w:hAnsi="Times New Roman" w:cs="Times New Roman"/>
                <w:sz w:val="20"/>
                <w:szCs w:val="20"/>
                <w:u w:val="single"/>
                <w:lang w:eastAsia="cs-CZ"/>
              </w:rPr>
              <w:t>osobnostní rozvoj:</w:t>
            </w:r>
            <w:r w:rsidRPr="00AA4699">
              <w:rPr>
                <w:rFonts w:ascii="Times New Roman" w:eastAsia="Times New Roman" w:hAnsi="Times New Roman" w:cs="Times New Roman"/>
                <w:sz w:val="20"/>
                <w:szCs w:val="20"/>
                <w:lang w:eastAsia="cs-CZ"/>
              </w:rPr>
              <w:br/>
              <w:t>seberegulace a sebeorganizace, psychohygiena</w:t>
            </w:r>
          </w:p>
        </w:tc>
        <w:tc>
          <w:tcPr>
            <w:tcW w:w="2683"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Default="00296523" w:rsidP="00D77B03">
            <w:pPr>
              <w:spacing w:after="0" w:line="240" w:lineRule="auto"/>
              <w:rPr>
                <w:rFonts w:ascii="Times New Roman" w:eastAsia="Times New Roman" w:hAnsi="Times New Roman" w:cs="Times New Roman"/>
                <w:sz w:val="20"/>
                <w:szCs w:val="20"/>
                <w:lang w:eastAsia="cs-CZ"/>
              </w:rPr>
            </w:pPr>
          </w:p>
          <w:p w:rsidR="00296523" w:rsidRPr="00AA4699" w:rsidRDefault="0029652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25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lastRenderedPageBreak/>
              <w:t>JAZYKOVÁ VÝCHOVA</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p w:rsidR="00296523" w:rsidRPr="00AA4699" w:rsidRDefault="0029652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2040"/>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Člení slova na </w:t>
            </w:r>
            <w:r>
              <w:rPr>
                <w:rFonts w:ascii="Times New Roman" w:eastAsia="Times New Roman" w:hAnsi="Times New Roman" w:cs="Times New Roman"/>
                <w:sz w:val="20"/>
                <w:szCs w:val="20"/>
                <w:lang w:eastAsia="cs-CZ"/>
              </w:rPr>
              <w:t xml:space="preserve">slabiky, </w:t>
            </w:r>
            <w:r w:rsidRPr="00AA4699">
              <w:rPr>
                <w:rFonts w:ascii="Times New Roman" w:eastAsia="Times New Roman" w:hAnsi="Times New Roman" w:cs="Times New Roman"/>
                <w:sz w:val="20"/>
                <w:szCs w:val="20"/>
                <w:lang w:eastAsia="cs-CZ"/>
              </w:rPr>
              <w:t>hlásky, odlišuje krátké a dlouhé samohlásky, dvojhlásky, souhlásky, rozezná hlásku a písmeno.</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Rozděluje slova na konci řádků. </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Označí přízvučnou slabiku ve slově. Správně vyslovuje a píše spojení předložky a ohebných slov.</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Seřadí slova v abecedním pořádku podle jejich prvního písmena. </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Zvuková stránka jaz</w:t>
            </w:r>
            <w:r>
              <w:rPr>
                <w:rFonts w:ascii="Times New Roman" w:eastAsia="Times New Roman" w:hAnsi="Times New Roman" w:cs="Times New Roman"/>
                <w:sz w:val="20"/>
                <w:szCs w:val="20"/>
                <w:lang w:eastAsia="cs-CZ"/>
              </w:rPr>
              <w:t xml:space="preserve">yka </w:t>
            </w:r>
            <w:r>
              <w:rPr>
                <w:rFonts w:ascii="Times New Roman" w:eastAsia="Times New Roman" w:hAnsi="Times New Roman" w:cs="Times New Roman"/>
                <w:sz w:val="20"/>
                <w:szCs w:val="20"/>
                <w:lang w:eastAsia="cs-CZ"/>
              </w:rPr>
              <w:br/>
              <w:t>- slovo - slabika – hláska, písmeno, samohláska, souhláska, slabikotvorné souhlásky (R, L).</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Slovní přízvuk.</w:t>
            </w:r>
            <w:r w:rsidRPr="00AA4699">
              <w:rPr>
                <w:rFonts w:ascii="Times New Roman" w:eastAsia="Times New Roman" w:hAnsi="Times New Roman" w:cs="Times New Roman"/>
                <w:sz w:val="20"/>
                <w:szCs w:val="20"/>
                <w:lang w:eastAsia="cs-CZ"/>
              </w:rPr>
              <w:br/>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Abeceda.</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70"/>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Poznává významy slov - slova významem souřadná, nadřazená, podřazená.</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Porovnává a třídí slova podle</w:t>
            </w:r>
            <w:r>
              <w:rPr>
                <w:rFonts w:ascii="Times New Roman" w:eastAsia="Times New Roman" w:hAnsi="Times New Roman" w:cs="Times New Roman"/>
                <w:sz w:val="20"/>
                <w:szCs w:val="20"/>
                <w:lang w:eastAsia="cs-CZ"/>
              </w:rPr>
              <w:t xml:space="preserve"> zobecněného významu - děj, věc, okolnost, vlastnost.</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 textu najde slova citově zabarvená a zdrobněliny, vytvoří vlastní.</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Přiřadí správně slova stejného nebo podobného významu a slova významu opačného. </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Rozpozná a uvede více významů u známých slov.</w:t>
            </w: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Slovní zásoba - slova a pojmy, význam slov.</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Významové okruhy slov.</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Slova citově zabarvená, zdrobněliny.</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Antonyma. Synonyma. </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Slova mnohoznačná.</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020"/>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Poznává některé slovní druhy </w:t>
            </w:r>
            <w:r>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lang w:eastAsia="cs-CZ"/>
              </w:rPr>
              <w:t xml:space="preserve"> podst</w:t>
            </w:r>
            <w:r>
              <w:rPr>
                <w:rFonts w:ascii="Times New Roman" w:eastAsia="Times New Roman" w:hAnsi="Times New Roman" w:cs="Times New Roman"/>
                <w:sz w:val="20"/>
                <w:szCs w:val="20"/>
                <w:lang w:eastAsia="cs-CZ"/>
              </w:rPr>
              <w:t xml:space="preserve">atná </w:t>
            </w:r>
            <w:r w:rsidRPr="00AA4699">
              <w:rPr>
                <w:rFonts w:ascii="Times New Roman" w:eastAsia="Times New Roman" w:hAnsi="Times New Roman" w:cs="Times New Roman"/>
                <w:sz w:val="20"/>
                <w:szCs w:val="20"/>
                <w:lang w:eastAsia="cs-CZ"/>
              </w:rPr>
              <w:t>jm</w:t>
            </w:r>
            <w:r>
              <w:rPr>
                <w:rFonts w:ascii="Times New Roman" w:eastAsia="Times New Roman" w:hAnsi="Times New Roman" w:cs="Times New Roman"/>
                <w:sz w:val="20"/>
                <w:szCs w:val="20"/>
                <w:lang w:eastAsia="cs-CZ"/>
              </w:rPr>
              <w:t>éna</w:t>
            </w:r>
            <w:r w:rsidRPr="00AA4699">
              <w:rPr>
                <w:rFonts w:ascii="Times New Roman" w:eastAsia="Times New Roman" w:hAnsi="Times New Roman" w:cs="Times New Roman"/>
                <w:sz w:val="20"/>
                <w:szCs w:val="20"/>
                <w:lang w:eastAsia="cs-CZ"/>
              </w:rPr>
              <w:t>, slovesa, před</w:t>
            </w:r>
            <w:r>
              <w:rPr>
                <w:rFonts w:ascii="Times New Roman" w:eastAsia="Times New Roman" w:hAnsi="Times New Roman" w:cs="Times New Roman"/>
                <w:sz w:val="20"/>
                <w:szCs w:val="20"/>
                <w:lang w:eastAsia="cs-CZ"/>
              </w:rPr>
              <w:t>ložky, spojky a užívá v mluvené</w:t>
            </w:r>
            <w:r w:rsidRPr="00AA4699">
              <w:rPr>
                <w:rFonts w:ascii="Times New Roman" w:eastAsia="Times New Roman" w:hAnsi="Times New Roman" w:cs="Times New Roman"/>
                <w:sz w:val="20"/>
                <w:szCs w:val="20"/>
                <w:lang w:eastAsia="cs-CZ"/>
              </w:rPr>
              <w:t>m projevu jejich správné gramatické tvary.</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Tvarosloví - slovní druhy</w:t>
            </w:r>
            <w:r>
              <w:rPr>
                <w:rFonts w:ascii="Times New Roman" w:eastAsia="Times New Roman" w:hAnsi="Times New Roman" w:cs="Times New Roman"/>
                <w:sz w:val="20"/>
                <w:szCs w:val="20"/>
                <w:lang w:eastAsia="cs-CZ"/>
              </w:rPr>
              <w:t>, podstatná jména, slovesa, předložky, spojky</w:t>
            </w:r>
            <w:r w:rsidRPr="00AA4699">
              <w:rPr>
                <w:rFonts w:ascii="Times New Roman" w:eastAsia="Times New Roman" w:hAnsi="Times New Roman" w:cs="Times New Roman"/>
                <w:sz w:val="20"/>
                <w:szCs w:val="20"/>
                <w:lang w:eastAsia="cs-CZ"/>
              </w:rPr>
              <w:t>.</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275"/>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Správně píše velká písmena na počátku vět. </w:t>
            </w:r>
            <w:r w:rsidRPr="00AA4699">
              <w:rPr>
                <w:rFonts w:ascii="Times New Roman" w:eastAsia="Times New Roman" w:hAnsi="Times New Roman" w:cs="Times New Roman"/>
                <w:sz w:val="20"/>
                <w:szCs w:val="20"/>
                <w:lang w:eastAsia="cs-CZ"/>
              </w:rPr>
              <w:t>Rozlišuje v textu druhy vět podle postoje mluvčího a k jejich vytvoření volí vhodný jazyk i zvukové prostředky.</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Rozpozná oznámení, otázku, výtku, rozkaz, přání.</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Podle komunikačního záměru mluvčího zaznamená správně interpunkci na konci věty.</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Modeluje melodii výpovědi podle svého záměru.</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 krátké výpovědi opraví chybnou modulaci.</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Zvuková stránka jazyka - věta, druhy vět, pořádek vět v textu.</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r w:rsidRPr="007877C2">
              <w:rPr>
                <w:rFonts w:ascii="Times New Roman" w:eastAsia="Times New Roman" w:hAnsi="Times New Roman" w:cs="Times New Roman"/>
                <w:b/>
                <w:sz w:val="20"/>
                <w:szCs w:val="20"/>
                <w:lang w:eastAsia="cs-CZ"/>
              </w:rPr>
              <w:t>OSV – Sociální rozvoj –</w:t>
            </w:r>
            <w:r>
              <w:rPr>
                <w:rFonts w:ascii="Times New Roman" w:eastAsia="Times New Roman" w:hAnsi="Times New Roman" w:cs="Times New Roman"/>
                <w:sz w:val="20"/>
                <w:szCs w:val="20"/>
                <w:lang w:eastAsia="cs-CZ"/>
              </w:rPr>
              <w:t xml:space="preserve"> Mezilidské vztahy (péče o dobré vztahy, chování podporující dobré vztahy).</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78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Odůvodňuje a píše správně</w:t>
            </w:r>
            <w:r w:rsidRPr="00EE61DD">
              <w:rPr>
                <w:rFonts w:ascii="Times New Roman" w:eastAsia="Times New Roman" w:hAnsi="Times New Roman" w:cs="Times New Roman"/>
                <w:i/>
                <w:sz w:val="20"/>
                <w:szCs w:val="20"/>
                <w:lang w:eastAsia="cs-CZ"/>
              </w:rPr>
              <w:t>: i/y po měkkých a tvrdých souhláskách, ú/ů, dě, tě, ně, bě, pě, vě, mě</w:t>
            </w:r>
            <w:r>
              <w:rPr>
                <w:rFonts w:ascii="Times New Roman" w:eastAsia="Times New Roman" w:hAnsi="Times New Roman" w:cs="Times New Roman"/>
                <w:sz w:val="20"/>
                <w:szCs w:val="20"/>
                <w:lang w:eastAsia="cs-CZ"/>
              </w:rPr>
              <w:t xml:space="preserve"> mimo morfologický šev.</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Pravopis po měkkých a tvrdých souhláskách ve skupinách hlásek dě, tě, ně, bě, pě, vě, mě, ú/ů.</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76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Píše správně velká písm</w:t>
            </w:r>
            <w:r>
              <w:rPr>
                <w:rFonts w:ascii="Times New Roman" w:eastAsia="Times New Roman" w:hAnsi="Times New Roman" w:cs="Times New Roman"/>
                <w:sz w:val="20"/>
                <w:szCs w:val="20"/>
                <w:lang w:eastAsia="cs-CZ"/>
              </w:rPr>
              <w:t>ena v typických případech vlastních j</w:t>
            </w:r>
            <w:r w:rsidRPr="00AA4699">
              <w:rPr>
                <w:rFonts w:ascii="Times New Roman" w:eastAsia="Times New Roman" w:hAnsi="Times New Roman" w:cs="Times New Roman"/>
                <w:sz w:val="20"/>
                <w:szCs w:val="20"/>
                <w:lang w:eastAsia="cs-CZ"/>
              </w:rPr>
              <w:t>men osob, zvířat a místních pojmenování</w:t>
            </w:r>
            <w:r>
              <w:rPr>
                <w:rFonts w:ascii="Times New Roman" w:eastAsia="Times New Roman" w:hAnsi="Times New Roman" w:cs="Times New Roman"/>
                <w:sz w:val="20"/>
                <w:szCs w:val="20"/>
                <w:lang w:eastAsia="cs-CZ"/>
              </w:rPr>
              <w:t>. Pravopis zdůvodní.</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Vlastní jména</w:t>
            </w:r>
            <w:r>
              <w:rPr>
                <w:rFonts w:ascii="Times New Roman" w:eastAsia="Times New Roman" w:hAnsi="Times New Roman" w:cs="Times New Roman"/>
                <w:sz w:val="20"/>
                <w:szCs w:val="20"/>
                <w:lang w:eastAsia="cs-CZ"/>
              </w:rPr>
              <w:t xml:space="preserve"> – pravopis lexikální.</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530"/>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lastRenderedPageBreak/>
              <w:t>Vyslovuje a píše správně souhlásky na konci a uvnitř slov.</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Identifikuje a správně píše slova, v nichž dochází ke spodobě znělosti.</w:t>
            </w: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Výslovnost a psaní s</w:t>
            </w:r>
            <w:r>
              <w:rPr>
                <w:rFonts w:ascii="Times New Roman" w:eastAsia="Times New Roman" w:hAnsi="Times New Roman" w:cs="Times New Roman"/>
                <w:sz w:val="20"/>
                <w:szCs w:val="20"/>
                <w:lang w:eastAsia="cs-CZ"/>
              </w:rPr>
              <w:t>ouhlásek na konci a uvnitř slov</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lang w:eastAsia="cs-CZ"/>
              </w:rPr>
              <w:br/>
              <w:t>b-p, d-b, ď-ť, v-f, z-s, ž-š, h-ch.</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Spodoba znělosti, spisovná výslovnost.</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r>
      <w:tr w:rsidR="00662FA3" w:rsidRPr="00AA4699" w:rsidTr="00D77B03">
        <w:trPr>
          <w:trHeight w:val="25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LITERÁRNÍ VÝCHOVA</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785"/>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Čte a přednáší zpaměti ve vhodném frázování a tempu literární texty přiměřené věku.</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Stručně reprodukuje obsah krátkého literárního textu mluvenou formou nebo jednoduchými výtvarnými technikami (obrázek).</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Vymyslí závěr jednoduchého příběhu.</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Zaznamená klíčová místa jednoduchého literárního textu formou obrázku.</w:t>
            </w: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Zážitkové čtení a naslouchání, </w:t>
            </w:r>
            <w:r>
              <w:rPr>
                <w:rFonts w:ascii="Times New Roman" w:eastAsia="Times New Roman" w:hAnsi="Times New Roman" w:cs="Times New Roman"/>
                <w:sz w:val="20"/>
                <w:szCs w:val="20"/>
                <w:lang w:eastAsia="cs-CZ"/>
              </w:rPr>
              <w:t xml:space="preserve">poslech, </w:t>
            </w:r>
            <w:r w:rsidRPr="00AA4699">
              <w:rPr>
                <w:rFonts w:ascii="Times New Roman" w:eastAsia="Times New Roman" w:hAnsi="Times New Roman" w:cs="Times New Roman"/>
                <w:sz w:val="20"/>
                <w:szCs w:val="20"/>
                <w:lang w:eastAsia="cs-CZ"/>
              </w:rPr>
              <w:t>před</w:t>
            </w:r>
            <w:r>
              <w:rPr>
                <w:rFonts w:ascii="Times New Roman" w:eastAsia="Times New Roman" w:hAnsi="Times New Roman" w:cs="Times New Roman"/>
                <w:sz w:val="20"/>
                <w:szCs w:val="20"/>
                <w:lang w:eastAsia="cs-CZ"/>
              </w:rPr>
              <w:t>nes vhodných literárních textů.</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Reprodukce textu.</w:t>
            </w: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Default="00662FA3" w:rsidP="00D77B03">
            <w:pPr>
              <w:spacing w:after="0" w:line="240" w:lineRule="auto"/>
              <w:rPr>
                <w:rFonts w:ascii="Times New Roman" w:eastAsia="Times New Roman" w:hAnsi="Times New Roman" w:cs="Times New Roman"/>
                <w:sz w:val="20"/>
                <w:szCs w:val="20"/>
                <w:lang w:eastAsia="cs-CZ"/>
              </w:rPr>
            </w:pP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Počátky interpretace.</w:t>
            </w:r>
          </w:p>
        </w:tc>
        <w:tc>
          <w:tcPr>
            <w:tcW w:w="2291"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lang w:eastAsia="cs-CZ"/>
              </w:rPr>
              <w:t>OSV</w:t>
            </w:r>
            <w:r>
              <w:rPr>
                <w:rFonts w:ascii="Times New Roman" w:eastAsia="Times New Roman" w:hAnsi="Times New Roman" w:cs="Times New Roman"/>
                <w:b/>
                <w:bCs/>
                <w:sz w:val="20"/>
                <w:szCs w:val="20"/>
                <w:lang w:eastAsia="cs-CZ"/>
              </w:rPr>
              <w:t xml:space="preserve"> </w:t>
            </w:r>
            <w:r w:rsidRPr="00AA4699">
              <w:rPr>
                <w:rFonts w:ascii="Times New Roman" w:eastAsia="Times New Roman" w:hAnsi="Times New Roman" w:cs="Times New Roman"/>
                <w:b/>
                <w:bCs/>
                <w:sz w:val="20"/>
                <w:szCs w:val="20"/>
                <w:lang w:eastAsia="cs-CZ"/>
              </w:rPr>
              <w:t>-</w:t>
            </w:r>
            <w:r>
              <w:rPr>
                <w:rFonts w:ascii="Times New Roman" w:eastAsia="Times New Roman" w:hAnsi="Times New Roman" w:cs="Times New Roman"/>
                <w:b/>
                <w:bCs/>
                <w:sz w:val="20"/>
                <w:szCs w:val="20"/>
                <w:lang w:eastAsia="cs-CZ"/>
              </w:rPr>
              <w:t xml:space="preserve"> </w:t>
            </w:r>
            <w:r>
              <w:rPr>
                <w:rFonts w:ascii="Times New Roman" w:eastAsia="Times New Roman" w:hAnsi="Times New Roman" w:cs="Times New Roman"/>
                <w:sz w:val="20"/>
                <w:szCs w:val="20"/>
                <w:lang w:eastAsia="cs-CZ"/>
              </w:rPr>
              <w:t>O</w:t>
            </w:r>
            <w:r w:rsidRPr="00AA4699">
              <w:rPr>
                <w:rFonts w:ascii="Times New Roman" w:eastAsia="Times New Roman" w:hAnsi="Times New Roman" w:cs="Times New Roman"/>
                <w:sz w:val="20"/>
                <w:szCs w:val="20"/>
                <w:lang w:eastAsia="cs-CZ"/>
              </w:rPr>
              <w:t>sobnostní rozvoj:</w:t>
            </w:r>
            <w:r w:rsidRPr="00AA4699">
              <w:rPr>
                <w:rFonts w:ascii="Times New Roman" w:eastAsia="Times New Roman" w:hAnsi="Times New Roman" w:cs="Times New Roman"/>
                <w:sz w:val="20"/>
                <w:szCs w:val="20"/>
                <w:lang w:eastAsia="cs-CZ"/>
              </w:rPr>
              <w:br/>
              <w:t>sebepoznání, sebepojetí, kreativita</w:t>
            </w:r>
          </w:p>
          <w:p w:rsidR="00662FA3" w:rsidRDefault="00662FA3" w:rsidP="00D77B03">
            <w:pPr>
              <w:spacing w:after="0" w:line="240" w:lineRule="auto"/>
              <w:rPr>
                <w:rFonts w:ascii="Times New Roman" w:eastAsia="Times New Roman" w:hAnsi="Times New Roman" w:cs="Times New Roman"/>
                <w:sz w:val="20"/>
                <w:szCs w:val="20"/>
                <w:lang w:eastAsia="cs-CZ"/>
              </w:rPr>
            </w:pPr>
            <w:r w:rsidRPr="00AF168C">
              <w:rPr>
                <w:rFonts w:ascii="Times New Roman" w:eastAsia="Times New Roman" w:hAnsi="Times New Roman" w:cs="Times New Roman"/>
                <w:b/>
                <w:sz w:val="20"/>
                <w:szCs w:val="20"/>
                <w:lang w:eastAsia="cs-CZ"/>
              </w:rPr>
              <w:t xml:space="preserve">MKV </w:t>
            </w:r>
            <w:r>
              <w:rPr>
                <w:rFonts w:ascii="Times New Roman" w:eastAsia="Times New Roman" w:hAnsi="Times New Roman" w:cs="Times New Roman"/>
                <w:sz w:val="20"/>
                <w:szCs w:val="20"/>
                <w:lang w:eastAsia="cs-CZ"/>
              </w:rPr>
              <w:t xml:space="preserve">– Kulturní diferenciace (jedinečnost každého člověka a jeho individuální zvláštnosti) </w:t>
            </w:r>
            <w:r w:rsidRPr="00AF168C">
              <w:rPr>
                <w:rFonts w:ascii="Times New Roman" w:eastAsia="Times New Roman" w:hAnsi="Times New Roman" w:cs="Times New Roman"/>
                <w:b/>
                <w:sz w:val="20"/>
                <w:szCs w:val="20"/>
                <w:lang w:eastAsia="cs-CZ"/>
              </w:rPr>
              <w:t>EGS</w:t>
            </w:r>
            <w:r>
              <w:rPr>
                <w:rFonts w:ascii="Times New Roman" w:eastAsia="Times New Roman" w:hAnsi="Times New Roman" w:cs="Times New Roman"/>
                <w:sz w:val="20"/>
                <w:szCs w:val="20"/>
                <w:lang w:eastAsia="cs-CZ"/>
              </w:rPr>
              <w:t xml:space="preserve"> - Evropa a svět nás zajímá (náš životní styl)</w:t>
            </w:r>
          </w:p>
          <w:p w:rsidR="00662FA3" w:rsidRDefault="00662FA3" w:rsidP="00D77B03">
            <w:pPr>
              <w:spacing w:after="0" w:line="240" w:lineRule="auto"/>
              <w:rPr>
                <w:rFonts w:ascii="Times New Roman" w:eastAsia="Times New Roman" w:hAnsi="Times New Roman" w:cs="Times New Roman"/>
                <w:sz w:val="20"/>
                <w:szCs w:val="20"/>
                <w:lang w:eastAsia="cs-CZ"/>
              </w:rPr>
            </w:pPr>
            <w:r w:rsidRPr="00AF168C">
              <w:rPr>
                <w:rFonts w:ascii="Times New Roman" w:eastAsia="Times New Roman" w:hAnsi="Times New Roman" w:cs="Times New Roman"/>
                <w:b/>
                <w:sz w:val="20"/>
                <w:szCs w:val="20"/>
                <w:lang w:eastAsia="cs-CZ"/>
              </w:rPr>
              <w:t xml:space="preserve">EV </w:t>
            </w:r>
            <w:r>
              <w:rPr>
                <w:rFonts w:ascii="Times New Roman" w:eastAsia="Times New Roman" w:hAnsi="Times New Roman" w:cs="Times New Roman"/>
                <w:sz w:val="20"/>
                <w:szCs w:val="20"/>
                <w:lang w:eastAsia="cs-CZ"/>
              </w:rPr>
              <w:t>– Vztah člověka k prostředí (náš životní styl)</w:t>
            </w:r>
          </w:p>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020"/>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Vyjadřuje své pocity z přečteného </w:t>
            </w:r>
            <w:r>
              <w:rPr>
                <w:rFonts w:ascii="Times New Roman" w:eastAsia="Times New Roman" w:hAnsi="Times New Roman" w:cs="Times New Roman"/>
                <w:sz w:val="20"/>
                <w:szCs w:val="20"/>
                <w:lang w:eastAsia="cs-CZ"/>
              </w:rPr>
              <w:t xml:space="preserve">nebo slyšeného </w:t>
            </w:r>
            <w:r w:rsidRPr="00AA4699">
              <w:rPr>
                <w:rFonts w:ascii="Times New Roman" w:eastAsia="Times New Roman" w:hAnsi="Times New Roman" w:cs="Times New Roman"/>
                <w:sz w:val="20"/>
                <w:szCs w:val="20"/>
                <w:lang w:eastAsia="cs-CZ"/>
              </w:rPr>
              <w:t>textu, pracuje tvořivě s literárním textem podle pokynů a podle svých schopností.</w:t>
            </w:r>
          </w:p>
        </w:tc>
        <w:tc>
          <w:tcPr>
            <w:tcW w:w="1629"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Volná reprodukce přečteného nebo slyšeného textu, dramatizace.</w:t>
            </w:r>
          </w:p>
          <w:p w:rsidR="00662FA3"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T</w:t>
            </w:r>
            <w:r w:rsidRPr="00AA4699">
              <w:rPr>
                <w:rFonts w:ascii="Times New Roman" w:eastAsia="Times New Roman" w:hAnsi="Times New Roman" w:cs="Times New Roman"/>
                <w:sz w:val="20"/>
                <w:szCs w:val="20"/>
                <w:lang w:eastAsia="cs-CZ"/>
              </w:rPr>
              <w:t>vořivé činnosti s literárním textem.</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u w:val="single"/>
                <w:lang w:eastAsia="cs-CZ"/>
              </w:rPr>
              <w:t>morální rozvoj</w:t>
            </w:r>
            <w:r w:rsidRPr="00AA4699">
              <w:rPr>
                <w:rFonts w:ascii="Times New Roman" w:eastAsia="Times New Roman" w:hAnsi="Times New Roman" w:cs="Times New Roman"/>
                <w:sz w:val="20"/>
                <w:szCs w:val="20"/>
                <w:u w:val="single"/>
                <w:lang w:eastAsia="cs-CZ"/>
              </w:rPr>
              <w:br/>
            </w:r>
            <w:r w:rsidRPr="00AA4699">
              <w:rPr>
                <w:rFonts w:ascii="Times New Roman" w:eastAsia="Times New Roman" w:hAnsi="Times New Roman" w:cs="Times New Roman"/>
                <w:sz w:val="20"/>
                <w:szCs w:val="20"/>
                <w:lang w:eastAsia="cs-CZ"/>
              </w:rPr>
              <w:t>mezilidské vztahy, hodnoty, postoje pro sociální chování</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1020"/>
        </w:trPr>
        <w:tc>
          <w:tcPr>
            <w:tcW w:w="3760" w:type="dxa"/>
            <w:shd w:val="clear" w:color="auto" w:fill="auto"/>
            <w:hideMark/>
          </w:tcPr>
          <w:p w:rsidR="00662FA3"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Porozumí pojmům a</w:t>
            </w:r>
            <w:r>
              <w:rPr>
                <w:rFonts w:ascii="Times New Roman" w:eastAsia="Times New Roman" w:hAnsi="Times New Roman" w:cs="Times New Roman"/>
                <w:sz w:val="20"/>
                <w:szCs w:val="20"/>
                <w:lang w:eastAsia="cs-CZ"/>
              </w:rPr>
              <w:t xml:space="preserve"> výrazům při praktické činnosti</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lang w:eastAsia="cs-CZ"/>
              </w:rPr>
              <w:br/>
              <w:t>báseň, pohádka, spisovatel, básník, kniha, čtenář, divadelní představení, herec</w:t>
            </w:r>
            <w:r>
              <w:rPr>
                <w:rFonts w:ascii="Times New Roman" w:eastAsia="Times New Roman" w:hAnsi="Times New Roman" w:cs="Times New Roman"/>
                <w:sz w:val="20"/>
                <w:szCs w:val="20"/>
                <w:lang w:eastAsia="cs-CZ"/>
              </w:rPr>
              <w:t xml:space="preserve"> režisér, poezie, próza, hádanka, rozpočítadlo, říkanka</w:t>
            </w:r>
            <w:r w:rsidRPr="00AA4699">
              <w:rPr>
                <w:rFonts w:ascii="Times New Roman" w:eastAsia="Times New Roman" w:hAnsi="Times New Roman" w:cs="Times New Roman"/>
                <w:sz w:val="20"/>
                <w:szCs w:val="20"/>
                <w:lang w:eastAsia="cs-CZ"/>
              </w:rPr>
              <w:t>.</w:t>
            </w:r>
          </w:p>
          <w:p w:rsidR="00662FA3" w:rsidRPr="00AA4699" w:rsidRDefault="00662FA3" w:rsidP="00D77B03">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Odliší vyjadřování v próze a ve verších.</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Základní literární pojmy.</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662FA3" w:rsidRPr="00AA4699" w:rsidTr="00D77B03">
        <w:trPr>
          <w:trHeight w:val="765"/>
        </w:trPr>
        <w:tc>
          <w:tcPr>
            <w:tcW w:w="3760"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1629"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291"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MKV, EV, VDO, EGS, MV:</w:t>
            </w:r>
            <w:r w:rsidRPr="00AA4699">
              <w:rPr>
                <w:rFonts w:ascii="Times New Roman" w:eastAsia="Times New Roman" w:hAnsi="Times New Roman" w:cs="Times New Roman"/>
                <w:sz w:val="20"/>
                <w:szCs w:val="20"/>
                <w:lang w:eastAsia="cs-CZ"/>
              </w:rPr>
              <w:br/>
              <w:t>aktuální zařazení u právě probíraného učiva</w:t>
            </w:r>
          </w:p>
        </w:tc>
        <w:tc>
          <w:tcPr>
            <w:tcW w:w="2683" w:type="dxa"/>
            <w:shd w:val="clear" w:color="auto" w:fill="auto"/>
            <w:hideMark/>
          </w:tcPr>
          <w:p w:rsidR="00662FA3" w:rsidRPr="00AA4699" w:rsidRDefault="00662FA3" w:rsidP="00D77B03">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bl>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662FA3" w:rsidRDefault="00662FA3" w:rsidP="00CA57CD">
      <w:pPr>
        <w:pStyle w:val="Vchoz"/>
        <w:rPr>
          <w:rFonts w:ascii="Times New Roman" w:hAnsi="Times New Roman" w:cs="Times New Roman"/>
          <w:b/>
          <w:sz w:val="24"/>
          <w:szCs w:val="24"/>
        </w:rPr>
      </w:pPr>
    </w:p>
    <w:p w:rsidR="00CA57CD" w:rsidRDefault="00CA57CD" w:rsidP="00CA57CD">
      <w:pPr>
        <w:pStyle w:val="Vchoz"/>
      </w:pPr>
      <w:r>
        <w:rPr>
          <w:rFonts w:ascii="Times New Roman" w:hAnsi="Times New Roman" w:cs="Times New Roman"/>
          <w:b/>
          <w:sz w:val="24"/>
          <w:szCs w:val="24"/>
        </w:rPr>
        <w:lastRenderedPageBreak/>
        <w:t>Vzdělávací oblast:    Jazyk a jazyková komunikace</w:t>
      </w:r>
    </w:p>
    <w:p w:rsidR="00CA57CD" w:rsidRDefault="00CA57CD" w:rsidP="00CA57CD">
      <w:pPr>
        <w:pStyle w:val="Vchoz"/>
      </w:pPr>
      <w:r>
        <w:rPr>
          <w:rFonts w:ascii="Times New Roman" w:hAnsi="Times New Roman" w:cs="Times New Roman"/>
          <w:b/>
          <w:sz w:val="24"/>
          <w:szCs w:val="24"/>
        </w:rPr>
        <w:t>Vyučovací předmět:   Český jazyk</w:t>
      </w:r>
    </w:p>
    <w:p w:rsidR="00CA57CD" w:rsidRDefault="00CA57CD" w:rsidP="00CA57CD">
      <w:pPr>
        <w:pStyle w:val="Vchoz"/>
      </w:pPr>
      <w:r>
        <w:rPr>
          <w:rFonts w:ascii="Times New Roman" w:hAnsi="Times New Roman" w:cs="Times New Roman"/>
          <w:b/>
          <w:sz w:val="24"/>
          <w:szCs w:val="24"/>
        </w:rPr>
        <w:t xml:space="preserve">Ročník: </w:t>
      </w:r>
      <w:r w:rsidR="009A3877">
        <w:rPr>
          <w:rFonts w:ascii="Times New Roman" w:hAnsi="Times New Roman" w:cs="Times New Roman"/>
          <w:b/>
          <w:sz w:val="24"/>
          <w:szCs w:val="24"/>
        </w:rPr>
        <w:t xml:space="preserve"> </w:t>
      </w:r>
      <w:r w:rsidRPr="009A3877">
        <w:rPr>
          <w:rFonts w:ascii="Times New Roman" w:hAnsi="Times New Roman" w:cs="Times New Roman"/>
          <w:b/>
          <w:sz w:val="32"/>
          <w:szCs w:val="32"/>
        </w:rPr>
        <w:t>3</w:t>
      </w:r>
      <w:r w:rsidR="009A3877">
        <w:rPr>
          <w:rFonts w:ascii="Times New Roman" w:hAnsi="Times New Roman" w:cs="Times New Roman"/>
          <w:b/>
          <w:sz w:val="32"/>
          <w:szCs w:val="32"/>
        </w:rPr>
        <w:t>.</w:t>
      </w:r>
      <w:r>
        <w:rPr>
          <w:rFonts w:ascii="Times New Roman" w:hAnsi="Times New Roman" w:cs="Times New Roman"/>
          <w:b/>
          <w:sz w:val="24"/>
          <w:szCs w:val="24"/>
        </w:rPr>
        <w:tab/>
      </w:r>
    </w:p>
    <w:p w:rsidR="00CA57CD" w:rsidRDefault="00CA57CD" w:rsidP="00CA57CD">
      <w:pPr>
        <w:pStyle w:val="Vchoz"/>
      </w:pPr>
    </w:p>
    <w:tbl>
      <w:tblPr>
        <w:tblW w:w="10697" w:type="dxa"/>
        <w:tblInd w:w="-241" w:type="dxa"/>
        <w:tblBorders>
          <w:top w:val="single" w:sz="8" w:space="0" w:color="00000A"/>
          <w:left w:val="single" w:sz="8" w:space="0" w:color="00000A"/>
          <w:bottom w:val="single" w:sz="4" w:space="0" w:color="00000A"/>
          <w:right w:val="single" w:sz="4" w:space="0" w:color="00000A"/>
        </w:tblBorders>
        <w:tblCellMar>
          <w:left w:w="10" w:type="dxa"/>
          <w:right w:w="10" w:type="dxa"/>
        </w:tblCellMar>
        <w:tblLook w:val="04A0"/>
      </w:tblPr>
      <w:tblGrid>
        <w:gridCol w:w="2880"/>
        <w:gridCol w:w="2586"/>
        <w:gridCol w:w="2268"/>
        <w:gridCol w:w="2963"/>
      </w:tblGrid>
      <w:tr w:rsidR="00CA57CD" w:rsidTr="00CA57CD">
        <w:trPr>
          <w:trHeight w:val="945"/>
        </w:trPr>
        <w:tc>
          <w:tcPr>
            <w:tcW w:w="2880"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CA57CD" w:rsidRDefault="00CA57CD">
            <w:pPr>
              <w:pStyle w:val="Vchoz"/>
              <w:spacing w:after="0" w:line="100" w:lineRule="atLeast"/>
              <w:jc w:val="center"/>
            </w:pPr>
            <w:r>
              <w:rPr>
                <w:rFonts w:ascii="Times New Roman" w:eastAsia="Times New Roman" w:hAnsi="Times New Roman" w:cs="Times New Roman"/>
                <w:b/>
                <w:bCs/>
                <w:sz w:val="24"/>
                <w:szCs w:val="24"/>
                <w:lang w:eastAsia="cs-CZ"/>
              </w:rPr>
              <w:t>Očekávané výstupy</w:t>
            </w:r>
          </w:p>
        </w:tc>
        <w:tc>
          <w:tcPr>
            <w:tcW w:w="2586" w:type="dxa"/>
            <w:tcBorders>
              <w:top w:val="single" w:sz="8" w:space="0" w:color="00000A"/>
              <w:left w:val="nil"/>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CA57CD" w:rsidRDefault="00CA57CD">
            <w:pPr>
              <w:pStyle w:val="Vchoz"/>
              <w:spacing w:after="0" w:line="100" w:lineRule="atLeast"/>
              <w:jc w:val="center"/>
            </w:pPr>
            <w:r>
              <w:rPr>
                <w:rFonts w:ascii="Times New Roman" w:eastAsia="Times New Roman" w:hAnsi="Times New Roman" w:cs="Times New Roman"/>
                <w:b/>
                <w:bCs/>
                <w:sz w:val="24"/>
                <w:szCs w:val="24"/>
                <w:lang w:eastAsia="cs-CZ"/>
              </w:rPr>
              <w:t>Učivo - obsah</w:t>
            </w:r>
          </w:p>
        </w:tc>
        <w:tc>
          <w:tcPr>
            <w:tcW w:w="2268" w:type="dxa"/>
            <w:tcBorders>
              <w:top w:val="single" w:sz="8" w:space="0" w:color="00000A"/>
              <w:left w:val="nil"/>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CA57CD" w:rsidRDefault="00CA57CD">
            <w:pPr>
              <w:pStyle w:val="Vchoz"/>
              <w:spacing w:after="0" w:line="100" w:lineRule="atLeast"/>
              <w:jc w:val="center"/>
            </w:pPr>
            <w:r>
              <w:rPr>
                <w:rFonts w:ascii="Times New Roman" w:eastAsia="Times New Roman" w:hAnsi="Times New Roman" w:cs="Times New Roman"/>
                <w:b/>
                <w:bCs/>
                <w:sz w:val="24"/>
                <w:szCs w:val="24"/>
                <w:lang w:eastAsia="cs-CZ"/>
              </w:rPr>
              <w:t xml:space="preserve">   Mezipředmětové vztahy, průřezová témata, projekty</w:t>
            </w:r>
          </w:p>
        </w:tc>
        <w:tc>
          <w:tcPr>
            <w:tcW w:w="2963" w:type="dxa"/>
            <w:tcBorders>
              <w:top w:val="single" w:sz="8" w:space="0" w:color="00000A"/>
              <w:left w:val="nil"/>
              <w:bottom w:val="single" w:sz="4" w:space="0" w:color="00000A"/>
              <w:right w:val="single" w:sz="8" w:space="0" w:color="00000A"/>
            </w:tcBorders>
            <w:shd w:val="clear" w:color="auto" w:fill="FFFFFF"/>
            <w:tcMar>
              <w:top w:w="0" w:type="dxa"/>
              <w:left w:w="108" w:type="dxa"/>
              <w:bottom w:w="0" w:type="dxa"/>
              <w:right w:w="108" w:type="dxa"/>
            </w:tcMar>
            <w:vAlign w:val="center"/>
            <w:hideMark/>
          </w:tcPr>
          <w:p w:rsidR="00CA57CD" w:rsidRDefault="00CA57CD">
            <w:pPr>
              <w:pStyle w:val="Vchoz"/>
              <w:spacing w:after="0" w:line="100" w:lineRule="atLeast"/>
              <w:jc w:val="center"/>
            </w:pPr>
            <w:r>
              <w:rPr>
                <w:rFonts w:ascii="Times New Roman" w:eastAsia="Times New Roman" w:hAnsi="Times New Roman" w:cs="Times New Roman"/>
                <w:b/>
                <w:bCs/>
                <w:sz w:val="24"/>
                <w:szCs w:val="24"/>
                <w:lang w:eastAsia="cs-CZ"/>
              </w:rPr>
              <w:t>Poznámky</w:t>
            </w:r>
          </w:p>
        </w:tc>
      </w:tr>
      <w:tr w:rsidR="00CA57CD" w:rsidTr="00CA57CD">
        <w:trPr>
          <w:trHeight w:val="25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KOMUNIKAČNÍ A SLOHOVÁ VÝCHOVA</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229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u w:val="single"/>
                <w:lang w:eastAsia="cs-CZ"/>
              </w:rPr>
              <w:t>čtení</w:t>
            </w:r>
            <w:r>
              <w:rPr>
                <w:rFonts w:ascii="Times New Roman" w:eastAsia="Times New Roman" w:hAnsi="Times New Roman" w:cs="Times New Roman"/>
                <w:b/>
                <w:bCs/>
                <w:sz w:val="20"/>
                <w:szCs w:val="20"/>
                <w:u w:val="single"/>
                <w:lang w:eastAsia="cs-CZ"/>
              </w:rPr>
              <w:br/>
            </w:r>
            <w:r>
              <w:rPr>
                <w:rFonts w:ascii="Times New Roman" w:eastAsia="Times New Roman" w:hAnsi="Times New Roman" w:cs="Times New Roman"/>
                <w:sz w:val="20"/>
                <w:szCs w:val="20"/>
                <w:lang w:eastAsia="cs-CZ"/>
              </w:rPr>
              <w:t>Plynule čte s porozuměním texty přiměřeného rozsahu a náročnosti.</w:t>
            </w:r>
          </w:p>
          <w:p w:rsidR="00CA57CD" w:rsidRDefault="00CA57CD">
            <w:pPr>
              <w:pStyle w:val="Vchoz"/>
              <w:spacing w:after="0" w:line="100" w:lineRule="atLeast"/>
            </w:pPr>
            <w:r>
              <w:rPr>
                <w:rFonts w:ascii="Times New Roman" w:eastAsia="Times New Roman" w:hAnsi="Times New Roman" w:cs="Times New Roman"/>
                <w:sz w:val="20"/>
                <w:szCs w:val="20"/>
                <w:lang w:eastAsia="cs-CZ"/>
              </w:rPr>
              <w:t>Orientace v encyklopedii a slovníku.</w:t>
            </w:r>
          </w:p>
          <w:p w:rsidR="00CA57CD" w:rsidRDefault="00CA57CD">
            <w:pPr>
              <w:pStyle w:val="Vchoz"/>
              <w:spacing w:after="0" w:line="100" w:lineRule="atLeast"/>
            </w:pPr>
            <w:r>
              <w:rPr>
                <w:rFonts w:ascii="Times New Roman" w:eastAsia="Times New Roman" w:hAnsi="Times New Roman" w:cs="Times New Roman"/>
                <w:sz w:val="20"/>
                <w:szCs w:val="20"/>
                <w:lang w:eastAsia="cs-CZ"/>
              </w:rPr>
              <w:t>Dokáže reprodukovat obsah textu.</w:t>
            </w:r>
          </w:p>
          <w:p w:rsidR="00CA57CD" w:rsidRDefault="00662FA3">
            <w:pPr>
              <w:pStyle w:val="Vchoz"/>
              <w:spacing w:after="0" w:line="100" w:lineRule="atLeast"/>
            </w:pPr>
            <w:r>
              <w:rPr>
                <w:rFonts w:ascii="Times New Roman" w:eastAsia="Times New Roman" w:hAnsi="Times New Roman" w:cs="Times New Roman"/>
                <w:sz w:val="20"/>
                <w:szCs w:val="20"/>
                <w:lang w:eastAsia="cs-CZ"/>
              </w:rPr>
              <w:t>Dokáže dovyprávět</w:t>
            </w:r>
            <w:r w:rsidR="00CA57CD">
              <w:rPr>
                <w:rFonts w:ascii="Times New Roman" w:eastAsia="Times New Roman" w:hAnsi="Times New Roman" w:cs="Times New Roman"/>
                <w:sz w:val="20"/>
                <w:szCs w:val="20"/>
                <w:lang w:eastAsia="cs-CZ"/>
              </w:rPr>
              <w:t xml:space="preserve"> text, vymyslet nadpis.</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Praktické čtení (plynulé, znalost orientačních prvků v textu.)</w:t>
            </w:r>
            <w:r>
              <w:rPr>
                <w:rFonts w:ascii="Times New Roman" w:eastAsia="Times New Roman" w:hAnsi="Times New Roman" w:cs="Times New Roman"/>
                <w:sz w:val="20"/>
                <w:szCs w:val="20"/>
                <w:lang w:eastAsia="cs-CZ"/>
              </w:rPr>
              <w:br/>
              <w:t>Věcné čtení (čtení jako zdroj informací, čtení vyhledávací, klíčová slova)</w:t>
            </w:r>
          </w:p>
          <w:p w:rsidR="00CA57CD" w:rsidRDefault="00CA57CD">
            <w:pPr>
              <w:pStyle w:val="Vchoz"/>
              <w:spacing w:after="0" w:line="100" w:lineRule="atLeast"/>
            </w:pPr>
            <w:r>
              <w:rPr>
                <w:rFonts w:ascii="Times New Roman" w:eastAsia="Times New Roman" w:hAnsi="Times New Roman" w:cs="Times New Roman"/>
                <w:sz w:val="20"/>
                <w:szCs w:val="20"/>
                <w:lang w:eastAsia="cs-CZ"/>
              </w:rPr>
              <w:t>Tvořivá práce s textem.</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OSV-</w:t>
            </w:r>
            <w:r>
              <w:rPr>
                <w:rFonts w:ascii="Times New Roman" w:eastAsia="Times New Roman" w:hAnsi="Times New Roman" w:cs="Times New Roman"/>
                <w:sz w:val="20"/>
                <w:szCs w:val="20"/>
                <w:u w:val="single"/>
                <w:lang w:eastAsia="cs-CZ"/>
              </w:rPr>
              <w:t>osobnostní rozvoj</w:t>
            </w:r>
            <w:r>
              <w:rPr>
                <w:rFonts w:ascii="Times New Roman" w:eastAsia="Times New Roman" w:hAnsi="Times New Roman" w:cs="Times New Roman"/>
                <w:sz w:val="20"/>
                <w:szCs w:val="20"/>
                <w:u w:val="single"/>
                <w:lang w:eastAsia="cs-CZ"/>
              </w:rPr>
              <w:br/>
            </w:r>
            <w:r>
              <w:rPr>
                <w:rFonts w:ascii="Times New Roman" w:eastAsia="Times New Roman" w:hAnsi="Times New Roman" w:cs="Times New Roman"/>
                <w:sz w:val="20"/>
                <w:szCs w:val="20"/>
                <w:lang w:eastAsia="cs-CZ"/>
              </w:rPr>
              <w:t>cvičení pozornosti a soustředěnosti</w:t>
            </w:r>
          </w:p>
          <w:p w:rsidR="00CA57CD" w:rsidRDefault="00CA57CD">
            <w:pPr>
              <w:pStyle w:val="Vchoz"/>
              <w:spacing w:after="0" w:line="100" w:lineRule="atLeast"/>
            </w:pPr>
            <w:r>
              <w:rPr>
                <w:rFonts w:ascii="Times New Roman" w:eastAsia="Times New Roman" w:hAnsi="Times New Roman" w:cs="Times New Roman"/>
                <w:b/>
                <w:bCs/>
                <w:sz w:val="20"/>
                <w:szCs w:val="20"/>
                <w:lang w:eastAsia="cs-CZ"/>
              </w:rPr>
              <w:t>MV –</w:t>
            </w:r>
            <w:r>
              <w:rPr>
                <w:rFonts w:ascii="Times New Roman" w:eastAsia="Times New Roman" w:hAnsi="Times New Roman" w:cs="Times New Roman"/>
                <w:sz w:val="20"/>
                <w:szCs w:val="20"/>
                <w:lang w:eastAsia="cs-CZ"/>
              </w:rPr>
              <w:t xml:space="preserve"> rozlišování různých typů sdělení</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1526"/>
        </w:trPr>
        <w:tc>
          <w:tcPr>
            <w:tcW w:w="28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57CD" w:rsidRDefault="00CA57CD">
            <w:pPr>
              <w:pStyle w:val="Vchoz"/>
              <w:spacing w:after="0" w:line="100" w:lineRule="atLeast"/>
            </w:pPr>
            <w:r>
              <w:rPr>
                <w:rFonts w:ascii="Times New Roman" w:eastAsia="Times New Roman" w:hAnsi="Times New Roman" w:cs="Times New Roman"/>
                <w:b/>
                <w:bCs/>
                <w:sz w:val="20"/>
                <w:szCs w:val="20"/>
                <w:u w:val="single"/>
                <w:lang w:eastAsia="cs-CZ"/>
              </w:rPr>
              <w:t>naslouchání</w:t>
            </w:r>
            <w:r>
              <w:rPr>
                <w:rFonts w:ascii="Times New Roman" w:eastAsia="Times New Roman" w:hAnsi="Times New Roman" w:cs="Times New Roman"/>
                <w:b/>
                <w:bCs/>
                <w:sz w:val="20"/>
                <w:szCs w:val="20"/>
                <w:u w:val="single"/>
                <w:lang w:eastAsia="cs-CZ"/>
              </w:rPr>
              <w:br/>
            </w:r>
            <w:r>
              <w:rPr>
                <w:rFonts w:ascii="Times New Roman" w:eastAsia="Times New Roman" w:hAnsi="Times New Roman" w:cs="Times New Roman"/>
                <w:sz w:val="20"/>
                <w:szCs w:val="20"/>
                <w:lang w:eastAsia="cs-CZ"/>
              </w:rPr>
              <w:t>Porozumí písemným i mluveným pokynům přiměřené složitosti.</w:t>
            </w:r>
          </w:p>
          <w:p w:rsidR="00CA57CD" w:rsidRDefault="00CA57CD">
            <w:pPr>
              <w:pStyle w:val="Vchoz"/>
              <w:spacing w:after="0" w:line="100" w:lineRule="atLeast"/>
            </w:pPr>
            <w:r>
              <w:rPr>
                <w:rFonts w:ascii="Times New Roman" w:eastAsia="Times New Roman" w:hAnsi="Times New Roman" w:cs="Times New Roman"/>
                <w:sz w:val="20"/>
                <w:szCs w:val="20"/>
                <w:lang w:eastAsia="cs-CZ"/>
              </w:rPr>
              <w:t>Aktivní naslouchání- zaznamená slyšené, reaguje otázkami.</w:t>
            </w:r>
          </w:p>
          <w:p w:rsidR="00CA57CD" w:rsidRDefault="00CA57CD">
            <w:pPr>
              <w:pStyle w:val="Vchoz"/>
              <w:spacing w:after="0" w:line="100" w:lineRule="atLeast"/>
            </w:pPr>
          </w:p>
        </w:tc>
        <w:tc>
          <w:tcPr>
            <w:tcW w:w="2586"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Praktické naslouchání, věcné naslouchání</w:t>
            </w:r>
          </w:p>
        </w:tc>
        <w:tc>
          <w:tcPr>
            <w:tcW w:w="2268"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OSV-</w:t>
            </w:r>
            <w:r>
              <w:rPr>
                <w:rFonts w:ascii="Times New Roman" w:eastAsia="Times New Roman" w:hAnsi="Times New Roman" w:cs="Times New Roman"/>
                <w:sz w:val="20"/>
                <w:szCs w:val="20"/>
                <w:u w:val="single"/>
                <w:lang w:eastAsia="cs-CZ"/>
              </w:rPr>
              <w:t>osobnostní rozvoj-</w:t>
            </w:r>
            <w:r>
              <w:rPr>
                <w:rFonts w:ascii="Times New Roman" w:eastAsia="Times New Roman" w:hAnsi="Times New Roman" w:cs="Times New Roman"/>
                <w:sz w:val="20"/>
                <w:szCs w:val="20"/>
                <w:u w:val="single"/>
                <w:lang w:eastAsia="cs-CZ"/>
              </w:rPr>
              <w:br/>
            </w:r>
            <w:r>
              <w:rPr>
                <w:rFonts w:ascii="Times New Roman" w:eastAsia="Times New Roman" w:hAnsi="Times New Roman" w:cs="Times New Roman"/>
                <w:sz w:val="20"/>
                <w:szCs w:val="20"/>
                <w:lang w:eastAsia="cs-CZ"/>
              </w:rPr>
              <w:t>sociální rozvoj, komunikace v různých situacích</w:t>
            </w:r>
          </w:p>
        </w:tc>
        <w:tc>
          <w:tcPr>
            <w:tcW w:w="2963"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127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CA57CD" w:rsidRDefault="00CA57CD">
            <w:pPr>
              <w:pStyle w:val="Vchoz"/>
              <w:spacing w:after="0" w:line="100" w:lineRule="atLeast"/>
            </w:pPr>
            <w:r>
              <w:rPr>
                <w:rFonts w:ascii="Times New Roman" w:eastAsia="Times New Roman" w:hAnsi="Times New Roman" w:cs="Times New Roman"/>
                <w:b/>
                <w:bCs/>
                <w:sz w:val="20"/>
                <w:szCs w:val="20"/>
                <w:u w:val="single"/>
                <w:lang w:eastAsia="cs-CZ"/>
              </w:rPr>
              <w:t>mluvený projev</w:t>
            </w:r>
          </w:p>
          <w:p w:rsidR="00CA57CD" w:rsidRDefault="00CA57CD">
            <w:pPr>
              <w:pStyle w:val="Vchoz"/>
              <w:spacing w:after="0" w:line="100" w:lineRule="atLeast"/>
            </w:pPr>
            <w:r>
              <w:rPr>
                <w:rFonts w:ascii="Times New Roman" w:eastAsia="Times New Roman" w:hAnsi="Times New Roman" w:cs="Times New Roman"/>
                <w:sz w:val="20"/>
                <w:szCs w:val="20"/>
                <w:lang w:eastAsia="cs-CZ"/>
              </w:rPr>
              <w:t>Souvisle se vyjadřuje, klade otázky a odpovědi.</w:t>
            </w:r>
          </w:p>
          <w:p w:rsidR="00CA57CD" w:rsidRDefault="00CA57CD">
            <w:pPr>
              <w:pStyle w:val="Vchoz"/>
              <w:spacing w:after="0" w:line="100" w:lineRule="atLeast"/>
            </w:pPr>
            <w:r>
              <w:rPr>
                <w:rFonts w:ascii="Times New Roman" w:eastAsia="Times New Roman" w:hAnsi="Times New Roman" w:cs="Times New Roman"/>
                <w:sz w:val="20"/>
                <w:szCs w:val="20"/>
                <w:lang w:eastAsia="cs-CZ"/>
              </w:rPr>
              <w:t>Při dialogu využívá vhodné neverbální projevy- oční kontakt, přiměřená vzdálenost.</w:t>
            </w:r>
          </w:p>
          <w:p w:rsidR="00CA57CD" w:rsidRDefault="00CA57CD">
            <w:pPr>
              <w:pStyle w:val="Vchoz"/>
              <w:spacing w:after="0" w:line="100" w:lineRule="atLeast"/>
            </w:pPr>
            <w:r>
              <w:rPr>
                <w:rFonts w:ascii="Times New Roman" w:eastAsia="Times New Roman" w:hAnsi="Times New Roman" w:cs="Times New Roman"/>
                <w:sz w:val="20"/>
                <w:szCs w:val="20"/>
                <w:lang w:eastAsia="cs-CZ"/>
              </w:rPr>
              <w:t>Dodržuje pravidla dialogu, nepřerušuje partnera.</w:t>
            </w:r>
          </w:p>
          <w:p w:rsidR="00CA57CD" w:rsidRDefault="00CA57CD">
            <w:pPr>
              <w:pStyle w:val="Vchoz"/>
              <w:spacing w:after="0" w:line="100" w:lineRule="atLeast"/>
            </w:pPr>
            <w:r>
              <w:rPr>
                <w:rFonts w:ascii="Times New Roman" w:eastAsia="Times New Roman" w:hAnsi="Times New Roman" w:cs="Times New Roman"/>
                <w:sz w:val="20"/>
                <w:szCs w:val="20"/>
                <w:lang w:eastAsia="cs-CZ"/>
              </w:rPr>
              <w:t>Dokáže naslouchat projevu spolužáka a zachytit jeho neverbální projevy.</w:t>
            </w:r>
          </w:p>
          <w:p w:rsidR="00CA57CD" w:rsidRDefault="00CA57CD">
            <w:pPr>
              <w:pStyle w:val="Vchoz"/>
              <w:spacing w:after="0" w:line="100" w:lineRule="atLeast"/>
            </w:pPr>
            <w:r>
              <w:rPr>
                <w:rFonts w:ascii="Times New Roman" w:eastAsia="Times New Roman" w:hAnsi="Times New Roman" w:cs="Times New Roman"/>
                <w:sz w:val="20"/>
                <w:szCs w:val="20"/>
                <w:lang w:eastAsia="cs-CZ"/>
              </w:rPr>
              <w:t>Dbá na gramatickou a věcnou správnost svého projevu a dokáže opravit chyby v jednoduchém projevu spolužáka.</w:t>
            </w:r>
          </w:p>
          <w:p w:rsidR="00CA57CD" w:rsidRDefault="00CA57CD">
            <w:pPr>
              <w:pStyle w:val="Vchoz"/>
              <w:spacing w:after="0" w:line="100" w:lineRule="atLeast"/>
            </w:pP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Členění jazykového projevu, otázky, odpovědi, reprodukce textu.</w:t>
            </w:r>
          </w:p>
          <w:p w:rsidR="00CA57CD" w:rsidRDefault="00CA57CD">
            <w:pPr>
              <w:pStyle w:val="Vchoz"/>
              <w:spacing w:after="0" w:line="100" w:lineRule="atLeast"/>
            </w:pPr>
            <w:r>
              <w:rPr>
                <w:rFonts w:ascii="Times New Roman" w:eastAsia="Times New Roman" w:hAnsi="Times New Roman" w:cs="Times New Roman"/>
                <w:sz w:val="20"/>
                <w:szCs w:val="20"/>
                <w:lang w:eastAsia="cs-CZ"/>
              </w:rPr>
              <w:t>Vedení dialogu, verbální a neverbální prostředky komunikace</w:t>
            </w:r>
          </w:p>
          <w:p w:rsidR="00CA57CD" w:rsidRDefault="00CA57CD">
            <w:pPr>
              <w:pStyle w:val="Vchoz"/>
              <w:spacing w:after="0" w:line="100" w:lineRule="atLeast"/>
            </w:pPr>
            <w:r>
              <w:rPr>
                <w:rFonts w:ascii="Times New Roman" w:eastAsia="Times New Roman" w:hAnsi="Times New Roman" w:cs="Times New Roman"/>
                <w:sz w:val="20"/>
                <w:szCs w:val="20"/>
                <w:lang w:eastAsia="cs-CZ"/>
              </w:rPr>
              <w:t>kultivace mluveného projevu.</w:t>
            </w:r>
          </w:p>
          <w:p w:rsidR="00CA57CD" w:rsidRDefault="00CA57CD">
            <w:pPr>
              <w:pStyle w:val="Vchoz"/>
              <w:spacing w:after="0" w:line="100" w:lineRule="atLeast"/>
            </w:pPr>
            <w:r>
              <w:rPr>
                <w:rFonts w:ascii="Times New Roman" w:eastAsia="Times New Roman" w:hAnsi="Times New Roman" w:cs="Times New Roman"/>
                <w:sz w:val="20"/>
                <w:szCs w:val="20"/>
                <w:lang w:eastAsia="cs-CZ"/>
              </w:rPr>
              <w:t>Kultivace mluveného projevu žáka.</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r>
              <w:rPr>
                <w:rFonts w:ascii="Times New Roman" w:eastAsia="Times New Roman" w:hAnsi="Times New Roman" w:cs="Times New Roman"/>
                <w:b/>
                <w:bCs/>
                <w:sz w:val="20"/>
                <w:szCs w:val="20"/>
                <w:lang w:eastAsia="cs-CZ"/>
              </w:rPr>
              <w:t>OSV-</w:t>
            </w:r>
            <w:r>
              <w:rPr>
                <w:rFonts w:ascii="Times New Roman" w:eastAsia="Times New Roman" w:hAnsi="Times New Roman" w:cs="Times New Roman"/>
                <w:sz w:val="20"/>
                <w:szCs w:val="20"/>
                <w:u w:val="single"/>
                <w:lang w:eastAsia="cs-CZ"/>
              </w:rPr>
              <w:t>osobnostní rozvoj-</w:t>
            </w:r>
            <w:r>
              <w:rPr>
                <w:rFonts w:ascii="Times New Roman" w:eastAsia="Times New Roman" w:hAnsi="Times New Roman" w:cs="Times New Roman"/>
                <w:sz w:val="20"/>
                <w:szCs w:val="20"/>
                <w:u w:val="single"/>
                <w:lang w:eastAsia="cs-CZ"/>
              </w:rPr>
              <w:br/>
            </w:r>
            <w:r>
              <w:rPr>
                <w:rFonts w:ascii="Times New Roman" w:eastAsia="Times New Roman" w:hAnsi="Times New Roman" w:cs="Times New Roman"/>
                <w:sz w:val="20"/>
                <w:szCs w:val="20"/>
                <w:lang w:eastAsia="cs-CZ"/>
              </w:rPr>
              <w:t>sociální rozvoj, komunikace, pravidla dialogu</w:t>
            </w:r>
          </w:p>
          <w:p w:rsidR="00CA57CD" w:rsidRDefault="00CA57CD">
            <w:pPr>
              <w:pStyle w:val="Vchoz"/>
              <w:spacing w:after="0" w:line="100" w:lineRule="atLeast"/>
            </w:pP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2719"/>
        </w:trPr>
        <w:tc>
          <w:tcPr>
            <w:tcW w:w="28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57CD" w:rsidRDefault="00CA57CD">
            <w:pPr>
              <w:pStyle w:val="Vchoz"/>
              <w:spacing w:after="0" w:line="100" w:lineRule="atLeast"/>
            </w:pPr>
            <w:r>
              <w:rPr>
                <w:rFonts w:ascii="Times New Roman" w:eastAsia="Times New Roman" w:hAnsi="Times New Roman" w:cs="Times New Roman"/>
                <w:b/>
                <w:bCs/>
                <w:sz w:val="20"/>
                <w:szCs w:val="20"/>
                <w:u w:val="single"/>
                <w:lang w:eastAsia="cs-CZ"/>
              </w:rPr>
              <w:lastRenderedPageBreak/>
              <w:t>písemný projev</w:t>
            </w:r>
          </w:p>
          <w:p w:rsidR="00CA57CD" w:rsidRDefault="00CA57CD">
            <w:pPr>
              <w:pStyle w:val="Vchoz"/>
              <w:spacing w:after="0" w:line="100" w:lineRule="atLeast"/>
            </w:pPr>
            <w:r>
              <w:rPr>
                <w:rFonts w:ascii="Times New Roman" w:eastAsia="Times New Roman" w:hAnsi="Times New Roman" w:cs="Times New Roman"/>
                <w:sz w:val="20"/>
                <w:szCs w:val="20"/>
                <w:lang w:eastAsia="cs-CZ"/>
              </w:rPr>
              <w:t>Píše věcně i formálně správně jednoduchá sdělení, aplikuje znalosti osvojené v jazykové výchově.</w:t>
            </w:r>
          </w:p>
          <w:p w:rsidR="00CA57CD" w:rsidRDefault="00CA57CD">
            <w:pPr>
              <w:pStyle w:val="Vchoz"/>
              <w:spacing w:after="0" w:line="100" w:lineRule="atLeast"/>
            </w:pPr>
            <w:r>
              <w:rPr>
                <w:rFonts w:ascii="Times New Roman" w:eastAsia="Times New Roman" w:hAnsi="Times New Roman" w:cs="Times New Roman"/>
                <w:sz w:val="20"/>
                <w:szCs w:val="20"/>
                <w:lang w:eastAsia="cs-CZ"/>
              </w:rPr>
              <w:t xml:space="preserve">Provádí kontrolu vlastního projevu. </w:t>
            </w:r>
          </w:p>
          <w:p w:rsidR="00CA57CD" w:rsidRDefault="00CA57CD">
            <w:pPr>
              <w:pStyle w:val="Vchoz"/>
              <w:spacing w:after="0" w:line="100" w:lineRule="atLeast"/>
            </w:pPr>
            <w:r>
              <w:rPr>
                <w:rFonts w:ascii="Times New Roman" w:eastAsia="Times New Roman" w:hAnsi="Times New Roman" w:cs="Times New Roman"/>
                <w:sz w:val="20"/>
                <w:szCs w:val="20"/>
                <w:lang w:eastAsia="cs-CZ"/>
              </w:rPr>
              <w:t>Pracuje s osnovou- dokáže ji sestavit i podle ní napsat kratší text.</w:t>
            </w:r>
          </w:p>
          <w:p w:rsidR="00CA57CD" w:rsidRDefault="00CA57CD">
            <w:pPr>
              <w:pStyle w:val="Vchoz"/>
              <w:spacing w:after="0" w:line="100" w:lineRule="atLeast"/>
            </w:pPr>
          </w:p>
        </w:tc>
        <w:tc>
          <w:tcPr>
            <w:tcW w:w="2586"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Zákl. hyg. návyky, technika psaní (formální úprava textu, přehledný písemný projev)</w:t>
            </w:r>
          </w:p>
          <w:p w:rsidR="00CA57CD" w:rsidRDefault="00CA57CD">
            <w:pPr>
              <w:pStyle w:val="Vchoz"/>
              <w:spacing w:after="0" w:line="100" w:lineRule="atLeast"/>
            </w:pPr>
            <w:r>
              <w:rPr>
                <w:rFonts w:ascii="Times New Roman" w:eastAsia="Times New Roman" w:hAnsi="Times New Roman" w:cs="Times New Roman"/>
                <w:sz w:val="20"/>
                <w:szCs w:val="20"/>
                <w:lang w:eastAsia="cs-CZ"/>
              </w:rPr>
              <w:t>Zánry písemného projevu: poštovní poukázka, nadpis, dopis, pohlednice, vypravování, přání, pozdrav, jednoduchý popis předmětů a činností.</w:t>
            </w:r>
          </w:p>
          <w:p w:rsidR="00CA57CD" w:rsidRDefault="00CA57CD">
            <w:pPr>
              <w:pStyle w:val="Vchoz"/>
              <w:spacing w:after="0" w:line="100" w:lineRule="atLeast"/>
            </w:pPr>
            <w:r>
              <w:rPr>
                <w:rFonts w:ascii="Times New Roman" w:eastAsia="Times New Roman" w:hAnsi="Times New Roman" w:cs="Times New Roman"/>
                <w:sz w:val="20"/>
                <w:szCs w:val="20"/>
                <w:lang w:eastAsia="cs-CZ"/>
              </w:rPr>
              <w:t>Rozvoj slovní zásoby.</w:t>
            </w:r>
          </w:p>
        </w:tc>
        <w:tc>
          <w:tcPr>
            <w:tcW w:w="2268"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OSV</w:t>
            </w:r>
            <w:r>
              <w:rPr>
                <w:rFonts w:ascii="Times New Roman" w:eastAsia="Times New Roman" w:hAnsi="Times New Roman" w:cs="Times New Roman"/>
                <w:sz w:val="20"/>
                <w:szCs w:val="20"/>
                <w:lang w:eastAsia="cs-CZ"/>
              </w:rPr>
              <w:t>-osobnostní rozvoj</w:t>
            </w:r>
            <w:r>
              <w:rPr>
                <w:rFonts w:ascii="Times New Roman" w:eastAsia="Times New Roman" w:hAnsi="Times New Roman" w:cs="Times New Roman"/>
                <w:sz w:val="20"/>
                <w:szCs w:val="20"/>
                <w:lang w:eastAsia="cs-CZ"/>
              </w:rPr>
              <w:br/>
              <w:t>seberegulace, sebeorganizace, psychohygiena, kreativita-nápaditost, originalita, citlivost</w:t>
            </w:r>
          </w:p>
          <w:p w:rsidR="00CA57CD" w:rsidRDefault="00CA57CD">
            <w:pPr>
              <w:pStyle w:val="Vchoz"/>
              <w:spacing w:after="0" w:line="100" w:lineRule="atLeast"/>
            </w:pPr>
          </w:p>
          <w:p w:rsidR="00CA57CD" w:rsidRDefault="00CA57CD">
            <w:pPr>
              <w:pStyle w:val="Vchoz"/>
              <w:spacing w:after="0" w:line="100" w:lineRule="atLeast"/>
            </w:pPr>
            <w:r>
              <w:rPr>
                <w:rFonts w:ascii="Times New Roman" w:eastAsia="Times New Roman" w:hAnsi="Times New Roman" w:cs="Times New Roman"/>
                <w:b/>
                <w:bCs/>
                <w:sz w:val="20"/>
                <w:szCs w:val="20"/>
                <w:lang w:eastAsia="cs-CZ"/>
              </w:rPr>
              <w:t>MV-</w:t>
            </w:r>
            <w:r>
              <w:rPr>
                <w:rFonts w:ascii="Times New Roman" w:eastAsia="Times New Roman" w:hAnsi="Times New Roman" w:cs="Times New Roman"/>
                <w:sz w:val="20"/>
                <w:szCs w:val="20"/>
                <w:lang w:eastAsia="cs-CZ"/>
              </w:rPr>
              <w:t xml:space="preserve"> Tvorba mediálního sdělení (příspěvky do školního časopisu)</w:t>
            </w:r>
          </w:p>
        </w:tc>
        <w:tc>
          <w:tcPr>
            <w:tcW w:w="2963"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25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JAZYKOVÁ VÝCHOVA</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1020"/>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Porovnává významy slov - protikladná, podobného významu, příbuzná. Porovnává a třídí slova podle zobecněného významu - děj, věc, vlastnost, okolnost.</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Slova významem podobná, příbuzná, protikladná.</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127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Rozlišuje slovní druhy v základním tvaru, rozezná ohebné a neohebné slovní druhy, užívá v mluveném projevu správné gramatické tvary podst. a  příd. jmen, sloves.</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Tvarosloví: slovní druhy.</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76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Odlišuje větu od souvětí, pozná zákl.sklad. dvojice ve větě jednoduché.</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Věta, souvětí, zákl.skladební dvojice.</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510"/>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Spojuje věty do souvětí vhodnými spojkami.</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Spojovací výrazy v souvětí.</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76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xml:space="preserve">Odůvodňuje a píše správně : i/y po obojetných souhláskách ve vyjmenovaných slovech, pamětně vyjm </w:t>
            </w:r>
            <w:r w:rsidR="00662FA3">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slova zvládá.</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Pravopis: vyjmenovaná slova</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510"/>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Aplikuje pravopis vlastních jmen osob, zvířat, měst, vesnic, hor a řek.</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Vlastní jména.</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1020"/>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Rozlišuje číslo jednotné a množné rodu mužského, ženského a středního podstatných jmen.</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Podstatná jména - mluvnické kategorie :</w:t>
            </w:r>
            <w:r>
              <w:rPr>
                <w:rFonts w:ascii="Times New Roman" w:eastAsia="Times New Roman" w:hAnsi="Times New Roman" w:cs="Times New Roman"/>
                <w:sz w:val="20"/>
                <w:szCs w:val="20"/>
                <w:lang w:eastAsia="cs-CZ"/>
              </w:rPr>
              <w:br/>
              <w:t xml:space="preserve"> číslo, rod</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720"/>
        </w:trPr>
        <w:tc>
          <w:tcPr>
            <w:tcW w:w="28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Určuje osobu, číslo a čas u sloves, časuje sloveso v čase přítomném, budoucím a minul.</w:t>
            </w:r>
          </w:p>
        </w:tc>
        <w:tc>
          <w:tcPr>
            <w:tcW w:w="2586"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Slovesa - mluvnické kategorie:</w:t>
            </w:r>
            <w:r>
              <w:rPr>
                <w:rFonts w:ascii="Times New Roman" w:eastAsia="Times New Roman" w:hAnsi="Times New Roman" w:cs="Times New Roman"/>
                <w:sz w:val="20"/>
                <w:szCs w:val="20"/>
                <w:lang w:eastAsia="cs-CZ"/>
              </w:rPr>
              <w:br/>
              <w:t>osoba, číslo, čas.</w:t>
            </w:r>
          </w:p>
        </w:tc>
        <w:tc>
          <w:tcPr>
            <w:tcW w:w="2268"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25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LITERÁRNÍ VÝCHOVA</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76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Čte plynule věty a souvětí, člení text.</w:t>
            </w:r>
          </w:p>
          <w:p w:rsidR="00CA57CD" w:rsidRDefault="00CA57CD">
            <w:pPr>
              <w:pStyle w:val="Vchoz"/>
              <w:spacing w:after="0" w:line="100" w:lineRule="atLeast"/>
            </w:pPr>
            <w:r>
              <w:rPr>
                <w:rFonts w:ascii="Times New Roman" w:eastAsia="Times New Roman" w:hAnsi="Times New Roman" w:cs="Times New Roman"/>
                <w:sz w:val="20"/>
                <w:szCs w:val="20"/>
                <w:lang w:eastAsia="cs-CZ"/>
              </w:rPr>
              <w:t>Ústně, písemně i výtvarně vyjadřuje své pocity z přečteného textu.</w:t>
            </w:r>
          </w:p>
          <w:p w:rsidR="00CA57CD" w:rsidRDefault="00CA57CD">
            <w:pPr>
              <w:pStyle w:val="Vchoz"/>
              <w:spacing w:after="0" w:line="100" w:lineRule="atLeast"/>
            </w:pPr>
            <w:r>
              <w:rPr>
                <w:rFonts w:ascii="Times New Roman" w:eastAsia="Times New Roman" w:hAnsi="Times New Roman" w:cs="Times New Roman"/>
                <w:sz w:val="20"/>
                <w:szCs w:val="20"/>
                <w:lang w:eastAsia="cs-CZ"/>
              </w:rPr>
              <w:t>Reprodukce přečteného (slyš.) textu.</w:t>
            </w:r>
            <w:r>
              <w:rPr>
                <w:rFonts w:ascii="Times New Roman" w:eastAsia="Times New Roman" w:hAnsi="Times New Roman" w:cs="Times New Roman"/>
                <w:sz w:val="20"/>
                <w:szCs w:val="20"/>
                <w:lang w:eastAsia="cs-CZ"/>
              </w:rPr>
              <w:br/>
              <w:t>Výtvarný či hudební doprovod, ztvárnění textu pomocí komiksu, dramatizace .</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Tiché, hlasité předčítání textu.</w:t>
            </w:r>
          </w:p>
          <w:p w:rsidR="00CA57CD" w:rsidRDefault="00CA57CD">
            <w:pPr>
              <w:pStyle w:val="Vchoz"/>
              <w:spacing w:after="0" w:line="100" w:lineRule="atLeast"/>
            </w:pPr>
            <w:r>
              <w:rPr>
                <w:rFonts w:ascii="Times New Roman" w:eastAsia="Times New Roman" w:hAnsi="Times New Roman" w:cs="Times New Roman"/>
                <w:sz w:val="20"/>
                <w:szCs w:val="20"/>
                <w:lang w:eastAsia="cs-CZ"/>
              </w:rPr>
              <w:t>Zážitkové čtení a naslouchání textu.</w:t>
            </w:r>
          </w:p>
          <w:p w:rsidR="00CA57CD" w:rsidRDefault="00CA57CD">
            <w:pPr>
              <w:pStyle w:val="Vchoz"/>
              <w:spacing w:after="0" w:line="100" w:lineRule="atLeast"/>
            </w:pPr>
            <w:r>
              <w:rPr>
                <w:rFonts w:ascii="Times New Roman" w:eastAsia="Times New Roman" w:hAnsi="Times New Roman" w:cs="Times New Roman"/>
                <w:sz w:val="20"/>
                <w:szCs w:val="20"/>
                <w:lang w:eastAsia="cs-CZ"/>
              </w:rPr>
              <w:t>Reprodukce literárního textu.</w:t>
            </w:r>
          </w:p>
          <w:p w:rsidR="00CA57CD" w:rsidRDefault="00CA57CD">
            <w:pPr>
              <w:pStyle w:val="Vchoz"/>
              <w:spacing w:after="0" w:line="100" w:lineRule="atLeast"/>
            </w:pPr>
            <w:r>
              <w:rPr>
                <w:rFonts w:ascii="Times New Roman" w:eastAsia="Times New Roman" w:hAnsi="Times New Roman" w:cs="Times New Roman"/>
                <w:sz w:val="20"/>
                <w:szCs w:val="20"/>
                <w:lang w:eastAsia="cs-CZ"/>
              </w:rPr>
              <w:t>Tvořivé činnosti s lit. textem.</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MKV</w:t>
            </w:r>
            <w:r>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u w:val="single"/>
                <w:lang w:eastAsia="cs-CZ"/>
              </w:rPr>
              <w:t>lidské vztahy</w:t>
            </w:r>
            <w:r>
              <w:rPr>
                <w:rFonts w:ascii="Times New Roman" w:eastAsia="Times New Roman" w:hAnsi="Times New Roman" w:cs="Times New Roman"/>
                <w:sz w:val="20"/>
                <w:szCs w:val="20"/>
                <w:u w:val="single"/>
                <w:lang w:eastAsia="cs-CZ"/>
              </w:rPr>
              <w:br/>
            </w:r>
            <w:r>
              <w:rPr>
                <w:rFonts w:ascii="Times New Roman" w:eastAsia="Times New Roman" w:hAnsi="Times New Roman" w:cs="Times New Roman"/>
                <w:sz w:val="20"/>
                <w:szCs w:val="20"/>
                <w:lang w:eastAsia="cs-CZ"/>
              </w:rPr>
              <w:t>multikulturalita</w:t>
            </w:r>
          </w:p>
          <w:p w:rsidR="00CA57CD" w:rsidRDefault="00CA57CD">
            <w:pPr>
              <w:pStyle w:val="Vchoz"/>
              <w:spacing w:after="0" w:line="100" w:lineRule="atLeast"/>
            </w:pPr>
            <w:r>
              <w:rPr>
                <w:rFonts w:ascii="Times New Roman" w:eastAsia="Times New Roman" w:hAnsi="Times New Roman" w:cs="Times New Roman"/>
                <w:b/>
                <w:bCs/>
                <w:sz w:val="20"/>
                <w:szCs w:val="20"/>
                <w:lang w:eastAsia="cs-CZ"/>
              </w:rPr>
              <w:t>OSV</w:t>
            </w:r>
            <w:r>
              <w:rPr>
                <w:rFonts w:ascii="Times New Roman" w:eastAsia="Times New Roman" w:hAnsi="Times New Roman" w:cs="Times New Roman"/>
                <w:sz w:val="20"/>
                <w:szCs w:val="20"/>
                <w:lang w:eastAsia="cs-CZ"/>
              </w:rPr>
              <w:t>- mezilidské vztahy, kooperace</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r w:rsidR="00CA57CD" w:rsidTr="00CA57CD">
        <w:trPr>
          <w:trHeight w:val="2469"/>
        </w:trPr>
        <w:tc>
          <w:tcPr>
            <w:tcW w:w="28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lastRenderedPageBreak/>
              <w:t>Porozumí pojmům a výrazům při prak. činnosti:</w:t>
            </w:r>
            <w:r>
              <w:rPr>
                <w:rFonts w:ascii="Times New Roman" w:eastAsia="Times New Roman" w:hAnsi="Times New Roman" w:cs="Times New Roman"/>
                <w:sz w:val="20"/>
                <w:szCs w:val="20"/>
                <w:lang w:eastAsia="cs-CZ"/>
              </w:rPr>
              <w:br/>
              <w:t>Próza – pohádka, povídka, pověsti místní a regionální, bajka</w:t>
            </w:r>
            <w:r>
              <w:rPr>
                <w:rFonts w:ascii="Times New Roman" w:eastAsia="Times New Roman" w:hAnsi="Times New Roman" w:cs="Times New Roman"/>
                <w:sz w:val="20"/>
                <w:szCs w:val="20"/>
                <w:lang w:eastAsia="cs-CZ"/>
              </w:rPr>
              <w:br/>
              <w:t>Poezie - báseň s dějem, přirovnání.</w:t>
            </w:r>
            <w:r>
              <w:rPr>
                <w:rFonts w:ascii="Times New Roman" w:eastAsia="Times New Roman" w:hAnsi="Times New Roman" w:cs="Times New Roman"/>
                <w:sz w:val="20"/>
                <w:szCs w:val="20"/>
                <w:lang w:eastAsia="cs-CZ"/>
              </w:rPr>
              <w:br/>
              <w:t>Základní charakteristika literárních postav.</w:t>
            </w:r>
          </w:p>
          <w:p w:rsidR="00CA57CD" w:rsidRDefault="00CA57CD">
            <w:pPr>
              <w:pStyle w:val="Vchoz"/>
              <w:spacing w:after="0" w:line="100" w:lineRule="atLeast"/>
            </w:pPr>
            <w:r>
              <w:rPr>
                <w:rFonts w:ascii="Times New Roman" w:eastAsia="Times New Roman" w:hAnsi="Times New Roman" w:cs="Times New Roman"/>
                <w:sz w:val="20"/>
                <w:szCs w:val="20"/>
                <w:lang w:eastAsia="cs-CZ"/>
              </w:rPr>
              <w:t>Základní autoři a ilustrátoři dětských knih.</w:t>
            </w:r>
          </w:p>
        </w:tc>
        <w:tc>
          <w:tcPr>
            <w:tcW w:w="2586"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Literární pojmy: verš, rým, pohádka</w:t>
            </w:r>
          </w:p>
          <w:p w:rsidR="00CA57CD" w:rsidRDefault="00CA57CD">
            <w:pPr>
              <w:pStyle w:val="Vchoz"/>
              <w:spacing w:after="0" w:line="100" w:lineRule="atLeast"/>
            </w:pPr>
            <w:r>
              <w:rPr>
                <w:rFonts w:ascii="Times New Roman" w:eastAsia="Times New Roman" w:hAnsi="Times New Roman" w:cs="Times New Roman"/>
                <w:sz w:val="20"/>
                <w:szCs w:val="20"/>
                <w:lang w:eastAsia="cs-CZ"/>
              </w:rPr>
              <w:t>Dětská literatura</w:t>
            </w:r>
            <w:r>
              <w:rPr>
                <w:rFonts w:ascii="Times New Roman" w:eastAsia="Times New Roman" w:hAnsi="Times New Roman" w:cs="Times New Roman"/>
                <w:sz w:val="20"/>
                <w:szCs w:val="20"/>
                <w:lang w:eastAsia="cs-CZ"/>
              </w:rPr>
              <w:br/>
            </w:r>
          </w:p>
        </w:tc>
        <w:tc>
          <w:tcPr>
            <w:tcW w:w="2268"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EGS</w:t>
            </w:r>
            <w:r>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u w:val="single"/>
                <w:lang w:eastAsia="cs-CZ"/>
              </w:rPr>
              <w:t>naše vlast</w:t>
            </w:r>
            <w:r>
              <w:rPr>
                <w:rFonts w:ascii="Times New Roman" w:eastAsia="Times New Roman" w:hAnsi="Times New Roman" w:cs="Times New Roman"/>
                <w:sz w:val="20"/>
                <w:szCs w:val="20"/>
                <w:lang w:eastAsia="cs-CZ"/>
              </w:rPr>
              <w:t xml:space="preserve"> a Evropa,</w:t>
            </w:r>
            <w:r>
              <w:rPr>
                <w:rFonts w:ascii="Times New Roman" w:eastAsia="Times New Roman" w:hAnsi="Times New Roman" w:cs="Times New Roman"/>
                <w:sz w:val="20"/>
                <w:szCs w:val="20"/>
                <w:lang w:eastAsia="cs-CZ"/>
              </w:rPr>
              <w:br/>
              <w:t>lidová slovesnost, zvyky, tradice</w:t>
            </w:r>
            <w:r>
              <w:rPr>
                <w:rFonts w:ascii="Times New Roman" w:eastAsia="Times New Roman" w:hAnsi="Times New Roman" w:cs="Times New Roman"/>
                <w:sz w:val="20"/>
                <w:szCs w:val="20"/>
                <w:lang w:eastAsia="cs-CZ"/>
              </w:rPr>
              <w:br/>
            </w:r>
            <w:r>
              <w:rPr>
                <w:rFonts w:ascii="Times New Roman" w:eastAsia="Times New Roman" w:hAnsi="Times New Roman" w:cs="Times New Roman"/>
                <w:b/>
                <w:bCs/>
                <w:sz w:val="20"/>
                <w:szCs w:val="20"/>
                <w:lang w:eastAsia="cs-CZ"/>
              </w:rPr>
              <w:t>VDO</w:t>
            </w:r>
            <w:r>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u w:val="single"/>
                <w:lang w:eastAsia="cs-CZ"/>
              </w:rPr>
              <w:t>občanská společnost:</w:t>
            </w:r>
            <w:r>
              <w:rPr>
                <w:rFonts w:ascii="Times New Roman" w:eastAsia="Times New Roman" w:hAnsi="Times New Roman" w:cs="Times New Roman"/>
                <w:sz w:val="20"/>
                <w:szCs w:val="20"/>
                <w:lang w:eastAsia="cs-CZ"/>
              </w:rPr>
              <w:br/>
              <w:t>vzájemná komunikace a spolupráce, fungování demokracie</w:t>
            </w:r>
            <w:r>
              <w:rPr>
                <w:rFonts w:ascii="Times New Roman" w:eastAsia="Times New Roman" w:hAnsi="Times New Roman" w:cs="Times New Roman"/>
                <w:sz w:val="20"/>
                <w:szCs w:val="20"/>
                <w:u w:val="single"/>
                <w:lang w:eastAsia="cs-CZ"/>
              </w:rPr>
              <w:br/>
            </w:r>
          </w:p>
        </w:tc>
        <w:tc>
          <w:tcPr>
            <w:tcW w:w="2963"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Rozšiřující učivo:</w:t>
            </w:r>
          </w:p>
          <w:p w:rsidR="00CA57CD" w:rsidRDefault="00CA57CD">
            <w:pPr>
              <w:pStyle w:val="Vchoz"/>
              <w:spacing w:after="0" w:line="100" w:lineRule="atLeast"/>
            </w:pPr>
            <w:r>
              <w:rPr>
                <w:rFonts w:ascii="Times New Roman" w:eastAsia="Times New Roman" w:hAnsi="Times New Roman" w:cs="Times New Roman"/>
                <w:sz w:val="20"/>
                <w:szCs w:val="20"/>
                <w:lang w:eastAsia="cs-CZ"/>
              </w:rPr>
              <w:t>-debata o vlastní četbě</w:t>
            </w:r>
          </w:p>
          <w:p w:rsidR="00CA57CD" w:rsidRDefault="00CA57CD">
            <w:pPr>
              <w:pStyle w:val="Vchoz"/>
              <w:spacing w:after="0" w:line="100" w:lineRule="atLeast"/>
            </w:pPr>
            <w:r>
              <w:rPr>
                <w:rFonts w:ascii="Times New Roman" w:eastAsia="Times New Roman" w:hAnsi="Times New Roman" w:cs="Times New Roman"/>
                <w:sz w:val="20"/>
                <w:szCs w:val="20"/>
                <w:lang w:eastAsia="cs-CZ"/>
              </w:rPr>
              <w:t>-čtenářský deník</w:t>
            </w:r>
          </w:p>
        </w:tc>
      </w:tr>
      <w:tr w:rsidR="00CA57CD" w:rsidTr="00CA57CD">
        <w:trPr>
          <w:trHeight w:val="765"/>
        </w:trPr>
        <w:tc>
          <w:tcPr>
            <w:tcW w:w="2880" w:type="dxa"/>
            <w:tcBorders>
              <w:top w:val="nil"/>
              <w:left w:val="single" w:sz="8"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586"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c>
          <w:tcPr>
            <w:tcW w:w="2268" w:type="dxa"/>
            <w:tcBorders>
              <w:top w:val="nil"/>
              <w:left w:val="nil"/>
              <w:bottom w:val="single" w:sz="4" w:space="0" w:color="00000A"/>
              <w:right w:val="single" w:sz="4"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b/>
                <w:bCs/>
                <w:sz w:val="20"/>
                <w:szCs w:val="20"/>
                <w:lang w:eastAsia="cs-CZ"/>
              </w:rPr>
              <w:t>MKV, EV, VDO, EGS, MV</w:t>
            </w:r>
            <w:r>
              <w:rPr>
                <w:rFonts w:ascii="Times New Roman" w:eastAsia="Times New Roman" w:hAnsi="Times New Roman" w:cs="Times New Roman"/>
                <w:b/>
                <w:bCs/>
                <w:sz w:val="20"/>
                <w:szCs w:val="20"/>
                <w:lang w:eastAsia="cs-CZ"/>
              </w:rPr>
              <w:br/>
            </w:r>
            <w:r>
              <w:rPr>
                <w:rFonts w:ascii="Times New Roman" w:eastAsia="Times New Roman" w:hAnsi="Times New Roman" w:cs="Times New Roman"/>
                <w:sz w:val="20"/>
                <w:szCs w:val="20"/>
                <w:lang w:eastAsia="cs-CZ"/>
              </w:rPr>
              <w:t>aktuální zařazení u právě probíraného učiva</w:t>
            </w:r>
          </w:p>
        </w:tc>
        <w:tc>
          <w:tcPr>
            <w:tcW w:w="2963" w:type="dxa"/>
            <w:tcBorders>
              <w:top w:val="nil"/>
              <w:left w:val="nil"/>
              <w:bottom w:val="single" w:sz="4" w:space="0" w:color="00000A"/>
              <w:right w:val="single" w:sz="8" w:space="0" w:color="00000A"/>
            </w:tcBorders>
            <w:shd w:val="clear" w:color="auto" w:fill="FFFFFF"/>
            <w:tcMar>
              <w:top w:w="0" w:type="dxa"/>
              <w:left w:w="108" w:type="dxa"/>
              <w:bottom w:w="0" w:type="dxa"/>
              <w:right w:w="108" w:type="dxa"/>
            </w:tcMar>
            <w:hideMark/>
          </w:tcPr>
          <w:p w:rsidR="00CA57CD" w:rsidRDefault="00CA57CD">
            <w:pPr>
              <w:pStyle w:val="Vchoz"/>
              <w:spacing w:after="0" w:line="100" w:lineRule="atLeast"/>
            </w:pPr>
            <w:r>
              <w:rPr>
                <w:rFonts w:ascii="Times New Roman" w:eastAsia="Times New Roman" w:hAnsi="Times New Roman" w:cs="Times New Roman"/>
                <w:sz w:val="20"/>
                <w:szCs w:val="20"/>
                <w:lang w:eastAsia="cs-CZ"/>
              </w:rPr>
              <w:t> </w:t>
            </w:r>
          </w:p>
        </w:tc>
      </w:tr>
    </w:tbl>
    <w:p w:rsidR="00CA57CD" w:rsidRDefault="00CA57CD" w:rsidP="00CA57CD">
      <w:pPr>
        <w:pStyle w:val="Vchoz"/>
      </w:pPr>
    </w:p>
    <w:p w:rsidR="001E4A4B" w:rsidRPr="001E4A4B" w:rsidRDefault="001E4A4B" w:rsidP="00923B0D">
      <w:pPr>
        <w:jc w:val="both"/>
        <w:rPr>
          <w:rStyle w:val="Siln"/>
          <w:b w:val="0"/>
          <w:sz w:val="28"/>
          <w:szCs w:val="28"/>
        </w:rPr>
      </w:pPr>
    </w:p>
    <w:p w:rsidR="001E4A4B" w:rsidRPr="001E4A4B" w:rsidRDefault="001E4A4B" w:rsidP="001E4A4B">
      <w:pPr>
        <w:jc w:val="both"/>
        <w:rPr>
          <w:rStyle w:val="Siln"/>
          <w:b w:val="0"/>
          <w:sz w:val="28"/>
          <w:szCs w:val="28"/>
        </w:rPr>
      </w:pPr>
      <w:r>
        <w:rPr>
          <w:rStyle w:val="Siln"/>
          <w:b w:val="0"/>
          <w:sz w:val="28"/>
          <w:szCs w:val="28"/>
        </w:rPr>
        <w:t xml:space="preserve">  </w:t>
      </w:r>
    </w:p>
    <w:p w:rsidR="001E4A4B" w:rsidRDefault="001E4A4B" w:rsidP="001E4A4B">
      <w:pPr>
        <w:jc w:val="both"/>
        <w:rPr>
          <w:rStyle w:val="Siln"/>
          <w:sz w:val="32"/>
          <w:szCs w:val="32"/>
        </w:rPr>
      </w:pPr>
    </w:p>
    <w:p w:rsidR="00AA4699" w:rsidRDefault="00AA4699"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p w:rsidR="009A3877" w:rsidRDefault="009A3877" w:rsidP="001E4A4B">
      <w:pPr>
        <w:jc w:val="both"/>
        <w:rPr>
          <w:rStyle w:val="Siln"/>
          <w:sz w:val="32"/>
          <w:szCs w:val="32"/>
        </w:rPr>
      </w:pPr>
    </w:p>
    <w:tbl>
      <w:tblPr>
        <w:tblW w:w="10363" w:type="dxa"/>
        <w:tblInd w:w="55" w:type="dxa"/>
        <w:tblCellMar>
          <w:left w:w="70" w:type="dxa"/>
          <w:right w:w="70" w:type="dxa"/>
        </w:tblCellMar>
        <w:tblLook w:val="04A0"/>
      </w:tblPr>
      <w:tblGrid>
        <w:gridCol w:w="3741"/>
        <w:gridCol w:w="19"/>
        <w:gridCol w:w="1540"/>
        <w:gridCol w:w="209"/>
        <w:gridCol w:w="2171"/>
        <w:gridCol w:w="2683"/>
      </w:tblGrid>
      <w:tr w:rsidR="00AA4699" w:rsidRPr="00AA4699" w:rsidTr="004F7244">
        <w:trPr>
          <w:trHeight w:val="315"/>
        </w:trPr>
        <w:tc>
          <w:tcPr>
            <w:tcW w:w="5509" w:type="dxa"/>
            <w:gridSpan w:val="4"/>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lastRenderedPageBreak/>
              <w:t>Vzdělávací oblast:</w:t>
            </w:r>
            <w:r w:rsidRPr="00AA4699">
              <w:rPr>
                <w:rFonts w:ascii="Times New Roman" w:eastAsia="Times New Roman" w:hAnsi="Times New Roman" w:cs="Times New Roman"/>
                <w:b/>
                <w:bCs/>
                <w:sz w:val="24"/>
                <w:szCs w:val="24"/>
                <w:lang w:eastAsia="cs-CZ"/>
              </w:rPr>
              <w:t xml:space="preserve">    Jazyk a jazyková komunikace</w:t>
            </w:r>
          </w:p>
        </w:tc>
        <w:tc>
          <w:tcPr>
            <w:tcW w:w="2171" w:type="dxa"/>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315"/>
        </w:trPr>
        <w:tc>
          <w:tcPr>
            <w:tcW w:w="3741"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t>Vyučovací předmět : Český jazyk</w:t>
            </w:r>
          </w:p>
        </w:tc>
        <w:tc>
          <w:tcPr>
            <w:tcW w:w="1768" w:type="dxa"/>
            <w:gridSpan w:val="3"/>
            <w:tcBorders>
              <w:top w:val="nil"/>
              <w:left w:val="nil"/>
              <w:bottom w:val="nil"/>
              <w:right w:val="nil"/>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171" w:type="dxa"/>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315"/>
        </w:trPr>
        <w:tc>
          <w:tcPr>
            <w:tcW w:w="3741"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t>Ročník:</w:t>
            </w:r>
            <w:r w:rsidRPr="00AA4699">
              <w:rPr>
                <w:rFonts w:ascii="Times New Roman" w:eastAsia="Times New Roman" w:hAnsi="Times New Roman" w:cs="Times New Roman"/>
                <w:b/>
                <w:bCs/>
                <w:sz w:val="24"/>
                <w:szCs w:val="24"/>
                <w:lang w:eastAsia="cs-CZ"/>
              </w:rPr>
              <w:t xml:space="preserve">    </w:t>
            </w:r>
            <w:r w:rsidRPr="009A3877">
              <w:rPr>
                <w:rFonts w:ascii="Times New Roman" w:eastAsia="Times New Roman" w:hAnsi="Times New Roman" w:cs="Times New Roman"/>
                <w:b/>
                <w:bCs/>
                <w:sz w:val="32"/>
                <w:szCs w:val="32"/>
                <w:lang w:eastAsia="cs-CZ"/>
              </w:rPr>
              <w:t>4.</w:t>
            </w:r>
          </w:p>
        </w:tc>
        <w:tc>
          <w:tcPr>
            <w:tcW w:w="1768" w:type="dxa"/>
            <w:gridSpan w:val="3"/>
            <w:tcBorders>
              <w:top w:val="nil"/>
              <w:left w:val="nil"/>
              <w:bottom w:val="nil"/>
              <w:right w:val="nil"/>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171" w:type="dxa"/>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330"/>
        </w:trPr>
        <w:tc>
          <w:tcPr>
            <w:tcW w:w="3741"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p>
        </w:tc>
        <w:tc>
          <w:tcPr>
            <w:tcW w:w="1768" w:type="dxa"/>
            <w:gridSpan w:val="3"/>
            <w:tcBorders>
              <w:top w:val="nil"/>
              <w:left w:val="nil"/>
              <w:bottom w:val="nil"/>
              <w:right w:val="nil"/>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171" w:type="dxa"/>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945"/>
        </w:trPr>
        <w:tc>
          <w:tcPr>
            <w:tcW w:w="37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A4699" w:rsidRPr="00AA4699" w:rsidRDefault="00400AF8" w:rsidP="00AA4699">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Očekávané výstupy</w:t>
            </w:r>
          </w:p>
        </w:tc>
        <w:tc>
          <w:tcPr>
            <w:tcW w:w="1768" w:type="dxa"/>
            <w:gridSpan w:val="3"/>
            <w:tcBorders>
              <w:top w:val="single" w:sz="8" w:space="0" w:color="auto"/>
              <w:left w:val="nil"/>
              <w:bottom w:val="single" w:sz="4" w:space="0" w:color="auto"/>
              <w:right w:val="single" w:sz="4" w:space="0" w:color="auto"/>
            </w:tcBorders>
            <w:shd w:val="clear" w:color="auto" w:fill="auto"/>
            <w:noWrap/>
            <w:vAlign w:val="center"/>
            <w:hideMark/>
          </w:tcPr>
          <w:p w:rsidR="00AA4699" w:rsidRPr="00AA4699" w:rsidRDefault="00AA4699" w:rsidP="00AA4699">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Učivo - obsah</w:t>
            </w:r>
          </w:p>
        </w:tc>
        <w:tc>
          <w:tcPr>
            <w:tcW w:w="2171" w:type="dxa"/>
            <w:tcBorders>
              <w:top w:val="single" w:sz="8" w:space="0" w:color="auto"/>
              <w:left w:val="nil"/>
              <w:bottom w:val="single" w:sz="4" w:space="0" w:color="auto"/>
              <w:right w:val="single" w:sz="4" w:space="0" w:color="auto"/>
            </w:tcBorders>
            <w:shd w:val="clear" w:color="auto" w:fill="auto"/>
            <w:vAlign w:val="center"/>
            <w:hideMark/>
          </w:tcPr>
          <w:p w:rsidR="00AA4699" w:rsidRPr="00AA4699" w:rsidRDefault="00AA4699" w:rsidP="00AA4699">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 xml:space="preserve">   Mezipředmětové vztahy, průřezová témata, projekty</w:t>
            </w:r>
          </w:p>
        </w:tc>
        <w:tc>
          <w:tcPr>
            <w:tcW w:w="2683" w:type="dxa"/>
            <w:tcBorders>
              <w:top w:val="single" w:sz="8" w:space="0" w:color="auto"/>
              <w:left w:val="nil"/>
              <w:bottom w:val="single" w:sz="4" w:space="0" w:color="auto"/>
              <w:right w:val="single" w:sz="8" w:space="0" w:color="auto"/>
            </w:tcBorders>
            <w:shd w:val="clear" w:color="auto" w:fill="auto"/>
            <w:noWrap/>
            <w:vAlign w:val="center"/>
            <w:hideMark/>
          </w:tcPr>
          <w:p w:rsidR="00AA4699" w:rsidRPr="00AA4699" w:rsidRDefault="00AA4699" w:rsidP="00AA4699">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Poznámky</w:t>
            </w:r>
          </w:p>
        </w:tc>
      </w:tr>
      <w:tr w:rsidR="00AA4699" w:rsidRPr="00AA4699" w:rsidTr="004F7244">
        <w:trPr>
          <w:trHeight w:val="255"/>
        </w:trPr>
        <w:tc>
          <w:tcPr>
            <w:tcW w:w="3741" w:type="dxa"/>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KOMUNIKAČNÍ A SLOHOVÁ VÝCHOVA</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765"/>
        </w:trPr>
        <w:tc>
          <w:tcPr>
            <w:tcW w:w="3741" w:type="dxa"/>
            <w:tcBorders>
              <w:top w:val="nil"/>
              <w:left w:val="single" w:sz="8"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u w:val="single"/>
                <w:lang w:eastAsia="cs-CZ"/>
              </w:rPr>
              <w:t>čtení</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Čte s porozuměním přiměřeně náročné texty potichu i nahlas.</w:t>
            </w:r>
          </w:p>
          <w:p w:rsidR="00363EF2" w:rsidRDefault="00363EF2"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Sdílí s ostatními čtenáři své pochopení textu a své prožitky.</w:t>
            </w:r>
          </w:p>
          <w:p w:rsidR="00363EF2" w:rsidRDefault="00363EF2"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Vypíše z textu požadované informace.</w:t>
            </w:r>
          </w:p>
          <w:p w:rsidR="00363EF2" w:rsidRDefault="00363EF2" w:rsidP="00AA4699">
            <w:pPr>
              <w:spacing w:after="0" w:line="240" w:lineRule="auto"/>
              <w:rPr>
                <w:rFonts w:ascii="Times New Roman" w:eastAsia="Times New Roman" w:hAnsi="Times New Roman" w:cs="Times New Roman"/>
                <w:bCs/>
                <w:sz w:val="20"/>
                <w:szCs w:val="20"/>
                <w:lang w:eastAsia="cs-CZ"/>
              </w:rPr>
            </w:pPr>
            <w:r w:rsidRPr="00363EF2">
              <w:rPr>
                <w:rFonts w:ascii="Times New Roman" w:eastAsia="Times New Roman" w:hAnsi="Times New Roman" w:cs="Times New Roman"/>
                <w:bCs/>
                <w:sz w:val="20"/>
                <w:szCs w:val="20"/>
                <w:lang w:eastAsia="cs-CZ"/>
              </w:rPr>
              <w:t xml:space="preserve">Nalezne </w:t>
            </w:r>
            <w:r>
              <w:rPr>
                <w:rFonts w:ascii="Times New Roman" w:eastAsia="Times New Roman" w:hAnsi="Times New Roman" w:cs="Times New Roman"/>
                <w:bCs/>
                <w:sz w:val="20"/>
                <w:szCs w:val="20"/>
                <w:lang w:eastAsia="cs-CZ"/>
              </w:rPr>
              <w:t>klíčová slova a obsahové jádro vyprávění.</w:t>
            </w:r>
          </w:p>
          <w:p w:rsidR="004E5EF3" w:rsidRDefault="004E5EF3" w:rsidP="00AA4699">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Vyhledá v textu informace, které jej zaujmou, o nichž se chce více dozvědět.</w:t>
            </w:r>
          </w:p>
          <w:p w:rsidR="00C70AF9" w:rsidRPr="00363EF2" w:rsidRDefault="00C70AF9" w:rsidP="00AA4699">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Doplní neúplný text.</w:t>
            </w:r>
          </w:p>
        </w:tc>
        <w:tc>
          <w:tcPr>
            <w:tcW w:w="1768" w:type="dxa"/>
            <w:gridSpan w:val="3"/>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Práce s</w:t>
            </w:r>
            <w:r w:rsidR="00363EF2">
              <w:rPr>
                <w:rFonts w:ascii="Times New Roman" w:eastAsia="Times New Roman" w:hAnsi="Times New Roman" w:cs="Times New Roman"/>
                <w:sz w:val="20"/>
                <w:szCs w:val="20"/>
                <w:lang w:eastAsia="cs-CZ"/>
              </w:rPr>
              <w:t> </w:t>
            </w:r>
            <w:r w:rsidRPr="00AA4699">
              <w:rPr>
                <w:rFonts w:ascii="Times New Roman" w:eastAsia="Times New Roman" w:hAnsi="Times New Roman" w:cs="Times New Roman"/>
                <w:sz w:val="20"/>
                <w:szCs w:val="20"/>
                <w:lang w:eastAsia="cs-CZ"/>
              </w:rPr>
              <w:t>textem</w:t>
            </w:r>
          </w:p>
          <w:p w:rsidR="00363EF2" w:rsidRDefault="00363EF2"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Osnova textu</w:t>
            </w:r>
          </w:p>
          <w:p w:rsidR="00363EF2" w:rsidRDefault="00363EF2"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Výpisky</w:t>
            </w:r>
          </w:p>
          <w:p w:rsidR="00363EF2" w:rsidRDefault="00363EF2"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Vypravování</w:t>
            </w:r>
          </w:p>
          <w:p w:rsidR="00363EF2" w:rsidRPr="00AA4699" w:rsidRDefault="00363EF2"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Popis</w:t>
            </w:r>
          </w:p>
        </w:tc>
        <w:tc>
          <w:tcPr>
            <w:tcW w:w="2171" w:type="dxa"/>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363EF2">
              <w:rPr>
                <w:rFonts w:ascii="Times New Roman" w:eastAsia="Times New Roman" w:hAnsi="Times New Roman" w:cs="Times New Roman"/>
                <w:b/>
                <w:sz w:val="20"/>
                <w:szCs w:val="20"/>
                <w:lang w:eastAsia="cs-CZ"/>
              </w:rPr>
              <w:t> </w:t>
            </w:r>
            <w:r w:rsidR="00363EF2" w:rsidRPr="00363EF2">
              <w:rPr>
                <w:rFonts w:ascii="Times New Roman" w:eastAsia="Times New Roman" w:hAnsi="Times New Roman" w:cs="Times New Roman"/>
                <w:b/>
                <w:sz w:val="20"/>
                <w:szCs w:val="20"/>
                <w:lang w:eastAsia="cs-CZ"/>
              </w:rPr>
              <w:t>OSV</w:t>
            </w:r>
            <w:r w:rsidR="00363EF2">
              <w:rPr>
                <w:rFonts w:ascii="Times New Roman" w:eastAsia="Times New Roman" w:hAnsi="Times New Roman" w:cs="Times New Roman"/>
                <w:b/>
                <w:sz w:val="20"/>
                <w:szCs w:val="20"/>
                <w:lang w:eastAsia="cs-CZ"/>
              </w:rPr>
              <w:t xml:space="preserve">- </w:t>
            </w:r>
            <w:r w:rsidR="00363EF2" w:rsidRPr="00363EF2">
              <w:rPr>
                <w:rFonts w:ascii="Times New Roman" w:eastAsia="Times New Roman" w:hAnsi="Times New Roman" w:cs="Times New Roman"/>
                <w:sz w:val="20"/>
                <w:szCs w:val="20"/>
                <w:lang w:eastAsia="cs-CZ"/>
              </w:rPr>
              <w:t>ro</w:t>
            </w:r>
            <w:r w:rsidR="00363EF2">
              <w:rPr>
                <w:rFonts w:ascii="Times New Roman" w:eastAsia="Times New Roman" w:hAnsi="Times New Roman" w:cs="Times New Roman"/>
                <w:sz w:val="20"/>
                <w:szCs w:val="20"/>
                <w:lang w:eastAsia="cs-CZ"/>
              </w:rPr>
              <w:t>zvoj schopností poznávání (cvičení vnímání pozornosti a soustředění)</w:t>
            </w:r>
          </w:p>
          <w:p w:rsidR="00363EF2" w:rsidRDefault="00363EF2" w:rsidP="00AA4699">
            <w:pPr>
              <w:spacing w:after="0" w:line="240" w:lineRule="auto"/>
              <w:rPr>
                <w:rFonts w:ascii="Times New Roman" w:eastAsia="Times New Roman" w:hAnsi="Times New Roman" w:cs="Times New Roman"/>
                <w:sz w:val="20"/>
                <w:szCs w:val="20"/>
                <w:lang w:eastAsia="cs-CZ"/>
              </w:rPr>
            </w:pPr>
            <w:r w:rsidRPr="00363EF2">
              <w:rPr>
                <w:rFonts w:ascii="Times New Roman" w:eastAsia="Times New Roman" w:hAnsi="Times New Roman" w:cs="Times New Roman"/>
                <w:b/>
                <w:sz w:val="20"/>
                <w:szCs w:val="20"/>
                <w:lang w:eastAsia="cs-CZ"/>
              </w:rPr>
              <w:t>MKV</w:t>
            </w:r>
            <w:r>
              <w:rPr>
                <w:rFonts w:ascii="Times New Roman" w:eastAsia="Times New Roman" w:hAnsi="Times New Roman" w:cs="Times New Roman"/>
                <w:b/>
                <w:sz w:val="20"/>
                <w:szCs w:val="20"/>
                <w:lang w:eastAsia="cs-CZ"/>
              </w:rPr>
              <w:t>-</w:t>
            </w:r>
            <w:r w:rsidRPr="00363EF2">
              <w:rPr>
                <w:rFonts w:ascii="Times New Roman" w:eastAsia="Times New Roman" w:hAnsi="Times New Roman" w:cs="Times New Roman"/>
                <w:sz w:val="20"/>
                <w:szCs w:val="20"/>
                <w:lang w:eastAsia="cs-CZ"/>
              </w:rPr>
              <w:t>Multikulturalita</w:t>
            </w:r>
            <w:r w:rsidR="004E5EF3">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(vyprávění  o setkáních s projevy odlišných kultur)</w:t>
            </w:r>
          </w:p>
          <w:p w:rsidR="00363EF2" w:rsidRPr="00363EF2" w:rsidRDefault="00363EF2" w:rsidP="00AA4699">
            <w:pPr>
              <w:spacing w:after="0" w:line="240" w:lineRule="auto"/>
              <w:rPr>
                <w:rFonts w:ascii="Times New Roman" w:eastAsia="Times New Roman" w:hAnsi="Times New Roman" w:cs="Times New Roman"/>
                <w:sz w:val="20"/>
                <w:szCs w:val="20"/>
                <w:lang w:eastAsia="cs-CZ"/>
              </w:rPr>
            </w:pPr>
            <w:r w:rsidRPr="00363EF2">
              <w:rPr>
                <w:rFonts w:ascii="Times New Roman" w:eastAsia="Times New Roman" w:hAnsi="Times New Roman" w:cs="Times New Roman"/>
                <w:b/>
                <w:sz w:val="20"/>
                <w:szCs w:val="20"/>
                <w:lang w:eastAsia="cs-CZ"/>
              </w:rPr>
              <w:t>MV</w:t>
            </w:r>
            <w:r>
              <w:rPr>
                <w:rFonts w:ascii="Times New Roman" w:eastAsia="Times New Roman" w:hAnsi="Times New Roman" w:cs="Times New Roman"/>
                <w:b/>
                <w:sz w:val="20"/>
                <w:szCs w:val="20"/>
                <w:lang w:eastAsia="cs-CZ"/>
              </w:rPr>
              <w:t>-</w:t>
            </w:r>
            <w:r>
              <w:rPr>
                <w:rFonts w:ascii="Times New Roman" w:eastAsia="Times New Roman" w:hAnsi="Times New Roman" w:cs="Times New Roman"/>
                <w:sz w:val="20"/>
                <w:szCs w:val="20"/>
                <w:lang w:eastAsia="cs-CZ"/>
              </w:rPr>
              <w:t xml:space="preserve"> </w:t>
            </w:r>
            <w:r w:rsidR="00C70AF9">
              <w:rPr>
                <w:rFonts w:ascii="Times New Roman" w:eastAsia="Times New Roman" w:hAnsi="Times New Roman" w:cs="Times New Roman"/>
                <w:sz w:val="20"/>
                <w:szCs w:val="20"/>
                <w:lang w:eastAsia="cs-CZ"/>
              </w:rPr>
              <w:t>kritické čtení a vnímání mediál</w:t>
            </w:r>
            <w:r>
              <w:rPr>
                <w:rFonts w:ascii="Times New Roman" w:eastAsia="Times New Roman" w:hAnsi="Times New Roman" w:cs="Times New Roman"/>
                <w:sz w:val="20"/>
                <w:szCs w:val="20"/>
                <w:lang w:eastAsia="cs-CZ"/>
              </w:rPr>
              <w:t>ního sdělení</w:t>
            </w:r>
          </w:p>
        </w:tc>
        <w:tc>
          <w:tcPr>
            <w:tcW w:w="2683" w:type="dxa"/>
            <w:tcBorders>
              <w:top w:val="nil"/>
              <w:left w:val="nil"/>
              <w:bottom w:val="single" w:sz="4" w:space="0" w:color="auto"/>
              <w:right w:val="single" w:sz="8"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r w:rsidR="00363EF2">
              <w:rPr>
                <w:rFonts w:ascii="Times New Roman" w:eastAsia="Times New Roman" w:hAnsi="Times New Roman" w:cs="Times New Roman"/>
                <w:sz w:val="20"/>
                <w:szCs w:val="20"/>
                <w:lang w:eastAsia="cs-CZ"/>
              </w:rPr>
              <w:t>M: Netradiční matem.úlohy a problémy</w:t>
            </w:r>
            <w:r w:rsidR="00C70AF9">
              <w:rPr>
                <w:rFonts w:ascii="Times New Roman" w:eastAsia="Times New Roman" w:hAnsi="Times New Roman" w:cs="Times New Roman"/>
                <w:sz w:val="20"/>
                <w:szCs w:val="20"/>
                <w:lang w:eastAsia="cs-CZ"/>
              </w:rPr>
              <w:t>, pochopení souvislostí.</w:t>
            </w:r>
          </w:p>
          <w:p w:rsidR="00363EF2" w:rsidRDefault="00363EF2" w:rsidP="00AA4699">
            <w:pPr>
              <w:spacing w:after="0" w:line="240" w:lineRule="auto"/>
              <w:rPr>
                <w:rFonts w:ascii="Times New Roman" w:eastAsia="Times New Roman" w:hAnsi="Times New Roman" w:cs="Times New Roman"/>
                <w:sz w:val="20"/>
                <w:szCs w:val="20"/>
                <w:lang w:eastAsia="cs-CZ"/>
              </w:rPr>
            </w:pPr>
          </w:p>
          <w:p w:rsidR="00363EF2" w:rsidRDefault="00363EF2" w:rsidP="00AA4699">
            <w:pPr>
              <w:spacing w:after="0" w:line="240" w:lineRule="auto"/>
              <w:rPr>
                <w:rFonts w:ascii="Times New Roman" w:eastAsia="Times New Roman" w:hAnsi="Times New Roman" w:cs="Times New Roman"/>
                <w:sz w:val="20"/>
                <w:szCs w:val="20"/>
                <w:lang w:eastAsia="cs-CZ"/>
              </w:rPr>
            </w:pPr>
          </w:p>
          <w:p w:rsidR="00C70AF9" w:rsidRDefault="00C70AF9" w:rsidP="00AA4699">
            <w:pPr>
              <w:spacing w:after="0" w:line="240" w:lineRule="auto"/>
              <w:rPr>
                <w:rFonts w:ascii="Times New Roman" w:eastAsia="Times New Roman" w:hAnsi="Times New Roman" w:cs="Times New Roman"/>
                <w:sz w:val="20"/>
                <w:szCs w:val="20"/>
                <w:lang w:eastAsia="cs-CZ"/>
              </w:rPr>
            </w:pPr>
          </w:p>
          <w:p w:rsidR="00C70AF9" w:rsidRDefault="00C70AF9" w:rsidP="00AA4699">
            <w:pPr>
              <w:spacing w:after="0" w:line="240" w:lineRule="auto"/>
              <w:rPr>
                <w:rFonts w:ascii="Times New Roman" w:eastAsia="Times New Roman" w:hAnsi="Times New Roman" w:cs="Times New Roman"/>
                <w:sz w:val="20"/>
                <w:szCs w:val="20"/>
                <w:lang w:eastAsia="cs-CZ"/>
              </w:rPr>
            </w:pPr>
          </w:p>
          <w:p w:rsidR="00C70AF9" w:rsidRDefault="00C70AF9" w:rsidP="00AA4699">
            <w:pPr>
              <w:spacing w:after="0" w:line="240" w:lineRule="auto"/>
              <w:rPr>
                <w:rFonts w:ascii="Times New Roman" w:eastAsia="Times New Roman" w:hAnsi="Times New Roman" w:cs="Times New Roman"/>
                <w:sz w:val="20"/>
                <w:szCs w:val="20"/>
                <w:lang w:eastAsia="cs-CZ"/>
              </w:rPr>
            </w:pPr>
          </w:p>
          <w:p w:rsidR="00C70AF9" w:rsidRDefault="00C70AF9" w:rsidP="00AA4699">
            <w:pPr>
              <w:spacing w:after="0" w:line="240" w:lineRule="auto"/>
              <w:rPr>
                <w:rFonts w:ascii="Times New Roman" w:eastAsia="Times New Roman" w:hAnsi="Times New Roman" w:cs="Times New Roman"/>
                <w:sz w:val="20"/>
                <w:szCs w:val="20"/>
                <w:lang w:eastAsia="cs-CZ"/>
              </w:rPr>
            </w:pPr>
          </w:p>
          <w:p w:rsidR="00C70AF9" w:rsidRDefault="00CA57CD"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Tvorba příspěvků do školního časopisu</w:t>
            </w:r>
          </w:p>
          <w:p w:rsidR="00C70AF9" w:rsidRPr="00AA4699" w:rsidRDefault="00C70AF9"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Dokončí pohádku, příběh.</w:t>
            </w:r>
          </w:p>
        </w:tc>
      </w:tr>
      <w:tr w:rsidR="00AA4699" w:rsidRPr="00AA4699" w:rsidTr="007F7B73">
        <w:trPr>
          <w:trHeight w:val="1785"/>
        </w:trPr>
        <w:tc>
          <w:tcPr>
            <w:tcW w:w="3741" w:type="dxa"/>
            <w:tcBorders>
              <w:top w:val="nil"/>
              <w:left w:val="single" w:sz="8"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u w:val="single"/>
                <w:lang w:eastAsia="cs-CZ"/>
              </w:rPr>
              <w:t>naslouchání</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Reprodukuje obsah sdělení a zapamatuje si</w:t>
            </w:r>
            <w:r w:rsidRPr="00AA4699">
              <w:rPr>
                <w:rFonts w:ascii="Times New Roman" w:eastAsia="Times New Roman" w:hAnsi="Times New Roman" w:cs="Times New Roman"/>
                <w:sz w:val="20"/>
                <w:szCs w:val="20"/>
                <w:lang w:eastAsia="cs-CZ"/>
              </w:rPr>
              <w:br/>
              <w:t>z něj podstatná fakta, vede správně dialog, telefonický rozhovor.</w:t>
            </w:r>
          </w:p>
          <w:p w:rsidR="004E5EF3" w:rsidRDefault="004E5EF3"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Postihne významné rozdíly mezi spisovnou a nespisovnou mluvou.</w:t>
            </w:r>
          </w:p>
          <w:p w:rsidR="004E5EF3" w:rsidRPr="00AA4699" w:rsidRDefault="004E5EF3" w:rsidP="00AA4699">
            <w:pPr>
              <w:spacing w:after="0" w:line="240" w:lineRule="auto"/>
              <w:rPr>
                <w:rFonts w:ascii="Times New Roman" w:eastAsia="Times New Roman" w:hAnsi="Times New Roman" w:cs="Times New Roman"/>
                <w:b/>
                <w:bCs/>
                <w:sz w:val="20"/>
                <w:szCs w:val="20"/>
                <w:u w:val="single"/>
                <w:lang w:eastAsia="cs-CZ"/>
              </w:rPr>
            </w:pPr>
            <w:r>
              <w:rPr>
                <w:rFonts w:ascii="Times New Roman" w:eastAsia="Times New Roman" w:hAnsi="Times New Roman" w:cs="Times New Roman"/>
                <w:sz w:val="20"/>
                <w:szCs w:val="20"/>
                <w:lang w:eastAsia="cs-CZ"/>
              </w:rPr>
              <w:t>Vhodně se zapojí do rozhovoru,  udržuje  a ukončí jej.</w:t>
            </w:r>
          </w:p>
        </w:tc>
        <w:tc>
          <w:tcPr>
            <w:tcW w:w="1768" w:type="dxa"/>
            <w:gridSpan w:val="3"/>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Praktické naslouchání, věcné naslouchání.(aktivní - zaznamenat slyšené, reagovat otázkami)</w:t>
            </w:r>
          </w:p>
          <w:p w:rsidR="004E5EF3" w:rsidRPr="00AA4699" w:rsidRDefault="004E5EF3"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Dialog, spisovná výslovnost</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sidRPr="00AA4699">
              <w:rPr>
                <w:rFonts w:ascii="Times New Roman" w:eastAsia="Times New Roman" w:hAnsi="Times New Roman" w:cs="Times New Roman"/>
                <w:sz w:val="20"/>
                <w:szCs w:val="20"/>
                <w:lang w:eastAsia="cs-CZ"/>
              </w:rPr>
              <w:t xml:space="preserve">- </w:t>
            </w:r>
            <w:r w:rsidRPr="00AA4699">
              <w:rPr>
                <w:rFonts w:ascii="Times New Roman" w:eastAsia="Times New Roman" w:hAnsi="Times New Roman" w:cs="Times New Roman"/>
                <w:sz w:val="20"/>
                <w:szCs w:val="20"/>
                <w:u w:val="single"/>
                <w:lang w:eastAsia="cs-CZ"/>
              </w:rPr>
              <w:t>sociální rozvoj</w:t>
            </w:r>
            <w:r w:rsidRPr="00AA4699">
              <w:rPr>
                <w:rFonts w:ascii="Times New Roman" w:eastAsia="Times New Roman" w:hAnsi="Times New Roman" w:cs="Times New Roman"/>
                <w:sz w:val="20"/>
                <w:szCs w:val="20"/>
                <w:u w:val="single"/>
                <w:lang w:eastAsia="cs-CZ"/>
              </w:rPr>
              <w:br/>
            </w:r>
            <w:r w:rsidRPr="00AA4699">
              <w:rPr>
                <w:rFonts w:ascii="Times New Roman" w:eastAsia="Times New Roman" w:hAnsi="Times New Roman" w:cs="Times New Roman"/>
                <w:sz w:val="20"/>
                <w:szCs w:val="20"/>
                <w:lang w:eastAsia="cs-CZ"/>
              </w:rPr>
              <w:t>komunikace v různých situacích, vedení dialogu</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7F7B73">
        <w:trPr>
          <w:trHeight w:val="1530"/>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u w:val="single"/>
                <w:lang w:eastAsia="cs-CZ"/>
              </w:rPr>
              <w:t>mluvený projev</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Používá vhodné verbální i nonverbální prostředky řeči v běžných školních i mimoškolních situacích. Podává stručné informace.</w:t>
            </w:r>
            <w:r w:rsidR="005B4E0D">
              <w:rPr>
                <w:rFonts w:ascii="Times New Roman" w:eastAsia="Times New Roman" w:hAnsi="Times New Roman" w:cs="Times New Roman"/>
                <w:sz w:val="20"/>
                <w:szCs w:val="20"/>
                <w:lang w:eastAsia="cs-CZ"/>
              </w:rPr>
              <w:t xml:space="preserve"> Vypráví podle osnovy krátký příběh.</w:t>
            </w:r>
          </w:p>
          <w:p w:rsidR="004E5EF3" w:rsidRDefault="00C70AF9"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Sestaví souvislé vypravování a popis (podle pravidel časové a příčinné souvislosti.)</w:t>
            </w:r>
          </w:p>
          <w:p w:rsidR="00C70AF9" w:rsidRDefault="00C70AF9" w:rsidP="00AA4699">
            <w:pPr>
              <w:spacing w:after="0" w:line="240" w:lineRule="auto"/>
              <w:rPr>
                <w:rFonts w:ascii="Times New Roman" w:eastAsia="Times New Roman" w:hAnsi="Times New Roman" w:cs="Times New Roman"/>
                <w:bCs/>
                <w:sz w:val="20"/>
                <w:szCs w:val="20"/>
                <w:lang w:eastAsia="cs-CZ"/>
              </w:rPr>
            </w:pPr>
            <w:r w:rsidRPr="00C70AF9">
              <w:rPr>
                <w:rFonts w:ascii="Times New Roman" w:eastAsia="Times New Roman" w:hAnsi="Times New Roman" w:cs="Times New Roman"/>
                <w:bCs/>
                <w:sz w:val="20"/>
                <w:szCs w:val="20"/>
                <w:lang w:eastAsia="cs-CZ"/>
              </w:rPr>
              <w:t>Vědomě moduluje promluvu, užívá vhodného tempa a pauz řeči.</w:t>
            </w:r>
          </w:p>
          <w:p w:rsidR="005B4E0D" w:rsidRPr="00C70AF9" w:rsidRDefault="005B4E0D" w:rsidP="00AA4699">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 xml:space="preserve">Za pomoci učitele rozpoznává v mediálních produktech (reklamě) některé manipulativní záměry a techniky a diskutuje o nich. </w:t>
            </w:r>
          </w:p>
        </w:tc>
        <w:tc>
          <w:tcPr>
            <w:tcW w:w="1768" w:type="dxa"/>
            <w:gridSpan w:val="3"/>
            <w:tcBorders>
              <w:top w:val="single" w:sz="4" w:space="0" w:color="auto"/>
              <w:left w:val="nil"/>
              <w:bottom w:val="single" w:sz="4" w:space="0" w:color="auto"/>
              <w:right w:val="single" w:sz="4" w:space="0" w:color="auto"/>
            </w:tcBorders>
            <w:shd w:val="clear" w:color="auto" w:fill="auto"/>
            <w:hideMark/>
          </w:tcPr>
          <w:p w:rsidR="00AA4699" w:rsidRPr="00AA4699" w:rsidRDefault="00AA4699" w:rsidP="00C70AF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Vyprávění - zdokonalení techniky mluveného projevu.</w:t>
            </w:r>
            <w:r w:rsidRPr="00AA4699">
              <w:rPr>
                <w:rFonts w:ascii="Times New Roman" w:eastAsia="Times New Roman" w:hAnsi="Times New Roman" w:cs="Times New Roman"/>
                <w:sz w:val="20"/>
                <w:szCs w:val="20"/>
                <w:lang w:eastAsia="cs-CZ"/>
              </w:rPr>
              <w:br/>
            </w:r>
            <w:r w:rsidR="00C70AF9">
              <w:rPr>
                <w:rFonts w:ascii="Times New Roman" w:eastAsia="Times New Roman" w:hAnsi="Times New Roman" w:cs="Times New Roman"/>
                <w:sz w:val="20"/>
                <w:szCs w:val="20"/>
                <w:lang w:eastAsia="cs-CZ"/>
              </w:rPr>
              <w:t>Elektronická komunikace:chat, sociální sítě, telefon.</w:t>
            </w:r>
          </w:p>
        </w:tc>
        <w:tc>
          <w:tcPr>
            <w:tcW w:w="2171" w:type="dxa"/>
            <w:tcBorders>
              <w:top w:val="single" w:sz="4" w:space="0" w:color="auto"/>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lang w:eastAsia="cs-CZ"/>
              </w:rPr>
              <w:t>OSV</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u w:val="single"/>
                <w:lang w:eastAsia="cs-CZ"/>
              </w:rPr>
              <w:t>morální rozvoj:</w:t>
            </w:r>
            <w:r w:rsidRPr="00AA4699">
              <w:rPr>
                <w:rFonts w:ascii="Times New Roman" w:eastAsia="Times New Roman" w:hAnsi="Times New Roman" w:cs="Times New Roman"/>
                <w:sz w:val="20"/>
                <w:szCs w:val="20"/>
                <w:u w:val="single"/>
                <w:lang w:eastAsia="cs-CZ"/>
              </w:rPr>
              <w:br/>
            </w:r>
            <w:r w:rsidRPr="00AA4699">
              <w:rPr>
                <w:rFonts w:ascii="Times New Roman" w:eastAsia="Times New Roman" w:hAnsi="Times New Roman" w:cs="Times New Roman"/>
                <w:sz w:val="20"/>
                <w:szCs w:val="20"/>
                <w:lang w:eastAsia="cs-CZ"/>
              </w:rPr>
              <w:t>praktická etika - analýza vlastních i cizích postojů a hodnot</w:t>
            </w:r>
          </w:p>
          <w:p w:rsidR="005B4E0D" w:rsidRDefault="005B4E0D" w:rsidP="00AA4699">
            <w:pPr>
              <w:spacing w:after="0" w:line="240" w:lineRule="auto"/>
              <w:rPr>
                <w:rFonts w:ascii="Times New Roman" w:eastAsia="Times New Roman" w:hAnsi="Times New Roman" w:cs="Times New Roman"/>
                <w:sz w:val="20"/>
                <w:szCs w:val="20"/>
                <w:lang w:eastAsia="cs-CZ"/>
              </w:rPr>
            </w:pPr>
          </w:p>
          <w:p w:rsidR="005B4E0D" w:rsidRDefault="005B4E0D" w:rsidP="00AA4699">
            <w:pPr>
              <w:spacing w:after="0" w:line="240" w:lineRule="auto"/>
              <w:rPr>
                <w:rFonts w:ascii="Times New Roman" w:eastAsia="Times New Roman" w:hAnsi="Times New Roman" w:cs="Times New Roman"/>
                <w:sz w:val="20"/>
                <w:szCs w:val="20"/>
                <w:lang w:eastAsia="cs-CZ"/>
              </w:rPr>
            </w:pPr>
          </w:p>
          <w:p w:rsidR="005B4E0D" w:rsidRDefault="005B4E0D" w:rsidP="00AA4699">
            <w:pPr>
              <w:spacing w:after="0" w:line="240" w:lineRule="auto"/>
              <w:rPr>
                <w:rFonts w:ascii="Times New Roman" w:eastAsia="Times New Roman" w:hAnsi="Times New Roman" w:cs="Times New Roman"/>
                <w:sz w:val="20"/>
                <w:szCs w:val="20"/>
                <w:lang w:eastAsia="cs-CZ"/>
              </w:rPr>
            </w:pPr>
          </w:p>
          <w:p w:rsidR="005B4E0D" w:rsidRDefault="005B4E0D" w:rsidP="00AA4699">
            <w:pPr>
              <w:spacing w:after="0" w:line="240" w:lineRule="auto"/>
              <w:rPr>
                <w:rFonts w:ascii="Times New Roman" w:eastAsia="Times New Roman" w:hAnsi="Times New Roman" w:cs="Times New Roman"/>
                <w:sz w:val="20"/>
                <w:szCs w:val="20"/>
                <w:lang w:eastAsia="cs-CZ"/>
              </w:rPr>
            </w:pPr>
          </w:p>
          <w:p w:rsidR="005B4E0D" w:rsidRDefault="005B4E0D" w:rsidP="00AA4699">
            <w:pPr>
              <w:spacing w:after="0" w:line="240" w:lineRule="auto"/>
              <w:rPr>
                <w:rFonts w:ascii="Times New Roman" w:eastAsia="Times New Roman" w:hAnsi="Times New Roman" w:cs="Times New Roman"/>
                <w:sz w:val="20"/>
                <w:szCs w:val="20"/>
                <w:lang w:eastAsia="cs-CZ"/>
              </w:rPr>
            </w:pPr>
          </w:p>
          <w:p w:rsidR="005B4E0D" w:rsidRDefault="005B4E0D" w:rsidP="00AA4699">
            <w:pPr>
              <w:spacing w:after="0" w:line="240" w:lineRule="auto"/>
              <w:rPr>
                <w:rFonts w:ascii="Times New Roman" w:eastAsia="Times New Roman" w:hAnsi="Times New Roman" w:cs="Times New Roman"/>
                <w:sz w:val="20"/>
                <w:szCs w:val="20"/>
                <w:lang w:eastAsia="cs-CZ"/>
              </w:rPr>
            </w:pPr>
          </w:p>
          <w:p w:rsidR="005B4E0D" w:rsidRPr="00AA4699" w:rsidRDefault="005B4E0D" w:rsidP="00AA4699">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 xml:space="preserve">MV- </w:t>
            </w:r>
            <w:r w:rsidRPr="005B4E0D">
              <w:rPr>
                <w:rFonts w:ascii="Times New Roman" w:eastAsia="Times New Roman" w:hAnsi="Times New Roman" w:cs="Times New Roman"/>
                <w:bCs/>
                <w:sz w:val="20"/>
                <w:szCs w:val="20"/>
                <w:lang w:eastAsia="cs-CZ"/>
              </w:rPr>
              <w:t>Vnímání autora sdělení(postoje, názory autora mediálního sdělení)</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550"/>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u w:val="single"/>
                <w:lang w:eastAsia="cs-CZ"/>
              </w:rPr>
              <w:t>písemný projev</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Provádí kontrolu vlastního projevu, píše věcně i formálně správně jednoduchá sdělení.</w:t>
            </w:r>
          </w:p>
          <w:p w:rsidR="004E5EF3" w:rsidRDefault="004E5EF3"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Doplní neúplný text.</w:t>
            </w:r>
          </w:p>
          <w:p w:rsidR="00C70AF9" w:rsidRDefault="00C70AF9" w:rsidP="00AA4699">
            <w:pPr>
              <w:spacing w:after="0" w:line="240" w:lineRule="auto"/>
              <w:rPr>
                <w:rFonts w:ascii="Times New Roman" w:eastAsia="Times New Roman" w:hAnsi="Times New Roman" w:cs="Times New Roman"/>
                <w:bCs/>
                <w:sz w:val="20"/>
                <w:szCs w:val="20"/>
                <w:lang w:eastAsia="cs-CZ"/>
              </w:rPr>
            </w:pPr>
            <w:r w:rsidRPr="00C70AF9">
              <w:rPr>
                <w:rFonts w:ascii="Times New Roman" w:eastAsia="Times New Roman" w:hAnsi="Times New Roman" w:cs="Times New Roman"/>
                <w:bCs/>
                <w:sz w:val="20"/>
                <w:szCs w:val="20"/>
                <w:lang w:eastAsia="cs-CZ"/>
              </w:rPr>
              <w:t xml:space="preserve">Správně aplikuje </w:t>
            </w:r>
            <w:r>
              <w:rPr>
                <w:rFonts w:ascii="Times New Roman" w:eastAsia="Times New Roman" w:hAnsi="Times New Roman" w:cs="Times New Roman"/>
                <w:bCs/>
                <w:sz w:val="20"/>
                <w:szCs w:val="20"/>
                <w:lang w:eastAsia="cs-CZ"/>
              </w:rPr>
              <w:t>pravopisné a gramatické jevy v jednoduchých písemných projevech.</w:t>
            </w:r>
          </w:p>
          <w:p w:rsidR="00C70AF9" w:rsidRDefault="00C70AF9" w:rsidP="00AA4699">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Dodržuje kompoziční a jiné požadavky spojené s vypravováním a popisem.</w:t>
            </w:r>
          </w:p>
          <w:p w:rsidR="00C70AF9" w:rsidRDefault="00C70AF9" w:rsidP="00AA4699">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Vyplní správně jednoduché elektronické formuláře v tištěné i elektronické podobě.</w:t>
            </w:r>
          </w:p>
          <w:p w:rsidR="00C70AF9" w:rsidRPr="00C70AF9" w:rsidRDefault="005B4E0D" w:rsidP="00AA4699">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Popíše svůj pokoj, členy rodiny, jednoduchý pracovní postup.</w:t>
            </w:r>
          </w:p>
        </w:tc>
        <w:tc>
          <w:tcPr>
            <w:tcW w:w="1768" w:type="dxa"/>
            <w:gridSpan w:val="3"/>
            <w:tcBorders>
              <w:top w:val="single" w:sz="4" w:space="0" w:color="auto"/>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Sestavení osnovy, členění textu, různé druhy popisu.</w:t>
            </w:r>
            <w:r w:rsidRPr="00AA4699">
              <w:rPr>
                <w:rFonts w:ascii="Times New Roman" w:eastAsia="Times New Roman" w:hAnsi="Times New Roman" w:cs="Times New Roman"/>
                <w:sz w:val="20"/>
                <w:szCs w:val="20"/>
                <w:lang w:eastAsia="cs-CZ"/>
              </w:rPr>
              <w:br/>
              <w:t>Žánry písemného projevu: Dopis, adresa, pohlednice,</w:t>
            </w:r>
            <w:r w:rsidR="00C70AF9">
              <w:rPr>
                <w:rFonts w:ascii="Times New Roman" w:eastAsia="Times New Roman" w:hAnsi="Times New Roman" w:cs="Times New Roman"/>
                <w:sz w:val="20"/>
                <w:szCs w:val="20"/>
                <w:lang w:eastAsia="cs-CZ"/>
              </w:rPr>
              <w:t xml:space="preserve"> blahopřání, oznámení, inzerát. P</w:t>
            </w:r>
            <w:r w:rsidRPr="00AA4699">
              <w:rPr>
                <w:rFonts w:ascii="Times New Roman" w:eastAsia="Times New Roman" w:hAnsi="Times New Roman" w:cs="Times New Roman"/>
                <w:sz w:val="20"/>
                <w:szCs w:val="20"/>
                <w:lang w:eastAsia="cs-CZ"/>
              </w:rPr>
              <w:t>opis, slohová pravidla.</w:t>
            </w:r>
          </w:p>
          <w:p w:rsidR="005B4E0D" w:rsidRDefault="005B4E0D"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Vypravování.</w:t>
            </w:r>
          </w:p>
          <w:p w:rsidR="005B4E0D" w:rsidRPr="00AA4699" w:rsidRDefault="005B4E0D"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Popis.</w:t>
            </w:r>
          </w:p>
        </w:tc>
        <w:tc>
          <w:tcPr>
            <w:tcW w:w="2171"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 xml:space="preserve">OSV- </w:t>
            </w:r>
            <w:r w:rsidRPr="00AA4699">
              <w:rPr>
                <w:rFonts w:ascii="Times New Roman" w:eastAsia="Times New Roman" w:hAnsi="Times New Roman" w:cs="Times New Roman"/>
                <w:sz w:val="20"/>
                <w:szCs w:val="20"/>
                <w:u w:val="single"/>
                <w:lang w:eastAsia="cs-CZ"/>
              </w:rPr>
              <w:t>osobnostní rozvoj:</w:t>
            </w:r>
            <w:r w:rsidRPr="00AA4699">
              <w:rPr>
                <w:rFonts w:ascii="Times New Roman" w:eastAsia="Times New Roman" w:hAnsi="Times New Roman" w:cs="Times New Roman"/>
                <w:sz w:val="20"/>
                <w:szCs w:val="20"/>
                <w:lang w:eastAsia="cs-CZ"/>
              </w:rPr>
              <w:br/>
              <w:t>kreativita</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Default="00296523" w:rsidP="00AA4699">
            <w:pPr>
              <w:spacing w:after="0" w:line="240" w:lineRule="auto"/>
              <w:rPr>
                <w:rFonts w:ascii="Times New Roman" w:eastAsia="Times New Roman" w:hAnsi="Times New Roman" w:cs="Times New Roman"/>
                <w:sz w:val="20"/>
                <w:szCs w:val="20"/>
                <w:lang w:eastAsia="cs-CZ"/>
              </w:rPr>
            </w:pPr>
          </w:p>
          <w:p w:rsidR="00296523" w:rsidRPr="00AA4699" w:rsidRDefault="00296523"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255"/>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lastRenderedPageBreak/>
              <w:t>JAZYKOVÁ VÝCHOVA</w:t>
            </w:r>
          </w:p>
        </w:tc>
        <w:tc>
          <w:tcPr>
            <w:tcW w:w="1768" w:type="dxa"/>
            <w:gridSpan w:val="3"/>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171"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295"/>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 Porovnává významy slov stejného nebo podobného významu, slova vícevýzn</w:t>
            </w:r>
            <w:r w:rsidR="00B16CAE">
              <w:rPr>
                <w:rFonts w:ascii="Times New Roman" w:eastAsia="Times New Roman" w:hAnsi="Times New Roman" w:cs="Times New Roman"/>
                <w:sz w:val="20"/>
                <w:szCs w:val="20"/>
                <w:lang w:eastAsia="cs-CZ"/>
              </w:rPr>
              <w:t>amová, slova opačného významu.</w:t>
            </w:r>
            <w:r w:rsidR="00B16CAE">
              <w:rPr>
                <w:rFonts w:ascii="Times New Roman" w:eastAsia="Times New Roman" w:hAnsi="Times New Roman" w:cs="Times New Roman"/>
                <w:sz w:val="20"/>
                <w:szCs w:val="20"/>
                <w:lang w:eastAsia="cs-CZ"/>
              </w:rPr>
              <w:br/>
            </w:r>
            <w:r w:rsidRPr="00AA4699">
              <w:rPr>
                <w:rFonts w:ascii="Times New Roman" w:eastAsia="Times New Roman" w:hAnsi="Times New Roman" w:cs="Times New Roman"/>
                <w:sz w:val="20"/>
                <w:szCs w:val="20"/>
                <w:lang w:eastAsia="cs-CZ"/>
              </w:rPr>
              <w:t xml:space="preserve"> Rozlišuje slova spi</w:t>
            </w:r>
            <w:r w:rsidR="00C93EC8">
              <w:rPr>
                <w:rFonts w:ascii="Times New Roman" w:eastAsia="Times New Roman" w:hAnsi="Times New Roman" w:cs="Times New Roman"/>
                <w:sz w:val="20"/>
                <w:szCs w:val="20"/>
                <w:lang w:eastAsia="cs-CZ"/>
              </w:rPr>
              <w:t>sovná a jejich nespisovné tvary.</w:t>
            </w:r>
          </w:p>
          <w:p w:rsidR="00C93EC8"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Vhodně užívá koncovky spisovné a nespisovné s ohledem na komunikační situaci.</w:t>
            </w:r>
          </w:p>
          <w:p w:rsidR="00C93EC8" w:rsidRPr="00AA4699" w:rsidRDefault="00C93EC8" w:rsidP="00C93EC8">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Označí různé komunikační situace , při nichž je vhodné užívat spisovných tvarů slov.</w:t>
            </w:r>
          </w:p>
        </w:tc>
        <w:tc>
          <w:tcPr>
            <w:tcW w:w="1768" w:type="dxa"/>
            <w:gridSpan w:val="3"/>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Nauka o slově :</w:t>
            </w:r>
            <w:r w:rsidRPr="00AA4699">
              <w:rPr>
                <w:rFonts w:ascii="Times New Roman" w:eastAsia="Times New Roman" w:hAnsi="Times New Roman" w:cs="Times New Roman"/>
                <w:sz w:val="20"/>
                <w:szCs w:val="20"/>
                <w:lang w:eastAsia="cs-CZ"/>
              </w:rPr>
              <w:br/>
              <w:t>význam slov, synonyma, homonyma, antonyma, slova spisovná a nespisovná, s citovým zabarvením.</w:t>
            </w:r>
          </w:p>
        </w:tc>
        <w:tc>
          <w:tcPr>
            <w:tcW w:w="2171" w:type="dxa"/>
            <w:tcBorders>
              <w:top w:val="single" w:sz="4" w:space="0" w:color="auto"/>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p w:rsidR="00C93EC8" w:rsidRDefault="00C93EC8" w:rsidP="00AA4699">
            <w:pPr>
              <w:spacing w:after="0" w:line="240" w:lineRule="auto"/>
              <w:rPr>
                <w:rFonts w:ascii="Times New Roman" w:eastAsia="Times New Roman" w:hAnsi="Times New Roman" w:cs="Times New Roman"/>
                <w:sz w:val="20"/>
                <w:szCs w:val="20"/>
                <w:lang w:eastAsia="cs-CZ"/>
              </w:rPr>
            </w:pPr>
          </w:p>
          <w:p w:rsidR="00C93EC8" w:rsidRDefault="00C93EC8" w:rsidP="00AA4699">
            <w:pPr>
              <w:spacing w:after="0" w:line="240" w:lineRule="auto"/>
              <w:rPr>
                <w:rFonts w:ascii="Times New Roman" w:eastAsia="Times New Roman" w:hAnsi="Times New Roman" w:cs="Times New Roman"/>
                <w:sz w:val="20"/>
                <w:szCs w:val="20"/>
                <w:lang w:eastAsia="cs-CZ"/>
              </w:rPr>
            </w:pPr>
          </w:p>
          <w:p w:rsidR="00C93EC8" w:rsidRDefault="00C93EC8" w:rsidP="00AA4699">
            <w:pPr>
              <w:spacing w:after="0" w:line="240" w:lineRule="auto"/>
              <w:rPr>
                <w:rFonts w:ascii="Times New Roman" w:eastAsia="Times New Roman" w:hAnsi="Times New Roman" w:cs="Times New Roman"/>
                <w:sz w:val="20"/>
                <w:szCs w:val="20"/>
                <w:lang w:eastAsia="cs-CZ"/>
              </w:rPr>
            </w:pPr>
          </w:p>
          <w:p w:rsidR="00C93EC8" w:rsidRDefault="00C93EC8" w:rsidP="00AA4699">
            <w:pPr>
              <w:spacing w:after="0" w:line="240" w:lineRule="auto"/>
              <w:rPr>
                <w:rFonts w:ascii="Times New Roman" w:eastAsia="Times New Roman" w:hAnsi="Times New Roman" w:cs="Times New Roman"/>
                <w:sz w:val="20"/>
                <w:szCs w:val="20"/>
                <w:lang w:eastAsia="cs-CZ"/>
              </w:rPr>
            </w:pPr>
          </w:p>
          <w:p w:rsidR="00C93EC8" w:rsidRDefault="00C93EC8" w:rsidP="00AA4699">
            <w:pPr>
              <w:spacing w:after="0" w:line="240" w:lineRule="auto"/>
              <w:rPr>
                <w:rFonts w:ascii="Times New Roman" w:eastAsia="Times New Roman" w:hAnsi="Times New Roman" w:cs="Times New Roman"/>
                <w:sz w:val="20"/>
                <w:szCs w:val="20"/>
                <w:lang w:eastAsia="cs-CZ"/>
              </w:rPr>
            </w:pPr>
          </w:p>
          <w:p w:rsidR="00C93EC8" w:rsidRPr="00AA4699" w:rsidRDefault="00C93EC8" w:rsidP="00AA4699">
            <w:pPr>
              <w:spacing w:after="0" w:line="240" w:lineRule="auto"/>
              <w:rPr>
                <w:rFonts w:ascii="Times New Roman" w:eastAsia="Times New Roman" w:hAnsi="Times New Roman" w:cs="Times New Roman"/>
                <w:sz w:val="20"/>
                <w:szCs w:val="20"/>
                <w:lang w:eastAsia="cs-CZ"/>
              </w:rPr>
            </w:pPr>
            <w:r w:rsidRPr="00C93EC8">
              <w:rPr>
                <w:rFonts w:ascii="Times New Roman" w:eastAsia="Times New Roman" w:hAnsi="Times New Roman" w:cs="Times New Roman"/>
                <w:b/>
                <w:sz w:val="20"/>
                <w:szCs w:val="20"/>
                <w:lang w:eastAsia="cs-CZ"/>
              </w:rPr>
              <w:t>OSV</w:t>
            </w:r>
            <w:r>
              <w:rPr>
                <w:rFonts w:ascii="Times New Roman" w:eastAsia="Times New Roman" w:hAnsi="Times New Roman" w:cs="Times New Roman"/>
                <w:sz w:val="20"/>
                <w:szCs w:val="20"/>
                <w:lang w:eastAsia="cs-CZ"/>
              </w:rPr>
              <w:t>- Sociální rozvoj-komunikace v různých situacích.</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1275"/>
        </w:trPr>
        <w:tc>
          <w:tcPr>
            <w:tcW w:w="3741" w:type="dxa"/>
            <w:tcBorders>
              <w:top w:val="nil"/>
              <w:left w:val="single" w:sz="8" w:space="0" w:color="auto"/>
              <w:bottom w:val="single" w:sz="4" w:space="0" w:color="auto"/>
              <w:right w:val="single" w:sz="4" w:space="0" w:color="auto"/>
            </w:tcBorders>
            <w:shd w:val="clear" w:color="auto" w:fill="auto"/>
            <w:hideMark/>
          </w:tcPr>
          <w:p w:rsidR="00AA4699" w:rsidRDefault="005B4E0D" w:rsidP="005B4E0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 jednoduchých případech rozlišuje kořen slova, část předponovou a</w:t>
            </w:r>
            <w:r w:rsidR="00AA4699" w:rsidRPr="00AA4699">
              <w:rPr>
                <w:rFonts w:ascii="Times New Roman" w:eastAsia="Times New Roman" w:hAnsi="Times New Roman" w:cs="Times New Roman"/>
                <w:sz w:val="20"/>
                <w:szCs w:val="20"/>
                <w:lang w:eastAsia="cs-CZ"/>
              </w:rPr>
              <w:t xml:space="preserve"> příponovou </w:t>
            </w:r>
            <w:r>
              <w:rPr>
                <w:rFonts w:ascii="Times New Roman" w:eastAsia="Times New Roman" w:hAnsi="Times New Roman" w:cs="Times New Roman"/>
                <w:sz w:val="20"/>
                <w:szCs w:val="20"/>
                <w:lang w:eastAsia="cs-CZ"/>
              </w:rPr>
              <w:t>.</w:t>
            </w:r>
          </w:p>
          <w:p w:rsidR="005B4E0D" w:rsidRDefault="005B4E0D" w:rsidP="005B4E0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Podle instrukcí učitele graficky zaznamená stavbu slova.</w:t>
            </w:r>
          </w:p>
          <w:p w:rsidR="005B4E0D" w:rsidRPr="00AA4699" w:rsidRDefault="005B4E0D" w:rsidP="005B4E0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Rozpozná a správně napíše předponu a předložku, zvládá jejich pravopis.</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Stavba slov :</w:t>
            </w:r>
            <w:r w:rsidRPr="00AA4699">
              <w:rPr>
                <w:rFonts w:ascii="Times New Roman" w:eastAsia="Times New Roman" w:hAnsi="Times New Roman" w:cs="Times New Roman"/>
                <w:sz w:val="20"/>
                <w:szCs w:val="20"/>
                <w:lang w:eastAsia="cs-CZ"/>
              </w:rPr>
              <w:br/>
              <w:t>(kořen slova, předpony, přípony a jejich pravopis.</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510"/>
        </w:trPr>
        <w:tc>
          <w:tcPr>
            <w:tcW w:w="3741" w:type="dxa"/>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Zdůvodňuje a správně píše i/y ve slovech po obojetných souhláskách.</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Vyjmenovaná slova</w:t>
            </w:r>
            <w:r w:rsidR="00B16CAE">
              <w:rPr>
                <w:rFonts w:ascii="Times New Roman" w:eastAsia="Times New Roman" w:hAnsi="Times New Roman" w:cs="Times New Roman"/>
                <w:sz w:val="20"/>
                <w:szCs w:val="20"/>
                <w:lang w:eastAsia="cs-CZ"/>
              </w:rPr>
              <w:t xml:space="preserve"> a slova příbuzná.</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r w:rsidR="00B16CAE">
              <w:rPr>
                <w:rFonts w:ascii="Times New Roman" w:eastAsia="Times New Roman" w:hAnsi="Times New Roman" w:cs="Times New Roman"/>
                <w:sz w:val="20"/>
                <w:szCs w:val="20"/>
                <w:lang w:eastAsia="cs-CZ"/>
              </w:rPr>
              <w:t>Pravopis lexikální.</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55"/>
        </w:trPr>
        <w:tc>
          <w:tcPr>
            <w:tcW w:w="3741" w:type="dxa"/>
            <w:tcBorders>
              <w:top w:val="nil"/>
              <w:left w:val="single" w:sz="8"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Určuje slovní druhy plnovýznamových slov.</w:t>
            </w:r>
          </w:p>
          <w:p w:rsidR="00B16CAE" w:rsidRPr="00AA4699" w:rsidRDefault="00B16CAE"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Ohebné slovní druhy užívá ve správném tvaru.</w:t>
            </w:r>
          </w:p>
        </w:tc>
        <w:tc>
          <w:tcPr>
            <w:tcW w:w="1768" w:type="dxa"/>
            <w:gridSpan w:val="3"/>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Slovní druhy.</w:t>
            </w:r>
          </w:p>
          <w:p w:rsidR="00B16CAE" w:rsidRPr="00AA4699" w:rsidRDefault="00B16CAE"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Tvarosloví:spisovné a nespisovné tvary jmen, zájmen a sloves.</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55"/>
        </w:trPr>
        <w:tc>
          <w:tcPr>
            <w:tcW w:w="3741" w:type="dxa"/>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Užívá správné tvary slov.</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B16CAE"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Vzory podstatných </w:t>
            </w:r>
            <w:r w:rsidR="00AA4699" w:rsidRPr="00AA4699">
              <w:rPr>
                <w:rFonts w:ascii="Times New Roman" w:eastAsia="Times New Roman" w:hAnsi="Times New Roman" w:cs="Times New Roman"/>
                <w:sz w:val="20"/>
                <w:szCs w:val="20"/>
                <w:lang w:eastAsia="cs-CZ"/>
              </w:rPr>
              <w:t>jmen</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765"/>
        </w:trPr>
        <w:tc>
          <w:tcPr>
            <w:tcW w:w="3741" w:type="dxa"/>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Pozná </w:t>
            </w:r>
            <w:r w:rsidR="00B16CAE">
              <w:rPr>
                <w:rFonts w:ascii="Times New Roman" w:eastAsia="Times New Roman" w:hAnsi="Times New Roman" w:cs="Times New Roman"/>
                <w:sz w:val="20"/>
                <w:szCs w:val="20"/>
                <w:lang w:eastAsia="cs-CZ"/>
              </w:rPr>
              <w:t xml:space="preserve">infinitiv, časuje,slovesa,seznámí se </w:t>
            </w:r>
            <w:r w:rsidRPr="00AA4699">
              <w:rPr>
                <w:rFonts w:ascii="Times New Roman" w:eastAsia="Times New Roman" w:hAnsi="Times New Roman" w:cs="Times New Roman"/>
                <w:sz w:val="20"/>
                <w:szCs w:val="20"/>
                <w:lang w:eastAsia="cs-CZ"/>
              </w:rPr>
              <w:t xml:space="preserve"> </w:t>
            </w:r>
            <w:r w:rsidR="00B16CAE">
              <w:rPr>
                <w:rFonts w:ascii="Times New Roman" w:eastAsia="Times New Roman" w:hAnsi="Times New Roman" w:cs="Times New Roman"/>
                <w:sz w:val="20"/>
                <w:szCs w:val="20"/>
                <w:lang w:eastAsia="cs-CZ"/>
              </w:rPr>
              <w:t xml:space="preserve">se </w:t>
            </w:r>
            <w:r w:rsidRPr="00AA4699">
              <w:rPr>
                <w:rFonts w:ascii="Times New Roman" w:eastAsia="Times New Roman" w:hAnsi="Times New Roman" w:cs="Times New Roman"/>
                <w:sz w:val="20"/>
                <w:szCs w:val="20"/>
                <w:lang w:eastAsia="cs-CZ"/>
              </w:rPr>
              <w:t>slovesnými způsoby (oznamovací, rozkazovací)</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Slovesa</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1020"/>
        </w:trPr>
        <w:tc>
          <w:tcPr>
            <w:tcW w:w="3741" w:type="dxa"/>
            <w:tcBorders>
              <w:top w:val="nil"/>
              <w:left w:val="single" w:sz="8" w:space="0" w:color="auto"/>
              <w:bottom w:val="single" w:sz="4" w:space="0" w:color="auto"/>
              <w:right w:val="single" w:sz="4" w:space="0" w:color="auto"/>
            </w:tcBorders>
            <w:shd w:val="clear" w:color="auto" w:fill="auto"/>
            <w:hideMark/>
          </w:tcPr>
          <w:p w:rsidR="00B16CAE"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Odlišuje větu jednoduchou</w:t>
            </w:r>
            <w:r w:rsidR="00B16CAE">
              <w:rPr>
                <w:rFonts w:ascii="Times New Roman" w:eastAsia="Times New Roman" w:hAnsi="Times New Roman" w:cs="Times New Roman"/>
                <w:sz w:val="20"/>
                <w:szCs w:val="20"/>
                <w:lang w:eastAsia="cs-CZ"/>
              </w:rPr>
              <w:t xml:space="preserve"> a souvětí, dokáže je obměňovat.</w:t>
            </w:r>
          </w:p>
          <w:p w:rsidR="00AA4699" w:rsidRDefault="00B16CAE"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w:t>
            </w:r>
            <w:r w:rsidR="00AA4699" w:rsidRPr="00AA4699">
              <w:rPr>
                <w:rFonts w:ascii="Times New Roman" w:eastAsia="Times New Roman" w:hAnsi="Times New Roman" w:cs="Times New Roman"/>
                <w:sz w:val="20"/>
                <w:szCs w:val="20"/>
                <w:lang w:eastAsia="cs-CZ"/>
              </w:rPr>
              <w:t>pojuje věty v souvětí spojovacími výrazy, vyhledá základní skladební dvojice.</w:t>
            </w:r>
          </w:p>
          <w:p w:rsidR="00B16CAE" w:rsidRDefault="00B16CAE"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Ve větách s nevyjádřeným podmětem tvoří základní skladební dvojici za pomoci příslušných osobních zájmen.</w:t>
            </w:r>
          </w:p>
          <w:p w:rsidR="00C93EC8" w:rsidRPr="00AA4699" w:rsidRDefault="00C93EC8" w:rsidP="00AA4699">
            <w:pPr>
              <w:spacing w:after="0" w:line="240" w:lineRule="auto"/>
              <w:rPr>
                <w:rFonts w:ascii="Times New Roman" w:eastAsia="Times New Roman" w:hAnsi="Times New Roman" w:cs="Times New Roman"/>
                <w:sz w:val="20"/>
                <w:szCs w:val="20"/>
                <w:lang w:eastAsia="cs-CZ"/>
              </w:rPr>
            </w:pPr>
          </w:p>
        </w:tc>
        <w:tc>
          <w:tcPr>
            <w:tcW w:w="1768" w:type="dxa"/>
            <w:gridSpan w:val="3"/>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Skladba</w:t>
            </w:r>
            <w:r w:rsidR="00B16CAE">
              <w:rPr>
                <w:rFonts w:ascii="Times New Roman" w:eastAsia="Times New Roman" w:hAnsi="Times New Roman" w:cs="Times New Roman"/>
                <w:sz w:val="20"/>
                <w:szCs w:val="20"/>
                <w:lang w:eastAsia="cs-CZ"/>
              </w:rPr>
              <w:t>: základní větné členy, souvětí podřadné, souřadné.</w:t>
            </w:r>
          </w:p>
          <w:p w:rsidR="00B16CAE" w:rsidRDefault="00B16CAE"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Spojovací výrazy.</w:t>
            </w:r>
          </w:p>
          <w:p w:rsidR="00C93EC8" w:rsidRPr="00AA4699"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Jednoduchý vzorec souvětí.</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510"/>
        </w:trPr>
        <w:tc>
          <w:tcPr>
            <w:tcW w:w="3741" w:type="dxa"/>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Určuje podmět a přísudek, správně napíše i/y v příčestí minulém.</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Shoda přísudku s holým podmětem.</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55"/>
        </w:trPr>
        <w:tc>
          <w:tcPr>
            <w:tcW w:w="3741" w:type="dxa"/>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LITERÁRNÍ VÝCHOVA</w:t>
            </w:r>
          </w:p>
        </w:tc>
        <w:tc>
          <w:tcPr>
            <w:tcW w:w="1768" w:type="dxa"/>
            <w:gridSpan w:val="3"/>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1275"/>
        </w:trPr>
        <w:tc>
          <w:tcPr>
            <w:tcW w:w="3741" w:type="dxa"/>
            <w:tcBorders>
              <w:top w:val="nil"/>
              <w:left w:val="single" w:sz="8" w:space="0" w:color="auto"/>
              <w:bottom w:val="single" w:sz="4" w:space="0" w:color="auto"/>
              <w:right w:val="single" w:sz="4" w:space="0" w:color="auto"/>
            </w:tcBorders>
            <w:shd w:val="clear" w:color="auto" w:fill="auto"/>
            <w:hideMark/>
          </w:tcPr>
          <w:p w:rsidR="00C93EC8"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 Čte s porozuměním přiměřeně n</w:t>
            </w:r>
            <w:r w:rsidR="00C93EC8">
              <w:rPr>
                <w:rFonts w:ascii="Times New Roman" w:eastAsia="Times New Roman" w:hAnsi="Times New Roman" w:cs="Times New Roman"/>
                <w:sz w:val="20"/>
                <w:szCs w:val="20"/>
                <w:lang w:eastAsia="cs-CZ"/>
              </w:rPr>
              <w:t>áročné texty potichu i nahlas.</w:t>
            </w:r>
          </w:p>
          <w:p w:rsidR="00C93EC8"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Vypíše z textu informace dle zadání učitele.</w:t>
            </w:r>
          </w:p>
          <w:p w:rsidR="00AA4699"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Označí v textu </w:t>
            </w:r>
            <w:r w:rsidR="001D2D34">
              <w:rPr>
                <w:rFonts w:ascii="Times New Roman" w:eastAsia="Times New Roman" w:hAnsi="Times New Roman" w:cs="Times New Roman"/>
                <w:sz w:val="20"/>
                <w:szCs w:val="20"/>
                <w:lang w:eastAsia="cs-CZ"/>
              </w:rPr>
              <w:t>, v krátkém odstavci nejdůležitější část, svůj výběr zdůvodní.</w:t>
            </w:r>
            <w:r>
              <w:rPr>
                <w:rFonts w:ascii="Times New Roman" w:eastAsia="Times New Roman" w:hAnsi="Times New Roman" w:cs="Times New Roman"/>
                <w:sz w:val="20"/>
                <w:szCs w:val="20"/>
                <w:lang w:eastAsia="cs-CZ"/>
              </w:rPr>
              <w:br/>
            </w:r>
            <w:r w:rsidR="00AA4699" w:rsidRPr="00AA4699">
              <w:rPr>
                <w:rFonts w:ascii="Times New Roman" w:eastAsia="Times New Roman" w:hAnsi="Times New Roman" w:cs="Times New Roman"/>
                <w:sz w:val="20"/>
                <w:szCs w:val="20"/>
                <w:lang w:eastAsia="cs-CZ"/>
              </w:rPr>
              <w:t xml:space="preserve"> Využívá poznatků z četby v dalších školních činnostech.</w:t>
            </w:r>
          </w:p>
          <w:p w:rsidR="00C93EC8"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Přednáší a volně reprodukuje text.</w:t>
            </w:r>
          </w:p>
          <w:p w:rsidR="001D2D34" w:rsidRPr="00AA4699" w:rsidRDefault="001D2D34"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Formuluje otázky vyplývající z textu.</w:t>
            </w:r>
          </w:p>
        </w:tc>
        <w:tc>
          <w:tcPr>
            <w:tcW w:w="1768" w:type="dxa"/>
            <w:gridSpan w:val="3"/>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xml:space="preserve"> Zdokonalování se ve čtení, uvědomělé čtení, práce s textem, reprodukce textu.</w:t>
            </w:r>
          </w:p>
          <w:p w:rsidR="00C93EC8"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Zážitkové čtení.</w:t>
            </w:r>
          </w:p>
          <w:p w:rsidR="001D2D34" w:rsidRDefault="001D2D34" w:rsidP="00AA4699">
            <w:pPr>
              <w:spacing w:after="0" w:line="240" w:lineRule="auto"/>
              <w:rPr>
                <w:rFonts w:ascii="Times New Roman" w:eastAsia="Times New Roman" w:hAnsi="Times New Roman" w:cs="Times New Roman"/>
                <w:sz w:val="20"/>
                <w:szCs w:val="20"/>
                <w:lang w:eastAsia="cs-CZ"/>
              </w:rPr>
            </w:pPr>
          </w:p>
          <w:p w:rsidR="001D2D34" w:rsidRPr="00AA4699" w:rsidRDefault="001D2D34"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Interpretace literárního díla.</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MV</w:t>
            </w:r>
            <w:r w:rsidRPr="00AA4699">
              <w:rPr>
                <w:rFonts w:ascii="Times New Roman" w:eastAsia="Times New Roman" w:hAnsi="Times New Roman" w:cs="Times New Roman"/>
                <w:sz w:val="20"/>
                <w:szCs w:val="20"/>
                <w:lang w:eastAsia="cs-CZ"/>
              </w:rPr>
              <w:t>-vnímání autora mediálních sdělení: výrazové prostředky, vyjádření názvů a postoje, výběr a kombinace slov</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7F7B73">
        <w:trPr>
          <w:trHeight w:val="765"/>
        </w:trPr>
        <w:tc>
          <w:tcPr>
            <w:tcW w:w="3741" w:type="dxa"/>
            <w:tcBorders>
              <w:top w:val="nil"/>
              <w:left w:val="single" w:sz="8" w:space="0" w:color="auto"/>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Vyjadřuje své pocity z četby literárního díla, z divadeln</w:t>
            </w:r>
            <w:r w:rsidR="00C93EC8">
              <w:rPr>
                <w:rFonts w:ascii="Times New Roman" w:eastAsia="Times New Roman" w:hAnsi="Times New Roman" w:cs="Times New Roman"/>
                <w:sz w:val="20"/>
                <w:szCs w:val="20"/>
                <w:lang w:eastAsia="cs-CZ"/>
              </w:rPr>
              <w:t>ího či filmového představení.</w:t>
            </w:r>
            <w:r w:rsidR="00C93EC8">
              <w:rPr>
                <w:rFonts w:ascii="Times New Roman" w:eastAsia="Times New Roman" w:hAnsi="Times New Roman" w:cs="Times New Roman"/>
                <w:sz w:val="20"/>
                <w:szCs w:val="20"/>
                <w:lang w:eastAsia="cs-CZ"/>
              </w:rPr>
              <w:br/>
            </w:r>
            <w:r w:rsidRPr="00AA4699">
              <w:rPr>
                <w:rFonts w:ascii="Times New Roman" w:eastAsia="Times New Roman" w:hAnsi="Times New Roman" w:cs="Times New Roman"/>
                <w:sz w:val="20"/>
                <w:szCs w:val="20"/>
                <w:lang w:eastAsia="cs-CZ"/>
              </w:rPr>
              <w:t>Rozumí literárním pojmům.</w:t>
            </w:r>
          </w:p>
          <w:p w:rsidR="00C93EC8" w:rsidRPr="00AA4699"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Tvoří vlastní text na dané či vlastní téma.</w:t>
            </w:r>
          </w:p>
        </w:tc>
        <w:tc>
          <w:tcPr>
            <w:tcW w:w="1768" w:type="dxa"/>
            <w:gridSpan w:val="3"/>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Hodnocení literárních postav.</w:t>
            </w:r>
          </w:p>
          <w:p w:rsidR="00C93EC8" w:rsidRDefault="00C93EC8" w:rsidP="00AA4699">
            <w:pPr>
              <w:spacing w:after="0" w:line="240" w:lineRule="auto"/>
              <w:rPr>
                <w:rFonts w:ascii="Times New Roman" w:eastAsia="Times New Roman" w:hAnsi="Times New Roman" w:cs="Times New Roman"/>
                <w:sz w:val="20"/>
                <w:szCs w:val="20"/>
                <w:lang w:eastAsia="cs-CZ"/>
              </w:rPr>
            </w:pPr>
          </w:p>
          <w:p w:rsidR="00C93EC8" w:rsidRPr="00AA4699"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Tvořivé činnosti s literárním textem.</w:t>
            </w:r>
          </w:p>
        </w:tc>
        <w:tc>
          <w:tcPr>
            <w:tcW w:w="2171"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7F7B73">
        <w:trPr>
          <w:trHeight w:val="765"/>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Odlišuje poezii od prózy.</w:t>
            </w:r>
            <w:r w:rsidRPr="00AA4699">
              <w:rPr>
                <w:rFonts w:ascii="Times New Roman" w:eastAsia="Times New Roman" w:hAnsi="Times New Roman" w:cs="Times New Roman"/>
                <w:sz w:val="20"/>
                <w:szCs w:val="20"/>
                <w:lang w:eastAsia="cs-CZ"/>
              </w:rPr>
              <w:br/>
              <w:t>Z prózy : pověst, bajka, povídka, pohádka</w:t>
            </w:r>
            <w:r w:rsidRPr="00AA4699">
              <w:rPr>
                <w:rFonts w:ascii="Times New Roman" w:eastAsia="Times New Roman" w:hAnsi="Times New Roman" w:cs="Times New Roman"/>
                <w:sz w:val="20"/>
                <w:szCs w:val="20"/>
                <w:lang w:eastAsia="cs-CZ"/>
              </w:rPr>
              <w:br/>
              <w:t>Z poezie : rytmus básně</w:t>
            </w:r>
          </w:p>
        </w:tc>
        <w:tc>
          <w:tcPr>
            <w:tcW w:w="1768" w:type="dxa"/>
            <w:gridSpan w:val="3"/>
            <w:tcBorders>
              <w:top w:val="single" w:sz="4" w:space="0" w:color="auto"/>
              <w:left w:val="nil"/>
              <w:bottom w:val="single" w:sz="4" w:space="0" w:color="auto"/>
              <w:right w:val="single" w:sz="4" w:space="0" w:color="auto"/>
            </w:tcBorders>
            <w:shd w:val="clear" w:color="auto" w:fill="auto"/>
            <w:hideMark/>
          </w:tcPr>
          <w:p w:rsidR="00AA4699" w:rsidRPr="00AA4699" w:rsidRDefault="00C93EC8"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Základy literatury, literární pojmy, druhy a žánry, literatura </w:t>
            </w:r>
            <w:r>
              <w:rPr>
                <w:rFonts w:ascii="Times New Roman" w:eastAsia="Times New Roman" w:hAnsi="Times New Roman" w:cs="Times New Roman"/>
                <w:sz w:val="20"/>
                <w:szCs w:val="20"/>
                <w:lang w:eastAsia="cs-CZ"/>
              </w:rPr>
              <w:lastRenderedPageBreak/>
              <w:t>neumělecká.</w:t>
            </w:r>
          </w:p>
        </w:tc>
        <w:tc>
          <w:tcPr>
            <w:tcW w:w="2171"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lastRenderedPageBreak/>
              <w:t> </w:t>
            </w:r>
            <w:r w:rsidR="009A3877">
              <w:rPr>
                <w:rFonts w:ascii="Times New Roman" w:eastAsia="Times New Roman" w:hAnsi="Times New Roman" w:cs="Times New Roman"/>
                <w:sz w:val="20"/>
                <w:szCs w:val="20"/>
                <w:lang w:eastAsia="cs-CZ"/>
              </w:rPr>
              <w:t>Dramatická výchova</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7F7B73">
        <w:trPr>
          <w:trHeight w:val="765"/>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lastRenderedPageBreak/>
              <w:t> </w:t>
            </w:r>
          </w:p>
        </w:tc>
        <w:tc>
          <w:tcPr>
            <w:tcW w:w="1768" w:type="dxa"/>
            <w:gridSpan w:val="3"/>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171"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MKV, EV, VDO, EGS, MV</w:t>
            </w:r>
            <w:r w:rsidRPr="00AA4699">
              <w:rPr>
                <w:rFonts w:ascii="Times New Roman" w:eastAsia="Times New Roman" w:hAnsi="Times New Roman" w:cs="Times New Roman"/>
                <w:b/>
                <w:bCs/>
                <w:sz w:val="20"/>
                <w:szCs w:val="20"/>
                <w:lang w:eastAsia="cs-CZ"/>
              </w:rPr>
              <w:br/>
            </w:r>
            <w:r w:rsidRPr="00AA4699">
              <w:rPr>
                <w:rFonts w:ascii="Times New Roman" w:eastAsia="Times New Roman" w:hAnsi="Times New Roman" w:cs="Times New Roman"/>
                <w:sz w:val="20"/>
                <w:szCs w:val="20"/>
                <w:lang w:eastAsia="cs-CZ"/>
              </w:rPr>
              <w:t>aktuální zařazení u právě probíraného učiva</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315"/>
        </w:trPr>
        <w:tc>
          <w:tcPr>
            <w:tcW w:w="5300" w:type="dxa"/>
            <w:gridSpan w:val="3"/>
            <w:tcBorders>
              <w:top w:val="nil"/>
              <w:left w:val="nil"/>
              <w:bottom w:val="nil"/>
              <w:right w:val="nil"/>
            </w:tcBorders>
            <w:shd w:val="clear" w:color="auto" w:fill="auto"/>
            <w:noWrap/>
            <w:vAlign w:val="bottom"/>
            <w:hideMark/>
          </w:tcPr>
          <w:p w:rsidR="007F7B73" w:rsidRDefault="007F7B73" w:rsidP="00AA4699">
            <w:pPr>
              <w:spacing w:after="0" w:line="240" w:lineRule="auto"/>
              <w:rPr>
                <w:rFonts w:ascii="Times New Roman" w:eastAsia="Times New Roman" w:hAnsi="Times New Roman" w:cs="Times New Roman"/>
                <w:b/>
                <w:bCs/>
                <w:sz w:val="24"/>
                <w:szCs w:val="24"/>
                <w:u w:val="single"/>
                <w:lang w:eastAsia="cs-CZ"/>
              </w:rPr>
            </w:pPr>
          </w:p>
          <w:p w:rsidR="007F7B73" w:rsidRDefault="007F7B73"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E15FA5" w:rsidRDefault="00E15FA5" w:rsidP="00AA4699">
            <w:pPr>
              <w:spacing w:after="0" w:line="240" w:lineRule="auto"/>
              <w:rPr>
                <w:rFonts w:ascii="Times New Roman" w:eastAsia="Times New Roman" w:hAnsi="Times New Roman" w:cs="Times New Roman"/>
                <w:b/>
                <w:bCs/>
                <w:sz w:val="24"/>
                <w:szCs w:val="24"/>
                <w:u w:val="single"/>
                <w:lang w:eastAsia="cs-CZ"/>
              </w:rPr>
            </w:pPr>
          </w:p>
          <w:p w:rsidR="00E15FA5" w:rsidRDefault="00E15FA5" w:rsidP="00AA4699">
            <w:pPr>
              <w:spacing w:after="0" w:line="240" w:lineRule="auto"/>
              <w:rPr>
                <w:rFonts w:ascii="Times New Roman" w:eastAsia="Times New Roman" w:hAnsi="Times New Roman" w:cs="Times New Roman"/>
                <w:b/>
                <w:bCs/>
                <w:sz w:val="24"/>
                <w:szCs w:val="24"/>
                <w:u w:val="single"/>
                <w:lang w:eastAsia="cs-CZ"/>
              </w:rPr>
            </w:pPr>
          </w:p>
          <w:p w:rsidR="00E15FA5" w:rsidRDefault="00E15FA5" w:rsidP="00AA4699">
            <w:pPr>
              <w:spacing w:after="0" w:line="240" w:lineRule="auto"/>
              <w:rPr>
                <w:rFonts w:ascii="Times New Roman" w:eastAsia="Times New Roman" w:hAnsi="Times New Roman" w:cs="Times New Roman"/>
                <w:b/>
                <w:bCs/>
                <w:sz w:val="24"/>
                <w:szCs w:val="24"/>
                <w:u w:val="single"/>
                <w:lang w:eastAsia="cs-CZ"/>
              </w:rPr>
            </w:pPr>
          </w:p>
          <w:p w:rsidR="00E15FA5" w:rsidRDefault="00E15FA5" w:rsidP="00AA4699">
            <w:pPr>
              <w:spacing w:after="0" w:line="240" w:lineRule="auto"/>
              <w:rPr>
                <w:rFonts w:ascii="Times New Roman" w:eastAsia="Times New Roman" w:hAnsi="Times New Roman" w:cs="Times New Roman"/>
                <w:b/>
                <w:bCs/>
                <w:sz w:val="24"/>
                <w:szCs w:val="24"/>
                <w:u w:val="single"/>
                <w:lang w:eastAsia="cs-CZ"/>
              </w:rPr>
            </w:pPr>
          </w:p>
          <w:p w:rsidR="005C15B6" w:rsidRDefault="005C15B6"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9A3877" w:rsidRDefault="009A3877" w:rsidP="00AA4699">
            <w:pPr>
              <w:spacing w:after="0" w:line="240" w:lineRule="auto"/>
              <w:rPr>
                <w:rFonts w:ascii="Times New Roman" w:eastAsia="Times New Roman" w:hAnsi="Times New Roman" w:cs="Times New Roman"/>
                <w:b/>
                <w:bCs/>
                <w:sz w:val="24"/>
                <w:szCs w:val="24"/>
                <w:u w:val="single"/>
                <w:lang w:eastAsia="cs-CZ"/>
              </w:rPr>
            </w:pPr>
          </w:p>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t>Vzdělávací oblast:</w:t>
            </w:r>
            <w:r w:rsidRPr="00AA4699">
              <w:rPr>
                <w:rFonts w:ascii="Times New Roman" w:eastAsia="Times New Roman" w:hAnsi="Times New Roman" w:cs="Times New Roman"/>
                <w:b/>
                <w:bCs/>
                <w:sz w:val="24"/>
                <w:szCs w:val="24"/>
                <w:lang w:eastAsia="cs-CZ"/>
              </w:rPr>
              <w:t xml:space="preserve">    Jazyk a jazyková komunikace</w:t>
            </w:r>
          </w:p>
        </w:tc>
        <w:tc>
          <w:tcPr>
            <w:tcW w:w="2380" w:type="dxa"/>
            <w:gridSpan w:val="2"/>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315"/>
        </w:trPr>
        <w:tc>
          <w:tcPr>
            <w:tcW w:w="3760" w:type="dxa"/>
            <w:gridSpan w:val="2"/>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lastRenderedPageBreak/>
              <w:t>Vyučovací předmět : Český jazyk</w:t>
            </w:r>
          </w:p>
        </w:tc>
        <w:tc>
          <w:tcPr>
            <w:tcW w:w="1540" w:type="dxa"/>
            <w:tcBorders>
              <w:top w:val="nil"/>
              <w:left w:val="nil"/>
              <w:bottom w:val="nil"/>
              <w:right w:val="nil"/>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380" w:type="dxa"/>
            <w:gridSpan w:val="2"/>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315"/>
        </w:trPr>
        <w:tc>
          <w:tcPr>
            <w:tcW w:w="3760" w:type="dxa"/>
            <w:gridSpan w:val="2"/>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r w:rsidRPr="00AA4699">
              <w:rPr>
                <w:rFonts w:ascii="Times New Roman" w:eastAsia="Times New Roman" w:hAnsi="Times New Roman" w:cs="Times New Roman"/>
                <w:b/>
                <w:bCs/>
                <w:sz w:val="24"/>
                <w:szCs w:val="24"/>
                <w:u w:val="single"/>
                <w:lang w:eastAsia="cs-CZ"/>
              </w:rPr>
              <w:t>Ročník:</w:t>
            </w:r>
            <w:r w:rsidRPr="00AA4699">
              <w:rPr>
                <w:rFonts w:ascii="Times New Roman" w:eastAsia="Times New Roman" w:hAnsi="Times New Roman" w:cs="Times New Roman"/>
                <w:b/>
                <w:bCs/>
                <w:sz w:val="24"/>
                <w:szCs w:val="24"/>
                <w:lang w:eastAsia="cs-CZ"/>
              </w:rPr>
              <w:t xml:space="preserve">    </w:t>
            </w:r>
            <w:r w:rsidRPr="009A3877">
              <w:rPr>
                <w:rFonts w:ascii="Times New Roman" w:eastAsia="Times New Roman" w:hAnsi="Times New Roman" w:cs="Times New Roman"/>
                <w:b/>
                <w:bCs/>
                <w:sz w:val="32"/>
                <w:szCs w:val="32"/>
                <w:lang w:eastAsia="cs-CZ"/>
              </w:rPr>
              <w:t>5.</w:t>
            </w:r>
          </w:p>
        </w:tc>
        <w:tc>
          <w:tcPr>
            <w:tcW w:w="1540" w:type="dxa"/>
            <w:tcBorders>
              <w:top w:val="nil"/>
              <w:left w:val="nil"/>
              <w:bottom w:val="nil"/>
              <w:right w:val="nil"/>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380" w:type="dxa"/>
            <w:gridSpan w:val="2"/>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330"/>
        </w:trPr>
        <w:tc>
          <w:tcPr>
            <w:tcW w:w="3760" w:type="dxa"/>
            <w:gridSpan w:val="2"/>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b/>
                <w:bCs/>
                <w:sz w:val="24"/>
                <w:szCs w:val="24"/>
                <w:u w:val="single"/>
                <w:lang w:eastAsia="cs-CZ"/>
              </w:rPr>
            </w:pPr>
          </w:p>
        </w:tc>
        <w:tc>
          <w:tcPr>
            <w:tcW w:w="1540" w:type="dxa"/>
            <w:tcBorders>
              <w:top w:val="nil"/>
              <w:left w:val="nil"/>
              <w:bottom w:val="nil"/>
              <w:right w:val="nil"/>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380" w:type="dxa"/>
            <w:gridSpan w:val="2"/>
            <w:tcBorders>
              <w:top w:val="nil"/>
              <w:left w:val="nil"/>
              <w:bottom w:val="nil"/>
              <w:right w:val="nil"/>
            </w:tcBorders>
            <w:shd w:val="clear" w:color="auto" w:fill="auto"/>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c>
          <w:tcPr>
            <w:tcW w:w="2683" w:type="dxa"/>
            <w:tcBorders>
              <w:top w:val="nil"/>
              <w:left w:val="nil"/>
              <w:bottom w:val="nil"/>
              <w:right w:val="nil"/>
            </w:tcBorders>
            <w:shd w:val="clear" w:color="auto" w:fill="auto"/>
            <w:noWrap/>
            <w:vAlign w:val="bottom"/>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p>
        </w:tc>
      </w:tr>
      <w:tr w:rsidR="00AA4699" w:rsidRPr="00AA4699" w:rsidTr="004F7244">
        <w:trPr>
          <w:trHeight w:val="945"/>
        </w:trPr>
        <w:tc>
          <w:tcPr>
            <w:tcW w:w="376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A4699" w:rsidRPr="00AA4699" w:rsidRDefault="00400AF8" w:rsidP="00AA4699">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Očekávané výstupy</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AA4699" w:rsidRPr="00AA4699" w:rsidRDefault="00AA4699" w:rsidP="00AA4699">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Učivo - obsah</w:t>
            </w:r>
          </w:p>
        </w:tc>
        <w:tc>
          <w:tcPr>
            <w:tcW w:w="2380" w:type="dxa"/>
            <w:gridSpan w:val="2"/>
            <w:tcBorders>
              <w:top w:val="single" w:sz="8" w:space="0" w:color="auto"/>
              <w:left w:val="nil"/>
              <w:bottom w:val="single" w:sz="4" w:space="0" w:color="auto"/>
              <w:right w:val="single" w:sz="4" w:space="0" w:color="auto"/>
            </w:tcBorders>
            <w:shd w:val="clear" w:color="auto" w:fill="auto"/>
            <w:vAlign w:val="center"/>
            <w:hideMark/>
          </w:tcPr>
          <w:p w:rsidR="00AA4699" w:rsidRPr="00AA4699" w:rsidRDefault="00AA4699" w:rsidP="00AA4699">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 xml:space="preserve">   Mezipředmětové vztahy, průřezová témata, projekty</w:t>
            </w:r>
          </w:p>
        </w:tc>
        <w:tc>
          <w:tcPr>
            <w:tcW w:w="2683" w:type="dxa"/>
            <w:tcBorders>
              <w:top w:val="single" w:sz="8" w:space="0" w:color="auto"/>
              <w:left w:val="nil"/>
              <w:bottom w:val="single" w:sz="4" w:space="0" w:color="auto"/>
              <w:right w:val="single" w:sz="8" w:space="0" w:color="auto"/>
            </w:tcBorders>
            <w:shd w:val="clear" w:color="auto" w:fill="auto"/>
            <w:noWrap/>
            <w:vAlign w:val="center"/>
            <w:hideMark/>
          </w:tcPr>
          <w:p w:rsidR="00AA4699" w:rsidRPr="00AA4699" w:rsidRDefault="00AA4699" w:rsidP="00AA4699">
            <w:pPr>
              <w:spacing w:after="0" w:line="240" w:lineRule="auto"/>
              <w:jc w:val="center"/>
              <w:rPr>
                <w:rFonts w:ascii="Times New Roman" w:eastAsia="Times New Roman" w:hAnsi="Times New Roman" w:cs="Times New Roman"/>
                <w:b/>
                <w:bCs/>
                <w:sz w:val="24"/>
                <w:szCs w:val="24"/>
                <w:lang w:eastAsia="cs-CZ"/>
              </w:rPr>
            </w:pPr>
            <w:r w:rsidRPr="00AA4699">
              <w:rPr>
                <w:rFonts w:ascii="Times New Roman" w:eastAsia="Times New Roman" w:hAnsi="Times New Roman" w:cs="Times New Roman"/>
                <w:b/>
                <w:bCs/>
                <w:sz w:val="24"/>
                <w:szCs w:val="24"/>
                <w:lang w:eastAsia="cs-CZ"/>
              </w:rPr>
              <w:t>Poznámky</w:t>
            </w:r>
          </w:p>
        </w:tc>
      </w:tr>
      <w:tr w:rsidR="00AA4699" w:rsidRPr="00AA4699" w:rsidTr="004F7244">
        <w:trPr>
          <w:trHeight w:val="255"/>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KOMUNIKAČNÍ A SLOHOVÁ VÝCHOVA</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1530"/>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u w:val="single"/>
                <w:lang w:eastAsia="cs-CZ"/>
              </w:rPr>
            </w:pPr>
            <w:r w:rsidRPr="00AA4699">
              <w:rPr>
                <w:rFonts w:ascii="Times New Roman" w:eastAsia="Times New Roman" w:hAnsi="Times New Roman" w:cs="Times New Roman"/>
                <w:b/>
                <w:bCs/>
                <w:sz w:val="20"/>
                <w:szCs w:val="20"/>
                <w:u w:val="single"/>
                <w:lang w:eastAsia="cs-CZ"/>
              </w:rPr>
              <w:t>čtení</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 Volí náležitou intonaci, přízvuk, pauzy a tempo  při čtení.</w:t>
            </w:r>
            <w:r w:rsidRPr="00AA4699">
              <w:rPr>
                <w:rFonts w:ascii="Times New Roman" w:eastAsia="Times New Roman" w:hAnsi="Times New Roman" w:cs="Times New Roman"/>
                <w:sz w:val="20"/>
                <w:szCs w:val="20"/>
                <w:lang w:eastAsia="cs-CZ"/>
              </w:rPr>
              <w:br/>
              <w:t>- Vyhledává informace ve slovnících a encyklopediích.</w:t>
            </w:r>
            <w:r w:rsidRPr="00AA4699">
              <w:rPr>
                <w:rFonts w:ascii="Times New Roman" w:eastAsia="Times New Roman" w:hAnsi="Times New Roman" w:cs="Times New Roman"/>
                <w:sz w:val="20"/>
                <w:szCs w:val="20"/>
                <w:lang w:eastAsia="cs-CZ"/>
              </w:rPr>
              <w:br/>
              <w:t>- Využívá místní a školní knihovnu.</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Správná technika čtení.</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1020"/>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u w:val="single"/>
                <w:lang w:eastAsia="cs-CZ"/>
              </w:rPr>
            </w:pPr>
            <w:r w:rsidRPr="00AA4699">
              <w:rPr>
                <w:rFonts w:ascii="Times New Roman" w:eastAsia="Times New Roman" w:hAnsi="Times New Roman" w:cs="Times New Roman"/>
                <w:b/>
                <w:bCs/>
                <w:sz w:val="20"/>
                <w:szCs w:val="20"/>
                <w:u w:val="single"/>
                <w:lang w:eastAsia="cs-CZ"/>
              </w:rPr>
              <w:t>naslouchání</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 Pozorně naslouchá, komunikuje s okolím</w:t>
            </w:r>
            <w:r w:rsidRPr="00AA4699">
              <w:rPr>
                <w:rFonts w:ascii="Times New Roman" w:eastAsia="Times New Roman" w:hAnsi="Times New Roman" w:cs="Times New Roman"/>
                <w:sz w:val="20"/>
                <w:szCs w:val="20"/>
                <w:lang w:eastAsia="cs-CZ"/>
              </w:rPr>
              <w:br/>
              <w:t>- Odliší vyprávění literární od faktického.</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Praktické a věcné naslouchání.</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u w:val="single"/>
                <w:lang w:eastAsia="cs-CZ"/>
              </w:rPr>
              <w:t xml:space="preserve"> sociální rozvoj:</w:t>
            </w:r>
            <w:r w:rsidRPr="00AA4699">
              <w:rPr>
                <w:rFonts w:ascii="Times New Roman" w:eastAsia="Times New Roman" w:hAnsi="Times New Roman" w:cs="Times New Roman"/>
                <w:sz w:val="20"/>
                <w:szCs w:val="20"/>
                <w:u w:val="single"/>
                <w:lang w:eastAsia="cs-CZ"/>
              </w:rPr>
              <w:br/>
            </w:r>
            <w:r w:rsidRPr="00AA4699">
              <w:rPr>
                <w:rFonts w:ascii="Times New Roman" w:eastAsia="Times New Roman" w:hAnsi="Times New Roman" w:cs="Times New Roman"/>
                <w:sz w:val="20"/>
                <w:szCs w:val="20"/>
                <w:lang w:eastAsia="cs-CZ"/>
              </w:rPr>
              <w:t>různé formy komunikace, vedení dialogů, mezilidské vztahy, empatie</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295"/>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u w:val="single"/>
                <w:lang w:eastAsia="cs-CZ"/>
              </w:rPr>
            </w:pPr>
            <w:r w:rsidRPr="00AA4699">
              <w:rPr>
                <w:rFonts w:ascii="Times New Roman" w:eastAsia="Times New Roman" w:hAnsi="Times New Roman" w:cs="Times New Roman"/>
                <w:b/>
                <w:bCs/>
                <w:sz w:val="20"/>
                <w:szCs w:val="20"/>
                <w:u w:val="single"/>
                <w:lang w:eastAsia="cs-CZ"/>
              </w:rPr>
              <w:t>mluvený projev</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 Volí náležitou intonaci, přízvuk, pauzy a tempo podle svého komunikačního záměru.</w:t>
            </w:r>
            <w:r w:rsidRPr="00AA4699">
              <w:rPr>
                <w:rFonts w:ascii="Times New Roman" w:eastAsia="Times New Roman" w:hAnsi="Times New Roman" w:cs="Times New Roman"/>
                <w:sz w:val="20"/>
                <w:szCs w:val="20"/>
                <w:lang w:eastAsia="cs-CZ"/>
              </w:rPr>
              <w:br/>
              <w:t>- Hovoří souvisle o textu.</w:t>
            </w:r>
            <w:r w:rsidRPr="00AA4699">
              <w:rPr>
                <w:rFonts w:ascii="Times New Roman" w:eastAsia="Times New Roman" w:hAnsi="Times New Roman" w:cs="Times New Roman"/>
                <w:sz w:val="20"/>
                <w:szCs w:val="20"/>
                <w:lang w:eastAsia="cs-CZ"/>
              </w:rPr>
              <w:br/>
              <w:t>- Vyjadřuje názory a pocity.</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Dialog na základě obrazového materiálu, základní komunikační pravidla, mimojazykové prostředky řeči (mimika, gesta)</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sidRPr="00AA4699">
              <w:rPr>
                <w:rFonts w:ascii="Times New Roman" w:eastAsia="Times New Roman" w:hAnsi="Times New Roman" w:cs="Times New Roman"/>
                <w:sz w:val="20"/>
                <w:szCs w:val="20"/>
                <w:lang w:eastAsia="cs-CZ"/>
              </w:rPr>
              <w:t>-</w:t>
            </w:r>
            <w:r w:rsidRPr="00AA4699">
              <w:rPr>
                <w:rFonts w:ascii="Times New Roman" w:eastAsia="Times New Roman" w:hAnsi="Times New Roman" w:cs="Times New Roman"/>
                <w:sz w:val="20"/>
                <w:szCs w:val="20"/>
                <w:u w:val="single"/>
                <w:lang w:eastAsia="cs-CZ"/>
              </w:rPr>
              <w:t>osobnostní rozvoj:</w:t>
            </w:r>
            <w:r w:rsidRPr="00AA4699">
              <w:rPr>
                <w:rFonts w:ascii="Times New Roman" w:eastAsia="Times New Roman" w:hAnsi="Times New Roman" w:cs="Times New Roman"/>
                <w:sz w:val="20"/>
                <w:szCs w:val="20"/>
                <w:u w:val="single"/>
                <w:lang w:eastAsia="cs-CZ"/>
              </w:rPr>
              <w:br/>
            </w:r>
            <w:r w:rsidRPr="00AA4699">
              <w:rPr>
                <w:rFonts w:ascii="Times New Roman" w:eastAsia="Times New Roman" w:hAnsi="Times New Roman" w:cs="Times New Roman"/>
                <w:sz w:val="20"/>
                <w:szCs w:val="20"/>
                <w:lang w:eastAsia="cs-CZ"/>
              </w:rPr>
              <w:t>sebepoznání, sebepojetí, moje vztahy k druhým lidem</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7F7B73">
        <w:trPr>
          <w:trHeight w:val="3825"/>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u w:val="single"/>
                <w:lang w:eastAsia="cs-CZ"/>
              </w:rPr>
            </w:pPr>
            <w:r w:rsidRPr="00AA4699">
              <w:rPr>
                <w:rFonts w:ascii="Times New Roman" w:eastAsia="Times New Roman" w:hAnsi="Times New Roman" w:cs="Times New Roman"/>
                <w:b/>
                <w:bCs/>
                <w:sz w:val="20"/>
                <w:szCs w:val="20"/>
                <w:u w:val="single"/>
                <w:lang w:eastAsia="cs-CZ"/>
              </w:rPr>
              <w:t>písemný projev</w:t>
            </w:r>
            <w:r w:rsidRPr="00AA4699">
              <w:rPr>
                <w:rFonts w:ascii="Times New Roman" w:eastAsia="Times New Roman" w:hAnsi="Times New Roman" w:cs="Times New Roman"/>
                <w:b/>
                <w:bCs/>
                <w:sz w:val="20"/>
                <w:szCs w:val="20"/>
                <w:u w:val="single"/>
                <w:lang w:eastAsia="cs-CZ"/>
              </w:rPr>
              <w:br/>
            </w:r>
            <w:r w:rsidRPr="00AA4699">
              <w:rPr>
                <w:rFonts w:ascii="Times New Roman" w:eastAsia="Times New Roman" w:hAnsi="Times New Roman" w:cs="Times New Roman"/>
                <w:sz w:val="20"/>
                <w:szCs w:val="20"/>
                <w:lang w:eastAsia="cs-CZ"/>
              </w:rPr>
              <w:t>- Píše správně po stránce obsahové i formální jednoduché komunikační žánry.</w:t>
            </w:r>
            <w:r w:rsidRPr="00AA4699">
              <w:rPr>
                <w:rFonts w:ascii="Times New Roman" w:eastAsia="Times New Roman" w:hAnsi="Times New Roman" w:cs="Times New Roman"/>
                <w:sz w:val="20"/>
                <w:szCs w:val="20"/>
                <w:lang w:eastAsia="cs-CZ"/>
              </w:rPr>
              <w:br/>
              <w:t>- Zaznamenává zajímavé myšlenky.</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Žánry písemného projevu:</w:t>
            </w:r>
            <w:r w:rsidRPr="00AA4699">
              <w:rPr>
                <w:rFonts w:ascii="Times New Roman" w:eastAsia="Times New Roman" w:hAnsi="Times New Roman" w:cs="Times New Roman"/>
                <w:sz w:val="20"/>
                <w:szCs w:val="20"/>
                <w:lang w:eastAsia="cs-CZ"/>
              </w:rPr>
              <w:br/>
              <w:t>Dopis, inzerát, zpráva.</w:t>
            </w:r>
            <w:r w:rsidRPr="00AA4699">
              <w:rPr>
                <w:rFonts w:ascii="Times New Roman" w:eastAsia="Times New Roman" w:hAnsi="Times New Roman" w:cs="Times New Roman"/>
                <w:sz w:val="20"/>
                <w:szCs w:val="20"/>
                <w:lang w:eastAsia="cs-CZ"/>
              </w:rPr>
              <w:br/>
              <w:t>Symboly, značky, znamení.</w:t>
            </w:r>
            <w:r w:rsidRPr="00AA4699">
              <w:rPr>
                <w:rFonts w:ascii="Times New Roman" w:eastAsia="Times New Roman" w:hAnsi="Times New Roman" w:cs="Times New Roman"/>
                <w:sz w:val="20"/>
                <w:szCs w:val="20"/>
                <w:lang w:eastAsia="cs-CZ"/>
              </w:rPr>
              <w:br/>
              <w:t>Kreslené příběhy.</w:t>
            </w:r>
            <w:r w:rsidRPr="00AA4699">
              <w:rPr>
                <w:rFonts w:ascii="Times New Roman" w:eastAsia="Times New Roman" w:hAnsi="Times New Roman" w:cs="Times New Roman"/>
                <w:sz w:val="20"/>
                <w:szCs w:val="20"/>
                <w:lang w:eastAsia="cs-CZ"/>
              </w:rPr>
              <w:br/>
              <w:t>Popis - předmětu, děje, prac.postupu.</w:t>
            </w:r>
            <w:r w:rsidRPr="00AA4699">
              <w:rPr>
                <w:rFonts w:ascii="Times New Roman" w:eastAsia="Times New Roman" w:hAnsi="Times New Roman" w:cs="Times New Roman"/>
                <w:sz w:val="20"/>
                <w:szCs w:val="20"/>
                <w:lang w:eastAsia="cs-CZ"/>
              </w:rPr>
              <w:br/>
              <w:t>Vyprávění.</w:t>
            </w:r>
            <w:r w:rsidRPr="00AA4699">
              <w:rPr>
                <w:rFonts w:ascii="Times New Roman" w:eastAsia="Times New Roman" w:hAnsi="Times New Roman" w:cs="Times New Roman"/>
                <w:sz w:val="20"/>
                <w:szCs w:val="20"/>
                <w:lang w:eastAsia="cs-CZ"/>
              </w:rPr>
              <w:br/>
              <w:t>Tiskopisy - poštovní poukázka, podací lístek.</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OSV</w:t>
            </w:r>
            <w:r w:rsidRPr="00AA4699">
              <w:rPr>
                <w:rFonts w:ascii="Times New Roman" w:eastAsia="Times New Roman" w:hAnsi="Times New Roman" w:cs="Times New Roman"/>
                <w:sz w:val="20"/>
                <w:szCs w:val="20"/>
                <w:lang w:eastAsia="cs-CZ"/>
              </w:rPr>
              <w:t>- kreativita</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7F7B73">
        <w:trPr>
          <w:trHeight w:val="255"/>
        </w:trPr>
        <w:tc>
          <w:tcPr>
            <w:tcW w:w="37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JAZYKOVÁ VÝCHOVA</w:t>
            </w:r>
          </w:p>
        </w:tc>
        <w:tc>
          <w:tcPr>
            <w:tcW w:w="1540"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380" w:type="dxa"/>
            <w:gridSpan w:val="2"/>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B44759">
        <w:trPr>
          <w:trHeight w:val="1020"/>
        </w:trPr>
        <w:tc>
          <w:tcPr>
            <w:tcW w:w="37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Rozezná slova j</w:t>
            </w:r>
            <w:r w:rsidR="00B07345">
              <w:rPr>
                <w:rFonts w:ascii="Times New Roman" w:eastAsia="Times New Roman" w:hAnsi="Times New Roman" w:cs="Times New Roman"/>
                <w:sz w:val="20"/>
                <w:szCs w:val="20"/>
                <w:lang w:eastAsia="cs-CZ"/>
              </w:rPr>
              <w:t>e</w:t>
            </w:r>
            <w:r w:rsidRPr="00AA4699">
              <w:rPr>
                <w:rFonts w:ascii="Times New Roman" w:eastAsia="Times New Roman" w:hAnsi="Times New Roman" w:cs="Times New Roman"/>
                <w:sz w:val="20"/>
                <w:szCs w:val="20"/>
                <w:lang w:eastAsia="cs-CZ"/>
              </w:rPr>
              <w:t>dnovýznamová a mnohovýznamová, slova s citovým zabarvením, antonyma, synonyma, homonyma</w:t>
            </w:r>
          </w:p>
        </w:tc>
        <w:tc>
          <w:tcPr>
            <w:tcW w:w="1540"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Nauka o slově</w:t>
            </w:r>
          </w:p>
        </w:tc>
        <w:tc>
          <w:tcPr>
            <w:tcW w:w="2380" w:type="dxa"/>
            <w:gridSpan w:val="2"/>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B44759">
        <w:trPr>
          <w:trHeight w:val="765"/>
        </w:trPr>
        <w:tc>
          <w:tcPr>
            <w:tcW w:w="37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lastRenderedPageBreak/>
              <w:t>Rozlišuje ve slově kořen, část předponovou a příponovou a koncovku. Učí se jejich pravopis.</w:t>
            </w:r>
          </w:p>
        </w:tc>
        <w:tc>
          <w:tcPr>
            <w:tcW w:w="1540"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Stavba slova</w:t>
            </w:r>
          </w:p>
        </w:tc>
        <w:tc>
          <w:tcPr>
            <w:tcW w:w="2380" w:type="dxa"/>
            <w:gridSpan w:val="2"/>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510"/>
        </w:trPr>
        <w:tc>
          <w:tcPr>
            <w:tcW w:w="37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Rozezná slovní druhy a správně užívá jejich gramatické tvary</w:t>
            </w:r>
          </w:p>
        </w:tc>
        <w:tc>
          <w:tcPr>
            <w:tcW w:w="1540"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Tvarosloví</w:t>
            </w:r>
          </w:p>
        </w:tc>
        <w:tc>
          <w:tcPr>
            <w:tcW w:w="2380" w:type="dxa"/>
            <w:gridSpan w:val="2"/>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765"/>
        </w:trPr>
        <w:tc>
          <w:tcPr>
            <w:tcW w:w="37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Určí základní větné členy, rozliší podmět a přísudek holý, rozvitý a několikanásobný</w:t>
            </w:r>
          </w:p>
        </w:tc>
        <w:tc>
          <w:tcPr>
            <w:tcW w:w="1540"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Skladba.</w:t>
            </w:r>
            <w:r w:rsidRPr="00AA4699">
              <w:rPr>
                <w:rFonts w:ascii="Times New Roman" w:eastAsia="Times New Roman" w:hAnsi="Times New Roman" w:cs="Times New Roman"/>
                <w:sz w:val="20"/>
                <w:szCs w:val="20"/>
                <w:lang w:eastAsia="cs-CZ"/>
              </w:rPr>
              <w:br/>
              <w:t>Shoda přísudku s podmětem.</w:t>
            </w:r>
          </w:p>
        </w:tc>
        <w:tc>
          <w:tcPr>
            <w:tcW w:w="2380" w:type="dxa"/>
            <w:gridSpan w:val="2"/>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765"/>
        </w:trPr>
        <w:tc>
          <w:tcPr>
            <w:tcW w:w="37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699" w:rsidRPr="00AA4699" w:rsidRDefault="004F7244" w:rsidP="00AA469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Osvojuje si</w:t>
            </w:r>
            <w:r w:rsidR="00AA4699" w:rsidRPr="00AA4699">
              <w:rPr>
                <w:rFonts w:ascii="Times New Roman" w:eastAsia="Times New Roman" w:hAnsi="Times New Roman" w:cs="Times New Roman"/>
                <w:sz w:val="20"/>
                <w:szCs w:val="20"/>
                <w:lang w:eastAsia="cs-CZ"/>
              </w:rPr>
              <w:t xml:space="preserve"> základy synta</w:t>
            </w:r>
            <w:r w:rsidR="00B07345">
              <w:rPr>
                <w:rFonts w:ascii="Times New Roman" w:eastAsia="Times New Roman" w:hAnsi="Times New Roman" w:cs="Times New Roman"/>
                <w:sz w:val="20"/>
                <w:szCs w:val="20"/>
                <w:lang w:eastAsia="cs-CZ"/>
              </w:rPr>
              <w:t>k</w:t>
            </w:r>
            <w:r w:rsidR="00AA4699" w:rsidRPr="00AA4699">
              <w:rPr>
                <w:rFonts w:ascii="Times New Roman" w:eastAsia="Times New Roman" w:hAnsi="Times New Roman" w:cs="Times New Roman"/>
                <w:sz w:val="20"/>
                <w:szCs w:val="20"/>
                <w:lang w:eastAsia="cs-CZ"/>
              </w:rPr>
              <w:t>tického pravopisu, rozliší větu jednoduchou od souvětí.</w:t>
            </w:r>
          </w:p>
        </w:tc>
        <w:tc>
          <w:tcPr>
            <w:tcW w:w="1540"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Souvětí</w:t>
            </w:r>
          </w:p>
        </w:tc>
        <w:tc>
          <w:tcPr>
            <w:tcW w:w="2380" w:type="dxa"/>
            <w:gridSpan w:val="2"/>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single" w:sz="4" w:space="0" w:color="auto"/>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510"/>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Rozezná v textu přímou řeč a seznámí se s jejími typy.</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Přímá a nepřímá řeč.</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55"/>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LITERÁRNÍ VÝCHOVA</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2040"/>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Rozlišuje různé typy uměleckých a neuměleckých textů.</w:t>
            </w:r>
            <w:r w:rsidRPr="00AA4699">
              <w:rPr>
                <w:rFonts w:ascii="Times New Roman" w:eastAsia="Times New Roman" w:hAnsi="Times New Roman" w:cs="Times New Roman"/>
                <w:sz w:val="20"/>
                <w:szCs w:val="20"/>
                <w:lang w:eastAsia="cs-CZ"/>
              </w:rPr>
              <w:br/>
              <w:t>Při jednoduchém rozboru literárních textů používá elementární literární pojmy.</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Poezie, próza, dětské časopisy, divadlo, film, inscenace, scénář, kulturní instituce v regionu.</w:t>
            </w:r>
          </w:p>
        </w:tc>
        <w:tc>
          <w:tcPr>
            <w:tcW w:w="2380" w:type="dxa"/>
            <w:gridSpan w:val="2"/>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b/>
                <w:bCs/>
                <w:sz w:val="20"/>
                <w:szCs w:val="20"/>
                <w:lang w:eastAsia="cs-CZ"/>
              </w:rPr>
            </w:pPr>
            <w:r w:rsidRPr="00AA4699">
              <w:rPr>
                <w:rFonts w:ascii="Times New Roman" w:eastAsia="Times New Roman" w:hAnsi="Times New Roman" w:cs="Times New Roman"/>
                <w:b/>
                <w:bCs/>
                <w:sz w:val="20"/>
                <w:szCs w:val="20"/>
                <w:lang w:eastAsia="cs-CZ"/>
              </w:rPr>
              <w:t>MV</w:t>
            </w:r>
            <w:r w:rsidRPr="00AA4699">
              <w:rPr>
                <w:rFonts w:ascii="Times New Roman" w:eastAsia="Times New Roman" w:hAnsi="Times New Roman" w:cs="Times New Roman"/>
                <w:sz w:val="20"/>
                <w:szCs w:val="20"/>
                <w:lang w:eastAsia="cs-CZ"/>
              </w:rPr>
              <w:t>- vnímání autora mediálních sdělení, výrazové prostředky, vyjádření názorů a postoje, inter</w:t>
            </w:r>
            <w:r w:rsidR="004F7244">
              <w:rPr>
                <w:rFonts w:ascii="Times New Roman" w:eastAsia="Times New Roman" w:hAnsi="Times New Roman" w:cs="Times New Roman"/>
                <w:sz w:val="20"/>
                <w:szCs w:val="20"/>
                <w:lang w:eastAsia="cs-CZ"/>
              </w:rPr>
              <w:t>pretace mediálních sdělení a rea</w:t>
            </w:r>
            <w:r w:rsidRPr="00AA4699">
              <w:rPr>
                <w:rFonts w:ascii="Times New Roman" w:eastAsia="Times New Roman" w:hAnsi="Times New Roman" w:cs="Times New Roman"/>
                <w:sz w:val="20"/>
                <w:szCs w:val="20"/>
                <w:lang w:eastAsia="cs-CZ"/>
              </w:rPr>
              <w:t>lity, tvorba mediálního sdělení, práce v realizačním typu</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r w:rsidR="00AA4699" w:rsidRPr="00AA4699" w:rsidTr="004F7244">
        <w:trPr>
          <w:trHeight w:val="765"/>
        </w:trPr>
        <w:tc>
          <w:tcPr>
            <w:tcW w:w="3760" w:type="dxa"/>
            <w:gridSpan w:val="2"/>
            <w:tcBorders>
              <w:top w:val="nil"/>
              <w:left w:val="single" w:sz="8" w:space="0" w:color="auto"/>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1540" w:type="dxa"/>
            <w:tcBorders>
              <w:top w:val="nil"/>
              <w:left w:val="nil"/>
              <w:bottom w:val="single" w:sz="4" w:space="0" w:color="auto"/>
              <w:right w:val="single" w:sz="4"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c>
          <w:tcPr>
            <w:tcW w:w="2380" w:type="dxa"/>
            <w:gridSpan w:val="2"/>
            <w:tcBorders>
              <w:top w:val="nil"/>
              <w:left w:val="nil"/>
              <w:bottom w:val="single" w:sz="4" w:space="0" w:color="auto"/>
              <w:right w:val="single" w:sz="4" w:space="0" w:color="auto"/>
            </w:tcBorders>
            <w:shd w:val="clear" w:color="auto" w:fill="auto"/>
            <w:hideMark/>
          </w:tcPr>
          <w:p w:rsid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b/>
                <w:bCs/>
                <w:sz w:val="20"/>
                <w:szCs w:val="20"/>
                <w:lang w:eastAsia="cs-CZ"/>
              </w:rPr>
              <w:t>VDO, OSV, MKV, EGV</w:t>
            </w:r>
            <w:r w:rsidRPr="00AA4699">
              <w:rPr>
                <w:rFonts w:ascii="Times New Roman" w:eastAsia="Times New Roman" w:hAnsi="Times New Roman" w:cs="Times New Roman"/>
                <w:b/>
                <w:bCs/>
                <w:sz w:val="20"/>
                <w:szCs w:val="20"/>
                <w:lang w:eastAsia="cs-CZ"/>
              </w:rPr>
              <w:br/>
            </w:r>
            <w:r w:rsidRPr="00AA4699">
              <w:rPr>
                <w:rFonts w:ascii="Times New Roman" w:eastAsia="Times New Roman" w:hAnsi="Times New Roman" w:cs="Times New Roman"/>
                <w:sz w:val="20"/>
                <w:szCs w:val="20"/>
                <w:lang w:eastAsia="cs-CZ"/>
              </w:rPr>
              <w:t>aktuální zařazení u právě probíraného učiva</w:t>
            </w:r>
          </w:p>
          <w:p w:rsidR="009A3877" w:rsidRPr="009A3877" w:rsidRDefault="009A3877" w:rsidP="00AA4699">
            <w:pPr>
              <w:spacing w:after="0" w:line="240" w:lineRule="auto"/>
              <w:rPr>
                <w:rFonts w:ascii="Times New Roman" w:eastAsia="Times New Roman" w:hAnsi="Times New Roman" w:cs="Times New Roman"/>
                <w:b/>
                <w:bCs/>
                <w:sz w:val="20"/>
                <w:szCs w:val="20"/>
                <w:lang w:eastAsia="cs-CZ"/>
              </w:rPr>
            </w:pPr>
            <w:r w:rsidRPr="009A3877">
              <w:rPr>
                <w:rFonts w:ascii="Times New Roman" w:eastAsia="Times New Roman" w:hAnsi="Times New Roman" w:cs="Times New Roman"/>
                <w:b/>
                <w:sz w:val="20"/>
                <w:szCs w:val="20"/>
                <w:lang w:eastAsia="cs-CZ"/>
              </w:rPr>
              <w:t>Dramatická výchova</w:t>
            </w:r>
          </w:p>
        </w:tc>
        <w:tc>
          <w:tcPr>
            <w:tcW w:w="2683" w:type="dxa"/>
            <w:tcBorders>
              <w:top w:val="nil"/>
              <w:left w:val="nil"/>
              <w:bottom w:val="single" w:sz="4" w:space="0" w:color="auto"/>
              <w:right w:val="single" w:sz="8" w:space="0" w:color="auto"/>
            </w:tcBorders>
            <w:shd w:val="clear" w:color="auto" w:fill="auto"/>
            <w:hideMark/>
          </w:tcPr>
          <w:p w:rsidR="00AA4699" w:rsidRPr="00AA4699" w:rsidRDefault="00AA4699" w:rsidP="00AA4699">
            <w:pPr>
              <w:spacing w:after="0" w:line="240" w:lineRule="auto"/>
              <w:rPr>
                <w:rFonts w:ascii="Times New Roman" w:eastAsia="Times New Roman" w:hAnsi="Times New Roman" w:cs="Times New Roman"/>
                <w:sz w:val="20"/>
                <w:szCs w:val="20"/>
                <w:lang w:eastAsia="cs-CZ"/>
              </w:rPr>
            </w:pPr>
            <w:r w:rsidRPr="00AA4699">
              <w:rPr>
                <w:rFonts w:ascii="Times New Roman" w:eastAsia="Times New Roman" w:hAnsi="Times New Roman" w:cs="Times New Roman"/>
                <w:sz w:val="20"/>
                <w:szCs w:val="20"/>
                <w:lang w:eastAsia="cs-CZ"/>
              </w:rPr>
              <w:t> </w:t>
            </w:r>
          </w:p>
        </w:tc>
      </w:tr>
    </w:tbl>
    <w:p w:rsidR="005C15B6" w:rsidRDefault="005C15B6"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CA57CD" w:rsidRDefault="00CA57CD" w:rsidP="001E4A4B">
      <w:pPr>
        <w:jc w:val="both"/>
        <w:rPr>
          <w:rFonts w:ascii="Arial" w:hAnsi="Arial" w:cs="Arial"/>
          <w:sz w:val="32"/>
          <w:szCs w:val="32"/>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Vzdě</w:t>
      </w:r>
      <w:r w:rsidR="00B44759" w:rsidRPr="00B44759">
        <w:rPr>
          <w:rFonts w:ascii="Times New Roman" w:hAnsi="Times New Roman" w:cs="Times New Roman"/>
          <w:b/>
          <w:sz w:val="24"/>
          <w:szCs w:val="24"/>
        </w:rPr>
        <w:t xml:space="preserve">lávací oblast: </w:t>
      </w:r>
      <w:r w:rsidRPr="00B44759">
        <w:rPr>
          <w:rFonts w:ascii="Times New Roman" w:hAnsi="Times New Roman" w:cs="Times New Roman"/>
          <w:b/>
          <w:sz w:val="24"/>
          <w:szCs w:val="24"/>
        </w:rPr>
        <w:t>Jazyk a jazyková komunikace</w:t>
      </w: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Vzděláva</w:t>
      </w:r>
      <w:r w:rsidR="00B44759" w:rsidRPr="00B44759">
        <w:rPr>
          <w:rFonts w:ascii="Times New Roman" w:hAnsi="Times New Roman" w:cs="Times New Roman"/>
          <w:b/>
          <w:sz w:val="24"/>
          <w:szCs w:val="24"/>
        </w:rPr>
        <w:t xml:space="preserve">cí obor: </w:t>
      </w:r>
      <w:r w:rsidRPr="00B44759">
        <w:rPr>
          <w:rFonts w:ascii="Times New Roman" w:hAnsi="Times New Roman" w:cs="Times New Roman"/>
          <w:b/>
          <w:sz w:val="24"/>
          <w:szCs w:val="24"/>
        </w:rPr>
        <w:t>Cizí jazyk</w:t>
      </w: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Vyučo</w:t>
      </w:r>
      <w:r w:rsidR="00B44759" w:rsidRPr="00B44759">
        <w:rPr>
          <w:rFonts w:ascii="Times New Roman" w:hAnsi="Times New Roman" w:cs="Times New Roman"/>
          <w:b/>
          <w:sz w:val="24"/>
          <w:szCs w:val="24"/>
        </w:rPr>
        <w:t xml:space="preserve">vací předmět: </w:t>
      </w:r>
      <w:r w:rsidRPr="00B44759">
        <w:rPr>
          <w:rFonts w:ascii="Times New Roman" w:hAnsi="Times New Roman" w:cs="Times New Roman"/>
          <w:b/>
          <w:sz w:val="24"/>
          <w:szCs w:val="24"/>
        </w:rPr>
        <w:t>Anglický jazyk</w:t>
      </w:r>
    </w:p>
    <w:p w:rsidR="00EF07B6" w:rsidRPr="00B44759" w:rsidRDefault="00EF07B6" w:rsidP="00EF07B6">
      <w:pPr>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Charakteristika vyučovacího předmětu:</w:t>
      </w:r>
    </w:p>
    <w:p w:rsidR="00EF07B6" w:rsidRPr="00B44759" w:rsidRDefault="00EF07B6" w:rsidP="00EF07B6">
      <w:pPr>
        <w:jc w:val="both"/>
        <w:rPr>
          <w:rFonts w:ascii="Times New Roman" w:hAnsi="Times New Roman" w:cs="Times New Roman"/>
          <w:b/>
          <w:sz w:val="24"/>
          <w:szCs w:val="24"/>
        </w:rPr>
      </w:pPr>
    </w:p>
    <w:p w:rsidR="00EF07B6" w:rsidRPr="00B44759" w:rsidRDefault="00EF07B6" w:rsidP="00EF07B6">
      <w:pPr>
        <w:jc w:val="both"/>
        <w:rPr>
          <w:rFonts w:ascii="Times New Roman" w:hAnsi="Times New Roman" w:cs="Times New Roman"/>
          <w:sz w:val="24"/>
          <w:szCs w:val="24"/>
          <w:u w:val="single"/>
        </w:rPr>
      </w:pPr>
      <w:r w:rsidRPr="00B44759">
        <w:rPr>
          <w:rFonts w:ascii="Times New Roman" w:hAnsi="Times New Roman" w:cs="Times New Roman"/>
          <w:sz w:val="24"/>
          <w:szCs w:val="24"/>
          <w:u w:val="single"/>
        </w:rPr>
        <w:t>Obsahové, časové a organizační vymezení:</w:t>
      </w:r>
    </w:p>
    <w:p w:rsidR="00EF07B6" w:rsidRPr="00B44759" w:rsidRDefault="00EF07B6" w:rsidP="00EF07B6">
      <w:pPr>
        <w:jc w:val="both"/>
        <w:rPr>
          <w:rFonts w:ascii="Times New Roman" w:hAnsi="Times New Roman" w:cs="Times New Roman"/>
          <w:sz w:val="24"/>
          <w:szCs w:val="24"/>
          <w:u w:val="single"/>
        </w:rPr>
      </w:pP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Anglický jazyk je vyučován od 2. ročníku, týdenní časová dotace na 1.stupni je:</w:t>
      </w:r>
    </w:p>
    <w:p w:rsidR="00EF07B6" w:rsidRPr="00B44759" w:rsidRDefault="00EF07B6" w:rsidP="00EF07B6">
      <w:pPr>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 xml:space="preserve">                                 2. ročník – 2 hod.</w:t>
      </w: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 xml:space="preserve">                                 3. ročník – 3 hod.</w:t>
      </w: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 xml:space="preserve">                                 4. ročník – 3 hod.</w:t>
      </w: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 xml:space="preserve">               </w:t>
      </w:r>
      <w:r w:rsidR="00CA57CD">
        <w:rPr>
          <w:rFonts w:ascii="Times New Roman" w:hAnsi="Times New Roman" w:cs="Times New Roman"/>
          <w:sz w:val="24"/>
          <w:szCs w:val="24"/>
        </w:rPr>
        <w:t xml:space="preserve">                  5. ročník – 3 </w:t>
      </w:r>
      <w:r w:rsidRPr="00B44759">
        <w:rPr>
          <w:rFonts w:ascii="Times New Roman" w:hAnsi="Times New Roman" w:cs="Times New Roman"/>
          <w:sz w:val="24"/>
          <w:szCs w:val="24"/>
        </w:rPr>
        <w:t>hod.</w:t>
      </w:r>
    </w:p>
    <w:p w:rsidR="00EF07B6" w:rsidRPr="00B44759" w:rsidRDefault="00EF07B6" w:rsidP="00EF07B6">
      <w:pPr>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Výuka anglického jazyka na 1.stupni ZŠ tvoří úvod do cizojazyčného vzdělávání. Poskytuje jazykový základ a předpoklady pro komunikaci žáků v rámci integrované Evropy a světa.</w:t>
      </w: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Pomáhá snižovat jazykové bariéry a přispívá ke zvýšení mobility jednotlivců v osobním životě a v budoucím pracovním uplatnění. Jde především o probuzení zájmu a vytváření pozitivního vztahu k tomuto předmětu.</w:t>
      </w:r>
    </w:p>
    <w:p w:rsidR="00EF07B6" w:rsidRPr="00B44759"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t>Pozornost je zaměřena na nácvik porozumění mluvenému slovu, osvojení zvukové stránky jazyka a na gramatiku. Žáci se seznamují s typickými jevy života a kultury v anglicky mluvících zemích. Žáci pracují s bohatým obrazovým materiálem v učebnici a v pracovním sešitě. Metody a formy práce jsou založeny na pozorování, poslechu, imitaci, tvořivých činnostech a na hře. V kombinaci se zvukovou nahrávkou napodobují správnou výslovnost rodilých mluvčích. Jsou využívány písničky, říkanky a básničky v interpretaci rodilých mluvčích. Součástí vyučování jsou také výukové programy na PC.</w:t>
      </w:r>
    </w:p>
    <w:p w:rsidR="00EF07B6" w:rsidRPr="00B44759" w:rsidRDefault="00EF07B6" w:rsidP="00EF07B6">
      <w:pPr>
        <w:jc w:val="both"/>
        <w:rPr>
          <w:rFonts w:ascii="Times New Roman" w:hAnsi="Times New Roman" w:cs="Times New Roman"/>
          <w:sz w:val="24"/>
          <w:szCs w:val="24"/>
        </w:rPr>
      </w:pPr>
    </w:p>
    <w:p w:rsidR="00EF07B6" w:rsidRPr="009A3877" w:rsidRDefault="00EF07B6" w:rsidP="00EF07B6">
      <w:pPr>
        <w:jc w:val="both"/>
        <w:rPr>
          <w:rFonts w:ascii="Times New Roman" w:hAnsi="Times New Roman" w:cs="Times New Roman"/>
          <w:sz w:val="24"/>
          <w:szCs w:val="24"/>
        </w:rPr>
      </w:pPr>
      <w:r w:rsidRPr="00B44759">
        <w:rPr>
          <w:rFonts w:ascii="Times New Roman" w:hAnsi="Times New Roman" w:cs="Times New Roman"/>
          <w:sz w:val="24"/>
          <w:szCs w:val="24"/>
        </w:rPr>
        <w:lastRenderedPageBreak/>
        <w:t>Do vyučovacího předmětu jsou zařazena také průřezová témata: Osobnostní a sociální výchova, Výchova demokratického občana, Výchova k myšlení v evropských a globálních souvislostech, Multikulturní výchova.</w:t>
      </w:r>
    </w:p>
    <w:p w:rsidR="00EF07B6" w:rsidRPr="00B44759" w:rsidRDefault="00EF07B6" w:rsidP="00EF07B6">
      <w:pPr>
        <w:jc w:val="both"/>
        <w:rPr>
          <w:rFonts w:ascii="Times New Roman" w:hAnsi="Times New Roman" w:cs="Times New Roman"/>
          <w:b/>
          <w:sz w:val="24"/>
          <w:szCs w:val="24"/>
          <w:u w:val="single"/>
        </w:rPr>
      </w:pPr>
      <w:r w:rsidRPr="00B44759">
        <w:rPr>
          <w:rFonts w:ascii="Times New Roman" w:hAnsi="Times New Roman" w:cs="Times New Roman"/>
          <w:b/>
          <w:sz w:val="24"/>
          <w:szCs w:val="24"/>
          <w:u w:val="single"/>
        </w:rPr>
        <w:t>Výchovné a vzdělávací strategie:</w:t>
      </w:r>
    </w:p>
    <w:p w:rsidR="00EF07B6" w:rsidRPr="00B44759" w:rsidRDefault="00EF07B6" w:rsidP="00EF07B6">
      <w:pPr>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Kompetence k učení:</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kladení důrazu na pozitivní vztah žáka k cizímu jazyku</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používání vhodných učebních pomůcek</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vedení žáků k ověřování výsledků</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předkládání dostatku informačních zdrojů</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podporování aktivního zapojení žáků do výuky</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volit metody a formy práce, vzhledem k individuálním možnostem a zájmům žáků</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vést žáky k vlastní organizaci učení</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motivovat žáky, hodnotit individuální pokroky v učení jednotlivých žáků</w:t>
      </w:r>
    </w:p>
    <w:p w:rsidR="00EF07B6" w:rsidRPr="00B44759" w:rsidRDefault="00EF07B6" w:rsidP="00EF07B6">
      <w:pPr>
        <w:ind w:left="720"/>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Kompetence k řešení problémů:</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korigování chybných řešení problémů</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 xml:space="preserve">vytváření modelových situací </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předkládat dostatek námětů k samostatnému uvažování a řešení problémů v různých situacích</w:t>
      </w:r>
    </w:p>
    <w:p w:rsidR="00B44759"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vést žáky k samostatnému získávání informací z různých zdrojů</w:t>
      </w:r>
    </w:p>
    <w:p w:rsidR="00B44759" w:rsidRPr="00B44759" w:rsidRDefault="00B44759" w:rsidP="00B44759">
      <w:pPr>
        <w:spacing w:after="0" w:line="240" w:lineRule="auto"/>
        <w:ind w:left="720"/>
        <w:jc w:val="both"/>
        <w:rPr>
          <w:rFonts w:ascii="Times New Roman" w:hAnsi="Times New Roman" w:cs="Times New Roman"/>
          <w:sz w:val="24"/>
          <w:szCs w:val="24"/>
        </w:rPr>
      </w:pPr>
    </w:p>
    <w:p w:rsidR="00B44759" w:rsidRPr="00B44759" w:rsidRDefault="00B44759" w:rsidP="00B44759">
      <w:pPr>
        <w:spacing w:after="0" w:line="240" w:lineRule="auto"/>
        <w:ind w:left="720"/>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Kompetence komunikativní:</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zařazování rozhovorů na daná témata</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zařazování didaktických her do výuky</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vedení ke komunikaci v běžných každodenních situacích</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vytváření příležitostí pro komunikaci mezi žáky</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vést žáky k výstižnému a souvislému projevu</w:t>
      </w:r>
    </w:p>
    <w:p w:rsidR="00EF07B6" w:rsidRPr="00B44759" w:rsidRDefault="00EF07B6" w:rsidP="00EF07B6">
      <w:pPr>
        <w:ind w:left="720"/>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Kompetence sociální a personální:</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vnášení přátelské atmosféry do procesu výuky</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uplatňování individuálního přístupu k talentovaným žákům a k žákům s poruchami učení</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vedení k aktivitám, které mohou být vykonávány individuálně, ve dvojicích, ve skupinách</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klást důraz na vytvoření pravidel práce v týmu</w:t>
      </w:r>
    </w:p>
    <w:p w:rsidR="00EF07B6" w:rsidRPr="00B44759" w:rsidRDefault="00EF07B6" w:rsidP="00EF07B6">
      <w:pPr>
        <w:ind w:left="720"/>
        <w:jc w:val="both"/>
        <w:rPr>
          <w:rFonts w:ascii="Times New Roman" w:hAnsi="Times New Roman" w:cs="Times New Roman"/>
          <w:b/>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Kompetence občanské:</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respektování věkové, intelektové, sociální a etnické zvláštnosti žáka</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lastRenderedPageBreak/>
        <w:t>vedení k získávání sebedůvěry při vystupování na veřejnosti</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vedení k dodržování základních společenských norem</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vedení k otevřené diskuzi, k vyjadřování vlastních myšlenek</w:t>
      </w:r>
    </w:p>
    <w:p w:rsidR="00EF07B6" w:rsidRPr="00B44759" w:rsidRDefault="00EF07B6" w:rsidP="00EF07B6">
      <w:pPr>
        <w:jc w:val="both"/>
        <w:rPr>
          <w:rFonts w:ascii="Times New Roman" w:hAnsi="Times New Roman" w:cs="Times New Roman"/>
          <w:sz w:val="24"/>
          <w:szCs w:val="24"/>
        </w:rPr>
      </w:pPr>
    </w:p>
    <w:p w:rsidR="00EF07B6" w:rsidRPr="00B44759" w:rsidRDefault="00EF07B6" w:rsidP="00EF07B6">
      <w:pPr>
        <w:jc w:val="both"/>
        <w:rPr>
          <w:rFonts w:ascii="Times New Roman" w:hAnsi="Times New Roman" w:cs="Times New Roman"/>
          <w:b/>
          <w:sz w:val="24"/>
          <w:szCs w:val="24"/>
        </w:rPr>
      </w:pPr>
      <w:r w:rsidRPr="00B44759">
        <w:rPr>
          <w:rFonts w:ascii="Times New Roman" w:hAnsi="Times New Roman" w:cs="Times New Roman"/>
          <w:b/>
          <w:sz w:val="24"/>
          <w:szCs w:val="24"/>
        </w:rPr>
        <w:t>Kompetence pracovní:</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vedení žáků k samostatné práci s materiálem podporujícím výuku AJ</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vytváření vlastních pomůcek</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kontrolování samostatné práce žáků</w:t>
      </w:r>
    </w:p>
    <w:p w:rsidR="00EF07B6" w:rsidRPr="00B44759" w:rsidRDefault="00EF07B6" w:rsidP="002239C0">
      <w:pPr>
        <w:numPr>
          <w:ilvl w:val="0"/>
          <w:numId w:val="15"/>
        </w:numPr>
        <w:spacing w:after="0" w:line="240" w:lineRule="auto"/>
        <w:jc w:val="both"/>
        <w:rPr>
          <w:rFonts w:ascii="Times New Roman" w:hAnsi="Times New Roman" w:cs="Times New Roman"/>
          <w:sz w:val="24"/>
          <w:szCs w:val="24"/>
        </w:rPr>
      </w:pPr>
      <w:r w:rsidRPr="00B44759">
        <w:rPr>
          <w:rFonts w:ascii="Times New Roman" w:hAnsi="Times New Roman" w:cs="Times New Roman"/>
          <w:sz w:val="24"/>
          <w:szCs w:val="24"/>
        </w:rPr>
        <w:t>vést k odpovědnosti za splněný úkol</w:t>
      </w:r>
    </w:p>
    <w:p w:rsidR="00EF07B6" w:rsidRPr="00B44759" w:rsidRDefault="00EF07B6" w:rsidP="00EF07B6">
      <w:pPr>
        <w:spacing w:after="0" w:line="240" w:lineRule="auto"/>
        <w:ind w:left="720"/>
        <w:jc w:val="both"/>
        <w:rPr>
          <w:rFonts w:ascii="Times New Roman" w:hAnsi="Times New Roman" w:cs="Times New Roman"/>
          <w:sz w:val="24"/>
          <w:szCs w:val="24"/>
        </w:rPr>
      </w:pPr>
    </w:p>
    <w:p w:rsidR="00EF07B6" w:rsidRDefault="00EF07B6"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28621A" w:rsidRDefault="0028621A" w:rsidP="00EF07B6">
      <w:pPr>
        <w:spacing w:after="0" w:line="240" w:lineRule="auto"/>
        <w:ind w:left="720"/>
        <w:jc w:val="both"/>
        <w:rPr>
          <w:rFonts w:ascii="Times New Roman" w:hAnsi="Times New Roman" w:cs="Times New Roman"/>
        </w:rPr>
      </w:pPr>
    </w:p>
    <w:p w:rsidR="00EF07B6" w:rsidRDefault="00EF07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9A3877" w:rsidRDefault="009A3877" w:rsidP="00296523">
      <w:pPr>
        <w:spacing w:after="0" w:line="240" w:lineRule="auto"/>
        <w:jc w:val="both"/>
        <w:rPr>
          <w:rFonts w:ascii="Times New Roman" w:hAnsi="Times New Roman" w:cs="Times New Roman"/>
        </w:rPr>
      </w:pPr>
    </w:p>
    <w:p w:rsidR="00296523" w:rsidRDefault="00296523" w:rsidP="00296523">
      <w:pPr>
        <w:spacing w:after="0" w:line="240" w:lineRule="auto"/>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5C15B6" w:rsidRDefault="005C15B6" w:rsidP="00EF07B6">
      <w:pPr>
        <w:spacing w:after="0" w:line="240" w:lineRule="auto"/>
        <w:ind w:left="360"/>
        <w:jc w:val="both"/>
        <w:rPr>
          <w:rFonts w:ascii="Times New Roman" w:hAnsi="Times New Roman" w:cs="Times New Roman"/>
        </w:rPr>
      </w:pPr>
    </w:p>
    <w:p w:rsidR="00EF07B6" w:rsidRPr="00C65BF4" w:rsidRDefault="00EF07B6" w:rsidP="00EF07B6">
      <w:pPr>
        <w:spacing w:after="0" w:line="240" w:lineRule="auto"/>
        <w:jc w:val="both"/>
        <w:rPr>
          <w:rFonts w:ascii="Times New Roman" w:hAnsi="Times New Roman" w:cs="Times New Roman"/>
        </w:rPr>
      </w:pPr>
      <w:r w:rsidRPr="00C65BF4">
        <w:rPr>
          <w:rFonts w:ascii="Times New Roman" w:hAnsi="Times New Roman" w:cs="Times New Roman"/>
          <w:b/>
          <w:u w:val="single"/>
        </w:rPr>
        <w:lastRenderedPageBreak/>
        <w:t>Vzdělávací oblast:  Jazyk a jazyková komunikace</w:t>
      </w:r>
    </w:p>
    <w:p w:rsidR="00EF07B6" w:rsidRPr="00C65BF4" w:rsidRDefault="00EF07B6" w:rsidP="00EF07B6">
      <w:pPr>
        <w:rPr>
          <w:rFonts w:ascii="Times New Roman" w:hAnsi="Times New Roman" w:cs="Times New Roman"/>
          <w:b/>
          <w:u w:val="single"/>
        </w:rPr>
      </w:pPr>
      <w:r w:rsidRPr="00C65BF4">
        <w:rPr>
          <w:rFonts w:ascii="Times New Roman" w:hAnsi="Times New Roman" w:cs="Times New Roman"/>
          <w:b/>
          <w:u w:val="single"/>
        </w:rPr>
        <w:t>Vyučovací předmět:  Anglický jazyk</w:t>
      </w:r>
    </w:p>
    <w:p w:rsidR="00EF07B6" w:rsidRPr="00C65BF4" w:rsidRDefault="00EF07B6" w:rsidP="00EF07B6">
      <w:pPr>
        <w:rPr>
          <w:rFonts w:ascii="Times New Roman" w:hAnsi="Times New Roman" w:cs="Times New Roman"/>
          <w:b/>
          <w:u w:val="single"/>
        </w:rPr>
      </w:pPr>
      <w:r w:rsidRPr="00C65BF4">
        <w:rPr>
          <w:rFonts w:ascii="Times New Roman" w:hAnsi="Times New Roman" w:cs="Times New Roman"/>
          <w:b/>
          <w:u w:val="single"/>
        </w:rPr>
        <w:t xml:space="preserve">Ročník:  </w:t>
      </w:r>
      <w:r w:rsidRPr="009A3877">
        <w:rPr>
          <w:rFonts w:ascii="Times New Roman" w:hAnsi="Times New Roman" w:cs="Times New Roman"/>
          <w:b/>
          <w:sz w:val="32"/>
          <w:szCs w:val="32"/>
          <w:u w:val="single"/>
        </w:rPr>
        <w:t>2</w:t>
      </w:r>
      <w:r w:rsidRPr="00C65BF4">
        <w:rPr>
          <w:rFonts w:ascii="Times New Roman" w:hAnsi="Times New Roman" w:cs="Times New Roman"/>
          <w:b/>
          <w:u w:val="single"/>
        </w:rPr>
        <w:t>.</w:t>
      </w:r>
    </w:p>
    <w:p w:rsidR="0028621A" w:rsidRDefault="0028621A" w:rsidP="00EF07B6">
      <w:pPr>
        <w:rPr>
          <w:rFonts w:ascii="Calibri" w:hAnsi="Calibri"/>
          <w:b/>
          <w:u w:val="single"/>
        </w:rPr>
      </w:pPr>
    </w:p>
    <w:tbl>
      <w:tblPr>
        <w:tblW w:w="5400" w:type="pct"/>
        <w:tblBorders>
          <w:top w:val="single" w:sz="4" w:space="0" w:color="auto"/>
          <w:left w:val="single" w:sz="4" w:space="0" w:color="auto"/>
          <w:bottom w:val="single" w:sz="4" w:space="0" w:color="auto"/>
          <w:right w:val="single" w:sz="4" w:space="0" w:color="auto"/>
        </w:tblBorders>
        <w:tblLook w:val="0000"/>
      </w:tblPr>
      <w:tblGrid>
        <w:gridCol w:w="2515"/>
        <w:gridCol w:w="2398"/>
        <w:gridCol w:w="2289"/>
        <w:gridCol w:w="2829"/>
      </w:tblGrid>
      <w:tr w:rsidR="00EF07B6" w:rsidTr="00185DBB">
        <w:tc>
          <w:tcPr>
            <w:tcW w:w="1253" w:type="pct"/>
            <w:tcBorders>
              <w:top w:val="single" w:sz="4" w:space="0" w:color="auto"/>
              <w:left w:val="single" w:sz="4" w:space="0" w:color="auto"/>
              <w:bottom w:val="single" w:sz="4" w:space="0" w:color="auto"/>
              <w:right w:val="single" w:sz="4" w:space="0" w:color="auto"/>
            </w:tcBorders>
          </w:tcPr>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 </w:t>
            </w:r>
          </w:p>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 </w:t>
            </w:r>
          </w:p>
          <w:p w:rsidR="00EF07B6" w:rsidRPr="007739A1" w:rsidRDefault="00EF07B6" w:rsidP="00185DBB">
            <w:pPr>
              <w:jc w:val="center"/>
              <w:rPr>
                <w:rFonts w:ascii="Times New Roman" w:hAnsi="Times New Roman" w:cs="Times New Roman"/>
                <w:b/>
              </w:rPr>
            </w:pPr>
            <w:r>
              <w:rPr>
                <w:rFonts w:ascii="Times New Roman" w:hAnsi="Times New Roman" w:cs="Times New Roman"/>
                <w:b/>
              </w:rPr>
              <w:t>Očekávané výstupy</w:t>
            </w:r>
          </w:p>
        </w:tc>
        <w:tc>
          <w:tcPr>
            <w:tcW w:w="1195" w:type="pct"/>
            <w:tcBorders>
              <w:top w:val="single" w:sz="4" w:space="0" w:color="auto"/>
              <w:left w:val="single" w:sz="4" w:space="0" w:color="auto"/>
              <w:bottom w:val="single" w:sz="4" w:space="0" w:color="auto"/>
              <w:right w:val="single" w:sz="4" w:space="0" w:color="auto"/>
            </w:tcBorders>
          </w:tcPr>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 </w:t>
            </w:r>
          </w:p>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 </w:t>
            </w:r>
          </w:p>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Učivo - obsah</w:t>
            </w:r>
          </w:p>
        </w:tc>
        <w:tc>
          <w:tcPr>
            <w:tcW w:w="1141" w:type="pct"/>
            <w:tcBorders>
              <w:top w:val="single" w:sz="4" w:space="0" w:color="auto"/>
              <w:left w:val="single" w:sz="4" w:space="0" w:color="auto"/>
              <w:bottom w:val="single" w:sz="4" w:space="0" w:color="auto"/>
              <w:right w:val="single" w:sz="4" w:space="0" w:color="auto"/>
            </w:tcBorders>
          </w:tcPr>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Mezipředmětové vztahy,</w:t>
            </w:r>
          </w:p>
          <w:p w:rsidR="00EF07B6" w:rsidRPr="007739A1" w:rsidRDefault="00EF07B6" w:rsidP="00185DBB">
            <w:pPr>
              <w:jc w:val="center"/>
              <w:rPr>
                <w:rFonts w:ascii="Times New Roman" w:hAnsi="Times New Roman" w:cs="Times New Roman"/>
                <w:b/>
              </w:rPr>
            </w:pPr>
            <w:r w:rsidRPr="007739A1">
              <w:rPr>
                <w:rFonts w:ascii="Times New Roman" w:hAnsi="Times New Roman" w:cs="Times New Roman"/>
                <w:b/>
              </w:rPr>
              <w:t>Průřezová témata, projekty</w:t>
            </w:r>
          </w:p>
        </w:tc>
        <w:tc>
          <w:tcPr>
            <w:tcW w:w="1410" w:type="pct"/>
            <w:tcBorders>
              <w:top w:val="single" w:sz="4" w:space="0" w:color="auto"/>
              <w:left w:val="single" w:sz="4" w:space="0" w:color="auto"/>
              <w:bottom w:val="single" w:sz="4" w:space="0" w:color="auto"/>
              <w:right w:val="single" w:sz="4" w:space="0" w:color="auto"/>
            </w:tcBorders>
          </w:tcPr>
          <w:p w:rsidR="00EF07B6" w:rsidRDefault="00EF07B6" w:rsidP="00185DBB">
            <w:pPr>
              <w:jc w:val="center"/>
              <w:rPr>
                <w:rFonts w:ascii="Calibri" w:hAnsi="Calibri"/>
                <w:b/>
              </w:rPr>
            </w:pPr>
            <w:r>
              <w:rPr>
                <w:b/>
              </w:rPr>
              <w:t>Poznámky</w:t>
            </w:r>
          </w:p>
        </w:tc>
      </w:tr>
      <w:tr w:rsidR="00EF07B6" w:rsidTr="00185DBB">
        <w:trPr>
          <w:trHeight w:val="6681"/>
        </w:trPr>
        <w:tc>
          <w:tcPr>
            <w:tcW w:w="1253" w:type="pct"/>
            <w:tcBorders>
              <w:top w:val="single" w:sz="4" w:space="0" w:color="auto"/>
              <w:left w:val="single" w:sz="4" w:space="0" w:color="auto"/>
              <w:bottom w:val="single" w:sz="4" w:space="0" w:color="auto"/>
              <w:right w:val="single" w:sz="4" w:space="0" w:color="auto"/>
            </w:tcBorders>
          </w:tcPr>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Vyslovuje foneticky správně v přiměřeném rozsahu slovní zásoby</w:t>
            </w:r>
          </w:p>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Rozumí jednoduchým pokynům a větám, adekvátně na ně reaguje</w:t>
            </w:r>
          </w:p>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Pochopí obsah věku přiměřené konverzace podle obrázků</w:t>
            </w:r>
          </w:p>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Odpovídá na jednoduché otázky</w:t>
            </w:r>
          </w:p>
          <w:p w:rsidR="00EF07B6" w:rsidRPr="007739A1" w:rsidRDefault="00EF07B6" w:rsidP="00185DBB">
            <w:pPr>
              <w:rPr>
                <w:rFonts w:ascii="Times New Roman" w:hAnsi="Times New Roman" w:cs="Times New Roman"/>
              </w:rPr>
            </w:pPr>
          </w:p>
          <w:p w:rsidR="00EF07B6"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Pojmenuje předměty a osoby ve svém okolí</w:t>
            </w:r>
          </w:p>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Utvoří krátkou větu</w:t>
            </w:r>
          </w:p>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rPr>
            </w:pPr>
            <w:r w:rsidRPr="007739A1">
              <w:rPr>
                <w:rFonts w:ascii="Times New Roman" w:hAnsi="Times New Roman" w:cs="Times New Roman"/>
              </w:rPr>
              <w:t>Zopakuje zpaměti jednoduchou písničku nebo básničku</w:t>
            </w:r>
          </w:p>
          <w:p w:rsidR="00EF07B6" w:rsidRPr="007739A1" w:rsidRDefault="00EF07B6" w:rsidP="00185DBB">
            <w:pPr>
              <w:rPr>
                <w:rFonts w:ascii="Times New Roman" w:hAnsi="Times New Roman" w:cs="Times New Roman"/>
              </w:rPr>
            </w:pPr>
            <w:r w:rsidRPr="007739A1">
              <w:rPr>
                <w:rFonts w:ascii="Times New Roman" w:hAnsi="Times New Roman" w:cs="Times New Roman"/>
              </w:rPr>
              <w:lastRenderedPageBreak/>
              <w:t> </w:t>
            </w:r>
          </w:p>
          <w:p w:rsidR="00EF07B6" w:rsidRPr="007739A1" w:rsidRDefault="00EF07B6" w:rsidP="00185DBB">
            <w:pPr>
              <w:rPr>
                <w:rFonts w:ascii="Times New Roman" w:hAnsi="Times New Roman" w:cs="Times New Roman"/>
              </w:rPr>
            </w:pPr>
          </w:p>
        </w:tc>
        <w:tc>
          <w:tcPr>
            <w:tcW w:w="1195" w:type="pct"/>
            <w:tcBorders>
              <w:top w:val="single" w:sz="4" w:space="0" w:color="auto"/>
              <w:left w:val="single" w:sz="4" w:space="0" w:color="auto"/>
              <w:bottom w:val="single" w:sz="4" w:space="0" w:color="auto"/>
              <w:right w:val="single" w:sz="4" w:space="0" w:color="auto"/>
            </w:tcBorders>
          </w:tcPr>
          <w:p w:rsidR="00EF07B6" w:rsidRPr="00CA57CD" w:rsidRDefault="00EF07B6" w:rsidP="00185DBB">
            <w:pPr>
              <w:rPr>
                <w:rFonts w:ascii="Times New Roman" w:hAnsi="Times New Roman" w:cs="Times New Roman"/>
                <w:b/>
                <w:i/>
                <w:u w:val="single"/>
              </w:rPr>
            </w:pPr>
            <w:r w:rsidRPr="00CA57CD">
              <w:rPr>
                <w:rFonts w:ascii="Times New Roman" w:hAnsi="Times New Roman" w:cs="Times New Roman"/>
                <w:b/>
                <w:i/>
                <w:u w:val="single"/>
              </w:rPr>
              <w:lastRenderedPageBreak/>
              <w:t>Typy textů:</w:t>
            </w:r>
          </w:p>
          <w:p w:rsidR="00EF07B6" w:rsidRPr="007739A1" w:rsidRDefault="00EF07B6" w:rsidP="00185DBB">
            <w:pPr>
              <w:rPr>
                <w:rFonts w:ascii="Times New Roman" w:hAnsi="Times New Roman" w:cs="Times New Roman"/>
              </w:rPr>
            </w:pPr>
            <w:r w:rsidRPr="007739A1">
              <w:rPr>
                <w:rFonts w:ascii="Times New Roman" w:hAnsi="Times New Roman" w:cs="Times New Roman"/>
              </w:rPr>
              <w:t>Základní pravidla výslovnosti</w:t>
            </w:r>
          </w:p>
          <w:p w:rsidR="00EF07B6" w:rsidRPr="007739A1" w:rsidRDefault="00EF07B6" w:rsidP="00185DBB">
            <w:pPr>
              <w:rPr>
                <w:rFonts w:ascii="Times New Roman" w:hAnsi="Times New Roman" w:cs="Times New Roman"/>
              </w:rPr>
            </w:pPr>
            <w:r w:rsidRPr="007739A1">
              <w:rPr>
                <w:rFonts w:ascii="Times New Roman" w:hAnsi="Times New Roman" w:cs="Times New Roman"/>
              </w:rPr>
              <w:t>Základní slovní zásoba</w:t>
            </w:r>
          </w:p>
          <w:p w:rsidR="00EF07B6" w:rsidRPr="007739A1" w:rsidRDefault="00EF07B6" w:rsidP="00185DBB">
            <w:pPr>
              <w:rPr>
                <w:rFonts w:ascii="Times New Roman" w:hAnsi="Times New Roman" w:cs="Times New Roman"/>
              </w:rPr>
            </w:pPr>
            <w:r w:rsidRPr="007739A1">
              <w:rPr>
                <w:rFonts w:ascii="Times New Roman" w:hAnsi="Times New Roman" w:cs="Times New Roman"/>
              </w:rPr>
              <w:t>Pravidla komunikace v běžných každodenních situacích</w:t>
            </w:r>
          </w:p>
          <w:p w:rsidR="00EF07B6" w:rsidRPr="007739A1" w:rsidRDefault="00EF07B6" w:rsidP="00185DBB">
            <w:pPr>
              <w:rPr>
                <w:rFonts w:ascii="Times New Roman" w:hAnsi="Times New Roman" w:cs="Times New Roman"/>
              </w:rPr>
            </w:pPr>
            <w:r w:rsidRPr="007739A1">
              <w:rPr>
                <w:rFonts w:ascii="Times New Roman" w:hAnsi="Times New Roman" w:cs="Times New Roman"/>
              </w:rPr>
              <w:t>Pozdrav</w:t>
            </w:r>
          </w:p>
          <w:p w:rsidR="00EF07B6" w:rsidRPr="007739A1" w:rsidRDefault="00EF07B6" w:rsidP="00185DBB">
            <w:pPr>
              <w:rPr>
                <w:rFonts w:ascii="Times New Roman" w:hAnsi="Times New Roman" w:cs="Times New Roman"/>
              </w:rPr>
            </w:pPr>
            <w:r w:rsidRPr="007739A1">
              <w:rPr>
                <w:rFonts w:ascii="Times New Roman" w:hAnsi="Times New Roman" w:cs="Times New Roman"/>
              </w:rPr>
              <w:t>Poděkování</w:t>
            </w:r>
          </w:p>
          <w:p w:rsidR="00EF07B6" w:rsidRPr="007739A1" w:rsidRDefault="00EF07B6" w:rsidP="00185DBB">
            <w:pPr>
              <w:rPr>
                <w:rFonts w:ascii="Times New Roman" w:hAnsi="Times New Roman" w:cs="Times New Roman"/>
              </w:rPr>
            </w:pPr>
            <w:r w:rsidRPr="007739A1">
              <w:rPr>
                <w:rFonts w:ascii="Times New Roman" w:hAnsi="Times New Roman" w:cs="Times New Roman"/>
              </w:rPr>
              <w:t>Žádost</w:t>
            </w:r>
          </w:p>
          <w:p w:rsidR="00EF07B6" w:rsidRPr="007739A1" w:rsidRDefault="00EF07B6" w:rsidP="00185DBB">
            <w:pPr>
              <w:rPr>
                <w:rFonts w:ascii="Times New Roman" w:hAnsi="Times New Roman" w:cs="Times New Roman"/>
              </w:rPr>
            </w:pPr>
            <w:r w:rsidRPr="007739A1">
              <w:rPr>
                <w:rFonts w:ascii="Times New Roman" w:hAnsi="Times New Roman" w:cs="Times New Roman"/>
              </w:rPr>
              <w:t>Písničky a básničky</w:t>
            </w:r>
          </w:p>
          <w:p w:rsidR="00EF07B6" w:rsidRPr="007739A1" w:rsidRDefault="00EF07B6" w:rsidP="00185DBB">
            <w:pPr>
              <w:rPr>
                <w:rFonts w:ascii="Times New Roman" w:hAnsi="Times New Roman" w:cs="Times New Roman"/>
              </w:rPr>
            </w:pPr>
            <w:r w:rsidRPr="007739A1">
              <w:rPr>
                <w:rFonts w:ascii="Times New Roman" w:hAnsi="Times New Roman" w:cs="Times New Roman"/>
              </w:rPr>
              <w:t>Komiksy</w:t>
            </w:r>
          </w:p>
          <w:p w:rsidR="00EF07B6" w:rsidRPr="007739A1" w:rsidRDefault="00EF07B6" w:rsidP="00185DBB">
            <w:pPr>
              <w:rPr>
                <w:rFonts w:ascii="Times New Roman" w:hAnsi="Times New Roman" w:cs="Times New Roman"/>
              </w:rPr>
            </w:pPr>
            <w:r w:rsidRPr="007739A1">
              <w:rPr>
                <w:rFonts w:ascii="Times New Roman" w:hAnsi="Times New Roman" w:cs="Times New Roman"/>
              </w:rPr>
              <w:t>Souhlas a zápor</w:t>
            </w:r>
          </w:p>
          <w:p w:rsidR="00EF07B6" w:rsidRPr="007739A1" w:rsidRDefault="00EF07B6" w:rsidP="00185DBB">
            <w:pPr>
              <w:rPr>
                <w:rFonts w:ascii="Times New Roman" w:hAnsi="Times New Roman" w:cs="Times New Roman"/>
              </w:rPr>
            </w:pPr>
            <w:r w:rsidRPr="007739A1">
              <w:rPr>
                <w:rFonts w:ascii="Times New Roman" w:hAnsi="Times New Roman" w:cs="Times New Roman"/>
              </w:rPr>
              <w:t>Základní pokyny</w:t>
            </w:r>
          </w:p>
          <w:p w:rsidR="00EF07B6" w:rsidRPr="007739A1" w:rsidRDefault="00EF07B6" w:rsidP="00185DBB">
            <w:pPr>
              <w:rPr>
                <w:rFonts w:ascii="Times New Roman" w:hAnsi="Times New Roman" w:cs="Times New Roman"/>
              </w:rPr>
            </w:pPr>
            <w:r w:rsidRPr="007739A1">
              <w:rPr>
                <w:rFonts w:ascii="Times New Roman" w:hAnsi="Times New Roman" w:cs="Times New Roman"/>
              </w:rPr>
              <w:t>Krátké věty</w:t>
            </w:r>
          </w:p>
          <w:p w:rsidR="00EF07B6"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i/>
                <w:u w:val="single"/>
              </w:rPr>
            </w:pPr>
            <w:r w:rsidRPr="007739A1">
              <w:rPr>
                <w:rFonts w:ascii="Times New Roman" w:hAnsi="Times New Roman" w:cs="Times New Roman"/>
                <w:i/>
                <w:u w:val="single"/>
              </w:rPr>
              <w:t>Tematické okruhy:</w:t>
            </w:r>
          </w:p>
          <w:p w:rsidR="00EF07B6" w:rsidRPr="007739A1" w:rsidRDefault="00EF07B6" w:rsidP="00185DBB">
            <w:pPr>
              <w:rPr>
                <w:rFonts w:ascii="Times New Roman" w:hAnsi="Times New Roman" w:cs="Times New Roman"/>
              </w:rPr>
            </w:pPr>
            <w:r w:rsidRPr="007739A1">
              <w:rPr>
                <w:rFonts w:ascii="Times New Roman" w:hAnsi="Times New Roman" w:cs="Times New Roman"/>
              </w:rPr>
              <w:t>Barvy</w:t>
            </w:r>
          </w:p>
          <w:p w:rsidR="00EF07B6" w:rsidRPr="007739A1" w:rsidRDefault="00EF07B6" w:rsidP="00185DBB">
            <w:pPr>
              <w:rPr>
                <w:rFonts w:ascii="Times New Roman" w:hAnsi="Times New Roman" w:cs="Times New Roman"/>
              </w:rPr>
            </w:pPr>
            <w:r w:rsidRPr="007739A1">
              <w:rPr>
                <w:rFonts w:ascii="Times New Roman" w:hAnsi="Times New Roman" w:cs="Times New Roman"/>
              </w:rPr>
              <w:t>Čísla 1-10</w:t>
            </w:r>
          </w:p>
          <w:p w:rsidR="00EF07B6" w:rsidRPr="007739A1" w:rsidRDefault="00EF07B6" w:rsidP="00185DBB">
            <w:pPr>
              <w:rPr>
                <w:rFonts w:ascii="Times New Roman" w:hAnsi="Times New Roman" w:cs="Times New Roman"/>
              </w:rPr>
            </w:pPr>
            <w:r w:rsidRPr="007739A1">
              <w:rPr>
                <w:rFonts w:ascii="Times New Roman" w:hAnsi="Times New Roman" w:cs="Times New Roman"/>
              </w:rPr>
              <w:t>Části obličeje</w:t>
            </w:r>
          </w:p>
          <w:p w:rsidR="00EF07B6" w:rsidRPr="007739A1" w:rsidRDefault="00EF07B6" w:rsidP="00185DBB">
            <w:pPr>
              <w:rPr>
                <w:rFonts w:ascii="Times New Roman" w:hAnsi="Times New Roman" w:cs="Times New Roman"/>
              </w:rPr>
            </w:pPr>
            <w:r w:rsidRPr="007739A1">
              <w:rPr>
                <w:rFonts w:ascii="Times New Roman" w:hAnsi="Times New Roman" w:cs="Times New Roman"/>
              </w:rPr>
              <w:t xml:space="preserve">Oblečení </w:t>
            </w:r>
          </w:p>
          <w:p w:rsidR="00EF07B6" w:rsidRPr="007739A1" w:rsidRDefault="00EF07B6" w:rsidP="00185DBB">
            <w:pPr>
              <w:rPr>
                <w:rFonts w:ascii="Times New Roman" w:hAnsi="Times New Roman" w:cs="Times New Roman"/>
              </w:rPr>
            </w:pPr>
            <w:r w:rsidRPr="007739A1">
              <w:rPr>
                <w:rFonts w:ascii="Times New Roman" w:hAnsi="Times New Roman" w:cs="Times New Roman"/>
              </w:rPr>
              <w:t>Nábytek</w:t>
            </w:r>
          </w:p>
          <w:p w:rsidR="00EF07B6" w:rsidRPr="007739A1" w:rsidRDefault="00EF07B6" w:rsidP="00185DBB">
            <w:pPr>
              <w:rPr>
                <w:rFonts w:ascii="Times New Roman" w:hAnsi="Times New Roman" w:cs="Times New Roman"/>
              </w:rPr>
            </w:pPr>
            <w:r w:rsidRPr="007739A1">
              <w:rPr>
                <w:rFonts w:ascii="Times New Roman" w:hAnsi="Times New Roman" w:cs="Times New Roman"/>
              </w:rPr>
              <w:lastRenderedPageBreak/>
              <w:t>Zvířata</w:t>
            </w:r>
          </w:p>
          <w:p w:rsidR="00EF07B6" w:rsidRPr="007739A1" w:rsidRDefault="00EF07B6" w:rsidP="00185DBB">
            <w:pPr>
              <w:rPr>
                <w:rFonts w:ascii="Times New Roman" w:hAnsi="Times New Roman" w:cs="Times New Roman"/>
              </w:rPr>
            </w:pPr>
            <w:r w:rsidRPr="007739A1">
              <w:rPr>
                <w:rFonts w:ascii="Times New Roman" w:hAnsi="Times New Roman" w:cs="Times New Roman"/>
              </w:rPr>
              <w:t>Rodina</w:t>
            </w:r>
          </w:p>
          <w:p w:rsidR="00EF07B6" w:rsidRPr="007739A1" w:rsidRDefault="00EF07B6" w:rsidP="00185DBB">
            <w:pPr>
              <w:rPr>
                <w:rFonts w:ascii="Times New Roman" w:hAnsi="Times New Roman" w:cs="Times New Roman"/>
              </w:rPr>
            </w:pPr>
            <w:r w:rsidRPr="007739A1">
              <w:rPr>
                <w:rFonts w:ascii="Times New Roman" w:hAnsi="Times New Roman" w:cs="Times New Roman"/>
              </w:rPr>
              <w:t>Hračky</w:t>
            </w:r>
          </w:p>
          <w:p w:rsidR="00EF07B6" w:rsidRPr="007739A1" w:rsidRDefault="00EF07B6" w:rsidP="00185DBB">
            <w:pPr>
              <w:rPr>
                <w:rFonts w:ascii="Times New Roman" w:hAnsi="Times New Roman" w:cs="Times New Roman"/>
              </w:rPr>
            </w:pPr>
            <w:r w:rsidRPr="007739A1">
              <w:rPr>
                <w:rFonts w:ascii="Times New Roman" w:hAnsi="Times New Roman" w:cs="Times New Roman"/>
              </w:rPr>
              <w:t>Jídlo</w:t>
            </w:r>
          </w:p>
          <w:p w:rsidR="00EF07B6" w:rsidRPr="007739A1" w:rsidRDefault="00EF07B6" w:rsidP="00185DBB">
            <w:pPr>
              <w:rPr>
                <w:rFonts w:ascii="Times New Roman" w:hAnsi="Times New Roman" w:cs="Times New Roman"/>
              </w:rPr>
            </w:pPr>
          </w:p>
          <w:p w:rsidR="00EF07B6" w:rsidRPr="007739A1" w:rsidRDefault="00EF07B6" w:rsidP="00185DBB">
            <w:pPr>
              <w:rPr>
                <w:rFonts w:ascii="Times New Roman" w:hAnsi="Times New Roman" w:cs="Times New Roman"/>
                <w:i/>
                <w:u w:val="single"/>
              </w:rPr>
            </w:pPr>
          </w:p>
          <w:p w:rsidR="00EF07B6" w:rsidRPr="007739A1" w:rsidRDefault="00EF07B6" w:rsidP="00185DBB">
            <w:pPr>
              <w:rPr>
                <w:rFonts w:ascii="Times New Roman" w:hAnsi="Times New Roman" w:cs="Times New Roman"/>
                <w:i/>
                <w:u w:val="single"/>
              </w:rPr>
            </w:pPr>
          </w:p>
          <w:p w:rsidR="00EF07B6" w:rsidRPr="007739A1" w:rsidRDefault="00EF07B6" w:rsidP="00185DBB">
            <w:pPr>
              <w:rPr>
                <w:rFonts w:ascii="Times New Roman" w:hAnsi="Times New Roman" w:cs="Times New Roman"/>
                <w:i/>
                <w:u w:val="single"/>
              </w:rPr>
            </w:pPr>
          </w:p>
          <w:p w:rsidR="00EF07B6" w:rsidRPr="007739A1" w:rsidRDefault="00EF07B6" w:rsidP="00185DBB">
            <w:pPr>
              <w:rPr>
                <w:rFonts w:ascii="Times New Roman" w:hAnsi="Times New Roman" w:cs="Times New Roman"/>
                <w:i/>
                <w:u w:val="single"/>
              </w:rPr>
            </w:pPr>
            <w:r w:rsidRPr="00CA57CD">
              <w:rPr>
                <w:rFonts w:ascii="Times New Roman" w:hAnsi="Times New Roman" w:cs="Times New Roman"/>
                <w:b/>
                <w:i/>
                <w:u w:val="single"/>
              </w:rPr>
              <w:t>Jazykové prostředky</w:t>
            </w:r>
            <w:r w:rsidRPr="007739A1">
              <w:rPr>
                <w:rFonts w:ascii="Times New Roman" w:hAnsi="Times New Roman" w:cs="Times New Roman"/>
                <w:i/>
                <w:u w:val="single"/>
              </w:rPr>
              <w:t>:</w:t>
            </w:r>
          </w:p>
          <w:p w:rsidR="00EF07B6" w:rsidRPr="007739A1" w:rsidRDefault="00EF07B6" w:rsidP="00185DBB">
            <w:pPr>
              <w:rPr>
                <w:rFonts w:ascii="Times New Roman" w:hAnsi="Times New Roman" w:cs="Times New Roman"/>
              </w:rPr>
            </w:pPr>
            <w:r w:rsidRPr="007739A1">
              <w:rPr>
                <w:rFonts w:ascii="Times New Roman" w:hAnsi="Times New Roman" w:cs="Times New Roman"/>
              </w:rPr>
              <w:t xml:space="preserve"> Podstatná jména</w:t>
            </w:r>
          </w:p>
          <w:p w:rsidR="00EF07B6" w:rsidRPr="007739A1" w:rsidRDefault="00EF07B6" w:rsidP="00185DBB">
            <w:pPr>
              <w:rPr>
                <w:rFonts w:ascii="Times New Roman" w:hAnsi="Times New Roman" w:cs="Times New Roman"/>
              </w:rPr>
            </w:pPr>
            <w:r w:rsidRPr="007739A1">
              <w:rPr>
                <w:rFonts w:ascii="Times New Roman" w:hAnsi="Times New Roman" w:cs="Times New Roman"/>
              </w:rPr>
              <w:t>Vybraná přídavná jména</w:t>
            </w:r>
          </w:p>
          <w:p w:rsidR="00EF07B6" w:rsidRPr="007739A1" w:rsidRDefault="00EF07B6" w:rsidP="00185DBB">
            <w:pPr>
              <w:rPr>
                <w:rFonts w:ascii="Times New Roman" w:hAnsi="Times New Roman" w:cs="Times New Roman"/>
              </w:rPr>
            </w:pPr>
            <w:r w:rsidRPr="007739A1">
              <w:rPr>
                <w:rFonts w:ascii="Times New Roman" w:hAnsi="Times New Roman" w:cs="Times New Roman"/>
              </w:rPr>
              <w:t>Základní číslovky</w:t>
            </w:r>
          </w:p>
          <w:p w:rsidR="00EF07B6" w:rsidRPr="007739A1" w:rsidRDefault="00EF07B6" w:rsidP="00185DBB">
            <w:pPr>
              <w:rPr>
                <w:rFonts w:ascii="Times New Roman" w:hAnsi="Times New Roman" w:cs="Times New Roman"/>
              </w:rPr>
            </w:pPr>
            <w:r w:rsidRPr="007739A1">
              <w:rPr>
                <w:rFonts w:ascii="Times New Roman" w:hAnsi="Times New Roman" w:cs="Times New Roman"/>
              </w:rPr>
              <w:t>Krátké věty</w:t>
            </w:r>
          </w:p>
          <w:p w:rsidR="00EF07B6" w:rsidRPr="007739A1" w:rsidRDefault="00EF07B6" w:rsidP="00185DBB">
            <w:pPr>
              <w:rPr>
                <w:rFonts w:ascii="Times New Roman" w:hAnsi="Times New Roman" w:cs="Times New Roman"/>
              </w:rPr>
            </w:pPr>
            <w:r w:rsidRPr="007739A1">
              <w:rPr>
                <w:rFonts w:ascii="Times New Roman" w:hAnsi="Times New Roman" w:cs="Times New Roman"/>
              </w:rPr>
              <w:t>Odpověď na otázku</w:t>
            </w:r>
          </w:p>
          <w:p w:rsidR="00EF07B6" w:rsidRPr="007739A1" w:rsidRDefault="00EF07B6" w:rsidP="00185DBB">
            <w:pPr>
              <w:rPr>
                <w:rFonts w:ascii="Times New Roman" w:hAnsi="Times New Roman" w:cs="Times New Roman"/>
              </w:rPr>
            </w:pPr>
            <w:r w:rsidRPr="007739A1">
              <w:rPr>
                <w:rFonts w:ascii="Times New Roman" w:hAnsi="Times New Roman" w:cs="Times New Roman"/>
              </w:rPr>
              <w:t>Osobní zájmena</w:t>
            </w:r>
          </w:p>
          <w:p w:rsidR="00EF07B6" w:rsidRPr="007739A1" w:rsidRDefault="00EF07B6" w:rsidP="00185DBB">
            <w:pPr>
              <w:rPr>
                <w:rFonts w:ascii="Times New Roman" w:hAnsi="Times New Roman" w:cs="Times New Roman"/>
              </w:rPr>
            </w:pPr>
            <w:r w:rsidRPr="007739A1">
              <w:rPr>
                <w:rFonts w:ascii="Times New Roman" w:hAnsi="Times New Roman" w:cs="Times New Roman"/>
              </w:rPr>
              <w:t>Pravidelné tvoření množného čísla podstatných jmen</w:t>
            </w:r>
          </w:p>
          <w:p w:rsidR="00EF07B6" w:rsidRPr="007739A1" w:rsidRDefault="00EF07B6" w:rsidP="00185DBB">
            <w:pPr>
              <w:rPr>
                <w:rFonts w:ascii="Times New Roman" w:hAnsi="Times New Roman" w:cs="Times New Roman"/>
              </w:rPr>
            </w:pPr>
            <w:r w:rsidRPr="007739A1">
              <w:rPr>
                <w:rFonts w:ascii="Times New Roman" w:hAnsi="Times New Roman" w:cs="Times New Roman"/>
              </w:rPr>
              <w:t>Kladná a záporná odpověď</w:t>
            </w:r>
          </w:p>
        </w:tc>
        <w:tc>
          <w:tcPr>
            <w:tcW w:w="1141" w:type="pct"/>
            <w:tcBorders>
              <w:top w:val="single" w:sz="4" w:space="0" w:color="auto"/>
              <w:left w:val="single" w:sz="4" w:space="0" w:color="auto"/>
              <w:bottom w:val="single" w:sz="4" w:space="0" w:color="auto"/>
              <w:right w:val="single" w:sz="4" w:space="0" w:color="auto"/>
            </w:tcBorders>
          </w:tcPr>
          <w:p w:rsidR="00EF07B6" w:rsidRPr="007739A1" w:rsidRDefault="00EF07B6" w:rsidP="00185DBB">
            <w:pPr>
              <w:rPr>
                <w:rFonts w:ascii="Times New Roman" w:hAnsi="Times New Roman" w:cs="Times New Roman"/>
              </w:rPr>
            </w:pPr>
            <w:r w:rsidRPr="007739A1">
              <w:rPr>
                <w:rFonts w:ascii="Times New Roman" w:hAnsi="Times New Roman" w:cs="Times New Roman"/>
              </w:rPr>
              <w:lastRenderedPageBreak/>
              <w:t> </w:t>
            </w:r>
          </w:p>
          <w:p w:rsidR="00EF07B6" w:rsidRPr="007739A1" w:rsidRDefault="00EF07B6" w:rsidP="00185DBB">
            <w:pPr>
              <w:rPr>
                <w:rFonts w:ascii="Times New Roman" w:hAnsi="Times New Roman" w:cs="Times New Roman"/>
              </w:rPr>
            </w:pPr>
            <w:r w:rsidRPr="00C65BF4">
              <w:rPr>
                <w:rFonts w:ascii="Times New Roman" w:hAnsi="Times New Roman" w:cs="Times New Roman"/>
                <w:b/>
              </w:rPr>
              <w:t>OSV</w:t>
            </w:r>
            <w:r w:rsidRPr="007739A1">
              <w:rPr>
                <w:rFonts w:ascii="Times New Roman" w:hAnsi="Times New Roman" w:cs="Times New Roman"/>
              </w:rPr>
              <w:t xml:space="preserve"> – rozvoj komunikace</w:t>
            </w:r>
          </w:p>
          <w:p w:rsidR="00EF07B6" w:rsidRPr="007739A1" w:rsidRDefault="00EF07B6" w:rsidP="00185DBB">
            <w:pPr>
              <w:rPr>
                <w:rFonts w:ascii="Times New Roman" w:hAnsi="Times New Roman" w:cs="Times New Roman"/>
              </w:rPr>
            </w:pPr>
            <w:r w:rsidRPr="007739A1">
              <w:rPr>
                <w:rFonts w:ascii="Times New Roman" w:hAnsi="Times New Roman" w:cs="Times New Roman"/>
              </w:rPr>
              <w:t> </w:t>
            </w:r>
          </w:p>
          <w:p w:rsidR="00EF07B6" w:rsidRPr="007739A1" w:rsidRDefault="00EF07B6" w:rsidP="00185DBB">
            <w:pPr>
              <w:rPr>
                <w:rFonts w:ascii="Times New Roman" w:hAnsi="Times New Roman" w:cs="Times New Roman"/>
              </w:rPr>
            </w:pPr>
            <w:r w:rsidRPr="007739A1">
              <w:rPr>
                <w:rFonts w:ascii="Times New Roman" w:hAnsi="Times New Roman" w:cs="Times New Roman"/>
              </w:rPr>
              <w:t>M – aplikace jednoduchých početních operací v oboru přirozených čísel</w:t>
            </w:r>
          </w:p>
          <w:p w:rsidR="00EF07B6" w:rsidRPr="007739A1" w:rsidRDefault="00EF07B6" w:rsidP="00185DBB">
            <w:pPr>
              <w:rPr>
                <w:rFonts w:ascii="Times New Roman" w:hAnsi="Times New Roman" w:cs="Times New Roman"/>
              </w:rPr>
            </w:pPr>
            <w:r w:rsidRPr="007739A1">
              <w:rPr>
                <w:rFonts w:ascii="Times New Roman" w:hAnsi="Times New Roman" w:cs="Times New Roman"/>
              </w:rPr>
              <w:t> </w:t>
            </w:r>
          </w:p>
          <w:p w:rsidR="00EF07B6" w:rsidRPr="007739A1" w:rsidRDefault="00EF07B6" w:rsidP="00185DBB">
            <w:pPr>
              <w:rPr>
                <w:rFonts w:ascii="Times New Roman" w:hAnsi="Times New Roman" w:cs="Times New Roman"/>
              </w:rPr>
            </w:pPr>
            <w:r w:rsidRPr="00C65BF4">
              <w:rPr>
                <w:rFonts w:ascii="Times New Roman" w:hAnsi="Times New Roman" w:cs="Times New Roman"/>
                <w:b/>
              </w:rPr>
              <w:t>MKV</w:t>
            </w:r>
            <w:r w:rsidRPr="007739A1">
              <w:rPr>
                <w:rFonts w:ascii="Times New Roman" w:hAnsi="Times New Roman" w:cs="Times New Roman"/>
              </w:rPr>
              <w:t xml:space="preserve"> – Multikulturalita</w:t>
            </w:r>
          </w:p>
          <w:p w:rsidR="00EF07B6" w:rsidRPr="007739A1" w:rsidRDefault="00EF07B6" w:rsidP="00185DBB">
            <w:pPr>
              <w:rPr>
                <w:rFonts w:ascii="Times New Roman" w:hAnsi="Times New Roman" w:cs="Times New Roman"/>
              </w:rPr>
            </w:pPr>
            <w:r w:rsidRPr="007739A1">
              <w:rPr>
                <w:rFonts w:ascii="Times New Roman" w:hAnsi="Times New Roman" w:cs="Times New Roman"/>
              </w:rPr>
              <w:t>(specifické rysy jazyků a jejich rovnocennost, naslouchání druhých)</w:t>
            </w:r>
          </w:p>
          <w:p w:rsidR="00EF07B6" w:rsidRPr="007739A1" w:rsidRDefault="00EF07B6" w:rsidP="00185DBB">
            <w:pPr>
              <w:rPr>
                <w:rFonts w:ascii="Times New Roman" w:hAnsi="Times New Roman" w:cs="Times New Roman"/>
              </w:rPr>
            </w:pPr>
            <w:r>
              <w:rPr>
                <w:rFonts w:ascii="Times New Roman" w:hAnsi="Times New Roman" w:cs="Times New Roman"/>
              </w:rPr>
              <w:t> </w:t>
            </w:r>
            <w:r w:rsidRPr="00C65BF4">
              <w:rPr>
                <w:rFonts w:ascii="Times New Roman" w:hAnsi="Times New Roman" w:cs="Times New Roman"/>
                <w:b/>
              </w:rPr>
              <w:t>VDO</w:t>
            </w:r>
            <w:r w:rsidRPr="007739A1">
              <w:rPr>
                <w:rFonts w:ascii="Times New Roman" w:hAnsi="Times New Roman" w:cs="Times New Roman"/>
              </w:rPr>
              <w:t xml:space="preserve"> – Občanská společnost a škola</w:t>
            </w:r>
          </w:p>
          <w:p w:rsidR="00EF07B6" w:rsidRPr="007739A1" w:rsidRDefault="00EF07B6" w:rsidP="00185DBB">
            <w:pPr>
              <w:rPr>
                <w:rFonts w:ascii="Times New Roman" w:hAnsi="Times New Roman" w:cs="Times New Roman"/>
              </w:rPr>
            </w:pPr>
            <w:r w:rsidRPr="007739A1">
              <w:rPr>
                <w:rFonts w:ascii="Times New Roman" w:hAnsi="Times New Roman" w:cs="Times New Roman"/>
              </w:rPr>
              <w:t>(participace žáků na životě školy)</w:t>
            </w:r>
          </w:p>
          <w:p w:rsidR="00EF07B6" w:rsidRPr="007739A1" w:rsidRDefault="00EF07B6" w:rsidP="00185DBB">
            <w:pPr>
              <w:rPr>
                <w:rFonts w:ascii="Times New Roman" w:hAnsi="Times New Roman" w:cs="Times New Roman"/>
              </w:rPr>
            </w:pPr>
            <w:r w:rsidRPr="007739A1">
              <w:rPr>
                <w:rFonts w:ascii="Times New Roman" w:hAnsi="Times New Roman" w:cs="Times New Roman"/>
              </w:rPr>
              <w:t> </w:t>
            </w:r>
          </w:p>
          <w:p w:rsidR="00EF07B6" w:rsidRPr="007739A1" w:rsidRDefault="00EF07B6" w:rsidP="00185DBB">
            <w:pPr>
              <w:rPr>
                <w:rFonts w:ascii="Times New Roman" w:hAnsi="Times New Roman" w:cs="Times New Roman"/>
              </w:rPr>
            </w:pPr>
          </w:p>
        </w:tc>
        <w:tc>
          <w:tcPr>
            <w:tcW w:w="1410" w:type="pct"/>
            <w:tcBorders>
              <w:top w:val="single" w:sz="4" w:space="0" w:color="auto"/>
              <w:left w:val="single" w:sz="4" w:space="0" w:color="auto"/>
              <w:bottom w:val="single" w:sz="4" w:space="0" w:color="auto"/>
              <w:right w:val="single" w:sz="4" w:space="0" w:color="auto"/>
            </w:tcBorders>
          </w:tcPr>
          <w:p w:rsidR="00EF07B6" w:rsidRDefault="00EF07B6" w:rsidP="00185DBB">
            <w:pPr>
              <w:rPr>
                <w:rFonts w:ascii="Calibri" w:hAnsi="Calibri"/>
              </w:rPr>
            </w:pPr>
            <w:r>
              <w:rPr>
                <w:rFonts w:ascii="Calibri" w:hAnsi="Calibri"/>
              </w:rPr>
              <w:t> </w:t>
            </w:r>
          </w:p>
        </w:tc>
      </w:tr>
    </w:tbl>
    <w:p w:rsidR="00EF07B6" w:rsidRDefault="00EF07B6" w:rsidP="00EF07B6">
      <w:pPr>
        <w:jc w:val="both"/>
        <w:rPr>
          <w:rFonts w:ascii="Times New Roman" w:eastAsia="Calibri" w:hAnsi="Times New Roman" w:cs="Times New Roman"/>
          <w:sz w:val="24"/>
          <w:szCs w:val="24"/>
        </w:rPr>
      </w:pPr>
    </w:p>
    <w:p w:rsidR="00EF07B6" w:rsidRDefault="00EF07B6" w:rsidP="00EF07B6">
      <w:pPr>
        <w:rPr>
          <w:rFonts w:ascii="Times New Roman" w:eastAsia="Calibri" w:hAnsi="Times New Roman" w:cs="Times New Roman"/>
          <w:sz w:val="24"/>
          <w:szCs w:val="24"/>
        </w:rPr>
      </w:pPr>
    </w:p>
    <w:p w:rsidR="00EF07B6" w:rsidRPr="00996F4C" w:rsidRDefault="00EF07B6" w:rsidP="00EF07B6">
      <w:pPr>
        <w:rPr>
          <w:rFonts w:ascii="Times New Roman" w:eastAsia="Calibri" w:hAnsi="Times New Roman" w:cs="Times New Roman"/>
          <w:sz w:val="24"/>
          <w:szCs w:val="24"/>
        </w:rPr>
      </w:pPr>
    </w:p>
    <w:tbl>
      <w:tblPr>
        <w:tblW w:w="9340" w:type="dxa"/>
        <w:tblInd w:w="-132" w:type="dxa"/>
        <w:tblLayout w:type="fixed"/>
        <w:tblCellMar>
          <w:top w:w="10" w:type="dxa"/>
          <w:left w:w="10" w:type="dxa"/>
          <w:right w:w="10" w:type="dxa"/>
        </w:tblCellMar>
        <w:tblLook w:val="0000"/>
      </w:tblPr>
      <w:tblGrid>
        <w:gridCol w:w="3880"/>
        <w:gridCol w:w="2527"/>
        <w:gridCol w:w="1710"/>
        <w:gridCol w:w="1163"/>
        <w:gridCol w:w="60"/>
      </w:tblGrid>
      <w:tr w:rsidR="00EF07B6" w:rsidRPr="002F3A08" w:rsidTr="00185DBB">
        <w:trPr>
          <w:trHeight w:val="156"/>
        </w:trPr>
        <w:tc>
          <w:tcPr>
            <w:tcW w:w="6407" w:type="dxa"/>
            <w:gridSpan w:val="2"/>
            <w:vAlign w:val="bottom"/>
          </w:tcPr>
          <w:p w:rsidR="00EF07B6" w:rsidRPr="002F3A08" w:rsidRDefault="00EF07B6" w:rsidP="00185DBB">
            <w:pPr>
              <w:snapToGrid w:val="0"/>
              <w:rPr>
                <w:rFonts w:ascii="Times New Roman" w:eastAsia="Times New Roman" w:hAnsi="Times New Roman" w:cs="Times New Roman"/>
                <w:b/>
                <w:bCs/>
                <w:u w:val="single"/>
                <w:lang w:eastAsia="ar-SA"/>
              </w:rPr>
            </w:pPr>
          </w:p>
        </w:tc>
        <w:tc>
          <w:tcPr>
            <w:tcW w:w="1710" w:type="dxa"/>
            <w:vAlign w:val="bottom"/>
          </w:tcPr>
          <w:p w:rsidR="00EF07B6" w:rsidRPr="002F3A08" w:rsidRDefault="00EF07B6" w:rsidP="00185DBB">
            <w:pPr>
              <w:snapToGrid w:val="0"/>
              <w:rPr>
                <w:rFonts w:ascii="Times New Roman" w:eastAsia="Times New Roman" w:hAnsi="Times New Roman" w:cs="Times New Roman"/>
                <w:lang w:eastAsia="ar-SA"/>
              </w:rPr>
            </w:pPr>
          </w:p>
        </w:tc>
        <w:tc>
          <w:tcPr>
            <w:tcW w:w="1163" w:type="dxa"/>
            <w:vAlign w:val="bottom"/>
          </w:tcPr>
          <w:p w:rsidR="00EF07B6" w:rsidRPr="002F3A08" w:rsidRDefault="00EF07B6" w:rsidP="00185DBB">
            <w:pPr>
              <w:snapToGrid w:val="0"/>
              <w:rPr>
                <w:rFonts w:ascii="Times New Roman" w:eastAsia="Times New Roman" w:hAnsi="Times New Roman" w:cs="Times New Roman"/>
                <w:lang w:eastAsia="ar-SA"/>
              </w:rPr>
            </w:pPr>
          </w:p>
        </w:tc>
        <w:tc>
          <w:tcPr>
            <w:tcW w:w="60" w:type="dxa"/>
          </w:tcPr>
          <w:p w:rsidR="00EF07B6" w:rsidRPr="002F3A08" w:rsidRDefault="00EF07B6" w:rsidP="00185DBB">
            <w:pPr>
              <w:snapToGrid w:val="0"/>
              <w:rPr>
                <w:rFonts w:ascii="Times New Roman" w:eastAsia="Times New Roman" w:hAnsi="Times New Roman" w:cs="Times New Roman"/>
                <w:b/>
                <w:bCs/>
                <w:u w:val="single"/>
                <w:lang w:eastAsia="ar-SA"/>
              </w:rPr>
            </w:pPr>
          </w:p>
        </w:tc>
      </w:tr>
      <w:tr w:rsidR="00EF07B6" w:rsidRPr="002F3A08" w:rsidTr="00185DBB">
        <w:trPr>
          <w:trHeight w:val="156"/>
        </w:trPr>
        <w:tc>
          <w:tcPr>
            <w:tcW w:w="3880" w:type="dxa"/>
            <w:vAlign w:val="bottom"/>
          </w:tcPr>
          <w:p w:rsidR="00B07345" w:rsidRPr="002F3A08" w:rsidRDefault="00B07345" w:rsidP="00185DBB">
            <w:pPr>
              <w:snapToGrid w:val="0"/>
              <w:rPr>
                <w:rFonts w:ascii="Times New Roman" w:eastAsia="Times New Roman" w:hAnsi="Times New Roman" w:cs="Times New Roman"/>
                <w:b/>
                <w:bCs/>
                <w:u w:val="single"/>
                <w:lang w:eastAsia="ar-SA"/>
              </w:rPr>
            </w:pPr>
          </w:p>
        </w:tc>
        <w:tc>
          <w:tcPr>
            <w:tcW w:w="2527" w:type="dxa"/>
          </w:tcPr>
          <w:p w:rsidR="00EF07B6" w:rsidRPr="002F3A08" w:rsidRDefault="00EF07B6" w:rsidP="00185DBB">
            <w:pPr>
              <w:snapToGrid w:val="0"/>
              <w:rPr>
                <w:rFonts w:ascii="Times New Roman" w:eastAsia="Times New Roman" w:hAnsi="Times New Roman" w:cs="Times New Roman"/>
                <w:lang w:eastAsia="ar-SA"/>
              </w:rPr>
            </w:pPr>
          </w:p>
        </w:tc>
        <w:tc>
          <w:tcPr>
            <w:tcW w:w="1710" w:type="dxa"/>
            <w:vAlign w:val="bottom"/>
          </w:tcPr>
          <w:p w:rsidR="00EF07B6" w:rsidRPr="002F3A08" w:rsidRDefault="00EF07B6" w:rsidP="00185DBB">
            <w:pPr>
              <w:snapToGrid w:val="0"/>
              <w:rPr>
                <w:rFonts w:ascii="Times New Roman" w:eastAsia="Times New Roman" w:hAnsi="Times New Roman" w:cs="Times New Roman"/>
                <w:lang w:eastAsia="ar-SA"/>
              </w:rPr>
            </w:pPr>
          </w:p>
        </w:tc>
        <w:tc>
          <w:tcPr>
            <w:tcW w:w="1163" w:type="dxa"/>
            <w:vAlign w:val="bottom"/>
          </w:tcPr>
          <w:p w:rsidR="00EF07B6" w:rsidRPr="002F3A08" w:rsidRDefault="00EF07B6" w:rsidP="00185DBB">
            <w:pPr>
              <w:snapToGrid w:val="0"/>
              <w:rPr>
                <w:rFonts w:ascii="Times New Roman" w:eastAsia="Times New Roman" w:hAnsi="Times New Roman" w:cs="Times New Roman"/>
                <w:lang w:eastAsia="ar-SA"/>
              </w:rPr>
            </w:pPr>
          </w:p>
        </w:tc>
        <w:tc>
          <w:tcPr>
            <w:tcW w:w="60" w:type="dxa"/>
          </w:tcPr>
          <w:p w:rsidR="00EF07B6" w:rsidRPr="002F3A08" w:rsidRDefault="00EF07B6" w:rsidP="00185DBB">
            <w:pPr>
              <w:snapToGrid w:val="0"/>
              <w:rPr>
                <w:rFonts w:ascii="Times New Roman" w:eastAsia="Times New Roman" w:hAnsi="Times New Roman" w:cs="Times New Roman"/>
                <w:b/>
                <w:bCs/>
                <w:u w:val="single"/>
                <w:lang w:eastAsia="ar-SA"/>
              </w:rPr>
            </w:pPr>
          </w:p>
        </w:tc>
      </w:tr>
      <w:tr w:rsidR="00EF07B6" w:rsidRPr="002F3A08" w:rsidTr="00185DBB">
        <w:trPr>
          <w:trHeight w:val="156"/>
        </w:trPr>
        <w:tc>
          <w:tcPr>
            <w:tcW w:w="3880" w:type="dxa"/>
            <w:vAlign w:val="bottom"/>
          </w:tcPr>
          <w:p w:rsidR="00EF07B6" w:rsidRPr="002F3A08" w:rsidRDefault="00EF07B6" w:rsidP="00185DBB">
            <w:pPr>
              <w:snapToGrid w:val="0"/>
              <w:rPr>
                <w:rFonts w:ascii="Times New Roman" w:eastAsia="Times New Roman" w:hAnsi="Times New Roman" w:cs="Times New Roman"/>
                <w:b/>
                <w:bCs/>
                <w:lang w:eastAsia="ar-SA"/>
              </w:rPr>
            </w:pPr>
          </w:p>
        </w:tc>
        <w:tc>
          <w:tcPr>
            <w:tcW w:w="2527" w:type="dxa"/>
          </w:tcPr>
          <w:p w:rsidR="00EF07B6" w:rsidRPr="002F3A08" w:rsidRDefault="00EF07B6" w:rsidP="00185DBB">
            <w:pPr>
              <w:snapToGrid w:val="0"/>
              <w:rPr>
                <w:rFonts w:ascii="Times New Roman" w:eastAsia="Times New Roman" w:hAnsi="Times New Roman" w:cs="Times New Roman"/>
                <w:lang w:eastAsia="ar-SA"/>
              </w:rPr>
            </w:pPr>
          </w:p>
        </w:tc>
        <w:tc>
          <w:tcPr>
            <w:tcW w:w="1710" w:type="dxa"/>
            <w:vAlign w:val="bottom"/>
          </w:tcPr>
          <w:p w:rsidR="00EF07B6" w:rsidRPr="002F3A08" w:rsidRDefault="00EF07B6" w:rsidP="00185DBB">
            <w:pPr>
              <w:snapToGrid w:val="0"/>
              <w:rPr>
                <w:rFonts w:ascii="Times New Roman" w:eastAsia="Times New Roman" w:hAnsi="Times New Roman" w:cs="Times New Roman"/>
                <w:lang w:eastAsia="ar-SA"/>
              </w:rPr>
            </w:pPr>
          </w:p>
        </w:tc>
        <w:tc>
          <w:tcPr>
            <w:tcW w:w="1163" w:type="dxa"/>
            <w:vAlign w:val="bottom"/>
          </w:tcPr>
          <w:p w:rsidR="00EF07B6" w:rsidRPr="002F3A08" w:rsidRDefault="00EF07B6" w:rsidP="00185DBB">
            <w:pPr>
              <w:snapToGrid w:val="0"/>
              <w:rPr>
                <w:rFonts w:ascii="Times New Roman" w:eastAsia="Times New Roman" w:hAnsi="Times New Roman" w:cs="Times New Roman"/>
                <w:lang w:eastAsia="ar-SA"/>
              </w:rPr>
            </w:pPr>
          </w:p>
        </w:tc>
        <w:tc>
          <w:tcPr>
            <w:tcW w:w="60" w:type="dxa"/>
          </w:tcPr>
          <w:p w:rsidR="00EF07B6" w:rsidRPr="002F3A08" w:rsidRDefault="00EF07B6" w:rsidP="00185DBB">
            <w:pPr>
              <w:snapToGrid w:val="0"/>
              <w:rPr>
                <w:rFonts w:ascii="Times New Roman" w:eastAsia="Times New Roman" w:hAnsi="Times New Roman" w:cs="Times New Roman"/>
                <w:b/>
                <w:bCs/>
                <w:u w:val="single"/>
                <w:lang w:eastAsia="ar-SA"/>
              </w:rPr>
            </w:pPr>
          </w:p>
        </w:tc>
      </w:tr>
    </w:tbl>
    <w:p w:rsidR="00EF07B6" w:rsidRDefault="00EF07B6" w:rsidP="00EF07B6">
      <w:pPr>
        <w:rPr>
          <w:rFonts w:ascii="Times New Roman" w:hAnsi="Times New Roman" w:cs="Times New Roman"/>
          <w:sz w:val="20"/>
          <w:szCs w:val="20"/>
        </w:rPr>
      </w:pPr>
    </w:p>
    <w:p w:rsidR="00EF07B6" w:rsidRDefault="00EF07B6" w:rsidP="00EF07B6">
      <w:pPr>
        <w:rPr>
          <w:rFonts w:ascii="Times New Roman" w:hAnsi="Times New Roman" w:cs="Times New Roman"/>
          <w:sz w:val="20"/>
          <w:szCs w:val="20"/>
        </w:rPr>
      </w:pPr>
    </w:p>
    <w:p w:rsidR="005C15B6" w:rsidRDefault="005C15B6" w:rsidP="00EF07B6">
      <w:pPr>
        <w:rPr>
          <w:rFonts w:ascii="Times New Roman" w:hAnsi="Times New Roman" w:cs="Times New Roman"/>
          <w:sz w:val="20"/>
          <w:szCs w:val="20"/>
        </w:rPr>
      </w:pPr>
    </w:p>
    <w:p w:rsidR="005C15B6" w:rsidRDefault="005C15B6" w:rsidP="00EF07B6">
      <w:pPr>
        <w:rPr>
          <w:rFonts w:ascii="Times New Roman" w:hAnsi="Times New Roman" w:cs="Times New Roman"/>
          <w:sz w:val="20"/>
          <w:szCs w:val="20"/>
        </w:rPr>
      </w:pPr>
    </w:p>
    <w:p w:rsidR="00EF07B6" w:rsidRPr="0070141D" w:rsidRDefault="00EF07B6" w:rsidP="00EF07B6">
      <w:pPr>
        <w:rPr>
          <w:rFonts w:ascii="Times New Roman" w:hAnsi="Times New Roman" w:cs="Times New Roman"/>
          <w:sz w:val="20"/>
          <w:szCs w:val="20"/>
        </w:rPr>
      </w:pPr>
      <w:r w:rsidRPr="0070141D">
        <w:rPr>
          <w:rFonts w:ascii="Times New Roman" w:hAnsi="Times New Roman" w:cs="Times New Roman"/>
          <w:sz w:val="20"/>
          <w:szCs w:val="20"/>
        </w:rPr>
        <w:lastRenderedPageBreak/>
        <w:t xml:space="preserve"> </w:t>
      </w:r>
      <w:r w:rsidRPr="0070141D">
        <w:rPr>
          <w:rFonts w:ascii="Times New Roman" w:hAnsi="Times New Roman" w:cs="Times New Roman"/>
          <w:b/>
          <w:u w:val="single"/>
        </w:rPr>
        <w:t>Vzdělávací oblast:  Jazyk a jazyková komunikace</w:t>
      </w:r>
    </w:p>
    <w:p w:rsidR="00EF07B6" w:rsidRPr="0070141D" w:rsidRDefault="00EF07B6" w:rsidP="00EF07B6">
      <w:pPr>
        <w:rPr>
          <w:rFonts w:ascii="Times New Roman" w:hAnsi="Times New Roman" w:cs="Times New Roman"/>
          <w:b/>
          <w:u w:val="single"/>
        </w:rPr>
      </w:pPr>
      <w:r w:rsidRPr="0070141D">
        <w:rPr>
          <w:rFonts w:ascii="Times New Roman" w:hAnsi="Times New Roman" w:cs="Times New Roman"/>
          <w:b/>
          <w:u w:val="single"/>
        </w:rPr>
        <w:t>Vyučovací předmět:  Anglický jazyk</w:t>
      </w:r>
    </w:p>
    <w:p w:rsidR="00EF07B6" w:rsidRPr="0070141D" w:rsidRDefault="00EF07B6" w:rsidP="00EF07B6">
      <w:pPr>
        <w:rPr>
          <w:rFonts w:ascii="Times New Roman" w:hAnsi="Times New Roman" w:cs="Times New Roman"/>
          <w:b/>
          <w:u w:val="single"/>
        </w:rPr>
      </w:pPr>
      <w:r w:rsidRPr="0070141D">
        <w:rPr>
          <w:rFonts w:ascii="Times New Roman" w:hAnsi="Times New Roman" w:cs="Times New Roman"/>
          <w:b/>
          <w:u w:val="single"/>
        </w:rPr>
        <w:t xml:space="preserve">Ročník:  </w:t>
      </w:r>
      <w:r w:rsidRPr="009A3877">
        <w:rPr>
          <w:rFonts w:ascii="Times New Roman" w:hAnsi="Times New Roman" w:cs="Times New Roman"/>
          <w:b/>
          <w:sz w:val="32"/>
          <w:szCs w:val="32"/>
          <w:u w:val="single"/>
        </w:rPr>
        <w:t>3</w:t>
      </w:r>
      <w:r w:rsidRPr="0070141D">
        <w:rPr>
          <w:rFonts w:ascii="Times New Roman" w:hAnsi="Times New Roman" w:cs="Times New Roman"/>
          <w:b/>
          <w:u w:val="single"/>
        </w:rPr>
        <w:t>.</w:t>
      </w:r>
    </w:p>
    <w:tbl>
      <w:tblPr>
        <w:tblW w:w="10031" w:type="dxa"/>
        <w:tblBorders>
          <w:top w:val="single" w:sz="4" w:space="0" w:color="auto"/>
          <w:left w:val="single" w:sz="4" w:space="0" w:color="auto"/>
          <w:bottom w:val="single" w:sz="4" w:space="0" w:color="auto"/>
          <w:right w:val="single" w:sz="4" w:space="0" w:color="auto"/>
        </w:tblBorders>
        <w:tblLayout w:type="fixed"/>
        <w:tblLook w:val="0000"/>
      </w:tblPr>
      <w:tblGrid>
        <w:gridCol w:w="2518"/>
        <w:gridCol w:w="2410"/>
        <w:gridCol w:w="2268"/>
        <w:gridCol w:w="2835"/>
      </w:tblGrid>
      <w:tr w:rsidR="00EF07B6" w:rsidRPr="0070141D" w:rsidTr="00185DBB">
        <w:tc>
          <w:tcPr>
            <w:tcW w:w="251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 </w:t>
            </w:r>
          </w:p>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 </w:t>
            </w:r>
          </w:p>
          <w:p w:rsidR="00EF07B6" w:rsidRPr="0070141D" w:rsidRDefault="00EF07B6" w:rsidP="00185DBB">
            <w:pPr>
              <w:jc w:val="center"/>
              <w:rPr>
                <w:rFonts w:ascii="Times New Roman" w:hAnsi="Times New Roman" w:cs="Times New Roman"/>
                <w:b/>
              </w:rPr>
            </w:pPr>
            <w:r>
              <w:rPr>
                <w:rFonts w:ascii="Times New Roman" w:hAnsi="Times New Roman" w:cs="Times New Roman"/>
                <w:b/>
              </w:rPr>
              <w:t>Očekávané výstupy</w:t>
            </w:r>
          </w:p>
        </w:tc>
        <w:tc>
          <w:tcPr>
            <w:tcW w:w="2410"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 </w:t>
            </w:r>
          </w:p>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 </w:t>
            </w:r>
          </w:p>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Učivo - obsah</w:t>
            </w:r>
          </w:p>
        </w:tc>
        <w:tc>
          <w:tcPr>
            <w:tcW w:w="226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Mezipředmětové vztahy,</w:t>
            </w:r>
          </w:p>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Průřezová témata, projekty</w:t>
            </w:r>
          </w:p>
        </w:tc>
        <w:tc>
          <w:tcPr>
            <w:tcW w:w="2835"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Poznámky</w:t>
            </w:r>
          </w:p>
        </w:tc>
      </w:tr>
      <w:tr w:rsidR="00EF07B6" w:rsidRPr="0070141D" w:rsidTr="00185DBB">
        <w:trPr>
          <w:trHeight w:val="141"/>
        </w:trPr>
        <w:tc>
          <w:tcPr>
            <w:tcW w:w="251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Rozumí jednoduchým pokynům, adekvátně na ně reaguje, představí se, rozloučí se</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Rozumí krátkým a jednoduchým pokynům v textu</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Rozumí krátkému textu s obrázky</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Rozlišuje grafickou a mluvenou podobu slova</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Odpovídá na jednoduché otázky</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Vytvoří jednoduchou otázku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Čte foneticky správně slovní zásobu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 xml:space="preserve">Vyslovuje foneticky </w:t>
            </w:r>
            <w:r w:rsidRPr="0070141D">
              <w:rPr>
                <w:rFonts w:ascii="Times New Roman" w:hAnsi="Times New Roman" w:cs="Times New Roman"/>
              </w:rPr>
              <w:lastRenderedPageBreak/>
              <w:t>správně slovní zásobu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Vyhledá požadovanou informaci v jednoduchém textu</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 Vyhledá neznámé slovo v anglicko-české a česko-anglické části tištěného slovníku</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Reaguje na jednoduché příkazy a žádosti</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EF07B6" w:rsidRPr="00CA57CD" w:rsidRDefault="00EF07B6" w:rsidP="00185DBB">
            <w:pPr>
              <w:rPr>
                <w:rFonts w:ascii="Times New Roman" w:hAnsi="Times New Roman" w:cs="Times New Roman"/>
                <w:b/>
                <w:i/>
                <w:iCs/>
                <w:u w:val="single"/>
              </w:rPr>
            </w:pPr>
            <w:r w:rsidRPr="00CA57CD">
              <w:rPr>
                <w:rFonts w:ascii="Times New Roman" w:hAnsi="Times New Roman" w:cs="Times New Roman"/>
                <w:b/>
                <w:i/>
                <w:iCs/>
                <w:u w:val="single"/>
              </w:rPr>
              <w:lastRenderedPageBreak/>
              <w:t>Typy textů:</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fráze</w:t>
            </w:r>
          </w:p>
          <w:p w:rsidR="00EF07B6" w:rsidRPr="0070141D" w:rsidRDefault="00EF07B6" w:rsidP="00185DBB">
            <w:pPr>
              <w:rPr>
                <w:rFonts w:ascii="Times New Roman" w:hAnsi="Times New Roman" w:cs="Times New Roman"/>
              </w:rPr>
            </w:pPr>
            <w:r w:rsidRPr="0070141D">
              <w:rPr>
                <w:rFonts w:ascii="Times New Roman" w:hAnsi="Times New Roman" w:cs="Times New Roman"/>
              </w:rPr>
              <w:t>Sdělení osobních údajů</w:t>
            </w:r>
          </w:p>
          <w:p w:rsidR="00EF07B6" w:rsidRPr="0070141D" w:rsidRDefault="00EF07B6" w:rsidP="00185DBB">
            <w:pPr>
              <w:rPr>
                <w:rFonts w:ascii="Times New Roman" w:hAnsi="Times New Roman" w:cs="Times New Roman"/>
              </w:rPr>
            </w:pPr>
            <w:r w:rsidRPr="0070141D">
              <w:rPr>
                <w:rFonts w:ascii="Times New Roman" w:hAnsi="Times New Roman" w:cs="Times New Roman"/>
              </w:rPr>
              <w:t>Pozdravy</w:t>
            </w:r>
          </w:p>
          <w:p w:rsidR="00EF07B6" w:rsidRPr="0070141D" w:rsidRDefault="00EF07B6" w:rsidP="00185DBB">
            <w:pPr>
              <w:rPr>
                <w:rFonts w:ascii="Times New Roman" w:hAnsi="Times New Roman" w:cs="Times New Roman"/>
              </w:rPr>
            </w:pPr>
            <w:r w:rsidRPr="0070141D">
              <w:rPr>
                <w:rFonts w:ascii="Times New Roman" w:hAnsi="Times New Roman" w:cs="Times New Roman"/>
              </w:rPr>
              <w:t>Dialog</w:t>
            </w:r>
          </w:p>
          <w:p w:rsidR="00EF07B6" w:rsidRPr="0070141D" w:rsidRDefault="00EF07B6" w:rsidP="00185DBB">
            <w:pPr>
              <w:rPr>
                <w:rFonts w:ascii="Times New Roman" w:hAnsi="Times New Roman" w:cs="Times New Roman"/>
              </w:rPr>
            </w:pPr>
            <w:r w:rsidRPr="0070141D">
              <w:rPr>
                <w:rFonts w:ascii="Times New Roman" w:hAnsi="Times New Roman" w:cs="Times New Roman"/>
              </w:rPr>
              <w:t>Jednoduchá žádost</w:t>
            </w:r>
          </w:p>
          <w:p w:rsidR="00EF07B6" w:rsidRPr="0070141D" w:rsidRDefault="00EF07B6" w:rsidP="00185DBB">
            <w:pPr>
              <w:rPr>
                <w:rFonts w:ascii="Times New Roman" w:hAnsi="Times New Roman" w:cs="Times New Roman"/>
              </w:rPr>
            </w:pPr>
            <w:r w:rsidRPr="0070141D">
              <w:rPr>
                <w:rFonts w:ascii="Times New Roman" w:hAnsi="Times New Roman" w:cs="Times New Roman"/>
              </w:rPr>
              <w:t>Pokyny a příkazy ve škole</w:t>
            </w:r>
          </w:p>
          <w:p w:rsidR="00EF07B6" w:rsidRPr="0070141D" w:rsidRDefault="00EF07B6" w:rsidP="00185DBB">
            <w:pPr>
              <w:rPr>
                <w:rFonts w:ascii="Times New Roman" w:hAnsi="Times New Roman" w:cs="Times New Roman"/>
              </w:rPr>
            </w:pPr>
            <w:r w:rsidRPr="0070141D">
              <w:rPr>
                <w:rFonts w:ascii="Times New Roman" w:hAnsi="Times New Roman" w:cs="Times New Roman"/>
              </w:rPr>
              <w:t>Říkanky, básničky, písničky</w:t>
            </w:r>
          </w:p>
          <w:p w:rsidR="00EF07B6" w:rsidRPr="0070141D" w:rsidRDefault="00EF07B6" w:rsidP="00185DBB">
            <w:pPr>
              <w:rPr>
                <w:rFonts w:ascii="Times New Roman" w:hAnsi="Times New Roman" w:cs="Times New Roman"/>
              </w:rPr>
            </w:pPr>
            <w:r w:rsidRPr="0070141D">
              <w:rPr>
                <w:rFonts w:ascii="Times New Roman" w:hAnsi="Times New Roman" w:cs="Times New Roman"/>
              </w:rPr>
              <w:t>Komiksy</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r w:rsidRPr="00CA57CD">
              <w:rPr>
                <w:rFonts w:ascii="Times New Roman" w:hAnsi="Times New Roman" w:cs="Times New Roman"/>
                <w:b/>
                <w:i/>
                <w:iCs/>
                <w:u w:val="single"/>
              </w:rPr>
              <w:t>Tematické okruhy</w:t>
            </w:r>
            <w:r w:rsidRPr="0070141D">
              <w:rPr>
                <w:rFonts w:ascii="Times New Roman" w:hAnsi="Times New Roman" w:cs="Times New Roman"/>
                <w:i/>
                <w:iCs/>
                <w:u w:val="single"/>
              </w:rPr>
              <w:t>:</w:t>
            </w:r>
          </w:p>
          <w:p w:rsidR="00EF07B6" w:rsidRPr="0070141D" w:rsidRDefault="00EF07B6" w:rsidP="00185DBB">
            <w:pPr>
              <w:rPr>
                <w:rFonts w:ascii="Times New Roman" w:hAnsi="Times New Roman" w:cs="Times New Roman"/>
              </w:rPr>
            </w:pPr>
            <w:r w:rsidRPr="0070141D">
              <w:rPr>
                <w:rFonts w:ascii="Times New Roman" w:hAnsi="Times New Roman" w:cs="Times New Roman"/>
              </w:rPr>
              <w:t>Abeceda</w:t>
            </w:r>
          </w:p>
          <w:p w:rsidR="00EF07B6" w:rsidRPr="0070141D" w:rsidRDefault="00EF07B6" w:rsidP="00185DBB">
            <w:pPr>
              <w:rPr>
                <w:rFonts w:ascii="Times New Roman" w:hAnsi="Times New Roman" w:cs="Times New Roman"/>
              </w:rPr>
            </w:pPr>
            <w:r w:rsidRPr="0070141D">
              <w:rPr>
                <w:rFonts w:ascii="Times New Roman" w:hAnsi="Times New Roman" w:cs="Times New Roman"/>
              </w:rPr>
              <w:t>Čísla 0-12</w:t>
            </w:r>
          </w:p>
          <w:p w:rsidR="00EF07B6" w:rsidRPr="0070141D" w:rsidRDefault="00EF07B6" w:rsidP="00185DBB">
            <w:pPr>
              <w:rPr>
                <w:rFonts w:ascii="Times New Roman" w:hAnsi="Times New Roman" w:cs="Times New Roman"/>
              </w:rPr>
            </w:pPr>
            <w:r w:rsidRPr="0070141D">
              <w:rPr>
                <w:rFonts w:ascii="Times New Roman" w:hAnsi="Times New Roman" w:cs="Times New Roman"/>
              </w:rPr>
              <w:t>Školní potřeby</w:t>
            </w:r>
          </w:p>
          <w:p w:rsidR="00EF07B6" w:rsidRPr="0070141D" w:rsidRDefault="00EF07B6" w:rsidP="00185DBB">
            <w:pPr>
              <w:rPr>
                <w:rFonts w:ascii="Times New Roman" w:hAnsi="Times New Roman" w:cs="Times New Roman"/>
              </w:rPr>
            </w:pPr>
            <w:r w:rsidRPr="0070141D">
              <w:rPr>
                <w:rFonts w:ascii="Times New Roman" w:hAnsi="Times New Roman" w:cs="Times New Roman"/>
              </w:rPr>
              <w:t>Jídlo a pití</w:t>
            </w:r>
          </w:p>
          <w:p w:rsidR="00EF07B6" w:rsidRPr="0070141D" w:rsidRDefault="00EF07B6" w:rsidP="00185DBB">
            <w:pPr>
              <w:rPr>
                <w:rFonts w:ascii="Times New Roman" w:hAnsi="Times New Roman" w:cs="Times New Roman"/>
              </w:rPr>
            </w:pPr>
            <w:r w:rsidRPr="0070141D">
              <w:rPr>
                <w:rFonts w:ascii="Times New Roman" w:hAnsi="Times New Roman" w:cs="Times New Roman"/>
              </w:rPr>
              <w:t>Hračky</w:t>
            </w:r>
          </w:p>
          <w:p w:rsidR="00EF07B6" w:rsidRPr="0070141D" w:rsidRDefault="00EF07B6" w:rsidP="00185DBB">
            <w:pPr>
              <w:rPr>
                <w:rFonts w:ascii="Times New Roman" w:hAnsi="Times New Roman" w:cs="Times New Roman"/>
              </w:rPr>
            </w:pPr>
            <w:r w:rsidRPr="0070141D">
              <w:rPr>
                <w:rFonts w:ascii="Times New Roman" w:hAnsi="Times New Roman" w:cs="Times New Roman"/>
              </w:rPr>
              <w:t>Barvy</w:t>
            </w:r>
          </w:p>
          <w:p w:rsidR="00EF07B6" w:rsidRPr="0070141D" w:rsidRDefault="00EF07B6" w:rsidP="00185DBB">
            <w:pPr>
              <w:rPr>
                <w:rFonts w:ascii="Times New Roman" w:hAnsi="Times New Roman" w:cs="Times New Roman"/>
              </w:rPr>
            </w:pPr>
            <w:r w:rsidRPr="0070141D">
              <w:rPr>
                <w:rFonts w:ascii="Times New Roman" w:hAnsi="Times New Roman" w:cs="Times New Roman"/>
              </w:rPr>
              <w:t>Části hlavy</w:t>
            </w:r>
          </w:p>
          <w:p w:rsidR="00EF07B6" w:rsidRPr="0070141D" w:rsidRDefault="00EF07B6" w:rsidP="00185DBB">
            <w:pPr>
              <w:rPr>
                <w:rFonts w:ascii="Times New Roman" w:hAnsi="Times New Roman" w:cs="Times New Roman"/>
              </w:rPr>
            </w:pPr>
            <w:r w:rsidRPr="0070141D">
              <w:rPr>
                <w:rFonts w:ascii="Times New Roman" w:hAnsi="Times New Roman" w:cs="Times New Roman"/>
              </w:rPr>
              <w:t>Rodina</w:t>
            </w:r>
          </w:p>
          <w:p w:rsidR="00EF07B6" w:rsidRPr="0070141D" w:rsidRDefault="00EF07B6" w:rsidP="00185DBB">
            <w:pPr>
              <w:rPr>
                <w:rFonts w:ascii="Times New Roman" w:hAnsi="Times New Roman" w:cs="Times New Roman"/>
              </w:rPr>
            </w:pPr>
            <w:r w:rsidRPr="0070141D">
              <w:rPr>
                <w:rFonts w:ascii="Times New Roman" w:hAnsi="Times New Roman" w:cs="Times New Roman"/>
              </w:rPr>
              <w:t>Zvířata</w:t>
            </w:r>
          </w:p>
          <w:p w:rsidR="00EF07B6" w:rsidRPr="0070141D" w:rsidRDefault="00EF07B6" w:rsidP="00185DBB">
            <w:pPr>
              <w:rPr>
                <w:rFonts w:ascii="Times New Roman" w:hAnsi="Times New Roman" w:cs="Times New Roman"/>
              </w:rPr>
            </w:pPr>
            <w:r w:rsidRPr="0070141D">
              <w:rPr>
                <w:rFonts w:ascii="Times New Roman" w:hAnsi="Times New Roman" w:cs="Times New Roman"/>
              </w:rPr>
              <w:t>Oblečení</w:t>
            </w:r>
          </w:p>
          <w:p w:rsidR="00EF07B6" w:rsidRPr="0070141D" w:rsidRDefault="00EF07B6" w:rsidP="00185DBB">
            <w:pPr>
              <w:rPr>
                <w:rFonts w:ascii="Times New Roman" w:hAnsi="Times New Roman" w:cs="Times New Roman"/>
              </w:rPr>
            </w:pPr>
            <w:r w:rsidRPr="0070141D">
              <w:rPr>
                <w:rFonts w:ascii="Times New Roman" w:hAnsi="Times New Roman" w:cs="Times New Roman"/>
              </w:rPr>
              <w:lastRenderedPageBreak/>
              <w:t>Lidské tělo</w:t>
            </w:r>
          </w:p>
          <w:p w:rsidR="00EF07B6" w:rsidRPr="0070141D" w:rsidRDefault="00EF07B6" w:rsidP="00185DBB">
            <w:pPr>
              <w:rPr>
                <w:rFonts w:ascii="Times New Roman" w:hAnsi="Times New Roman" w:cs="Times New Roman"/>
              </w:rPr>
            </w:pPr>
            <w:r w:rsidRPr="0070141D">
              <w:rPr>
                <w:rFonts w:ascii="Times New Roman" w:hAnsi="Times New Roman" w:cs="Times New Roman"/>
              </w:rPr>
              <w:t>Město</w:t>
            </w:r>
          </w:p>
          <w:p w:rsidR="00EF07B6" w:rsidRPr="0070141D" w:rsidRDefault="00EF07B6" w:rsidP="00185DBB">
            <w:pPr>
              <w:rPr>
                <w:rFonts w:ascii="Times New Roman" w:hAnsi="Times New Roman" w:cs="Times New Roman"/>
              </w:rPr>
            </w:pPr>
            <w:r w:rsidRPr="0070141D">
              <w:rPr>
                <w:rFonts w:ascii="Times New Roman" w:hAnsi="Times New Roman" w:cs="Times New Roman"/>
              </w:rPr>
              <w:t>Čas</w:t>
            </w:r>
          </w:p>
          <w:p w:rsidR="00EF07B6" w:rsidRPr="0070141D" w:rsidRDefault="00EF07B6" w:rsidP="00185DBB">
            <w:pPr>
              <w:rPr>
                <w:rFonts w:ascii="Times New Roman" w:hAnsi="Times New Roman" w:cs="Times New Roman"/>
              </w:rPr>
            </w:pPr>
            <w:r w:rsidRPr="0070141D">
              <w:rPr>
                <w:rFonts w:ascii="Times New Roman" w:hAnsi="Times New Roman" w:cs="Times New Roman"/>
              </w:rPr>
              <w:t>Vánoce, Velikonoce a jiné svátky</w:t>
            </w:r>
          </w:p>
          <w:p w:rsidR="00EF07B6" w:rsidRPr="0070141D" w:rsidRDefault="00EF07B6" w:rsidP="00185DBB">
            <w:pPr>
              <w:rPr>
                <w:rFonts w:ascii="Times New Roman" w:hAnsi="Times New Roman" w:cs="Times New Roman"/>
              </w:rPr>
            </w:pPr>
            <w:r w:rsidRPr="0070141D">
              <w:rPr>
                <w:rFonts w:ascii="Times New Roman" w:hAnsi="Times New Roman" w:cs="Times New Roman"/>
              </w:rPr>
              <w:t>Děti a mládež v jiných zemích Evropy</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r w:rsidRPr="00CA57CD">
              <w:rPr>
                <w:rFonts w:ascii="Times New Roman" w:hAnsi="Times New Roman" w:cs="Times New Roman"/>
                <w:b/>
                <w:i/>
                <w:iCs/>
                <w:u w:val="single"/>
              </w:rPr>
              <w:t>Jazykové prostředky</w:t>
            </w:r>
            <w:r w:rsidRPr="0070141D">
              <w:rPr>
                <w:rFonts w:ascii="Times New Roman" w:hAnsi="Times New Roman" w:cs="Times New Roman"/>
                <w:i/>
                <w:iCs/>
                <w:u w:val="single"/>
              </w:rPr>
              <w:t>:</w:t>
            </w:r>
          </w:p>
          <w:p w:rsidR="00EF07B6" w:rsidRPr="0070141D" w:rsidRDefault="00EF07B6" w:rsidP="00185DBB">
            <w:pPr>
              <w:rPr>
                <w:rFonts w:ascii="Times New Roman" w:hAnsi="Times New Roman" w:cs="Times New Roman"/>
              </w:rPr>
            </w:pPr>
            <w:r w:rsidRPr="0070141D">
              <w:rPr>
                <w:rFonts w:ascii="Times New Roman" w:hAnsi="Times New Roman" w:cs="Times New Roman"/>
              </w:rPr>
              <w:t>Člen neurčitý</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podstatná jména</w:t>
            </w:r>
          </w:p>
          <w:p w:rsidR="00EF07B6" w:rsidRPr="0070141D" w:rsidRDefault="00EF07B6" w:rsidP="00185DBB">
            <w:pPr>
              <w:rPr>
                <w:rFonts w:ascii="Times New Roman" w:hAnsi="Times New Roman" w:cs="Times New Roman"/>
              </w:rPr>
            </w:pPr>
            <w:r w:rsidRPr="0070141D">
              <w:rPr>
                <w:rFonts w:ascii="Times New Roman" w:hAnsi="Times New Roman" w:cs="Times New Roman"/>
              </w:rPr>
              <w:t>Pravidelné tvoření množného čísla podstatných jmen</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přídavná jména</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číslovky</w:t>
            </w:r>
          </w:p>
          <w:p w:rsidR="00EF07B6" w:rsidRPr="0070141D" w:rsidRDefault="00EF07B6" w:rsidP="00185DBB">
            <w:pPr>
              <w:rPr>
                <w:rFonts w:ascii="Times New Roman" w:hAnsi="Times New Roman" w:cs="Times New Roman"/>
              </w:rPr>
            </w:pPr>
            <w:r w:rsidRPr="0070141D">
              <w:rPr>
                <w:rFonts w:ascii="Times New Roman" w:hAnsi="Times New Roman" w:cs="Times New Roman"/>
              </w:rPr>
              <w:t>Osobní zájmena</w:t>
            </w:r>
          </w:p>
          <w:p w:rsidR="00EF07B6" w:rsidRPr="0070141D" w:rsidRDefault="00EF07B6" w:rsidP="00185DBB">
            <w:pPr>
              <w:rPr>
                <w:rFonts w:ascii="Times New Roman" w:hAnsi="Times New Roman" w:cs="Times New Roman"/>
              </w:rPr>
            </w:pPr>
            <w:r w:rsidRPr="0070141D">
              <w:rPr>
                <w:rFonts w:ascii="Times New Roman" w:hAnsi="Times New Roman" w:cs="Times New Roman"/>
              </w:rPr>
              <w:t>Rozkazovací způsob</w:t>
            </w:r>
          </w:p>
          <w:p w:rsidR="00EF07B6" w:rsidRPr="0070141D" w:rsidRDefault="00EF07B6" w:rsidP="00185DBB">
            <w:pPr>
              <w:rPr>
                <w:rFonts w:ascii="Times New Roman" w:hAnsi="Times New Roman" w:cs="Times New Roman"/>
              </w:rPr>
            </w:pPr>
            <w:r w:rsidRPr="0070141D">
              <w:rPr>
                <w:rFonts w:ascii="Times New Roman" w:hAnsi="Times New Roman" w:cs="Times New Roman"/>
              </w:rPr>
              <w:t>Kladná a negativní odpověď</w:t>
            </w:r>
          </w:p>
          <w:p w:rsidR="00EF07B6" w:rsidRPr="0070141D" w:rsidRDefault="00EF07B6" w:rsidP="00185DBB">
            <w:pPr>
              <w:rPr>
                <w:rFonts w:ascii="Times New Roman" w:hAnsi="Times New Roman" w:cs="Times New Roman"/>
              </w:rPr>
            </w:pPr>
            <w:r w:rsidRPr="0070141D">
              <w:rPr>
                <w:rFonts w:ascii="Times New Roman" w:hAnsi="Times New Roman" w:cs="Times New Roman"/>
              </w:rPr>
              <w:t>Sloveso ,,have got´´a ,,like´´ v otázce a odpovědi</w:t>
            </w:r>
          </w:p>
          <w:p w:rsidR="00EF07B6" w:rsidRPr="0070141D" w:rsidRDefault="00EF07B6" w:rsidP="00185DBB">
            <w:pPr>
              <w:rPr>
                <w:rFonts w:ascii="Times New Roman" w:hAnsi="Times New Roman" w:cs="Times New Roman"/>
              </w:rPr>
            </w:pPr>
            <w:r w:rsidRPr="0070141D">
              <w:rPr>
                <w:rFonts w:ascii="Times New Roman" w:hAnsi="Times New Roman" w:cs="Times New Roman"/>
              </w:rPr>
              <w:t>Předložky místa nebo času</w:t>
            </w:r>
          </w:p>
          <w:p w:rsidR="00EF07B6" w:rsidRPr="0070141D" w:rsidRDefault="00EF07B6" w:rsidP="00185DBB">
            <w:pPr>
              <w:rPr>
                <w:rFonts w:ascii="Times New Roman" w:hAnsi="Times New Roman" w:cs="Times New Roman"/>
              </w:rPr>
            </w:pPr>
            <w:r w:rsidRPr="0070141D">
              <w:rPr>
                <w:rFonts w:ascii="Times New Roman" w:hAnsi="Times New Roman" w:cs="Times New Roman"/>
              </w:rPr>
              <w:t>Hlásky a jejich výslovnost, slovní přízvuk</w:t>
            </w:r>
          </w:p>
          <w:p w:rsidR="00EF07B6" w:rsidRPr="0070141D" w:rsidRDefault="00EF07B6" w:rsidP="00185DBB">
            <w:pPr>
              <w:rPr>
                <w:rFonts w:ascii="Times New Roman" w:hAnsi="Times New Roman" w:cs="Times New Roman"/>
              </w:rPr>
            </w:pPr>
            <w:r w:rsidRPr="0070141D">
              <w:rPr>
                <w:rFonts w:ascii="Times New Roman" w:hAnsi="Times New Roman" w:cs="Times New Roman"/>
              </w:rPr>
              <w:t xml:space="preserve">Základní fonetické </w:t>
            </w:r>
          </w:p>
          <w:p w:rsidR="00EF07B6" w:rsidRPr="0070141D" w:rsidRDefault="00EF07B6" w:rsidP="00185DBB">
            <w:pPr>
              <w:rPr>
                <w:rFonts w:ascii="Times New Roman" w:hAnsi="Times New Roman" w:cs="Times New Roman"/>
              </w:rPr>
            </w:pPr>
            <w:r w:rsidRPr="0070141D">
              <w:rPr>
                <w:rFonts w:ascii="Times New Roman" w:hAnsi="Times New Roman" w:cs="Times New Roman"/>
              </w:rPr>
              <w:t>znaky </w:t>
            </w:r>
          </w:p>
          <w:p w:rsidR="00EF07B6" w:rsidRPr="0070141D" w:rsidRDefault="00EF07B6" w:rsidP="00185DBB">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rPr>
            </w:pPr>
            <w:r w:rsidRPr="0070141D">
              <w:rPr>
                <w:rFonts w:ascii="Times New Roman" w:hAnsi="Times New Roman" w:cs="Times New Roman"/>
              </w:rPr>
              <w:lastRenderedPageBreak/>
              <w:t> </w:t>
            </w:r>
          </w:p>
          <w:p w:rsidR="00EF07B6" w:rsidRPr="0070141D" w:rsidRDefault="00EF07B6" w:rsidP="00185DBB">
            <w:pPr>
              <w:rPr>
                <w:rFonts w:ascii="Times New Roman" w:hAnsi="Times New Roman" w:cs="Times New Roman"/>
              </w:rPr>
            </w:pPr>
            <w:r w:rsidRPr="00C65BF4">
              <w:rPr>
                <w:rFonts w:ascii="Times New Roman" w:hAnsi="Times New Roman" w:cs="Times New Roman"/>
                <w:b/>
              </w:rPr>
              <w:t>OSV</w:t>
            </w:r>
            <w:r w:rsidRPr="0070141D">
              <w:rPr>
                <w:rFonts w:ascii="Times New Roman" w:hAnsi="Times New Roman" w:cs="Times New Roman"/>
              </w:rPr>
              <w:t xml:space="preserve"> – rozvoj komunikace</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70141D">
              <w:rPr>
                <w:rFonts w:ascii="Times New Roman" w:hAnsi="Times New Roman" w:cs="Times New Roman"/>
              </w:rPr>
              <w:t>M – aplikace jednoduchých početních operací v oboru přirozených čísel</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C65BF4">
              <w:rPr>
                <w:rFonts w:ascii="Times New Roman" w:hAnsi="Times New Roman" w:cs="Times New Roman"/>
                <w:b/>
              </w:rPr>
              <w:t>MKV</w:t>
            </w:r>
            <w:r w:rsidRPr="0070141D">
              <w:rPr>
                <w:rFonts w:ascii="Times New Roman" w:hAnsi="Times New Roman" w:cs="Times New Roman"/>
              </w:rPr>
              <w:t xml:space="preserve"> – Multikulturalita</w:t>
            </w:r>
          </w:p>
          <w:p w:rsidR="00EF07B6" w:rsidRPr="0070141D" w:rsidRDefault="00EF07B6" w:rsidP="00185DBB">
            <w:pPr>
              <w:rPr>
                <w:rFonts w:ascii="Times New Roman" w:hAnsi="Times New Roman" w:cs="Times New Roman"/>
              </w:rPr>
            </w:pPr>
            <w:r w:rsidRPr="0070141D">
              <w:rPr>
                <w:rFonts w:ascii="Times New Roman" w:hAnsi="Times New Roman" w:cs="Times New Roman"/>
              </w:rPr>
              <w:t>(specifické rysy jazyků a jejich rovnocennost, naslouchání druhých)</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EF07B6" w:rsidP="00185DBB">
            <w:pPr>
              <w:rPr>
                <w:rFonts w:ascii="Times New Roman" w:hAnsi="Times New Roman" w:cs="Times New Roman"/>
              </w:rPr>
            </w:pPr>
            <w:r w:rsidRPr="00C65BF4">
              <w:rPr>
                <w:rFonts w:ascii="Times New Roman" w:hAnsi="Times New Roman" w:cs="Times New Roman"/>
                <w:b/>
              </w:rPr>
              <w:t>VDO</w:t>
            </w:r>
            <w:r w:rsidRPr="0070141D">
              <w:rPr>
                <w:rFonts w:ascii="Times New Roman" w:hAnsi="Times New Roman" w:cs="Times New Roman"/>
              </w:rPr>
              <w:t xml:space="preserve"> – Občanská společnost a škola</w:t>
            </w:r>
          </w:p>
          <w:p w:rsidR="00EF07B6" w:rsidRPr="0070141D" w:rsidRDefault="00EF07B6" w:rsidP="00185DBB">
            <w:pPr>
              <w:rPr>
                <w:rFonts w:ascii="Times New Roman" w:hAnsi="Times New Roman" w:cs="Times New Roman"/>
              </w:rPr>
            </w:pPr>
            <w:r w:rsidRPr="0070141D">
              <w:rPr>
                <w:rFonts w:ascii="Times New Roman" w:hAnsi="Times New Roman" w:cs="Times New Roman"/>
              </w:rPr>
              <w:t>(participace žáků na životě školy)</w:t>
            </w:r>
          </w:p>
          <w:p w:rsidR="00EF07B6" w:rsidRPr="0070141D" w:rsidRDefault="00EF07B6" w:rsidP="00185DBB">
            <w:pPr>
              <w:rPr>
                <w:rFonts w:ascii="Times New Roman" w:hAnsi="Times New Roman" w:cs="Times New Roman"/>
              </w:rPr>
            </w:pPr>
            <w:r w:rsidRPr="0070141D">
              <w:rPr>
                <w:rFonts w:ascii="Times New Roman" w:hAnsi="Times New Roman" w:cs="Times New Roman"/>
              </w:rPr>
              <w:t> </w:t>
            </w:r>
          </w:p>
          <w:p w:rsidR="00EF07B6" w:rsidRPr="0070141D" w:rsidRDefault="00CA57CD" w:rsidP="00185DBB">
            <w:pPr>
              <w:rPr>
                <w:rFonts w:ascii="Times New Roman" w:hAnsi="Times New Roman" w:cs="Times New Roman"/>
              </w:rPr>
            </w:pPr>
            <w:r>
              <w:rPr>
                <w:rFonts w:ascii="Times New Roman" w:hAnsi="Times New Roman" w:cs="Times New Roman"/>
              </w:rPr>
              <w:t>ČJ/Lv</w:t>
            </w:r>
            <w:r w:rsidR="00EF07B6" w:rsidRPr="0070141D">
              <w:rPr>
                <w:rFonts w:ascii="Times New Roman" w:hAnsi="Times New Roman" w:cs="Times New Roman"/>
              </w:rPr>
              <w:t xml:space="preserve"> – sestaví osnovu krátkého příběhu</w:t>
            </w:r>
          </w:p>
        </w:tc>
        <w:tc>
          <w:tcPr>
            <w:tcW w:w="2835"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rPr>
            </w:pPr>
            <w:r w:rsidRPr="0070141D">
              <w:rPr>
                <w:rFonts w:ascii="Times New Roman" w:hAnsi="Times New Roman" w:cs="Times New Roman"/>
              </w:rPr>
              <w:t> </w:t>
            </w:r>
          </w:p>
        </w:tc>
      </w:tr>
    </w:tbl>
    <w:p w:rsidR="00EF07B6" w:rsidRPr="0070141D" w:rsidRDefault="00EF07B6" w:rsidP="00EF07B6">
      <w:pPr>
        <w:autoSpaceDE w:val="0"/>
        <w:autoSpaceDN w:val="0"/>
        <w:adjustRightInd w:val="0"/>
        <w:spacing w:after="0" w:line="240" w:lineRule="auto"/>
        <w:rPr>
          <w:rFonts w:ascii="Times New Roman" w:hAnsi="Times New Roman" w:cs="Times New Roman"/>
          <w:b/>
          <w:bCs/>
          <w:sz w:val="24"/>
          <w:szCs w:val="24"/>
          <w:u w:val="single"/>
          <w:lang w:val="en-US"/>
        </w:rPr>
      </w:pPr>
    </w:p>
    <w:p w:rsidR="00EF07B6" w:rsidRDefault="00EF07B6" w:rsidP="00EF07B6">
      <w:pPr>
        <w:rPr>
          <w:rFonts w:ascii="Times New Roman" w:hAnsi="Times New Roman" w:cs="Times New Roman"/>
          <w:b/>
          <w:u w:val="single"/>
        </w:rPr>
      </w:pPr>
    </w:p>
    <w:p w:rsidR="004B190E" w:rsidRPr="00C65BF4" w:rsidRDefault="004B190E" w:rsidP="004B190E">
      <w:pPr>
        <w:rPr>
          <w:rFonts w:ascii="Times New Roman" w:hAnsi="Times New Roman" w:cs="Times New Roman"/>
          <w:b/>
          <w:u w:val="single"/>
        </w:rPr>
      </w:pPr>
      <w:r w:rsidRPr="00C65BF4">
        <w:rPr>
          <w:rFonts w:ascii="Times New Roman" w:hAnsi="Times New Roman" w:cs="Times New Roman"/>
          <w:b/>
          <w:u w:val="single"/>
        </w:rPr>
        <w:lastRenderedPageBreak/>
        <w:t>Vzdělávací oblast:  Jazyk a jazyková komunikace</w:t>
      </w:r>
    </w:p>
    <w:p w:rsidR="004B190E" w:rsidRPr="00C65BF4" w:rsidRDefault="004B190E" w:rsidP="004B190E">
      <w:pPr>
        <w:rPr>
          <w:rFonts w:ascii="Times New Roman" w:hAnsi="Times New Roman" w:cs="Times New Roman"/>
          <w:b/>
          <w:u w:val="single"/>
        </w:rPr>
      </w:pPr>
      <w:r w:rsidRPr="00C65BF4">
        <w:rPr>
          <w:rFonts w:ascii="Times New Roman" w:hAnsi="Times New Roman" w:cs="Times New Roman"/>
          <w:b/>
          <w:u w:val="single"/>
        </w:rPr>
        <w:t>Vyučovací předmět:  Anglický jazyk</w:t>
      </w:r>
    </w:p>
    <w:p w:rsidR="004B190E" w:rsidRPr="00C65BF4" w:rsidRDefault="004B190E" w:rsidP="004B190E">
      <w:pPr>
        <w:rPr>
          <w:rFonts w:ascii="Times New Roman" w:hAnsi="Times New Roman" w:cs="Times New Roman"/>
          <w:b/>
          <w:u w:val="single"/>
        </w:rPr>
      </w:pPr>
      <w:r w:rsidRPr="00C65BF4">
        <w:rPr>
          <w:rFonts w:ascii="Times New Roman" w:hAnsi="Times New Roman" w:cs="Times New Roman"/>
          <w:b/>
          <w:u w:val="single"/>
        </w:rPr>
        <w:t xml:space="preserve">Ročník:  </w:t>
      </w:r>
      <w:r w:rsidR="00185DBB" w:rsidRPr="009A3877">
        <w:rPr>
          <w:rFonts w:ascii="Times New Roman" w:hAnsi="Times New Roman" w:cs="Times New Roman"/>
          <w:b/>
          <w:sz w:val="32"/>
          <w:szCs w:val="32"/>
          <w:u w:val="single"/>
        </w:rPr>
        <w:t>4</w:t>
      </w:r>
      <w:r w:rsidR="00185DBB" w:rsidRPr="00C65BF4">
        <w:rPr>
          <w:rFonts w:ascii="Times New Roman" w:hAnsi="Times New Roman" w:cs="Times New Roman"/>
          <w:b/>
          <w:u w:val="single"/>
        </w:rPr>
        <w:t>.</w:t>
      </w:r>
    </w:p>
    <w:tbl>
      <w:tblPr>
        <w:tblW w:w="10008" w:type="dxa"/>
        <w:tblBorders>
          <w:top w:val="single" w:sz="4" w:space="0" w:color="auto"/>
          <w:left w:val="single" w:sz="4" w:space="0" w:color="auto"/>
          <w:bottom w:val="single" w:sz="4" w:space="0" w:color="auto"/>
          <w:right w:val="single" w:sz="4" w:space="0" w:color="auto"/>
        </w:tblBorders>
        <w:tblLayout w:type="fixed"/>
        <w:tblLook w:val="0000"/>
      </w:tblPr>
      <w:tblGrid>
        <w:gridCol w:w="3510"/>
        <w:gridCol w:w="2977"/>
        <w:gridCol w:w="2081"/>
        <w:gridCol w:w="1440"/>
      </w:tblGrid>
      <w:tr w:rsidR="004B190E" w:rsidRPr="00C65BF4" w:rsidTr="00185DBB">
        <w:trPr>
          <w:trHeight w:val="1524"/>
        </w:trPr>
        <w:tc>
          <w:tcPr>
            <w:tcW w:w="3510"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 </w:t>
            </w:r>
          </w:p>
          <w:p w:rsidR="00185DBB" w:rsidRPr="00C65BF4" w:rsidRDefault="00185DBB" w:rsidP="00185DBB">
            <w:pPr>
              <w:jc w:val="center"/>
              <w:rPr>
                <w:rFonts w:ascii="Times New Roman" w:hAnsi="Times New Roman" w:cs="Times New Roman"/>
                <w:b/>
              </w:rPr>
            </w:pPr>
            <w:r w:rsidRPr="00C65BF4">
              <w:rPr>
                <w:rFonts w:ascii="Times New Roman" w:hAnsi="Times New Roman" w:cs="Times New Roman"/>
                <w:b/>
              </w:rPr>
              <w:t>Očekávané výstupy</w:t>
            </w:r>
          </w:p>
        </w:tc>
        <w:tc>
          <w:tcPr>
            <w:tcW w:w="2977"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 </w:t>
            </w:r>
          </w:p>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 </w:t>
            </w:r>
          </w:p>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Učivo - obsah</w:t>
            </w:r>
          </w:p>
        </w:tc>
        <w:tc>
          <w:tcPr>
            <w:tcW w:w="2081"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Mezipředmětové vztahy,</w:t>
            </w:r>
          </w:p>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Průřezová témata, projekty</w:t>
            </w:r>
          </w:p>
        </w:tc>
        <w:tc>
          <w:tcPr>
            <w:tcW w:w="1440"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jc w:val="center"/>
              <w:rPr>
                <w:rFonts w:ascii="Times New Roman" w:hAnsi="Times New Roman" w:cs="Times New Roman"/>
                <w:b/>
              </w:rPr>
            </w:pPr>
            <w:r w:rsidRPr="00C65BF4">
              <w:rPr>
                <w:rFonts w:ascii="Times New Roman" w:hAnsi="Times New Roman" w:cs="Times New Roman"/>
                <w:b/>
              </w:rPr>
              <w:t>Poznámky</w:t>
            </w:r>
          </w:p>
        </w:tc>
      </w:tr>
      <w:tr w:rsidR="004B190E" w:rsidRPr="00C65BF4" w:rsidTr="00185DBB">
        <w:tc>
          <w:tcPr>
            <w:tcW w:w="3510"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Rozumí jednoduchým pokynům, adekvátně na ně reaguje, představí se, zeptá se pozdraví, rozloučí se</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Rozumí krátkým a jednoduchým pokynům v textu</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Rozumí krátkému textu s obrázky</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Pochopí obsah a smysl nahrávky a jednoduchého dialogu</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Srozumitelně vyslovuje jednoduchý čtený text se známou slovní zásobou</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Vyhledá požadovanou informaci v jednoduchém textu</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 Vytvoří odpověď na otázku na základě jednoduchého a známého textu</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Vyhledá neznámé slovo v anglicko-české a česko-anglické části tištěného slovníku</w:t>
            </w:r>
          </w:p>
          <w:p w:rsidR="004B190E" w:rsidRPr="00C65BF4" w:rsidRDefault="004B190E" w:rsidP="00185DBB">
            <w:pPr>
              <w:rPr>
                <w:rFonts w:ascii="Times New Roman" w:hAnsi="Times New Roman" w:cs="Times New Roman"/>
              </w:rPr>
            </w:pPr>
            <w:r w:rsidRPr="00C65BF4">
              <w:rPr>
                <w:rFonts w:ascii="Times New Roman" w:hAnsi="Times New Roman" w:cs="Times New Roman"/>
              </w:rPr>
              <w:lastRenderedPageBreak/>
              <w:t> </w:t>
            </w:r>
          </w:p>
          <w:p w:rsidR="004B190E" w:rsidRPr="00C65BF4" w:rsidRDefault="004B190E" w:rsidP="00185DBB">
            <w:pPr>
              <w:rPr>
                <w:rFonts w:ascii="Times New Roman" w:hAnsi="Times New Roman" w:cs="Times New Roman"/>
              </w:rPr>
            </w:pPr>
            <w:r w:rsidRPr="00C65BF4">
              <w:rPr>
                <w:rFonts w:ascii="Times New Roman" w:hAnsi="Times New Roman" w:cs="Times New Roman"/>
              </w:rPr>
              <w:t>Zeptá se na čas a dokáže odpovědět</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Napíše blahopřání, pohlednici nebo jednoduchý dopis</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Ústně i písemně reprodukuje hlavní myšlenky v textu s pomocí obrázku nebo osnovy</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Vyjádří smysl textu svými slovy</w:t>
            </w:r>
          </w:p>
          <w:p w:rsidR="004B190E" w:rsidRPr="00C65BF4" w:rsidRDefault="004B190E" w:rsidP="00185DBB">
            <w:pPr>
              <w:rPr>
                <w:rFonts w:ascii="Times New Roman" w:hAnsi="Times New Roman" w:cs="Times New Roman"/>
              </w:rPr>
            </w:pPr>
          </w:p>
          <w:p w:rsidR="004B190E" w:rsidRPr="00C65BF4" w:rsidRDefault="004B190E" w:rsidP="00185DBB">
            <w:pPr>
              <w:rPr>
                <w:rFonts w:ascii="Times New Roman" w:hAnsi="Times New Roman" w:cs="Times New Roman"/>
              </w:rPr>
            </w:pPr>
            <w:r w:rsidRPr="00C65BF4">
              <w:rPr>
                <w:rFonts w:ascii="Times New Roman" w:hAnsi="Times New Roman" w:cs="Times New Roman"/>
              </w:rPr>
              <w:t>Zopakuje zpaměti básničku a písničku</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tc>
        <w:tc>
          <w:tcPr>
            <w:tcW w:w="2977"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rPr>
                <w:rFonts w:ascii="Times New Roman" w:hAnsi="Times New Roman" w:cs="Times New Roman"/>
                <w:i/>
                <w:iCs/>
                <w:u w:val="single"/>
              </w:rPr>
            </w:pPr>
            <w:r w:rsidRPr="00CA57CD">
              <w:rPr>
                <w:rFonts w:ascii="Times New Roman" w:hAnsi="Times New Roman" w:cs="Times New Roman"/>
                <w:b/>
                <w:i/>
                <w:iCs/>
                <w:u w:val="single"/>
              </w:rPr>
              <w:lastRenderedPageBreak/>
              <w:t>Typy textů</w:t>
            </w:r>
            <w:r w:rsidRPr="00C65BF4">
              <w:rPr>
                <w:rFonts w:ascii="Times New Roman" w:hAnsi="Times New Roman" w:cs="Times New Roman"/>
                <w:i/>
                <w:iCs/>
                <w:u w:val="single"/>
              </w:rPr>
              <w:t>:</w:t>
            </w:r>
          </w:p>
          <w:p w:rsidR="004B190E" w:rsidRPr="00C65BF4" w:rsidRDefault="004B190E" w:rsidP="00185DBB">
            <w:pPr>
              <w:rPr>
                <w:rFonts w:ascii="Times New Roman" w:hAnsi="Times New Roman" w:cs="Times New Roman"/>
              </w:rPr>
            </w:pPr>
            <w:r w:rsidRPr="00C65BF4">
              <w:rPr>
                <w:rFonts w:ascii="Times New Roman" w:hAnsi="Times New Roman" w:cs="Times New Roman"/>
              </w:rPr>
              <w:t>Základní fráze</w:t>
            </w:r>
          </w:p>
          <w:p w:rsidR="004B190E" w:rsidRPr="00C65BF4" w:rsidRDefault="004B190E" w:rsidP="00185DBB">
            <w:pPr>
              <w:rPr>
                <w:rFonts w:ascii="Times New Roman" w:hAnsi="Times New Roman" w:cs="Times New Roman"/>
              </w:rPr>
            </w:pPr>
            <w:r w:rsidRPr="00C65BF4">
              <w:rPr>
                <w:rFonts w:ascii="Times New Roman" w:hAnsi="Times New Roman" w:cs="Times New Roman"/>
              </w:rPr>
              <w:t>Pozdravy</w:t>
            </w:r>
          </w:p>
          <w:p w:rsidR="004B190E" w:rsidRPr="00C65BF4" w:rsidRDefault="004B190E" w:rsidP="00185DBB">
            <w:pPr>
              <w:rPr>
                <w:rFonts w:ascii="Times New Roman" w:hAnsi="Times New Roman" w:cs="Times New Roman"/>
              </w:rPr>
            </w:pPr>
            <w:r w:rsidRPr="00C65BF4">
              <w:rPr>
                <w:rFonts w:ascii="Times New Roman" w:hAnsi="Times New Roman" w:cs="Times New Roman"/>
              </w:rPr>
              <w:t>Žádost</w:t>
            </w:r>
          </w:p>
          <w:p w:rsidR="004B190E" w:rsidRPr="00C65BF4" w:rsidRDefault="004B190E" w:rsidP="00185DBB">
            <w:pPr>
              <w:rPr>
                <w:rFonts w:ascii="Times New Roman" w:hAnsi="Times New Roman" w:cs="Times New Roman"/>
              </w:rPr>
            </w:pPr>
            <w:r w:rsidRPr="00C65BF4">
              <w:rPr>
                <w:rFonts w:ascii="Times New Roman" w:hAnsi="Times New Roman" w:cs="Times New Roman"/>
              </w:rPr>
              <w:t>Jednoduchý dotaz</w:t>
            </w:r>
          </w:p>
          <w:p w:rsidR="004B190E" w:rsidRPr="00C65BF4" w:rsidRDefault="004B190E" w:rsidP="00185DBB">
            <w:pPr>
              <w:rPr>
                <w:rFonts w:ascii="Times New Roman" w:hAnsi="Times New Roman" w:cs="Times New Roman"/>
              </w:rPr>
            </w:pPr>
            <w:r w:rsidRPr="00C65BF4">
              <w:rPr>
                <w:rFonts w:ascii="Times New Roman" w:hAnsi="Times New Roman" w:cs="Times New Roman"/>
              </w:rPr>
              <w:t>Jednoduchý popis, návod</w:t>
            </w:r>
          </w:p>
          <w:p w:rsidR="004B190E" w:rsidRPr="00C65BF4" w:rsidRDefault="004B190E" w:rsidP="00185DBB">
            <w:pPr>
              <w:rPr>
                <w:rFonts w:ascii="Times New Roman" w:hAnsi="Times New Roman" w:cs="Times New Roman"/>
              </w:rPr>
            </w:pPr>
            <w:r w:rsidRPr="00C65BF4">
              <w:rPr>
                <w:rFonts w:ascii="Times New Roman" w:hAnsi="Times New Roman" w:cs="Times New Roman"/>
              </w:rPr>
              <w:t>Poděkování</w:t>
            </w:r>
          </w:p>
          <w:p w:rsidR="004B190E" w:rsidRPr="00C65BF4" w:rsidRDefault="004B190E" w:rsidP="00185DBB">
            <w:pPr>
              <w:rPr>
                <w:rFonts w:ascii="Times New Roman" w:hAnsi="Times New Roman" w:cs="Times New Roman"/>
              </w:rPr>
            </w:pPr>
            <w:r w:rsidRPr="00C65BF4">
              <w:rPr>
                <w:rFonts w:ascii="Times New Roman" w:hAnsi="Times New Roman" w:cs="Times New Roman"/>
              </w:rPr>
              <w:t>Pokyny a příkazy ve škole</w:t>
            </w:r>
          </w:p>
          <w:p w:rsidR="004B190E" w:rsidRPr="00C65BF4" w:rsidRDefault="004B190E" w:rsidP="00185DBB">
            <w:pPr>
              <w:rPr>
                <w:rFonts w:ascii="Times New Roman" w:hAnsi="Times New Roman" w:cs="Times New Roman"/>
              </w:rPr>
            </w:pPr>
            <w:r w:rsidRPr="00C65BF4">
              <w:rPr>
                <w:rFonts w:ascii="Times New Roman" w:hAnsi="Times New Roman" w:cs="Times New Roman"/>
              </w:rPr>
              <w:t>Pohlednice, dopis</w:t>
            </w:r>
          </w:p>
          <w:p w:rsidR="004B190E" w:rsidRPr="00C65BF4" w:rsidRDefault="004B190E" w:rsidP="00185DBB">
            <w:pPr>
              <w:rPr>
                <w:rFonts w:ascii="Times New Roman" w:hAnsi="Times New Roman" w:cs="Times New Roman"/>
              </w:rPr>
            </w:pPr>
            <w:r w:rsidRPr="00C65BF4">
              <w:rPr>
                <w:rFonts w:ascii="Times New Roman" w:hAnsi="Times New Roman" w:cs="Times New Roman"/>
              </w:rPr>
              <w:t>Básničky a písničky</w:t>
            </w:r>
          </w:p>
          <w:p w:rsidR="004B190E" w:rsidRPr="00C65BF4" w:rsidRDefault="004B190E" w:rsidP="00185DBB">
            <w:pPr>
              <w:rPr>
                <w:rFonts w:ascii="Times New Roman" w:hAnsi="Times New Roman" w:cs="Times New Roman"/>
              </w:rPr>
            </w:pPr>
            <w:r w:rsidRPr="00C65BF4">
              <w:rPr>
                <w:rFonts w:ascii="Times New Roman" w:hAnsi="Times New Roman" w:cs="Times New Roman"/>
              </w:rPr>
              <w:t>Jednoduché obrázkové knihy</w:t>
            </w:r>
          </w:p>
          <w:p w:rsidR="004B190E" w:rsidRPr="00C65BF4" w:rsidRDefault="004B190E" w:rsidP="00185DBB">
            <w:pPr>
              <w:rPr>
                <w:rFonts w:ascii="Times New Roman" w:hAnsi="Times New Roman" w:cs="Times New Roman"/>
              </w:rPr>
            </w:pPr>
            <w:r w:rsidRPr="00C65BF4">
              <w:rPr>
                <w:rFonts w:ascii="Times New Roman" w:hAnsi="Times New Roman" w:cs="Times New Roman"/>
              </w:rPr>
              <w:t>Komiksy</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i/>
                <w:iCs/>
                <w:u w:val="single"/>
              </w:rPr>
            </w:pPr>
            <w:r w:rsidRPr="00CA57CD">
              <w:rPr>
                <w:rFonts w:ascii="Times New Roman" w:hAnsi="Times New Roman" w:cs="Times New Roman"/>
                <w:b/>
                <w:i/>
                <w:iCs/>
                <w:u w:val="single"/>
              </w:rPr>
              <w:t>Tematické okruhy</w:t>
            </w:r>
            <w:r w:rsidRPr="00C65BF4">
              <w:rPr>
                <w:rFonts w:ascii="Times New Roman" w:hAnsi="Times New Roman" w:cs="Times New Roman"/>
                <w:i/>
                <w:iCs/>
                <w:u w:val="single"/>
              </w:rPr>
              <w:t>:</w:t>
            </w:r>
          </w:p>
          <w:p w:rsidR="004B190E" w:rsidRPr="00C65BF4" w:rsidRDefault="004B190E" w:rsidP="00185DBB">
            <w:pPr>
              <w:rPr>
                <w:rFonts w:ascii="Times New Roman" w:hAnsi="Times New Roman" w:cs="Times New Roman"/>
              </w:rPr>
            </w:pPr>
            <w:r w:rsidRPr="00C65BF4">
              <w:rPr>
                <w:rFonts w:ascii="Times New Roman" w:hAnsi="Times New Roman" w:cs="Times New Roman"/>
              </w:rPr>
              <w:t>Abeceda</w:t>
            </w:r>
          </w:p>
          <w:p w:rsidR="004B190E" w:rsidRPr="00C65BF4" w:rsidRDefault="004B190E" w:rsidP="00185DBB">
            <w:pPr>
              <w:rPr>
                <w:rFonts w:ascii="Times New Roman" w:hAnsi="Times New Roman" w:cs="Times New Roman"/>
              </w:rPr>
            </w:pPr>
            <w:r w:rsidRPr="00C65BF4">
              <w:rPr>
                <w:rFonts w:ascii="Times New Roman" w:hAnsi="Times New Roman" w:cs="Times New Roman"/>
              </w:rPr>
              <w:t>Číslovky 13-100</w:t>
            </w:r>
          </w:p>
          <w:p w:rsidR="004B190E" w:rsidRPr="00C65BF4" w:rsidRDefault="004B190E" w:rsidP="00185DBB">
            <w:pPr>
              <w:rPr>
                <w:rFonts w:ascii="Times New Roman" w:hAnsi="Times New Roman" w:cs="Times New Roman"/>
              </w:rPr>
            </w:pPr>
            <w:r w:rsidRPr="00C65BF4">
              <w:rPr>
                <w:rFonts w:ascii="Times New Roman" w:hAnsi="Times New Roman" w:cs="Times New Roman"/>
              </w:rPr>
              <w:t>Základní jídlo a potraviny</w:t>
            </w:r>
          </w:p>
          <w:p w:rsidR="004B190E" w:rsidRPr="00C65BF4" w:rsidRDefault="004B190E" w:rsidP="00185DBB">
            <w:pPr>
              <w:rPr>
                <w:rFonts w:ascii="Times New Roman" w:hAnsi="Times New Roman" w:cs="Times New Roman"/>
              </w:rPr>
            </w:pPr>
            <w:r w:rsidRPr="00C65BF4">
              <w:rPr>
                <w:rFonts w:ascii="Times New Roman" w:hAnsi="Times New Roman" w:cs="Times New Roman"/>
              </w:rPr>
              <w:t>Počasí</w:t>
            </w:r>
          </w:p>
          <w:p w:rsidR="004B190E" w:rsidRPr="00C65BF4" w:rsidRDefault="004B190E" w:rsidP="00185DBB">
            <w:pPr>
              <w:rPr>
                <w:rFonts w:ascii="Times New Roman" w:hAnsi="Times New Roman" w:cs="Times New Roman"/>
              </w:rPr>
            </w:pPr>
            <w:r w:rsidRPr="00C65BF4">
              <w:rPr>
                <w:rFonts w:ascii="Times New Roman" w:hAnsi="Times New Roman" w:cs="Times New Roman"/>
              </w:rPr>
              <w:t>Můj dům</w:t>
            </w:r>
          </w:p>
          <w:p w:rsidR="004B190E" w:rsidRPr="00C65BF4" w:rsidRDefault="004B190E" w:rsidP="00185DBB">
            <w:pPr>
              <w:rPr>
                <w:rFonts w:ascii="Times New Roman" w:hAnsi="Times New Roman" w:cs="Times New Roman"/>
              </w:rPr>
            </w:pPr>
            <w:r w:rsidRPr="00C65BF4">
              <w:rPr>
                <w:rFonts w:ascii="Times New Roman" w:hAnsi="Times New Roman" w:cs="Times New Roman"/>
              </w:rPr>
              <w:t>Čas: hodiny, dny v týdnu, měsíce v roce</w:t>
            </w:r>
          </w:p>
          <w:p w:rsidR="004B190E" w:rsidRPr="00C65BF4" w:rsidRDefault="004B190E" w:rsidP="00185DBB">
            <w:pPr>
              <w:rPr>
                <w:rFonts w:ascii="Times New Roman" w:hAnsi="Times New Roman" w:cs="Times New Roman"/>
              </w:rPr>
            </w:pPr>
            <w:r w:rsidRPr="00C65BF4">
              <w:rPr>
                <w:rFonts w:ascii="Times New Roman" w:hAnsi="Times New Roman" w:cs="Times New Roman"/>
              </w:rPr>
              <w:t>Město</w:t>
            </w:r>
          </w:p>
          <w:p w:rsidR="004B190E" w:rsidRPr="00C65BF4" w:rsidRDefault="004B190E" w:rsidP="00185DBB">
            <w:pPr>
              <w:rPr>
                <w:rFonts w:ascii="Times New Roman" w:hAnsi="Times New Roman" w:cs="Times New Roman"/>
              </w:rPr>
            </w:pPr>
            <w:r w:rsidRPr="00C65BF4">
              <w:rPr>
                <w:rFonts w:ascii="Times New Roman" w:hAnsi="Times New Roman" w:cs="Times New Roman"/>
              </w:rPr>
              <w:lastRenderedPageBreak/>
              <w:t>Záliby a volný čas</w:t>
            </w:r>
          </w:p>
          <w:p w:rsidR="004B190E" w:rsidRPr="00C65BF4" w:rsidRDefault="004B190E" w:rsidP="00185DBB">
            <w:pPr>
              <w:rPr>
                <w:rFonts w:ascii="Times New Roman" w:hAnsi="Times New Roman" w:cs="Times New Roman"/>
              </w:rPr>
            </w:pPr>
            <w:r w:rsidRPr="00C65BF4">
              <w:rPr>
                <w:rFonts w:ascii="Times New Roman" w:hAnsi="Times New Roman" w:cs="Times New Roman"/>
              </w:rPr>
              <w:t>Zvířata v zoo</w:t>
            </w:r>
          </w:p>
          <w:p w:rsidR="004B190E" w:rsidRPr="00C65BF4" w:rsidRDefault="004B190E" w:rsidP="00185DBB">
            <w:pPr>
              <w:rPr>
                <w:rFonts w:ascii="Times New Roman" w:hAnsi="Times New Roman" w:cs="Times New Roman"/>
              </w:rPr>
            </w:pPr>
            <w:r w:rsidRPr="00C65BF4">
              <w:rPr>
                <w:rFonts w:ascii="Times New Roman" w:hAnsi="Times New Roman" w:cs="Times New Roman"/>
              </w:rPr>
              <w:t>Škola</w:t>
            </w:r>
          </w:p>
          <w:p w:rsidR="004B190E" w:rsidRPr="00C65BF4" w:rsidRDefault="004B190E" w:rsidP="00185DBB">
            <w:pPr>
              <w:rPr>
                <w:rFonts w:ascii="Times New Roman" w:hAnsi="Times New Roman" w:cs="Times New Roman"/>
              </w:rPr>
            </w:pPr>
            <w:r w:rsidRPr="00C65BF4">
              <w:rPr>
                <w:rFonts w:ascii="Times New Roman" w:hAnsi="Times New Roman" w:cs="Times New Roman"/>
              </w:rPr>
              <w:t>Vánoce, Velikonoce a jiné svátky</w:t>
            </w:r>
          </w:p>
          <w:p w:rsidR="004B190E" w:rsidRPr="00C65BF4" w:rsidRDefault="004B190E" w:rsidP="00185DBB">
            <w:pPr>
              <w:rPr>
                <w:rFonts w:ascii="Times New Roman" w:hAnsi="Times New Roman" w:cs="Times New Roman"/>
              </w:rPr>
            </w:pPr>
            <w:r w:rsidRPr="00C65BF4">
              <w:rPr>
                <w:rFonts w:ascii="Times New Roman" w:hAnsi="Times New Roman" w:cs="Times New Roman"/>
              </w:rPr>
              <w:t>Děti a mládež v jiných zemích Evropy</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i/>
                <w:iCs/>
                <w:u w:val="single"/>
              </w:rPr>
            </w:pPr>
            <w:r w:rsidRPr="00CA57CD">
              <w:rPr>
                <w:rFonts w:ascii="Times New Roman" w:hAnsi="Times New Roman" w:cs="Times New Roman"/>
                <w:b/>
                <w:i/>
                <w:iCs/>
                <w:u w:val="single"/>
              </w:rPr>
              <w:t>Jazykové prostředky</w:t>
            </w:r>
            <w:r w:rsidRPr="00C65BF4">
              <w:rPr>
                <w:rFonts w:ascii="Times New Roman" w:hAnsi="Times New Roman" w:cs="Times New Roman"/>
                <w:i/>
                <w:iCs/>
                <w:u w:val="single"/>
              </w:rPr>
              <w:t>:</w:t>
            </w:r>
          </w:p>
          <w:p w:rsidR="004B190E" w:rsidRPr="00C65BF4" w:rsidRDefault="004B190E" w:rsidP="00185DBB">
            <w:pPr>
              <w:rPr>
                <w:rFonts w:ascii="Times New Roman" w:hAnsi="Times New Roman" w:cs="Times New Roman"/>
              </w:rPr>
            </w:pPr>
            <w:r w:rsidRPr="00C65BF4">
              <w:rPr>
                <w:rFonts w:ascii="Times New Roman" w:hAnsi="Times New Roman" w:cs="Times New Roman"/>
              </w:rPr>
              <w:t>Člen určitý a neurčitý</w:t>
            </w:r>
          </w:p>
          <w:p w:rsidR="004B190E" w:rsidRPr="00C65BF4" w:rsidRDefault="004B190E" w:rsidP="00185DBB">
            <w:pPr>
              <w:rPr>
                <w:rFonts w:ascii="Times New Roman" w:hAnsi="Times New Roman" w:cs="Times New Roman"/>
              </w:rPr>
            </w:pPr>
            <w:r w:rsidRPr="00C65BF4">
              <w:rPr>
                <w:rFonts w:ascii="Times New Roman" w:hAnsi="Times New Roman" w:cs="Times New Roman"/>
              </w:rPr>
              <w:t>Množné číslo podstatných jmen</w:t>
            </w:r>
          </w:p>
          <w:p w:rsidR="004B190E" w:rsidRPr="00C65BF4" w:rsidRDefault="004B190E" w:rsidP="00185DBB">
            <w:pPr>
              <w:rPr>
                <w:rFonts w:ascii="Times New Roman" w:hAnsi="Times New Roman" w:cs="Times New Roman"/>
              </w:rPr>
            </w:pPr>
            <w:r w:rsidRPr="00C65BF4">
              <w:rPr>
                <w:rFonts w:ascii="Times New Roman" w:hAnsi="Times New Roman" w:cs="Times New Roman"/>
              </w:rPr>
              <w:t xml:space="preserve">Pořádek slov ve větě </w:t>
            </w:r>
          </w:p>
          <w:p w:rsidR="004B190E" w:rsidRPr="00C65BF4" w:rsidRDefault="004B190E" w:rsidP="00185DBB">
            <w:pPr>
              <w:rPr>
                <w:rFonts w:ascii="Times New Roman" w:hAnsi="Times New Roman" w:cs="Times New Roman"/>
              </w:rPr>
            </w:pPr>
            <w:r w:rsidRPr="00C65BF4">
              <w:rPr>
                <w:rFonts w:ascii="Times New Roman" w:hAnsi="Times New Roman" w:cs="Times New Roman"/>
              </w:rPr>
              <w:t>Podstatná jména</w:t>
            </w:r>
          </w:p>
          <w:p w:rsidR="004B190E" w:rsidRPr="00C65BF4" w:rsidRDefault="004B190E" w:rsidP="00185DBB">
            <w:pPr>
              <w:rPr>
                <w:rFonts w:ascii="Times New Roman" w:hAnsi="Times New Roman" w:cs="Times New Roman"/>
              </w:rPr>
            </w:pPr>
            <w:r w:rsidRPr="00C65BF4">
              <w:rPr>
                <w:rFonts w:ascii="Times New Roman" w:hAnsi="Times New Roman" w:cs="Times New Roman"/>
              </w:rPr>
              <w:t>Vybraná přídavná jména</w:t>
            </w:r>
          </w:p>
          <w:p w:rsidR="004B190E" w:rsidRPr="00C65BF4" w:rsidRDefault="004B190E" w:rsidP="00185DBB">
            <w:pPr>
              <w:rPr>
                <w:rFonts w:ascii="Times New Roman" w:hAnsi="Times New Roman" w:cs="Times New Roman"/>
              </w:rPr>
            </w:pPr>
            <w:r w:rsidRPr="00C65BF4">
              <w:rPr>
                <w:rFonts w:ascii="Times New Roman" w:hAnsi="Times New Roman" w:cs="Times New Roman"/>
              </w:rPr>
              <w:t>Určování počitatelnosti ,,much/many´´</w:t>
            </w:r>
          </w:p>
          <w:p w:rsidR="004B190E" w:rsidRPr="00C65BF4" w:rsidRDefault="004B190E" w:rsidP="00185DBB">
            <w:pPr>
              <w:rPr>
                <w:rFonts w:ascii="Times New Roman" w:hAnsi="Times New Roman" w:cs="Times New Roman"/>
              </w:rPr>
            </w:pPr>
            <w:r w:rsidRPr="00C65BF4">
              <w:rPr>
                <w:rFonts w:ascii="Times New Roman" w:hAnsi="Times New Roman" w:cs="Times New Roman"/>
              </w:rPr>
              <w:t>Tázací a přivlastňovací zájmena</w:t>
            </w:r>
          </w:p>
          <w:p w:rsidR="004B190E" w:rsidRPr="00C65BF4" w:rsidRDefault="004B190E" w:rsidP="00185DBB">
            <w:pPr>
              <w:rPr>
                <w:rFonts w:ascii="Times New Roman" w:hAnsi="Times New Roman" w:cs="Times New Roman"/>
              </w:rPr>
            </w:pPr>
            <w:r w:rsidRPr="00C65BF4">
              <w:rPr>
                <w:rFonts w:ascii="Times New Roman" w:hAnsi="Times New Roman" w:cs="Times New Roman"/>
              </w:rPr>
              <w:t>Základní číslovky</w:t>
            </w:r>
          </w:p>
          <w:p w:rsidR="004B190E" w:rsidRPr="00C65BF4" w:rsidRDefault="004B190E" w:rsidP="00185DBB">
            <w:pPr>
              <w:rPr>
                <w:rFonts w:ascii="Times New Roman" w:hAnsi="Times New Roman" w:cs="Times New Roman"/>
              </w:rPr>
            </w:pPr>
            <w:r w:rsidRPr="00C65BF4">
              <w:rPr>
                <w:rFonts w:ascii="Times New Roman" w:hAnsi="Times New Roman" w:cs="Times New Roman"/>
              </w:rPr>
              <w:t>Vazba ,,there is, there are´´</w:t>
            </w:r>
          </w:p>
          <w:p w:rsidR="004B190E" w:rsidRPr="00C65BF4" w:rsidRDefault="004B190E" w:rsidP="00185DBB">
            <w:pPr>
              <w:rPr>
                <w:rFonts w:ascii="Times New Roman" w:hAnsi="Times New Roman" w:cs="Times New Roman"/>
              </w:rPr>
            </w:pPr>
            <w:r w:rsidRPr="00C65BF4">
              <w:rPr>
                <w:rFonts w:ascii="Times New Roman" w:hAnsi="Times New Roman" w:cs="Times New Roman"/>
              </w:rPr>
              <w:t>Sloveso ,,can´´ v kladných větách a v záporu</w:t>
            </w:r>
          </w:p>
          <w:p w:rsidR="004B190E" w:rsidRPr="00C65BF4" w:rsidRDefault="004B190E" w:rsidP="00185DBB">
            <w:pPr>
              <w:rPr>
                <w:rFonts w:ascii="Times New Roman" w:hAnsi="Times New Roman" w:cs="Times New Roman"/>
              </w:rPr>
            </w:pPr>
            <w:r w:rsidRPr="00C65BF4">
              <w:rPr>
                <w:rFonts w:ascii="Times New Roman" w:hAnsi="Times New Roman" w:cs="Times New Roman"/>
              </w:rPr>
              <w:t>Předložky místa</w:t>
            </w:r>
          </w:p>
          <w:p w:rsidR="004B190E" w:rsidRPr="00C65BF4" w:rsidRDefault="004B190E" w:rsidP="00185DBB">
            <w:pPr>
              <w:rPr>
                <w:rFonts w:ascii="Times New Roman" w:hAnsi="Times New Roman" w:cs="Times New Roman"/>
              </w:rPr>
            </w:pPr>
            <w:r w:rsidRPr="00C65BF4">
              <w:rPr>
                <w:rFonts w:ascii="Times New Roman" w:hAnsi="Times New Roman" w:cs="Times New Roman"/>
              </w:rPr>
              <w:t>Kladné a záporné příkazy</w:t>
            </w:r>
          </w:p>
          <w:p w:rsidR="004B190E" w:rsidRPr="00C65BF4" w:rsidRDefault="004B190E" w:rsidP="00185DBB">
            <w:pPr>
              <w:rPr>
                <w:rFonts w:ascii="Times New Roman" w:hAnsi="Times New Roman" w:cs="Times New Roman"/>
              </w:rPr>
            </w:pPr>
            <w:r w:rsidRPr="00C65BF4">
              <w:rPr>
                <w:rFonts w:ascii="Times New Roman" w:hAnsi="Times New Roman" w:cs="Times New Roman"/>
              </w:rPr>
              <w:t>Otázky na zjištění pozice věcí a osob</w:t>
            </w:r>
          </w:p>
          <w:p w:rsidR="004B190E" w:rsidRPr="00C65BF4" w:rsidRDefault="004B190E" w:rsidP="00185DBB">
            <w:pPr>
              <w:rPr>
                <w:rFonts w:ascii="Times New Roman" w:hAnsi="Times New Roman" w:cs="Times New Roman"/>
              </w:rPr>
            </w:pPr>
            <w:r w:rsidRPr="00C65BF4">
              <w:rPr>
                <w:rFonts w:ascii="Times New Roman" w:hAnsi="Times New Roman" w:cs="Times New Roman"/>
              </w:rPr>
              <w:t>Určování času, otázky na čas</w:t>
            </w:r>
          </w:p>
          <w:p w:rsidR="004B190E" w:rsidRPr="00C65BF4" w:rsidRDefault="004B190E" w:rsidP="00185DBB">
            <w:pPr>
              <w:rPr>
                <w:rFonts w:ascii="Times New Roman" w:hAnsi="Times New Roman" w:cs="Times New Roman"/>
              </w:rPr>
            </w:pPr>
            <w:r w:rsidRPr="00C65BF4">
              <w:rPr>
                <w:rFonts w:ascii="Times New Roman" w:hAnsi="Times New Roman" w:cs="Times New Roman"/>
              </w:rPr>
              <w:t>Slovesa ,,to be´´a ,,to have´´</w:t>
            </w:r>
          </w:p>
          <w:p w:rsidR="004B190E" w:rsidRPr="00C65BF4" w:rsidRDefault="004B190E" w:rsidP="00185DBB">
            <w:pPr>
              <w:rPr>
                <w:rFonts w:ascii="Times New Roman" w:hAnsi="Times New Roman" w:cs="Times New Roman"/>
              </w:rPr>
            </w:pPr>
            <w:r w:rsidRPr="00C65BF4">
              <w:rPr>
                <w:rFonts w:ascii="Times New Roman" w:hAnsi="Times New Roman" w:cs="Times New Roman"/>
              </w:rPr>
              <w:t>Přítomný čas prostý</w:t>
            </w:r>
          </w:p>
          <w:p w:rsidR="004B190E" w:rsidRPr="00C65BF4" w:rsidRDefault="004B190E" w:rsidP="00185DBB">
            <w:pPr>
              <w:rPr>
                <w:rFonts w:ascii="Times New Roman" w:hAnsi="Times New Roman" w:cs="Times New Roman"/>
              </w:rPr>
            </w:pPr>
            <w:r w:rsidRPr="00C65BF4">
              <w:rPr>
                <w:rFonts w:ascii="Times New Roman" w:hAnsi="Times New Roman" w:cs="Times New Roman"/>
              </w:rPr>
              <w:t xml:space="preserve">Slovosled kladné a záporné </w:t>
            </w:r>
            <w:r w:rsidRPr="00C65BF4">
              <w:rPr>
                <w:rFonts w:ascii="Times New Roman" w:hAnsi="Times New Roman" w:cs="Times New Roman"/>
              </w:rPr>
              <w:lastRenderedPageBreak/>
              <w:t>věty</w:t>
            </w:r>
          </w:p>
          <w:p w:rsidR="004B190E" w:rsidRPr="00C65BF4" w:rsidRDefault="004B190E" w:rsidP="00185DBB">
            <w:pPr>
              <w:rPr>
                <w:rFonts w:ascii="Times New Roman" w:hAnsi="Times New Roman" w:cs="Times New Roman"/>
              </w:rPr>
            </w:pPr>
            <w:r w:rsidRPr="00C65BF4">
              <w:rPr>
                <w:rFonts w:ascii="Times New Roman" w:hAnsi="Times New Roman" w:cs="Times New Roman"/>
              </w:rPr>
              <w:t>Krátká otázka a odpověď</w:t>
            </w:r>
          </w:p>
          <w:p w:rsidR="004B190E" w:rsidRPr="00C65BF4" w:rsidRDefault="004B190E" w:rsidP="00185DBB">
            <w:pPr>
              <w:rPr>
                <w:rFonts w:ascii="Times New Roman" w:hAnsi="Times New Roman" w:cs="Times New Roman"/>
              </w:rPr>
            </w:pPr>
            <w:r w:rsidRPr="00C65BF4">
              <w:rPr>
                <w:rFonts w:ascii="Times New Roman" w:hAnsi="Times New Roman" w:cs="Times New Roman"/>
              </w:rPr>
              <w:t>Základní fonetické znaky</w:t>
            </w:r>
          </w:p>
          <w:p w:rsidR="004B190E" w:rsidRPr="00C65BF4" w:rsidRDefault="004B190E" w:rsidP="00185DBB">
            <w:pPr>
              <w:rPr>
                <w:rFonts w:ascii="Times New Roman" w:hAnsi="Times New Roman" w:cs="Times New Roman"/>
              </w:rPr>
            </w:pPr>
            <w:r w:rsidRPr="00C65BF4">
              <w:rPr>
                <w:rFonts w:ascii="Times New Roman" w:hAnsi="Times New Roman" w:cs="Times New Roman"/>
              </w:rPr>
              <w:t>Základní pravidla psaní slov</w:t>
            </w:r>
          </w:p>
          <w:p w:rsidR="004B190E" w:rsidRPr="00C65BF4" w:rsidRDefault="004B190E" w:rsidP="00185DBB">
            <w:pPr>
              <w:rPr>
                <w:rFonts w:ascii="Times New Roman" w:hAnsi="Times New Roman" w:cs="Times New Roman"/>
              </w:rPr>
            </w:pPr>
            <w:r w:rsidRPr="00C65BF4">
              <w:rPr>
                <w:rFonts w:ascii="Times New Roman" w:hAnsi="Times New Roman" w:cs="Times New Roman"/>
              </w:rPr>
              <w:t>Spojování hlásek do slov a jejich výslovnost</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tc>
        <w:tc>
          <w:tcPr>
            <w:tcW w:w="2081"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rPr>
                <w:rFonts w:ascii="Times New Roman" w:hAnsi="Times New Roman" w:cs="Times New Roman"/>
              </w:rPr>
            </w:pPr>
            <w:r w:rsidRPr="00C65BF4">
              <w:rPr>
                <w:rFonts w:ascii="Times New Roman" w:hAnsi="Times New Roman" w:cs="Times New Roman"/>
              </w:rPr>
              <w:lastRenderedPageBreak/>
              <w:t> </w:t>
            </w:r>
          </w:p>
          <w:p w:rsidR="004B190E" w:rsidRPr="00C65BF4" w:rsidRDefault="004B190E" w:rsidP="00185DBB">
            <w:pPr>
              <w:rPr>
                <w:rFonts w:ascii="Times New Roman" w:hAnsi="Times New Roman" w:cs="Times New Roman"/>
              </w:rPr>
            </w:pPr>
            <w:r w:rsidRPr="00C65BF4">
              <w:rPr>
                <w:rFonts w:ascii="Times New Roman" w:hAnsi="Times New Roman" w:cs="Times New Roman"/>
                <w:b/>
              </w:rPr>
              <w:t xml:space="preserve">OSV </w:t>
            </w:r>
            <w:r w:rsidRPr="00C65BF4">
              <w:rPr>
                <w:rFonts w:ascii="Times New Roman" w:hAnsi="Times New Roman" w:cs="Times New Roman"/>
              </w:rPr>
              <w:t>– rozvoj komunikace</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rPr>
              <w:t>M – aplikace jednoduchých početních operací v oboru přirozených čísel</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b/>
              </w:rPr>
              <w:t>MKV</w:t>
            </w:r>
            <w:r w:rsidRPr="00C65BF4">
              <w:rPr>
                <w:rFonts w:ascii="Times New Roman" w:hAnsi="Times New Roman" w:cs="Times New Roman"/>
              </w:rPr>
              <w:t xml:space="preserve"> – Multikulturalita</w:t>
            </w:r>
          </w:p>
          <w:p w:rsidR="004B190E" w:rsidRPr="00C65BF4" w:rsidRDefault="004B190E" w:rsidP="00185DBB">
            <w:pPr>
              <w:rPr>
                <w:rFonts w:ascii="Times New Roman" w:hAnsi="Times New Roman" w:cs="Times New Roman"/>
              </w:rPr>
            </w:pPr>
            <w:r w:rsidRPr="00C65BF4">
              <w:rPr>
                <w:rFonts w:ascii="Times New Roman" w:hAnsi="Times New Roman" w:cs="Times New Roman"/>
              </w:rPr>
              <w:t>(specifické rysy jazyků a jejich rovnocennost, naslouchání druhých)</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4B190E" w:rsidP="00185DBB">
            <w:pPr>
              <w:rPr>
                <w:rFonts w:ascii="Times New Roman" w:hAnsi="Times New Roman" w:cs="Times New Roman"/>
              </w:rPr>
            </w:pPr>
            <w:r w:rsidRPr="00C65BF4">
              <w:rPr>
                <w:rFonts w:ascii="Times New Roman" w:hAnsi="Times New Roman" w:cs="Times New Roman"/>
                <w:b/>
              </w:rPr>
              <w:t>VDO</w:t>
            </w:r>
            <w:r w:rsidRPr="00C65BF4">
              <w:rPr>
                <w:rFonts w:ascii="Times New Roman" w:hAnsi="Times New Roman" w:cs="Times New Roman"/>
              </w:rPr>
              <w:t xml:space="preserve"> – Občanská společnost a škola</w:t>
            </w:r>
          </w:p>
          <w:p w:rsidR="004B190E" w:rsidRPr="00C65BF4" w:rsidRDefault="004B190E" w:rsidP="00185DBB">
            <w:pPr>
              <w:rPr>
                <w:rFonts w:ascii="Times New Roman" w:hAnsi="Times New Roman" w:cs="Times New Roman"/>
              </w:rPr>
            </w:pPr>
            <w:r w:rsidRPr="00C65BF4">
              <w:rPr>
                <w:rFonts w:ascii="Times New Roman" w:hAnsi="Times New Roman" w:cs="Times New Roman"/>
              </w:rPr>
              <w:t>(participace žáků na životě školy)</w:t>
            </w:r>
          </w:p>
          <w:p w:rsidR="004B190E" w:rsidRPr="00C65BF4" w:rsidRDefault="004B190E" w:rsidP="00185DBB">
            <w:pPr>
              <w:rPr>
                <w:rFonts w:ascii="Times New Roman" w:hAnsi="Times New Roman" w:cs="Times New Roman"/>
              </w:rPr>
            </w:pPr>
            <w:r w:rsidRPr="00C65BF4">
              <w:rPr>
                <w:rFonts w:ascii="Times New Roman" w:hAnsi="Times New Roman" w:cs="Times New Roman"/>
              </w:rPr>
              <w:t> </w:t>
            </w:r>
          </w:p>
          <w:p w:rsidR="004B190E" w:rsidRPr="00C65BF4" w:rsidRDefault="00CA57CD" w:rsidP="00185DBB">
            <w:pPr>
              <w:rPr>
                <w:rFonts w:ascii="Times New Roman" w:hAnsi="Times New Roman" w:cs="Times New Roman"/>
              </w:rPr>
            </w:pPr>
            <w:r>
              <w:rPr>
                <w:rFonts w:ascii="Times New Roman" w:hAnsi="Times New Roman" w:cs="Times New Roman"/>
              </w:rPr>
              <w:t>VL</w:t>
            </w:r>
            <w:r w:rsidR="004B190E" w:rsidRPr="00C65BF4">
              <w:rPr>
                <w:rFonts w:ascii="Times New Roman" w:hAnsi="Times New Roman" w:cs="Times New Roman"/>
              </w:rPr>
              <w:t xml:space="preserve"> – anglicky mluvící země</w:t>
            </w:r>
          </w:p>
        </w:tc>
        <w:tc>
          <w:tcPr>
            <w:tcW w:w="1440" w:type="dxa"/>
            <w:tcBorders>
              <w:top w:val="single" w:sz="4" w:space="0" w:color="auto"/>
              <w:left w:val="single" w:sz="4" w:space="0" w:color="auto"/>
              <w:bottom w:val="single" w:sz="4" w:space="0" w:color="auto"/>
              <w:right w:val="single" w:sz="4" w:space="0" w:color="auto"/>
            </w:tcBorders>
          </w:tcPr>
          <w:p w:rsidR="004B190E" w:rsidRPr="00C65BF4" w:rsidRDefault="004B190E" w:rsidP="00185DBB">
            <w:pPr>
              <w:rPr>
                <w:rFonts w:ascii="Times New Roman" w:hAnsi="Times New Roman" w:cs="Times New Roman"/>
              </w:rPr>
            </w:pPr>
            <w:r w:rsidRPr="00C65BF4">
              <w:rPr>
                <w:rFonts w:ascii="Times New Roman" w:hAnsi="Times New Roman" w:cs="Times New Roman"/>
              </w:rPr>
              <w:t> </w:t>
            </w:r>
          </w:p>
        </w:tc>
      </w:tr>
    </w:tbl>
    <w:p w:rsidR="004B190E" w:rsidRDefault="004B190E" w:rsidP="004B190E">
      <w:r>
        <w:lastRenderedPageBreak/>
        <w:t> </w:t>
      </w:r>
    </w:p>
    <w:p w:rsidR="004B190E" w:rsidRDefault="004B190E" w:rsidP="004B190E"/>
    <w:p w:rsidR="004B190E" w:rsidRDefault="004B190E"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185DBB" w:rsidRDefault="00185DBB" w:rsidP="00EF07B6">
      <w:pPr>
        <w:rPr>
          <w:rFonts w:ascii="Times New Roman" w:hAnsi="Times New Roman" w:cs="Times New Roman"/>
          <w:b/>
          <w:u w:val="single"/>
        </w:rPr>
      </w:pPr>
    </w:p>
    <w:p w:rsidR="005C15B6" w:rsidRDefault="005C15B6" w:rsidP="00EF07B6">
      <w:pPr>
        <w:rPr>
          <w:rFonts w:ascii="Times New Roman" w:hAnsi="Times New Roman" w:cs="Times New Roman"/>
          <w:b/>
          <w:u w:val="single"/>
        </w:rPr>
      </w:pPr>
    </w:p>
    <w:p w:rsidR="005C15B6" w:rsidRDefault="005C15B6" w:rsidP="00EF07B6">
      <w:pPr>
        <w:rPr>
          <w:rFonts w:ascii="Times New Roman" w:hAnsi="Times New Roman" w:cs="Times New Roman"/>
          <w:b/>
          <w:u w:val="single"/>
        </w:rPr>
      </w:pPr>
    </w:p>
    <w:p w:rsidR="005C15B6" w:rsidRDefault="005C15B6" w:rsidP="00EF07B6">
      <w:pPr>
        <w:rPr>
          <w:rFonts w:ascii="Times New Roman" w:hAnsi="Times New Roman" w:cs="Times New Roman"/>
          <w:b/>
          <w:u w:val="single"/>
        </w:rPr>
      </w:pPr>
    </w:p>
    <w:p w:rsidR="004B190E" w:rsidRDefault="004B190E" w:rsidP="00EF07B6">
      <w:pPr>
        <w:rPr>
          <w:rFonts w:ascii="Times New Roman" w:hAnsi="Times New Roman" w:cs="Times New Roman"/>
          <w:b/>
          <w:u w:val="single"/>
        </w:rPr>
      </w:pPr>
    </w:p>
    <w:p w:rsidR="00C65BF4" w:rsidRDefault="00C65BF4" w:rsidP="00EF07B6">
      <w:pPr>
        <w:rPr>
          <w:rFonts w:ascii="Times New Roman" w:hAnsi="Times New Roman" w:cs="Times New Roman"/>
          <w:b/>
          <w:u w:val="single"/>
        </w:rPr>
      </w:pPr>
    </w:p>
    <w:p w:rsidR="00C65BF4" w:rsidRDefault="00C65BF4" w:rsidP="00EF07B6">
      <w:pPr>
        <w:rPr>
          <w:rFonts w:ascii="Times New Roman" w:hAnsi="Times New Roman" w:cs="Times New Roman"/>
          <w:b/>
          <w:u w:val="single"/>
        </w:rPr>
      </w:pPr>
    </w:p>
    <w:p w:rsidR="00EF07B6" w:rsidRPr="0070141D" w:rsidRDefault="00EF07B6" w:rsidP="00EF07B6">
      <w:pPr>
        <w:rPr>
          <w:rFonts w:ascii="Times New Roman" w:hAnsi="Times New Roman" w:cs="Times New Roman"/>
          <w:b/>
          <w:u w:val="single"/>
        </w:rPr>
      </w:pPr>
      <w:r w:rsidRPr="0070141D">
        <w:rPr>
          <w:rFonts w:ascii="Times New Roman" w:hAnsi="Times New Roman" w:cs="Times New Roman"/>
          <w:b/>
          <w:u w:val="single"/>
        </w:rPr>
        <w:lastRenderedPageBreak/>
        <w:t>Vzdělávací oblast:  Jazyk a jazyková komunikace</w:t>
      </w:r>
    </w:p>
    <w:p w:rsidR="00EF07B6" w:rsidRPr="0070141D" w:rsidRDefault="00EF07B6" w:rsidP="00EF07B6">
      <w:pPr>
        <w:rPr>
          <w:rFonts w:ascii="Times New Roman" w:hAnsi="Times New Roman" w:cs="Times New Roman"/>
          <w:b/>
          <w:u w:val="single"/>
        </w:rPr>
      </w:pPr>
      <w:r w:rsidRPr="0070141D">
        <w:rPr>
          <w:rFonts w:ascii="Times New Roman" w:hAnsi="Times New Roman" w:cs="Times New Roman"/>
          <w:b/>
          <w:u w:val="single"/>
        </w:rPr>
        <w:t>Vyučovací předmět:  Anglický jazyk</w:t>
      </w:r>
    </w:p>
    <w:p w:rsidR="00EF07B6" w:rsidRPr="0070141D" w:rsidRDefault="00EF07B6" w:rsidP="00EF07B6">
      <w:pPr>
        <w:rPr>
          <w:rFonts w:ascii="Times New Roman" w:hAnsi="Times New Roman" w:cs="Times New Roman"/>
          <w:b/>
          <w:u w:val="single"/>
        </w:rPr>
      </w:pPr>
      <w:r w:rsidRPr="0070141D">
        <w:rPr>
          <w:rFonts w:ascii="Times New Roman" w:hAnsi="Times New Roman" w:cs="Times New Roman"/>
          <w:b/>
          <w:u w:val="single"/>
        </w:rPr>
        <w:t xml:space="preserve">Ročník:  </w:t>
      </w:r>
      <w:r w:rsidRPr="009A3877">
        <w:rPr>
          <w:rFonts w:ascii="Times New Roman" w:hAnsi="Times New Roman" w:cs="Times New Roman"/>
          <w:b/>
          <w:sz w:val="32"/>
          <w:szCs w:val="32"/>
          <w:u w:val="single"/>
        </w:rPr>
        <w:t>5</w:t>
      </w:r>
      <w:r w:rsidRPr="0070141D">
        <w:rPr>
          <w:rFonts w:ascii="Times New Roman" w:hAnsi="Times New Roman" w:cs="Times New Roman"/>
          <w:b/>
          <w:u w:val="single"/>
        </w:rPr>
        <w:t>.</w:t>
      </w:r>
    </w:p>
    <w:tbl>
      <w:tblPr>
        <w:tblW w:w="10173" w:type="dxa"/>
        <w:tblBorders>
          <w:top w:val="single" w:sz="4" w:space="0" w:color="auto"/>
          <w:left w:val="single" w:sz="4" w:space="0" w:color="auto"/>
          <w:bottom w:val="single" w:sz="4" w:space="0" w:color="auto"/>
          <w:right w:val="single" w:sz="4" w:space="0" w:color="auto"/>
        </w:tblBorders>
        <w:tblLayout w:type="fixed"/>
        <w:tblLook w:val="0000"/>
      </w:tblPr>
      <w:tblGrid>
        <w:gridCol w:w="2518"/>
        <w:gridCol w:w="2410"/>
        <w:gridCol w:w="2268"/>
        <w:gridCol w:w="2977"/>
      </w:tblGrid>
      <w:tr w:rsidR="00EF07B6" w:rsidRPr="0070141D" w:rsidTr="00185DBB">
        <w:tc>
          <w:tcPr>
            <w:tcW w:w="251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p>
          <w:p w:rsidR="00EF07B6" w:rsidRPr="0070141D" w:rsidRDefault="00EF07B6" w:rsidP="00185DBB">
            <w:pPr>
              <w:jc w:val="center"/>
              <w:rPr>
                <w:rFonts w:ascii="Times New Roman" w:hAnsi="Times New Roman" w:cs="Times New Roman"/>
                <w:b/>
              </w:rPr>
            </w:pPr>
          </w:p>
          <w:p w:rsidR="00EF07B6" w:rsidRPr="0070141D" w:rsidRDefault="00EF07B6" w:rsidP="00185DBB">
            <w:pPr>
              <w:jc w:val="center"/>
              <w:rPr>
                <w:rFonts w:ascii="Times New Roman" w:hAnsi="Times New Roman" w:cs="Times New Roman"/>
                <w:b/>
              </w:rPr>
            </w:pPr>
            <w:r>
              <w:rPr>
                <w:rFonts w:ascii="Times New Roman" w:hAnsi="Times New Roman" w:cs="Times New Roman"/>
                <w:b/>
              </w:rPr>
              <w:t>Očekávané výstupy</w:t>
            </w:r>
          </w:p>
        </w:tc>
        <w:tc>
          <w:tcPr>
            <w:tcW w:w="2410"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p>
          <w:p w:rsidR="00EF07B6" w:rsidRPr="0070141D" w:rsidRDefault="00EF07B6" w:rsidP="00185DBB">
            <w:pPr>
              <w:jc w:val="center"/>
              <w:rPr>
                <w:rFonts w:ascii="Times New Roman" w:hAnsi="Times New Roman" w:cs="Times New Roman"/>
                <w:b/>
              </w:rPr>
            </w:pPr>
          </w:p>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Učivo - obsah</w:t>
            </w:r>
          </w:p>
        </w:tc>
        <w:tc>
          <w:tcPr>
            <w:tcW w:w="226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Mezipředmětové vztahy,</w:t>
            </w:r>
          </w:p>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Průřezová témata, projekty</w:t>
            </w:r>
          </w:p>
        </w:tc>
        <w:tc>
          <w:tcPr>
            <w:tcW w:w="2977"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jc w:val="center"/>
              <w:rPr>
                <w:rFonts w:ascii="Times New Roman" w:hAnsi="Times New Roman" w:cs="Times New Roman"/>
                <w:b/>
              </w:rPr>
            </w:pPr>
            <w:r w:rsidRPr="0070141D">
              <w:rPr>
                <w:rFonts w:ascii="Times New Roman" w:hAnsi="Times New Roman" w:cs="Times New Roman"/>
                <w:b/>
              </w:rPr>
              <w:t>Poznámky</w:t>
            </w:r>
          </w:p>
        </w:tc>
      </w:tr>
      <w:tr w:rsidR="00EF07B6" w:rsidRPr="0070141D" w:rsidTr="005C15B6">
        <w:trPr>
          <w:trHeight w:val="7796"/>
        </w:trPr>
        <w:tc>
          <w:tcPr>
            <w:tcW w:w="251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Rozumí jednoduchým pokynům, adekvátně na ně reaguje, představí se, zeptá se pozdraví, rozloučí se</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Mluví o tom, co má rád, co se mu líbí a nelíbí</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Rozumí krátkým a jednoduchým pokynům v textu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Rozumí krátkému textu s obrázky</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Vyhledá informace k jednoduchému tématu v časopise nebo na webové stránce</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Pochopí obsah a smysl nahrávky a jednoduchého dialogu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 xml:space="preserve">Srozumitelně vyslovuje jednoduchý čtený text se </w:t>
            </w:r>
            <w:r w:rsidRPr="0070141D">
              <w:rPr>
                <w:rFonts w:ascii="Times New Roman" w:hAnsi="Times New Roman" w:cs="Times New Roman"/>
              </w:rPr>
              <w:lastRenderedPageBreak/>
              <w:t>známou slovní zásobou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Vyhledá požadovanou informaci v jednoduchém textu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Vytvoří odpověď na otázku na základě jednoduchého a známého textu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Vyhledá neznámé slovo v anglicko-české a česko-anglické části tištěného slovníku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Vyplní osobní údaje ve formuláři</w:t>
            </w:r>
          </w:p>
          <w:p w:rsidR="00EF07B6" w:rsidRPr="0070141D" w:rsidRDefault="00EF07B6" w:rsidP="00185DBB">
            <w:pPr>
              <w:rPr>
                <w:rFonts w:ascii="Times New Roman" w:hAnsi="Times New Roman" w:cs="Times New Roman"/>
              </w:rPr>
            </w:pPr>
            <w:r w:rsidRPr="0070141D">
              <w:rPr>
                <w:rFonts w:ascii="Times New Roman" w:hAnsi="Times New Roman" w:cs="Times New Roman"/>
              </w:rPr>
              <w:t>Odpoví na krátkou zprávu</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Napíše blahopřání, pohlednici nebo jednoduchý dopis</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Ústně i písemně reprodukuje hlavní myšlenky v textu s pomocí obrázku nebo osnovy</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Vyjádří smysl textu svými slovy</w:t>
            </w:r>
          </w:p>
          <w:p w:rsidR="00EF07B6" w:rsidRPr="0070141D" w:rsidRDefault="00EF07B6" w:rsidP="00185DBB">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i/>
                <w:iCs/>
                <w:u w:val="single"/>
              </w:rPr>
            </w:pPr>
            <w:r w:rsidRPr="00CA57CD">
              <w:rPr>
                <w:rFonts w:ascii="Times New Roman" w:hAnsi="Times New Roman" w:cs="Times New Roman"/>
                <w:b/>
                <w:i/>
                <w:iCs/>
                <w:u w:val="single"/>
              </w:rPr>
              <w:lastRenderedPageBreak/>
              <w:t>Typy textů</w:t>
            </w:r>
            <w:r w:rsidRPr="0070141D">
              <w:rPr>
                <w:rFonts w:ascii="Times New Roman" w:hAnsi="Times New Roman" w:cs="Times New Roman"/>
                <w:i/>
                <w:iCs/>
                <w:u w:val="single"/>
              </w:rPr>
              <w:t>:</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fráze</w:t>
            </w:r>
          </w:p>
          <w:p w:rsidR="00EF07B6" w:rsidRPr="0070141D" w:rsidRDefault="00EF07B6" w:rsidP="00185DBB">
            <w:pPr>
              <w:rPr>
                <w:rFonts w:ascii="Times New Roman" w:hAnsi="Times New Roman" w:cs="Times New Roman"/>
              </w:rPr>
            </w:pPr>
            <w:r w:rsidRPr="0070141D">
              <w:rPr>
                <w:rFonts w:ascii="Times New Roman" w:hAnsi="Times New Roman" w:cs="Times New Roman"/>
              </w:rPr>
              <w:t>Sdělení osobních údajů</w:t>
            </w:r>
          </w:p>
          <w:p w:rsidR="00EF07B6" w:rsidRPr="0070141D" w:rsidRDefault="00EF07B6" w:rsidP="00185DBB">
            <w:pPr>
              <w:rPr>
                <w:rFonts w:ascii="Times New Roman" w:hAnsi="Times New Roman" w:cs="Times New Roman"/>
              </w:rPr>
            </w:pPr>
            <w:r w:rsidRPr="0070141D">
              <w:rPr>
                <w:rFonts w:ascii="Times New Roman" w:hAnsi="Times New Roman" w:cs="Times New Roman"/>
              </w:rPr>
              <w:t>Pozdravy</w:t>
            </w:r>
          </w:p>
          <w:p w:rsidR="00EF07B6" w:rsidRPr="0070141D" w:rsidRDefault="00EF07B6" w:rsidP="00185DBB">
            <w:pPr>
              <w:rPr>
                <w:rFonts w:ascii="Times New Roman" w:hAnsi="Times New Roman" w:cs="Times New Roman"/>
              </w:rPr>
            </w:pPr>
            <w:r w:rsidRPr="0070141D">
              <w:rPr>
                <w:rFonts w:ascii="Times New Roman" w:hAnsi="Times New Roman" w:cs="Times New Roman"/>
              </w:rPr>
              <w:t>Pokyny</w:t>
            </w:r>
          </w:p>
          <w:p w:rsidR="00EF07B6" w:rsidRPr="0070141D" w:rsidRDefault="00EF07B6" w:rsidP="00185DBB">
            <w:pPr>
              <w:rPr>
                <w:rFonts w:ascii="Times New Roman" w:hAnsi="Times New Roman" w:cs="Times New Roman"/>
              </w:rPr>
            </w:pPr>
            <w:r w:rsidRPr="0070141D">
              <w:rPr>
                <w:rFonts w:ascii="Times New Roman" w:hAnsi="Times New Roman" w:cs="Times New Roman"/>
              </w:rPr>
              <w:t>Blahopřání</w:t>
            </w:r>
          </w:p>
          <w:p w:rsidR="00EF07B6" w:rsidRPr="0070141D" w:rsidRDefault="00EF07B6" w:rsidP="00185DBB">
            <w:pPr>
              <w:rPr>
                <w:rFonts w:ascii="Times New Roman" w:hAnsi="Times New Roman" w:cs="Times New Roman"/>
              </w:rPr>
            </w:pPr>
            <w:r w:rsidRPr="0070141D">
              <w:rPr>
                <w:rFonts w:ascii="Times New Roman" w:hAnsi="Times New Roman" w:cs="Times New Roman"/>
              </w:rPr>
              <w:t>Pohlednice</w:t>
            </w:r>
          </w:p>
          <w:p w:rsidR="00EF07B6" w:rsidRPr="0070141D" w:rsidRDefault="00EF07B6" w:rsidP="00185DBB">
            <w:pPr>
              <w:rPr>
                <w:rFonts w:ascii="Times New Roman" w:hAnsi="Times New Roman" w:cs="Times New Roman"/>
              </w:rPr>
            </w:pPr>
            <w:r w:rsidRPr="0070141D">
              <w:rPr>
                <w:rFonts w:ascii="Times New Roman" w:hAnsi="Times New Roman" w:cs="Times New Roman"/>
              </w:rPr>
              <w:t>Krátký dopis</w:t>
            </w:r>
          </w:p>
          <w:p w:rsidR="00EF07B6" w:rsidRPr="0070141D" w:rsidRDefault="00EF07B6" w:rsidP="00185DBB">
            <w:pPr>
              <w:rPr>
                <w:rFonts w:ascii="Times New Roman" w:hAnsi="Times New Roman" w:cs="Times New Roman"/>
              </w:rPr>
            </w:pPr>
            <w:r w:rsidRPr="0070141D">
              <w:rPr>
                <w:rFonts w:ascii="Times New Roman" w:hAnsi="Times New Roman" w:cs="Times New Roman"/>
              </w:rPr>
              <w:t>Leták a plakát</w:t>
            </w:r>
          </w:p>
          <w:p w:rsidR="00EF07B6" w:rsidRPr="0070141D" w:rsidRDefault="00EF07B6" w:rsidP="00185DBB">
            <w:pPr>
              <w:rPr>
                <w:rFonts w:ascii="Times New Roman" w:hAnsi="Times New Roman" w:cs="Times New Roman"/>
              </w:rPr>
            </w:pPr>
            <w:r w:rsidRPr="0070141D">
              <w:rPr>
                <w:rFonts w:ascii="Times New Roman" w:hAnsi="Times New Roman" w:cs="Times New Roman"/>
              </w:rPr>
              <w:t>Jednoduchý e-mail</w:t>
            </w:r>
          </w:p>
          <w:p w:rsidR="00EF07B6" w:rsidRPr="0070141D" w:rsidRDefault="00EF07B6" w:rsidP="00185DBB">
            <w:pPr>
              <w:rPr>
                <w:rFonts w:ascii="Times New Roman" w:hAnsi="Times New Roman" w:cs="Times New Roman"/>
              </w:rPr>
            </w:pPr>
            <w:r w:rsidRPr="0070141D">
              <w:rPr>
                <w:rFonts w:ascii="Times New Roman" w:hAnsi="Times New Roman" w:cs="Times New Roman"/>
              </w:rPr>
              <w:t>Jednoduchá žádost</w:t>
            </w:r>
          </w:p>
          <w:p w:rsidR="00EF07B6" w:rsidRPr="0070141D" w:rsidRDefault="00EF07B6" w:rsidP="00185DBB">
            <w:pPr>
              <w:rPr>
                <w:rFonts w:ascii="Times New Roman" w:hAnsi="Times New Roman" w:cs="Times New Roman"/>
              </w:rPr>
            </w:pPr>
            <w:r w:rsidRPr="0070141D">
              <w:rPr>
                <w:rFonts w:ascii="Times New Roman" w:hAnsi="Times New Roman" w:cs="Times New Roman"/>
              </w:rPr>
              <w:t>Říkanky, básničky, písničky</w:t>
            </w:r>
          </w:p>
          <w:p w:rsidR="00EF07B6" w:rsidRPr="0070141D" w:rsidRDefault="00EF07B6" w:rsidP="00185DBB">
            <w:pPr>
              <w:rPr>
                <w:rFonts w:ascii="Times New Roman" w:hAnsi="Times New Roman" w:cs="Times New Roman"/>
              </w:rPr>
            </w:pPr>
            <w:r w:rsidRPr="0070141D">
              <w:rPr>
                <w:rFonts w:ascii="Times New Roman" w:hAnsi="Times New Roman" w:cs="Times New Roman"/>
              </w:rPr>
              <w:t>Jednoduché obrázkové knihy</w:t>
            </w:r>
          </w:p>
          <w:p w:rsidR="00EF07B6" w:rsidRPr="0070141D" w:rsidRDefault="00EF07B6" w:rsidP="00185DBB">
            <w:pPr>
              <w:rPr>
                <w:rFonts w:ascii="Times New Roman" w:hAnsi="Times New Roman" w:cs="Times New Roman"/>
              </w:rPr>
            </w:pPr>
            <w:r w:rsidRPr="0070141D">
              <w:rPr>
                <w:rFonts w:ascii="Times New Roman" w:hAnsi="Times New Roman" w:cs="Times New Roman"/>
              </w:rPr>
              <w:t>Jednoduché návody</w:t>
            </w:r>
          </w:p>
          <w:p w:rsidR="00EF07B6" w:rsidRPr="0070141D" w:rsidRDefault="00EF07B6" w:rsidP="00185DBB">
            <w:pPr>
              <w:rPr>
                <w:rFonts w:ascii="Times New Roman" w:hAnsi="Times New Roman" w:cs="Times New Roman"/>
              </w:rPr>
            </w:pPr>
            <w:r w:rsidRPr="0070141D">
              <w:rPr>
                <w:rFonts w:ascii="Times New Roman" w:hAnsi="Times New Roman" w:cs="Times New Roman"/>
              </w:rPr>
              <w:t>Komiksy</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i/>
                <w:iCs/>
                <w:u w:val="single"/>
              </w:rPr>
            </w:pPr>
            <w:r w:rsidRPr="00CA57CD">
              <w:rPr>
                <w:rFonts w:ascii="Times New Roman" w:hAnsi="Times New Roman" w:cs="Times New Roman"/>
                <w:b/>
                <w:i/>
                <w:iCs/>
                <w:u w:val="single"/>
              </w:rPr>
              <w:t>Tematické okruhy</w:t>
            </w:r>
            <w:r w:rsidRPr="0070141D">
              <w:rPr>
                <w:rFonts w:ascii="Times New Roman" w:hAnsi="Times New Roman" w:cs="Times New Roman"/>
                <w:i/>
                <w:iCs/>
                <w:u w:val="single"/>
              </w:rPr>
              <w:t>:</w:t>
            </w:r>
          </w:p>
          <w:p w:rsidR="00EF07B6" w:rsidRPr="0070141D" w:rsidRDefault="00EF07B6" w:rsidP="00185DBB">
            <w:pPr>
              <w:rPr>
                <w:rFonts w:ascii="Times New Roman" w:hAnsi="Times New Roman" w:cs="Times New Roman"/>
              </w:rPr>
            </w:pPr>
            <w:r w:rsidRPr="0070141D">
              <w:rPr>
                <w:rFonts w:ascii="Times New Roman" w:hAnsi="Times New Roman" w:cs="Times New Roman"/>
              </w:rPr>
              <w:t>Číslovky 0-100</w:t>
            </w:r>
          </w:p>
          <w:p w:rsidR="00EF07B6" w:rsidRPr="0070141D" w:rsidRDefault="00EF07B6" w:rsidP="00185DBB">
            <w:pPr>
              <w:rPr>
                <w:rFonts w:ascii="Times New Roman" w:hAnsi="Times New Roman" w:cs="Times New Roman"/>
              </w:rPr>
            </w:pPr>
            <w:r w:rsidRPr="0070141D">
              <w:rPr>
                <w:rFonts w:ascii="Times New Roman" w:hAnsi="Times New Roman" w:cs="Times New Roman"/>
              </w:rPr>
              <w:t>Lidské tělo</w:t>
            </w:r>
          </w:p>
          <w:p w:rsidR="00EF07B6" w:rsidRPr="0070141D" w:rsidRDefault="00EF07B6" w:rsidP="00185DBB">
            <w:pPr>
              <w:rPr>
                <w:rFonts w:ascii="Times New Roman" w:hAnsi="Times New Roman" w:cs="Times New Roman"/>
              </w:rPr>
            </w:pPr>
            <w:r w:rsidRPr="0070141D">
              <w:rPr>
                <w:rFonts w:ascii="Times New Roman" w:hAnsi="Times New Roman" w:cs="Times New Roman"/>
              </w:rPr>
              <w:t>Domov a rodina</w:t>
            </w:r>
          </w:p>
          <w:p w:rsidR="00EF07B6" w:rsidRPr="0070141D" w:rsidRDefault="00EF07B6" w:rsidP="00185DBB">
            <w:pPr>
              <w:rPr>
                <w:rFonts w:ascii="Times New Roman" w:hAnsi="Times New Roman" w:cs="Times New Roman"/>
              </w:rPr>
            </w:pPr>
            <w:r w:rsidRPr="0070141D">
              <w:rPr>
                <w:rFonts w:ascii="Times New Roman" w:hAnsi="Times New Roman" w:cs="Times New Roman"/>
              </w:rPr>
              <w:t xml:space="preserve">Škola a vyučovací </w:t>
            </w:r>
            <w:r w:rsidRPr="0070141D">
              <w:rPr>
                <w:rFonts w:ascii="Times New Roman" w:hAnsi="Times New Roman" w:cs="Times New Roman"/>
              </w:rPr>
              <w:lastRenderedPageBreak/>
              <w:t>předměty</w:t>
            </w:r>
          </w:p>
          <w:p w:rsidR="00EF07B6" w:rsidRPr="0070141D" w:rsidRDefault="00EF07B6" w:rsidP="00185DBB">
            <w:pPr>
              <w:rPr>
                <w:rFonts w:ascii="Times New Roman" w:hAnsi="Times New Roman" w:cs="Times New Roman"/>
              </w:rPr>
            </w:pPr>
            <w:r w:rsidRPr="0070141D">
              <w:rPr>
                <w:rFonts w:ascii="Times New Roman" w:hAnsi="Times New Roman" w:cs="Times New Roman"/>
              </w:rPr>
              <w:t>Domácí mazlíčci</w:t>
            </w:r>
          </w:p>
          <w:p w:rsidR="00EF07B6" w:rsidRPr="0070141D" w:rsidRDefault="00EF07B6" w:rsidP="00185DBB">
            <w:pPr>
              <w:rPr>
                <w:rFonts w:ascii="Times New Roman" w:hAnsi="Times New Roman" w:cs="Times New Roman"/>
              </w:rPr>
            </w:pPr>
            <w:r w:rsidRPr="0070141D">
              <w:rPr>
                <w:rFonts w:ascii="Times New Roman" w:hAnsi="Times New Roman" w:cs="Times New Roman"/>
              </w:rPr>
              <w:t>Čas: hodiny, dny v týdnu, měsíce</w:t>
            </w:r>
          </w:p>
          <w:p w:rsidR="00EF07B6" w:rsidRPr="0070141D" w:rsidRDefault="00EF07B6" w:rsidP="00185DBB">
            <w:pPr>
              <w:rPr>
                <w:rFonts w:ascii="Times New Roman" w:hAnsi="Times New Roman" w:cs="Times New Roman"/>
              </w:rPr>
            </w:pPr>
            <w:r w:rsidRPr="0070141D">
              <w:rPr>
                <w:rFonts w:ascii="Times New Roman" w:hAnsi="Times New Roman" w:cs="Times New Roman"/>
              </w:rPr>
              <w:t>Volný čas a záliby</w:t>
            </w:r>
          </w:p>
          <w:p w:rsidR="00EF07B6" w:rsidRPr="0070141D" w:rsidRDefault="00EF07B6" w:rsidP="00185DBB">
            <w:pPr>
              <w:rPr>
                <w:rFonts w:ascii="Times New Roman" w:hAnsi="Times New Roman" w:cs="Times New Roman"/>
              </w:rPr>
            </w:pPr>
            <w:r w:rsidRPr="0070141D">
              <w:rPr>
                <w:rFonts w:ascii="Times New Roman" w:hAnsi="Times New Roman" w:cs="Times New Roman"/>
              </w:rPr>
              <w:t>Dům – místnosti a nábytek</w:t>
            </w:r>
          </w:p>
          <w:p w:rsidR="00EF07B6" w:rsidRPr="0070141D" w:rsidRDefault="00EF07B6" w:rsidP="00185DBB">
            <w:pPr>
              <w:rPr>
                <w:rFonts w:ascii="Times New Roman" w:hAnsi="Times New Roman" w:cs="Times New Roman"/>
              </w:rPr>
            </w:pPr>
            <w:r w:rsidRPr="0070141D">
              <w:rPr>
                <w:rFonts w:ascii="Times New Roman" w:hAnsi="Times New Roman" w:cs="Times New Roman"/>
              </w:rPr>
              <w:t>Město</w:t>
            </w:r>
          </w:p>
          <w:p w:rsidR="00EF07B6" w:rsidRPr="0070141D" w:rsidRDefault="00EF07B6" w:rsidP="00185DBB">
            <w:pPr>
              <w:rPr>
                <w:rFonts w:ascii="Times New Roman" w:hAnsi="Times New Roman" w:cs="Times New Roman"/>
              </w:rPr>
            </w:pPr>
            <w:r w:rsidRPr="0070141D">
              <w:rPr>
                <w:rFonts w:ascii="Times New Roman" w:hAnsi="Times New Roman" w:cs="Times New Roman"/>
              </w:rPr>
              <w:t>Domácí práce</w:t>
            </w:r>
          </w:p>
          <w:p w:rsidR="00EF07B6" w:rsidRPr="0070141D" w:rsidRDefault="00EF07B6" w:rsidP="00185DBB">
            <w:pPr>
              <w:rPr>
                <w:rFonts w:ascii="Times New Roman" w:hAnsi="Times New Roman" w:cs="Times New Roman"/>
              </w:rPr>
            </w:pPr>
            <w:r w:rsidRPr="0070141D">
              <w:rPr>
                <w:rFonts w:ascii="Times New Roman" w:hAnsi="Times New Roman" w:cs="Times New Roman"/>
              </w:rPr>
              <w:t>Nakupování</w:t>
            </w:r>
          </w:p>
          <w:p w:rsidR="00EF07B6" w:rsidRPr="0070141D" w:rsidRDefault="00EF07B6" w:rsidP="00185DBB">
            <w:pPr>
              <w:rPr>
                <w:rFonts w:ascii="Times New Roman" w:hAnsi="Times New Roman" w:cs="Times New Roman"/>
              </w:rPr>
            </w:pPr>
            <w:r w:rsidRPr="0070141D">
              <w:rPr>
                <w:rFonts w:ascii="Times New Roman" w:hAnsi="Times New Roman" w:cs="Times New Roman"/>
              </w:rPr>
              <w:t>Oblečení</w:t>
            </w:r>
          </w:p>
          <w:p w:rsidR="00EF07B6" w:rsidRPr="0070141D" w:rsidRDefault="00EF07B6" w:rsidP="00185DBB">
            <w:pPr>
              <w:rPr>
                <w:rFonts w:ascii="Times New Roman" w:hAnsi="Times New Roman" w:cs="Times New Roman"/>
              </w:rPr>
            </w:pPr>
            <w:r w:rsidRPr="0070141D">
              <w:rPr>
                <w:rFonts w:ascii="Times New Roman" w:hAnsi="Times New Roman" w:cs="Times New Roman"/>
              </w:rPr>
              <w:t>Vánoce, Velikonoce a jiné svátky</w:t>
            </w:r>
          </w:p>
          <w:p w:rsidR="00EF07B6" w:rsidRPr="0070141D" w:rsidRDefault="00EF07B6" w:rsidP="00185DBB">
            <w:pPr>
              <w:rPr>
                <w:rFonts w:ascii="Times New Roman" w:hAnsi="Times New Roman" w:cs="Times New Roman"/>
              </w:rPr>
            </w:pPr>
            <w:r w:rsidRPr="0070141D">
              <w:rPr>
                <w:rFonts w:ascii="Times New Roman" w:hAnsi="Times New Roman" w:cs="Times New Roman"/>
              </w:rPr>
              <w:t>Děti a mládež v jiných zemích Evropy</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i/>
                <w:iCs/>
                <w:u w:val="single"/>
              </w:rPr>
            </w:pPr>
            <w:r w:rsidRPr="00CA57CD">
              <w:rPr>
                <w:rFonts w:ascii="Times New Roman" w:hAnsi="Times New Roman" w:cs="Times New Roman"/>
                <w:b/>
                <w:i/>
                <w:iCs/>
                <w:u w:val="single"/>
              </w:rPr>
              <w:t>Jazykové prostředky</w:t>
            </w:r>
            <w:r w:rsidRPr="0070141D">
              <w:rPr>
                <w:rFonts w:ascii="Times New Roman" w:hAnsi="Times New Roman" w:cs="Times New Roman"/>
                <w:i/>
                <w:iCs/>
                <w:u w:val="single"/>
              </w:rPr>
              <w:t>:</w:t>
            </w:r>
          </w:p>
          <w:p w:rsidR="00EF07B6" w:rsidRPr="0070141D" w:rsidRDefault="00EF07B6" w:rsidP="00185DBB">
            <w:pPr>
              <w:rPr>
                <w:rFonts w:ascii="Times New Roman" w:hAnsi="Times New Roman" w:cs="Times New Roman"/>
              </w:rPr>
            </w:pPr>
            <w:r w:rsidRPr="0070141D">
              <w:rPr>
                <w:rFonts w:ascii="Times New Roman" w:hAnsi="Times New Roman" w:cs="Times New Roman"/>
              </w:rPr>
              <w:t>Člen určitý a neurčitý</w:t>
            </w:r>
          </w:p>
          <w:p w:rsidR="00EF07B6" w:rsidRPr="0070141D" w:rsidRDefault="00EF07B6" w:rsidP="00185DBB">
            <w:pPr>
              <w:rPr>
                <w:rFonts w:ascii="Times New Roman" w:hAnsi="Times New Roman" w:cs="Times New Roman"/>
              </w:rPr>
            </w:pPr>
            <w:r w:rsidRPr="0070141D">
              <w:rPr>
                <w:rFonts w:ascii="Times New Roman" w:hAnsi="Times New Roman" w:cs="Times New Roman"/>
              </w:rPr>
              <w:t>Množné číslo podstatných jmen</w:t>
            </w:r>
          </w:p>
          <w:p w:rsidR="00EF07B6" w:rsidRPr="0070141D" w:rsidRDefault="00EF07B6" w:rsidP="00185DBB">
            <w:pPr>
              <w:rPr>
                <w:rFonts w:ascii="Times New Roman" w:hAnsi="Times New Roman" w:cs="Times New Roman"/>
              </w:rPr>
            </w:pPr>
            <w:r w:rsidRPr="0070141D">
              <w:rPr>
                <w:rFonts w:ascii="Times New Roman" w:hAnsi="Times New Roman" w:cs="Times New Roman"/>
              </w:rPr>
              <w:t>Přivlastňovací přídavná jména</w:t>
            </w:r>
          </w:p>
          <w:p w:rsidR="00EF07B6" w:rsidRPr="0070141D" w:rsidRDefault="00EF07B6" w:rsidP="00185DBB">
            <w:pPr>
              <w:rPr>
                <w:rFonts w:ascii="Times New Roman" w:hAnsi="Times New Roman" w:cs="Times New Roman"/>
              </w:rPr>
            </w:pPr>
            <w:r w:rsidRPr="0070141D">
              <w:rPr>
                <w:rFonts w:ascii="Times New Roman" w:hAnsi="Times New Roman" w:cs="Times New Roman"/>
              </w:rPr>
              <w:t>Předložky času a místa</w:t>
            </w:r>
          </w:p>
          <w:p w:rsidR="00EF07B6" w:rsidRPr="0070141D" w:rsidRDefault="00EF07B6" w:rsidP="00185DBB">
            <w:pPr>
              <w:rPr>
                <w:rFonts w:ascii="Times New Roman" w:hAnsi="Times New Roman" w:cs="Times New Roman"/>
              </w:rPr>
            </w:pPr>
            <w:r w:rsidRPr="0070141D">
              <w:rPr>
                <w:rFonts w:ascii="Times New Roman" w:hAnsi="Times New Roman" w:cs="Times New Roman"/>
              </w:rPr>
              <w:t>Zájmena ukazovací a přivlastňovací</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a řadové číslovky</w:t>
            </w:r>
          </w:p>
          <w:p w:rsidR="00EF07B6" w:rsidRPr="0070141D" w:rsidRDefault="00EF07B6" w:rsidP="00185DBB">
            <w:pPr>
              <w:rPr>
                <w:rFonts w:ascii="Times New Roman" w:hAnsi="Times New Roman" w:cs="Times New Roman"/>
              </w:rPr>
            </w:pPr>
            <w:r w:rsidRPr="0070141D">
              <w:rPr>
                <w:rFonts w:ascii="Times New Roman" w:hAnsi="Times New Roman" w:cs="Times New Roman"/>
              </w:rPr>
              <w:t xml:space="preserve">Sloveso ,,to be, to have, can´´ v oznamovací větě, v otázce a v záporu, </w:t>
            </w:r>
          </w:p>
          <w:p w:rsidR="00EF07B6" w:rsidRPr="0070141D" w:rsidRDefault="00EF07B6" w:rsidP="00185DBB">
            <w:pPr>
              <w:rPr>
                <w:rFonts w:ascii="Times New Roman" w:hAnsi="Times New Roman" w:cs="Times New Roman"/>
              </w:rPr>
            </w:pPr>
            <w:r w:rsidRPr="0070141D">
              <w:rPr>
                <w:rFonts w:ascii="Times New Roman" w:hAnsi="Times New Roman" w:cs="Times New Roman"/>
              </w:rPr>
              <w:t>plné a zkrácené tvary</w:t>
            </w:r>
          </w:p>
          <w:p w:rsidR="00EF07B6" w:rsidRPr="0070141D" w:rsidRDefault="00EF07B6" w:rsidP="00185DBB">
            <w:pPr>
              <w:rPr>
                <w:rFonts w:ascii="Times New Roman" w:hAnsi="Times New Roman" w:cs="Times New Roman"/>
              </w:rPr>
            </w:pPr>
            <w:r w:rsidRPr="0070141D">
              <w:rPr>
                <w:rFonts w:ascii="Times New Roman" w:hAnsi="Times New Roman" w:cs="Times New Roman"/>
              </w:rPr>
              <w:t xml:space="preserve">Plnovýznamová slovesa </w:t>
            </w:r>
            <w:r w:rsidRPr="0070141D">
              <w:rPr>
                <w:rFonts w:ascii="Times New Roman" w:hAnsi="Times New Roman" w:cs="Times New Roman"/>
              </w:rPr>
              <w:lastRenderedPageBreak/>
              <w:t>pro každodenní činnosti</w:t>
            </w:r>
          </w:p>
          <w:p w:rsidR="00EF07B6" w:rsidRPr="0070141D" w:rsidRDefault="00EF07B6" w:rsidP="00185DBB">
            <w:pPr>
              <w:rPr>
                <w:rFonts w:ascii="Times New Roman" w:hAnsi="Times New Roman" w:cs="Times New Roman"/>
              </w:rPr>
            </w:pPr>
            <w:r w:rsidRPr="0070141D">
              <w:rPr>
                <w:rFonts w:ascii="Times New Roman" w:hAnsi="Times New Roman" w:cs="Times New Roman"/>
              </w:rPr>
              <w:t>Otázky s ,,who/what/when/where/how/why´´</w:t>
            </w:r>
          </w:p>
          <w:p w:rsidR="00EF07B6" w:rsidRPr="0070141D" w:rsidRDefault="00EF07B6" w:rsidP="00185DBB">
            <w:pPr>
              <w:rPr>
                <w:rFonts w:ascii="Times New Roman" w:hAnsi="Times New Roman" w:cs="Times New Roman"/>
              </w:rPr>
            </w:pPr>
            <w:r w:rsidRPr="0070141D">
              <w:rPr>
                <w:rFonts w:ascii="Times New Roman" w:hAnsi="Times New Roman" w:cs="Times New Roman"/>
              </w:rPr>
              <w:t>Pořádek slov ve větě a v otázce</w:t>
            </w:r>
          </w:p>
          <w:p w:rsidR="00EF07B6" w:rsidRPr="0070141D" w:rsidRDefault="00EF07B6" w:rsidP="00185DBB">
            <w:pPr>
              <w:rPr>
                <w:rFonts w:ascii="Times New Roman" w:hAnsi="Times New Roman" w:cs="Times New Roman"/>
              </w:rPr>
            </w:pPr>
            <w:r w:rsidRPr="0070141D">
              <w:rPr>
                <w:rFonts w:ascii="Times New Roman" w:hAnsi="Times New Roman" w:cs="Times New Roman"/>
              </w:rPr>
              <w:t>Přítomný čas prostý</w:t>
            </w:r>
          </w:p>
          <w:p w:rsidR="00EF07B6" w:rsidRPr="0070141D" w:rsidRDefault="00EF07B6" w:rsidP="00185DBB">
            <w:pPr>
              <w:rPr>
                <w:rFonts w:ascii="Times New Roman" w:hAnsi="Times New Roman" w:cs="Times New Roman"/>
              </w:rPr>
            </w:pPr>
            <w:r w:rsidRPr="0070141D">
              <w:rPr>
                <w:rFonts w:ascii="Times New Roman" w:hAnsi="Times New Roman" w:cs="Times New Roman"/>
              </w:rPr>
              <w:t>Přítomný čas průběhový</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fonetické znaky</w:t>
            </w:r>
          </w:p>
          <w:p w:rsidR="00EF07B6" w:rsidRPr="0070141D" w:rsidRDefault="00EF07B6" w:rsidP="00185DBB">
            <w:pPr>
              <w:rPr>
                <w:rFonts w:ascii="Times New Roman" w:hAnsi="Times New Roman" w:cs="Times New Roman"/>
              </w:rPr>
            </w:pPr>
            <w:r w:rsidRPr="0070141D">
              <w:rPr>
                <w:rFonts w:ascii="Times New Roman" w:hAnsi="Times New Roman" w:cs="Times New Roman"/>
              </w:rPr>
              <w:t>Základní pravidla výslovnosti slov</w:t>
            </w:r>
          </w:p>
          <w:p w:rsidR="005C15B6" w:rsidRPr="0070141D" w:rsidRDefault="00EF07B6" w:rsidP="00185DBB">
            <w:pPr>
              <w:rPr>
                <w:rFonts w:ascii="Times New Roman" w:hAnsi="Times New Roman" w:cs="Times New Roman"/>
              </w:rPr>
            </w:pPr>
            <w:r w:rsidRPr="0070141D">
              <w:rPr>
                <w:rFonts w:ascii="Times New Roman" w:hAnsi="Times New Roman" w:cs="Times New Roman"/>
              </w:rPr>
              <w:t>Pravopis osvojených slov a tvarů</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C65BF4">
              <w:rPr>
                <w:rFonts w:ascii="Times New Roman" w:hAnsi="Times New Roman" w:cs="Times New Roman"/>
                <w:b/>
              </w:rPr>
              <w:t>OSV</w:t>
            </w:r>
            <w:r w:rsidRPr="0070141D">
              <w:rPr>
                <w:rFonts w:ascii="Times New Roman" w:hAnsi="Times New Roman" w:cs="Times New Roman"/>
              </w:rPr>
              <w:t xml:space="preserve"> – rozvoj komunikace</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M – aplikace jednoduchých početních operací v oboru přirozených čísel</w:t>
            </w:r>
          </w:p>
          <w:p w:rsidR="00EF07B6" w:rsidRPr="00C65BF4" w:rsidRDefault="00EF07B6" w:rsidP="00185DBB">
            <w:pPr>
              <w:rPr>
                <w:rFonts w:ascii="Times New Roman" w:hAnsi="Times New Roman" w:cs="Times New Roman"/>
                <w:b/>
              </w:rPr>
            </w:pPr>
          </w:p>
          <w:p w:rsidR="00EF07B6" w:rsidRPr="0070141D" w:rsidRDefault="00EF07B6" w:rsidP="00185DBB">
            <w:pPr>
              <w:rPr>
                <w:rFonts w:ascii="Times New Roman" w:hAnsi="Times New Roman" w:cs="Times New Roman"/>
              </w:rPr>
            </w:pPr>
            <w:r w:rsidRPr="00C65BF4">
              <w:rPr>
                <w:rFonts w:ascii="Times New Roman" w:hAnsi="Times New Roman" w:cs="Times New Roman"/>
                <w:b/>
              </w:rPr>
              <w:t>MKV</w:t>
            </w:r>
            <w:r w:rsidRPr="0070141D">
              <w:rPr>
                <w:rFonts w:ascii="Times New Roman" w:hAnsi="Times New Roman" w:cs="Times New Roman"/>
              </w:rPr>
              <w:t xml:space="preserve"> – Multikulturalita</w:t>
            </w:r>
          </w:p>
          <w:p w:rsidR="00EF07B6" w:rsidRPr="0070141D" w:rsidRDefault="00EF07B6" w:rsidP="00185DBB">
            <w:pPr>
              <w:rPr>
                <w:rFonts w:ascii="Times New Roman" w:hAnsi="Times New Roman" w:cs="Times New Roman"/>
              </w:rPr>
            </w:pPr>
            <w:r w:rsidRPr="0070141D">
              <w:rPr>
                <w:rFonts w:ascii="Times New Roman" w:hAnsi="Times New Roman" w:cs="Times New Roman"/>
              </w:rPr>
              <w:t>(specifické rysy jazyků a jejich rovnocennost, naslouchání druhých)</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C65BF4">
              <w:rPr>
                <w:rFonts w:ascii="Times New Roman" w:hAnsi="Times New Roman" w:cs="Times New Roman"/>
                <w:b/>
              </w:rPr>
              <w:t>VDO</w:t>
            </w:r>
            <w:r w:rsidRPr="0070141D">
              <w:rPr>
                <w:rFonts w:ascii="Times New Roman" w:hAnsi="Times New Roman" w:cs="Times New Roman"/>
              </w:rPr>
              <w:t xml:space="preserve"> – Občanská společnost a škola</w:t>
            </w:r>
          </w:p>
          <w:p w:rsidR="00EF07B6" w:rsidRPr="0070141D" w:rsidRDefault="00EF07B6" w:rsidP="00185DBB">
            <w:pPr>
              <w:rPr>
                <w:rFonts w:ascii="Times New Roman" w:hAnsi="Times New Roman" w:cs="Times New Roman"/>
              </w:rPr>
            </w:pPr>
            <w:r w:rsidRPr="0070141D">
              <w:rPr>
                <w:rFonts w:ascii="Times New Roman" w:hAnsi="Times New Roman" w:cs="Times New Roman"/>
              </w:rPr>
              <w:t>(participace žáků na životě školy)</w:t>
            </w:r>
          </w:p>
          <w:p w:rsidR="00EF07B6" w:rsidRPr="0070141D" w:rsidRDefault="00EF07B6" w:rsidP="00185DBB">
            <w:pPr>
              <w:rPr>
                <w:rFonts w:ascii="Times New Roman" w:hAnsi="Times New Roman" w:cs="Times New Roman"/>
              </w:rPr>
            </w:pPr>
          </w:p>
          <w:p w:rsidR="00EF07B6" w:rsidRPr="0070141D" w:rsidRDefault="00EF07B6" w:rsidP="00185DBB">
            <w:pPr>
              <w:rPr>
                <w:rFonts w:ascii="Times New Roman" w:hAnsi="Times New Roman" w:cs="Times New Roman"/>
              </w:rPr>
            </w:pPr>
            <w:r w:rsidRPr="0070141D">
              <w:rPr>
                <w:rFonts w:ascii="Times New Roman" w:hAnsi="Times New Roman" w:cs="Times New Roman"/>
              </w:rPr>
              <w:t>ČJ</w:t>
            </w:r>
            <w:r w:rsidR="00CA57CD">
              <w:rPr>
                <w:rFonts w:ascii="Times New Roman" w:hAnsi="Times New Roman" w:cs="Times New Roman"/>
              </w:rPr>
              <w:t>/</w:t>
            </w:r>
            <w:r w:rsidRPr="0070141D">
              <w:rPr>
                <w:rFonts w:ascii="Times New Roman" w:hAnsi="Times New Roman" w:cs="Times New Roman"/>
              </w:rPr>
              <w:t>L</w:t>
            </w:r>
            <w:r w:rsidR="00CA57CD">
              <w:rPr>
                <w:rFonts w:ascii="Times New Roman" w:hAnsi="Times New Roman" w:cs="Times New Roman"/>
              </w:rPr>
              <w:t>v</w:t>
            </w:r>
            <w:r w:rsidRPr="0070141D">
              <w:rPr>
                <w:rFonts w:ascii="Times New Roman" w:hAnsi="Times New Roman" w:cs="Times New Roman"/>
              </w:rPr>
              <w:t xml:space="preserve"> – sestaví osnovu krátkého příběhu</w:t>
            </w:r>
          </w:p>
        </w:tc>
        <w:tc>
          <w:tcPr>
            <w:tcW w:w="2977" w:type="dxa"/>
            <w:tcBorders>
              <w:top w:val="single" w:sz="4" w:space="0" w:color="auto"/>
              <w:left w:val="single" w:sz="4" w:space="0" w:color="auto"/>
              <w:bottom w:val="single" w:sz="4" w:space="0" w:color="auto"/>
              <w:right w:val="single" w:sz="4" w:space="0" w:color="auto"/>
            </w:tcBorders>
          </w:tcPr>
          <w:p w:rsidR="00EF07B6" w:rsidRPr="0070141D" w:rsidRDefault="00EF07B6" w:rsidP="00185DBB">
            <w:pPr>
              <w:rPr>
                <w:rFonts w:ascii="Times New Roman" w:hAnsi="Times New Roman" w:cs="Times New Roman"/>
              </w:rPr>
            </w:pPr>
          </w:p>
        </w:tc>
      </w:tr>
    </w:tbl>
    <w:p w:rsidR="00EF07B6" w:rsidRDefault="00EF07B6" w:rsidP="00EF07B6">
      <w:pPr>
        <w:autoSpaceDE w:val="0"/>
        <w:autoSpaceDN w:val="0"/>
        <w:adjustRightInd w:val="0"/>
        <w:spacing w:after="0" w:line="240" w:lineRule="auto"/>
        <w:rPr>
          <w:rFonts w:ascii="Times New Roman" w:hAnsi="Times New Roman" w:cs="Times New Roman"/>
          <w:b/>
          <w:bCs/>
          <w:sz w:val="24"/>
          <w:szCs w:val="24"/>
          <w:u w:val="single"/>
          <w:lang w:val="en-US"/>
        </w:rPr>
      </w:pPr>
    </w:p>
    <w:p w:rsidR="00EF07B6" w:rsidRDefault="00EF07B6" w:rsidP="00EF07B6">
      <w:pPr>
        <w:autoSpaceDE w:val="0"/>
        <w:autoSpaceDN w:val="0"/>
        <w:adjustRightInd w:val="0"/>
        <w:spacing w:after="0" w:line="240" w:lineRule="auto"/>
        <w:rPr>
          <w:rFonts w:ascii="Times New Roman" w:hAnsi="Times New Roman" w:cs="Times New Roman"/>
          <w:b/>
          <w:bCs/>
          <w:sz w:val="24"/>
          <w:szCs w:val="24"/>
          <w:u w:val="single"/>
          <w:lang w:val="en-US"/>
        </w:rPr>
      </w:pPr>
    </w:p>
    <w:p w:rsidR="00EF07B6" w:rsidRDefault="00EF07B6" w:rsidP="001E4A4B">
      <w:pPr>
        <w:jc w:val="both"/>
        <w:rPr>
          <w:rFonts w:ascii="Arial" w:hAnsi="Arial" w:cs="Arial"/>
          <w:sz w:val="32"/>
          <w:szCs w:val="32"/>
        </w:rPr>
      </w:pPr>
    </w:p>
    <w:p w:rsidR="00EF07B6" w:rsidRDefault="00EF07B6" w:rsidP="001E4A4B">
      <w:pPr>
        <w:jc w:val="both"/>
        <w:rPr>
          <w:rFonts w:ascii="Arial" w:hAnsi="Arial" w:cs="Arial"/>
          <w:sz w:val="32"/>
          <w:szCs w:val="32"/>
        </w:rPr>
      </w:pPr>
    </w:p>
    <w:p w:rsidR="00EF07B6" w:rsidRDefault="00EF07B6" w:rsidP="004F7244">
      <w:pPr>
        <w:jc w:val="both"/>
        <w:rPr>
          <w:rFonts w:ascii="Arial" w:hAnsi="Arial" w:cs="Arial"/>
          <w:sz w:val="32"/>
          <w:szCs w:val="32"/>
        </w:rPr>
      </w:pPr>
    </w:p>
    <w:p w:rsidR="00EF07B6" w:rsidRDefault="00EF07B6" w:rsidP="004F7244">
      <w:pPr>
        <w:jc w:val="both"/>
        <w:rPr>
          <w:rFonts w:ascii="Arial" w:hAnsi="Arial" w:cs="Arial"/>
          <w:sz w:val="32"/>
          <w:szCs w:val="32"/>
        </w:rPr>
      </w:pPr>
    </w:p>
    <w:p w:rsidR="00EF07B6" w:rsidRDefault="00EF07B6" w:rsidP="004F7244">
      <w:pPr>
        <w:jc w:val="both"/>
        <w:rPr>
          <w:rFonts w:ascii="Arial" w:hAnsi="Arial" w:cs="Arial"/>
          <w:sz w:val="32"/>
          <w:szCs w:val="32"/>
        </w:rPr>
      </w:pPr>
    </w:p>
    <w:p w:rsidR="005C15B6" w:rsidRDefault="005C15B6" w:rsidP="004F7244">
      <w:pPr>
        <w:jc w:val="both"/>
        <w:rPr>
          <w:rFonts w:ascii="Arial" w:hAnsi="Arial" w:cs="Arial"/>
          <w:sz w:val="32"/>
          <w:szCs w:val="32"/>
        </w:rPr>
      </w:pPr>
    </w:p>
    <w:p w:rsidR="005C15B6" w:rsidRDefault="005C15B6" w:rsidP="004F7244">
      <w:pPr>
        <w:jc w:val="both"/>
        <w:rPr>
          <w:rFonts w:ascii="Arial" w:hAnsi="Arial" w:cs="Arial"/>
          <w:sz w:val="32"/>
          <w:szCs w:val="32"/>
        </w:rPr>
      </w:pPr>
    </w:p>
    <w:p w:rsidR="005C15B6" w:rsidRDefault="005C15B6" w:rsidP="004F7244">
      <w:pPr>
        <w:jc w:val="both"/>
        <w:rPr>
          <w:rFonts w:ascii="Arial" w:hAnsi="Arial" w:cs="Arial"/>
          <w:sz w:val="32"/>
          <w:szCs w:val="32"/>
        </w:rPr>
      </w:pPr>
    </w:p>
    <w:p w:rsidR="005C15B6" w:rsidRDefault="005C15B6" w:rsidP="004F7244">
      <w:pPr>
        <w:jc w:val="both"/>
        <w:rPr>
          <w:rFonts w:ascii="Arial" w:hAnsi="Arial" w:cs="Arial"/>
          <w:sz w:val="32"/>
          <w:szCs w:val="32"/>
        </w:rPr>
      </w:pPr>
    </w:p>
    <w:p w:rsidR="004F7244" w:rsidRPr="00680BD2" w:rsidRDefault="004F7244" w:rsidP="004F7244">
      <w:pPr>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5.2. </w:t>
      </w:r>
      <w:r w:rsidRPr="004F7244">
        <w:rPr>
          <w:rFonts w:ascii="Times New Roman" w:hAnsi="Times New Roman" w:cs="Times New Roman"/>
          <w:b/>
          <w:sz w:val="24"/>
          <w:szCs w:val="24"/>
          <w:u w:val="single"/>
        </w:rPr>
        <w:t>Vzdělávací oblast:</w:t>
      </w:r>
      <w:r>
        <w:rPr>
          <w:rFonts w:ascii="Times New Roman" w:hAnsi="Times New Roman" w:cs="Times New Roman"/>
          <w:b/>
          <w:sz w:val="24"/>
          <w:szCs w:val="24"/>
        </w:rPr>
        <w:t xml:space="preserve"> </w:t>
      </w:r>
      <w:r w:rsidRPr="00680BD2">
        <w:rPr>
          <w:rFonts w:ascii="Times New Roman" w:hAnsi="Times New Roman" w:cs="Times New Roman"/>
          <w:b/>
          <w:sz w:val="24"/>
          <w:szCs w:val="24"/>
        </w:rPr>
        <w:t>Matematika a její aplikace</w:t>
      </w:r>
    </w:p>
    <w:p w:rsidR="004F7244" w:rsidRPr="004F7244" w:rsidRDefault="004F7244" w:rsidP="004F7244">
      <w:pPr>
        <w:jc w:val="both"/>
        <w:rPr>
          <w:rFonts w:ascii="Times New Roman" w:hAnsi="Times New Roman" w:cs="Times New Roman"/>
          <w:sz w:val="24"/>
          <w:szCs w:val="24"/>
        </w:rPr>
      </w:pPr>
      <w:r w:rsidRPr="004F7244">
        <w:rPr>
          <w:rFonts w:ascii="Times New Roman" w:hAnsi="Times New Roman" w:cs="Times New Roman"/>
          <w:sz w:val="24"/>
          <w:szCs w:val="24"/>
          <w:u w:val="single"/>
        </w:rPr>
        <w:t>Vyučovací předmět</w:t>
      </w:r>
      <w:r w:rsidRPr="004F7244">
        <w:rPr>
          <w:rFonts w:ascii="Times New Roman" w:hAnsi="Times New Roman" w:cs="Times New Roman"/>
          <w:sz w:val="24"/>
          <w:szCs w:val="24"/>
        </w:rPr>
        <w:t>: Matematika</w:t>
      </w:r>
    </w:p>
    <w:p w:rsidR="004F7244" w:rsidRPr="00680BD2" w:rsidRDefault="004F7244" w:rsidP="004F7244">
      <w:pPr>
        <w:jc w:val="both"/>
        <w:rPr>
          <w:rFonts w:ascii="Times New Roman" w:hAnsi="Times New Roman" w:cs="Times New Roman"/>
          <w:b/>
          <w:sz w:val="24"/>
          <w:szCs w:val="24"/>
        </w:rPr>
      </w:pPr>
    </w:p>
    <w:p w:rsidR="004F7244" w:rsidRPr="00680BD2" w:rsidRDefault="004F7244" w:rsidP="004F7244">
      <w:pPr>
        <w:jc w:val="both"/>
        <w:rPr>
          <w:rFonts w:ascii="Times New Roman" w:hAnsi="Times New Roman" w:cs="Times New Roman"/>
          <w:b/>
          <w:sz w:val="24"/>
          <w:szCs w:val="24"/>
        </w:rPr>
      </w:pPr>
      <w:r w:rsidRPr="00680BD2">
        <w:rPr>
          <w:rFonts w:ascii="Times New Roman" w:hAnsi="Times New Roman" w:cs="Times New Roman"/>
          <w:b/>
          <w:sz w:val="24"/>
          <w:szCs w:val="24"/>
        </w:rPr>
        <w:t>Charakteristika vyučovacího předmětu:</w:t>
      </w:r>
    </w:p>
    <w:p w:rsidR="004F7244" w:rsidRPr="00680BD2" w:rsidRDefault="004F7244" w:rsidP="004F7244">
      <w:pPr>
        <w:jc w:val="both"/>
        <w:rPr>
          <w:rFonts w:ascii="Times New Roman" w:hAnsi="Times New Roman" w:cs="Times New Roman"/>
          <w:b/>
          <w:sz w:val="24"/>
          <w:szCs w:val="24"/>
        </w:rPr>
      </w:pPr>
      <w:r w:rsidRPr="00680BD2">
        <w:rPr>
          <w:rFonts w:ascii="Times New Roman" w:hAnsi="Times New Roman" w:cs="Times New Roman"/>
          <w:b/>
          <w:sz w:val="24"/>
          <w:szCs w:val="24"/>
        </w:rPr>
        <w:t>Obsahové a časové vymezení:</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      Daný předmět vyučujeme od 1. – 5. ročn</w:t>
      </w:r>
      <w:r>
        <w:rPr>
          <w:rFonts w:ascii="Times New Roman" w:hAnsi="Times New Roman" w:cs="Times New Roman"/>
          <w:sz w:val="24"/>
          <w:szCs w:val="24"/>
        </w:rPr>
        <w:t xml:space="preserve">íku. Týdenní časová dotace je: </w:t>
      </w:r>
      <w:r w:rsidRPr="00680BD2">
        <w:rPr>
          <w:rFonts w:ascii="Times New Roman" w:hAnsi="Times New Roman" w:cs="Times New Roman"/>
          <w:sz w:val="24"/>
          <w:szCs w:val="24"/>
        </w:rPr>
        <w:t>20 + 5</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                                                                                                                         </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1. ročník   -   4 + 1 </w:t>
      </w:r>
      <w:r w:rsidR="005C15B6">
        <w:rPr>
          <w:rFonts w:ascii="Times New Roman" w:hAnsi="Times New Roman" w:cs="Times New Roman"/>
          <w:sz w:val="24"/>
          <w:szCs w:val="24"/>
        </w:rPr>
        <w:t xml:space="preserve">vyučovacích </w:t>
      </w:r>
      <w:r w:rsidRPr="00680BD2">
        <w:rPr>
          <w:rFonts w:ascii="Times New Roman" w:hAnsi="Times New Roman" w:cs="Times New Roman"/>
          <w:sz w:val="24"/>
          <w:szCs w:val="24"/>
        </w:rPr>
        <w:t>hodin</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2. ročník   -   4 + 1</w:t>
      </w:r>
      <w:r w:rsidR="005C15B6" w:rsidRPr="005C15B6">
        <w:rPr>
          <w:rFonts w:ascii="Times New Roman" w:hAnsi="Times New Roman" w:cs="Times New Roman"/>
          <w:sz w:val="24"/>
          <w:szCs w:val="24"/>
        </w:rPr>
        <w:t xml:space="preserve"> </w:t>
      </w:r>
      <w:r w:rsidR="005C15B6">
        <w:rPr>
          <w:rFonts w:ascii="Times New Roman" w:hAnsi="Times New Roman" w:cs="Times New Roman"/>
          <w:sz w:val="24"/>
          <w:szCs w:val="24"/>
        </w:rPr>
        <w:t>vyučovacích</w:t>
      </w:r>
      <w:r w:rsidRPr="00680BD2">
        <w:rPr>
          <w:rFonts w:ascii="Times New Roman" w:hAnsi="Times New Roman" w:cs="Times New Roman"/>
          <w:sz w:val="24"/>
          <w:szCs w:val="24"/>
        </w:rPr>
        <w:t xml:space="preserve"> hodin</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3. ročník   -   4 + 1</w:t>
      </w:r>
      <w:r w:rsidR="005C15B6" w:rsidRPr="005C15B6">
        <w:rPr>
          <w:rFonts w:ascii="Times New Roman" w:hAnsi="Times New Roman" w:cs="Times New Roman"/>
          <w:sz w:val="24"/>
          <w:szCs w:val="24"/>
        </w:rPr>
        <w:t xml:space="preserve"> </w:t>
      </w:r>
      <w:r w:rsidR="005C15B6">
        <w:rPr>
          <w:rFonts w:ascii="Times New Roman" w:hAnsi="Times New Roman" w:cs="Times New Roman"/>
          <w:sz w:val="24"/>
          <w:szCs w:val="24"/>
        </w:rPr>
        <w:t>vyučovacích</w:t>
      </w:r>
      <w:r w:rsidRPr="00680BD2">
        <w:rPr>
          <w:rFonts w:ascii="Times New Roman" w:hAnsi="Times New Roman" w:cs="Times New Roman"/>
          <w:sz w:val="24"/>
          <w:szCs w:val="24"/>
        </w:rPr>
        <w:t xml:space="preserve"> hodin</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4. ročník   -   4 + 1 </w:t>
      </w:r>
      <w:r w:rsidR="005C15B6">
        <w:rPr>
          <w:rFonts w:ascii="Times New Roman" w:hAnsi="Times New Roman" w:cs="Times New Roman"/>
          <w:sz w:val="24"/>
          <w:szCs w:val="24"/>
        </w:rPr>
        <w:t>vyučovacích</w:t>
      </w:r>
      <w:r w:rsidR="005C15B6" w:rsidRPr="00680BD2">
        <w:rPr>
          <w:rFonts w:ascii="Times New Roman" w:hAnsi="Times New Roman" w:cs="Times New Roman"/>
          <w:sz w:val="24"/>
          <w:szCs w:val="24"/>
        </w:rPr>
        <w:t xml:space="preserve"> </w:t>
      </w:r>
      <w:r w:rsidRPr="00680BD2">
        <w:rPr>
          <w:rFonts w:ascii="Times New Roman" w:hAnsi="Times New Roman" w:cs="Times New Roman"/>
          <w:sz w:val="24"/>
          <w:szCs w:val="24"/>
        </w:rPr>
        <w:t>hodin</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5. ročník   -   4 + 1</w:t>
      </w:r>
      <w:r w:rsidR="005C15B6" w:rsidRPr="005C15B6">
        <w:rPr>
          <w:rFonts w:ascii="Times New Roman" w:hAnsi="Times New Roman" w:cs="Times New Roman"/>
          <w:sz w:val="24"/>
          <w:szCs w:val="24"/>
        </w:rPr>
        <w:t xml:space="preserve"> </w:t>
      </w:r>
      <w:r w:rsidR="005C15B6">
        <w:rPr>
          <w:rFonts w:ascii="Times New Roman" w:hAnsi="Times New Roman" w:cs="Times New Roman"/>
          <w:sz w:val="24"/>
          <w:szCs w:val="24"/>
        </w:rPr>
        <w:t>vyučovacích</w:t>
      </w:r>
      <w:r w:rsidRPr="00680BD2">
        <w:rPr>
          <w:rFonts w:ascii="Times New Roman" w:hAnsi="Times New Roman" w:cs="Times New Roman"/>
          <w:sz w:val="24"/>
          <w:szCs w:val="24"/>
        </w:rPr>
        <w:t xml:space="preserve"> hodin</w:t>
      </w:r>
    </w:p>
    <w:p w:rsidR="004F7244" w:rsidRDefault="004F7244" w:rsidP="004F7244">
      <w:pPr>
        <w:jc w:val="both"/>
        <w:rPr>
          <w:rFonts w:ascii="Times New Roman" w:hAnsi="Times New Roman" w:cs="Times New Roman"/>
          <w:sz w:val="24"/>
          <w:szCs w:val="24"/>
        </w:rPr>
      </w:pP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      Výuka probíhá v kmenových třídách nebo v učebně informatiky. Vzdělávací oblast je založ</w:t>
      </w:r>
      <w:r>
        <w:rPr>
          <w:rFonts w:ascii="Times New Roman" w:hAnsi="Times New Roman" w:cs="Times New Roman"/>
          <w:sz w:val="24"/>
          <w:szCs w:val="24"/>
        </w:rPr>
        <w:t xml:space="preserve">ena na praktických činnostech, </w:t>
      </w:r>
      <w:r w:rsidRPr="00680BD2">
        <w:rPr>
          <w:rFonts w:ascii="Times New Roman" w:hAnsi="Times New Roman" w:cs="Times New Roman"/>
          <w:sz w:val="24"/>
          <w:szCs w:val="24"/>
        </w:rPr>
        <w:t xml:space="preserve">sleduje využití matematických dovedností v běžném životě, posiluje schopnost logického myšlení a prostorové představivosti. Žáci si osvojují základní matematické pojmy a symboly, matematické postupy a způsoby jejich užití. </w:t>
      </w:r>
      <w:r>
        <w:rPr>
          <w:rFonts w:ascii="Times New Roman" w:hAnsi="Times New Roman" w:cs="Times New Roman"/>
          <w:sz w:val="24"/>
          <w:szCs w:val="24"/>
        </w:rPr>
        <w:t xml:space="preserve">Učí se přesnosti a uplatňování </w:t>
      </w:r>
      <w:r w:rsidRPr="00680BD2">
        <w:rPr>
          <w:rFonts w:ascii="Times New Roman" w:hAnsi="Times New Roman" w:cs="Times New Roman"/>
          <w:sz w:val="24"/>
          <w:szCs w:val="24"/>
        </w:rPr>
        <w:t>matematických pravidel, používání kalkulátorů a matematických výukových programů. Matematika prolíná celým základním vzděláváním, postupně pomáhá žákům získávat matematickou gramotnost a učí je dovednostem využitelných v praktickém životě. Důležitou součástí matematického vzdělávání je osvojení si rýsovacích technik.</w:t>
      </w:r>
    </w:p>
    <w:p w:rsidR="004F7244" w:rsidRDefault="004F7244" w:rsidP="004F7244">
      <w:pPr>
        <w:jc w:val="both"/>
        <w:rPr>
          <w:rFonts w:ascii="Times New Roman" w:hAnsi="Times New Roman" w:cs="Times New Roman"/>
          <w:sz w:val="24"/>
          <w:szCs w:val="24"/>
        </w:rPr>
      </w:pPr>
    </w:p>
    <w:p w:rsidR="004F7244" w:rsidRPr="004F7244" w:rsidRDefault="004F7244" w:rsidP="004F7244">
      <w:pPr>
        <w:jc w:val="both"/>
        <w:rPr>
          <w:rFonts w:ascii="Times New Roman" w:hAnsi="Times New Roman" w:cs="Times New Roman"/>
          <w:sz w:val="24"/>
          <w:szCs w:val="24"/>
        </w:rPr>
      </w:pPr>
    </w:p>
    <w:p w:rsidR="004F7244" w:rsidRPr="004F7244" w:rsidRDefault="004F7244" w:rsidP="004F7244">
      <w:pPr>
        <w:jc w:val="both"/>
        <w:rPr>
          <w:rFonts w:ascii="Times New Roman" w:hAnsi="Times New Roman" w:cs="Times New Roman"/>
          <w:b/>
          <w:sz w:val="24"/>
          <w:szCs w:val="24"/>
        </w:rPr>
      </w:pPr>
      <w:r w:rsidRPr="004F7244">
        <w:rPr>
          <w:rFonts w:ascii="Times New Roman" w:hAnsi="Times New Roman" w:cs="Times New Roman"/>
          <w:b/>
          <w:sz w:val="24"/>
          <w:szCs w:val="24"/>
        </w:rPr>
        <w:t xml:space="preserve">      Vzdělávací oblast Matematika a její aplikace je rozdělen na tematické okruhy:</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Číslo a početní operace</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Závislosti, vztahy a práce s daty</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Geometrie v rovině a prostoru</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 </w:t>
      </w:r>
      <w:r w:rsidR="005C15B6">
        <w:rPr>
          <w:rFonts w:ascii="Times New Roman" w:hAnsi="Times New Roman" w:cs="Times New Roman"/>
          <w:sz w:val="24"/>
          <w:szCs w:val="24"/>
        </w:rPr>
        <w:t>Nestandardní a</w:t>
      </w:r>
      <w:r w:rsidRPr="00680BD2">
        <w:rPr>
          <w:rFonts w:ascii="Times New Roman" w:hAnsi="Times New Roman" w:cs="Times New Roman"/>
          <w:sz w:val="24"/>
          <w:szCs w:val="24"/>
        </w:rPr>
        <w:t>plikační úlohy</w:t>
      </w:r>
      <w:r w:rsidR="005C15B6">
        <w:rPr>
          <w:rFonts w:ascii="Times New Roman" w:hAnsi="Times New Roman" w:cs="Times New Roman"/>
          <w:sz w:val="24"/>
          <w:szCs w:val="24"/>
        </w:rPr>
        <w:t xml:space="preserve"> a problémy</w:t>
      </w:r>
    </w:p>
    <w:p w:rsidR="004F7244" w:rsidRPr="00680BD2" w:rsidRDefault="004F7244" w:rsidP="004F7244">
      <w:pPr>
        <w:jc w:val="both"/>
        <w:rPr>
          <w:rFonts w:ascii="Times New Roman" w:hAnsi="Times New Roman" w:cs="Times New Roman"/>
          <w:sz w:val="24"/>
          <w:szCs w:val="24"/>
        </w:rPr>
      </w:pPr>
      <w:r w:rsidRPr="00680BD2">
        <w:rPr>
          <w:rFonts w:ascii="Times New Roman" w:hAnsi="Times New Roman" w:cs="Times New Roman"/>
          <w:sz w:val="24"/>
          <w:szCs w:val="24"/>
        </w:rPr>
        <w:t xml:space="preserve">      </w:t>
      </w:r>
    </w:p>
    <w:p w:rsidR="00285A00" w:rsidRDefault="004F7244" w:rsidP="00285A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Te</w:t>
      </w:r>
      <w:r w:rsidRPr="00680BD2">
        <w:rPr>
          <w:rFonts w:ascii="Times New Roman" w:hAnsi="Times New Roman" w:cs="Times New Roman"/>
          <w:sz w:val="24"/>
          <w:szCs w:val="24"/>
        </w:rPr>
        <w:t>matický okruh „</w:t>
      </w:r>
      <w:r w:rsidRPr="009A3877">
        <w:rPr>
          <w:rFonts w:ascii="Times New Roman" w:hAnsi="Times New Roman" w:cs="Times New Roman"/>
          <w:b/>
          <w:sz w:val="24"/>
          <w:szCs w:val="24"/>
        </w:rPr>
        <w:t>Čísla a početní operace</w:t>
      </w:r>
      <w:r w:rsidRPr="00680BD2">
        <w:rPr>
          <w:rFonts w:ascii="Times New Roman" w:hAnsi="Times New Roman" w:cs="Times New Roman"/>
          <w:sz w:val="24"/>
          <w:szCs w:val="24"/>
        </w:rPr>
        <w:t>“</w:t>
      </w:r>
      <w:r w:rsidR="009A3877">
        <w:rPr>
          <w:rFonts w:ascii="Times New Roman" w:hAnsi="Times New Roman" w:cs="Times New Roman"/>
          <w:sz w:val="24"/>
          <w:szCs w:val="24"/>
        </w:rPr>
        <w:t>.</w:t>
      </w:r>
      <w:r>
        <w:rPr>
          <w:rFonts w:ascii="Times New Roman" w:hAnsi="Times New Roman" w:cs="Times New Roman"/>
          <w:sz w:val="24"/>
          <w:szCs w:val="24"/>
        </w:rPr>
        <w:t xml:space="preserve"> </w:t>
      </w:r>
      <w:r w:rsidRPr="00680BD2">
        <w:rPr>
          <w:rFonts w:ascii="Times New Roman" w:hAnsi="Times New Roman" w:cs="Times New Roman"/>
          <w:sz w:val="24"/>
          <w:szCs w:val="24"/>
        </w:rPr>
        <w:t>Žáci se postupně seznamují s čísly, vytvářejí si konkrétní představu o číslech a číselné ose, osvojují si postupy matematických operací, jejich důležitost a užití.</w:t>
      </w:r>
      <w:r w:rsidR="0080668C">
        <w:rPr>
          <w:rFonts w:ascii="Times New Roman" w:hAnsi="Times New Roman" w:cs="Times New Roman"/>
          <w:sz w:val="24"/>
          <w:szCs w:val="24"/>
        </w:rPr>
        <w:t xml:space="preserve"> Jedná se především o sčítání,</w:t>
      </w:r>
      <w:r w:rsidR="00285A00">
        <w:rPr>
          <w:rFonts w:ascii="Times New Roman" w:hAnsi="Times New Roman" w:cs="Times New Roman"/>
          <w:sz w:val="24"/>
          <w:szCs w:val="24"/>
        </w:rPr>
        <w:t xml:space="preserve"> </w:t>
      </w:r>
      <w:r w:rsidRPr="00680BD2">
        <w:rPr>
          <w:rFonts w:ascii="Times New Roman" w:hAnsi="Times New Roman" w:cs="Times New Roman"/>
          <w:sz w:val="24"/>
          <w:szCs w:val="24"/>
        </w:rPr>
        <w:t>odčítání, násobení a dělení,</w:t>
      </w:r>
      <w:r>
        <w:rPr>
          <w:rFonts w:ascii="Times New Roman" w:hAnsi="Times New Roman" w:cs="Times New Roman"/>
          <w:sz w:val="24"/>
          <w:szCs w:val="24"/>
        </w:rPr>
        <w:t xml:space="preserve"> měření a odhadování.</w:t>
      </w:r>
      <w:r w:rsidR="00285A00">
        <w:rPr>
          <w:rFonts w:ascii="Times New Roman" w:hAnsi="Times New Roman" w:cs="Times New Roman"/>
          <w:sz w:val="24"/>
          <w:szCs w:val="24"/>
        </w:rPr>
        <w:t xml:space="preserve"> </w:t>
      </w:r>
    </w:p>
    <w:p w:rsidR="00285A00" w:rsidRDefault="00285A00" w:rsidP="00285A00">
      <w:pPr>
        <w:jc w:val="both"/>
        <w:rPr>
          <w:rFonts w:ascii="Times New Roman" w:hAnsi="Times New Roman" w:cs="Times New Roman"/>
          <w:sz w:val="24"/>
          <w:szCs w:val="24"/>
        </w:rPr>
      </w:pPr>
      <w:r>
        <w:rPr>
          <w:rFonts w:ascii="Times New Roman" w:hAnsi="Times New Roman" w:cs="Times New Roman"/>
          <w:sz w:val="24"/>
          <w:szCs w:val="24"/>
        </w:rPr>
        <w:t xml:space="preserve">V </w:t>
      </w:r>
      <w:r w:rsidR="004F7244">
        <w:rPr>
          <w:rFonts w:ascii="Times New Roman" w:hAnsi="Times New Roman" w:cs="Times New Roman"/>
          <w:sz w:val="24"/>
          <w:szCs w:val="24"/>
        </w:rPr>
        <w:t>dalším te</w:t>
      </w:r>
      <w:r>
        <w:rPr>
          <w:rFonts w:ascii="Times New Roman" w:hAnsi="Times New Roman" w:cs="Times New Roman"/>
          <w:sz w:val="24"/>
          <w:szCs w:val="24"/>
        </w:rPr>
        <w:t xml:space="preserve">matickém okruhu“ </w:t>
      </w:r>
      <w:r w:rsidRPr="009A3877">
        <w:rPr>
          <w:rFonts w:ascii="Times New Roman" w:hAnsi="Times New Roman" w:cs="Times New Roman"/>
          <w:b/>
          <w:sz w:val="24"/>
          <w:szCs w:val="24"/>
        </w:rPr>
        <w:t>Závislosti, vztahy a práce s daty</w:t>
      </w:r>
      <w:r>
        <w:rPr>
          <w:rFonts w:ascii="Times New Roman" w:hAnsi="Times New Roman" w:cs="Times New Roman"/>
          <w:sz w:val="24"/>
          <w:szCs w:val="24"/>
        </w:rPr>
        <w:t>“</w:t>
      </w:r>
      <w:r w:rsidR="004F7244" w:rsidRPr="00680BD2">
        <w:rPr>
          <w:rFonts w:ascii="Times New Roman" w:hAnsi="Times New Roman" w:cs="Times New Roman"/>
          <w:sz w:val="24"/>
          <w:szCs w:val="24"/>
        </w:rPr>
        <w:t xml:space="preserve"> žáci rozpoznávají určité typy změn a závislostí, které jsou projevem běžných jevů reálného světa, seznamují se s jejich reprezentacemi.</w:t>
      </w:r>
      <w:r w:rsidRPr="00285A00">
        <w:rPr>
          <w:rFonts w:ascii="Times New Roman" w:hAnsi="Times New Roman" w:cs="Times New Roman"/>
          <w:sz w:val="24"/>
          <w:szCs w:val="24"/>
        </w:rPr>
        <w:t xml:space="preserve"> </w:t>
      </w:r>
    </w:p>
    <w:p w:rsidR="00285A00" w:rsidRDefault="00285A00" w:rsidP="00285A00">
      <w:pPr>
        <w:jc w:val="both"/>
        <w:rPr>
          <w:rFonts w:ascii="Times New Roman" w:hAnsi="Times New Roman" w:cs="Times New Roman"/>
          <w:sz w:val="24"/>
          <w:szCs w:val="24"/>
        </w:rPr>
      </w:pPr>
      <w:r>
        <w:rPr>
          <w:rFonts w:ascii="Times New Roman" w:hAnsi="Times New Roman" w:cs="Times New Roman"/>
          <w:sz w:val="24"/>
          <w:szCs w:val="24"/>
        </w:rPr>
        <w:t>V te</w:t>
      </w:r>
      <w:r w:rsidRPr="00680BD2">
        <w:rPr>
          <w:rFonts w:ascii="Times New Roman" w:hAnsi="Times New Roman" w:cs="Times New Roman"/>
          <w:sz w:val="24"/>
          <w:szCs w:val="24"/>
        </w:rPr>
        <w:t>matickém okruhu“</w:t>
      </w:r>
      <w:r w:rsidRPr="009A3877">
        <w:rPr>
          <w:rFonts w:ascii="Times New Roman" w:hAnsi="Times New Roman" w:cs="Times New Roman"/>
          <w:b/>
          <w:sz w:val="24"/>
          <w:szCs w:val="24"/>
        </w:rPr>
        <w:t>Geometrie v rovině a prostoru</w:t>
      </w:r>
      <w:r w:rsidRPr="00680BD2">
        <w:rPr>
          <w:rFonts w:ascii="Times New Roman" w:hAnsi="Times New Roman" w:cs="Times New Roman"/>
          <w:sz w:val="24"/>
          <w:szCs w:val="24"/>
        </w:rPr>
        <w:t>“ žáci určují a znázorňují geometrické útvary a geometricky modelují reálné situace, hledají podobnosti a odlišnosti útvarů, které se vyskytují všude kolem nás.</w:t>
      </w:r>
    </w:p>
    <w:p w:rsidR="00285A00" w:rsidRPr="00680BD2" w:rsidRDefault="00285A00" w:rsidP="00285A00">
      <w:pPr>
        <w:jc w:val="both"/>
        <w:rPr>
          <w:rFonts w:ascii="Times New Roman" w:hAnsi="Times New Roman" w:cs="Times New Roman"/>
          <w:sz w:val="24"/>
          <w:szCs w:val="24"/>
        </w:rPr>
      </w:pPr>
      <w:r>
        <w:rPr>
          <w:rFonts w:ascii="Times New Roman" w:hAnsi="Times New Roman" w:cs="Times New Roman"/>
          <w:sz w:val="24"/>
          <w:szCs w:val="24"/>
        </w:rPr>
        <w:t xml:space="preserve"> Důležitou </w:t>
      </w:r>
      <w:r w:rsidRPr="00680BD2">
        <w:rPr>
          <w:rFonts w:ascii="Times New Roman" w:hAnsi="Times New Roman" w:cs="Times New Roman"/>
          <w:sz w:val="24"/>
          <w:szCs w:val="24"/>
        </w:rPr>
        <w:t>součástí matematického vzdělávání jsou „</w:t>
      </w:r>
      <w:r w:rsidRPr="009A3877">
        <w:rPr>
          <w:rFonts w:ascii="Times New Roman" w:hAnsi="Times New Roman" w:cs="Times New Roman"/>
          <w:b/>
          <w:sz w:val="24"/>
          <w:szCs w:val="24"/>
        </w:rPr>
        <w:t>Nestandardní aplikační úlohy</w:t>
      </w:r>
      <w:r>
        <w:rPr>
          <w:rFonts w:ascii="Times New Roman" w:hAnsi="Times New Roman" w:cs="Times New Roman"/>
          <w:sz w:val="24"/>
          <w:szCs w:val="24"/>
        </w:rPr>
        <w:t>“ s</w:t>
      </w:r>
      <w:r w:rsidRPr="00680BD2">
        <w:rPr>
          <w:rFonts w:ascii="Times New Roman" w:hAnsi="Times New Roman" w:cs="Times New Roman"/>
          <w:sz w:val="24"/>
          <w:szCs w:val="24"/>
        </w:rPr>
        <w:t xml:space="preserve"> problémy, které vedou k uplatňování a </w:t>
      </w:r>
      <w:r>
        <w:rPr>
          <w:rFonts w:ascii="Times New Roman" w:hAnsi="Times New Roman" w:cs="Times New Roman"/>
          <w:sz w:val="24"/>
          <w:szCs w:val="24"/>
        </w:rPr>
        <w:t xml:space="preserve">k </w:t>
      </w:r>
      <w:r w:rsidRPr="00680BD2">
        <w:rPr>
          <w:rFonts w:ascii="Times New Roman" w:hAnsi="Times New Roman" w:cs="Times New Roman"/>
          <w:sz w:val="24"/>
          <w:szCs w:val="24"/>
        </w:rPr>
        <w:t>rozvoji logického myšlení.</w:t>
      </w:r>
    </w:p>
    <w:p w:rsidR="004F7244" w:rsidRPr="004F7244" w:rsidRDefault="004F7244" w:rsidP="004F7244">
      <w:pPr>
        <w:jc w:val="both"/>
        <w:rPr>
          <w:rFonts w:ascii="Times New Roman" w:hAnsi="Times New Roman" w:cs="Times New Roman"/>
          <w:sz w:val="24"/>
          <w:szCs w:val="24"/>
          <w:u w:val="single"/>
        </w:rPr>
      </w:pPr>
    </w:p>
    <w:p w:rsidR="004F7244" w:rsidRDefault="004F7244" w:rsidP="004F7244">
      <w:pPr>
        <w:jc w:val="both"/>
        <w:rPr>
          <w:rFonts w:ascii="Times New Roman" w:hAnsi="Times New Roman" w:cs="Times New Roman"/>
          <w:b/>
          <w:sz w:val="24"/>
          <w:szCs w:val="24"/>
          <w:u w:val="single"/>
        </w:rPr>
      </w:pPr>
      <w:r w:rsidRPr="004F7244">
        <w:rPr>
          <w:rFonts w:ascii="Times New Roman" w:hAnsi="Times New Roman" w:cs="Times New Roman"/>
          <w:b/>
          <w:sz w:val="24"/>
          <w:szCs w:val="24"/>
          <w:u w:val="single"/>
        </w:rPr>
        <w:t>Výchovné a vzdělávací strategie</w:t>
      </w:r>
    </w:p>
    <w:p w:rsidR="005C15B6" w:rsidRDefault="005C15B6" w:rsidP="004F7244">
      <w:pPr>
        <w:jc w:val="both"/>
        <w:rPr>
          <w:rFonts w:ascii="Times New Roman" w:hAnsi="Times New Roman" w:cs="Times New Roman"/>
          <w:sz w:val="24"/>
          <w:szCs w:val="24"/>
        </w:rPr>
      </w:pPr>
      <w:r w:rsidRPr="005C15B6">
        <w:rPr>
          <w:rFonts w:ascii="Times New Roman" w:hAnsi="Times New Roman" w:cs="Times New Roman"/>
          <w:sz w:val="24"/>
          <w:szCs w:val="24"/>
        </w:rPr>
        <w:t xml:space="preserve">Matematickým vzděláváním </w:t>
      </w:r>
      <w:r>
        <w:rPr>
          <w:rFonts w:ascii="Times New Roman" w:hAnsi="Times New Roman" w:cs="Times New Roman"/>
          <w:sz w:val="24"/>
          <w:szCs w:val="24"/>
        </w:rPr>
        <w:t>lze významně přispět k utváření a rozvoji klíčových kompetencí žáků. Učitelé matematiky k tomu používají následující postupy, metody a formy práce:</w:t>
      </w:r>
    </w:p>
    <w:p w:rsidR="005C15B6" w:rsidRDefault="005C15B6" w:rsidP="004F7244">
      <w:pPr>
        <w:jc w:val="both"/>
        <w:rPr>
          <w:rFonts w:ascii="Times New Roman" w:hAnsi="Times New Roman" w:cs="Times New Roman"/>
          <w:b/>
          <w:sz w:val="24"/>
          <w:szCs w:val="24"/>
        </w:rPr>
      </w:pPr>
      <w:r w:rsidRPr="005C15B6">
        <w:rPr>
          <w:rFonts w:ascii="Times New Roman" w:hAnsi="Times New Roman" w:cs="Times New Roman"/>
          <w:b/>
          <w:sz w:val="24"/>
          <w:szCs w:val="24"/>
        </w:rPr>
        <w:t>Strategie vedoucí k rozvoji kompetence k</w:t>
      </w:r>
      <w:r w:rsidR="0092244F">
        <w:rPr>
          <w:rFonts w:ascii="Times New Roman" w:hAnsi="Times New Roman" w:cs="Times New Roman"/>
          <w:b/>
          <w:sz w:val="24"/>
          <w:szCs w:val="24"/>
        </w:rPr>
        <w:t> </w:t>
      </w:r>
      <w:r w:rsidRPr="005C15B6">
        <w:rPr>
          <w:rFonts w:ascii="Times New Roman" w:hAnsi="Times New Roman" w:cs="Times New Roman"/>
          <w:b/>
          <w:sz w:val="24"/>
          <w:szCs w:val="24"/>
        </w:rPr>
        <w:t>učení</w:t>
      </w:r>
    </w:p>
    <w:p w:rsidR="0092244F" w:rsidRDefault="0092244F" w:rsidP="004F7244">
      <w:pPr>
        <w:jc w:val="both"/>
        <w:rPr>
          <w:rFonts w:ascii="Times New Roman" w:hAnsi="Times New Roman" w:cs="Times New Roman"/>
          <w:b/>
          <w:sz w:val="24"/>
          <w:szCs w:val="24"/>
        </w:rPr>
      </w:pPr>
      <w:r>
        <w:rPr>
          <w:rFonts w:ascii="Times New Roman" w:hAnsi="Times New Roman" w:cs="Times New Roman"/>
          <w:b/>
          <w:sz w:val="24"/>
          <w:szCs w:val="24"/>
        </w:rPr>
        <w:t>Učitel:</w:t>
      </w:r>
    </w:p>
    <w:p w:rsidR="0092244F" w:rsidRPr="0092244F" w:rsidRDefault="0092244F" w:rsidP="00F276D3">
      <w:pPr>
        <w:pStyle w:val="Odstavecseseznamem"/>
        <w:numPr>
          <w:ilvl w:val="0"/>
          <w:numId w:val="49"/>
        </w:numPr>
        <w:jc w:val="both"/>
        <w:rPr>
          <w:rFonts w:ascii="Times New Roman" w:hAnsi="Times New Roman" w:cs="Times New Roman"/>
          <w:sz w:val="24"/>
          <w:szCs w:val="24"/>
        </w:rPr>
      </w:pPr>
      <w:r w:rsidRPr="0092244F">
        <w:rPr>
          <w:rFonts w:ascii="Times New Roman" w:hAnsi="Times New Roman" w:cs="Times New Roman"/>
          <w:sz w:val="24"/>
          <w:szCs w:val="24"/>
        </w:rPr>
        <w:t>prací s chybou j</w:t>
      </w:r>
      <w:r>
        <w:rPr>
          <w:rFonts w:ascii="Times New Roman" w:hAnsi="Times New Roman" w:cs="Times New Roman"/>
          <w:sz w:val="24"/>
          <w:szCs w:val="24"/>
        </w:rPr>
        <w:t>a</w:t>
      </w:r>
      <w:r w:rsidRPr="0092244F">
        <w:rPr>
          <w:rFonts w:ascii="Times New Roman" w:hAnsi="Times New Roman" w:cs="Times New Roman"/>
          <w:sz w:val="24"/>
          <w:szCs w:val="24"/>
        </w:rPr>
        <w:t>ko pozitivním prvkem vede žáky k hlubšímu zamyšlení nad použitým postupem a správností výpočtu,</w:t>
      </w:r>
    </w:p>
    <w:p w:rsidR="0092244F" w:rsidRDefault="0092244F" w:rsidP="00F276D3">
      <w:pPr>
        <w:pStyle w:val="Odstavecseseznamem"/>
        <w:numPr>
          <w:ilvl w:val="0"/>
          <w:numId w:val="49"/>
        </w:numPr>
        <w:jc w:val="both"/>
        <w:rPr>
          <w:rFonts w:ascii="Times New Roman" w:hAnsi="Times New Roman" w:cs="Times New Roman"/>
          <w:sz w:val="24"/>
          <w:szCs w:val="24"/>
        </w:rPr>
      </w:pPr>
      <w:r w:rsidRPr="0092244F">
        <w:rPr>
          <w:rFonts w:ascii="Times New Roman" w:hAnsi="Times New Roman" w:cs="Times New Roman"/>
          <w:sz w:val="24"/>
          <w:szCs w:val="24"/>
        </w:rPr>
        <w:t>zadává vhodné slovní úlohy</w:t>
      </w:r>
      <w:r>
        <w:rPr>
          <w:rFonts w:ascii="Times New Roman" w:hAnsi="Times New Roman" w:cs="Times New Roman"/>
          <w:sz w:val="24"/>
          <w:szCs w:val="24"/>
        </w:rPr>
        <w:t xml:space="preserve"> a příklady z běžného života a tím motivuje žáky k využívání matematických poznatků a dovedností v praxi,</w:t>
      </w:r>
    </w:p>
    <w:p w:rsidR="0092244F" w:rsidRDefault="0092244F" w:rsidP="00F276D3">
      <w:pPr>
        <w:pStyle w:val="Odstavecseseznamem"/>
        <w:numPr>
          <w:ilvl w:val="0"/>
          <w:numId w:val="49"/>
        </w:numPr>
        <w:jc w:val="both"/>
        <w:rPr>
          <w:rFonts w:ascii="Times New Roman" w:hAnsi="Times New Roman" w:cs="Times New Roman"/>
          <w:sz w:val="24"/>
          <w:szCs w:val="24"/>
        </w:rPr>
      </w:pPr>
      <w:r>
        <w:rPr>
          <w:rFonts w:ascii="Times New Roman" w:hAnsi="Times New Roman" w:cs="Times New Roman"/>
          <w:sz w:val="24"/>
          <w:szCs w:val="24"/>
        </w:rPr>
        <w:t>pomocí modelování situací rozvíjí představivost žáků, používá metodu řízeného experimentu pro budování pojmu v mysli žáků,</w:t>
      </w:r>
    </w:p>
    <w:p w:rsidR="0092244F" w:rsidRDefault="0092244F" w:rsidP="00F276D3">
      <w:pPr>
        <w:pStyle w:val="Odstavecseseznamem"/>
        <w:numPr>
          <w:ilvl w:val="0"/>
          <w:numId w:val="49"/>
        </w:numPr>
        <w:jc w:val="both"/>
        <w:rPr>
          <w:rFonts w:ascii="Times New Roman" w:hAnsi="Times New Roman" w:cs="Times New Roman"/>
          <w:sz w:val="24"/>
          <w:szCs w:val="24"/>
        </w:rPr>
      </w:pPr>
      <w:r>
        <w:rPr>
          <w:rFonts w:ascii="Times New Roman" w:hAnsi="Times New Roman" w:cs="Times New Roman"/>
          <w:sz w:val="24"/>
          <w:szCs w:val="24"/>
        </w:rPr>
        <w:t>nácvikem a častým prováděním náčrtů cíleně rozvíjí zručnost při grafickém vyjadřování,</w:t>
      </w:r>
    </w:p>
    <w:p w:rsidR="0092244F" w:rsidRDefault="0092244F" w:rsidP="00F276D3">
      <w:pPr>
        <w:pStyle w:val="Odstavecseseznamem"/>
        <w:numPr>
          <w:ilvl w:val="0"/>
          <w:numId w:val="49"/>
        </w:numPr>
        <w:jc w:val="both"/>
        <w:rPr>
          <w:rFonts w:ascii="Times New Roman" w:hAnsi="Times New Roman" w:cs="Times New Roman"/>
          <w:sz w:val="24"/>
          <w:szCs w:val="24"/>
        </w:rPr>
      </w:pPr>
      <w:r>
        <w:rPr>
          <w:rFonts w:ascii="Times New Roman" w:hAnsi="Times New Roman" w:cs="Times New Roman"/>
          <w:sz w:val="24"/>
          <w:szCs w:val="24"/>
        </w:rPr>
        <w:t>používá v hodinách informační a komunikační technologie a tím vede žáky k využívání digitálních zdrojů a prostředků k vyhledávání informací, modelování, simulacím, výpočtům a znázorňování.</w:t>
      </w:r>
    </w:p>
    <w:p w:rsidR="0092244F" w:rsidRDefault="0092244F" w:rsidP="0092244F">
      <w:pPr>
        <w:jc w:val="both"/>
        <w:rPr>
          <w:rFonts w:ascii="Times New Roman" w:hAnsi="Times New Roman" w:cs="Times New Roman"/>
          <w:b/>
          <w:sz w:val="24"/>
          <w:szCs w:val="24"/>
        </w:rPr>
      </w:pPr>
      <w:r w:rsidRPr="005C15B6">
        <w:rPr>
          <w:rFonts w:ascii="Times New Roman" w:hAnsi="Times New Roman" w:cs="Times New Roman"/>
          <w:b/>
          <w:sz w:val="24"/>
          <w:szCs w:val="24"/>
        </w:rPr>
        <w:t>Strategie vedoucí k rozvoji kompetence</w:t>
      </w:r>
      <w:r>
        <w:rPr>
          <w:rFonts w:ascii="Times New Roman" w:hAnsi="Times New Roman" w:cs="Times New Roman"/>
          <w:b/>
          <w:sz w:val="24"/>
          <w:szCs w:val="24"/>
        </w:rPr>
        <w:t xml:space="preserve"> k řešení problémů</w:t>
      </w:r>
    </w:p>
    <w:p w:rsidR="0092244F" w:rsidRPr="0092244F" w:rsidRDefault="0092244F" w:rsidP="0092244F">
      <w:pPr>
        <w:jc w:val="both"/>
        <w:rPr>
          <w:rFonts w:ascii="Times New Roman" w:hAnsi="Times New Roman" w:cs="Times New Roman"/>
          <w:sz w:val="24"/>
          <w:szCs w:val="24"/>
        </w:rPr>
      </w:pPr>
      <w:r>
        <w:rPr>
          <w:rFonts w:ascii="Times New Roman" w:hAnsi="Times New Roman" w:cs="Times New Roman"/>
          <w:b/>
          <w:sz w:val="24"/>
          <w:szCs w:val="24"/>
        </w:rPr>
        <w:t>Učitel:</w:t>
      </w:r>
    </w:p>
    <w:p w:rsidR="004F7244" w:rsidRDefault="0092244F" w:rsidP="00F276D3">
      <w:pPr>
        <w:pStyle w:val="Odstavecseseznamem"/>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kladením jednoduchých </w:t>
      </w:r>
      <w:r w:rsidR="0080668C">
        <w:rPr>
          <w:rFonts w:ascii="Times New Roman" w:hAnsi="Times New Roman" w:cs="Times New Roman"/>
          <w:sz w:val="24"/>
          <w:szCs w:val="24"/>
        </w:rPr>
        <w:t>problémových otázek vede žáky k hledání různých způsobů  řešení a k tomu, aby si uvědomili, které z nich jsou efektivní a které ne,</w:t>
      </w:r>
    </w:p>
    <w:p w:rsidR="0080668C" w:rsidRDefault="0080668C" w:rsidP="00F276D3">
      <w:pPr>
        <w:pStyle w:val="Odstavecseseznamem"/>
        <w:numPr>
          <w:ilvl w:val="0"/>
          <w:numId w:val="50"/>
        </w:numPr>
        <w:jc w:val="both"/>
        <w:rPr>
          <w:rFonts w:ascii="Times New Roman" w:hAnsi="Times New Roman" w:cs="Times New Roman"/>
          <w:sz w:val="24"/>
          <w:szCs w:val="24"/>
        </w:rPr>
      </w:pPr>
      <w:r>
        <w:rPr>
          <w:rFonts w:ascii="Times New Roman" w:hAnsi="Times New Roman" w:cs="Times New Roman"/>
          <w:sz w:val="24"/>
          <w:szCs w:val="24"/>
        </w:rPr>
        <w:t>nácvikem řešení úloh s postupným zvyšováním jejich náročnosti rozvíjí logické myšlení a úsudek žáků,</w:t>
      </w:r>
    </w:p>
    <w:p w:rsidR="0080668C" w:rsidRPr="0092244F" w:rsidRDefault="0080668C" w:rsidP="00F276D3">
      <w:pPr>
        <w:pStyle w:val="Odstavecseseznamem"/>
        <w:numPr>
          <w:ilvl w:val="0"/>
          <w:numId w:val="50"/>
        </w:numPr>
        <w:jc w:val="both"/>
        <w:rPr>
          <w:rFonts w:ascii="Times New Roman" w:hAnsi="Times New Roman" w:cs="Times New Roman"/>
          <w:sz w:val="24"/>
          <w:szCs w:val="24"/>
        </w:rPr>
      </w:pPr>
      <w:r>
        <w:rPr>
          <w:rFonts w:ascii="Times New Roman" w:hAnsi="Times New Roman" w:cs="Times New Roman"/>
          <w:sz w:val="24"/>
          <w:szCs w:val="24"/>
        </w:rPr>
        <w:lastRenderedPageBreak/>
        <w:t>vytváří podnětné situace, které žáky vedou k tomu, aby o daném problému přemýšleli, řešili jej a svá řešení zaznamenali.</w:t>
      </w:r>
    </w:p>
    <w:p w:rsidR="004F7244" w:rsidRPr="00680BD2" w:rsidRDefault="0080668C" w:rsidP="004F7244">
      <w:pPr>
        <w:jc w:val="both"/>
        <w:rPr>
          <w:rFonts w:ascii="Times New Roman" w:hAnsi="Times New Roman" w:cs="Times New Roman"/>
          <w:sz w:val="24"/>
          <w:szCs w:val="24"/>
        </w:rPr>
      </w:pPr>
      <w:r w:rsidRPr="005C15B6">
        <w:rPr>
          <w:rFonts w:ascii="Times New Roman" w:hAnsi="Times New Roman" w:cs="Times New Roman"/>
          <w:b/>
          <w:sz w:val="24"/>
          <w:szCs w:val="24"/>
        </w:rPr>
        <w:t>Strategie vedoucí k rozvoji kompetence</w:t>
      </w:r>
      <w:r>
        <w:rPr>
          <w:rFonts w:ascii="Times New Roman" w:hAnsi="Times New Roman" w:cs="Times New Roman"/>
          <w:b/>
          <w:sz w:val="24"/>
          <w:szCs w:val="24"/>
        </w:rPr>
        <w:t xml:space="preserve"> komunikativní</w:t>
      </w:r>
    </w:p>
    <w:p w:rsidR="004F7244" w:rsidRDefault="0080668C" w:rsidP="004F7244">
      <w:pPr>
        <w:jc w:val="both"/>
        <w:rPr>
          <w:rFonts w:ascii="Times New Roman" w:hAnsi="Times New Roman" w:cs="Times New Roman"/>
          <w:sz w:val="24"/>
          <w:szCs w:val="24"/>
        </w:rPr>
      </w:pPr>
      <w:r w:rsidRPr="0080668C">
        <w:rPr>
          <w:rFonts w:ascii="Times New Roman" w:hAnsi="Times New Roman" w:cs="Times New Roman"/>
          <w:b/>
          <w:sz w:val="24"/>
          <w:szCs w:val="24"/>
        </w:rPr>
        <w:t>Učitel</w:t>
      </w:r>
      <w:r>
        <w:rPr>
          <w:rFonts w:ascii="Times New Roman" w:hAnsi="Times New Roman" w:cs="Times New Roman"/>
          <w:sz w:val="24"/>
          <w:szCs w:val="24"/>
        </w:rPr>
        <w:t>:</w:t>
      </w:r>
    </w:p>
    <w:p w:rsidR="0080668C" w:rsidRDefault="0080668C" w:rsidP="00F276D3">
      <w:pPr>
        <w:pStyle w:val="Odstavecseseznamem"/>
        <w:numPr>
          <w:ilvl w:val="0"/>
          <w:numId w:val="51"/>
        </w:numPr>
        <w:jc w:val="both"/>
        <w:rPr>
          <w:rFonts w:ascii="Times New Roman" w:hAnsi="Times New Roman" w:cs="Times New Roman"/>
          <w:sz w:val="24"/>
          <w:szCs w:val="24"/>
        </w:rPr>
      </w:pPr>
      <w:r>
        <w:rPr>
          <w:rFonts w:ascii="Times New Roman" w:hAnsi="Times New Roman" w:cs="Times New Roman"/>
          <w:sz w:val="24"/>
          <w:szCs w:val="24"/>
        </w:rPr>
        <w:t>cíleně využívá příležitosti k tomu, aby žáci tradičními i digitálními prostředky prezentovali ostatním postupy řešení úloh a srozumitelně vysvětlili, proč daný postup zvolili,</w:t>
      </w:r>
    </w:p>
    <w:p w:rsidR="0080668C" w:rsidRDefault="0080668C" w:rsidP="00F276D3">
      <w:pPr>
        <w:pStyle w:val="Odstavecseseznamem"/>
        <w:numPr>
          <w:ilvl w:val="0"/>
          <w:numId w:val="51"/>
        </w:numPr>
        <w:jc w:val="both"/>
        <w:rPr>
          <w:rFonts w:ascii="Times New Roman" w:hAnsi="Times New Roman" w:cs="Times New Roman"/>
          <w:sz w:val="24"/>
          <w:szCs w:val="24"/>
        </w:rPr>
      </w:pPr>
      <w:r>
        <w:rPr>
          <w:rFonts w:ascii="Times New Roman" w:hAnsi="Times New Roman" w:cs="Times New Roman"/>
          <w:sz w:val="24"/>
          <w:szCs w:val="24"/>
        </w:rPr>
        <w:t>důslednou kontrolou podporuje u žáků čtení slovních úloh s porozuměním, správnou matematizaci problémů a interpretaci výsledků,</w:t>
      </w:r>
    </w:p>
    <w:p w:rsidR="0080668C" w:rsidRDefault="0080668C" w:rsidP="0080668C">
      <w:pPr>
        <w:pStyle w:val="Odstavecseseznamem"/>
        <w:jc w:val="both"/>
        <w:rPr>
          <w:rFonts w:ascii="Times New Roman" w:hAnsi="Times New Roman" w:cs="Times New Roman"/>
          <w:sz w:val="24"/>
          <w:szCs w:val="24"/>
        </w:rPr>
      </w:pPr>
    </w:p>
    <w:p w:rsidR="0080668C" w:rsidRPr="0080668C" w:rsidRDefault="0080668C" w:rsidP="0080668C">
      <w:pPr>
        <w:pStyle w:val="Odstavecseseznamem"/>
        <w:jc w:val="both"/>
        <w:rPr>
          <w:rFonts w:ascii="Times New Roman" w:hAnsi="Times New Roman" w:cs="Times New Roman"/>
          <w:sz w:val="24"/>
          <w:szCs w:val="24"/>
        </w:rPr>
      </w:pPr>
    </w:p>
    <w:p w:rsidR="004F7244" w:rsidRDefault="0080668C" w:rsidP="004F7244">
      <w:pPr>
        <w:jc w:val="both"/>
        <w:rPr>
          <w:rFonts w:ascii="Times New Roman" w:hAnsi="Times New Roman" w:cs="Times New Roman"/>
          <w:b/>
          <w:sz w:val="24"/>
          <w:szCs w:val="24"/>
        </w:rPr>
      </w:pPr>
      <w:r w:rsidRPr="005C15B6">
        <w:rPr>
          <w:rFonts w:ascii="Times New Roman" w:hAnsi="Times New Roman" w:cs="Times New Roman"/>
          <w:b/>
          <w:sz w:val="24"/>
          <w:szCs w:val="24"/>
        </w:rPr>
        <w:t>Strategie vedoucí k rozvoji kompetence</w:t>
      </w:r>
      <w:r>
        <w:rPr>
          <w:rFonts w:ascii="Times New Roman" w:hAnsi="Times New Roman" w:cs="Times New Roman"/>
          <w:b/>
          <w:sz w:val="24"/>
          <w:szCs w:val="24"/>
        </w:rPr>
        <w:t xml:space="preserve"> sociální a personální</w:t>
      </w:r>
    </w:p>
    <w:p w:rsidR="0080668C" w:rsidRDefault="0080668C" w:rsidP="004F7244">
      <w:pPr>
        <w:jc w:val="both"/>
        <w:rPr>
          <w:rFonts w:ascii="Times New Roman" w:hAnsi="Times New Roman" w:cs="Times New Roman"/>
          <w:b/>
          <w:sz w:val="24"/>
          <w:szCs w:val="24"/>
        </w:rPr>
      </w:pPr>
      <w:r>
        <w:rPr>
          <w:rFonts w:ascii="Times New Roman" w:hAnsi="Times New Roman" w:cs="Times New Roman"/>
          <w:b/>
          <w:sz w:val="24"/>
          <w:szCs w:val="24"/>
        </w:rPr>
        <w:t>Učitel:</w:t>
      </w:r>
    </w:p>
    <w:p w:rsidR="0080668C" w:rsidRDefault="0080668C" w:rsidP="00F276D3">
      <w:pPr>
        <w:pStyle w:val="Odstavecseseznamem"/>
        <w:numPr>
          <w:ilvl w:val="0"/>
          <w:numId w:val="52"/>
        </w:numPr>
        <w:jc w:val="both"/>
        <w:rPr>
          <w:rFonts w:ascii="Times New Roman" w:hAnsi="Times New Roman" w:cs="Times New Roman"/>
          <w:sz w:val="24"/>
          <w:szCs w:val="24"/>
        </w:rPr>
      </w:pPr>
      <w:r>
        <w:rPr>
          <w:rFonts w:ascii="Times New Roman" w:hAnsi="Times New Roman" w:cs="Times New Roman"/>
          <w:sz w:val="24"/>
          <w:szCs w:val="24"/>
        </w:rPr>
        <w:t>organizací a kontrolou skupinové práce vede</w:t>
      </w:r>
      <w:r w:rsidR="00285A00">
        <w:rPr>
          <w:rFonts w:ascii="Times New Roman" w:hAnsi="Times New Roman" w:cs="Times New Roman"/>
          <w:sz w:val="24"/>
          <w:szCs w:val="24"/>
        </w:rPr>
        <w:t xml:space="preserve"> žáky </w:t>
      </w:r>
      <w:r>
        <w:rPr>
          <w:rFonts w:ascii="Times New Roman" w:hAnsi="Times New Roman" w:cs="Times New Roman"/>
          <w:sz w:val="24"/>
          <w:szCs w:val="24"/>
        </w:rPr>
        <w:t xml:space="preserve">k tomu, aby si rozdělili úlohy podle </w:t>
      </w:r>
      <w:r w:rsidR="00344811">
        <w:rPr>
          <w:rFonts w:ascii="Times New Roman" w:hAnsi="Times New Roman" w:cs="Times New Roman"/>
          <w:sz w:val="24"/>
          <w:szCs w:val="24"/>
        </w:rPr>
        <w:t>matematických znalostí a dovedn</w:t>
      </w:r>
      <w:r>
        <w:rPr>
          <w:rFonts w:ascii="Times New Roman" w:hAnsi="Times New Roman" w:cs="Times New Roman"/>
          <w:sz w:val="24"/>
          <w:szCs w:val="24"/>
        </w:rPr>
        <w:t>ostí</w:t>
      </w:r>
      <w:r w:rsidR="00285A00">
        <w:rPr>
          <w:rFonts w:ascii="Times New Roman" w:hAnsi="Times New Roman" w:cs="Times New Roman"/>
          <w:sz w:val="24"/>
          <w:szCs w:val="24"/>
        </w:rPr>
        <w:t xml:space="preserve"> jednotlivých členů skupiny,</w:t>
      </w:r>
    </w:p>
    <w:p w:rsidR="00285A00" w:rsidRDefault="00285A00" w:rsidP="00F276D3">
      <w:pPr>
        <w:pStyle w:val="Odstavecseseznamem"/>
        <w:numPr>
          <w:ilvl w:val="0"/>
          <w:numId w:val="52"/>
        </w:numPr>
        <w:jc w:val="both"/>
        <w:rPr>
          <w:rFonts w:ascii="Times New Roman" w:hAnsi="Times New Roman" w:cs="Times New Roman"/>
          <w:sz w:val="24"/>
          <w:szCs w:val="24"/>
        </w:rPr>
      </w:pPr>
      <w:r>
        <w:rPr>
          <w:rFonts w:ascii="Times New Roman" w:hAnsi="Times New Roman" w:cs="Times New Roman"/>
          <w:sz w:val="24"/>
          <w:szCs w:val="24"/>
        </w:rPr>
        <w:t>organizuje vyučovací hodiny tak, aby v případě, že zadanou matematickou úlohu žáci rychle vyřeší, nabídli svoji pomoc pomalejším spolužákům.</w:t>
      </w:r>
    </w:p>
    <w:p w:rsidR="00285A00" w:rsidRPr="00285A00" w:rsidRDefault="00285A00" w:rsidP="00285A00">
      <w:pPr>
        <w:jc w:val="both"/>
        <w:rPr>
          <w:rFonts w:ascii="Times New Roman" w:hAnsi="Times New Roman" w:cs="Times New Roman"/>
          <w:sz w:val="24"/>
          <w:szCs w:val="24"/>
        </w:rPr>
      </w:pPr>
    </w:p>
    <w:p w:rsidR="00285A00" w:rsidRPr="00285A00" w:rsidRDefault="00285A00" w:rsidP="00285A00">
      <w:pPr>
        <w:jc w:val="both"/>
        <w:rPr>
          <w:rFonts w:ascii="Times New Roman" w:hAnsi="Times New Roman" w:cs="Times New Roman"/>
          <w:sz w:val="24"/>
          <w:szCs w:val="24"/>
        </w:rPr>
      </w:pPr>
      <w:r w:rsidRPr="005C15B6">
        <w:rPr>
          <w:rFonts w:ascii="Times New Roman" w:hAnsi="Times New Roman" w:cs="Times New Roman"/>
          <w:b/>
          <w:sz w:val="24"/>
          <w:szCs w:val="24"/>
        </w:rPr>
        <w:t>Strategie vedoucí k rozvoji kompetence</w:t>
      </w:r>
      <w:r>
        <w:rPr>
          <w:rFonts w:ascii="Times New Roman" w:hAnsi="Times New Roman" w:cs="Times New Roman"/>
          <w:b/>
          <w:sz w:val="24"/>
          <w:szCs w:val="24"/>
        </w:rPr>
        <w:t xml:space="preserve"> občanské</w:t>
      </w:r>
    </w:p>
    <w:p w:rsidR="004F7244" w:rsidRDefault="00285A00" w:rsidP="004F7244">
      <w:pPr>
        <w:jc w:val="both"/>
        <w:rPr>
          <w:rFonts w:ascii="Times New Roman" w:hAnsi="Times New Roman" w:cs="Times New Roman"/>
          <w:sz w:val="24"/>
          <w:szCs w:val="24"/>
        </w:rPr>
      </w:pPr>
      <w:r w:rsidRPr="00285A00">
        <w:rPr>
          <w:rFonts w:ascii="Times New Roman" w:hAnsi="Times New Roman" w:cs="Times New Roman"/>
          <w:b/>
          <w:sz w:val="24"/>
          <w:szCs w:val="24"/>
        </w:rPr>
        <w:t>Učitel</w:t>
      </w:r>
      <w:r>
        <w:rPr>
          <w:rFonts w:ascii="Times New Roman" w:hAnsi="Times New Roman" w:cs="Times New Roman"/>
          <w:sz w:val="24"/>
          <w:szCs w:val="24"/>
        </w:rPr>
        <w:t>:</w:t>
      </w:r>
    </w:p>
    <w:p w:rsidR="00285A00" w:rsidRDefault="00285A00" w:rsidP="00F276D3">
      <w:pPr>
        <w:pStyle w:val="Odstavecseseznamem"/>
        <w:numPr>
          <w:ilvl w:val="0"/>
          <w:numId w:val="53"/>
        </w:numPr>
        <w:jc w:val="both"/>
        <w:rPr>
          <w:rFonts w:ascii="Times New Roman" w:hAnsi="Times New Roman" w:cs="Times New Roman"/>
          <w:sz w:val="24"/>
          <w:szCs w:val="24"/>
        </w:rPr>
      </w:pPr>
      <w:r>
        <w:rPr>
          <w:rFonts w:ascii="Times New Roman" w:hAnsi="Times New Roman" w:cs="Times New Roman"/>
          <w:sz w:val="24"/>
          <w:szCs w:val="24"/>
        </w:rPr>
        <w:t>povzbuzováním a odpovídajícím hodnocením podporuje u žáků zájem o matematiku a snahu zlepšovat své výsledky,</w:t>
      </w:r>
    </w:p>
    <w:p w:rsidR="00285A00" w:rsidRPr="00285A00" w:rsidRDefault="00285A00" w:rsidP="00F276D3">
      <w:pPr>
        <w:pStyle w:val="Odstavecseseznamem"/>
        <w:numPr>
          <w:ilvl w:val="0"/>
          <w:numId w:val="53"/>
        </w:numPr>
        <w:jc w:val="both"/>
        <w:rPr>
          <w:rFonts w:ascii="Times New Roman" w:hAnsi="Times New Roman" w:cs="Times New Roman"/>
          <w:sz w:val="24"/>
          <w:szCs w:val="24"/>
        </w:rPr>
      </w:pPr>
      <w:r>
        <w:rPr>
          <w:rFonts w:ascii="Times New Roman" w:hAnsi="Times New Roman" w:cs="Times New Roman"/>
          <w:sz w:val="24"/>
          <w:szCs w:val="24"/>
        </w:rPr>
        <w:t>doporučuje žákům postupy pro získávání zajímavých dat ze školního prostředí a každodenního života, která jsou vhodná ke statickému zpracování.</w:t>
      </w:r>
    </w:p>
    <w:p w:rsidR="004F7244" w:rsidRPr="00680BD2" w:rsidRDefault="004F7244" w:rsidP="004F7244">
      <w:pPr>
        <w:jc w:val="both"/>
        <w:rPr>
          <w:rFonts w:ascii="Times New Roman" w:hAnsi="Times New Roman" w:cs="Times New Roman"/>
          <w:sz w:val="24"/>
          <w:szCs w:val="24"/>
        </w:rPr>
      </w:pPr>
    </w:p>
    <w:p w:rsidR="004F7244" w:rsidRDefault="00285A00" w:rsidP="004F7244">
      <w:pPr>
        <w:jc w:val="both"/>
        <w:rPr>
          <w:rFonts w:ascii="Times New Roman" w:hAnsi="Times New Roman" w:cs="Times New Roman"/>
          <w:b/>
          <w:sz w:val="24"/>
          <w:szCs w:val="24"/>
        </w:rPr>
      </w:pPr>
      <w:r w:rsidRPr="005C15B6">
        <w:rPr>
          <w:rFonts w:ascii="Times New Roman" w:hAnsi="Times New Roman" w:cs="Times New Roman"/>
          <w:b/>
          <w:sz w:val="24"/>
          <w:szCs w:val="24"/>
        </w:rPr>
        <w:t>Strategie vedoucí k rozvoji kompetence</w:t>
      </w:r>
      <w:r>
        <w:rPr>
          <w:rFonts w:ascii="Times New Roman" w:hAnsi="Times New Roman" w:cs="Times New Roman"/>
          <w:b/>
          <w:sz w:val="24"/>
          <w:szCs w:val="24"/>
        </w:rPr>
        <w:t xml:space="preserve"> pracovní</w:t>
      </w:r>
    </w:p>
    <w:p w:rsidR="00285A00" w:rsidRDefault="00285A00" w:rsidP="004F7244">
      <w:pPr>
        <w:jc w:val="both"/>
        <w:rPr>
          <w:rFonts w:ascii="Times New Roman" w:hAnsi="Times New Roman" w:cs="Times New Roman"/>
          <w:b/>
          <w:sz w:val="24"/>
          <w:szCs w:val="24"/>
        </w:rPr>
      </w:pPr>
      <w:r>
        <w:rPr>
          <w:rFonts w:ascii="Times New Roman" w:hAnsi="Times New Roman" w:cs="Times New Roman"/>
          <w:b/>
          <w:sz w:val="24"/>
          <w:szCs w:val="24"/>
        </w:rPr>
        <w:t>Učitel:</w:t>
      </w:r>
    </w:p>
    <w:p w:rsidR="00285A00" w:rsidRDefault="00285A00" w:rsidP="00F276D3">
      <w:pPr>
        <w:pStyle w:val="Odstavecseseznamem"/>
        <w:numPr>
          <w:ilvl w:val="0"/>
          <w:numId w:val="54"/>
        </w:numPr>
        <w:jc w:val="both"/>
        <w:rPr>
          <w:rFonts w:ascii="Times New Roman" w:hAnsi="Times New Roman" w:cs="Times New Roman"/>
          <w:sz w:val="24"/>
          <w:szCs w:val="24"/>
        </w:rPr>
      </w:pPr>
      <w:r>
        <w:rPr>
          <w:rFonts w:ascii="Times New Roman" w:hAnsi="Times New Roman" w:cs="Times New Roman"/>
          <w:sz w:val="24"/>
          <w:szCs w:val="24"/>
        </w:rPr>
        <w:t>důkladným procvičováním a důslednou kontrolou vede žáky ke správnému a bezpečnému užívání rýsovacích potřeb a digitálních nástrojů,</w:t>
      </w:r>
    </w:p>
    <w:p w:rsidR="00285A00" w:rsidRPr="00285A00" w:rsidRDefault="00285A00" w:rsidP="00F276D3">
      <w:pPr>
        <w:pStyle w:val="Odstavecseseznamem"/>
        <w:numPr>
          <w:ilvl w:val="0"/>
          <w:numId w:val="54"/>
        </w:numPr>
        <w:jc w:val="both"/>
        <w:rPr>
          <w:rFonts w:ascii="Times New Roman" w:hAnsi="Times New Roman" w:cs="Times New Roman"/>
          <w:sz w:val="24"/>
          <w:szCs w:val="24"/>
        </w:rPr>
      </w:pPr>
      <w:r>
        <w:rPr>
          <w:rFonts w:ascii="Times New Roman" w:hAnsi="Times New Roman" w:cs="Times New Roman"/>
          <w:sz w:val="24"/>
          <w:szCs w:val="24"/>
        </w:rPr>
        <w:t>vhodnou volbou úkolů různé obtížnosti a jejich následným rozborem vede žáky k tomu, aby si efektivně naplánovali plnění úkolů.</w:t>
      </w:r>
    </w:p>
    <w:p w:rsidR="004F7244" w:rsidRDefault="004F7244" w:rsidP="004F7244">
      <w:pPr>
        <w:jc w:val="both"/>
        <w:rPr>
          <w:rFonts w:ascii="Times New Roman" w:hAnsi="Times New Roman" w:cs="Times New Roman"/>
          <w:sz w:val="24"/>
          <w:szCs w:val="24"/>
        </w:rPr>
      </w:pPr>
    </w:p>
    <w:p w:rsidR="00961CB1" w:rsidRPr="00680BD2" w:rsidRDefault="00961CB1" w:rsidP="004F7244">
      <w:pPr>
        <w:jc w:val="both"/>
        <w:rPr>
          <w:rFonts w:ascii="Times New Roman" w:hAnsi="Times New Roman" w:cs="Times New Roman"/>
          <w:sz w:val="24"/>
          <w:szCs w:val="24"/>
        </w:rPr>
      </w:pPr>
    </w:p>
    <w:p w:rsidR="00961CB1" w:rsidRPr="00AC36B4" w:rsidRDefault="00961CB1" w:rsidP="00961CB1">
      <w:pPr>
        <w:rPr>
          <w:rFonts w:ascii="Times New Roman" w:hAnsi="Times New Roman" w:cs="Times New Roman"/>
          <w:b/>
          <w:sz w:val="24"/>
          <w:szCs w:val="24"/>
        </w:rPr>
      </w:pPr>
      <w:r w:rsidRPr="00AC36B4">
        <w:rPr>
          <w:rFonts w:ascii="Times New Roman" w:hAnsi="Times New Roman" w:cs="Times New Roman"/>
          <w:b/>
          <w:sz w:val="24"/>
          <w:szCs w:val="24"/>
        </w:rPr>
        <w:lastRenderedPageBreak/>
        <w:t>Vzdělávací oblast:     Matematika a její aplikace</w:t>
      </w:r>
    </w:p>
    <w:p w:rsidR="00961CB1" w:rsidRPr="00AC36B4" w:rsidRDefault="00961CB1" w:rsidP="00961CB1">
      <w:pPr>
        <w:rPr>
          <w:rFonts w:ascii="Times New Roman" w:hAnsi="Times New Roman" w:cs="Times New Roman"/>
          <w:b/>
          <w:sz w:val="24"/>
          <w:szCs w:val="24"/>
        </w:rPr>
      </w:pPr>
      <w:r w:rsidRPr="00AC36B4">
        <w:rPr>
          <w:rFonts w:ascii="Times New Roman" w:hAnsi="Times New Roman" w:cs="Times New Roman"/>
          <w:b/>
          <w:sz w:val="24"/>
          <w:szCs w:val="24"/>
        </w:rPr>
        <w:t>Vyučovací předmět:  Matematika</w:t>
      </w:r>
    </w:p>
    <w:p w:rsidR="00961CB1" w:rsidRPr="00AC36B4" w:rsidRDefault="00961CB1" w:rsidP="00961CB1">
      <w:pPr>
        <w:rPr>
          <w:rFonts w:ascii="Times New Roman" w:hAnsi="Times New Roman" w:cs="Times New Roman"/>
          <w:b/>
          <w:sz w:val="24"/>
          <w:szCs w:val="24"/>
        </w:rPr>
      </w:pPr>
      <w:r w:rsidRPr="00AC36B4">
        <w:rPr>
          <w:rFonts w:ascii="Times New Roman" w:hAnsi="Times New Roman" w:cs="Times New Roman"/>
          <w:b/>
          <w:sz w:val="24"/>
          <w:szCs w:val="24"/>
        </w:rPr>
        <w:t>Ročník:    1</w:t>
      </w:r>
      <w:r w:rsidR="009A3877">
        <w:rPr>
          <w:rFonts w:ascii="Times New Roman" w:hAnsi="Times New Roman" w:cs="Times New Roman"/>
          <w:b/>
          <w:sz w:val="24"/>
          <w:szCs w:val="24"/>
        </w:rPr>
        <w:t>.</w:t>
      </w:r>
    </w:p>
    <w:p w:rsidR="00961CB1" w:rsidRPr="00AC36B4" w:rsidRDefault="00961CB1" w:rsidP="00961CB1">
      <w:pPr>
        <w:ind w:left="-180" w:firstLine="180"/>
        <w:rPr>
          <w:rFonts w:ascii="Times New Roman" w:hAnsi="Times New Roman" w:cs="Times New Roman"/>
          <w:sz w:val="24"/>
          <w:szCs w:val="24"/>
        </w:rPr>
      </w:pPr>
    </w:p>
    <w:tbl>
      <w:tblPr>
        <w:tblpPr w:leftFromText="141" w:rightFromText="141" w:vertAnchor="text" w:horzAnchor="margin" w:tblpXSpec="center" w:tblpY="25"/>
        <w:tblW w:w="5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2"/>
        <w:gridCol w:w="3402"/>
        <w:gridCol w:w="1916"/>
        <w:gridCol w:w="1623"/>
      </w:tblGrid>
      <w:tr w:rsidR="00961CB1" w:rsidRPr="008E2540" w:rsidTr="00C65BF4">
        <w:trPr>
          <w:trHeight w:val="1548"/>
        </w:trPr>
        <w:tc>
          <w:tcPr>
            <w:tcW w:w="1824" w:type="pct"/>
          </w:tcPr>
          <w:p w:rsidR="00961CB1" w:rsidRPr="008E2540" w:rsidRDefault="00961CB1" w:rsidP="008E2540">
            <w:pPr>
              <w:jc w:val="center"/>
              <w:rPr>
                <w:rFonts w:ascii="Times New Roman" w:hAnsi="Times New Roman" w:cs="Times New Roman"/>
                <w:b/>
                <w:sz w:val="20"/>
                <w:szCs w:val="20"/>
              </w:rPr>
            </w:pPr>
          </w:p>
          <w:p w:rsidR="00961CB1" w:rsidRPr="00C65BF4" w:rsidRDefault="00C65BF4" w:rsidP="00C65BF4">
            <w:pPr>
              <w:jc w:val="center"/>
              <w:rPr>
                <w:rFonts w:ascii="Times New Roman" w:hAnsi="Times New Roman" w:cs="Times New Roman"/>
                <w:b/>
                <w:sz w:val="24"/>
                <w:szCs w:val="24"/>
              </w:rPr>
            </w:pPr>
            <w:r w:rsidRPr="00C65BF4">
              <w:rPr>
                <w:rFonts w:ascii="Times New Roman" w:hAnsi="Times New Roman" w:cs="Times New Roman"/>
                <w:b/>
                <w:sz w:val="24"/>
                <w:szCs w:val="24"/>
              </w:rPr>
              <w:t>Očekávané výstupy</w:t>
            </w:r>
          </w:p>
          <w:p w:rsidR="00C65BF4" w:rsidRPr="00C65BF4" w:rsidRDefault="00C65BF4" w:rsidP="00C65BF4">
            <w:pPr>
              <w:jc w:val="center"/>
              <w:rPr>
                <w:rFonts w:ascii="Times New Roman" w:hAnsi="Times New Roman" w:cs="Times New Roman"/>
                <w:b/>
                <w:sz w:val="28"/>
                <w:szCs w:val="28"/>
              </w:rPr>
            </w:pPr>
            <w:r w:rsidRPr="00C65BF4">
              <w:rPr>
                <w:rFonts w:ascii="Times New Roman" w:hAnsi="Times New Roman" w:cs="Times New Roman"/>
                <w:b/>
                <w:sz w:val="28"/>
                <w:szCs w:val="28"/>
              </w:rPr>
              <w:t>Číslo a početní operace</w:t>
            </w:r>
          </w:p>
        </w:tc>
        <w:tc>
          <w:tcPr>
            <w:tcW w:w="1552" w:type="pct"/>
          </w:tcPr>
          <w:p w:rsidR="00961CB1" w:rsidRPr="008E2540" w:rsidRDefault="00961CB1" w:rsidP="008E2540">
            <w:pPr>
              <w:jc w:val="center"/>
              <w:rPr>
                <w:rFonts w:ascii="Times New Roman" w:hAnsi="Times New Roman" w:cs="Times New Roman"/>
                <w:b/>
                <w:sz w:val="20"/>
                <w:szCs w:val="20"/>
              </w:rPr>
            </w:pPr>
          </w:p>
          <w:p w:rsidR="00961CB1" w:rsidRPr="00C65BF4" w:rsidRDefault="00961CB1" w:rsidP="008E2540">
            <w:pPr>
              <w:jc w:val="center"/>
              <w:rPr>
                <w:rFonts w:ascii="Times New Roman" w:hAnsi="Times New Roman" w:cs="Times New Roman"/>
                <w:b/>
                <w:sz w:val="24"/>
                <w:szCs w:val="24"/>
              </w:rPr>
            </w:pPr>
            <w:r w:rsidRPr="00C65BF4">
              <w:rPr>
                <w:rFonts w:ascii="Times New Roman" w:hAnsi="Times New Roman" w:cs="Times New Roman"/>
                <w:b/>
                <w:sz w:val="24"/>
                <w:szCs w:val="24"/>
              </w:rPr>
              <w:t>Učivo - obsah</w:t>
            </w:r>
          </w:p>
        </w:tc>
        <w:tc>
          <w:tcPr>
            <w:tcW w:w="878" w:type="pct"/>
          </w:tcPr>
          <w:p w:rsidR="00961CB1" w:rsidRPr="008E2540" w:rsidRDefault="00961CB1" w:rsidP="008E2540">
            <w:pPr>
              <w:jc w:val="center"/>
              <w:rPr>
                <w:rFonts w:ascii="Times New Roman" w:hAnsi="Times New Roman" w:cs="Times New Roman"/>
                <w:b/>
                <w:sz w:val="20"/>
                <w:szCs w:val="20"/>
              </w:rPr>
            </w:pPr>
            <w:r w:rsidRPr="008E2540">
              <w:rPr>
                <w:rFonts w:ascii="Times New Roman" w:hAnsi="Times New Roman" w:cs="Times New Roman"/>
                <w:b/>
                <w:sz w:val="20"/>
                <w:szCs w:val="20"/>
              </w:rPr>
              <w:t>Mezipředmětové vztahy,</w:t>
            </w:r>
          </w:p>
          <w:p w:rsidR="00961CB1" w:rsidRPr="008E2540" w:rsidRDefault="00961CB1" w:rsidP="008E2540">
            <w:pPr>
              <w:jc w:val="center"/>
              <w:rPr>
                <w:rFonts w:ascii="Times New Roman" w:hAnsi="Times New Roman" w:cs="Times New Roman"/>
                <w:b/>
                <w:sz w:val="20"/>
                <w:szCs w:val="20"/>
              </w:rPr>
            </w:pPr>
            <w:r w:rsidRPr="008E2540">
              <w:rPr>
                <w:rFonts w:ascii="Times New Roman" w:hAnsi="Times New Roman" w:cs="Times New Roman"/>
                <w:b/>
                <w:sz w:val="20"/>
                <w:szCs w:val="20"/>
              </w:rPr>
              <w:t>průřezová témata,</w:t>
            </w:r>
          </w:p>
          <w:p w:rsidR="00961CB1" w:rsidRPr="008E2540" w:rsidRDefault="00961CB1" w:rsidP="008E2540">
            <w:pPr>
              <w:jc w:val="center"/>
              <w:rPr>
                <w:rFonts w:ascii="Times New Roman" w:hAnsi="Times New Roman" w:cs="Times New Roman"/>
                <w:b/>
                <w:sz w:val="20"/>
                <w:szCs w:val="20"/>
              </w:rPr>
            </w:pPr>
            <w:r w:rsidRPr="008E2540">
              <w:rPr>
                <w:rFonts w:ascii="Times New Roman" w:hAnsi="Times New Roman" w:cs="Times New Roman"/>
                <w:b/>
                <w:sz w:val="20"/>
                <w:szCs w:val="20"/>
              </w:rPr>
              <w:t>projekty</w:t>
            </w:r>
          </w:p>
        </w:tc>
        <w:tc>
          <w:tcPr>
            <w:tcW w:w="745" w:type="pct"/>
          </w:tcPr>
          <w:p w:rsidR="00961CB1" w:rsidRPr="008E2540" w:rsidRDefault="00961CB1" w:rsidP="008E2540">
            <w:pPr>
              <w:jc w:val="center"/>
              <w:rPr>
                <w:rFonts w:ascii="Times New Roman" w:hAnsi="Times New Roman" w:cs="Times New Roman"/>
                <w:b/>
                <w:sz w:val="20"/>
                <w:szCs w:val="20"/>
              </w:rPr>
            </w:pPr>
            <w:r w:rsidRPr="008E2540">
              <w:rPr>
                <w:rFonts w:ascii="Times New Roman" w:hAnsi="Times New Roman" w:cs="Times New Roman"/>
                <w:b/>
                <w:sz w:val="20"/>
                <w:szCs w:val="20"/>
              </w:rPr>
              <w:br/>
              <w:t>Poznámky</w:t>
            </w:r>
          </w:p>
        </w:tc>
      </w:tr>
      <w:tr w:rsidR="00961CB1" w:rsidRPr="008E2540" w:rsidTr="00C65BF4">
        <w:trPr>
          <w:trHeight w:val="1160"/>
        </w:trPr>
        <w:tc>
          <w:tcPr>
            <w:tcW w:w="1824" w:type="pct"/>
          </w:tcPr>
          <w:p w:rsidR="00C65BF4" w:rsidRDefault="00961CB1" w:rsidP="00C65BF4">
            <w:pPr>
              <w:rPr>
                <w:rFonts w:ascii="Times New Roman" w:hAnsi="Times New Roman" w:cs="Times New Roman"/>
                <w:sz w:val="24"/>
                <w:szCs w:val="24"/>
              </w:rPr>
            </w:pPr>
            <w:r w:rsidRPr="00C65BF4">
              <w:rPr>
                <w:rFonts w:ascii="Times New Roman" w:hAnsi="Times New Roman" w:cs="Times New Roman"/>
                <w:sz w:val="24"/>
                <w:szCs w:val="24"/>
              </w:rPr>
              <w:t xml:space="preserve">Vytváří </w:t>
            </w:r>
            <w:r w:rsidR="00C65BF4">
              <w:rPr>
                <w:rFonts w:ascii="Times New Roman" w:hAnsi="Times New Roman" w:cs="Times New Roman"/>
                <w:sz w:val="24"/>
                <w:szCs w:val="24"/>
              </w:rPr>
              <w:t xml:space="preserve"> </w:t>
            </w:r>
            <w:r w:rsidRPr="00C65BF4">
              <w:rPr>
                <w:rFonts w:ascii="Times New Roman" w:hAnsi="Times New Roman" w:cs="Times New Roman"/>
                <w:sz w:val="24"/>
                <w:szCs w:val="24"/>
              </w:rPr>
              <w:t>soubor podle daného počtu předmětů</w:t>
            </w:r>
            <w:r w:rsidR="00C65BF4" w:rsidRPr="00C65BF4">
              <w:rPr>
                <w:rFonts w:ascii="Times New Roman" w:hAnsi="Times New Roman" w:cs="Times New Roman"/>
                <w:sz w:val="24"/>
                <w:szCs w:val="24"/>
              </w:rPr>
              <w:t xml:space="preserve"> </w:t>
            </w:r>
            <w:r w:rsidR="00C65BF4">
              <w:rPr>
                <w:rFonts w:ascii="Times New Roman" w:hAnsi="Times New Roman" w:cs="Times New Roman"/>
                <w:sz w:val="24"/>
                <w:szCs w:val="24"/>
              </w:rPr>
              <w:t>.</w:t>
            </w:r>
          </w:p>
          <w:p w:rsid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 xml:space="preserve">Spočítá prvky daného souboru. </w:t>
            </w:r>
          </w:p>
          <w:p w:rsid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 xml:space="preserve">Podle obrázku rozhodne o vztahu více, méně, porovnává soubory (i bez počítání).  </w:t>
            </w:r>
          </w:p>
          <w:p w:rsidR="00961CB1" w:rsidRP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Užívá lineární uspořádání, zobrazí číslo na číselné ose.</w:t>
            </w:r>
          </w:p>
        </w:tc>
        <w:tc>
          <w:tcPr>
            <w:tcW w:w="1552" w:type="pct"/>
          </w:tcPr>
          <w:p w:rsidR="00961CB1"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 xml:space="preserve">Přirozená čísla </w:t>
            </w:r>
            <w:r w:rsidR="00961CB1" w:rsidRPr="00C65BF4">
              <w:rPr>
                <w:rFonts w:ascii="Times New Roman" w:hAnsi="Times New Roman" w:cs="Times New Roman"/>
                <w:b/>
                <w:sz w:val="24"/>
                <w:szCs w:val="24"/>
              </w:rPr>
              <w:t xml:space="preserve">1 </w:t>
            </w:r>
            <w:r w:rsidRPr="00C65BF4">
              <w:rPr>
                <w:rFonts w:ascii="Times New Roman" w:hAnsi="Times New Roman" w:cs="Times New Roman"/>
                <w:b/>
                <w:sz w:val="24"/>
                <w:szCs w:val="24"/>
              </w:rPr>
              <w:t>–</w:t>
            </w:r>
            <w:r w:rsidR="00961CB1" w:rsidRPr="00C65BF4">
              <w:rPr>
                <w:rFonts w:ascii="Times New Roman" w:hAnsi="Times New Roman" w:cs="Times New Roman"/>
                <w:b/>
                <w:sz w:val="24"/>
                <w:szCs w:val="24"/>
              </w:rPr>
              <w:t xml:space="preserve"> 20</w:t>
            </w:r>
          </w:p>
          <w:p w:rsidR="00C65BF4" w:rsidRPr="00C65BF4" w:rsidRDefault="00C65BF4" w:rsidP="008E2540">
            <w:pPr>
              <w:rPr>
                <w:rFonts w:ascii="Times New Roman" w:hAnsi="Times New Roman" w:cs="Times New Roman"/>
                <w:sz w:val="24"/>
                <w:szCs w:val="24"/>
              </w:rPr>
            </w:pPr>
          </w:p>
          <w:p w:rsid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Číselná osa</w:t>
            </w:r>
          </w:p>
          <w:p w:rsidR="00C65BF4" w:rsidRDefault="00C65BF4" w:rsidP="008E2540">
            <w:pPr>
              <w:rPr>
                <w:rFonts w:ascii="Times New Roman" w:hAnsi="Times New Roman" w:cs="Times New Roman"/>
                <w:sz w:val="24"/>
                <w:szCs w:val="24"/>
              </w:rPr>
            </w:pPr>
          </w:p>
          <w:p w:rsidR="00C65BF4" w:rsidRDefault="00C65BF4" w:rsidP="008E2540">
            <w:pPr>
              <w:rPr>
                <w:rFonts w:ascii="Times New Roman" w:hAnsi="Times New Roman" w:cs="Times New Roman"/>
                <w:sz w:val="24"/>
                <w:szCs w:val="24"/>
              </w:rPr>
            </w:pPr>
          </w:p>
          <w:p w:rsidR="00C65BF4" w:rsidRPr="008E2540" w:rsidRDefault="00C65BF4" w:rsidP="008E2540">
            <w:pPr>
              <w:rPr>
                <w:rFonts w:ascii="Times New Roman" w:hAnsi="Times New Roman" w:cs="Times New Roman"/>
                <w:sz w:val="20"/>
                <w:szCs w:val="20"/>
              </w:rPr>
            </w:pPr>
            <w:r>
              <w:rPr>
                <w:rFonts w:ascii="Times New Roman" w:hAnsi="Times New Roman" w:cs="Times New Roman"/>
                <w:sz w:val="24"/>
                <w:szCs w:val="24"/>
              </w:rPr>
              <w:t>Práce s textem slovní úlohy.</w:t>
            </w:r>
          </w:p>
        </w:tc>
        <w:tc>
          <w:tcPr>
            <w:tcW w:w="878" w:type="pct"/>
          </w:tcPr>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b/>
                <w:sz w:val="24"/>
                <w:szCs w:val="24"/>
              </w:rPr>
              <w:t>OSV</w:t>
            </w:r>
            <w:r w:rsidRPr="00C65BF4">
              <w:rPr>
                <w:rFonts w:ascii="Times New Roman" w:hAnsi="Times New Roman" w:cs="Times New Roman"/>
                <w:sz w:val="24"/>
                <w:szCs w:val="24"/>
              </w:rPr>
              <w:t>- osobnostní rozvoj</w:t>
            </w:r>
            <w:r w:rsidR="00C65BF4" w:rsidRPr="00C65BF4">
              <w:rPr>
                <w:rFonts w:ascii="Times New Roman" w:hAnsi="Times New Roman" w:cs="Times New Roman"/>
                <w:sz w:val="24"/>
                <w:szCs w:val="24"/>
              </w:rPr>
              <w:t>(základy pro spolupráci, práce ve skupině)</w:t>
            </w:r>
          </w:p>
          <w:p w:rsidR="00C65BF4" w:rsidRP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 xml:space="preserve"> </w:t>
            </w:r>
            <w:r w:rsidRPr="00C65BF4">
              <w:rPr>
                <w:rFonts w:ascii="Times New Roman" w:hAnsi="Times New Roman" w:cs="Times New Roman"/>
                <w:b/>
                <w:sz w:val="24"/>
                <w:szCs w:val="24"/>
              </w:rPr>
              <w:t>Čj/Ps</w:t>
            </w:r>
            <w:r w:rsidRPr="00C65BF4">
              <w:rPr>
                <w:rFonts w:ascii="Times New Roman" w:hAnsi="Times New Roman" w:cs="Times New Roman"/>
                <w:sz w:val="24"/>
                <w:szCs w:val="24"/>
              </w:rPr>
              <w:t xml:space="preserve"> – psaní číslic, znaků, orientace na stránce, počet slabik. </w:t>
            </w:r>
            <w:r w:rsidRPr="00C65BF4">
              <w:rPr>
                <w:rFonts w:ascii="Times New Roman" w:hAnsi="Times New Roman" w:cs="Times New Roman"/>
                <w:b/>
                <w:sz w:val="24"/>
                <w:szCs w:val="24"/>
              </w:rPr>
              <w:t>Čtení</w:t>
            </w:r>
            <w:r w:rsidRPr="00C65BF4">
              <w:rPr>
                <w:rFonts w:ascii="Times New Roman" w:hAnsi="Times New Roman" w:cs="Times New Roman"/>
                <w:sz w:val="24"/>
                <w:szCs w:val="24"/>
              </w:rPr>
              <w:t xml:space="preserve"> slovní úlohy s porozuměním.</w:t>
            </w:r>
          </w:p>
          <w:p w:rsidR="00961CB1" w:rsidRPr="008E2540" w:rsidRDefault="00961CB1" w:rsidP="008E2540">
            <w:pPr>
              <w:rPr>
                <w:rFonts w:ascii="Times New Roman" w:hAnsi="Times New Roman" w:cs="Times New Roman"/>
                <w:sz w:val="20"/>
                <w:szCs w:val="20"/>
              </w:rPr>
            </w:pPr>
          </w:p>
        </w:tc>
        <w:tc>
          <w:tcPr>
            <w:tcW w:w="745" w:type="pct"/>
          </w:tcPr>
          <w:p w:rsidR="00961CB1" w:rsidRDefault="00961CB1" w:rsidP="008E2540">
            <w:pPr>
              <w:rPr>
                <w:rFonts w:ascii="Times New Roman" w:hAnsi="Times New Roman" w:cs="Times New Roman"/>
                <w:sz w:val="20"/>
                <w:szCs w:val="20"/>
              </w:rPr>
            </w:pPr>
          </w:p>
          <w:p w:rsidR="00C65BF4" w:rsidRPr="008E2540" w:rsidRDefault="00C65BF4" w:rsidP="008E2540">
            <w:pPr>
              <w:rPr>
                <w:rFonts w:ascii="Times New Roman" w:hAnsi="Times New Roman" w:cs="Times New Roman"/>
                <w:sz w:val="20"/>
                <w:szCs w:val="20"/>
              </w:rPr>
            </w:pPr>
          </w:p>
        </w:tc>
      </w:tr>
      <w:tr w:rsidR="00961CB1" w:rsidRPr="008E2540" w:rsidTr="00961CB1">
        <w:tc>
          <w:tcPr>
            <w:tcW w:w="1824" w:type="pct"/>
          </w:tcPr>
          <w:p w:rsid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Po</w:t>
            </w:r>
            <w:r w:rsidR="00C65BF4">
              <w:rPr>
                <w:rFonts w:ascii="Times New Roman" w:hAnsi="Times New Roman" w:cs="Times New Roman"/>
                <w:sz w:val="24"/>
                <w:szCs w:val="24"/>
              </w:rPr>
              <w:t>rovnává a zapíše počty předmětů</w:t>
            </w:r>
            <w:r w:rsidR="00C65BF4" w:rsidRPr="00C65BF4">
              <w:rPr>
                <w:rFonts w:ascii="Times New Roman" w:hAnsi="Times New Roman" w:cs="Times New Roman"/>
                <w:sz w:val="24"/>
                <w:szCs w:val="24"/>
              </w:rPr>
              <w:t xml:space="preserve">. Napíše a přečte číslice. </w:t>
            </w:r>
          </w:p>
          <w:p w:rsidR="00961CB1"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Používá znaky rovnosti a nerovnosti.  Doplní chybějící čísla v řadě.</w:t>
            </w:r>
          </w:p>
          <w:p w:rsid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Rozkládá čísla do 20 na desítky a jednotky</w:t>
            </w:r>
            <w:r w:rsidR="00C65BF4" w:rsidRPr="00C65BF4">
              <w:rPr>
                <w:rFonts w:ascii="Times New Roman" w:hAnsi="Times New Roman" w:cs="Times New Roman"/>
                <w:sz w:val="24"/>
                <w:szCs w:val="24"/>
              </w:rPr>
              <w:t xml:space="preserve">. </w:t>
            </w:r>
          </w:p>
          <w:p w:rsidR="00961CB1"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Správně používá pojmy před, za, hned před, hned za, mezi.</w:t>
            </w:r>
          </w:p>
          <w:p w:rsidR="00961CB1" w:rsidRPr="008E2540" w:rsidRDefault="00961CB1" w:rsidP="008E2540">
            <w:pPr>
              <w:rPr>
                <w:rFonts w:ascii="Times New Roman" w:hAnsi="Times New Roman" w:cs="Times New Roman"/>
                <w:sz w:val="20"/>
                <w:szCs w:val="20"/>
              </w:rPr>
            </w:pPr>
            <w:r w:rsidRPr="00C65BF4">
              <w:rPr>
                <w:rFonts w:ascii="Times New Roman" w:hAnsi="Times New Roman" w:cs="Times New Roman"/>
                <w:sz w:val="24"/>
                <w:szCs w:val="24"/>
              </w:rPr>
              <w:t>Sčítá a odčítá zpaměti přík</w:t>
            </w:r>
            <w:r w:rsidR="00C65BF4" w:rsidRPr="00C65BF4">
              <w:rPr>
                <w:rFonts w:ascii="Times New Roman" w:hAnsi="Times New Roman" w:cs="Times New Roman"/>
                <w:sz w:val="24"/>
                <w:szCs w:val="24"/>
              </w:rPr>
              <w:t xml:space="preserve">lady do </w:t>
            </w:r>
            <w:r w:rsidR="00C65BF4" w:rsidRPr="00C65BF4">
              <w:rPr>
                <w:rFonts w:ascii="Times New Roman" w:hAnsi="Times New Roman" w:cs="Times New Roman"/>
                <w:b/>
                <w:sz w:val="24"/>
                <w:szCs w:val="24"/>
              </w:rPr>
              <w:t>20</w:t>
            </w:r>
            <w:r w:rsidR="00C65BF4" w:rsidRPr="00C65BF4">
              <w:rPr>
                <w:rFonts w:ascii="Times New Roman" w:hAnsi="Times New Roman" w:cs="Times New Roman"/>
                <w:sz w:val="24"/>
                <w:szCs w:val="24"/>
              </w:rPr>
              <w:t xml:space="preserve"> bez přechodu přes desítku.</w:t>
            </w:r>
          </w:p>
        </w:tc>
        <w:tc>
          <w:tcPr>
            <w:tcW w:w="1552" w:type="pct"/>
          </w:tcPr>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Početní operace – sčítání,</w:t>
            </w:r>
            <w:r w:rsidR="00C65BF4">
              <w:rPr>
                <w:rFonts w:ascii="Times New Roman" w:hAnsi="Times New Roman" w:cs="Times New Roman"/>
                <w:sz w:val="24"/>
                <w:szCs w:val="24"/>
              </w:rPr>
              <w:t xml:space="preserve"> </w:t>
            </w:r>
            <w:r w:rsidRPr="00C65BF4">
              <w:rPr>
                <w:rFonts w:ascii="Times New Roman" w:hAnsi="Times New Roman" w:cs="Times New Roman"/>
                <w:sz w:val="24"/>
                <w:szCs w:val="24"/>
              </w:rPr>
              <w:t>odčítání</w:t>
            </w:r>
          </w:p>
          <w:p w:rsidR="00C65BF4" w:rsidRDefault="00C65BF4" w:rsidP="008E2540">
            <w:pPr>
              <w:rPr>
                <w:rFonts w:ascii="Times New Roman" w:hAnsi="Times New Roman" w:cs="Times New Roman"/>
                <w:sz w:val="24"/>
                <w:szCs w:val="24"/>
              </w:rPr>
            </w:pPr>
          </w:p>
          <w:p w:rsidR="00C65BF4"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 xml:space="preserve">Číslice </w:t>
            </w:r>
            <w:r w:rsidRPr="00C65BF4">
              <w:rPr>
                <w:rFonts w:ascii="Times New Roman" w:hAnsi="Times New Roman" w:cs="Times New Roman"/>
                <w:b/>
                <w:sz w:val="24"/>
                <w:szCs w:val="24"/>
              </w:rPr>
              <w:t>0</w:t>
            </w:r>
            <w:r>
              <w:rPr>
                <w:rFonts w:ascii="Times New Roman" w:hAnsi="Times New Roman" w:cs="Times New Roman"/>
                <w:b/>
                <w:sz w:val="24"/>
                <w:szCs w:val="24"/>
              </w:rPr>
              <w:t xml:space="preserve"> </w:t>
            </w:r>
            <w:r w:rsidRPr="00C65BF4">
              <w:rPr>
                <w:rFonts w:ascii="Times New Roman" w:hAnsi="Times New Roman" w:cs="Times New Roman"/>
                <w:b/>
                <w:sz w:val="24"/>
                <w:szCs w:val="24"/>
              </w:rPr>
              <w:t>-</w:t>
            </w:r>
            <w:r>
              <w:rPr>
                <w:rFonts w:ascii="Times New Roman" w:hAnsi="Times New Roman" w:cs="Times New Roman"/>
                <w:b/>
                <w:sz w:val="24"/>
                <w:szCs w:val="24"/>
              </w:rPr>
              <w:t xml:space="preserve"> </w:t>
            </w:r>
            <w:r w:rsidRPr="00C65BF4">
              <w:rPr>
                <w:rFonts w:ascii="Times New Roman" w:hAnsi="Times New Roman" w:cs="Times New Roman"/>
                <w:b/>
                <w:sz w:val="24"/>
                <w:szCs w:val="24"/>
              </w:rPr>
              <w:t>9</w:t>
            </w:r>
            <w:r w:rsidRPr="00C65BF4">
              <w:rPr>
                <w:rFonts w:ascii="Times New Roman" w:hAnsi="Times New Roman" w:cs="Times New Roman"/>
                <w:sz w:val="24"/>
                <w:szCs w:val="24"/>
              </w:rPr>
              <w:t xml:space="preserve">, čísla </w:t>
            </w:r>
            <w:r w:rsidRPr="00C65BF4">
              <w:rPr>
                <w:rFonts w:ascii="Times New Roman" w:hAnsi="Times New Roman" w:cs="Times New Roman"/>
                <w:b/>
                <w:sz w:val="24"/>
                <w:szCs w:val="24"/>
              </w:rPr>
              <w:t>0</w:t>
            </w:r>
            <w:r>
              <w:rPr>
                <w:rFonts w:ascii="Times New Roman" w:hAnsi="Times New Roman" w:cs="Times New Roman"/>
                <w:b/>
                <w:sz w:val="24"/>
                <w:szCs w:val="24"/>
              </w:rPr>
              <w:t xml:space="preserve"> </w:t>
            </w:r>
            <w:r w:rsidRPr="00C65BF4">
              <w:rPr>
                <w:rFonts w:ascii="Times New Roman" w:hAnsi="Times New Roman" w:cs="Times New Roman"/>
                <w:b/>
                <w:sz w:val="24"/>
                <w:szCs w:val="24"/>
              </w:rPr>
              <w:t>- 20</w:t>
            </w:r>
          </w:p>
          <w:p w:rsidR="00C65BF4" w:rsidRDefault="00961CB1" w:rsidP="00C65BF4">
            <w:pPr>
              <w:rPr>
                <w:rFonts w:ascii="Times New Roman" w:hAnsi="Times New Roman" w:cs="Times New Roman"/>
                <w:sz w:val="24"/>
                <w:szCs w:val="24"/>
              </w:rPr>
            </w:pPr>
            <w:r w:rsidRPr="00C65BF4">
              <w:rPr>
                <w:rFonts w:ascii="Times New Roman" w:hAnsi="Times New Roman" w:cs="Times New Roman"/>
                <w:sz w:val="24"/>
                <w:szCs w:val="24"/>
              </w:rPr>
              <w:t xml:space="preserve">  </w:t>
            </w:r>
          </w:p>
          <w:p w:rsidR="00C65BF4" w:rsidRP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 xml:space="preserve">Znaky </w:t>
            </w:r>
            <w:r w:rsidRPr="00C65BF4">
              <w:rPr>
                <w:rFonts w:ascii="Times New Roman" w:hAnsi="Times New Roman" w:cs="Times New Roman"/>
                <w:b/>
                <w:sz w:val="24"/>
                <w:szCs w:val="24"/>
              </w:rPr>
              <w:t xml:space="preserve">  </w:t>
            </w:r>
            <w:r w:rsidRPr="00C65BF4">
              <w:rPr>
                <w:rFonts w:ascii="Times New Roman" w:hAnsi="Times New Roman" w:cs="Times New Roman"/>
                <w:sz w:val="24"/>
                <w:szCs w:val="24"/>
              </w:rPr>
              <w:t>&lt; ,  &gt;,  =</w:t>
            </w:r>
            <w:r w:rsidR="00961CB1" w:rsidRPr="00C65BF4">
              <w:rPr>
                <w:rFonts w:ascii="Times New Roman" w:hAnsi="Times New Roman" w:cs="Times New Roman"/>
                <w:sz w:val="24"/>
                <w:szCs w:val="24"/>
              </w:rPr>
              <w:t xml:space="preserve">   </w:t>
            </w:r>
          </w:p>
          <w:p w:rsidR="00C65BF4" w:rsidRPr="00C65BF4" w:rsidRDefault="00C65BF4" w:rsidP="00C65BF4">
            <w:pPr>
              <w:rPr>
                <w:rFonts w:ascii="Times New Roman" w:hAnsi="Times New Roman" w:cs="Times New Roman"/>
                <w:sz w:val="24"/>
                <w:szCs w:val="24"/>
              </w:rPr>
            </w:pPr>
          </w:p>
          <w:p w:rsidR="00961CB1" w:rsidRPr="00C65BF4" w:rsidRDefault="00C65BF4" w:rsidP="00C65BF4">
            <w:pPr>
              <w:rPr>
                <w:rFonts w:ascii="Times New Roman" w:hAnsi="Times New Roman" w:cs="Times New Roman"/>
                <w:sz w:val="20"/>
                <w:szCs w:val="20"/>
              </w:rPr>
            </w:pPr>
            <w:r w:rsidRPr="00C65BF4">
              <w:rPr>
                <w:rFonts w:ascii="Times New Roman" w:hAnsi="Times New Roman" w:cs="Times New Roman"/>
                <w:sz w:val="24"/>
                <w:szCs w:val="24"/>
              </w:rPr>
              <w:t xml:space="preserve">Číselný obor </w:t>
            </w:r>
            <w:r w:rsidRPr="00C65BF4">
              <w:rPr>
                <w:rFonts w:ascii="Times New Roman" w:hAnsi="Times New Roman" w:cs="Times New Roman"/>
                <w:b/>
                <w:sz w:val="24"/>
                <w:szCs w:val="24"/>
              </w:rPr>
              <w:t>0 - 10</w:t>
            </w:r>
            <w:r w:rsidR="00961CB1" w:rsidRPr="00C65BF4">
              <w:rPr>
                <w:rFonts w:ascii="Times New Roman" w:hAnsi="Times New Roman" w:cs="Times New Roman"/>
                <w:b/>
                <w:sz w:val="24"/>
                <w:szCs w:val="24"/>
              </w:rPr>
              <w:t xml:space="preserve"> </w:t>
            </w:r>
            <w:r w:rsidRPr="00C65BF4">
              <w:rPr>
                <w:rFonts w:ascii="Times New Roman" w:hAnsi="Times New Roman" w:cs="Times New Roman"/>
                <w:b/>
                <w:sz w:val="24"/>
                <w:szCs w:val="24"/>
              </w:rPr>
              <w:t>, 10 - 20</w:t>
            </w:r>
            <w:r w:rsidR="00961CB1" w:rsidRPr="00C65BF4">
              <w:rPr>
                <w:rFonts w:ascii="Times New Roman" w:hAnsi="Times New Roman" w:cs="Times New Roman"/>
                <w:sz w:val="20"/>
                <w:szCs w:val="20"/>
              </w:rPr>
              <w:t xml:space="preserve">                        </w:t>
            </w:r>
          </w:p>
        </w:tc>
        <w:tc>
          <w:tcPr>
            <w:tcW w:w="878" w:type="pct"/>
          </w:tcPr>
          <w:p w:rsidR="00C65BF4" w:rsidRDefault="00961CB1" w:rsidP="008E2540">
            <w:pPr>
              <w:rPr>
                <w:rFonts w:ascii="Times New Roman" w:hAnsi="Times New Roman" w:cs="Times New Roman"/>
                <w:sz w:val="24"/>
                <w:szCs w:val="24"/>
              </w:rPr>
            </w:pPr>
            <w:r w:rsidRPr="00C65BF4">
              <w:rPr>
                <w:rFonts w:ascii="Times New Roman" w:hAnsi="Times New Roman" w:cs="Times New Roman"/>
                <w:b/>
                <w:sz w:val="24"/>
                <w:szCs w:val="24"/>
              </w:rPr>
              <w:t>OSV</w:t>
            </w:r>
            <w:r w:rsidRPr="00C65BF4">
              <w:rPr>
                <w:rFonts w:ascii="Times New Roman" w:hAnsi="Times New Roman" w:cs="Times New Roman"/>
                <w:sz w:val="24"/>
                <w:szCs w:val="24"/>
              </w:rPr>
              <w:t xml:space="preserve"> – morální rozvoj</w:t>
            </w:r>
          </w:p>
          <w:p w:rsidR="00961CB1" w:rsidRPr="008E2540" w:rsidRDefault="00961CB1" w:rsidP="008E2540">
            <w:pPr>
              <w:rPr>
                <w:rFonts w:ascii="Times New Roman" w:hAnsi="Times New Roman" w:cs="Times New Roman"/>
                <w:sz w:val="20"/>
                <w:szCs w:val="20"/>
              </w:rPr>
            </w:pPr>
            <w:r w:rsidRPr="00C65BF4">
              <w:rPr>
                <w:rFonts w:ascii="Times New Roman" w:hAnsi="Times New Roman" w:cs="Times New Roman"/>
                <w:sz w:val="24"/>
                <w:szCs w:val="24"/>
              </w:rPr>
              <w:t>Uvědomování si hodnot spolupráce a pomoci</w:t>
            </w:r>
            <w:r w:rsidR="00C65BF4">
              <w:rPr>
                <w:rFonts w:ascii="Times New Roman" w:hAnsi="Times New Roman" w:cs="Times New Roman"/>
                <w:sz w:val="24"/>
                <w:szCs w:val="24"/>
              </w:rPr>
              <w:t>.</w:t>
            </w:r>
          </w:p>
        </w:tc>
        <w:tc>
          <w:tcPr>
            <w:tcW w:w="745" w:type="pct"/>
          </w:tcPr>
          <w:p w:rsidR="00961CB1" w:rsidRPr="008E2540" w:rsidRDefault="00961CB1" w:rsidP="008E2540">
            <w:pPr>
              <w:rPr>
                <w:rFonts w:ascii="Times New Roman" w:hAnsi="Times New Roman" w:cs="Times New Roman"/>
                <w:sz w:val="20"/>
                <w:szCs w:val="20"/>
              </w:rPr>
            </w:pPr>
          </w:p>
        </w:tc>
      </w:tr>
      <w:tr w:rsidR="00961CB1" w:rsidRPr="008E2540" w:rsidTr="00961CB1">
        <w:tc>
          <w:tcPr>
            <w:tcW w:w="1824" w:type="pct"/>
          </w:tcPr>
          <w:p w:rsidR="00C65BF4" w:rsidRP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Řeší slovní úlohy a vyvozuje příklady s využitím sčítání a odčítání bez přechodu přes desítku.</w:t>
            </w:r>
          </w:p>
          <w:p w:rsidR="00C65BF4" w:rsidRP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 xml:space="preserve">Řeší a tvoří slovní úlohy vedoucí ke </w:t>
            </w:r>
            <w:r w:rsidRPr="00C65BF4">
              <w:rPr>
                <w:rFonts w:ascii="Times New Roman" w:hAnsi="Times New Roman" w:cs="Times New Roman"/>
                <w:sz w:val="24"/>
                <w:szCs w:val="24"/>
              </w:rPr>
              <w:lastRenderedPageBreak/>
              <w:t>vztahu „</w:t>
            </w:r>
            <w:r w:rsidRPr="00C65BF4">
              <w:rPr>
                <w:rFonts w:ascii="Times New Roman" w:hAnsi="Times New Roman" w:cs="Times New Roman"/>
                <w:b/>
                <w:sz w:val="24"/>
                <w:szCs w:val="24"/>
              </w:rPr>
              <w:t>o  x méně, o x více“</w:t>
            </w:r>
          </w:p>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Vytváří jednoduché slovní úlohy</w:t>
            </w:r>
            <w:r w:rsidR="00C65BF4">
              <w:rPr>
                <w:rFonts w:ascii="Times New Roman" w:hAnsi="Times New Roman" w:cs="Times New Roman"/>
                <w:sz w:val="24"/>
                <w:szCs w:val="24"/>
              </w:rPr>
              <w:t>.</w:t>
            </w:r>
          </w:p>
          <w:p w:rsidR="00961CB1" w:rsidRPr="008E2540" w:rsidRDefault="00961CB1" w:rsidP="008E2540">
            <w:pPr>
              <w:rPr>
                <w:rFonts w:ascii="Times New Roman" w:hAnsi="Times New Roman" w:cs="Times New Roman"/>
                <w:sz w:val="20"/>
                <w:szCs w:val="20"/>
              </w:rPr>
            </w:pPr>
          </w:p>
        </w:tc>
        <w:tc>
          <w:tcPr>
            <w:tcW w:w="1552" w:type="pct"/>
          </w:tcPr>
          <w:p w:rsidR="00C65BF4" w:rsidRDefault="00C65BF4" w:rsidP="008E2540">
            <w:pPr>
              <w:rPr>
                <w:rFonts w:ascii="Times New Roman" w:hAnsi="Times New Roman" w:cs="Times New Roman"/>
                <w:sz w:val="20"/>
                <w:szCs w:val="20"/>
              </w:rPr>
            </w:pPr>
          </w:p>
          <w:p w:rsidR="00C65BF4" w:rsidRDefault="00C65BF4" w:rsidP="008E2540">
            <w:pPr>
              <w:rPr>
                <w:rFonts w:ascii="Times New Roman" w:hAnsi="Times New Roman" w:cs="Times New Roman"/>
                <w:sz w:val="20"/>
                <w:szCs w:val="20"/>
              </w:rPr>
            </w:pPr>
          </w:p>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Slovní úlohy</w:t>
            </w:r>
          </w:p>
        </w:tc>
        <w:tc>
          <w:tcPr>
            <w:tcW w:w="878" w:type="pct"/>
          </w:tcPr>
          <w:p w:rsidR="00961CB1" w:rsidRPr="00C65BF4" w:rsidRDefault="00C65BF4" w:rsidP="008E2540">
            <w:pPr>
              <w:rPr>
                <w:rFonts w:ascii="Times New Roman" w:hAnsi="Times New Roman" w:cs="Times New Roman"/>
                <w:sz w:val="24"/>
                <w:szCs w:val="24"/>
              </w:rPr>
            </w:pPr>
            <w:r w:rsidRPr="00C65BF4">
              <w:rPr>
                <w:rFonts w:ascii="Times New Roman" w:hAnsi="Times New Roman" w:cs="Times New Roman"/>
                <w:b/>
                <w:sz w:val="24"/>
                <w:szCs w:val="24"/>
              </w:rPr>
              <w:t>EV</w:t>
            </w:r>
            <w:r w:rsidRPr="00C65BF4">
              <w:rPr>
                <w:rFonts w:ascii="Times New Roman" w:hAnsi="Times New Roman" w:cs="Times New Roman"/>
                <w:sz w:val="24"/>
                <w:szCs w:val="24"/>
              </w:rPr>
              <w:t xml:space="preserve">- Vztah člověka k prostředí(náš životní styl-spotřeba věcí </w:t>
            </w:r>
            <w:r w:rsidRPr="00C65BF4">
              <w:rPr>
                <w:rFonts w:ascii="Times New Roman" w:hAnsi="Times New Roman" w:cs="Times New Roman"/>
                <w:sz w:val="24"/>
                <w:szCs w:val="24"/>
              </w:rPr>
              <w:lastRenderedPageBreak/>
              <w:t>v rodině, škole.</w:t>
            </w:r>
          </w:p>
          <w:p w:rsidR="00C65BF4" w:rsidRPr="008E2540" w:rsidRDefault="00C65BF4" w:rsidP="008E2540">
            <w:pPr>
              <w:rPr>
                <w:rFonts w:ascii="Times New Roman" w:hAnsi="Times New Roman" w:cs="Times New Roman"/>
                <w:sz w:val="20"/>
                <w:szCs w:val="20"/>
              </w:rPr>
            </w:pPr>
            <w:r w:rsidRPr="00C65BF4">
              <w:rPr>
                <w:rFonts w:ascii="Times New Roman" w:hAnsi="Times New Roman" w:cs="Times New Roman"/>
                <w:sz w:val="24"/>
                <w:szCs w:val="24"/>
              </w:rPr>
              <w:t>Základy finanční</w:t>
            </w:r>
            <w:r>
              <w:rPr>
                <w:rFonts w:ascii="Times New Roman" w:hAnsi="Times New Roman" w:cs="Times New Roman"/>
                <w:sz w:val="20"/>
                <w:szCs w:val="20"/>
              </w:rPr>
              <w:t xml:space="preserve"> </w:t>
            </w:r>
            <w:r w:rsidRPr="00C65BF4">
              <w:rPr>
                <w:rFonts w:ascii="Times New Roman" w:hAnsi="Times New Roman" w:cs="Times New Roman"/>
                <w:sz w:val="24"/>
                <w:szCs w:val="24"/>
              </w:rPr>
              <w:t>gramotnosti,  vyjádření hodnoty mincí.</w:t>
            </w:r>
          </w:p>
        </w:tc>
        <w:tc>
          <w:tcPr>
            <w:tcW w:w="745" w:type="pct"/>
          </w:tcPr>
          <w:p w:rsidR="00961CB1" w:rsidRPr="008E2540" w:rsidRDefault="00961CB1" w:rsidP="008E2540">
            <w:pPr>
              <w:rPr>
                <w:rFonts w:ascii="Times New Roman" w:hAnsi="Times New Roman" w:cs="Times New Roman"/>
                <w:sz w:val="20"/>
                <w:szCs w:val="20"/>
              </w:rPr>
            </w:pPr>
          </w:p>
        </w:tc>
      </w:tr>
      <w:tr w:rsidR="00961CB1" w:rsidRPr="008E2540" w:rsidTr="00961CB1">
        <w:tc>
          <w:tcPr>
            <w:tcW w:w="1824" w:type="pct"/>
          </w:tcPr>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lastRenderedPageBreak/>
              <w:t>Napíše a znázorní číslo 0 , řeší s ním početní úlohy</w:t>
            </w:r>
            <w:r w:rsidR="00C65BF4" w:rsidRPr="00C65BF4">
              <w:rPr>
                <w:rFonts w:ascii="Times New Roman" w:hAnsi="Times New Roman" w:cs="Times New Roman"/>
                <w:sz w:val="24"/>
                <w:szCs w:val="24"/>
              </w:rPr>
              <w:t>.</w:t>
            </w:r>
          </w:p>
          <w:p w:rsidR="00961CB1" w:rsidRPr="008E2540" w:rsidRDefault="00961CB1" w:rsidP="008E2540">
            <w:pPr>
              <w:rPr>
                <w:rFonts w:ascii="Times New Roman" w:hAnsi="Times New Roman" w:cs="Times New Roman"/>
                <w:sz w:val="20"/>
                <w:szCs w:val="20"/>
              </w:rPr>
            </w:pPr>
          </w:p>
        </w:tc>
        <w:tc>
          <w:tcPr>
            <w:tcW w:w="1552" w:type="pct"/>
          </w:tcPr>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Číslo 0</w:t>
            </w:r>
          </w:p>
        </w:tc>
        <w:tc>
          <w:tcPr>
            <w:tcW w:w="878" w:type="pct"/>
          </w:tcPr>
          <w:p w:rsidR="00961CB1" w:rsidRPr="008E2540" w:rsidRDefault="00961CB1" w:rsidP="008E2540">
            <w:pPr>
              <w:rPr>
                <w:rFonts w:ascii="Times New Roman" w:hAnsi="Times New Roman" w:cs="Times New Roman"/>
                <w:sz w:val="20"/>
                <w:szCs w:val="20"/>
              </w:rPr>
            </w:pPr>
          </w:p>
        </w:tc>
        <w:tc>
          <w:tcPr>
            <w:tcW w:w="745" w:type="pct"/>
          </w:tcPr>
          <w:p w:rsidR="00961CB1" w:rsidRPr="008E2540" w:rsidRDefault="00961CB1" w:rsidP="008E2540">
            <w:pPr>
              <w:rPr>
                <w:rFonts w:ascii="Times New Roman" w:hAnsi="Times New Roman" w:cs="Times New Roman"/>
                <w:sz w:val="20"/>
                <w:szCs w:val="20"/>
              </w:rPr>
            </w:pPr>
          </w:p>
        </w:tc>
      </w:tr>
      <w:tr w:rsidR="00961CB1" w:rsidRPr="008E2540" w:rsidTr="00961CB1">
        <w:tc>
          <w:tcPr>
            <w:tcW w:w="1824" w:type="pct"/>
          </w:tcPr>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Orientuje se vpravo,vlevo,nahoře,dole,vpředu,vzadu</w:t>
            </w:r>
            <w:r w:rsidR="00C65BF4" w:rsidRPr="00C65BF4">
              <w:rPr>
                <w:rFonts w:ascii="Times New Roman" w:hAnsi="Times New Roman" w:cs="Times New Roman"/>
                <w:sz w:val="24"/>
                <w:szCs w:val="24"/>
              </w:rPr>
              <w:t>.</w:t>
            </w:r>
          </w:p>
          <w:p w:rsidR="00961CB1" w:rsidRPr="008E2540" w:rsidRDefault="00961CB1" w:rsidP="008E2540">
            <w:pPr>
              <w:rPr>
                <w:rFonts w:ascii="Times New Roman" w:hAnsi="Times New Roman" w:cs="Times New Roman"/>
                <w:sz w:val="20"/>
                <w:szCs w:val="20"/>
              </w:rPr>
            </w:pPr>
          </w:p>
        </w:tc>
        <w:tc>
          <w:tcPr>
            <w:tcW w:w="1552" w:type="pct"/>
          </w:tcPr>
          <w:p w:rsidR="00961CB1" w:rsidRPr="00C65BF4" w:rsidRDefault="00961CB1" w:rsidP="008E2540">
            <w:pPr>
              <w:rPr>
                <w:rFonts w:ascii="Times New Roman" w:hAnsi="Times New Roman" w:cs="Times New Roman"/>
                <w:sz w:val="24"/>
                <w:szCs w:val="24"/>
              </w:rPr>
            </w:pPr>
            <w:r w:rsidRPr="00C65BF4">
              <w:rPr>
                <w:rFonts w:ascii="Times New Roman" w:hAnsi="Times New Roman" w:cs="Times New Roman"/>
                <w:sz w:val="24"/>
                <w:szCs w:val="24"/>
              </w:rPr>
              <w:t>Orientace v prostoru</w:t>
            </w:r>
          </w:p>
        </w:tc>
        <w:tc>
          <w:tcPr>
            <w:tcW w:w="878" w:type="pct"/>
          </w:tcPr>
          <w:p w:rsidR="00961CB1" w:rsidRPr="008E2540" w:rsidRDefault="00961CB1" w:rsidP="008E2540">
            <w:pPr>
              <w:rPr>
                <w:rFonts w:ascii="Times New Roman" w:hAnsi="Times New Roman" w:cs="Times New Roman"/>
                <w:sz w:val="20"/>
                <w:szCs w:val="20"/>
              </w:rPr>
            </w:pPr>
          </w:p>
        </w:tc>
        <w:tc>
          <w:tcPr>
            <w:tcW w:w="745" w:type="pct"/>
          </w:tcPr>
          <w:p w:rsidR="00961CB1" w:rsidRPr="008E2540" w:rsidRDefault="00961CB1" w:rsidP="008E2540">
            <w:pPr>
              <w:rPr>
                <w:rFonts w:ascii="Times New Roman" w:hAnsi="Times New Roman" w:cs="Times New Roman"/>
                <w:sz w:val="20"/>
                <w:szCs w:val="20"/>
              </w:rPr>
            </w:pPr>
          </w:p>
        </w:tc>
      </w:tr>
      <w:tr w:rsidR="00961CB1" w:rsidRPr="008E2540" w:rsidTr="00961CB1">
        <w:tc>
          <w:tcPr>
            <w:tcW w:w="1824" w:type="pct"/>
          </w:tcPr>
          <w:p w:rsidR="00C65BF4" w:rsidRPr="00C65BF4" w:rsidRDefault="00C65BF4" w:rsidP="00C65BF4">
            <w:pPr>
              <w:jc w:val="center"/>
              <w:rPr>
                <w:rFonts w:ascii="Times New Roman" w:hAnsi="Times New Roman" w:cs="Times New Roman"/>
                <w:b/>
                <w:sz w:val="24"/>
                <w:szCs w:val="24"/>
              </w:rPr>
            </w:pPr>
            <w:r w:rsidRPr="00C65BF4">
              <w:rPr>
                <w:rFonts w:ascii="Times New Roman" w:hAnsi="Times New Roman" w:cs="Times New Roman"/>
                <w:b/>
                <w:sz w:val="24"/>
                <w:szCs w:val="24"/>
              </w:rPr>
              <w:t>Očekávané výstupy</w:t>
            </w:r>
          </w:p>
          <w:p w:rsidR="00961CB1" w:rsidRPr="00C65BF4" w:rsidRDefault="00C65BF4" w:rsidP="00C65BF4">
            <w:pPr>
              <w:rPr>
                <w:rFonts w:ascii="Times New Roman" w:hAnsi="Times New Roman" w:cs="Times New Roman"/>
                <w:sz w:val="24"/>
                <w:szCs w:val="24"/>
              </w:rPr>
            </w:pPr>
            <w:r>
              <w:rPr>
                <w:rFonts w:ascii="Times New Roman" w:hAnsi="Times New Roman" w:cs="Times New Roman"/>
                <w:b/>
                <w:sz w:val="28"/>
                <w:szCs w:val="28"/>
              </w:rPr>
              <w:t xml:space="preserve">   </w:t>
            </w:r>
            <w:r w:rsidRPr="00C65BF4">
              <w:rPr>
                <w:rFonts w:ascii="Times New Roman" w:hAnsi="Times New Roman" w:cs="Times New Roman"/>
                <w:b/>
                <w:sz w:val="24"/>
                <w:szCs w:val="24"/>
              </w:rPr>
              <w:t>Závislosti, vztahy a práce  s daty</w:t>
            </w:r>
          </w:p>
        </w:tc>
        <w:tc>
          <w:tcPr>
            <w:tcW w:w="1552" w:type="pct"/>
          </w:tcPr>
          <w:p w:rsidR="00C65BF4" w:rsidRDefault="00C65BF4" w:rsidP="008E2540">
            <w:pPr>
              <w:rPr>
                <w:rFonts w:ascii="Times New Roman" w:hAnsi="Times New Roman" w:cs="Times New Roman"/>
                <w:b/>
                <w:sz w:val="24"/>
                <w:szCs w:val="24"/>
              </w:rPr>
            </w:pPr>
          </w:p>
          <w:p w:rsidR="00961CB1" w:rsidRPr="008E2540" w:rsidRDefault="00C65BF4" w:rsidP="008E2540">
            <w:pPr>
              <w:rPr>
                <w:rFonts w:ascii="Times New Roman" w:hAnsi="Times New Roman" w:cs="Times New Roman"/>
                <w:sz w:val="20"/>
                <w:szCs w:val="20"/>
              </w:rPr>
            </w:pPr>
            <w:r>
              <w:rPr>
                <w:rFonts w:ascii="Times New Roman" w:hAnsi="Times New Roman" w:cs="Times New Roman"/>
                <w:b/>
                <w:sz w:val="24"/>
                <w:szCs w:val="24"/>
              </w:rPr>
              <w:t xml:space="preserve">        </w:t>
            </w:r>
            <w:r w:rsidRPr="00C65BF4">
              <w:rPr>
                <w:rFonts w:ascii="Times New Roman" w:hAnsi="Times New Roman" w:cs="Times New Roman"/>
                <w:b/>
                <w:sz w:val="24"/>
                <w:szCs w:val="24"/>
              </w:rPr>
              <w:t>Učivo - obsah</w:t>
            </w:r>
          </w:p>
        </w:tc>
        <w:tc>
          <w:tcPr>
            <w:tcW w:w="878" w:type="pct"/>
          </w:tcPr>
          <w:p w:rsidR="00C65BF4" w:rsidRPr="008E2540" w:rsidRDefault="00C65BF4" w:rsidP="00C65BF4">
            <w:pPr>
              <w:jc w:val="center"/>
              <w:rPr>
                <w:rFonts w:ascii="Times New Roman" w:hAnsi="Times New Roman" w:cs="Times New Roman"/>
                <w:b/>
                <w:sz w:val="20"/>
                <w:szCs w:val="20"/>
              </w:rPr>
            </w:pPr>
            <w:r w:rsidRPr="008E2540">
              <w:rPr>
                <w:rFonts w:ascii="Times New Roman" w:hAnsi="Times New Roman" w:cs="Times New Roman"/>
                <w:b/>
                <w:sz w:val="20"/>
                <w:szCs w:val="20"/>
              </w:rPr>
              <w:t>Mezipředmětové vztahy,</w:t>
            </w:r>
          </w:p>
          <w:p w:rsidR="00C65BF4" w:rsidRPr="008E2540" w:rsidRDefault="00C65BF4" w:rsidP="00C65BF4">
            <w:pPr>
              <w:jc w:val="center"/>
              <w:rPr>
                <w:rFonts w:ascii="Times New Roman" w:hAnsi="Times New Roman" w:cs="Times New Roman"/>
                <w:b/>
                <w:sz w:val="20"/>
                <w:szCs w:val="20"/>
              </w:rPr>
            </w:pPr>
            <w:r w:rsidRPr="008E2540">
              <w:rPr>
                <w:rFonts w:ascii="Times New Roman" w:hAnsi="Times New Roman" w:cs="Times New Roman"/>
                <w:b/>
                <w:sz w:val="20"/>
                <w:szCs w:val="20"/>
              </w:rPr>
              <w:t>průřezová témata,</w:t>
            </w:r>
          </w:p>
          <w:p w:rsidR="00961CB1" w:rsidRPr="008E2540" w:rsidRDefault="00C65BF4" w:rsidP="00C65BF4">
            <w:pPr>
              <w:rPr>
                <w:rFonts w:ascii="Times New Roman" w:hAnsi="Times New Roman" w:cs="Times New Roman"/>
                <w:sz w:val="20"/>
                <w:szCs w:val="20"/>
              </w:rPr>
            </w:pPr>
            <w:r w:rsidRPr="008E2540">
              <w:rPr>
                <w:rFonts w:ascii="Times New Roman" w:hAnsi="Times New Roman" w:cs="Times New Roman"/>
                <w:b/>
                <w:sz w:val="20"/>
                <w:szCs w:val="20"/>
              </w:rPr>
              <w:t>projekty</w:t>
            </w:r>
          </w:p>
        </w:tc>
        <w:tc>
          <w:tcPr>
            <w:tcW w:w="745" w:type="pct"/>
          </w:tcPr>
          <w:p w:rsidR="00961CB1" w:rsidRPr="008E2540" w:rsidRDefault="00C65BF4" w:rsidP="008E2540">
            <w:pPr>
              <w:rPr>
                <w:rFonts w:ascii="Times New Roman" w:hAnsi="Times New Roman" w:cs="Times New Roman"/>
                <w:sz w:val="20"/>
                <w:szCs w:val="20"/>
              </w:rPr>
            </w:pPr>
            <w:r w:rsidRPr="008E2540">
              <w:rPr>
                <w:rFonts w:ascii="Times New Roman" w:hAnsi="Times New Roman" w:cs="Times New Roman"/>
                <w:b/>
                <w:sz w:val="20"/>
                <w:szCs w:val="20"/>
              </w:rPr>
              <w:t>Poznámky</w:t>
            </w:r>
          </w:p>
        </w:tc>
      </w:tr>
      <w:tr w:rsidR="00961CB1" w:rsidRPr="008E2540" w:rsidTr="00961CB1">
        <w:tc>
          <w:tcPr>
            <w:tcW w:w="1824" w:type="pct"/>
          </w:tcPr>
          <w:p w:rsidR="00961CB1"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Čte a nastavuje celé hodiny.</w:t>
            </w:r>
          </w:p>
          <w:p w:rsidR="00C65BF4" w:rsidRPr="008E2540" w:rsidRDefault="00C65BF4" w:rsidP="008E2540">
            <w:pPr>
              <w:rPr>
                <w:rFonts w:ascii="Times New Roman" w:hAnsi="Times New Roman" w:cs="Times New Roman"/>
                <w:sz w:val="20"/>
                <w:szCs w:val="20"/>
              </w:rPr>
            </w:pPr>
            <w:r w:rsidRPr="00C65BF4">
              <w:rPr>
                <w:rFonts w:ascii="Times New Roman" w:hAnsi="Times New Roman" w:cs="Times New Roman"/>
                <w:sz w:val="24"/>
                <w:szCs w:val="24"/>
              </w:rPr>
              <w:t>Orientuje se ve struktuře času.</w:t>
            </w:r>
          </w:p>
        </w:tc>
        <w:tc>
          <w:tcPr>
            <w:tcW w:w="1552" w:type="pct"/>
          </w:tcPr>
          <w:p w:rsidR="00961CB1" w:rsidRDefault="00961CB1" w:rsidP="008E2540">
            <w:pPr>
              <w:rPr>
                <w:rFonts w:ascii="Times New Roman" w:hAnsi="Times New Roman" w:cs="Times New Roman"/>
                <w:sz w:val="20"/>
                <w:szCs w:val="20"/>
              </w:rPr>
            </w:pPr>
          </w:p>
          <w:p w:rsidR="00C65BF4"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Struktura času: hodina, den, týden, měsíc, rok</w:t>
            </w:r>
          </w:p>
        </w:tc>
        <w:tc>
          <w:tcPr>
            <w:tcW w:w="878" w:type="pct"/>
          </w:tcPr>
          <w:p w:rsidR="00961CB1" w:rsidRPr="008E2540" w:rsidRDefault="00961CB1" w:rsidP="008E2540">
            <w:pPr>
              <w:rPr>
                <w:rFonts w:ascii="Times New Roman" w:hAnsi="Times New Roman" w:cs="Times New Roman"/>
                <w:sz w:val="20"/>
                <w:szCs w:val="20"/>
              </w:rPr>
            </w:pPr>
          </w:p>
        </w:tc>
        <w:tc>
          <w:tcPr>
            <w:tcW w:w="745" w:type="pct"/>
          </w:tcPr>
          <w:p w:rsidR="00961CB1" w:rsidRPr="008E2540" w:rsidRDefault="00961CB1" w:rsidP="008E2540">
            <w:pPr>
              <w:rPr>
                <w:rFonts w:ascii="Times New Roman" w:hAnsi="Times New Roman" w:cs="Times New Roman"/>
                <w:sz w:val="20"/>
                <w:szCs w:val="20"/>
              </w:rPr>
            </w:pPr>
          </w:p>
        </w:tc>
      </w:tr>
      <w:tr w:rsidR="00C65BF4" w:rsidRPr="008E2540" w:rsidTr="00961CB1">
        <w:tc>
          <w:tcPr>
            <w:tcW w:w="1824" w:type="pct"/>
          </w:tcPr>
          <w:p w:rsidR="00C65BF4" w:rsidRDefault="00C65BF4" w:rsidP="008E2540">
            <w:pPr>
              <w:rPr>
                <w:rFonts w:ascii="Times New Roman" w:hAnsi="Times New Roman" w:cs="Times New Roman"/>
                <w:sz w:val="24"/>
                <w:szCs w:val="24"/>
              </w:rPr>
            </w:pPr>
            <w:r>
              <w:rPr>
                <w:rFonts w:ascii="Times New Roman" w:hAnsi="Times New Roman" w:cs="Times New Roman"/>
                <w:sz w:val="24"/>
                <w:szCs w:val="24"/>
              </w:rPr>
              <w:t>Zaznamenává jednoduché situace související s časem pomocí tabulek a schémat.</w:t>
            </w:r>
          </w:p>
          <w:p w:rsidR="00C65BF4" w:rsidRPr="00C65BF4" w:rsidRDefault="00C65BF4" w:rsidP="008E2540">
            <w:pPr>
              <w:rPr>
                <w:rFonts w:ascii="Times New Roman" w:hAnsi="Times New Roman" w:cs="Times New Roman"/>
                <w:sz w:val="24"/>
                <w:szCs w:val="24"/>
              </w:rPr>
            </w:pPr>
          </w:p>
        </w:tc>
        <w:tc>
          <w:tcPr>
            <w:tcW w:w="1552" w:type="pct"/>
          </w:tcPr>
          <w:p w:rsidR="00C65BF4" w:rsidRDefault="00C65BF4" w:rsidP="008E2540">
            <w:pPr>
              <w:rPr>
                <w:rFonts w:ascii="Times New Roman" w:hAnsi="Times New Roman" w:cs="Times New Roman"/>
                <w:sz w:val="20"/>
                <w:szCs w:val="20"/>
              </w:rPr>
            </w:pPr>
          </w:p>
          <w:p w:rsidR="00C65BF4"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Tabulky a schémata</w:t>
            </w:r>
          </w:p>
        </w:tc>
        <w:tc>
          <w:tcPr>
            <w:tcW w:w="878" w:type="pct"/>
          </w:tcPr>
          <w:p w:rsidR="00C65BF4" w:rsidRPr="008E2540" w:rsidRDefault="00C65BF4" w:rsidP="008E2540">
            <w:pPr>
              <w:rPr>
                <w:rFonts w:ascii="Times New Roman" w:hAnsi="Times New Roman" w:cs="Times New Roman"/>
                <w:sz w:val="20"/>
                <w:szCs w:val="20"/>
              </w:rPr>
            </w:pPr>
          </w:p>
        </w:tc>
        <w:tc>
          <w:tcPr>
            <w:tcW w:w="745" w:type="pct"/>
          </w:tcPr>
          <w:p w:rsidR="00C65BF4" w:rsidRPr="008E2540" w:rsidRDefault="00C65BF4" w:rsidP="008E2540">
            <w:pPr>
              <w:rPr>
                <w:rFonts w:ascii="Times New Roman" w:hAnsi="Times New Roman" w:cs="Times New Roman"/>
                <w:sz w:val="20"/>
                <w:szCs w:val="20"/>
              </w:rPr>
            </w:pPr>
          </w:p>
        </w:tc>
      </w:tr>
      <w:tr w:rsidR="00C65BF4" w:rsidRPr="008E2540" w:rsidTr="00961CB1">
        <w:tc>
          <w:tcPr>
            <w:tcW w:w="1824" w:type="pct"/>
          </w:tcPr>
          <w:p w:rsidR="00C65BF4" w:rsidRPr="00C65BF4" w:rsidRDefault="00C65BF4" w:rsidP="00C65BF4">
            <w:pPr>
              <w:jc w:val="center"/>
              <w:rPr>
                <w:rFonts w:ascii="Times New Roman" w:hAnsi="Times New Roman" w:cs="Times New Roman"/>
                <w:b/>
                <w:sz w:val="24"/>
                <w:szCs w:val="24"/>
              </w:rPr>
            </w:pPr>
            <w:r w:rsidRPr="00C65BF4">
              <w:rPr>
                <w:rFonts w:ascii="Times New Roman" w:hAnsi="Times New Roman" w:cs="Times New Roman"/>
                <w:b/>
                <w:sz w:val="24"/>
                <w:szCs w:val="24"/>
              </w:rPr>
              <w:t>Očekávané výstupy</w:t>
            </w:r>
          </w:p>
          <w:p w:rsidR="00C65BF4" w:rsidRPr="00C65BF4" w:rsidRDefault="00C65BF4" w:rsidP="008E2540">
            <w:pPr>
              <w:rPr>
                <w:rFonts w:ascii="Times New Roman" w:hAnsi="Times New Roman" w:cs="Times New Roman"/>
                <w:b/>
                <w:sz w:val="24"/>
                <w:szCs w:val="24"/>
              </w:rPr>
            </w:pPr>
            <w:r>
              <w:rPr>
                <w:rFonts w:ascii="Times New Roman" w:hAnsi="Times New Roman" w:cs="Times New Roman"/>
                <w:b/>
                <w:sz w:val="24"/>
                <w:szCs w:val="24"/>
              </w:rPr>
              <w:t xml:space="preserve">    </w:t>
            </w:r>
            <w:r w:rsidRPr="00C65BF4">
              <w:rPr>
                <w:rFonts w:ascii="Times New Roman" w:hAnsi="Times New Roman" w:cs="Times New Roman"/>
                <w:b/>
                <w:sz w:val="24"/>
                <w:szCs w:val="24"/>
              </w:rPr>
              <w:t>Geometrie v rovině a v prostoru</w:t>
            </w:r>
          </w:p>
        </w:tc>
        <w:tc>
          <w:tcPr>
            <w:tcW w:w="1552" w:type="pct"/>
          </w:tcPr>
          <w:p w:rsidR="00C65BF4" w:rsidRDefault="00C65BF4" w:rsidP="008E2540">
            <w:pPr>
              <w:rPr>
                <w:rFonts w:ascii="Times New Roman" w:hAnsi="Times New Roman" w:cs="Times New Roman"/>
                <w:sz w:val="20"/>
                <w:szCs w:val="20"/>
              </w:rPr>
            </w:pPr>
          </w:p>
        </w:tc>
        <w:tc>
          <w:tcPr>
            <w:tcW w:w="878" w:type="pct"/>
          </w:tcPr>
          <w:p w:rsidR="00C65BF4" w:rsidRPr="008E2540" w:rsidRDefault="00C65BF4" w:rsidP="008E2540">
            <w:pPr>
              <w:rPr>
                <w:rFonts w:ascii="Times New Roman" w:hAnsi="Times New Roman" w:cs="Times New Roman"/>
                <w:sz w:val="20"/>
                <w:szCs w:val="20"/>
              </w:rPr>
            </w:pPr>
          </w:p>
        </w:tc>
        <w:tc>
          <w:tcPr>
            <w:tcW w:w="745" w:type="pct"/>
          </w:tcPr>
          <w:p w:rsidR="00C65BF4" w:rsidRPr="008E2540" w:rsidRDefault="00C65BF4" w:rsidP="008E2540">
            <w:pPr>
              <w:rPr>
                <w:rFonts w:ascii="Times New Roman" w:hAnsi="Times New Roman" w:cs="Times New Roman"/>
                <w:sz w:val="20"/>
                <w:szCs w:val="20"/>
              </w:rPr>
            </w:pPr>
          </w:p>
        </w:tc>
      </w:tr>
      <w:tr w:rsidR="00C65BF4" w:rsidRPr="008E2540" w:rsidTr="00961CB1">
        <w:tc>
          <w:tcPr>
            <w:tcW w:w="1824" w:type="pct"/>
          </w:tcPr>
          <w:p w:rsidR="00C65BF4" w:rsidRDefault="00C65BF4" w:rsidP="00C65BF4">
            <w:pPr>
              <w:rPr>
                <w:rFonts w:ascii="Times New Roman" w:hAnsi="Times New Roman" w:cs="Times New Roman"/>
                <w:sz w:val="24"/>
                <w:szCs w:val="24"/>
              </w:rPr>
            </w:pPr>
            <w:r w:rsidRPr="00C65BF4">
              <w:rPr>
                <w:rFonts w:ascii="Times New Roman" w:hAnsi="Times New Roman" w:cs="Times New Roman"/>
                <w:sz w:val="24"/>
                <w:szCs w:val="24"/>
              </w:rPr>
              <w:t>R</w:t>
            </w:r>
            <w:r>
              <w:rPr>
                <w:rFonts w:ascii="Times New Roman" w:hAnsi="Times New Roman" w:cs="Times New Roman"/>
                <w:sz w:val="24"/>
                <w:szCs w:val="24"/>
              </w:rPr>
              <w:t>ozezná, pojmenuje a načrtne základní rovinné útvary, uvede příklady těchto útvarů ve svém okolí.</w:t>
            </w:r>
          </w:p>
          <w:p w:rsidR="00C65BF4" w:rsidRDefault="00C65BF4" w:rsidP="00C65BF4">
            <w:pPr>
              <w:rPr>
                <w:rFonts w:ascii="Times New Roman" w:hAnsi="Times New Roman" w:cs="Times New Roman"/>
                <w:sz w:val="24"/>
                <w:szCs w:val="24"/>
              </w:rPr>
            </w:pPr>
            <w:r>
              <w:rPr>
                <w:rFonts w:ascii="Times New Roman" w:hAnsi="Times New Roman" w:cs="Times New Roman"/>
                <w:sz w:val="24"/>
                <w:szCs w:val="24"/>
              </w:rPr>
              <w:t>Rozezná a pojmenuje základní tělesa, uvede příklady těchto těles ve svém okolí.</w:t>
            </w:r>
          </w:p>
          <w:p w:rsidR="00C65BF4" w:rsidRDefault="00C65BF4" w:rsidP="00C65BF4">
            <w:pPr>
              <w:rPr>
                <w:rFonts w:ascii="Times New Roman" w:hAnsi="Times New Roman" w:cs="Times New Roman"/>
                <w:sz w:val="24"/>
                <w:szCs w:val="24"/>
              </w:rPr>
            </w:pPr>
            <w:r>
              <w:rPr>
                <w:rFonts w:ascii="Times New Roman" w:hAnsi="Times New Roman" w:cs="Times New Roman"/>
                <w:sz w:val="24"/>
                <w:szCs w:val="24"/>
              </w:rPr>
              <w:t>Orientuje se v prostoru, užívá prostorové pojmy.</w:t>
            </w:r>
          </w:p>
          <w:p w:rsidR="00C65BF4" w:rsidRDefault="00C65BF4" w:rsidP="00C65BF4">
            <w:pPr>
              <w:rPr>
                <w:rFonts w:ascii="Times New Roman" w:hAnsi="Times New Roman" w:cs="Times New Roman"/>
                <w:sz w:val="24"/>
                <w:szCs w:val="24"/>
              </w:rPr>
            </w:pPr>
            <w:r>
              <w:rPr>
                <w:rFonts w:ascii="Times New Roman" w:hAnsi="Times New Roman" w:cs="Times New Roman"/>
                <w:sz w:val="24"/>
                <w:szCs w:val="24"/>
              </w:rPr>
              <w:t xml:space="preserve">Pomocí stavebnic modeluje rovinné i </w:t>
            </w:r>
            <w:r>
              <w:rPr>
                <w:rFonts w:ascii="Times New Roman" w:hAnsi="Times New Roman" w:cs="Times New Roman"/>
                <w:sz w:val="24"/>
                <w:szCs w:val="24"/>
              </w:rPr>
              <w:lastRenderedPageBreak/>
              <w:t>prostorové útvary.</w:t>
            </w:r>
          </w:p>
          <w:p w:rsidR="00C65BF4" w:rsidRDefault="00C65BF4" w:rsidP="00C65BF4">
            <w:pPr>
              <w:rPr>
                <w:rFonts w:ascii="Times New Roman" w:hAnsi="Times New Roman" w:cs="Times New Roman"/>
                <w:sz w:val="24"/>
                <w:szCs w:val="24"/>
              </w:rPr>
            </w:pPr>
            <w:r>
              <w:rPr>
                <w:rFonts w:ascii="Times New Roman" w:hAnsi="Times New Roman" w:cs="Times New Roman"/>
                <w:sz w:val="24"/>
                <w:szCs w:val="24"/>
              </w:rPr>
              <w:t>Porovnává rovinné útvary stejného typu podle velikosti.</w:t>
            </w:r>
          </w:p>
          <w:p w:rsidR="00C65BF4" w:rsidRDefault="00C65BF4" w:rsidP="00C65BF4">
            <w:pPr>
              <w:rPr>
                <w:rFonts w:ascii="Times New Roman" w:hAnsi="Times New Roman" w:cs="Times New Roman"/>
                <w:sz w:val="24"/>
                <w:szCs w:val="24"/>
              </w:rPr>
            </w:pPr>
            <w:r>
              <w:rPr>
                <w:rFonts w:ascii="Times New Roman" w:hAnsi="Times New Roman" w:cs="Times New Roman"/>
                <w:sz w:val="24"/>
                <w:szCs w:val="24"/>
              </w:rPr>
              <w:t xml:space="preserve">Porovná tělesa stejného typu podle velikosti . </w:t>
            </w:r>
          </w:p>
          <w:p w:rsidR="00C65BF4" w:rsidRPr="00C65BF4" w:rsidRDefault="00C65BF4" w:rsidP="00C65BF4">
            <w:pPr>
              <w:rPr>
                <w:rFonts w:ascii="Times New Roman" w:hAnsi="Times New Roman" w:cs="Times New Roman"/>
                <w:sz w:val="24"/>
                <w:szCs w:val="24"/>
              </w:rPr>
            </w:pPr>
            <w:r>
              <w:rPr>
                <w:rFonts w:ascii="Times New Roman" w:hAnsi="Times New Roman" w:cs="Times New Roman"/>
                <w:sz w:val="24"/>
                <w:szCs w:val="24"/>
              </w:rPr>
              <w:t>Odhaduje a srovnává délky úseček s využitím pomůcek.</w:t>
            </w:r>
          </w:p>
          <w:p w:rsidR="00C65BF4" w:rsidRPr="00C65BF4" w:rsidRDefault="00C65BF4" w:rsidP="00C65BF4">
            <w:pPr>
              <w:jc w:val="center"/>
              <w:rPr>
                <w:rFonts w:ascii="Times New Roman" w:hAnsi="Times New Roman" w:cs="Times New Roman"/>
                <w:b/>
                <w:sz w:val="24"/>
                <w:szCs w:val="24"/>
              </w:rPr>
            </w:pPr>
          </w:p>
        </w:tc>
        <w:tc>
          <w:tcPr>
            <w:tcW w:w="1552" w:type="pct"/>
          </w:tcPr>
          <w:p w:rsid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lastRenderedPageBreak/>
              <w:t xml:space="preserve">Rovinné útvary: </w:t>
            </w:r>
            <w:r w:rsidRPr="00C65BF4">
              <w:rPr>
                <w:rFonts w:ascii="Times New Roman" w:hAnsi="Times New Roman" w:cs="Times New Roman"/>
                <w:b/>
                <w:sz w:val="24"/>
                <w:szCs w:val="24"/>
              </w:rPr>
              <w:t>čtverec, obdélník, trojúhelník, kruh</w:t>
            </w:r>
          </w:p>
          <w:p w:rsidR="00C65BF4" w:rsidRDefault="00C65BF4" w:rsidP="008E2540">
            <w:pPr>
              <w:rPr>
                <w:rFonts w:ascii="Times New Roman" w:hAnsi="Times New Roman" w:cs="Times New Roman"/>
                <w:sz w:val="24"/>
                <w:szCs w:val="24"/>
              </w:rPr>
            </w:pPr>
          </w:p>
          <w:p w:rsidR="00C65BF4" w:rsidRDefault="00C65BF4" w:rsidP="008E2540">
            <w:pPr>
              <w:rPr>
                <w:rFonts w:ascii="Times New Roman" w:hAnsi="Times New Roman" w:cs="Times New Roman"/>
                <w:b/>
                <w:sz w:val="24"/>
                <w:szCs w:val="24"/>
              </w:rPr>
            </w:pPr>
            <w:r>
              <w:rPr>
                <w:rFonts w:ascii="Times New Roman" w:hAnsi="Times New Roman" w:cs="Times New Roman"/>
                <w:sz w:val="24"/>
                <w:szCs w:val="24"/>
              </w:rPr>
              <w:t xml:space="preserve">Tělesa: </w:t>
            </w:r>
            <w:r w:rsidRPr="00C65BF4">
              <w:rPr>
                <w:rFonts w:ascii="Times New Roman" w:hAnsi="Times New Roman" w:cs="Times New Roman"/>
                <w:b/>
                <w:sz w:val="24"/>
                <w:szCs w:val="24"/>
              </w:rPr>
              <w:t>krychle, kvádr, koule, válec</w:t>
            </w:r>
          </w:p>
          <w:p w:rsidR="00C65BF4" w:rsidRDefault="00C65BF4" w:rsidP="008E2540">
            <w:pPr>
              <w:rPr>
                <w:rFonts w:ascii="Times New Roman" w:hAnsi="Times New Roman" w:cs="Times New Roman"/>
                <w:b/>
                <w:sz w:val="24"/>
                <w:szCs w:val="24"/>
              </w:rPr>
            </w:pPr>
            <w:r w:rsidRPr="00C65BF4">
              <w:rPr>
                <w:rFonts w:ascii="Times New Roman" w:hAnsi="Times New Roman" w:cs="Times New Roman"/>
                <w:sz w:val="24"/>
                <w:szCs w:val="24"/>
              </w:rPr>
              <w:t>Orientace v prostoru</w:t>
            </w:r>
            <w:r>
              <w:rPr>
                <w:rFonts w:ascii="Times New Roman" w:hAnsi="Times New Roman" w:cs="Times New Roman"/>
                <w:b/>
                <w:sz w:val="24"/>
                <w:szCs w:val="24"/>
              </w:rPr>
              <w:t>: před, za, vpravo, vlevo, nahoře, dole</w:t>
            </w:r>
          </w:p>
          <w:p w:rsidR="00C65BF4" w:rsidRDefault="00C65BF4" w:rsidP="008E2540">
            <w:pPr>
              <w:rPr>
                <w:rFonts w:ascii="Times New Roman" w:hAnsi="Times New Roman" w:cs="Times New Roman"/>
                <w:b/>
                <w:sz w:val="24"/>
                <w:szCs w:val="24"/>
              </w:rPr>
            </w:pPr>
          </w:p>
          <w:p w:rsidR="00C65BF4" w:rsidRDefault="00C65BF4" w:rsidP="008E2540">
            <w:pPr>
              <w:rPr>
                <w:rFonts w:ascii="Times New Roman" w:hAnsi="Times New Roman" w:cs="Times New Roman"/>
                <w:b/>
                <w:sz w:val="24"/>
                <w:szCs w:val="24"/>
              </w:rPr>
            </w:pPr>
          </w:p>
          <w:p w:rsidR="00C65BF4" w:rsidRDefault="00C65BF4" w:rsidP="008E2540">
            <w:pPr>
              <w:rPr>
                <w:rFonts w:ascii="Times New Roman" w:hAnsi="Times New Roman" w:cs="Times New Roman"/>
                <w:b/>
                <w:sz w:val="24"/>
                <w:szCs w:val="24"/>
              </w:rPr>
            </w:pPr>
          </w:p>
          <w:p w:rsidR="00C65BF4"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Porovnávání: větší, menší, stejný, nižší, vyšší</w:t>
            </w:r>
          </w:p>
          <w:p w:rsidR="00C65BF4"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Délka úsečky</w:t>
            </w:r>
          </w:p>
          <w:p w:rsidR="00C65BF4" w:rsidRPr="00C65BF4" w:rsidRDefault="00C65BF4" w:rsidP="008E2540">
            <w:pPr>
              <w:rPr>
                <w:rFonts w:ascii="Times New Roman" w:hAnsi="Times New Roman" w:cs="Times New Roman"/>
                <w:sz w:val="24"/>
                <w:szCs w:val="24"/>
              </w:rPr>
            </w:pPr>
            <w:r w:rsidRPr="00C65BF4">
              <w:rPr>
                <w:rFonts w:ascii="Times New Roman" w:hAnsi="Times New Roman" w:cs="Times New Roman"/>
                <w:sz w:val="24"/>
                <w:szCs w:val="24"/>
              </w:rPr>
              <w:t>Poměřování úseček</w:t>
            </w:r>
          </w:p>
        </w:tc>
        <w:tc>
          <w:tcPr>
            <w:tcW w:w="878" w:type="pct"/>
          </w:tcPr>
          <w:p w:rsidR="00C65BF4" w:rsidRPr="008E2540" w:rsidRDefault="00C65BF4" w:rsidP="008E2540">
            <w:pPr>
              <w:rPr>
                <w:rFonts w:ascii="Times New Roman" w:hAnsi="Times New Roman" w:cs="Times New Roman"/>
                <w:sz w:val="20"/>
                <w:szCs w:val="20"/>
              </w:rPr>
            </w:pPr>
            <w:r w:rsidRPr="00C65BF4">
              <w:rPr>
                <w:rFonts w:ascii="Times New Roman" w:hAnsi="Times New Roman" w:cs="Times New Roman"/>
                <w:sz w:val="24"/>
                <w:szCs w:val="24"/>
              </w:rPr>
              <w:lastRenderedPageBreak/>
              <w:t>Procházky ve čtvercové síti-prostorová orientace</w:t>
            </w:r>
            <w:r>
              <w:rPr>
                <w:rFonts w:ascii="Times New Roman" w:hAnsi="Times New Roman" w:cs="Times New Roman"/>
                <w:sz w:val="20"/>
                <w:szCs w:val="20"/>
              </w:rPr>
              <w:t>.</w:t>
            </w:r>
          </w:p>
        </w:tc>
        <w:tc>
          <w:tcPr>
            <w:tcW w:w="745" w:type="pct"/>
          </w:tcPr>
          <w:p w:rsidR="00C65BF4" w:rsidRPr="008E2540" w:rsidRDefault="00C65BF4" w:rsidP="008E2540">
            <w:pPr>
              <w:rPr>
                <w:rFonts w:ascii="Times New Roman" w:hAnsi="Times New Roman" w:cs="Times New Roman"/>
                <w:sz w:val="20"/>
                <w:szCs w:val="20"/>
              </w:rPr>
            </w:pPr>
          </w:p>
        </w:tc>
      </w:tr>
    </w:tbl>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E15FA5" w:rsidRDefault="00E15FA5"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C65BF4" w:rsidRDefault="00C65BF4" w:rsidP="00961CB1">
      <w:pPr>
        <w:rPr>
          <w:rFonts w:ascii="Times New Roman" w:hAnsi="Times New Roman" w:cs="Times New Roman"/>
          <w:b/>
          <w:sz w:val="24"/>
          <w:szCs w:val="24"/>
        </w:rPr>
      </w:pPr>
    </w:p>
    <w:p w:rsidR="00961CB1" w:rsidRPr="00B44759" w:rsidRDefault="00961CB1" w:rsidP="00961CB1">
      <w:pPr>
        <w:rPr>
          <w:rFonts w:ascii="Times New Roman" w:hAnsi="Times New Roman" w:cs="Times New Roman"/>
          <w:b/>
          <w:sz w:val="24"/>
          <w:szCs w:val="24"/>
        </w:rPr>
      </w:pPr>
      <w:r w:rsidRPr="00B44759">
        <w:rPr>
          <w:rFonts w:ascii="Times New Roman" w:hAnsi="Times New Roman" w:cs="Times New Roman"/>
          <w:b/>
          <w:sz w:val="24"/>
          <w:szCs w:val="24"/>
        </w:rPr>
        <w:lastRenderedPageBreak/>
        <w:t>Vzdělávací oblast:   Matematika a její aplikace</w:t>
      </w:r>
    </w:p>
    <w:p w:rsidR="00961CB1" w:rsidRPr="00B44759" w:rsidRDefault="00961CB1" w:rsidP="00961CB1">
      <w:pPr>
        <w:rPr>
          <w:rFonts w:ascii="Times New Roman" w:hAnsi="Times New Roman" w:cs="Times New Roman"/>
          <w:b/>
          <w:sz w:val="24"/>
          <w:szCs w:val="24"/>
        </w:rPr>
      </w:pPr>
      <w:r w:rsidRPr="00B44759">
        <w:rPr>
          <w:rFonts w:ascii="Times New Roman" w:hAnsi="Times New Roman" w:cs="Times New Roman"/>
          <w:b/>
          <w:sz w:val="24"/>
          <w:szCs w:val="24"/>
        </w:rPr>
        <w:t>Vyučovací předmět: Matematika</w:t>
      </w:r>
    </w:p>
    <w:p w:rsidR="00961CB1" w:rsidRPr="00B44759" w:rsidRDefault="00961CB1" w:rsidP="00961CB1">
      <w:pPr>
        <w:rPr>
          <w:rFonts w:ascii="Times New Roman" w:hAnsi="Times New Roman" w:cs="Times New Roman"/>
          <w:b/>
          <w:sz w:val="24"/>
          <w:szCs w:val="24"/>
        </w:rPr>
      </w:pPr>
      <w:r w:rsidRPr="00B44759">
        <w:rPr>
          <w:rFonts w:ascii="Times New Roman" w:hAnsi="Times New Roman" w:cs="Times New Roman"/>
          <w:b/>
          <w:sz w:val="24"/>
          <w:szCs w:val="24"/>
        </w:rPr>
        <w:t xml:space="preserve">Ročník: </w:t>
      </w:r>
      <w:r w:rsidR="009A3877">
        <w:rPr>
          <w:rFonts w:ascii="Times New Roman" w:hAnsi="Times New Roman" w:cs="Times New Roman"/>
          <w:b/>
          <w:sz w:val="24"/>
          <w:szCs w:val="24"/>
        </w:rPr>
        <w:t xml:space="preserve"> </w:t>
      </w:r>
      <w:r w:rsidRPr="009A3877">
        <w:rPr>
          <w:rFonts w:ascii="Times New Roman" w:hAnsi="Times New Roman" w:cs="Times New Roman"/>
          <w:b/>
          <w:sz w:val="32"/>
          <w:szCs w:val="32"/>
        </w:rPr>
        <w:t>2</w:t>
      </w:r>
      <w:r w:rsidR="009A3877">
        <w:rPr>
          <w:rFonts w:ascii="Times New Roman" w:hAnsi="Times New Roman" w:cs="Times New Roman"/>
          <w:b/>
          <w:sz w:val="32"/>
          <w:szCs w:val="32"/>
        </w:rPr>
        <w:t>.</w:t>
      </w:r>
    </w:p>
    <w:p w:rsidR="00961CB1" w:rsidRPr="008E2540" w:rsidRDefault="00961CB1" w:rsidP="00961CB1">
      <w:pPr>
        <w:rPr>
          <w:rFonts w:ascii="Times New Roman" w:hAnsi="Times New Roman" w:cs="Times New Roman"/>
          <w:sz w:val="20"/>
          <w:szCs w:val="20"/>
        </w:rPr>
      </w:pPr>
    </w:p>
    <w:p w:rsidR="00961CB1" w:rsidRPr="008E2540" w:rsidRDefault="00961CB1" w:rsidP="00961CB1">
      <w:pPr>
        <w:rPr>
          <w:rFonts w:ascii="Times New Roman" w:hAnsi="Times New Roman" w:cs="Times New Roman"/>
          <w:sz w:val="20"/>
          <w:szCs w:val="20"/>
        </w:rPr>
      </w:pPr>
    </w:p>
    <w:tbl>
      <w:tblPr>
        <w:tblStyle w:val="Mkatabulky"/>
        <w:tblW w:w="5953" w:type="pct"/>
        <w:tblInd w:w="-885" w:type="dxa"/>
        <w:tblLayout w:type="fixed"/>
        <w:tblLook w:val="01E0"/>
      </w:tblPr>
      <w:tblGrid>
        <w:gridCol w:w="4252"/>
        <w:gridCol w:w="3121"/>
        <w:gridCol w:w="1986"/>
        <w:gridCol w:w="1699"/>
      </w:tblGrid>
      <w:tr w:rsidR="00961CB1" w:rsidRPr="008E2540" w:rsidTr="00961CB1">
        <w:tc>
          <w:tcPr>
            <w:tcW w:w="1923" w:type="pct"/>
          </w:tcPr>
          <w:p w:rsidR="00961CB1" w:rsidRPr="008E2540" w:rsidRDefault="00961CB1" w:rsidP="008E2540">
            <w:pPr>
              <w:jc w:val="center"/>
              <w:rPr>
                <w:b/>
              </w:rPr>
            </w:pPr>
          </w:p>
          <w:p w:rsidR="00C65BF4" w:rsidRPr="00C65BF4" w:rsidRDefault="00C65BF4" w:rsidP="00C65BF4">
            <w:pPr>
              <w:jc w:val="center"/>
              <w:rPr>
                <w:b/>
                <w:sz w:val="24"/>
                <w:szCs w:val="24"/>
              </w:rPr>
            </w:pPr>
            <w:r w:rsidRPr="00C65BF4">
              <w:rPr>
                <w:b/>
                <w:sz w:val="24"/>
                <w:szCs w:val="24"/>
              </w:rPr>
              <w:t>Očekávané výstupy</w:t>
            </w:r>
          </w:p>
          <w:p w:rsidR="00961CB1" w:rsidRPr="008E2540" w:rsidRDefault="00C65BF4" w:rsidP="00C65BF4">
            <w:pPr>
              <w:jc w:val="center"/>
              <w:rPr>
                <w:b/>
              </w:rPr>
            </w:pPr>
            <w:r w:rsidRPr="00C65BF4">
              <w:rPr>
                <w:b/>
                <w:sz w:val="28"/>
                <w:szCs w:val="28"/>
              </w:rPr>
              <w:t>Číslo a početní operace</w:t>
            </w:r>
          </w:p>
        </w:tc>
        <w:tc>
          <w:tcPr>
            <w:tcW w:w="1411" w:type="pct"/>
          </w:tcPr>
          <w:p w:rsidR="00961CB1" w:rsidRPr="008E2540" w:rsidRDefault="00961CB1" w:rsidP="008E2540">
            <w:pPr>
              <w:jc w:val="center"/>
              <w:rPr>
                <w:b/>
              </w:rPr>
            </w:pPr>
          </w:p>
          <w:p w:rsidR="00961CB1" w:rsidRPr="00C65BF4" w:rsidRDefault="00961CB1" w:rsidP="008E2540">
            <w:pPr>
              <w:jc w:val="center"/>
              <w:rPr>
                <w:b/>
                <w:sz w:val="24"/>
                <w:szCs w:val="24"/>
              </w:rPr>
            </w:pPr>
            <w:r w:rsidRPr="00C65BF4">
              <w:rPr>
                <w:b/>
                <w:sz w:val="24"/>
                <w:szCs w:val="24"/>
              </w:rPr>
              <w:t>Učivo - obsah</w:t>
            </w:r>
          </w:p>
        </w:tc>
        <w:tc>
          <w:tcPr>
            <w:tcW w:w="898" w:type="pct"/>
          </w:tcPr>
          <w:p w:rsidR="00961CB1" w:rsidRPr="008E2540" w:rsidRDefault="00961CB1" w:rsidP="008E2540">
            <w:pPr>
              <w:jc w:val="center"/>
              <w:rPr>
                <w:b/>
              </w:rPr>
            </w:pPr>
          </w:p>
          <w:p w:rsidR="00961CB1" w:rsidRPr="00C65BF4" w:rsidRDefault="00961CB1" w:rsidP="008E2540">
            <w:pPr>
              <w:jc w:val="center"/>
              <w:rPr>
                <w:b/>
                <w:sz w:val="24"/>
                <w:szCs w:val="24"/>
              </w:rPr>
            </w:pPr>
            <w:r w:rsidRPr="00C65BF4">
              <w:rPr>
                <w:b/>
                <w:sz w:val="24"/>
                <w:szCs w:val="24"/>
              </w:rPr>
              <w:t>Mezipředmětové vztahy</w:t>
            </w:r>
          </w:p>
          <w:p w:rsidR="00961CB1" w:rsidRPr="00C65BF4" w:rsidRDefault="00961CB1" w:rsidP="008E2540">
            <w:pPr>
              <w:jc w:val="center"/>
              <w:rPr>
                <w:b/>
                <w:sz w:val="24"/>
                <w:szCs w:val="24"/>
              </w:rPr>
            </w:pPr>
            <w:r w:rsidRPr="00C65BF4">
              <w:rPr>
                <w:b/>
                <w:sz w:val="24"/>
                <w:szCs w:val="24"/>
              </w:rPr>
              <w:t>Průřezová témata</w:t>
            </w:r>
          </w:p>
          <w:p w:rsidR="00961CB1" w:rsidRPr="008E2540" w:rsidRDefault="00C65BF4" w:rsidP="008E2540">
            <w:pPr>
              <w:jc w:val="center"/>
              <w:rPr>
                <w:b/>
              </w:rPr>
            </w:pPr>
            <w:r>
              <w:rPr>
                <w:b/>
                <w:sz w:val="24"/>
                <w:szCs w:val="24"/>
              </w:rPr>
              <w:t>P</w:t>
            </w:r>
            <w:r w:rsidR="00961CB1" w:rsidRPr="00C65BF4">
              <w:rPr>
                <w:b/>
                <w:sz w:val="24"/>
                <w:szCs w:val="24"/>
              </w:rPr>
              <w:t>rojekty</w:t>
            </w:r>
          </w:p>
        </w:tc>
        <w:tc>
          <w:tcPr>
            <w:tcW w:w="769" w:type="pct"/>
          </w:tcPr>
          <w:p w:rsidR="00961CB1" w:rsidRPr="008E2540" w:rsidRDefault="00961CB1" w:rsidP="008E2540">
            <w:pPr>
              <w:jc w:val="center"/>
              <w:rPr>
                <w:b/>
              </w:rPr>
            </w:pPr>
          </w:p>
          <w:p w:rsidR="00961CB1" w:rsidRPr="00C65BF4" w:rsidRDefault="00961CB1" w:rsidP="008E2540">
            <w:pPr>
              <w:jc w:val="center"/>
              <w:rPr>
                <w:b/>
                <w:sz w:val="24"/>
                <w:szCs w:val="24"/>
              </w:rPr>
            </w:pPr>
            <w:r w:rsidRPr="00C65BF4">
              <w:rPr>
                <w:b/>
                <w:sz w:val="24"/>
                <w:szCs w:val="24"/>
              </w:rPr>
              <w:t>Poznámky</w:t>
            </w:r>
          </w:p>
        </w:tc>
      </w:tr>
      <w:tr w:rsidR="00961CB1" w:rsidRPr="008E2540" w:rsidTr="00961CB1">
        <w:tc>
          <w:tcPr>
            <w:tcW w:w="1923" w:type="pct"/>
          </w:tcPr>
          <w:p w:rsidR="00961CB1" w:rsidRPr="00C65BF4" w:rsidRDefault="00961CB1" w:rsidP="008E2540">
            <w:pPr>
              <w:rPr>
                <w:sz w:val="24"/>
                <w:szCs w:val="24"/>
              </w:rPr>
            </w:pPr>
            <w:r w:rsidRPr="00C65BF4">
              <w:rPr>
                <w:sz w:val="24"/>
                <w:szCs w:val="24"/>
              </w:rPr>
              <w:t>Sčítá a odčítá bez přechodu desítky</w:t>
            </w:r>
            <w:r w:rsidR="00C65BF4" w:rsidRPr="00C65BF4">
              <w:rPr>
                <w:sz w:val="24"/>
                <w:szCs w:val="24"/>
              </w:rPr>
              <w:t>.</w:t>
            </w:r>
          </w:p>
          <w:p w:rsidR="00961CB1" w:rsidRPr="00C65BF4" w:rsidRDefault="00961CB1" w:rsidP="008E2540">
            <w:pPr>
              <w:rPr>
                <w:sz w:val="24"/>
                <w:szCs w:val="24"/>
              </w:rPr>
            </w:pPr>
            <w:r w:rsidRPr="00C65BF4">
              <w:rPr>
                <w:sz w:val="24"/>
                <w:szCs w:val="24"/>
              </w:rPr>
              <w:t>Do</w:t>
            </w:r>
            <w:r w:rsidR="00C65BF4" w:rsidRPr="00C65BF4">
              <w:rPr>
                <w:sz w:val="24"/>
                <w:szCs w:val="24"/>
              </w:rPr>
              <w:t>po</w:t>
            </w:r>
            <w:r w:rsidRPr="00C65BF4">
              <w:rPr>
                <w:sz w:val="24"/>
                <w:szCs w:val="24"/>
              </w:rPr>
              <w:t>čítá</w:t>
            </w:r>
            <w:r w:rsidR="00C65BF4" w:rsidRPr="00C65BF4">
              <w:rPr>
                <w:sz w:val="24"/>
                <w:szCs w:val="24"/>
              </w:rPr>
              <w:t xml:space="preserve">vá </w:t>
            </w:r>
            <w:r w:rsidRPr="00C65BF4">
              <w:rPr>
                <w:sz w:val="24"/>
                <w:szCs w:val="24"/>
              </w:rPr>
              <w:t>do daného počtu</w:t>
            </w:r>
            <w:r w:rsidR="00C65BF4" w:rsidRPr="00C65BF4">
              <w:rPr>
                <w:sz w:val="24"/>
                <w:szCs w:val="24"/>
              </w:rPr>
              <w:t>.</w:t>
            </w:r>
          </w:p>
          <w:p w:rsidR="00961CB1" w:rsidRPr="00C65BF4" w:rsidRDefault="00961CB1" w:rsidP="008E2540">
            <w:pPr>
              <w:rPr>
                <w:sz w:val="24"/>
                <w:szCs w:val="24"/>
              </w:rPr>
            </w:pPr>
            <w:r w:rsidRPr="00C65BF4">
              <w:rPr>
                <w:sz w:val="24"/>
                <w:szCs w:val="24"/>
              </w:rPr>
              <w:t>Rozkládá a porovnává daná čísla</w:t>
            </w:r>
            <w:r w:rsidR="00C65BF4" w:rsidRPr="00C65BF4">
              <w:rPr>
                <w:sz w:val="24"/>
                <w:szCs w:val="24"/>
              </w:rPr>
              <w:t>.</w:t>
            </w:r>
          </w:p>
          <w:p w:rsidR="00961CB1" w:rsidRPr="00C65BF4" w:rsidRDefault="00961CB1" w:rsidP="008E2540">
            <w:pPr>
              <w:rPr>
                <w:sz w:val="24"/>
                <w:szCs w:val="24"/>
              </w:rPr>
            </w:pPr>
            <w:r w:rsidRPr="00C65BF4">
              <w:rPr>
                <w:sz w:val="24"/>
                <w:szCs w:val="24"/>
              </w:rPr>
              <w:t>Sčítá a odčítá s přechodem desítky</w:t>
            </w:r>
            <w:r w:rsidR="00C65BF4" w:rsidRPr="00C65BF4">
              <w:rPr>
                <w:sz w:val="24"/>
                <w:szCs w:val="24"/>
              </w:rPr>
              <w:t>.</w:t>
            </w:r>
          </w:p>
          <w:p w:rsidR="00961CB1" w:rsidRPr="00C65BF4" w:rsidRDefault="00961CB1" w:rsidP="008E2540">
            <w:pPr>
              <w:rPr>
                <w:sz w:val="24"/>
                <w:szCs w:val="24"/>
              </w:rPr>
            </w:pPr>
            <w:r w:rsidRPr="00C65BF4">
              <w:rPr>
                <w:sz w:val="24"/>
                <w:szCs w:val="24"/>
              </w:rPr>
              <w:t>Řeší jednoduché slovní úlohy</w:t>
            </w:r>
            <w:r w:rsidR="00C65BF4" w:rsidRPr="00C65BF4">
              <w:rPr>
                <w:sz w:val="24"/>
                <w:szCs w:val="24"/>
              </w:rPr>
              <w:t>.</w:t>
            </w:r>
          </w:p>
          <w:p w:rsidR="00961CB1" w:rsidRPr="00C65BF4" w:rsidRDefault="00961CB1" w:rsidP="008E2540">
            <w:pPr>
              <w:rPr>
                <w:sz w:val="24"/>
                <w:szCs w:val="24"/>
              </w:rPr>
            </w:pPr>
            <w:r w:rsidRPr="00C65BF4">
              <w:rPr>
                <w:sz w:val="24"/>
                <w:szCs w:val="24"/>
              </w:rPr>
              <w:t>Tvoří slovní úlohy</w:t>
            </w:r>
            <w:r w:rsidR="00C65BF4" w:rsidRPr="00C65BF4">
              <w:rPr>
                <w:sz w:val="24"/>
                <w:szCs w:val="24"/>
              </w:rPr>
              <w:t>.</w:t>
            </w:r>
          </w:p>
          <w:p w:rsidR="00961CB1" w:rsidRPr="008E2540" w:rsidRDefault="00961CB1" w:rsidP="008E2540"/>
        </w:tc>
        <w:tc>
          <w:tcPr>
            <w:tcW w:w="1411" w:type="pct"/>
          </w:tcPr>
          <w:p w:rsidR="00961CB1" w:rsidRPr="00C65BF4" w:rsidRDefault="00961CB1" w:rsidP="008E2540">
            <w:pPr>
              <w:rPr>
                <w:sz w:val="24"/>
                <w:szCs w:val="24"/>
              </w:rPr>
            </w:pPr>
            <w:r w:rsidRPr="00C65BF4">
              <w:rPr>
                <w:sz w:val="24"/>
                <w:szCs w:val="24"/>
              </w:rPr>
              <w:t>Numerace v oboru 0 - 20</w:t>
            </w:r>
          </w:p>
        </w:tc>
        <w:tc>
          <w:tcPr>
            <w:tcW w:w="898" w:type="pct"/>
          </w:tcPr>
          <w:p w:rsidR="00961CB1" w:rsidRPr="008E2540" w:rsidRDefault="00961CB1" w:rsidP="008E2540"/>
        </w:tc>
        <w:tc>
          <w:tcPr>
            <w:tcW w:w="769" w:type="pct"/>
          </w:tcPr>
          <w:p w:rsidR="00961CB1" w:rsidRPr="008E2540" w:rsidRDefault="00961CB1" w:rsidP="008E2540"/>
        </w:tc>
      </w:tr>
      <w:tr w:rsidR="00961CB1" w:rsidRPr="008E2540" w:rsidTr="00961CB1">
        <w:tc>
          <w:tcPr>
            <w:tcW w:w="1923" w:type="pct"/>
          </w:tcPr>
          <w:p w:rsidR="00961CB1" w:rsidRPr="00C65BF4" w:rsidRDefault="00C65BF4" w:rsidP="008E2540">
            <w:pPr>
              <w:rPr>
                <w:sz w:val="24"/>
                <w:szCs w:val="24"/>
              </w:rPr>
            </w:pPr>
            <w:r w:rsidRPr="00C65BF4">
              <w:rPr>
                <w:sz w:val="24"/>
                <w:szCs w:val="24"/>
              </w:rPr>
              <w:t>Samostatně pracuje s univerzálními modely přirozených čísel.</w:t>
            </w:r>
          </w:p>
        </w:tc>
        <w:tc>
          <w:tcPr>
            <w:tcW w:w="1411" w:type="pct"/>
          </w:tcPr>
          <w:p w:rsidR="00961CB1" w:rsidRPr="00C65BF4" w:rsidRDefault="00C65BF4" w:rsidP="008E2540">
            <w:pPr>
              <w:rPr>
                <w:sz w:val="24"/>
                <w:szCs w:val="24"/>
              </w:rPr>
            </w:pPr>
            <w:r w:rsidRPr="00C65BF4">
              <w:rPr>
                <w:sz w:val="24"/>
                <w:szCs w:val="24"/>
              </w:rPr>
              <w:t>Finanční gramotnost- hodnoty peněz, způsoby placení.</w:t>
            </w:r>
          </w:p>
        </w:tc>
        <w:tc>
          <w:tcPr>
            <w:tcW w:w="898" w:type="pct"/>
          </w:tcPr>
          <w:p w:rsidR="00961CB1" w:rsidRPr="008E2540" w:rsidRDefault="00961CB1" w:rsidP="008E2540"/>
        </w:tc>
        <w:tc>
          <w:tcPr>
            <w:tcW w:w="769" w:type="pct"/>
          </w:tcPr>
          <w:p w:rsidR="00961CB1" w:rsidRPr="008E2540" w:rsidRDefault="00961CB1" w:rsidP="008E2540"/>
        </w:tc>
      </w:tr>
      <w:tr w:rsidR="00961CB1" w:rsidRPr="008E2540" w:rsidTr="00961CB1">
        <w:tc>
          <w:tcPr>
            <w:tcW w:w="1923" w:type="pct"/>
          </w:tcPr>
          <w:p w:rsidR="00961CB1" w:rsidRPr="00C65BF4" w:rsidRDefault="00C65BF4" w:rsidP="00C65BF4">
            <w:pPr>
              <w:rPr>
                <w:sz w:val="24"/>
                <w:szCs w:val="24"/>
              </w:rPr>
            </w:pPr>
            <w:r w:rsidRPr="00C65BF4">
              <w:rPr>
                <w:sz w:val="24"/>
                <w:szCs w:val="24"/>
              </w:rPr>
              <w:t>Zapisuje a čte čísla v daném oboru.</w:t>
            </w:r>
          </w:p>
          <w:p w:rsidR="00C65BF4" w:rsidRDefault="00C65BF4" w:rsidP="00C65BF4">
            <w:r w:rsidRPr="00C65BF4">
              <w:rPr>
                <w:sz w:val="24"/>
                <w:szCs w:val="24"/>
              </w:rPr>
              <w:t>Počítá po jednotkách a desítkách</w:t>
            </w:r>
            <w:r>
              <w:t>.</w:t>
            </w:r>
          </w:p>
          <w:p w:rsidR="00C65BF4" w:rsidRPr="00C65BF4" w:rsidRDefault="00C65BF4" w:rsidP="00C65BF4">
            <w:pPr>
              <w:rPr>
                <w:sz w:val="24"/>
                <w:szCs w:val="24"/>
              </w:rPr>
            </w:pPr>
            <w:r w:rsidRPr="00C65BF4">
              <w:rPr>
                <w:sz w:val="24"/>
                <w:szCs w:val="24"/>
              </w:rPr>
              <w:t>Rozliší sudá a lichá čísla.</w:t>
            </w:r>
          </w:p>
          <w:p w:rsidR="00C65BF4" w:rsidRDefault="00C65BF4" w:rsidP="00C65BF4">
            <w:pPr>
              <w:rPr>
                <w:sz w:val="24"/>
                <w:szCs w:val="24"/>
              </w:rPr>
            </w:pPr>
            <w:r w:rsidRPr="00C65BF4">
              <w:rPr>
                <w:sz w:val="24"/>
                <w:szCs w:val="24"/>
              </w:rPr>
              <w:t>Porovnává čísla,</w:t>
            </w:r>
            <w:r>
              <w:rPr>
                <w:sz w:val="24"/>
                <w:szCs w:val="24"/>
              </w:rPr>
              <w:t xml:space="preserve"> </w:t>
            </w:r>
            <w:r w:rsidRPr="00C65BF4">
              <w:rPr>
                <w:sz w:val="24"/>
                <w:szCs w:val="24"/>
              </w:rPr>
              <w:t>chápe rovnost a nerovnost</w:t>
            </w:r>
            <w:r>
              <w:rPr>
                <w:sz w:val="24"/>
                <w:szCs w:val="24"/>
              </w:rPr>
              <w:t xml:space="preserve"> i v různých významových kontextech.(délka, čas, peníze…)</w:t>
            </w:r>
          </w:p>
          <w:p w:rsidR="00C65BF4" w:rsidRPr="008E2540" w:rsidRDefault="00C65BF4" w:rsidP="00C65BF4"/>
        </w:tc>
        <w:tc>
          <w:tcPr>
            <w:tcW w:w="1411" w:type="pct"/>
          </w:tcPr>
          <w:p w:rsidR="00961CB1" w:rsidRDefault="00961CB1" w:rsidP="008E2540">
            <w:pPr>
              <w:rPr>
                <w:sz w:val="24"/>
                <w:szCs w:val="24"/>
              </w:rPr>
            </w:pPr>
            <w:r w:rsidRPr="00C65BF4">
              <w:rPr>
                <w:sz w:val="24"/>
                <w:szCs w:val="24"/>
              </w:rPr>
              <w:t xml:space="preserve">Numerace v oboru </w:t>
            </w:r>
            <w:r w:rsidRPr="00C65BF4">
              <w:rPr>
                <w:b/>
                <w:sz w:val="24"/>
                <w:szCs w:val="24"/>
              </w:rPr>
              <w:t xml:space="preserve">0 </w:t>
            </w:r>
            <w:r w:rsidR="00C65BF4" w:rsidRPr="00C65BF4">
              <w:rPr>
                <w:b/>
                <w:sz w:val="24"/>
                <w:szCs w:val="24"/>
              </w:rPr>
              <w:t>–</w:t>
            </w:r>
            <w:r w:rsidRPr="00C65BF4">
              <w:rPr>
                <w:b/>
                <w:sz w:val="24"/>
                <w:szCs w:val="24"/>
              </w:rPr>
              <w:t xml:space="preserve"> 100</w:t>
            </w:r>
          </w:p>
          <w:p w:rsidR="00C65BF4" w:rsidRDefault="00C65BF4" w:rsidP="008E2540">
            <w:pPr>
              <w:rPr>
                <w:sz w:val="24"/>
                <w:szCs w:val="24"/>
              </w:rPr>
            </w:pPr>
            <w:r>
              <w:rPr>
                <w:sz w:val="24"/>
                <w:szCs w:val="24"/>
              </w:rPr>
              <w:t>Řád jednotek a desítek</w:t>
            </w:r>
          </w:p>
          <w:p w:rsidR="00C65BF4" w:rsidRPr="00C65BF4" w:rsidRDefault="00C65BF4" w:rsidP="008E2540">
            <w:pPr>
              <w:rPr>
                <w:sz w:val="24"/>
                <w:szCs w:val="24"/>
              </w:rPr>
            </w:pPr>
            <w:r>
              <w:rPr>
                <w:sz w:val="24"/>
                <w:szCs w:val="24"/>
              </w:rPr>
              <w:t>Lichá a sudá čísla</w:t>
            </w:r>
          </w:p>
        </w:tc>
        <w:tc>
          <w:tcPr>
            <w:tcW w:w="898" w:type="pct"/>
          </w:tcPr>
          <w:p w:rsidR="00961CB1" w:rsidRPr="008E2540" w:rsidRDefault="00961CB1" w:rsidP="008E2540"/>
        </w:tc>
        <w:tc>
          <w:tcPr>
            <w:tcW w:w="769" w:type="pct"/>
          </w:tcPr>
          <w:p w:rsidR="00961CB1" w:rsidRPr="008E2540" w:rsidRDefault="00961CB1" w:rsidP="008E2540"/>
        </w:tc>
      </w:tr>
      <w:tr w:rsidR="00961CB1" w:rsidRPr="008E2540" w:rsidTr="00961CB1">
        <w:tc>
          <w:tcPr>
            <w:tcW w:w="1923" w:type="pct"/>
          </w:tcPr>
          <w:p w:rsidR="00961CB1" w:rsidRDefault="00C65BF4" w:rsidP="008E2540">
            <w:pPr>
              <w:rPr>
                <w:sz w:val="24"/>
                <w:szCs w:val="24"/>
              </w:rPr>
            </w:pPr>
            <w:r w:rsidRPr="00C65BF4">
              <w:rPr>
                <w:sz w:val="24"/>
                <w:szCs w:val="24"/>
              </w:rPr>
              <w:t>Orientuje se v zápisu desítkové soustavy</w:t>
            </w:r>
            <w:r>
              <w:rPr>
                <w:sz w:val="24"/>
                <w:szCs w:val="24"/>
              </w:rPr>
              <w:t>,</w:t>
            </w:r>
            <w:r w:rsidRPr="00C65BF4">
              <w:rPr>
                <w:sz w:val="24"/>
                <w:szCs w:val="24"/>
              </w:rPr>
              <w:t xml:space="preserve"> </w:t>
            </w:r>
            <w:r>
              <w:rPr>
                <w:sz w:val="24"/>
                <w:szCs w:val="24"/>
              </w:rPr>
              <w:t>s</w:t>
            </w:r>
            <w:r w:rsidRPr="00C65BF4">
              <w:rPr>
                <w:sz w:val="24"/>
                <w:szCs w:val="24"/>
              </w:rPr>
              <w:t>čítá a odčítá zpaměti dvojciferné číslo s</w:t>
            </w:r>
            <w:r>
              <w:rPr>
                <w:sz w:val="24"/>
                <w:szCs w:val="24"/>
              </w:rPr>
              <w:t> </w:t>
            </w:r>
            <w:r w:rsidRPr="00C65BF4">
              <w:rPr>
                <w:sz w:val="24"/>
                <w:szCs w:val="24"/>
              </w:rPr>
              <w:t>jednociferným</w:t>
            </w:r>
            <w:r>
              <w:rPr>
                <w:sz w:val="24"/>
                <w:szCs w:val="24"/>
              </w:rPr>
              <w:t xml:space="preserve"> i dvojciferným číslem s přechodem násobků deseti.</w:t>
            </w:r>
          </w:p>
          <w:p w:rsidR="00C65BF4" w:rsidRPr="00C65BF4" w:rsidRDefault="00C65BF4" w:rsidP="008E2540">
            <w:pPr>
              <w:rPr>
                <w:sz w:val="24"/>
                <w:szCs w:val="24"/>
              </w:rPr>
            </w:pPr>
            <w:r>
              <w:rPr>
                <w:sz w:val="24"/>
                <w:szCs w:val="24"/>
              </w:rPr>
              <w:t>Násobí zpaměti formou opakovaného sčítání i pomocí násobilky, dělí zpaměti v oboru osvojených násobilek.</w:t>
            </w:r>
          </w:p>
        </w:tc>
        <w:tc>
          <w:tcPr>
            <w:tcW w:w="1411" w:type="pct"/>
          </w:tcPr>
          <w:p w:rsidR="00961CB1" w:rsidRDefault="00961CB1" w:rsidP="008E2540"/>
          <w:p w:rsidR="00C65BF4" w:rsidRDefault="00C65BF4" w:rsidP="008E2540">
            <w:pPr>
              <w:rPr>
                <w:sz w:val="24"/>
                <w:szCs w:val="24"/>
              </w:rPr>
            </w:pPr>
            <w:r>
              <w:rPr>
                <w:sz w:val="24"/>
                <w:szCs w:val="24"/>
              </w:rPr>
              <w:t xml:space="preserve">Součet a rozdíl v oboru </w:t>
            </w:r>
            <w:r w:rsidRPr="00C65BF4">
              <w:rPr>
                <w:b/>
                <w:sz w:val="24"/>
                <w:szCs w:val="24"/>
              </w:rPr>
              <w:t>0-100</w:t>
            </w:r>
          </w:p>
          <w:p w:rsidR="00C65BF4" w:rsidRDefault="00C65BF4" w:rsidP="008E2540">
            <w:pPr>
              <w:rPr>
                <w:sz w:val="24"/>
                <w:szCs w:val="24"/>
              </w:rPr>
            </w:pPr>
          </w:p>
          <w:p w:rsidR="00C65BF4" w:rsidRDefault="00C65BF4" w:rsidP="008E2540">
            <w:pPr>
              <w:rPr>
                <w:sz w:val="24"/>
                <w:szCs w:val="24"/>
              </w:rPr>
            </w:pPr>
          </w:p>
          <w:p w:rsidR="00C65BF4" w:rsidRPr="00C65BF4" w:rsidRDefault="00C65BF4" w:rsidP="008E2540">
            <w:pPr>
              <w:rPr>
                <w:sz w:val="24"/>
                <w:szCs w:val="24"/>
              </w:rPr>
            </w:pPr>
            <w:r w:rsidRPr="00C65BF4">
              <w:rPr>
                <w:sz w:val="24"/>
                <w:szCs w:val="24"/>
              </w:rPr>
              <w:t xml:space="preserve">Násobilka </w:t>
            </w:r>
            <w:r w:rsidRPr="00C65BF4">
              <w:rPr>
                <w:b/>
                <w:sz w:val="24"/>
                <w:szCs w:val="24"/>
              </w:rPr>
              <w:t>2,3,4,5,10</w:t>
            </w:r>
          </w:p>
        </w:tc>
        <w:tc>
          <w:tcPr>
            <w:tcW w:w="898" w:type="pct"/>
          </w:tcPr>
          <w:p w:rsidR="00961CB1" w:rsidRPr="008E2540" w:rsidRDefault="00961CB1" w:rsidP="008E2540"/>
        </w:tc>
        <w:tc>
          <w:tcPr>
            <w:tcW w:w="769" w:type="pct"/>
          </w:tcPr>
          <w:p w:rsidR="00961CB1" w:rsidRPr="008E2540" w:rsidRDefault="00961CB1" w:rsidP="008E2540"/>
        </w:tc>
      </w:tr>
      <w:tr w:rsidR="00961CB1" w:rsidRPr="008E2540" w:rsidTr="00961CB1">
        <w:tc>
          <w:tcPr>
            <w:tcW w:w="1923" w:type="pct"/>
          </w:tcPr>
          <w:p w:rsidR="00961CB1" w:rsidRDefault="00C65BF4" w:rsidP="00C65BF4">
            <w:pPr>
              <w:rPr>
                <w:sz w:val="24"/>
                <w:szCs w:val="24"/>
              </w:rPr>
            </w:pPr>
            <w:r w:rsidRPr="00C65BF4">
              <w:rPr>
                <w:sz w:val="24"/>
                <w:szCs w:val="24"/>
              </w:rPr>
              <w:t>Řeší a tvoří slovní úlohy</w:t>
            </w:r>
            <w:r>
              <w:rPr>
                <w:sz w:val="24"/>
                <w:szCs w:val="24"/>
              </w:rPr>
              <w:t xml:space="preserve"> na sčítání a odčítání, násobení a dělení.</w:t>
            </w:r>
          </w:p>
          <w:p w:rsidR="00C65BF4" w:rsidRPr="00C65BF4" w:rsidRDefault="00C65BF4" w:rsidP="00C65BF4">
            <w:pPr>
              <w:rPr>
                <w:sz w:val="24"/>
                <w:szCs w:val="24"/>
              </w:rPr>
            </w:pPr>
            <w:r>
              <w:rPr>
                <w:sz w:val="24"/>
                <w:szCs w:val="24"/>
              </w:rPr>
              <w:t>Řeší a tvoří slovní úlohy vedoucí ke vztahu „o x více</w:t>
            </w:r>
            <w:r w:rsidR="00DA2F94">
              <w:rPr>
                <w:sz w:val="24"/>
                <w:szCs w:val="24"/>
              </w:rPr>
              <w:t xml:space="preserve"> </w:t>
            </w:r>
            <w:r>
              <w:rPr>
                <w:sz w:val="24"/>
                <w:szCs w:val="24"/>
              </w:rPr>
              <w:t>(méně)</w:t>
            </w:r>
            <w:r w:rsidR="00DA2F94">
              <w:rPr>
                <w:sz w:val="24"/>
                <w:szCs w:val="24"/>
              </w:rPr>
              <w:t>“.</w:t>
            </w:r>
          </w:p>
        </w:tc>
        <w:tc>
          <w:tcPr>
            <w:tcW w:w="1411" w:type="pct"/>
          </w:tcPr>
          <w:p w:rsidR="00961CB1" w:rsidRDefault="00961CB1" w:rsidP="00C65BF4"/>
          <w:p w:rsidR="00C65BF4" w:rsidRPr="00C65BF4" w:rsidRDefault="00C65BF4" w:rsidP="00C65BF4">
            <w:pPr>
              <w:rPr>
                <w:sz w:val="24"/>
                <w:szCs w:val="24"/>
              </w:rPr>
            </w:pPr>
            <w:r w:rsidRPr="00C65BF4">
              <w:rPr>
                <w:sz w:val="24"/>
                <w:szCs w:val="24"/>
              </w:rPr>
              <w:t>Strategie řešení úloh z běžného života.</w:t>
            </w:r>
          </w:p>
        </w:tc>
        <w:tc>
          <w:tcPr>
            <w:tcW w:w="898" w:type="pct"/>
          </w:tcPr>
          <w:p w:rsidR="00961CB1" w:rsidRDefault="00961CB1" w:rsidP="008E2540"/>
          <w:p w:rsidR="00C65BF4" w:rsidRPr="00C65BF4" w:rsidRDefault="00C65BF4" w:rsidP="008E2540">
            <w:pPr>
              <w:rPr>
                <w:sz w:val="24"/>
                <w:szCs w:val="24"/>
              </w:rPr>
            </w:pPr>
            <w:r w:rsidRPr="00C65BF4">
              <w:rPr>
                <w:b/>
                <w:sz w:val="24"/>
                <w:szCs w:val="24"/>
              </w:rPr>
              <w:t>EV</w:t>
            </w:r>
            <w:r w:rsidRPr="00C65BF4">
              <w:rPr>
                <w:sz w:val="24"/>
                <w:szCs w:val="24"/>
              </w:rPr>
              <w:t>- vztah člověka k prostředí (náš životní styl, spotřeba věcí, množství odpadu ve spojení</w:t>
            </w:r>
            <w:r>
              <w:rPr>
                <w:sz w:val="24"/>
                <w:szCs w:val="24"/>
              </w:rPr>
              <w:t xml:space="preserve"> s „o x méně,více“</w:t>
            </w:r>
            <w:r w:rsidRPr="00C65BF4">
              <w:rPr>
                <w:sz w:val="24"/>
                <w:szCs w:val="24"/>
              </w:rPr>
              <w:t xml:space="preserve"> </w:t>
            </w:r>
          </w:p>
        </w:tc>
        <w:tc>
          <w:tcPr>
            <w:tcW w:w="769" w:type="pct"/>
          </w:tcPr>
          <w:p w:rsidR="00961CB1" w:rsidRPr="008E2540" w:rsidRDefault="00961CB1" w:rsidP="008E2540"/>
        </w:tc>
      </w:tr>
      <w:tr w:rsidR="00C65BF4" w:rsidRPr="008E2540" w:rsidTr="00961CB1">
        <w:tc>
          <w:tcPr>
            <w:tcW w:w="1923" w:type="pct"/>
          </w:tcPr>
          <w:p w:rsidR="00C65BF4" w:rsidRDefault="00C65BF4" w:rsidP="00C65BF4">
            <w:pPr>
              <w:rPr>
                <w:sz w:val="24"/>
                <w:szCs w:val="24"/>
              </w:rPr>
            </w:pPr>
          </w:p>
          <w:p w:rsidR="00C65BF4" w:rsidRDefault="00C65BF4" w:rsidP="00C65BF4">
            <w:pPr>
              <w:jc w:val="center"/>
              <w:rPr>
                <w:b/>
                <w:sz w:val="24"/>
                <w:szCs w:val="24"/>
              </w:rPr>
            </w:pPr>
          </w:p>
          <w:p w:rsidR="00C65BF4" w:rsidRDefault="00C65BF4" w:rsidP="00DA2F94">
            <w:pPr>
              <w:rPr>
                <w:b/>
                <w:sz w:val="24"/>
                <w:szCs w:val="24"/>
              </w:rPr>
            </w:pPr>
          </w:p>
          <w:p w:rsidR="00C65BF4" w:rsidRPr="00C65BF4" w:rsidRDefault="00C65BF4" w:rsidP="00C65BF4">
            <w:pPr>
              <w:jc w:val="center"/>
              <w:rPr>
                <w:b/>
                <w:sz w:val="24"/>
                <w:szCs w:val="24"/>
              </w:rPr>
            </w:pPr>
            <w:r w:rsidRPr="00C65BF4">
              <w:rPr>
                <w:b/>
                <w:sz w:val="24"/>
                <w:szCs w:val="24"/>
              </w:rPr>
              <w:t>Očekávané výstupy</w:t>
            </w:r>
          </w:p>
          <w:p w:rsidR="00C65BF4" w:rsidRDefault="00C65BF4" w:rsidP="00C65BF4">
            <w:pPr>
              <w:rPr>
                <w:b/>
                <w:sz w:val="28"/>
                <w:szCs w:val="28"/>
              </w:rPr>
            </w:pPr>
            <w:r>
              <w:rPr>
                <w:b/>
                <w:sz w:val="28"/>
                <w:szCs w:val="28"/>
              </w:rPr>
              <w:t xml:space="preserve">  </w:t>
            </w:r>
          </w:p>
          <w:p w:rsidR="00C65BF4" w:rsidRDefault="00CA57CD" w:rsidP="00C65BF4">
            <w:pPr>
              <w:rPr>
                <w:sz w:val="24"/>
                <w:szCs w:val="24"/>
              </w:rPr>
            </w:pPr>
            <w:r>
              <w:rPr>
                <w:b/>
                <w:sz w:val="28"/>
                <w:szCs w:val="28"/>
              </w:rPr>
              <w:t xml:space="preserve"> Závislosti, </w:t>
            </w:r>
            <w:r w:rsidR="00C65BF4">
              <w:rPr>
                <w:b/>
                <w:sz w:val="28"/>
                <w:szCs w:val="28"/>
              </w:rPr>
              <w:t>vztahy a práce s daty</w:t>
            </w:r>
          </w:p>
          <w:p w:rsidR="00C65BF4" w:rsidRPr="00C65BF4" w:rsidRDefault="00C65BF4" w:rsidP="00C65BF4">
            <w:pPr>
              <w:rPr>
                <w:sz w:val="24"/>
                <w:szCs w:val="24"/>
              </w:rPr>
            </w:pPr>
          </w:p>
        </w:tc>
        <w:tc>
          <w:tcPr>
            <w:tcW w:w="1411" w:type="pct"/>
          </w:tcPr>
          <w:p w:rsidR="00C65BF4" w:rsidRDefault="00C65BF4" w:rsidP="00C65BF4">
            <w:pPr>
              <w:rPr>
                <w:b/>
                <w:sz w:val="24"/>
                <w:szCs w:val="24"/>
              </w:rPr>
            </w:pPr>
          </w:p>
          <w:p w:rsidR="00C65BF4" w:rsidRDefault="00C65BF4" w:rsidP="00C65BF4">
            <w:pPr>
              <w:rPr>
                <w:b/>
                <w:sz w:val="24"/>
                <w:szCs w:val="24"/>
              </w:rPr>
            </w:pPr>
            <w:r>
              <w:rPr>
                <w:b/>
                <w:sz w:val="24"/>
                <w:szCs w:val="24"/>
              </w:rPr>
              <w:t xml:space="preserve">   </w:t>
            </w:r>
          </w:p>
          <w:p w:rsidR="00C65BF4" w:rsidRDefault="00C65BF4" w:rsidP="00C65BF4">
            <w:pPr>
              <w:rPr>
                <w:b/>
                <w:sz w:val="24"/>
                <w:szCs w:val="24"/>
              </w:rPr>
            </w:pPr>
          </w:p>
          <w:p w:rsidR="00C65BF4" w:rsidRDefault="00C65BF4" w:rsidP="00C65BF4">
            <w:r>
              <w:rPr>
                <w:b/>
                <w:sz w:val="24"/>
                <w:szCs w:val="24"/>
              </w:rPr>
              <w:t xml:space="preserve">    </w:t>
            </w:r>
            <w:r w:rsidRPr="00C65BF4">
              <w:rPr>
                <w:b/>
                <w:sz w:val="24"/>
                <w:szCs w:val="24"/>
              </w:rPr>
              <w:t>Učivo - obsah</w:t>
            </w:r>
          </w:p>
        </w:tc>
        <w:tc>
          <w:tcPr>
            <w:tcW w:w="898" w:type="pct"/>
          </w:tcPr>
          <w:p w:rsidR="00C65BF4" w:rsidRDefault="00C65BF4" w:rsidP="00C65BF4">
            <w:pPr>
              <w:jc w:val="center"/>
              <w:rPr>
                <w:b/>
                <w:sz w:val="24"/>
                <w:szCs w:val="24"/>
              </w:rPr>
            </w:pPr>
          </w:p>
          <w:p w:rsidR="00C65BF4" w:rsidRDefault="00C65BF4" w:rsidP="00C65BF4">
            <w:pPr>
              <w:jc w:val="center"/>
              <w:rPr>
                <w:b/>
                <w:sz w:val="24"/>
                <w:szCs w:val="24"/>
              </w:rPr>
            </w:pPr>
          </w:p>
          <w:p w:rsidR="00C65BF4" w:rsidRDefault="00C65BF4" w:rsidP="00C65BF4">
            <w:pPr>
              <w:jc w:val="center"/>
              <w:rPr>
                <w:b/>
                <w:sz w:val="24"/>
                <w:szCs w:val="24"/>
              </w:rPr>
            </w:pPr>
          </w:p>
          <w:p w:rsidR="00C65BF4" w:rsidRPr="00C65BF4" w:rsidRDefault="00C65BF4" w:rsidP="00C65BF4">
            <w:pPr>
              <w:jc w:val="center"/>
              <w:rPr>
                <w:b/>
                <w:sz w:val="24"/>
                <w:szCs w:val="24"/>
              </w:rPr>
            </w:pPr>
            <w:r w:rsidRPr="00C65BF4">
              <w:rPr>
                <w:b/>
                <w:sz w:val="24"/>
                <w:szCs w:val="24"/>
              </w:rPr>
              <w:t>Mezipředmětové vztahy</w:t>
            </w:r>
          </w:p>
          <w:p w:rsidR="00C65BF4" w:rsidRPr="00C65BF4" w:rsidRDefault="00C65BF4" w:rsidP="00C65BF4">
            <w:pPr>
              <w:jc w:val="center"/>
              <w:rPr>
                <w:b/>
                <w:sz w:val="24"/>
                <w:szCs w:val="24"/>
              </w:rPr>
            </w:pPr>
            <w:r w:rsidRPr="00C65BF4">
              <w:rPr>
                <w:b/>
                <w:sz w:val="24"/>
                <w:szCs w:val="24"/>
              </w:rPr>
              <w:t>Průřezová témata</w:t>
            </w:r>
          </w:p>
          <w:p w:rsidR="00C65BF4" w:rsidRDefault="00C65BF4" w:rsidP="00C65BF4">
            <w:r>
              <w:rPr>
                <w:b/>
                <w:sz w:val="24"/>
                <w:szCs w:val="24"/>
              </w:rPr>
              <w:t xml:space="preserve">       P</w:t>
            </w:r>
            <w:r w:rsidRPr="00C65BF4">
              <w:rPr>
                <w:b/>
                <w:sz w:val="24"/>
                <w:szCs w:val="24"/>
              </w:rPr>
              <w:t>rojekty</w:t>
            </w:r>
          </w:p>
        </w:tc>
        <w:tc>
          <w:tcPr>
            <w:tcW w:w="769" w:type="pct"/>
          </w:tcPr>
          <w:p w:rsidR="00C65BF4" w:rsidRDefault="00C65BF4" w:rsidP="008E2540">
            <w:pPr>
              <w:rPr>
                <w:b/>
                <w:sz w:val="24"/>
                <w:szCs w:val="24"/>
              </w:rPr>
            </w:pPr>
          </w:p>
          <w:p w:rsidR="00C65BF4" w:rsidRDefault="00C65BF4" w:rsidP="008E2540">
            <w:pPr>
              <w:rPr>
                <w:b/>
                <w:sz w:val="24"/>
                <w:szCs w:val="24"/>
              </w:rPr>
            </w:pPr>
          </w:p>
          <w:p w:rsidR="00C65BF4" w:rsidRDefault="00C65BF4" w:rsidP="008E2540">
            <w:pPr>
              <w:rPr>
                <w:b/>
                <w:sz w:val="24"/>
                <w:szCs w:val="24"/>
              </w:rPr>
            </w:pPr>
          </w:p>
          <w:p w:rsidR="00C65BF4" w:rsidRPr="008E2540" w:rsidRDefault="00C65BF4" w:rsidP="008E2540">
            <w:r w:rsidRPr="00C65BF4">
              <w:rPr>
                <w:b/>
                <w:sz w:val="24"/>
                <w:szCs w:val="24"/>
              </w:rPr>
              <w:t>Poznámky</w:t>
            </w:r>
          </w:p>
        </w:tc>
      </w:tr>
      <w:tr w:rsidR="00C65BF4" w:rsidRPr="008E2540" w:rsidTr="00961CB1">
        <w:tc>
          <w:tcPr>
            <w:tcW w:w="1923" w:type="pct"/>
          </w:tcPr>
          <w:p w:rsidR="00C65BF4" w:rsidRDefault="00C65BF4" w:rsidP="00C65BF4">
            <w:pPr>
              <w:rPr>
                <w:sz w:val="24"/>
                <w:szCs w:val="24"/>
              </w:rPr>
            </w:pPr>
            <w:r>
              <w:rPr>
                <w:sz w:val="24"/>
                <w:szCs w:val="24"/>
              </w:rPr>
              <w:lastRenderedPageBreak/>
              <w:t>Čte časové údaje na různých typech hodin, orientuje se v kalendáři.</w:t>
            </w:r>
          </w:p>
          <w:p w:rsidR="00C65BF4" w:rsidRDefault="00C65BF4" w:rsidP="00C65BF4">
            <w:pPr>
              <w:rPr>
                <w:sz w:val="24"/>
                <w:szCs w:val="24"/>
              </w:rPr>
            </w:pPr>
            <w:r>
              <w:rPr>
                <w:sz w:val="24"/>
                <w:szCs w:val="24"/>
              </w:rPr>
              <w:t>Sleduje různé časové intervaly.</w:t>
            </w:r>
          </w:p>
          <w:p w:rsidR="00C65BF4" w:rsidRDefault="00C65BF4" w:rsidP="00C65BF4">
            <w:pPr>
              <w:rPr>
                <w:sz w:val="24"/>
                <w:szCs w:val="24"/>
              </w:rPr>
            </w:pPr>
            <w:r>
              <w:rPr>
                <w:sz w:val="24"/>
                <w:szCs w:val="24"/>
              </w:rPr>
              <w:t>Používá vhodně časové jednotky a provádí jednoduché převody mezi nimi.</w:t>
            </w:r>
          </w:p>
        </w:tc>
        <w:tc>
          <w:tcPr>
            <w:tcW w:w="1411" w:type="pct"/>
          </w:tcPr>
          <w:p w:rsidR="00C65BF4" w:rsidRPr="00C65BF4" w:rsidRDefault="00C65BF4" w:rsidP="00C65BF4">
            <w:pPr>
              <w:rPr>
                <w:sz w:val="24"/>
                <w:szCs w:val="24"/>
              </w:rPr>
            </w:pPr>
            <w:r w:rsidRPr="00C65BF4">
              <w:rPr>
                <w:sz w:val="24"/>
                <w:szCs w:val="24"/>
              </w:rPr>
              <w:t xml:space="preserve">Časové údaje: </w:t>
            </w:r>
            <w:r>
              <w:rPr>
                <w:sz w:val="24"/>
                <w:szCs w:val="24"/>
              </w:rPr>
              <w:t>čtvrt hodiny, půl hodiny, tři čtvrtě hodiny, celá hodina</w:t>
            </w:r>
          </w:p>
        </w:tc>
        <w:tc>
          <w:tcPr>
            <w:tcW w:w="898" w:type="pct"/>
          </w:tcPr>
          <w:p w:rsidR="00C65BF4" w:rsidRDefault="00C65BF4" w:rsidP="008E2540"/>
          <w:p w:rsidR="00C65BF4" w:rsidRDefault="00C65BF4" w:rsidP="008E2540">
            <w:pPr>
              <w:rPr>
                <w:sz w:val="24"/>
                <w:szCs w:val="24"/>
              </w:rPr>
            </w:pPr>
            <w:r w:rsidRPr="00C65BF4">
              <w:rPr>
                <w:b/>
                <w:sz w:val="24"/>
                <w:szCs w:val="24"/>
              </w:rPr>
              <w:t>EGS</w:t>
            </w:r>
            <w:r w:rsidRPr="00C65BF4">
              <w:rPr>
                <w:sz w:val="24"/>
                <w:szCs w:val="24"/>
              </w:rPr>
              <w:t>- Evropa a svět nás zajímá</w:t>
            </w:r>
            <w:r>
              <w:rPr>
                <w:sz w:val="24"/>
                <w:szCs w:val="24"/>
              </w:rPr>
              <w:t>, zkušenosti s časovými údaji při cestování</w:t>
            </w:r>
          </w:p>
          <w:p w:rsidR="00C65BF4" w:rsidRPr="00C65BF4" w:rsidRDefault="00C65BF4" w:rsidP="008E2540">
            <w:pPr>
              <w:rPr>
                <w:sz w:val="24"/>
                <w:szCs w:val="24"/>
              </w:rPr>
            </w:pPr>
          </w:p>
        </w:tc>
        <w:tc>
          <w:tcPr>
            <w:tcW w:w="769" w:type="pct"/>
          </w:tcPr>
          <w:p w:rsidR="00C65BF4" w:rsidRPr="008E2540" w:rsidRDefault="00C65BF4" w:rsidP="008E2540"/>
        </w:tc>
      </w:tr>
      <w:tr w:rsidR="00C65BF4" w:rsidRPr="008E2540" w:rsidTr="00961CB1">
        <w:tc>
          <w:tcPr>
            <w:tcW w:w="1923" w:type="pct"/>
          </w:tcPr>
          <w:p w:rsidR="00C65BF4" w:rsidRDefault="00C65BF4" w:rsidP="00C65BF4">
            <w:pPr>
              <w:rPr>
                <w:sz w:val="24"/>
                <w:szCs w:val="24"/>
              </w:rPr>
            </w:pPr>
            <w:r>
              <w:rPr>
                <w:sz w:val="24"/>
                <w:szCs w:val="24"/>
              </w:rPr>
              <w:t xml:space="preserve">Zachycuje výsledky měření pomocí tabulek a schémat. Provádí odhady délky a množství. </w:t>
            </w:r>
          </w:p>
        </w:tc>
        <w:tc>
          <w:tcPr>
            <w:tcW w:w="1411" w:type="pct"/>
          </w:tcPr>
          <w:p w:rsidR="00C65BF4" w:rsidRPr="00C65BF4" w:rsidRDefault="00C65BF4" w:rsidP="00C65BF4">
            <w:pPr>
              <w:rPr>
                <w:sz w:val="24"/>
                <w:szCs w:val="24"/>
              </w:rPr>
            </w:pPr>
            <w:r w:rsidRPr="00C65BF4">
              <w:rPr>
                <w:sz w:val="24"/>
                <w:szCs w:val="24"/>
              </w:rPr>
              <w:t>Měření délky, hmotnosti, objemu</w:t>
            </w:r>
          </w:p>
          <w:p w:rsidR="00C65BF4" w:rsidRPr="00C65BF4" w:rsidRDefault="00C65BF4" w:rsidP="00C65BF4">
            <w:pPr>
              <w:rPr>
                <w:sz w:val="24"/>
                <w:szCs w:val="24"/>
              </w:rPr>
            </w:pPr>
            <w:r w:rsidRPr="00C65BF4">
              <w:rPr>
                <w:sz w:val="24"/>
                <w:szCs w:val="24"/>
              </w:rPr>
              <w:t>Jednotky: centimetr, litr, kilogram</w:t>
            </w:r>
          </w:p>
          <w:p w:rsidR="00C65BF4" w:rsidRPr="00C65BF4" w:rsidRDefault="00C65BF4" w:rsidP="00C65BF4">
            <w:pPr>
              <w:rPr>
                <w:sz w:val="24"/>
                <w:szCs w:val="24"/>
              </w:rPr>
            </w:pPr>
          </w:p>
        </w:tc>
        <w:tc>
          <w:tcPr>
            <w:tcW w:w="898" w:type="pct"/>
          </w:tcPr>
          <w:p w:rsidR="00C65BF4" w:rsidRDefault="00C65BF4" w:rsidP="008E2540"/>
        </w:tc>
        <w:tc>
          <w:tcPr>
            <w:tcW w:w="769" w:type="pct"/>
          </w:tcPr>
          <w:p w:rsidR="00C65BF4" w:rsidRPr="008E2540" w:rsidRDefault="00C65BF4" w:rsidP="008E2540"/>
        </w:tc>
      </w:tr>
      <w:tr w:rsidR="00C65BF4" w:rsidRPr="008E2540" w:rsidTr="00961CB1">
        <w:tc>
          <w:tcPr>
            <w:tcW w:w="1923" w:type="pct"/>
          </w:tcPr>
          <w:p w:rsidR="00C65BF4" w:rsidRDefault="00C65BF4" w:rsidP="00C65BF4">
            <w:pPr>
              <w:rPr>
                <w:sz w:val="24"/>
                <w:szCs w:val="24"/>
              </w:rPr>
            </w:pPr>
            <w:r>
              <w:rPr>
                <w:sz w:val="24"/>
                <w:szCs w:val="24"/>
              </w:rPr>
              <w:t xml:space="preserve">Navrhne a použije tabulku k organizaci údajů, třídí soubor objektů. </w:t>
            </w:r>
          </w:p>
        </w:tc>
        <w:tc>
          <w:tcPr>
            <w:tcW w:w="1411" w:type="pct"/>
          </w:tcPr>
          <w:p w:rsidR="00C65BF4" w:rsidRPr="00C65BF4" w:rsidRDefault="00C65BF4" w:rsidP="00C65BF4">
            <w:pPr>
              <w:rPr>
                <w:sz w:val="24"/>
                <w:szCs w:val="24"/>
              </w:rPr>
            </w:pPr>
            <w:r w:rsidRPr="00C65BF4">
              <w:rPr>
                <w:sz w:val="24"/>
                <w:szCs w:val="24"/>
              </w:rPr>
              <w:t>Tabulková evidence zadaných údajů</w:t>
            </w:r>
          </w:p>
        </w:tc>
        <w:tc>
          <w:tcPr>
            <w:tcW w:w="898" w:type="pct"/>
          </w:tcPr>
          <w:p w:rsidR="00C65BF4" w:rsidRDefault="00C65BF4" w:rsidP="008E2540"/>
        </w:tc>
        <w:tc>
          <w:tcPr>
            <w:tcW w:w="769" w:type="pct"/>
          </w:tcPr>
          <w:p w:rsidR="00C65BF4" w:rsidRPr="008E2540" w:rsidRDefault="00C65BF4" w:rsidP="008E2540"/>
        </w:tc>
      </w:tr>
      <w:tr w:rsidR="00C65BF4" w:rsidRPr="008E2540" w:rsidTr="00961CB1">
        <w:tc>
          <w:tcPr>
            <w:tcW w:w="1923" w:type="pct"/>
          </w:tcPr>
          <w:p w:rsidR="00C65BF4" w:rsidRPr="00C65BF4" w:rsidRDefault="00C65BF4" w:rsidP="00C65BF4">
            <w:pPr>
              <w:jc w:val="center"/>
              <w:rPr>
                <w:b/>
                <w:sz w:val="24"/>
                <w:szCs w:val="24"/>
              </w:rPr>
            </w:pPr>
            <w:r w:rsidRPr="00C65BF4">
              <w:rPr>
                <w:b/>
                <w:sz w:val="24"/>
                <w:szCs w:val="24"/>
              </w:rPr>
              <w:t>Očekávané výstupy</w:t>
            </w:r>
          </w:p>
          <w:p w:rsidR="00C65BF4" w:rsidRDefault="00C65BF4" w:rsidP="00C65BF4">
            <w:pPr>
              <w:rPr>
                <w:b/>
                <w:sz w:val="28"/>
                <w:szCs w:val="28"/>
              </w:rPr>
            </w:pPr>
            <w:r>
              <w:rPr>
                <w:b/>
                <w:sz w:val="28"/>
                <w:szCs w:val="28"/>
              </w:rPr>
              <w:t xml:space="preserve">  </w:t>
            </w:r>
          </w:p>
          <w:p w:rsidR="00C65BF4" w:rsidRDefault="00C65BF4" w:rsidP="00C65BF4">
            <w:pPr>
              <w:rPr>
                <w:sz w:val="24"/>
                <w:szCs w:val="24"/>
              </w:rPr>
            </w:pPr>
            <w:r>
              <w:rPr>
                <w:b/>
                <w:sz w:val="28"/>
                <w:szCs w:val="28"/>
              </w:rPr>
              <w:t xml:space="preserve"> Geometrie v rovině a v prostoru</w:t>
            </w:r>
          </w:p>
          <w:p w:rsidR="00C65BF4" w:rsidRDefault="00C65BF4" w:rsidP="00C65BF4">
            <w:pPr>
              <w:rPr>
                <w:sz w:val="24"/>
                <w:szCs w:val="24"/>
              </w:rPr>
            </w:pPr>
          </w:p>
        </w:tc>
        <w:tc>
          <w:tcPr>
            <w:tcW w:w="1411" w:type="pct"/>
          </w:tcPr>
          <w:p w:rsidR="00C65BF4" w:rsidRPr="00C65BF4" w:rsidRDefault="00C65BF4" w:rsidP="00C65BF4">
            <w:pPr>
              <w:rPr>
                <w:sz w:val="24"/>
                <w:szCs w:val="24"/>
              </w:rPr>
            </w:pPr>
          </w:p>
        </w:tc>
        <w:tc>
          <w:tcPr>
            <w:tcW w:w="898" w:type="pct"/>
          </w:tcPr>
          <w:p w:rsidR="00C65BF4" w:rsidRDefault="00C65BF4" w:rsidP="008E2540"/>
        </w:tc>
        <w:tc>
          <w:tcPr>
            <w:tcW w:w="769" w:type="pct"/>
          </w:tcPr>
          <w:p w:rsidR="00C65BF4" w:rsidRPr="008E2540" w:rsidRDefault="00C65BF4" w:rsidP="008E2540"/>
        </w:tc>
      </w:tr>
      <w:tr w:rsidR="00C65BF4" w:rsidRPr="008E2540" w:rsidTr="00961CB1">
        <w:tc>
          <w:tcPr>
            <w:tcW w:w="1923" w:type="pct"/>
          </w:tcPr>
          <w:p w:rsidR="00C65BF4" w:rsidRDefault="00C65BF4" w:rsidP="00C65BF4">
            <w:pPr>
              <w:rPr>
                <w:sz w:val="24"/>
                <w:szCs w:val="24"/>
              </w:rPr>
            </w:pPr>
            <w:r>
              <w:rPr>
                <w:sz w:val="24"/>
                <w:szCs w:val="24"/>
              </w:rPr>
              <w:t>Rozezná, pojmenuje a načrtne základní rovinné útvary, uvede příklady těchto útvarů ve svém okolí.</w:t>
            </w:r>
          </w:p>
          <w:p w:rsidR="00C65BF4" w:rsidRDefault="00C65BF4" w:rsidP="00C65BF4">
            <w:pPr>
              <w:rPr>
                <w:sz w:val="24"/>
                <w:szCs w:val="24"/>
              </w:rPr>
            </w:pPr>
            <w:r>
              <w:rPr>
                <w:sz w:val="24"/>
                <w:szCs w:val="24"/>
              </w:rPr>
              <w:t>Rozezná a pojmenuje základní tělesa, uvede příklady těchto těles ve svém okolí.</w:t>
            </w:r>
          </w:p>
          <w:p w:rsidR="00C65BF4" w:rsidRDefault="00C65BF4" w:rsidP="00C65BF4">
            <w:pPr>
              <w:rPr>
                <w:sz w:val="24"/>
                <w:szCs w:val="24"/>
              </w:rPr>
            </w:pPr>
            <w:r>
              <w:rPr>
                <w:sz w:val="24"/>
                <w:szCs w:val="24"/>
              </w:rPr>
              <w:t xml:space="preserve">Pomocí stavebnic modeluje rovinné a prostorové útvary podle zadání. </w:t>
            </w:r>
          </w:p>
        </w:tc>
        <w:tc>
          <w:tcPr>
            <w:tcW w:w="1411" w:type="pct"/>
          </w:tcPr>
          <w:p w:rsidR="00C65BF4" w:rsidRDefault="00C65BF4" w:rsidP="00C65BF4">
            <w:pPr>
              <w:rPr>
                <w:sz w:val="24"/>
                <w:szCs w:val="24"/>
              </w:rPr>
            </w:pPr>
            <w:r>
              <w:rPr>
                <w:sz w:val="24"/>
                <w:szCs w:val="24"/>
              </w:rPr>
              <w:t>Rovinné útvary: lomená čára, křivá čára, bod, úsečka, přímka, polopřímka</w:t>
            </w:r>
          </w:p>
          <w:p w:rsidR="00C65BF4" w:rsidRDefault="00C65BF4" w:rsidP="00C65BF4">
            <w:pPr>
              <w:rPr>
                <w:sz w:val="24"/>
                <w:szCs w:val="24"/>
              </w:rPr>
            </w:pPr>
            <w:r>
              <w:rPr>
                <w:sz w:val="24"/>
                <w:szCs w:val="24"/>
              </w:rPr>
              <w:t>Tělesa: kužel, jehlan</w:t>
            </w:r>
          </w:p>
          <w:p w:rsidR="00C65BF4" w:rsidRPr="00C65BF4" w:rsidRDefault="00C65BF4" w:rsidP="00C65BF4">
            <w:pPr>
              <w:rPr>
                <w:sz w:val="24"/>
                <w:szCs w:val="24"/>
              </w:rPr>
            </w:pPr>
            <w:r>
              <w:rPr>
                <w:sz w:val="24"/>
                <w:szCs w:val="24"/>
              </w:rPr>
              <w:t xml:space="preserve"> </w:t>
            </w:r>
          </w:p>
        </w:tc>
        <w:tc>
          <w:tcPr>
            <w:tcW w:w="898" w:type="pct"/>
          </w:tcPr>
          <w:p w:rsidR="00C65BF4" w:rsidRDefault="00C65BF4" w:rsidP="008E2540"/>
        </w:tc>
        <w:tc>
          <w:tcPr>
            <w:tcW w:w="769" w:type="pct"/>
          </w:tcPr>
          <w:p w:rsidR="00C65BF4" w:rsidRPr="008E2540" w:rsidRDefault="00C65BF4" w:rsidP="008E2540"/>
        </w:tc>
      </w:tr>
      <w:tr w:rsidR="00C65BF4" w:rsidRPr="008E2540" w:rsidTr="00961CB1">
        <w:tc>
          <w:tcPr>
            <w:tcW w:w="1923" w:type="pct"/>
          </w:tcPr>
          <w:p w:rsidR="00C65BF4" w:rsidRDefault="00C65BF4" w:rsidP="00C65BF4">
            <w:pPr>
              <w:rPr>
                <w:sz w:val="24"/>
                <w:szCs w:val="24"/>
              </w:rPr>
            </w:pPr>
            <w:r>
              <w:rPr>
                <w:sz w:val="24"/>
                <w:szCs w:val="24"/>
              </w:rPr>
              <w:t xml:space="preserve">Změří délku úsečky, používá jednotky délky, provádí odhad délky úsečky. </w:t>
            </w:r>
          </w:p>
        </w:tc>
        <w:tc>
          <w:tcPr>
            <w:tcW w:w="1411" w:type="pct"/>
          </w:tcPr>
          <w:p w:rsidR="00C65BF4" w:rsidRDefault="00C65BF4" w:rsidP="00C65BF4">
            <w:pPr>
              <w:rPr>
                <w:sz w:val="24"/>
                <w:szCs w:val="24"/>
              </w:rPr>
            </w:pPr>
            <w:r>
              <w:rPr>
                <w:sz w:val="24"/>
                <w:szCs w:val="24"/>
              </w:rPr>
              <w:t>Práce s pravítkem</w:t>
            </w:r>
          </w:p>
          <w:p w:rsidR="00C65BF4" w:rsidRPr="00C65BF4" w:rsidRDefault="00C65BF4" w:rsidP="00C65BF4">
            <w:pPr>
              <w:rPr>
                <w:sz w:val="24"/>
                <w:szCs w:val="24"/>
              </w:rPr>
            </w:pPr>
            <w:r>
              <w:rPr>
                <w:sz w:val="24"/>
                <w:szCs w:val="24"/>
              </w:rPr>
              <w:t>Jednotky délky: milimetr, centimetr, metr, kilometr</w:t>
            </w:r>
          </w:p>
        </w:tc>
        <w:tc>
          <w:tcPr>
            <w:tcW w:w="898" w:type="pct"/>
          </w:tcPr>
          <w:p w:rsidR="00C65BF4" w:rsidRDefault="00C65BF4" w:rsidP="008E2540"/>
        </w:tc>
        <w:tc>
          <w:tcPr>
            <w:tcW w:w="769" w:type="pct"/>
          </w:tcPr>
          <w:p w:rsidR="00C65BF4" w:rsidRPr="008E2540" w:rsidRDefault="00C65BF4" w:rsidP="008E2540"/>
        </w:tc>
      </w:tr>
    </w:tbl>
    <w:p w:rsidR="004F7244" w:rsidRPr="008E2540" w:rsidRDefault="004F7244" w:rsidP="001E4A4B">
      <w:pPr>
        <w:jc w:val="both"/>
        <w:rPr>
          <w:rFonts w:ascii="Times New Roman" w:hAnsi="Times New Roman" w:cs="Times New Roman"/>
          <w:sz w:val="20"/>
          <w:szCs w:val="20"/>
        </w:rPr>
      </w:pPr>
    </w:p>
    <w:p w:rsidR="00EF07B6" w:rsidRDefault="00EF07B6" w:rsidP="00961CB1">
      <w:pPr>
        <w:rPr>
          <w:rFonts w:ascii="Times New Roman" w:hAnsi="Times New Roman" w:cs="Times New Roman"/>
          <w:b/>
          <w:sz w:val="20"/>
          <w:szCs w:val="20"/>
        </w:rPr>
      </w:pPr>
    </w:p>
    <w:p w:rsidR="00EF07B6" w:rsidRDefault="00EF07B6" w:rsidP="00961CB1">
      <w:pPr>
        <w:rPr>
          <w:rFonts w:ascii="Times New Roman" w:hAnsi="Times New Roman" w:cs="Times New Roman"/>
          <w:b/>
          <w:sz w:val="20"/>
          <w:szCs w:val="20"/>
        </w:rPr>
      </w:pPr>
    </w:p>
    <w:p w:rsidR="00EF07B6" w:rsidRDefault="00EF07B6" w:rsidP="00961CB1">
      <w:pPr>
        <w:rPr>
          <w:rFonts w:ascii="Times New Roman" w:hAnsi="Times New Roman" w:cs="Times New Roman"/>
          <w:b/>
          <w:sz w:val="20"/>
          <w:szCs w:val="20"/>
        </w:rPr>
      </w:pPr>
    </w:p>
    <w:p w:rsidR="00B44759" w:rsidRDefault="00B44759" w:rsidP="00961CB1">
      <w:pPr>
        <w:rPr>
          <w:rFonts w:ascii="Times New Roman" w:hAnsi="Times New Roman" w:cs="Times New Roman"/>
          <w:b/>
          <w:sz w:val="20"/>
          <w:szCs w:val="20"/>
        </w:rPr>
      </w:pPr>
    </w:p>
    <w:p w:rsidR="00B44759" w:rsidRDefault="00B44759" w:rsidP="00961CB1">
      <w:pPr>
        <w:rPr>
          <w:rFonts w:ascii="Times New Roman" w:hAnsi="Times New Roman" w:cs="Times New Roman"/>
          <w:b/>
          <w:sz w:val="20"/>
          <w:szCs w:val="20"/>
        </w:rPr>
      </w:pPr>
    </w:p>
    <w:p w:rsidR="00C65BF4" w:rsidRDefault="00C65BF4" w:rsidP="00961CB1">
      <w:pPr>
        <w:rPr>
          <w:rFonts w:ascii="Times New Roman" w:hAnsi="Times New Roman" w:cs="Times New Roman"/>
          <w:b/>
          <w:sz w:val="20"/>
          <w:szCs w:val="20"/>
        </w:rPr>
      </w:pPr>
    </w:p>
    <w:p w:rsidR="00B44759" w:rsidRDefault="00B44759" w:rsidP="00961CB1">
      <w:pPr>
        <w:rPr>
          <w:rFonts w:ascii="Times New Roman" w:hAnsi="Times New Roman" w:cs="Times New Roman"/>
          <w:b/>
          <w:sz w:val="20"/>
          <w:szCs w:val="20"/>
        </w:rPr>
      </w:pPr>
    </w:p>
    <w:p w:rsidR="00EF07B6" w:rsidRPr="00B44759" w:rsidRDefault="00EF07B6" w:rsidP="00961CB1">
      <w:pPr>
        <w:rPr>
          <w:rFonts w:ascii="Times New Roman" w:hAnsi="Times New Roman" w:cs="Times New Roman"/>
          <w:b/>
          <w:sz w:val="24"/>
          <w:szCs w:val="24"/>
        </w:rPr>
      </w:pPr>
    </w:p>
    <w:p w:rsidR="00961CB1" w:rsidRPr="00B44759" w:rsidRDefault="00961CB1" w:rsidP="00961CB1">
      <w:pPr>
        <w:rPr>
          <w:rFonts w:ascii="Times New Roman" w:hAnsi="Times New Roman" w:cs="Times New Roman"/>
          <w:b/>
          <w:sz w:val="24"/>
          <w:szCs w:val="24"/>
        </w:rPr>
      </w:pPr>
      <w:r w:rsidRPr="00B44759">
        <w:rPr>
          <w:rFonts w:ascii="Times New Roman" w:hAnsi="Times New Roman" w:cs="Times New Roman"/>
          <w:b/>
          <w:sz w:val="24"/>
          <w:szCs w:val="24"/>
        </w:rPr>
        <w:lastRenderedPageBreak/>
        <w:t>Vzdělávací oblast:    Matematika a její aplikace</w:t>
      </w:r>
    </w:p>
    <w:p w:rsidR="00961CB1" w:rsidRPr="00B44759" w:rsidRDefault="00961CB1" w:rsidP="00961CB1">
      <w:pPr>
        <w:rPr>
          <w:rFonts w:ascii="Times New Roman" w:hAnsi="Times New Roman" w:cs="Times New Roman"/>
          <w:b/>
          <w:sz w:val="24"/>
          <w:szCs w:val="24"/>
        </w:rPr>
      </w:pPr>
      <w:r w:rsidRPr="00B44759">
        <w:rPr>
          <w:rFonts w:ascii="Times New Roman" w:hAnsi="Times New Roman" w:cs="Times New Roman"/>
          <w:b/>
          <w:sz w:val="24"/>
          <w:szCs w:val="24"/>
        </w:rPr>
        <w:t>Vyučovací předmět: Matematika</w:t>
      </w:r>
    </w:p>
    <w:p w:rsidR="00961CB1" w:rsidRPr="00B44759" w:rsidRDefault="00961CB1" w:rsidP="00961CB1">
      <w:pPr>
        <w:rPr>
          <w:rFonts w:ascii="Times New Roman" w:hAnsi="Times New Roman" w:cs="Times New Roman"/>
          <w:b/>
          <w:sz w:val="24"/>
          <w:szCs w:val="24"/>
        </w:rPr>
      </w:pPr>
      <w:r w:rsidRPr="00B44759">
        <w:rPr>
          <w:rFonts w:ascii="Times New Roman" w:hAnsi="Times New Roman" w:cs="Times New Roman"/>
          <w:b/>
          <w:sz w:val="24"/>
          <w:szCs w:val="24"/>
        </w:rPr>
        <w:t xml:space="preserve">Ročník: </w:t>
      </w:r>
      <w:r w:rsidR="009A3877">
        <w:rPr>
          <w:rFonts w:ascii="Times New Roman" w:hAnsi="Times New Roman" w:cs="Times New Roman"/>
          <w:b/>
          <w:sz w:val="24"/>
          <w:szCs w:val="24"/>
        </w:rPr>
        <w:t xml:space="preserve"> </w:t>
      </w:r>
      <w:r w:rsidRPr="009A3877">
        <w:rPr>
          <w:rFonts w:ascii="Times New Roman" w:hAnsi="Times New Roman" w:cs="Times New Roman"/>
          <w:b/>
          <w:sz w:val="32"/>
          <w:szCs w:val="32"/>
        </w:rPr>
        <w:t>3</w:t>
      </w:r>
      <w:r w:rsidR="009A3877">
        <w:rPr>
          <w:rFonts w:ascii="Times New Roman" w:hAnsi="Times New Roman" w:cs="Times New Roman"/>
          <w:b/>
          <w:sz w:val="32"/>
          <w:szCs w:val="32"/>
        </w:rPr>
        <w:t>.</w:t>
      </w:r>
    </w:p>
    <w:p w:rsidR="00961CB1" w:rsidRPr="008E2540" w:rsidRDefault="00961CB1" w:rsidP="00961CB1">
      <w:pPr>
        <w:rPr>
          <w:rFonts w:ascii="Times New Roman" w:hAnsi="Times New Roman" w:cs="Times New Roman"/>
          <w:sz w:val="20"/>
          <w:szCs w:val="20"/>
        </w:rPr>
      </w:pPr>
    </w:p>
    <w:tbl>
      <w:tblPr>
        <w:tblStyle w:val="Mkatabulky"/>
        <w:tblW w:w="5400" w:type="pct"/>
        <w:tblLook w:val="01E0"/>
      </w:tblPr>
      <w:tblGrid>
        <w:gridCol w:w="3336"/>
        <w:gridCol w:w="2805"/>
        <w:gridCol w:w="2331"/>
        <w:gridCol w:w="1559"/>
      </w:tblGrid>
      <w:tr w:rsidR="00961CB1" w:rsidRPr="008E2540" w:rsidTr="00C65BF4">
        <w:tc>
          <w:tcPr>
            <w:tcW w:w="1663" w:type="pct"/>
          </w:tcPr>
          <w:p w:rsidR="00961CB1" w:rsidRPr="008E2540" w:rsidRDefault="00961CB1" w:rsidP="008E2540">
            <w:pPr>
              <w:jc w:val="center"/>
              <w:rPr>
                <w:b/>
              </w:rPr>
            </w:pPr>
          </w:p>
          <w:p w:rsidR="00961CB1" w:rsidRPr="00C65BF4" w:rsidRDefault="00C65BF4" w:rsidP="008E2540">
            <w:pPr>
              <w:jc w:val="center"/>
              <w:rPr>
                <w:b/>
                <w:sz w:val="24"/>
                <w:szCs w:val="24"/>
              </w:rPr>
            </w:pPr>
            <w:r w:rsidRPr="00C65BF4">
              <w:rPr>
                <w:b/>
                <w:sz w:val="24"/>
                <w:szCs w:val="24"/>
              </w:rPr>
              <w:t>Očekávané výstupy</w:t>
            </w:r>
          </w:p>
          <w:p w:rsidR="00961CB1" w:rsidRPr="00C65BF4" w:rsidRDefault="00C65BF4" w:rsidP="008E2540">
            <w:pPr>
              <w:jc w:val="center"/>
              <w:rPr>
                <w:b/>
                <w:sz w:val="28"/>
                <w:szCs w:val="28"/>
              </w:rPr>
            </w:pPr>
            <w:r w:rsidRPr="00C65BF4">
              <w:rPr>
                <w:b/>
                <w:sz w:val="28"/>
                <w:szCs w:val="28"/>
              </w:rPr>
              <w:t>Číslo a početní operace</w:t>
            </w:r>
          </w:p>
        </w:tc>
        <w:tc>
          <w:tcPr>
            <w:tcW w:w="1398" w:type="pct"/>
          </w:tcPr>
          <w:p w:rsidR="00961CB1" w:rsidRPr="00C65BF4" w:rsidRDefault="00961CB1" w:rsidP="008E2540">
            <w:pPr>
              <w:jc w:val="center"/>
              <w:rPr>
                <w:b/>
                <w:sz w:val="24"/>
                <w:szCs w:val="24"/>
              </w:rPr>
            </w:pPr>
          </w:p>
          <w:p w:rsidR="00961CB1" w:rsidRPr="00C65BF4" w:rsidRDefault="00961CB1" w:rsidP="008E2540">
            <w:pPr>
              <w:jc w:val="center"/>
              <w:rPr>
                <w:b/>
                <w:sz w:val="24"/>
                <w:szCs w:val="24"/>
              </w:rPr>
            </w:pPr>
            <w:r w:rsidRPr="00C65BF4">
              <w:rPr>
                <w:b/>
                <w:sz w:val="24"/>
                <w:szCs w:val="24"/>
              </w:rPr>
              <w:t>Učivo - obsah</w:t>
            </w:r>
          </w:p>
        </w:tc>
        <w:tc>
          <w:tcPr>
            <w:tcW w:w="1162" w:type="pct"/>
          </w:tcPr>
          <w:p w:rsidR="00961CB1" w:rsidRPr="00C65BF4" w:rsidRDefault="00961CB1" w:rsidP="008E2540">
            <w:pPr>
              <w:jc w:val="center"/>
              <w:rPr>
                <w:b/>
                <w:sz w:val="24"/>
                <w:szCs w:val="24"/>
              </w:rPr>
            </w:pPr>
            <w:r w:rsidRPr="00C65BF4">
              <w:rPr>
                <w:b/>
                <w:sz w:val="24"/>
                <w:szCs w:val="24"/>
              </w:rPr>
              <w:t>Mezipředmětové vztahy</w:t>
            </w:r>
          </w:p>
          <w:p w:rsidR="00961CB1" w:rsidRPr="00C65BF4" w:rsidRDefault="00961CB1" w:rsidP="008E2540">
            <w:pPr>
              <w:jc w:val="center"/>
              <w:rPr>
                <w:b/>
                <w:sz w:val="24"/>
                <w:szCs w:val="24"/>
              </w:rPr>
            </w:pPr>
            <w:r w:rsidRPr="00C65BF4">
              <w:rPr>
                <w:b/>
                <w:sz w:val="24"/>
                <w:szCs w:val="24"/>
              </w:rPr>
              <w:t>Průřezová témata</w:t>
            </w:r>
          </w:p>
          <w:p w:rsidR="00961CB1" w:rsidRPr="00C65BF4" w:rsidRDefault="00961CB1" w:rsidP="008E2540">
            <w:pPr>
              <w:jc w:val="center"/>
              <w:rPr>
                <w:b/>
                <w:sz w:val="24"/>
                <w:szCs w:val="24"/>
              </w:rPr>
            </w:pPr>
            <w:r w:rsidRPr="00C65BF4">
              <w:rPr>
                <w:b/>
                <w:sz w:val="24"/>
                <w:szCs w:val="24"/>
              </w:rPr>
              <w:t>projekty</w:t>
            </w:r>
          </w:p>
        </w:tc>
        <w:tc>
          <w:tcPr>
            <w:tcW w:w="777" w:type="pct"/>
          </w:tcPr>
          <w:p w:rsidR="00961CB1" w:rsidRPr="00C65BF4" w:rsidRDefault="00961CB1" w:rsidP="008E2540">
            <w:pPr>
              <w:jc w:val="center"/>
              <w:rPr>
                <w:b/>
                <w:sz w:val="24"/>
                <w:szCs w:val="24"/>
              </w:rPr>
            </w:pPr>
          </w:p>
          <w:p w:rsidR="00961CB1" w:rsidRPr="00C65BF4" w:rsidRDefault="00961CB1" w:rsidP="008E2540">
            <w:pPr>
              <w:jc w:val="center"/>
              <w:rPr>
                <w:b/>
                <w:sz w:val="24"/>
                <w:szCs w:val="24"/>
              </w:rPr>
            </w:pPr>
            <w:r w:rsidRPr="00C65BF4">
              <w:rPr>
                <w:b/>
                <w:sz w:val="24"/>
                <w:szCs w:val="24"/>
              </w:rPr>
              <w:t>Poznámky</w:t>
            </w:r>
          </w:p>
        </w:tc>
      </w:tr>
      <w:tr w:rsidR="00961CB1" w:rsidRPr="008E2540" w:rsidTr="00C65BF4">
        <w:tc>
          <w:tcPr>
            <w:tcW w:w="1663" w:type="pct"/>
          </w:tcPr>
          <w:p w:rsidR="00961CB1" w:rsidRPr="00C65BF4" w:rsidRDefault="00C65BF4" w:rsidP="008E2540">
            <w:pPr>
              <w:rPr>
                <w:sz w:val="24"/>
                <w:szCs w:val="24"/>
              </w:rPr>
            </w:pPr>
            <w:r w:rsidRPr="00C65BF4">
              <w:rPr>
                <w:sz w:val="24"/>
                <w:szCs w:val="24"/>
              </w:rPr>
              <w:t>Zapisuje a čte čísla v daném oboru, počítá po jednotkách, po desítkách a stovkách.</w:t>
            </w:r>
          </w:p>
          <w:p w:rsidR="00C65BF4" w:rsidRPr="00C65BF4" w:rsidRDefault="00C65BF4" w:rsidP="008E2540">
            <w:pPr>
              <w:rPr>
                <w:sz w:val="24"/>
                <w:szCs w:val="24"/>
              </w:rPr>
            </w:pPr>
            <w:r w:rsidRPr="00C65BF4">
              <w:rPr>
                <w:sz w:val="24"/>
                <w:szCs w:val="24"/>
              </w:rPr>
              <w:t xml:space="preserve">Porovnává čísla. </w:t>
            </w:r>
          </w:p>
        </w:tc>
        <w:tc>
          <w:tcPr>
            <w:tcW w:w="1398" w:type="pct"/>
          </w:tcPr>
          <w:p w:rsidR="00961CB1" w:rsidRPr="00C65BF4" w:rsidRDefault="00961CB1" w:rsidP="008E2540">
            <w:pPr>
              <w:rPr>
                <w:sz w:val="24"/>
                <w:szCs w:val="24"/>
              </w:rPr>
            </w:pPr>
            <w:r w:rsidRPr="00C65BF4">
              <w:rPr>
                <w:sz w:val="24"/>
                <w:szCs w:val="24"/>
              </w:rPr>
              <w:t>Sčítání a odčítání v oboru přirozených čísel do 100</w:t>
            </w:r>
            <w:r w:rsidR="00C65BF4" w:rsidRPr="00C65BF4">
              <w:rPr>
                <w:sz w:val="24"/>
                <w:szCs w:val="24"/>
              </w:rPr>
              <w:t>0</w:t>
            </w:r>
          </w:p>
          <w:p w:rsidR="00C65BF4" w:rsidRPr="00C65BF4" w:rsidRDefault="00C65BF4" w:rsidP="008E2540">
            <w:pPr>
              <w:rPr>
                <w:sz w:val="24"/>
                <w:szCs w:val="24"/>
              </w:rPr>
            </w:pPr>
            <w:r w:rsidRPr="00C65BF4">
              <w:rPr>
                <w:sz w:val="24"/>
                <w:szCs w:val="24"/>
              </w:rPr>
              <w:t>Rozklad čísla v desítkové soustavě</w:t>
            </w:r>
          </w:p>
        </w:tc>
        <w:tc>
          <w:tcPr>
            <w:tcW w:w="1162" w:type="pct"/>
          </w:tcPr>
          <w:p w:rsidR="00961CB1" w:rsidRPr="008E2540" w:rsidRDefault="00961CB1" w:rsidP="008E2540"/>
        </w:tc>
        <w:tc>
          <w:tcPr>
            <w:tcW w:w="777" w:type="pct"/>
          </w:tcPr>
          <w:p w:rsidR="00961CB1" w:rsidRPr="008E2540" w:rsidRDefault="00961CB1" w:rsidP="008E2540"/>
        </w:tc>
      </w:tr>
      <w:tr w:rsidR="00961CB1" w:rsidRPr="008E2540" w:rsidTr="00C65BF4">
        <w:tc>
          <w:tcPr>
            <w:tcW w:w="1663" w:type="pct"/>
          </w:tcPr>
          <w:p w:rsidR="00C65BF4" w:rsidRPr="00C65BF4" w:rsidRDefault="00C65BF4" w:rsidP="008E2540">
            <w:pPr>
              <w:rPr>
                <w:sz w:val="24"/>
                <w:szCs w:val="24"/>
              </w:rPr>
            </w:pPr>
            <w:r w:rsidRPr="00C65BF4">
              <w:rPr>
                <w:sz w:val="24"/>
                <w:szCs w:val="24"/>
              </w:rPr>
              <w:t xml:space="preserve">Zobrazí číslo na číselné ose a jejích úsecích, využívá číselnou osu k porovnávání čísel. </w:t>
            </w:r>
          </w:p>
        </w:tc>
        <w:tc>
          <w:tcPr>
            <w:tcW w:w="1398" w:type="pct"/>
          </w:tcPr>
          <w:p w:rsidR="00961CB1" w:rsidRPr="00C65BF4" w:rsidRDefault="00C65BF4" w:rsidP="008E2540">
            <w:pPr>
              <w:rPr>
                <w:sz w:val="24"/>
                <w:szCs w:val="24"/>
              </w:rPr>
            </w:pPr>
            <w:r w:rsidRPr="00C65BF4">
              <w:rPr>
                <w:sz w:val="24"/>
                <w:szCs w:val="24"/>
              </w:rPr>
              <w:t xml:space="preserve">Číselná osa – nástroj modelování </w:t>
            </w:r>
          </w:p>
        </w:tc>
        <w:tc>
          <w:tcPr>
            <w:tcW w:w="1162" w:type="pct"/>
          </w:tcPr>
          <w:p w:rsidR="00961CB1" w:rsidRPr="008E2540" w:rsidRDefault="00961CB1" w:rsidP="008E2540"/>
        </w:tc>
        <w:tc>
          <w:tcPr>
            <w:tcW w:w="777" w:type="pct"/>
          </w:tcPr>
          <w:p w:rsidR="00961CB1" w:rsidRPr="008E2540" w:rsidRDefault="00961CB1" w:rsidP="008E2540"/>
        </w:tc>
      </w:tr>
      <w:tr w:rsidR="00961CB1" w:rsidRPr="008E2540" w:rsidTr="00C65BF4">
        <w:tc>
          <w:tcPr>
            <w:tcW w:w="1663" w:type="pct"/>
          </w:tcPr>
          <w:p w:rsidR="00C65BF4" w:rsidRPr="00C65BF4" w:rsidRDefault="00C65BF4" w:rsidP="008E2540">
            <w:pPr>
              <w:rPr>
                <w:sz w:val="24"/>
                <w:szCs w:val="24"/>
              </w:rPr>
            </w:pPr>
            <w:r w:rsidRPr="00C65BF4">
              <w:rPr>
                <w:sz w:val="24"/>
                <w:szCs w:val="24"/>
              </w:rPr>
              <w:t>Rozloží číslo v desítkové soustavě v oboru do tisíce.</w:t>
            </w:r>
          </w:p>
          <w:p w:rsidR="00961CB1" w:rsidRPr="00C65BF4" w:rsidRDefault="00C65BF4" w:rsidP="008E2540">
            <w:pPr>
              <w:rPr>
                <w:sz w:val="24"/>
                <w:szCs w:val="24"/>
              </w:rPr>
            </w:pPr>
            <w:r w:rsidRPr="00C65BF4">
              <w:rPr>
                <w:sz w:val="24"/>
                <w:szCs w:val="24"/>
              </w:rPr>
              <w:t>Sčítá a odčítá zpaměti čísla bez přechodu násobku sta.</w:t>
            </w:r>
          </w:p>
        </w:tc>
        <w:tc>
          <w:tcPr>
            <w:tcW w:w="1398" w:type="pct"/>
          </w:tcPr>
          <w:p w:rsidR="00961CB1" w:rsidRPr="00C65BF4" w:rsidRDefault="00C65BF4" w:rsidP="008E2540">
            <w:pPr>
              <w:rPr>
                <w:sz w:val="24"/>
                <w:szCs w:val="24"/>
              </w:rPr>
            </w:pPr>
            <w:r w:rsidRPr="00C65BF4">
              <w:rPr>
                <w:sz w:val="24"/>
                <w:szCs w:val="24"/>
              </w:rPr>
              <w:t>Zápis čísla v desítkové soustavě</w:t>
            </w:r>
          </w:p>
        </w:tc>
        <w:tc>
          <w:tcPr>
            <w:tcW w:w="1162" w:type="pct"/>
          </w:tcPr>
          <w:p w:rsidR="00961CB1" w:rsidRPr="008E2540" w:rsidRDefault="00961CB1" w:rsidP="008E2540"/>
        </w:tc>
        <w:tc>
          <w:tcPr>
            <w:tcW w:w="777" w:type="pct"/>
          </w:tcPr>
          <w:p w:rsidR="00961CB1" w:rsidRPr="008E2540" w:rsidRDefault="00961CB1" w:rsidP="008E2540"/>
        </w:tc>
      </w:tr>
      <w:tr w:rsidR="00961CB1" w:rsidRPr="008E2540" w:rsidTr="00C65BF4">
        <w:tc>
          <w:tcPr>
            <w:tcW w:w="1663" w:type="pct"/>
          </w:tcPr>
          <w:p w:rsidR="00961CB1" w:rsidRDefault="00C65BF4" w:rsidP="008E2540">
            <w:pPr>
              <w:rPr>
                <w:sz w:val="24"/>
                <w:szCs w:val="24"/>
              </w:rPr>
            </w:pPr>
            <w:r w:rsidRPr="00C65BF4">
              <w:rPr>
                <w:sz w:val="24"/>
                <w:szCs w:val="24"/>
              </w:rPr>
              <w:t>Násobí a dělí zpaměti v oboru osvojených násobilek.</w:t>
            </w:r>
          </w:p>
          <w:p w:rsidR="00C65BF4" w:rsidRDefault="00C65BF4" w:rsidP="008E2540">
            <w:pPr>
              <w:rPr>
                <w:sz w:val="24"/>
                <w:szCs w:val="24"/>
              </w:rPr>
            </w:pPr>
            <w:r>
              <w:rPr>
                <w:sz w:val="24"/>
                <w:szCs w:val="24"/>
              </w:rPr>
              <w:t>Násobí zpaměti dvouciferná čísla jednociferným činitelem mino obor malé násobilky.</w:t>
            </w:r>
          </w:p>
          <w:p w:rsidR="00C65BF4" w:rsidRDefault="00C65BF4" w:rsidP="008E2540">
            <w:pPr>
              <w:rPr>
                <w:sz w:val="24"/>
                <w:szCs w:val="24"/>
              </w:rPr>
            </w:pPr>
            <w:r>
              <w:rPr>
                <w:sz w:val="24"/>
                <w:szCs w:val="24"/>
              </w:rPr>
              <w:t>Násobí a dělí součet nebo rozdíl dvou čísel.</w:t>
            </w:r>
          </w:p>
          <w:p w:rsidR="00C65BF4" w:rsidRPr="00C65BF4" w:rsidRDefault="00C65BF4" w:rsidP="008E2540">
            <w:pPr>
              <w:rPr>
                <w:sz w:val="24"/>
                <w:szCs w:val="24"/>
              </w:rPr>
            </w:pPr>
            <w:r>
              <w:rPr>
                <w:sz w:val="24"/>
                <w:szCs w:val="24"/>
              </w:rPr>
              <w:t xml:space="preserve">Používá závorky při výpočtech. </w:t>
            </w:r>
          </w:p>
        </w:tc>
        <w:tc>
          <w:tcPr>
            <w:tcW w:w="1398" w:type="pct"/>
          </w:tcPr>
          <w:p w:rsidR="00961CB1" w:rsidRDefault="00C65BF4" w:rsidP="00C65BF4">
            <w:pPr>
              <w:rPr>
                <w:sz w:val="24"/>
                <w:szCs w:val="24"/>
              </w:rPr>
            </w:pPr>
            <w:r>
              <w:rPr>
                <w:sz w:val="24"/>
                <w:szCs w:val="24"/>
              </w:rPr>
              <w:t>Násobilka 6, 7, 8, 9</w:t>
            </w:r>
          </w:p>
          <w:p w:rsidR="00C65BF4" w:rsidRDefault="00C65BF4" w:rsidP="00C65BF4">
            <w:pPr>
              <w:rPr>
                <w:sz w:val="24"/>
                <w:szCs w:val="24"/>
              </w:rPr>
            </w:pPr>
          </w:p>
          <w:p w:rsidR="00C65BF4" w:rsidRDefault="00C65BF4" w:rsidP="00C65BF4">
            <w:pPr>
              <w:rPr>
                <w:sz w:val="24"/>
                <w:szCs w:val="24"/>
              </w:rPr>
            </w:pPr>
            <w:r>
              <w:rPr>
                <w:sz w:val="24"/>
                <w:szCs w:val="24"/>
              </w:rPr>
              <w:t>Nejbližší, nižší a vyšší násobek čísla</w:t>
            </w:r>
          </w:p>
          <w:p w:rsidR="00C65BF4" w:rsidRDefault="00C65BF4" w:rsidP="00C65BF4">
            <w:pPr>
              <w:rPr>
                <w:sz w:val="24"/>
                <w:szCs w:val="24"/>
              </w:rPr>
            </w:pPr>
          </w:p>
          <w:p w:rsidR="00C65BF4" w:rsidRPr="00C65BF4" w:rsidRDefault="00C65BF4" w:rsidP="00C65BF4">
            <w:pPr>
              <w:rPr>
                <w:sz w:val="24"/>
                <w:szCs w:val="24"/>
              </w:rPr>
            </w:pPr>
          </w:p>
        </w:tc>
        <w:tc>
          <w:tcPr>
            <w:tcW w:w="1162" w:type="pct"/>
          </w:tcPr>
          <w:p w:rsidR="00961CB1" w:rsidRPr="008E2540" w:rsidRDefault="00961CB1" w:rsidP="008E2540"/>
        </w:tc>
        <w:tc>
          <w:tcPr>
            <w:tcW w:w="777" w:type="pct"/>
          </w:tcPr>
          <w:p w:rsidR="00961CB1" w:rsidRPr="008E2540" w:rsidRDefault="00961CB1" w:rsidP="008E2540"/>
        </w:tc>
      </w:tr>
      <w:tr w:rsidR="00961CB1" w:rsidRPr="008E2540" w:rsidTr="00C65BF4">
        <w:trPr>
          <w:trHeight w:val="347"/>
        </w:trPr>
        <w:tc>
          <w:tcPr>
            <w:tcW w:w="1663" w:type="pct"/>
          </w:tcPr>
          <w:p w:rsidR="00C65BF4" w:rsidRPr="00C65BF4" w:rsidRDefault="00C65BF4" w:rsidP="008E2540">
            <w:pPr>
              <w:rPr>
                <w:sz w:val="24"/>
                <w:szCs w:val="24"/>
              </w:rPr>
            </w:pPr>
            <w:r w:rsidRPr="00C65BF4">
              <w:rPr>
                <w:sz w:val="24"/>
                <w:szCs w:val="24"/>
              </w:rPr>
              <w:t xml:space="preserve">Řeší a tvoří slovní úlohy na sčítání, odčítání, násobení, dělení. </w:t>
            </w:r>
          </w:p>
        </w:tc>
        <w:tc>
          <w:tcPr>
            <w:tcW w:w="1398" w:type="pct"/>
          </w:tcPr>
          <w:p w:rsidR="00961CB1" w:rsidRPr="00C65BF4" w:rsidRDefault="00C65BF4" w:rsidP="008E2540">
            <w:pPr>
              <w:rPr>
                <w:sz w:val="24"/>
                <w:szCs w:val="24"/>
              </w:rPr>
            </w:pPr>
            <w:r w:rsidRPr="00C65BF4">
              <w:rPr>
                <w:sz w:val="24"/>
                <w:szCs w:val="24"/>
              </w:rPr>
              <w:t>Řešitelské strategie: pokus – omyl , řetězení, vyčerpání všech možností, zjednodušování všech možností</w:t>
            </w:r>
          </w:p>
        </w:tc>
        <w:tc>
          <w:tcPr>
            <w:tcW w:w="1162" w:type="pct"/>
          </w:tcPr>
          <w:p w:rsidR="00961CB1" w:rsidRPr="00C65BF4" w:rsidRDefault="00C65BF4" w:rsidP="008E2540">
            <w:pPr>
              <w:rPr>
                <w:sz w:val="24"/>
                <w:szCs w:val="24"/>
              </w:rPr>
            </w:pPr>
            <w:r w:rsidRPr="00C65BF4">
              <w:rPr>
                <w:b/>
                <w:sz w:val="24"/>
                <w:szCs w:val="24"/>
              </w:rPr>
              <w:t>EV</w:t>
            </w:r>
            <w:r w:rsidRPr="00C65BF4">
              <w:rPr>
                <w:sz w:val="24"/>
                <w:szCs w:val="24"/>
              </w:rPr>
              <w:t xml:space="preserve"> – vztah člověka k prostředí (spotřeba energií ve spojení s „o x více (méně) a x krát více (méně)“</w:t>
            </w:r>
          </w:p>
        </w:tc>
        <w:tc>
          <w:tcPr>
            <w:tcW w:w="777" w:type="pct"/>
          </w:tcPr>
          <w:p w:rsidR="00961CB1" w:rsidRPr="008E2540" w:rsidRDefault="00961CB1" w:rsidP="008E2540"/>
        </w:tc>
      </w:tr>
      <w:tr w:rsidR="00961CB1" w:rsidRPr="008E2540" w:rsidTr="00C65BF4">
        <w:tc>
          <w:tcPr>
            <w:tcW w:w="1663" w:type="pct"/>
          </w:tcPr>
          <w:p w:rsidR="00961CB1" w:rsidRPr="00C65BF4" w:rsidRDefault="00C65BF4" w:rsidP="008E2540">
            <w:pPr>
              <w:rPr>
                <w:sz w:val="24"/>
                <w:szCs w:val="24"/>
              </w:rPr>
            </w:pPr>
            <w:r w:rsidRPr="00C65BF4">
              <w:rPr>
                <w:sz w:val="24"/>
                <w:szCs w:val="24"/>
              </w:rPr>
              <w:t>Využívá časové údaje při řešení různých situacích z běžného života.</w:t>
            </w:r>
          </w:p>
        </w:tc>
        <w:tc>
          <w:tcPr>
            <w:tcW w:w="1398" w:type="pct"/>
          </w:tcPr>
          <w:p w:rsidR="00961CB1" w:rsidRPr="00C65BF4" w:rsidRDefault="00C65BF4" w:rsidP="008E2540">
            <w:pPr>
              <w:rPr>
                <w:sz w:val="24"/>
                <w:szCs w:val="24"/>
              </w:rPr>
            </w:pPr>
            <w:r w:rsidRPr="00C65BF4">
              <w:rPr>
                <w:sz w:val="24"/>
                <w:szCs w:val="24"/>
              </w:rPr>
              <w:t>Jízdní řády</w:t>
            </w:r>
          </w:p>
        </w:tc>
        <w:tc>
          <w:tcPr>
            <w:tcW w:w="1162" w:type="pct"/>
          </w:tcPr>
          <w:p w:rsidR="00961CB1" w:rsidRPr="00C65BF4" w:rsidRDefault="00C65BF4" w:rsidP="008E2540">
            <w:pPr>
              <w:rPr>
                <w:sz w:val="24"/>
                <w:szCs w:val="24"/>
              </w:rPr>
            </w:pPr>
            <w:r w:rsidRPr="00C65BF4">
              <w:rPr>
                <w:b/>
                <w:sz w:val="24"/>
                <w:szCs w:val="24"/>
              </w:rPr>
              <w:t>EGS</w:t>
            </w:r>
            <w:r w:rsidRPr="00C65BF4">
              <w:rPr>
                <w:sz w:val="24"/>
                <w:szCs w:val="24"/>
              </w:rPr>
              <w:t xml:space="preserve"> – Evropa a svět nás zajímá, cestujeme letadlem, lodí, autobusem, vlakem</w:t>
            </w:r>
          </w:p>
        </w:tc>
        <w:tc>
          <w:tcPr>
            <w:tcW w:w="777" w:type="pct"/>
          </w:tcPr>
          <w:p w:rsidR="00961CB1" w:rsidRPr="008E2540" w:rsidRDefault="00961CB1" w:rsidP="008E2540"/>
        </w:tc>
      </w:tr>
      <w:tr w:rsidR="00C65BF4" w:rsidRPr="008E2540" w:rsidTr="00C65BF4">
        <w:tc>
          <w:tcPr>
            <w:tcW w:w="1663" w:type="pct"/>
          </w:tcPr>
          <w:p w:rsidR="00C65BF4" w:rsidRPr="00C65BF4" w:rsidRDefault="00C65BF4" w:rsidP="008E2540">
            <w:pPr>
              <w:rPr>
                <w:sz w:val="24"/>
                <w:szCs w:val="24"/>
              </w:rPr>
            </w:pPr>
            <w:r>
              <w:rPr>
                <w:sz w:val="24"/>
                <w:szCs w:val="24"/>
              </w:rPr>
              <w:t>Eviduje složitější statické i dynamické situace pomocí slov a tabulek.</w:t>
            </w:r>
          </w:p>
        </w:tc>
        <w:tc>
          <w:tcPr>
            <w:tcW w:w="1398" w:type="pct"/>
          </w:tcPr>
          <w:p w:rsidR="00C65BF4" w:rsidRDefault="00C65BF4" w:rsidP="008E2540">
            <w:pPr>
              <w:rPr>
                <w:sz w:val="24"/>
                <w:szCs w:val="24"/>
              </w:rPr>
            </w:pPr>
            <w:r>
              <w:rPr>
                <w:sz w:val="24"/>
                <w:szCs w:val="24"/>
              </w:rPr>
              <w:t>Teplota, teploměr °C</w:t>
            </w:r>
          </w:p>
          <w:p w:rsidR="00C65BF4" w:rsidRDefault="00C65BF4" w:rsidP="008E2540">
            <w:pPr>
              <w:rPr>
                <w:sz w:val="24"/>
                <w:szCs w:val="24"/>
              </w:rPr>
            </w:pPr>
          </w:p>
          <w:p w:rsidR="00C65BF4" w:rsidRPr="00C65BF4" w:rsidRDefault="00C65BF4" w:rsidP="008E2540">
            <w:pPr>
              <w:rPr>
                <w:sz w:val="24"/>
                <w:szCs w:val="24"/>
              </w:rPr>
            </w:pPr>
            <w:r>
              <w:rPr>
                <w:sz w:val="24"/>
                <w:szCs w:val="24"/>
              </w:rPr>
              <w:t>Evidence sportovních výkonů</w:t>
            </w:r>
          </w:p>
        </w:tc>
        <w:tc>
          <w:tcPr>
            <w:tcW w:w="1162" w:type="pct"/>
          </w:tcPr>
          <w:p w:rsidR="00C65BF4" w:rsidRPr="00C65BF4" w:rsidRDefault="00C65BF4" w:rsidP="008E2540">
            <w:pPr>
              <w:rPr>
                <w:sz w:val="24"/>
                <w:szCs w:val="24"/>
              </w:rPr>
            </w:pPr>
            <w:r w:rsidRPr="00C65BF4">
              <w:rPr>
                <w:b/>
                <w:sz w:val="24"/>
                <w:szCs w:val="24"/>
              </w:rPr>
              <w:t>MV</w:t>
            </w:r>
            <w:r>
              <w:rPr>
                <w:sz w:val="24"/>
                <w:szCs w:val="24"/>
              </w:rPr>
              <w:t xml:space="preserve"> – kritické čtení a vnímání mediálních sdělení (kritický přístup ke zpravodajství a reklamě)</w:t>
            </w:r>
          </w:p>
        </w:tc>
        <w:tc>
          <w:tcPr>
            <w:tcW w:w="777" w:type="pct"/>
          </w:tcPr>
          <w:p w:rsidR="00C65BF4" w:rsidRPr="008E2540" w:rsidRDefault="00C65BF4" w:rsidP="008E2540">
            <w:r>
              <w:t>Srovnávání cen produktů z reklamních letáků</w:t>
            </w:r>
          </w:p>
        </w:tc>
      </w:tr>
      <w:tr w:rsidR="00C65BF4" w:rsidRPr="008E2540" w:rsidTr="00C65BF4">
        <w:tc>
          <w:tcPr>
            <w:tcW w:w="1663" w:type="pct"/>
          </w:tcPr>
          <w:p w:rsidR="00C65BF4" w:rsidRDefault="00C65BF4" w:rsidP="008E2540">
            <w:pPr>
              <w:rPr>
                <w:sz w:val="24"/>
                <w:szCs w:val="24"/>
              </w:rPr>
            </w:pPr>
            <w:r>
              <w:rPr>
                <w:sz w:val="24"/>
                <w:szCs w:val="24"/>
              </w:rPr>
              <w:t>Čte a sestavuje tabulky násobků.</w:t>
            </w:r>
          </w:p>
          <w:p w:rsidR="00C65BF4" w:rsidRPr="00C65BF4" w:rsidRDefault="00C65BF4" w:rsidP="008E2540">
            <w:pPr>
              <w:rPr>
                <w:sz w:val="24"/>
                <w:szCs w:val="24"/>
              </w:rPr>
            </w:pPr>
            <w:r>
              <w:rPr>
                <w:sz w:val="24"/>
                <w:szCs w:val="24"/>
              </w:rPr>
              <w:t xml:space="preserve">Doplní chybějící údaje do strukturované tabulky dle </w:t>
            </w:r>
            <w:r>
              <w:rPr>
                <w:sz w:val="24"/>
                <w:szCs w:val="24"/>
              </w:rPr>
              <w:lastRenderedPageBreak/>
              <w:t>zadání.</w:t>
            </w:r>
          </w:p>
        </w:tc>
        <w:tc>
          <w:tcPr>
            <w:tcW w:w="1398" w:type="pct"/>
          </w:tcPr>
          <w:p w:rsidR="00C65BF4" w:rsidRPr="00C65BF4" w:rsidRDefault="00C65BF4" w:rsidP="008E2540">
            <w:pPr>
              <w:rPr>
                <w:sz w:val="24"/>
                <w:szCs w:val="24"/>
              </w:rPr>
            </w:pPr>
            <w:r>
              <w:rPr>
                <w:sz w:val="24"/>
                <w:szCs w:val="24"/>
              </w:rPr>
              <w:lastRenderedPageBreak/>
              <w:t>Tabulka jako nástroj pro řešení úloh</w:t>
            </w:r>
          </w:p>
        </w:tc>
        <w:tc>
          <w:tcPr>
            <w:tcW w:w="1162" w:type="pct"/>
          </w:tcPr>
          <w:p w:rsidR="00C65BF4" w:rsidRPr="00C65BF4" w:rsidRDefault="00C65BF4" w:rsidP="008E2540">
            <w:pPr>
              <w:rPr>
                <w:sz w:val="24"/>
                <w:szCs w:val="24"/>
              </w:rPr>
            </w:pPr>
          </w:p>
        </w:tc>
        <w:tc>
          <w:tcPr>
            <w:tcW w:w="777" w:type="pct"/>
          </w:tcPr>
          <w:p w:rsidR="00C65BF4" w:rsidRPr="008E2540" w:rsidRDefault="00C65BF4" w:rsidP="008E2540"/>
        </w:tc>
      </w:tr>
      <w:tr w:rsidR="00C65BF4" w:rsidRPr="008E2540" w:rsidTr="00C65BF4">
        <w:tc>
          <w:tcPr>
            <w:tcW w:w="1663" w:type="pct"/>
          </w:tcPr>
          <w:p w:rsidR="00C65BF4" w:rsidRPr="00C65BF4" w:rsidRDefault="00C65BF4" w:rsidP="00C65BF4">
            <w:pPr>
              <w:jc w:val="center"/>
              <w:rPr>
                <w:b/>
                <w:sz w:val="28"/>
                <w:szCs w:val="28"/>
              </w:rPr>
            </w:pPr>
            <w:r w:rsidRPr="00C65BF4">
              <w:rPr>
                <w:b/>
                <w:sz w:val="28"/>
                <w:szCs w:val="28"/>
              </w:rPr>
              <w:lastRenderedPageBreak/>
              <w:t>Geometrie v rovině a v prostoru</w:t>
            </w:r>
          </w:p>
        </w:tc>
        <w:tc>
          <w:tcPr>
            <w:tcW w:w="1398" w:type="pct"/>
          </w:tcPr>
          <w:p w:rsidR="00C65BF4" w:rsidRPr="00C65BF4" w:rsidRDefault="00C65BF4" w:rsidP="00C65BF4">
            <w:pPr>
              <w:jc w:val="center"/>
              <w:rPr>
                <w:sz w:val="24"/>
                <w:szCs w:val="24"/>
              </w:rPr>
            </w:pPr>
            <w:r w:rsidRPr="00C65BF4">
              <w:rPr>
                <w:b/>
                <w:sz w:val="24"/>
                <w:szCs w:val="24"/>
              </w:rPr>
              <w:t>Učivo - obsah</w:t>
            </w:r>
          </w:p>
        </w:tc>
        <w:tc>
          <w:tcPr>
            <w:tcW w:w="1162" w:type="pct"/>
          </w:tcPr>
          <w:p w:rsidR="00C65BF4" w:rsidRPr="00C65BF4" w:rsidRDefault="00C65BF4" w:rsidP="00C65BF4">
            <w:pPr>
              <w:jc w:val="center"/>
              <w:rPr>
                <w:b/>
                <w:sz w:val="24"/>
                <w:szCs w:val="24"/>
              </w:rPr>
            </w:pPr>
            <w:r w:rsidRPr="00C65BF4">
              <w:rPr>
                <w:b/>
                <w:sz w:val="24"/>
                <w:szCs w:val="24"/>
              </w:rPr>
              <w:t>Mezipředmětové vztahy</w:t>
            </w:r>
          </w:p>
          <w:p w:rsidR="00C65BF4" w:rsidRPr="00C65BF4" w:rsidRDefault="00C65BF4" w:rsidP="00C65BF4">
            <w:pPr>
              <w:jc w:val="center"/>
              <w:rPr>
                <w:b/>
                <w:sz w:val="24"/>
                <w:szCs w:val="24"/>
              </w:rPr>
            </w:pPr>
            <w:r w:rsidRPr="00C65BF4">
              <w:rPr>
                <w:b/>
                <w:sz w:val="24"/>
                <w:szCs w:val="24"/>
              </w:rPr>
              <w:t>Průřezová témata</w:t>
            </w:r>
          </w:p>
          <w:p w:rsidR="00C65BF4" w:rsidRPr="00C65BF4" w:rsidRDefault="00C65BF4" w:rsidP="00C65BF4">
            <w:pPr>
              <w:jc w:val="center"/>
              <w:rPr>
                <w:sz w:val="24"/>
                <w:szCs w:val="24"/>
              </w:rPr>
            </w:pPr>
            <w:r w:rsidRPr="00C65BF4">
              <w:rPr>
                <w:b/>
                <w:sz w:val="24"/>
                <w:szCs w:val="24"/>
              </w:rPr>
              <w:t>projekty</w:t>
            </w:r>
          </w:p>
        </w:tc>
        <w:tc>
          <w:tcPr>
            <w:tcW w:w="777" w:type="pct"/>
          </w:tcPr>
          <w:p w:rsidR="00C65BF4" w:rsidRPr="008E2540" w:rsidRDefault="00C65BF4" w:rsidP="00C65BF4">
            <w:pPr>
              <w:jc w:val="center"/>
            </w:pPr>
            <w:r w:rsidRPr="00C65BF4">
              <w:rPr>
                <w:b/>
                <w:sz w:val="24"/>
                <w:szCs w:val="24"/>
              </w:rPr>
              <w:t>Poznámky</w:t>
            </w:r>
          </w:p>
        </w:tc>
      </w:tr>
      <w:tr w:rsidR="00C65BF4" w:rsidRPr="008E2540" w:rsidTr="00C65BF4">
        <w:tc>
          <w:tcPr>
            <w:tcW w:w="1663" w:type="pct"/>
          </w:tcPr>
          <w:p w:rsidR="00C65BF4" w:rsidRDefault="00C65BF4" w:rsidP="00C65BF4">
            <w:pPr>
              <w:rPr>
                <w:sz w:val="24"/>
                <w:szCs w:val="24"/>
              </w:rPr>
            </w:pPr>
            <w:r>
              <w:rPr>
                <w:sz w:val="24"/>
                <w:szCs w:val="24"/>
              </w:rPr>
              <w:t>Rozezná, pojmenuje a načrtne rovinné útvary, uvede příklady těchto útvarů ve svém okolí.</w:t>
            </w:r>
          </w:p>
          <w:p w:rsidR="00C65BF4" w:rsidRDefault="00C65BF4" w:rsidP="00C65BF4">
            <w:pPr>
              <w:rPr>
                <w:sz w:val="24"/>
                <w:szCs w:val="24"/>
              </w:rPr>
            </w:pPr>
            <w:r>
              <w:rPr>
                <w:sz w:val="24"/>
                <w:szCs w:val="24"/>
              </w:rPr>
              <w:t>Třídí trojúhelníky dle délek stran, uvede příklady těchto útvarů ve svém okolí.</w:t>
            </w:r>
          </w:p>
          <w:p w:rsidR="00C65BF4" w:rsidRDefault="00C65BF4" w:rsidP="00C65BF4">
            <w:pPr>
              <w:rPr>
                <w:sz w:val="24"/>
                <w:szCs w:val="24"/>
              </w:rPr>
            </w:pPr>
            <w:r>
              <w:rPr>
                <w:sz w:val="24"/>
                <w:szCs w:val="24"/>
              </w:rPr>
              <w:t>Určí obvod mnohoúhelníků sečtením délek jeho stran.</w:t>
            </w:r>
          </w:p>
          <w:p w:rsidR="00C65BF4" w:rsidRPr="00C65BF4" w:rsidRDefault="00C65BF4" w:rsidP="00C65BF4">
            <w:pPr>
              <w:rPr>
                <w:sz w:val="24"/>
                <w:szCs w:val="24"/>
              </w:rPr>
            </w:pPr>
            <w:r>
              <w:rPr>
                <w:sz w:val="24"/>
                <w:szCs w:val="24"/>
              </w:rPr>
              <w:t xml:space="preserve">Pomocí stavebnic modeluje rovinné útvary podle zadání. </w:t>
            </w:r>
          </w:p>
        </w:tc>
        <w:tc>
          <w:tcPr>
            <w:tcW w:w="1398" w:type="pct"/>
          </w:tcPr>
          <w:p w:rsidR="00C65BF4" w:rsidRDefault="00C65BF4" w:rsidP="008E2540">
            <w:pPr>
              <w:rPr>
                <w:sz w:val="24"/>
                <w:szCs w:val="24"/>
              </w:rPr>
            </w:pPr>
            <w:r>
              <w:rPr>
                <w:sz w:val="24"/>
                <w:szCs w:val="24"/>
              </w:rPr>
              <w:t>Klasifikace trojúhelníků: obecný, rovnostranný, rovnoramenný</w:t>
            </w:r>
          </w:p>
          <w:p w:rsidR="00C65BF4" w:rsidRDefault="00C65BF4" w:rsidP="008E2540">
            <w:pPr>
              <w:rPr>
                <w:sz w:val="24"/>
                <w:szCs w:val="24"/>
              </w:rPr>
            </w:pPr>
            <w:r>
              <w:rPr>
                <w:sz w:val="24"/>
                <w:szCs w:val="24"/>
              </w:rPr>
              <w:t xml:space="preserve">Rovinné útvary: </w:t>
            </w:r>
            <w:r w:rsidR="00DA2F94">
              <w:rPr>
                <w:sz w:val="24"/>
                <w:szCs w:val="24"/>
              </w:rPr>
              <w:t>mnohoúhelník, čtyřúhelník, pětiúhelník, šestiúhelník</w:t>
            </w:r>
          </w:p>
          <w:p w:rsidR="00DA2F94" w:rsidRPr="00C65BF4" w:rsidRDefault="00DA2F94" w:rsidP="008E2540">
            <w:pPr>
              <w:rPr>
                <w:sz w:val="24"/>
                <w:szCs w:val="24"/>
              </w:rPr>
            </w:pPr>
            <w:r>
              <w:rPr>
                <w:sz w:val="24"/>
                <w:szCs w:val="24"/>
              </w:rPr>
              <w:t xml:space="preserve">Vrchol, strana, úhlopříčka </w:t>
            </w:r>
          </w:p>
        </w:tc>
        <w:tc>
          <w:tcPr>
            <w:tcW w:w="1162" w:type="pct"/>
          </w:tcPr>
          <w:p w:rsidR="00C65BF4" w:rsidRPr="00C65BF4" w:rsidRDefault="00C65BF4" w:rsidP="008E2540">
            <w:pPr>
              <w:rPr>
                <w:sz w:val="24"/>
                <w:szCs w:val="24"/>
              </w:rPr>
            </w:pPr>
          </w:p>
        </w:tc>
        <w:tc>
          <w:tcPr>
            <w:tcW w:w="777" w:type="pct"/>
          </w:tcPr>
          <w:p w:rsidR="00C65BF4" w:rsidRPr="008E2540" w:rsidRDefault="00C65BF4" w:rsidP="008E2540"/>
        </w:tc>
      </w:tr>
      <w:tr w:rsidR="00DA2F94" w:rsidRPr="008E2540" w:rsidTr="00C65BF4">
        <w:tc>
          <w:tcPr>
            <w:tcW w:w="1663" w:type="pct"/>
          </w:tcPr>
          <w:p w:rsidR="00DA2F94" w:rsidRDefault="00DA2F94" w:rsidP="00C65BF4">
            <w:pPr>
              <w:rPr>
                <w:sz w:val="24"/>
                <w:szCs w:val="24"/>
              </w:rPr>
            </w:pPr>
            <w:r>
              <w:rPr>
                <w:sz w:val="24"/>
                <w:szCs w:val="24"/>
              </w:rPr>
              <w:t xml:space="preserve">Rozezná a modeluje osově souměrné rovinné útvary, uvede konkrétní příklady. </w:t>
            </w:r>
          </w:p>
        </w:tc>
        <w:tc>
          <w:tcPr>
            <w:tcW w:w="1398" w:type="pct"/>
          </w:tcPr>
          <w:p w:rsidR="00DA2F94" w:rsidRDefault="00DA2F94" w:rsidP="008E2540">
            <w:pPr>
              <w:rPr>
                <w:sz w:val="24"/>
                <w:szCs w:val="24"/>
              </w:rPr>
            </w:pPr>
            <w:r>
              <w:rPr>
                <w:sz w:val="24"/>
                <w:szCs w:val="24"/>
              </w:rPr>
              <w:t>Osa souměrnosti</w:t>
            </w:r>
          </w:p>
        </w:tc>
        <w:tc>
          <w:tcPr>
            <w:tcW w:w="1162" w:type="pct"/>
          </w:tcPr>
          <w:p w:rsidR="00DA2F94" w:rsidRPr="00C65BF4" w:rsidRDefault="00DA2F94" w:rsidP="008E2540">
            <w:pPr>
              <w:rPr>
                <w:sz w:val="24"/>
                <w:szCs w:val="24"/>
              </w:rPr>
            </w:pPr>
            <w:r w:rsidRPr="00DA2F94">
              <w:rPr>
                <w:b/>
                <w:sz w:val="24"/>
                <w:szCs w:val="24"/>
              </w:rPr>
              <w:t>VV</w:t>
            </w:r>
            <w:r>
              <w:rPr>
                <w:sz w:val="24"/>
                <w:szCs w:val="24"/>
              </w:rPr>
              <w:t xml:space="preserve"> – osově souměrné obrázky </w:t>
            </w:r>
          </w:p>
        </w:tc>
        <w:tc>
          <w:tcPr>
            <w:tcW w:w="777" w:type="pct"/>
          </w:tcPr>
          <w:p w:rsidR="00DA2F94" w:rsidRPr="008E2540" w:rsidRDefault="00DA2F94" w:rsidP="008E2540"/>
        </w:tc>
      </w:tr>
    </w:tbl>
    <w:p w:rsidR="004F7244" w:rsidRPr="008E2540" w:rsidRDefault="004F7244" w:rsidP="001E4A4B">
      <w:pPr>
        <w:jc w:val="both"/>
        <w:rPr>
          <w:rFonts w:ascii="Arial" w:hAnsi="Arial" w:cs="Arial"/>
          <w:sz w:val="20"/>
          <w:szCs w:val="20"/>
        </w:rPr>
      </w:pPr>
    </w:p>
    <w:p w:rsidR="004F7244" w:rsidRPr="008E2540" w:rsidRDefault="004F7244" w:rsidP="001E4A4B">
      <w:pPr>
        <w:jc w:val="both"/>
        <w:rPr>
          <w:rFonts w:ascii="Arial" w:hAnsi="Arial" w:cs="Arial"/>
          <w:sz w:val="20"/>
          <w:szCs w:val="20"/>
        </w:rPr>
      </w:pPr>
    </w:p>
    <w:p w:rsidR="004F7244" w:rsidRPr="008E2540" w:rsidRDefault="004F7244" w:rsidP="001E4A4B">
      <w:pPr>
        <w:jc w:val="both"/>
        <w:rPr>
          <w:rFonts w:ascii="Arial" w:hAnsi="Arial" w:cs="Arial"/>
          <w:sz w:val="20"/>
          <w:szCs w:val="20"/>
        </w:rPr>
      </w:pPr>
    </w:p>
    <w:p w:rsidR="004F7244" w:rsidRPr="008E2540" w:rsidRDefault="004F7244" w:rsidP="001E4A4B">
      <w:pPr>
        <w:jc w:val="both"/>
        <w:rPr>
          <w:rFonts w:ascii="Arial" w:hAnsi="Arial" w:cs="Arial"/>
          <w:sz w:val="20"/>
          <w:szCs w:val="20"/>
        </w:rPr>
      </w:pPr>
    </w:p>
    <w:tbl>
      <w:tblPr>
        <w:tblW w:w="99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right w:w="10" w:type="dxa"/>
        </w:tblCellMar>
        <w:tblLook w:val="0000"/>
      </w:tblPr>
      <w:tblGrid>
        <w:gridCol w:w="3788"/>
        <w:gridCol w:w="2621"/>
        <w:gridCol w:w="1843"/>
        <w:gridCol w:w="976"/>
        <w:gridCol w:w="765"/>
      </w:tblGrid>
      <w:tr w:rsidR="00A34004" w:rsidRPr="008E2540" w:rsidTr="00DA2F94">
        <w:trPr>
          <w:gridAfter w:val="1"/>
          <w:wAfter w:w="765" w:type="dxa"/>
          <w:trHeight w:val="156"/>
        </w:trPr>
        <w:tc>
          <w:tcPr>
            <w:tcW w:w="6409" w:type="dxa"/>
            <w:gridSpan w:val="2"/>
            <w:tcBorders>
              <w:top w:val="nil"/>
              <w:left w:val="nil"/>
              <w:bottom w:val="nil"/>
              <w:right w:val="nil"/>
            </w:tcBorders>
            <w:vAlign w:val="bottom"/>
          </w:tcPr>
          <w:p w:rsidR="00EF07B6" w:rsidRPr="00B44759" w:rsidRDefault="00EF07B6" w:rsidP="008E2540">
            <w:pPr>
              <w:snapToGrid w:val="0"/>
              <w:rPr>
                <w:rFonts w:ascii="Times New Roman" w:eastAsia="Calibri" w:hAnsi="Times New Roman" w:cs="Times New Roman"/>
                <w:b/>
                <w:bCs/>
                <w:sz w:val="24"/>
                <w:szCs w:val="24"/>
                <w:u w:val="single"/>
              </w:rPr>
            </w:pPr>
          </w:p>
          <w:p w:rsidR="00EF07B6" w:rsidRPr="00B44759" w:rsidRDefault="00EF07B6" w:rsidP="008E2540">
            <w:pPr>
              <w:snapToGrid w:val="0"/>
              <w:rPr>
                <w:rFonts w:ascii="Times New Roman" w:eastAsia="Calibri" w:hAnsi="Times New Roman" w:cs="Times New Roman"/>
                <w:b/>
                <w:bCs/>
                <w:sz w:val="24"/>
                <w:szCs w:val="24"/>
                <w:u w:val="single"/>
              </w:rPr>
            </w:pPr>
          </w:p>
          <w:p w:rsidR="00EF07B6" w:rsidRPr="00B44759" w:rsidRDefault="00EF07B6" w:rsidP="008E2540">
            <w:pPr>
              <w:snapToGrid w:val="0"/>
              <w:rPr>
                <w:rFonts w:ascii="Times New Roman" w:eastAsia="Calibri" w:hAnsi="Times New Roman" w:cs="Times New Roman"/>
                <w:b/>
                <w:bCs/>
                <w:sz w:val="24"/>
                <w:szCs w:val="24"/>
                <w:u w:val="single"/>
              </w:rPr>
            </w:pPr>
          </w:p>
          <w:p w:rsidR="00EF07B6" w:rsidRDefault="00EF07B6"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Default="00DA2F94" w:rsidP="008E2540">
            <w:pPr>
              <w:snapToGrid w:val="0"/>
              <w:rPr>
                <w:rFonts w:ascii="Times New Roman" w:eastAsia="Calibri" w:hAnsi="Times New Roman" w:cs="Times New Roman"/>
                <w:b/>
                <w:bCs/>
                <w:sz w:val="24"/>
                <w:szCs w:val="24"/>
                <w:u w:val="single"/>
              </w:rPr>
            </w:pPr>
          </w:p>
          <w:p w:rsidR="00DA2F94" w:rsidRPr="00B44759" w:rsidRDefault="00DA2F94" w:rsidP="008E2540">
            <w:pPr>
              <w:snapToGrid w:val="0"/>
              <w:rPr>
                <w:rFonts w:ascii="Times New Roman" w:eastAsia="Calibri" w:hAnsi="Times New Roman" w:cs="Times New Roman"/>
                <w:b/>
                <w:bCs/>
                <w:sz w:val="24"/>
                <w:szCs w:val="24"/>
                <w:u w:val="single"/>
              </w:rPr>
            </w:pPr>
          </w:p>
          <w:p w:rsidR="00EF07B6" w:rsidRPr="00B44759" w:rsidRDefault="00EF07B6" w:rsidP="008E2540">
            <w:pPr>
              <w:snapToGrid w:val="0"/>
              <w:rPr>
                <w:rFonts w:ascii="Times New Roman" w:eastAsia="Calibri" w:hAnsi="Times New Roman" w:cs="Times New Roman"/>
                <w:b/>
                <w:bCs/>
                <w:sz w:val="24"/>
                <w:szCs w:val="24"/>
                <w:u w:val="single"/>
              </w:rPr>
            </w:pPr>
          </w:p>
          <w:p w:rsidR="00A34004" w:rsidRPr="00B44759" w:rsidRDefault="00A34004" w:rsidP="008E2540">
            <w:pPr>
              <w:snapToGrid w:val="0"/>
              <w:rPr>
                <w:rFonts w:ascii="Times New Roman" w:eastAsia="Calibri" w:hAnsi="Times New Roman" w:cs="Times New Roman"/>
                <w:b/>
                <w:bCs/>
                <w:sz w:val="24"/>
                <w:szCs w:val="24"/>
                <w:u w:val="single"/>
              </w:rPr>
            </w:pPr>
            <w:r w:rsidRPr="00B44759">
              <w:rPr>
                <w:rFonts w:ascii="Times New Roman" w:eastAsia="Calibri" w:hAnsi="Times New Roman" w:cs="Times New Roman"/>
                <w:b/>
                <w:bCs/>
                <w:sz w:val="24"/>
                <w:szCs w:val="24"/>
                <w:u w:val="single"/>
              </w:rPr>
              <w:lastRenderedPageBreak/>
              <w:t>Vzdělávací oblast:Matematika a její aplikace</w:t>
            </w:r>
          </w:p>
        </w:tc>
        <w:tc>
          <w:tcPr>
            <w:tcW w:w="1843"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c>
          <w:tcPr>
            <w:tcW w:w="976"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r>
      <w:tr w:rsidR="00A34004" w:rsidRPr="008E2540" w:rsidTr="00DA2F94">
        <w:trPr>
          <w:gridAfter w:val="1"/>
          <w:wAfter w:w="765" w:type="dxa"/>
          <w:trHeight w:val="156"/>
        </w:trPr>
        <w:tc>
          <w:tcPr>
            <w:tcW w:w="3788" w:type="dxa"/>
            <w:tcBorders>
              <w:top w:val="nil"/>
              <w:left w:val="nil"/>
              <w:bottom w:val="nil"/>
              <w:right w:val="nil"/>
            </w:tcBorders>
            <w:vAlign w:val="bottom"/>
          </w:tcPr>
          <w:p w:rsidR="00A34004" w:rsidRPr="00B44759" w:rsidRDefault="00A34004" w:rsidP="008E2540">
            <w:pPr>
              <w:snapToGrid w:val="0"/>
              <w:rPr>
                <w:rFonts w:ascii="Times New Roman" w:eastAsia="Calibri" w:hAnsi="Times New Roman" w:cs="Times New Roman"/>
                <w:b/>
                <w:bCs/>
                <w:sz w:val="24"/>
                <w:szCs w:val="24"/>
                <w:u w:val="single"/>
              </w:rPr>
            </w:pPr>
            <w:r w:rsidRPr="00B44759">
              <w:rPr>
                <w:rFonts w:ascii="Times New Roman" w:eastAsia="Calibri" w:hAnsi="Times New Roman" w:cs="Times New Roman"/>
                <w:b/>
                <w:bCs/>
                <w:sz w:val="24"/>
                <w:szCs w:val="24"/>
                <w:u w:val="single"/>
              </w:rPr>
              <w:lastRenderedPageBreak/>
              <w:t>Vyučovací předmět :  Matematika</w:t>
            </w:r>
          </w:p>
        </w:tc>
        <w:tc>
          <w:tcPr>
            <w:tcW w:w="2621" w:type="dxa"/>
            <w:tcBorders>
              <w:top w:val="nil"/>
              <w:left w:val="nil"/>
              <w:bottom w:val="nil"/>
              <w:right w:val="nil"/>
            </w:tcBorders>
          </w:tcPr>
          <w:p w:rsidR="00A34004" w:rsidRPr="00B44759" w:rsidRDefault="00A34004" w:rsidP="008E2540">
            <w:pPr>
              <w:snapToGrid w:val="0"/>
              <w:rPr>
                <w:rFonts w:ascii="Times New Roman" w:eastAsia="Calibri" w:hAnsi="Times New Roman" w:cs="Times New Roman"/>
                <w:sz w:val="24"/>
                <w:szCs w:val="24"/>
              </w:rPr>
            </w:pPr>
          </w:p>
        </w:tc>
        <w:tc>
          <w:tcPr>
            <w:tcW w:w="1843"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c>
          <w:tcPr>
            <w:tcW w:w="976"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r>
      <w:tr w:rsidR="00A34004" w:rsidRPr="008E2540" w:rsidTr="00DA2F94">
        <w:trPr>
          <w:gridAfter w:val="1"/>
          <w:wAfter w:w="765" w:type="dxa"/>
          <w:trHeight w:val="156"/>
        </w:trPr>
        <w:tc>
          <w:tcPr>
            <w:tcW w:w="3788" w:type="dxa"/>
            <w:tcBorders>
              <w:top w:val="nil"/>
              <w:left w:val="nil"/>
              <w:bottom w:val="nil"/>
              <w:right w:val="nil"/>
            </w:tcBorders>
            <w:vAlign w:val="bottom"/>
          </w:tcPr>
          <w:p w:rsidR="00A34004" w:rsidRPr="00B44759" w:rsidRDefault="00A34004" w:rsidP="008E2540">
            <w:pPr>
              <w:snapToGrid w:val="0"/>
              <w:rPr>
                <w:rFonts w:ascii="Times New Roman" w:eastAsia="Calibri" w:hAnsi="Times New Roman" w:cs="Times New Roman"/>
                <w:b/>
                <w:bCs/>
                <w:sz w:val="24"/>
                <w:szCs w:val="24"/>
              </w:rPr>
            </w:pPr>
            <w:r w:rsidRPr="00B44759">
              <w:rPr>
                <w:rFonts w:ascii="Times New Roman" w:eastAsia="Calibri" w:hAnsi="Times New Roman" w:cs="Times New Roman"/>
                <w:b/>
                <w:bCs/>
                <w:sz w:val="24"/>
                <w:szCs w:val="24"/>
                <w:u w:val="single"/>
              </w:rPr>
              <w:t>Ročník:</w:t>
            </w:r>
            <w:r w:rsidRPr="00B44759">
              <w:rPr>
                <w:rFonts w:ascii="Times New Roman" w:eastAsia="Calibri" w:hAnsi="Times New Roman" w:cs="Times New Roman"/>
                <w:b/>
                <w:bCs/>
                <w:sz w:val="24"/>
                <w:szCs w:val="24"/>
              </w:rPr>
              <w:t xml:space="preserve">  </w:t>
            </w:r>
            <w:r w:rsidRPr="009A3877">
              <w:rPr>
                <w:rFonts w:ascii="Times New Roman" w:eastAsia="Calibri" w:hAnsi="Times New Roman" w:cs="Times New Roman"/>
                <w:b/>
                <w:bCs/>
                <w:sz w:val="32"/>
                <w:szCs w:val="32"/>
              </w:rPr>
              <w:t>4</w:t>
            </w:r>
            <w:r w:rsidR="009A3877">
              <w:rPr>
                <w:rFonts w:ascii="Times New Roman" w:eastAsia="Calibri" w:hAnsi="Times New Roman" w:cs="Times New Roman"/>
                <w:b/>
                <w:bCs/>
                <w:sz w:val="32"/>
                <w:szCs w:val="32"/>
              </w:rPr>
              <w:t>.</w:t>
            </w:r>
          </w:p>
        </w:tc>
        <w:tc>
          <w:tcPr>
            <w:tcW w:w="2621" w:type="dxa"/>
            <w:tcBorders>
              <w:top w:val="nil"/>
              <w:left w:val="nil"/>
              <w:bottom w:val="nil"/>
              <w:right w:val="nil"/>
            </w:tcBorders>
          </w:tcPr>
          <w:p w:rsidR="00A34004" w:rsidRPr="00B44759" w:rsidRDefault="00A34004" w:rsidP="008E2540">
            <w:pPr>
              <w:snapToGrid w:val="0"/>
              <w:rPr>
                <w:rFonts w:ascii="Times New Roman" w:eastAsia="Calibri" w:hAnsi="Times New Roman" w:cs="Times New Roman"/>
                <w:sz w:val="24"/>
                <w:szCs w:val="24"/>
              </w:rPr>
            </w:pPr>
          </w:p>
        </w:tc>
        <w:tc>
          <w:tcPr>
            <w:tcW w:w="1843"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c>
          <w:tcPr>
            <w:tcW w:w="976"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r>
      <w:tr w:rsidR="00A34004" w:rsidRPr="008E2540" w:rsidTr="00DA2F94">
        <w:trPr>
          <w:gridAfter w:val="1"/>
          <w:wAfter w:w="765" w:type="dxa"/>
          <w:trHeight w:val="164"/>
        </w:trPr>
        <w:tc>
          <w:tcPr>
            <w:tcW w:w="3788"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b/>
                <w:bCs/>
                <w:sz w:val="20"/>
                <w:szCs w:val="20"/>
                <w:u w:val="single"/>
              </w:rPr>
            </w:pPr>
          </w:p>
        </w:tc>
        <w:tc>
          <w:tcPr>
            <w:tcW w:w="2621" w:type="dxa"/>
            <w:tcBorders>
              <w:top w:val="nil"/>
              <w:left w:val="nil"/>
              <w:bottom w:val="nil"/>
              <w:right w:val="nil"/>
            </w:tcBorders>
          </w:tcPr>
          <w:p w:rsidR="00A34004" w:rsidRPr="008E2540" w:rsidRDefault="00A34004" w:rsidP="008E2540">
            <w:pPr>
              <w:snapToGrid w:val="0"/>
              <w:rPr>
                <w:rFonts w:ascii="Times New Roman" w:eastAsia="Calibri" w:hAnsi="Times New Roman" w:cs="Times New Roman"/>
                <w:sz w:val="20"/>
                <w:szCs w:val="20"/>
              </w:rPr>
            </w:pPr>
          </w:p>
        </w:tc>
        <w:tc>
          <w:tcPr>
            <w:tcW w:w="1843"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c>
          <w:tcPr>
            <w:tcW w:w="976" w:type="dxa"/>
            <w:tcBorders>
              <w:top w:val="nil"/>
              <w:left w:val="nil"/>
              <w:bottom w:val="nil"/>
              <w:right w:val="nil"/>
            </w:tcBorders>
            <w:vAlign w:val="bottom"/>
          </w:tcPr>
          <w:p w:rsidR="00A34004" w:rsidRPr="008E2540" w:rsidRDefault="00A34004" w:rsidP="008E2540">
            <w:pPr>
              <w:snapToGrid w:val="0"/>
              <w:rPr>
                <w:rFonts w:ascii="Times New Roman" w:eastAsia="Calibri" w:hAnsi="Times New Roman" w:cs="Times New Roman"/>
                <w:sz w:val="20"/>
                <w:szCs w:val="20"/>
              </w:rPr>
            </w:pPr>
          </w:p>
        </w:tc>
      </w:tr>
      <w:tr w:rsidR="00A34004" w:rsidRPr="008E2540" w:rsidTr="00DA2F94">
        <w:trPr>
          <w:trHeight w:val="468"/>
        </w:trPr>
        <w:tc>
          <w:tcPr>
            <w:tcW w:w="3788" w:type="dxa"/>
            <w:vAlign w:val="center"/>
          </w:tcPr>
          <w:p w:rsidR="00A34004" w:rsidRPr="00DA2F94" w:rsidRDefault="004775C1" w:rsidP="008E2540">
            <w:pPr>
              <w:snapToGrid w:val="0"/>
              <w:jc w:val="center"/>
              <w:rPr>
                <w:rFonts w:ascii="Times New Roman" w:eastAsia="Calibri" w:hAnsi="Times New Roman" w:cs="Times New Roman"/>
                <w:b/>
                <w:bCs/>
                <w:sz w:val="24"/>
                <w:szCs w:val="24"/>
              </w:rPr>
            </w:pPr>
            <w:r w:rsidRPr="00DA2F94">
              <w:rPr>
                <w:rFonts w:ascii="Times New Roman" w:eastAsia="Calibri" w:hAnsi="Times New Roman" w:cs="Times New Roman"/>
                <w:b/>
                <w:bCs/>
                <w:sz w:val="24"/>
                <w:szCs w:val="24"/>
              </w:rPr>
              <w:t>Očekávané výstupy</w:t>
            </w:r>
          </w:p>
          <w:p w:rsidR="004775C1" w:rsidRPr="00DA2F94" w:rsidRDefault="004775C1" w:rsidP="008E2540">
            <w:pPr>
              <w:snapToGrid w:val="0"/>
              <w:jc w:val="center"/>
              <w:rPr>
                <w:rFonts w:ascii="Times New Roman" w:eastAsia="Calibri" w:hAnsi="Times New Roman" w:cs="Times New Roman"/>
                <w:b/>
                <w:bCs/>
                <w:sz w:val="28"/>
                <w:szCs w:val="28"/>
              </w:rPr>
            </w:pPr>
            <w:r w:rsidRPr="00DA2F94">
              <w:rPr>
                <w:rFonts w:ascii="Times New Roman" w:eastAsia="Calibri" w:hAnsi="Times New Roman" w:cs="Times New Roman"/>
                <w:b/>
                <w:bCs/>
                <w:sz w:val="28"/>
                <w:szCs w:val="28"/>
              </w:rPr>
              <w:t>Číslo a početní operace</w:t>
            </w:r>
          </w:p>
        </w:tc>
        <w:tc>
          <w:tcPr>
            <w:tcW w:w="2621" w:type="dxa"/>
            <w:vAlign w:val="center"/>
          </w:tcPr>
          <w:p w:rsidR="00A34004" w:rsidRPr="00DA2F94" w:rsidRDefault="00A34004" w:rsidP="008E2540">
            <w:pPr>
              <w:snapToGrid w:val="0"/>
              <w:jc w:val="center"/>
              <w:rPr>
                <w:rFonts w:ascii="Times New Roman" w:eastAsia="Calibri" w:hAnsi="Times New Roman" w:cs="Times New Roman"/>
                <w:b/>
                <w:bCs/>
                <w:sz w:val="24"/>
                <w:szCs w:val="24"/>
              </w:rPr>
            </w:pPr>
            <w:r w:rsidRPr="00DA2F94">
              <w:rPr>
                <w:rFonts w:ascii="Times New Roman" w:eastAsia="Calibri" w:hAnsi="Times New Roman" w:cs="Times New Roman"/>
                <w:b/>
                <w:bCs/>
                <w:sz w:val="24"/>
                <w:szCs w:val="24"/>
              </w:rPr>
              <w:t>Učivo - obsah</w:t>
            </w:r>
          </w:p>
        </w:tc>
        <w:tc>
          <w:tcPr>
            <w:tcW w:w="1843" w:type="dxa"/>
            <w:vAlign w:val="center"/>
          </w:tcPr>
          <w:p w:rsidR="00A34004" w:rsidRPr="00DA2F94" w:rsidRDefault="00A34004" w:rsidP="008E2540">
            <w:pPr>
              <w:snapToGrid w:val="0"/>
              <w:jc w:val="center"/>
              <w:rPr>
                <w:rFonts w:ascii="Times New Roman" w:eastAsia="Calibri" w:hAnsi="Times New Roman" w:cs="Times New Roman"/>
                <w:b/>
                <w:bCs/>
                <w:sz w:val="24"/>
                <w:szCs w:val="24"/>
              </w:rPr>
            </w:pPr>
            <w:r w:rsidRPr="00DA2F94">
              <w:rPr>
                <w:rFonts w:ascii="Times New Roman" w:eastAsia="Calibri" w:hAnsi="Times New Roman" w:cs="Times New Roman"/>
                <w:b/>
                <w:bCs/>
                <w:sz w:val="24"/>
                <w:szCs w:val="24"/>
              </w:rPr>
              <w:t xml:space="preserve">   Mezipředmětové vztahy, průřezová témata, projekty</w:t>
            </w:r>
          </w:p>
        </w:tc>
        <w:tc>
          <w:tcPr>
            <w:tcW w:w="1741" w:type="dxa"/>
            <w:gridSpan w:val="2"/>
            <w:vAlign w:val="center"/>
          </w:tcPr>
          <w:p w:rsidR="00A34004" w:rsidRPr="00DA2F94" w:rsidRDefault="00A34004" w:rsidP="008E2540">
            <w:pPr>
              <w:snapToGrid w:val="0"/>
              <w:jc w:val="center"/>
              <w:rPr>
                <w:rFonts w:ascii="Times New Roman" w:eastAsia="Calibri" w:hAnsi="Times New Roman" w:cs="Times New Roman"/>
                <w:b/>
                <w:bCs/>
                <w:sz w:val="24"/>
                <w:szCs w:val="24"/>
              </w:rPr>
            </w:pPr>
            <w:r w:rsidRPr="00DA2F94">
              <w:rPr>
                <w:rFonts w:ascii="Times New Roman" w:eastAsia="Calibri" w:hAnsi="Times New Roman" w:cs="Times New Roman"/>
                <w:b/>
                <w:bCs/>
                <w:sz w:val="24"/>
                <w:szCs w:val="24"/>
              </w:rPr>
              <w:t>Poznámky</w:t>
            </w:r>
          </w:p>
        </w:tc>
      </w:tr>
      <w:tr w:rsidR="00A34004" w:rsidRPr="008E2540" w:rsidTr="00DA2F94">
        <w:trPr>
          <w:trHeight w:val="1040"/>
        </w:trPr>
        <w:tc>
          <w:tcPr>
            <w:tcW w:w="3788" w:type="dxa"/>
          </w:tcPr>
          <w:p w:rsidR="00A34004" w:rsidRPr="00DA2F94" w:rsidRDefault="00A34004" w:rsidP="00A34004">
            <w:pPr>
              <w:snapToGrid w:val="0"/>
              <w:rPr>
                <w:rFonts w:ascii="Times New Roman" w:eastAsia="Calibri" w:hAnsi="Times New Roman" w:cs="Times New Roman"/>
                <w:bCs/>
                <w:sz w:val="24"/>
                <w:szCs w:val="24"/>
              </w:rPr>
            </w:pPr>
            <w:r w:rsidRPr="00DA2F94">
              <w:rPr>
                <w:rFonts w:ascii="Times New Roman" w:eastAsia="Calibri" w:hAnsi="Times New Roman" w:cs="Times New Roman"/>
                <w:bCs/>
                <w:sz w:val="24"/>
                <w:szCs w:val="24"/>
              </w:rPr>
              <w:t>Využívá při pamětném po</w:t>
            </w:r>
            <w:r w:rsidR="00DA2F94">
              <w:rPr>
                <w:rFonts w:ascii="Times New Roman" w:eastAsia="Calibri" w:hAnsi="Times New Roman" w:cs="Times New Roman"/>
                <w:bCs/>
                <w:sz w:val="24"/>
                <w:szCs w:val="24"/>
              </w:rPr>
              <w:t xml:space="preserve"> písemném počítání </w:t>
            </w:r>
            <w:r w:rsidRPr="00DA2F94">
              <w:rPr>
                <w:rFonts w:ascii="Times New Roman" w:eastAsia="Calibri" w:hAnsi="Times New Roman" w:cs="Times New Roman"/>
                <w:bCs/>
                <w:sz w:val="24"/>
                <w:szCs w:val="24"/>
              </w:rPr>
              <w:t>komutativnost a asociativnost</w:t>
            </w:r>
            <w:r w:rsidR="00DA2F94">
              <w:rPr>
                <w:rFonts w:ascii="Times New Roman" w:eastAsia="Calibri" w:hAnsi="Times New Roman" w:cs="Times New Roman"/>
                <w:bCs/>
                <w:sz w:val="24"/>
                <w:szCs w:val="24"/>
              </w:rPr>
              <w:t xml:space="preserve"> sčítání a násobení. </w:t>
            </w:r>
          </w:p>
        </w:tc>
        <w:tc>
          <w:tcPr>
            <w:tcW w:w="2621"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Komutativnost a asociativnost</w:t>
            </w:r>
            <w:r>
              <w:rPr>
                <w:rFonts w:ascii="Times New Roman" w:eastAsia="Calibri" w:hAnsi="Times New Roman" w:cs="Times New Roman"/>
                <w:sz w:val="24"/>
                <w:szCs w:val="24"/>
              </w:rPr>
              <w:br/>
              <w:t>Numerace v oboru 0-1000</w:t>
            </w:r>
          </w:p>
        </w:tc>
        <w:tc>
          <w:tcPr>
            <w:tcW w:w="1843" w:type="dxa"/>
          </w:tcPr>
          <w:p w:rsidR="00A34004" w:rsidRPr="00DA2F94" w:rsidRDefault="00A34004" w:rsidP="00A34004">
            <w:pPr>
              <w:snapToGrid w:val="0"/>
              <w:rPr>
                <w:rFonts w:ascii="Times New Roman" w:eastAsia="Calibri" w:hAnsi="Times New Roman" w:cs="Times New Roman"/>
                <w:sz w:val="24"/>
                <w:szCs w:val="24"/>
              </w:rPr>
            </w:pPr>
          </w:p>
        </w:tc>
        <w:tc>
          <w:tcPr>
            <w:tcW w:w="1741" w:type="dxa"/>
            <w:gridSpan w:val="2"/>
          </w:tcPr>
          <w:p w:rsidR="00A34004" w:rsidRPr="008E2540" w:rsidRDefault="00A34004" w:rsidP="00A34004">
            <w:pPr>
              <w:snapToGrid w:val="0"/>
              <w:rPr>
                <w:rFonts w:ascii="Times New Roman" w:eastAsia="Calibri" w:hAnsi="Times New Roman" w:cs="Times New Roman"/>
                <w:sz w:val="20"/>
                <w:szCs w:val="20"/>
              </w:rPr>
            </w:pPr>
          </w:p>
        </w:tc>
      </w:tr>
      <w:tr w:rsidR="00A34004" w:rsidRPr="008E2540" w:rsidTr="00DA2F94">
        <w:trPr>
          <w:trHeight w:val="506"/>
        </w:trPr>
        <w:tc>
          <w:tcPr>
            <w:tcW w:w="3788" w:type="dxa"/>
          </w:tcPr>
          <w:p w:rsidR="00DA2F9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Čte a zapisuje čísla v daném oboru.</w:t>
            </w:r>
            <w:r>
              <w:rPr>
                <w:rFonts w:ascii="Times New Roman" w:eastAsia="Calibri" w:hAnsi="Times New Roman" w:cs="Times New Roman"/>
                <w:sz w:val="24"/>
                <w:szCs w:val="24"/>
              </w:rPr>
              <w:br/>
              <w:t>Počítá po statisících, desetitisících a tisících, používá rozvinutý zápis čísla</w:t>
            </w:r>
            <w:r>
              <w:rPr>
                <w:rFonts w:ascii="Times New Roman" w:eastAsia="Calibri" w:hAnsi="Times New Roman" w:cs="Times New Roman"/>
                <w:sz w:val="24"/>
                <w:szCs w:val="24"/>
              </w:rPr>
              <w:br/>
              <w:t xml:space="preserve">v desítkové soustavě. </w:t>
            </w:r>
            <w:r>
              <w:rPr>
                <w:rFonts w:ascii="Times New Roman" w:eastAsia="Calibri" w:hAnsi="Times New Roman" w:cs="Times New Roman"/>
                <w:sz w:val="24"/>
                <w:szCs w:val="24"/>
              </w:rPr>
              <w:br/>
              <w:t xml:space="preserve">Používá římské číslice při zápisu čísel. </w:t>
            </w:r>
          </w:p>
        </w:tc>
        <w:tc>
          <w:tcPr>
            <w:tcW w:w="2621" w:type="dxa"/>
          </w:tcPr>
          <w:p w:rsidR="00DA2F94" w:rsidRPr="00DA2F94" w:rsidRDefault="00A34004" w:rsidP="00A34004">
            <w:pPr>
              <w:snapToGrid w:val="0"/>
              <w:rPr>
                <w:rFonts w:ascii="Times New Roman" w:eastAsia="Calibri" w:hAnsi="Times New Roman" w:cs="Times New Roman"/>
                <w:sz w:val="24"/>
                <w:szCs w:val="24"/>
              </w:rPr>
            </w:pPr>
            <w:r w:rsidRPr="00DA2F94">
              <w:rPr>
                <w:rFonts w:ascii="Times New Roman" w:eastAsia="Calibri" w:hAnsi="Times New Roman" w:cs="Times New Roman"/>
                <w:sz w:val="24"/>
                <w:szCs w:val="24"/>
              </w:rPr>
              <w:t xml:space="preserve">Přirozená čísla do </w:t>
            </w:r>
            <w:r w:rsidR="00DA2F94">
              <w:rPr>
                <w:rFonts w:ascii="Times New Roman" w:eastAsia="Calibri" w:hAnsi="Times New Roman" w:cs="Times New Roman"/>
                <w:sz w:val="24"/>
                <w:szCs w:val="24"/>
              </w:rPr>
              <w:t>0-1000000</w:t>
            </w:r>
            <w:r w:rsidR="00DA2F94">
              <w:rPr>
                <w:rFonts w:ascii="Times New Roman" w:eastAsia="Calibri" w:hAnsi="Times New Roman" w:cs="Times New Roman"/>
                <w:sz w:val="24"/>
                <w:szCs w:val="24"/>
              </w:rPr>
              <w:br/>
              <w:t>Písemné algoritmy sčítání, odčítání, násobení, dělení</w:t>
            </w:r>
            <w:r w:rsidR="00DA2F94">
              <w:rPr>
                <w:rFonts w:ascii="Times New Roman" w:eastAsia="Calibri" w:hAnsi="Times New Roman" w:cs="Times New Roman"/>
                <w:sz w:val="24"/>
                <w:szCs w:val="24"/>
              </w:rPr>
              <w:br/>
              <w:t>Římské číslice</w:t>
            </w:r>
          </w:p>
        </w:tc>
        <w:tc>
          <w:tcPr>
            <w:tcW w:w="1843" w:type="dxa"/>
          </w:tcPr>
          <w:p w:rsidR="00A34004" w:rsidRPr="00DA2F94" w:rsidRDefault="00A34004" w:rsidP="00A34004">
            <w:pPr>
              <w:snapToGrid w:val="0"/>
              <w:rPr>
                <w:rFonts w:ascii="Times New Roman" w:eastAsia="Calibri" w:hAnsi="Times New Roman" w:cs="Times New Roman"/>
                <w:sz w:val="24"/>
                <w:szCs w:val="24"/>
              </w:rPr>
            </w:pPr>
          </w:p>
        </w:tc>
        <w:tc>
          <w:tcPr>
            <w:tcW w:w="1741" w:type="dxa"/>
            <w:gridSpan w:val="2"/>
          </w:tcPr>
          <w:p w:rsidR="00A34004" w:rsidRPr="008E2540" w:rsidRDefault="00A34004" w:rsidP="00A34004">
            <w:pPr>
              <w:snapToGrid w:val="0"/>
              <w:rPr>
                <w:rFonts w:ascii="Times New Roman" w:eastAsia="Calibri" w:hAnsi="Times New Roman" w:cs="Times New Roman"/>
                <w:sz w:val="20"/>
                <w:szCs w:val="20"/>
              </w:rPr>
            </w:pPr>
          </w:p>
        </w:tc>
      </w:tr>
      <w:tr w:rsidR="00A34004" w:rsidRPr="008E2540" w:rsidTr="00DA2F94">
        <w:trPr>
          <w:trHeight w:val="631"/>
        </w:trPr>
        <w:tc>
          <w:tcPr>
            <w:tcW w:w="3788" w:type="dxa"/>
          </w:tcPr>
          <w:p w:rsidR="00A3400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Porovnává čísla a znázorní je na číselné ose a jejích úsecích. </w:t>
            </w:r>
            <w:r>
              <w:rPr>
                <w:rFonts w:ascii="Times New Roman" w:eastAsia="Calibri" w:hAnsi="Times New Roman" w:cs="Times New Roman"/>
                <w:sz w:val="24"/>
                <w:szCs w:val="24"/>
              </w:rPr>
              <w:br/>
              <w:t>Sčítá a odčítá čísla v daném oboru (zpaměti pouze čísla, která mají nejvýše dvě číslice různé od nuly).</w:t>
            </w:r>
          </w:p>
        </w:tc>
        <w:tc>
          <w:tcPr>
            <w:tcW w:w="2621" w:type="dxa"/>
          </w:tcPr>
          <w:p w:rsidR="00A3400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Hospodaření domácnosti: rozpočet, příjmy a výdaje</w:t>
            </w:r>
          </w:p>
        </w:tc>
        <w:tc>
          <w:tcPr>
            <w:tcW w:w="1843" w:type="dxa"/>
          </w:tcPr>
          <w:p w:rsidR="00A34004" w:rsidRPr="00DA2F94" w:rsidRDefault="00A34004" w:rsidP="00A34004">
            <w:pPr>
              <w:snapToGrid w:val="0"/>
              <w:rPr>
                <w:rFonts w:ascii="Times New Roman" w:eastAsia="Calibri" w:hAnsi="Times New Roman" w:cs="Times New Roman"/>
                <w:sz w:val="24"/>
                <w:szCs w:val="24"/>
              </w:rPr>
            </w:pPr>
          </w:p>
        </w:tc>
        <w:tc>
          <w:tcPr>
            <w:tcW w:w="1741" w:type="dxa"/>
            <w:gridSpan w:val="2"/>
          </w:tcPr>
          <w:p w:rsidR="00A34004" w:rsidRPr="008E2540" w:rsidRDefault="00A34004" w:rsidP="00A34004">
            <w:pPr>
              <w:snapToGrid w:val="0"/>
              <w:rPr>
                <w:rFonts w:ascii="Times New Roman" w:eastAsia="Calibri" w:hAnsi="Times New Roman" w:cs="Times New Roman"/>
                <w:sz w:val="20"/>
                <w:szCs w:val="20"/>
              </w:rPr>
            </w:pPr>
          </w:p>
        </w:tc>
      </w:tr>
      <w:tr w:rsidR="00A34004" w:rsidRPr="008E2540" w:rsidTr="00DA2F94">
        <w:trPr>
          <w:trHeight w:val="757"/>
        </w:trPr>
        <w:tc>
          <w:tcPr>
            <w:tcW w:w="3788" w:type="dxa"/>
          </w:tcPr>
          <w:p w:rsidR="00DA2F9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Písemně násobí jednociferným a dvojciferným činitelem.</w:t>
            </w:r>
            <w:r>
              <w:rPr>
                <w:rFonts w:ascii="Times New Roman" w:eastAsia="Calibri" w:hAnsi="Times New Roman" w:cs="Times New Roman"/>
                <w:sz w:val="24"/>
                <w:szCs w:val="24"/>
              </w:rPr>
              <w:br/>
              <w:t>Písemně dělí jednociferným dělitelem.</w:t>
            </w:r>
            <w:r>
              <w:rPr>
                <w:rFonts w:ascii="Times New Roman" w:eastAsia="Calibri" w:hAnsi="Times New Roman" w:cs="Times New Roman"/>
                <w:sz w:val="24"/>
                <w:szCs w:val="24"/>
              </w:rPr>
              <w:br/>
              <w:t>Účelně propojuje písemné i pamětné počítání (i s používáním kalkulátoru).</w:t>
            </w:r>
          </w:p>
        </w:tc>
        <w:tc>
          <w:tcPr>
            <w:tcW w:w="2621" w:type="dxa"/>
          </w:tcPr>
          <w:p w:rsidR="00A34004" w:rsidRPr="00DA2F94" w:rsidRDefault="00A34004" w:rsidP="00DA2F94">
            <w:pPr>
              <w:snapToGrid w:val="0"/>
              <w:rPr>
                <w:rFonts w:ascii="Times New Roman" w:eastAsia="Calibri" w:hAnsi="Times New Roman" w:cs="Times New Roman"/>
                <w:sz w:val="24"/>
                <w:szCs w:val="24"/>
              </w:rPr>
            </w:pPr>
          </w:p>
        </w:tc>
        <w:tc>
          <w:tcPr>
            <w:tcW w:w="1843" w:type="dxa"/>
          </w:tcPr>
          <w:p w:rsidR="00A34004" w:rsidRPr="00DA2F94" w:rsidRDefault="00A34004" w:rsidP="00A34004">
            <w:pPr>
              <w:snapToGrid w:val="0"/>
              <w:rPr>
                <w:rFonts w:ascii="Times New Roman" w:eastAsia="Calibri" w:hAnsi="Times New Roman" w:cs="Times New Roman"/>
                <w:sz w:val="24"/>
                <w:szCs w:val="24"/>
              </w:rPr>
            </w:pPr>
          </w:p>
        </w:tc>
        <w:tc>
          <w:tcPr>
            <w:tcW w:w="1741" w:type="dxa"/>
            <w:gridSpan w:val="2"/>
          </w:tcPr>
          <w:p w:rsidR="00A34004" w:rsidRPr="008E2540" w:rsidRDefault="00A34004" w:rsidP="00A34004">
            <w:pPr>
              <w:snapToGrid w:val="0"/>
              <w:rPr>
                <w:rFonts w:ascii="Times New Roman" w:eastAsia="Calibri" w:hAnsi="Times New Roman" w:cs="Times New Roman"/>
                <w:sz w:val="20"/>
                <w:szCs w:val="20"/>
              </w:rPr>
            </w:pPr>
          </w:p>
        </w:tc>
      </w:tr>
      <w:tr w:rsidR="00A34004" w:rsidRPr="008E2540" w:rsidTr="00DA2F94">
        <w:trPr>
          <w:trHeight w:val="1389"/>
        </w:trPr>
        <w:tc>
          <w:tcPr>
            <w:tcW w:w="3788" w:type="dxa"/>
          </w:tcPr>
          <w:p w:rsidR="00DA2F9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Zaokrouhluje přirozená čísla na statisíce, desetitisíce, tisíce, sta a desítky. </w:t>
            </w:r>
            <w:r>
              <w:rPr>
                <w:rFonts w:ascii="Times New Roman" w:eastAsia="Calibri" w:hAnsi="Times New Roman" w:cs="Times New Roman"/>
                <w:sz w:val="24"/>
                <w:szCs w:val="24"/>
              </w:rPr>
              <w:br/>
              <w:t>Prování odhady a kontroluje výsledky početních operací (sčítání a jeho kontrola záměnou sčítanců, odčítání a jeho kontrola sčítáním, dělení a jeho kontrola násobením).</w:t>
            </w:r>
            <w:r>
              <w:rPr>
                <w:rFonts w:ascii="Times New Roman" w:eastAsia="Calibri" w:hAnsi="Times New Roman" w:cs="Times New Roman"/>
                <w:sz w:val="24"/>
                <w:szCs w:val="24"/>
              </w:rPr>
              <w:br/>
              <w:t xml:space="preserve">Kontroluje výpočty kalkulátorem. </w:t>
            </w:r>
          </w:p>
        </w:tc>
        <w:tc>
          <w:tcPr>
            <w:tcW w:w="2621" w:type="dxa"/>
          </w:tcPr>
          <w:p w:rsidR="00A3400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Zaokrouhlování čísel</w:t>
            </w:r>
          </w:p>
          <w:p w:rsidR="00A34004" w:rsidRPr="00DA2F94" w:rsidRDefault="00A34004" w:rsidP="00A34004">
            <w:pPr>
              <w:snapToGrid w:val="0"/>
              <w:rPr>
                <w:rFonts w:ascii="Times New Roman" w:eastAsia="Calibri" w:hAnsi="Times New Roman" w:cs="Times New Roman"/>
                <w:sz w:val="24"/>
                <w:szCs w:val="24"/>
              </w:rPr>
            </w:pPr>
          </w:p>
          <w:p w:rsidR="00A3400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Odhad a kontrola výsledků</w:t>
            </w:r>
            <w:r>
              <w:rPr>
                <w:rFonts w:ascii="Times New Roman" w:eastAsia="Calibri" w:hAnsi="Times New Roman" w:cs="Times New Roman"/>
                <w:sz w:val="24"/>
                <w:szCs w:val="24"/>
              </w:rPr>
              <w:br/>
            </w:r>
          </w:p>
          <w:p w:rsidR="00DA2F94" w:rsidRDefault="00DA2F94" w:rsidP="00A34004">
            <w:pPr>
              <w:snapToGrid w:val="0"/>
              <w:rPr>
                <w:rFonts w:ascii="Times New Roman" w:eastAsia="Calibri" w:hAnsi="Times New Roman" w:cs="Times New Roman"/>
                <w:sz w:val="24"/>
                <w:szCs w:val="24"/>
              </w:rPr>
            </w:pPr>
          </w:p>
          <w:p w:rsidR="00DA2F9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Práce s kalkulátorem </w:t>
            </w:r>
          </w:p>
        </w:tc>
        <w:tc>
          <w:tcPr>
            <w:tcW w:w="1843" w:type="dxa"/>
          </w:tcPr>
          <w:p w:rsidR="00A34004" w:rsidRPr="00DA2F94" w:rsidRDefault="00A34004" w:rsidP="00A34004">
            <w:pPr>
              <w:snapToGrid w:val="0"/>
              <w:rPr>
                <w:rFonts w:ascii="Times New Roman" w:eastAsia="Calibri" w:hAnsi="Times New Roman" w:cs="Times New Roman"/>
                <w:sz w:val="24"/>
                <w:szCs w:val="24"/>
              </w:rPr>
            </w:pPr>
          </w:p>
          <w:p w:rsidR="00A34004" w:rsidRPr="00DA2F94" w:rsidRDefault="00A34004" w:rsidP="00A34004">
            <w:pPr>
              <w:snapToGrid w:val="0"/>
              <w:rPr>
                <w:rFonts w:ascii="Times New Roman" w:eastAsia="Calibri" w:hAnsi="Times New Roman" w:cs="Times New Roman"/>
                <w:sz w:val="24"/>
                <w:szCs w:val="24"/>
              </w:rPr>
            </w:pPr>
          </w:p>
        </w:tc>
        <w:tc>
          <w:tcPr>
            <w:tcW w:w="1741" w:type="dxa"/>
            <w:gridSpan w:val="2"/>
          </w:tcPr>
          <w:p w:rsidR="00A34004" w:rsidRPr="008E2540" w:rsidRDefault="00A34004" w:rsidP="00A34004">
            <w:pPr>
              <w:snapToGrid w:val="0"/>
              <w:rPr>
                <w:rFonts w:ascii="Times New Roman" w:eastAsia="Calibri" w:hAnsi="Times New Roman" w:cs="Times New Roman"/>
                <w:sz w:val="20"/>
                <w:szCs w:val="20"/>
              </w:rPr>
            </w:pPr>
          </w:p>
        </w:tc>
      </w:tr>
      <w:tr w:rsidR="00A34004" w:rsidRPr="008E2540" w:rsidTr="00DA2F94">
        <w:trPr>
          <w:trHeight w:val="1696"/>
        </w:trPr>
        <w:tc>
          <w:tcPr>
            <w:tcW w:w="3788" w:type="dxa"/>
          </w:tcPr>
          <w:p w:rsidR="00A3400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Řeší a tvoří slovní úlohy na sčítání odčítání, násobení, dělení a slovní úlohy se dvěma početními operacemi. </w:t>
            </w:r>
            <w:r>
              <w:rPr>
                <w:rFonts w:ascii="Times New Roman" w:eastAsia="Calibri" w:hAnsi="Times New Roman" w:cs="Times New Roman"/>
                <w:sz w:val="24"/>
                <w:szCs w:val="24"/>
              </w:rPr>
              <w:br/>
              <w:t xml:space="preserve">Řeší a tvoří slovní úlohy vedoucí ke vztahu </w:t>
            </w:r>
            <w:r w:rsidRPr="00DA2F94">
              <w:rPr>
                <w:rFonts w:ascii="Times New Roman" w:hAnsi="Times New Roman" w:cs="Times New Roman"/>
                <w:sz w:val="24"/>
                <w:szCs w:val="24"/>
              </w:rPr>
              <w:t>„o x více (méně) a x krát více (méně)“</w:t>
            </w:r>
            <w:r>
              <w:rPr>
                <w:rFonts w:ascii="Times New Roman" w:hAnsi="Times New Roman" w:cs="Times New Roman"/>
                <w:sz w:val="24"/>
                <w:szCs w:val="24"/>
              </w:rPr>
              <w:t>.</w:t>
            </w:r>
          </w:p>
        </w:tc>
        <w:tc>
          <w:tcPr>
            <w:tcW w:w="2621" w:type="dxa"/>
          </w:tcPr>
          <w:p w:rsidR="00A3400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Matematizace reálné situace</w:t>
            </w:r>
          </w:p>
          <w:p w:rsidR="00A34004" w:rsidRPr="00DA2F94" w:rsidRDefault="00A34004" w:rsidP="00A34004">
            <w:pPr>
              <w:snapToGrid w:val="0"/>
              <w:rPr>
                <w:rFonts w:ascii="Times New Roman" w:eastAsia="Calibri" w:hAnsi="Times New Roman" w:cs="Times New Roman"/>
                <w:sz w:val="24"/>
                <w:szCs w:val="24"/>
              </w:rPr>
            </w:pPr>
          </w:p>
        </w:tc>
        <w:tc>
          <w:tcPr>
            <w:tcW w:w="1843" w:type="dxa"/>
          </w:tcPr>
          <w:p w:rsidR="00A34004" w:rsidRPr="00DA2F94" w:rsidRDefault="00DA2F94" w:rsidP="00A34004">
            <w:pPr>
              <w:snapToGrid w:val="0"/>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EV – </w:t>
            </w:r>
            <w:r>
              <w:rPr>
                <w:rFonts w:ascii="Times New Roman" w:eastAsia="Calibri" w:hAnsi="Times New Roman" w:cs="Times New Roman"/>
                <w:bCs/>
                <w:sz w:val="24"/>
                <w:szCs w:val="24"/>
              </w:rPr>
              <w:t>vztah člověka k prostředí (naše obec)</w:t>
            </w:r>
          </w:p>
        </w:tc>
        <w:tc>
          <w:tcPr>
            <w:tcW w:w="1741" w:type="dxa"/>
            <w:gridSpan w:val="2"/>
          </w:tcPr>
          <w:p w:rsidR="00A34004" w:rsidRPr="008E2540" w:rsidRDefault="00A34004" w:rsidP="00A34004">
            <w:pPr>
              <w:snapToGrid w:val="0"/>
              <w:rPr>
                <w:rFonts w:ascii="Times New Roman" w:eastAsia="Calibri" w:hAnsi="Times New Roman" w:cs="Times New Roman"/>
                <w:sz w:val="20"/>
                <w:szCs w:val="20"/>
              </w:rPr>
            </w:pPr>
          </w:p>
        </w:tc>
      </w:tr>
      <w:tr w:rsidR="00DA2F94" w:rsidRPr="008E2540" w:rsidTr="00DA2F94">
        <w:trPr>
          <w:trHeight w:val="1678"/>
        </w:trPr>
        <w:tc>
          <w:tcPr>
            <w:tcW w:w="3788" w:type="dxa"/>
          </w:tcPr>
          <w:p w:rsidR="00DA2F94" w:rsidRPr="00DA2F94" w:rsidRDefault="00DA2F94" w:rsidP="00DA2F94">
            <w:pPr>
              <w:snapToGrid w:val="0"/>
              <w:jc w:val="center"/>
              <w:rPr>
                <w:rFonts w:ascii="Times New Roman" w:eastAsia="Calibri" w:hAnsi="Times New Roman" w:cs="Times New Roman"/>
                <w:b/>
                <w:sz w:val="28"/>
                <w:szCs w:val="28"/>
              </w:rPr>
            </w:pPr>
            <w:r w:rsidRPr="00DA2F94">
              <w:rPr>
                <w:rFonts w:ascii="Times New Roman" w:eastAsia="Calibri" w:hAnsi="Times New Roman" w:cs="Times New Roman"/>
                <w:b/>
                <w:sz w:val="28"/>
                <w:szCs w:val="28"/>
              </w:rPr>
              <w:t>Závislosti, vztahy a práce s daty</w:t>
            </w:r>
          </w:p>
        </w:tc>
        <w:tc>
          <w:tcPr>
            <w:tcW w:w="2621" w:type="dxa"/>
          </w:tcPr>
          <w:p w:rsidR="00DA2F94" w:rsidRDefault="00DA2F94" w:rsidP="00DA2F94">
            <w:pPr>
              <w:snapToGrid w:val="0"/>
              <w:jc w:val="center"/>
              <w:rPr>
                <w:rFonts w:ascii="Times New Roman" w:eastAsia="Calibri" w:hAnsi="Times New Roman" w:cs="Times New Roman"/>
                <w:sz w:val="24"/>
                <w:szCs w:val="24"/>
              </w:rPr>
            </w:pPr>
            <w:r w:rsidRPr="00DA2F94">
              <w:rPr>
                <w:rFonts w:ascii="Times New Roman" w:eastAsia="Calibri" w:hAnsi="Times New Roman" w:cs="Times New Roman"/>
                <w:b/>
                <w:bCs/>
                <w:sz w:val="24"/>
                <w:szCs w:val="24"/>
              </w:rPr>
              <w:t>Učivo - obsah</w:t>
            </w:r>
          </w:p>
        </w:tc>
        <w:tc>
          <w:tcPr>
            <w:tcW w:w="1843" w:type="dxa"/>
          </w:tcPr>
          <w:p w:rsidR="00DA2F94" w:rsidRDefault="00DA2F94" w:rsidP="00DA2F94">
            <w:pPr>
              <w:snapToGrid w:val="0"/>
              <w:jc w:val="center"/>
              <w:rPr>
                <w:rFonts w:ascii="Times New Roman" w:eastAsia="Calibri" w:hAnsi="Times New Roman" w:cs="Times New Roman"/>
                <w:b/>
                <w:bCs/>
                <w:sz w:val="24"/>
                <w:szCs w:val="24"/>
              </w:rPr>
            </w:pPr>
            <w:r w:rsidRPr="00DA2F94">
              <w:rPr>
                <w:rFonts w:ascii="Times New Roman" w:eastAsia="Calibri" w:hAnsi="Times New Roman" w:cs="Times New Roman"/>
                <w:b/>
                <w:bCs/>
                <w:sz w:val="24"/>
                <w:szCs w:val="24"/>
              </w:rPr>
              <w:t>Mezipředmětové vztahy, průřezová témata, projekty</w:t>
            </w:r>
          </w:p>
        </w:tc>
        <w:tc>
          <w:tcPr>
            <w:tcW w:w="1741" w:type="dxa"/>
            <w:gridSpan w:val="2"/>
          </w:tcPr>
          <w:p w:rsidR="00DA2F94" w:rsidRPr="008E2540" w:rsidRDefault="00DA2F94" w:rsidP="00DA2F94">
            <w:pPr>
              <w:snapToGrid w:val="0"/>
              <w:jc w:val="center"/>
              <w:rPr>
                <w:rFonts w:ascii="Times New Roman" w:eastAsia="Calibri" w:hAnsi="Times New Roman" w:cs="Times New Roman"/>
                <w:sz w:val="20"/>
                <w:szCs w:val="20"/>
              </w:rPr>
            </w:pPr>
            <w:r w:rsidRPr="00DA2F94">
              <w:rPr>
                <w:rFonts w:ascii="Times New Roman" w:eastAsia="Calibri" w:hAnsi="Times New Roman" w:cs="Times New Roman"/>
                <w:b/>
                <w:bCs/>
                <w:sz w:val="24"/>
                <w:szCs w:val="24"/>
              </w:rPr>
              <w:t>Poznámky</w:t>
            </w:r>
          </w:p>
        </w:tc>
      </w:tr>
      <w:tr w:rsidR="00DA2F94" w:rsidRPr="008E2540" w:rsidTr="00DA2F94">
        <w:trPr>
          <w:trHeight w:val="725"/>
        </w:trPr>
        <w:tc>
          <w:tcPr>
            <w:tcW w:w="3788"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Provádí a zapisuje jednoduchá pozorování (např. měření teploty)</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Zásady sběru a třídění dat</w:t>
            </w:r>
            <w:r>
              <w:rPr>
                <w:rFonts w:ascii="Times New Roman" w:eastAsia="Calibri" w:hAnsi="Times New Roman" w:cs="Times New Roman"/>
                <w:sz w:val="24"/>
                <w:szCs w:val="24"/>
              </w:rPr>
              <w:br/>
            </w: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Používá tabulky k evidenci, modelování a řešení různých situací.</w:t>
            </w:r>
            <w:r>
              <w:rPr>
                <w:rFonts w:ascii="Times New Roman" w:eastAsia="Calibri" w:hAnsi="Times New Roman" w:cs="Times New Roman"/>
                <w:sz w:val="24"/>
                <w:szCs w:val="24"/>
              </w:rPr>
              <w:br/>
              <w:t>Doplňuje údaje, které chybí ve strukturované tabulce.</w:t>
            </w:r>
            <w:r>
              <w:rPr>
                <w:rFonts w:ascii="Times New Roman" w:eastAsia="Calibri" w:hAnsi="Times New Roman" w:cs="Times New Roman"/>
                <w:sz w:val="24"/>
                <w:szCs w:val="24"/>
              </w:rPr>
              <w:br/>
              <w:t xml:space="preserve">Vytvoří na základě jednoduchého textu tabulku a sloupkový diagram. </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Strukturovaná tabulka</w:t>
            </w:r>
            <w:r>
              <w:rPr>
                <w:rFonts w:ascii="Times New Roman" w:eastAsia="Calibri" w:hAnsi="Times New Roman" w:cs="Times New Roman"/>
                <w:sz w:val="24"/>
                <w:szCs w:val="24"/>
              </w:rPr>
              <w:br/>
              <w:t>Sloupkové diagramy</w:t>
            </w:r>
            <w:r>
              <w:rPr>
                <w:rFonts w:ascii="Times New Roman" w:eastAsia="Calibri" w:hAnsi="Times New Roman" w:cs="Times New Roman"/>
                <w:sz w:val="24"/>
                <w:szCs w:val="24"/>
              </w:rPr>
              <w:br/>
              <w:t xml:space="preserve">Finanční gramotnost </w:t>
            </w:r>
          </w:p>
        </w:tc>
        <w:tc>
          <w:tcPr>
            <w:tcW w:w="1843" w:type="dxa"/>
          </w:tcPr>
          <w:p w:rsidR="00DA2F94" w:rsidRPr="00DA2F94" w:rsidRDefault="00DA2F94" w:rsidP="00A34004">
            <w:pPr>
              <w:snapToGrid w:val="0"/>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EGS – </w:t>
            </w:r>
            <w:r>
              <w:rPr>
                <w:rFonts w:ascii="Times New Roman" w:eastAsia="Calibri" w:hAnsi="Times New Roman" w:cs="Times New Roman"/>
                <w:bCs/>
                <w:sz w:val="24"/>
                <w:szCs w:val="24"/>
              </w:rPr>
              <w:t>objevujeme Evropu a svět, vyhodnocování různých číselných údajů</w:t>
            </w:r>
            <w:r>
              <w:rPr>
                <w:rFonts w:ascii="Times New Roman" w:eastAsia="Calibri" w:hAnsi="Times New Roman" w:cs="Times New Roman"/>
                <w:bCs/>
                <w:sz w:val="24"/>
                <w:szCs w:val="24"/>
              </w:rPr>
              <w:br/>
              <w:t>Převod domácí měny na měnu cizí</w:t>
            </w: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CA57CD" w:rsidRDefault="00DA2F94" w:rsidP="00DA2F94">
            <w:pPr>
              <w:snapToGrid w:val="0"/>
              <w:jc w:val="center"/>
              <w:rPr>
                <w:rFonts w:ascii="Times New Roman" w:eastAsia="Calibri" w:hAnsi="Times New Roman" w:cs="Times New Roman"/>
                <w:b/>
                <w:sz w:val="28"/>
                <w:szCs w:val="28"/>
              </w:rPr>
            </w:pPr>
            <w:r w:rsidRPr="00DA2F94">
              <w:rPr>
                <w:rFonts w:ascii="Times New Roman" w:eastAsia="Calibri" w:hAnsi="Times New Roman" w:cs="Times New Roman"/>
                <w:b/>
                <w:sz w:val="28"/>
                <w:szCs w:val="28"/>
              </w:rPr>
              <w:t xml:space="preserve">Geometrie v rovině a </w:t>
            </w:r>
          </w:p>
          <w:p w:rsidR="00DA2F94" w:rsidRPr="00DA2F94" w:rsidRDefault="00DA2F94" w:rsidP="00DA2F94">
            <w:pPr>
              <w:snapToGrid w:val="0"/>
              <w:jc w:val="center"/>
              <w:rPr>
                <w:rFonts w:ascii="Times New Roman" w:eastAsia="Calibri" w:hAnsi="Times New Roman" w:cs="Times New Roman"/>
                <w:b/>
                <w:sz w:val="28"/>
                <w:szCs w:val="28"/>
              </w:rPr>
            </w:pPr>
            <w:r w:rsidRPr="00DA2F94">
              <w:rPr>
                <w:rFonts w:ascii="Times New Roman" w:eastAsia="Calibri" w:hAnsi="Times New Roman" w:cs="Times New Roman"/>
                <w:b/>
                <w:sz w:val="28"/>
                <w:szCs w:val="28"/>
              </w:rPr>
              <w:t>v prostoru</w:t>
            </w:r>
          </w:p>
        </w:tc>
        <w:tc>
          <w:tcPr>
            <w:tcW w:w="2621" w:type="dxa"/>
          </w:tcPr>
          <w:p w:rsidR="00DA2F94" w:rsidRDefault="00DA2F94" w:rsidP="00A34004">
            <w:pPr>
              <w:snapToGrid w:val="0"/>
              <w:rPr>
                <w:rFonts w:ascii="Times New Roman" w:eastAsia="Calibri" w:hAnsi="Times New Roman" w:cs="Times New Roman"/>
                <w:sz w:val="24"/>
                <w:szCs w:val="24"/>
              </w:rPr>
            </w:pP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Dodržuje zásady rýsování.</w:t>
            </w:r>
            <w:r>
              <w:rPr>
                <w:rFonts w:ascii="Times New Roman" w:eastAsia="Calibri" w:hAnsi="Times New Roman" w:cs="Times New Roman"/>
                <w:sz w:val="24"/>
                <w:szCs w:val="24"/>
              </w:rPr>
              <w:br/>
              <w:t>Narýsuje přímku, vyznačí polopřímku.</w:t>
            </w:r>
            <w:r>
              <w:rPr>
                <w:rFonts w:ascii="Times New Roman" w:eastAsia="Calibri" w:hAnsi="Times New Roman" w:cs="Times New Roman"/>
                <w:sz w:val="24"/>
                <w:szCs w:val="24"/>
              </w:rPr>
              <w:br/>
              <w:t xml:space="preserve">Narýsuje různoběžky a označí jejich průsečík. </w:t>
            </w:r>
            <w:r>
              <w:rPr>
                <w:rFonts w:ascii="Times New Roman" w:eastAsia="Calibri" w:hAnsi="Times New Roman" w:cs="Times New Roman"/>
                <w:sz w:val="24"/>
                <w:szCs w:val="24"/>
              </w:rPr>
              <w:br/>
              <w:t>Narýsuje kružnici s daným středem a poloměrem.</w:t>
            </w:r>
            <w:r>
              <w:rPr>
                <w:rFonts w:ascii="Times New Roman" w:eastAsia="Calibri" w:hAnsi="Times New Roman" w:cs="Times New Roman"/>
                <w:sz w:val="24"/>
                <w:szCs w:val="24"/>
              </w:rPr>
              <w:br/>
              <w:t xml:space="preserve">Narýsuje čtverec, obdélník, trojúhelník ve čtvercové sítí.  </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Zásady rýsování</w:t>
            </w:r>
            <w:r>
              <w:rPr>
                <w:rFonts w:ascii="Times New Roman" w:eastAsia="Calibri" w:hAnsi="Times New Roman" w:cs="Times New Roman"/>
                <w:sz w:val="24"/>
                <w:szCs w:val="24"/>
              </w:rPr>
              <w:br/>
            </w:r>
            <w:r>
              <w:rPr>
                <w:rFonts w:ascii="Times New Roman" w:eastAsia="Calibri" w:hAnsi="Times New Roman" w:cs="Times New Roman"/>
                <w:sz w:val="24"/>
                <w:szCs w:val="24"/>
              </w:rPr>
              <w:br/>
              <w:t>Různoběžné přímky</w:t>
            </w:r>
            <w:r>
              <w:rPr>
                <w:rFonts w:ascii="Times New Roman" w:eastAsia="Calibri" w:hAnsi="Times New Roman" w:cs="Times New Roman"/>
                <w:sz w:val="24"/>
                <w:szCs w:val="24"/>
              </w:rPr>
              <w:br/>
            </w:r>
            <w:r>
              <w:rPr>
                <w:rFonts w:ascii="Times New Roman" w:eastAsia="Calibri" w:hAnsi="Times New Roman" w:cs="Times New Roman"/>
                <w:sz w:val="24"/>
                <w:szCs w:val="24"/>
              </w:rPr>
              <w:br/>
              <w:t>Rýsování jednoduchých rovinných útvarů</w:t>
            </w:r>
            <w:r>
              <w:rPr>
                <w:rFonts w:ascii="Times New Roman" w:eastAsia="Calibri" w:hAnsi="Times New Roman" w:cs="Times New Roman"/>
                <w:sz w:val="24"/>
                <w:szCs w:val="24"/>
              </w:rPr>
              <w:br/>
            </w:r>
            <w:r>
              <w:rPr>
                <w:rFonts w:ascii="Times New Roman" w:eastAsia="Calibri" w:hAnsi="Times New Roman" w:cs="Times New Roman"/>
                <w:sz w:val="24"/>
                <w:szCs w:val="24"/>
              </w:rPr>
              <w:br/>
              <w:t>Čtvercová síť</w:t>
            </w: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Měří vzdálenosti, používá vhodné jednotky délky a převodní vztahy mezi nimi.</w:t>
            </w:r>
            <w:r>
              <w:rPr>
                <w:rFonts w:ascii="Times New Roman" w:eastAsia="Calibri" w:hAnsi="Times New Roman" w:cs="Times New Roman"/>
                <w:sz w:val="24"/>
                <w:szCs w:val="24"/>
              </w:rPr>
              <w:br/>
              <w:t>Sčítá a odčítá graficky úsečky, porovnává úsečky podle délky.</w:t>
            </w:r>
            <w:r>
              <w:rPr>
                <w:rFonts w:ascii="Times New Roman" w:eastAsia="Calibri" w:hAnsi="Times New Roman" w:cs="Times New Roman"/>
                <w:sz w:val="24"/>
                <w:szCs w:val="24"/>
              </w:rPr>
              <w:br/>
              <w:t xml:space="preserve">Určí délku lomené čáry a obvod mnohoúhelníku sečtením délek jeho </w:t>
            </w:r>
            <w:r>
              <w:rPr>
                <w:rFonts w:ascii="Times New Roman" w:eastAsia="Calibri" w:hAnsi="Times New Roman" w:cs="Times New Roman"/>
                <w:sz w:val="24"/>
                <w:szCs w:val="24"/>
              </w:rPr>
              <w:lastRenderedPageBreak/>
              <w:t xml:space="preserve">stran. </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Jednotky délky a jejich převody: mm, cm, m, km</w:t>
            </w:r>
            <w:r>
              <w:rPr>
                <w:rFonts w:ascii="Times New Roman" w:eastAsia="Calibri" w:hAnsi="Times New Roman" w:cs="Times New Roman"/>
                <w:sz w:val="24"/>
                <w:szCs w:val="24"/>
              </w:rPr>
              <w:br/>
            </w:r>
            <w:r>
              <w:rPr>
                <w:rFonts w:ascii="Times New Roman" w:eastAsia="Calibri" w:hAnsi="Times New Roman" w:cs="Times New Roman"/>
                <w:sz w:val="24"/>
                <w:szCs w:val="24"/>
              </w:rPr>
              <w:br/>
              <w:t>Grafické sčítání a odčítání úseček</w:t>
            </w:r>
            <w:r>
              <w:rPr>
                <w:rFonts w:ascii="Times New Roman" w:eastAsia="Calibri" w:hAnsi="Times New Roman" w:cs="Times New Roman"/>
                <w:sz w:val="24"/>
                <w:szCs w:val="24"/>
              </w:rPr>
              <w:br/>
            </w:r>
            <w:r>
              <w:rPr>
                <w:rFonts w:ascii="Times New Roman" w:eastAsia="Calibri" w:hAnsi="Times New Roman" w:cs="Times New Roman"/>
                <w:sz w:val="24"/>
                <w:szCs w:val="24"/>
              </w:rPr>
              <w:br/>
              <w:t>Obvod mnohoúhelníku</w:t>
            </w: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Sestrojí rovnoběžné a kolmé přímky pomocí trojúhelníku s ryskou. </w:t>
            </w:r>
            <w:r>
              <w:rPr>
                <w:rFonts w:ascii="Times New Roman" w:eastAsia="Calibri" w:hAnsi="Times New Roman" w:cs="Times New Roman"/>
                <w:sz w:val="24"/>
                <w:szCs w:val="24"/>
              </w:rPr>
              <w:br/>
              <w:t xml:space="preserve">Určí vzájemnou polohu přímek v rovině. </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Vzájemná poloha přímek v rovině: rovnoběžky, různoběžky, kolmice</w:t>
            </w: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Určí pomocí čtvercové sítě obsah čtverce, obdélníku, trojúhelníku a obsahy porovná. </w:t>
            </w:r>
            <w:r>
              <w:rPr>
                <w:rFonts w:ascii="Times New Roman" w:eastAsia="Calibri" w:hAnsi="Times New Roman" w:cs="Times New Roman"/>
                <w:sz w:val="24"/>
                <w:szCs w:val="24"/>
              </w:rPr>
              <w:br/>
              <w:t xml:space="preserve">Používá základní obsahu.  </w:t>
            </w:r>
          </w:p>
        </w:tc>
        <w:tc>
          <w:tcPr>
            <w:tcW w:w="2621" w:type="dxa"/>
          </w:tcPr>
          <w:p w:rsidR="00DA2F94" w:rsidRP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t>Jednotky obsahu: mm, cm, m (čtvereční)</w:t>
            </w: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1111"/>
        </w:trPr>
        <w:tc>
          <w:tcPr>
            <w:tcW w:w="3788" w:type="dxa"/>
          </w:tcPr>
          <w:p w:rsid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Rozpozná a znázorní ve čtvercové síti jednoduché osově souměrné útvary.</w:t>
            </w:r>
            <w:r>
              <w:rPr>
                <w:rFonts w:ascii="Times New Roman" w:eastAsia="Calibri" w:hAnsi="Times New Roman" w:cs="Times New Roman"/>
                <w:sz w:val="24"/>
                <w:szCs w:val="24"/>
              </w:rPr>
              <w:br/>
              <w:t>Určí osu souměrnosti útvaru překládáním papíru.</w:t>
            </w:r>
            <w:r>
              <w:rPr>
                <w:rFonts w:ascii="Times New Roman" w:eastAsia="Calibri" w:hAnsi="Times New Roman" w:cs="Times New Roman"/>
                <w:sz w:val="24"/>
                <w:szCs w:val="24"/>
              </w:rPr>
              <w:br/>
              <w:t xml:space="preserve">Rozpozná a využije osovou souměrnost i v praktických činnostech a situacích. </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t>Osová souměrnost rovinného útvaru</w:t>
            </w:r>
          </w:p>
        </w:tc>
        <w:tc>
          <w:tcPr>
            <w:tcW w:w="1843" w:type="dxa"/>
          </w:tcPr>
          <w:p w:rsidR="00DA2F94" w:rsidRDefault="00DA2F94" w:rsidP="00A34004">
            <w:pPr>
              <w:snapToGrid w:val="0"/>
              <w:rPr>
                <w:rFonts w:ascii="Times New Roman" w:eastAsia="Calibri" w:hAnsi="Times New Roman" w:cs="Times New Roman"/>
                <w:b/>
                <w:bCs/>
                <w:sz w:val="24"/>
                <w:szCs w:val="24"/>
              </w:rPr>
            </w:pPr>
          </w:p>
        </w:tc>
        <w:tc>
          <w:tcPr>
            <w:tcW w:w="1741" w:type="dxa"/>
            <w:gridSpan w:val="2"/>
          </w:tcPr>
          <w:p w:rsidR="00DA2F94" w:rsidRPr="008E2540" w:rsidRDefault="00DA2F94" w:rsidP="00A34004">
            <w:pPr>
              <w:snapToGrid w:val="0"/>
              <w:rPr>
                <w:rFonts w:ascii="Times New Roman" w:eastAsia="Calibri" w:hAnsi="Times New Roman" w:cs="Times New Roman"/>
                <w:sz w:val="20"/>
                <w:szCs w:val="20"/>
              </w:rPr>
            </w:pPr>
          </w:p>
        </w:tc>
      </w:tr>
      <w:tr w:rsidR="00DA2F94" w:rsidRPr="008E2540" w:rsidTr="00DA2F94">
        <w:trPr>
          <w:trHeight w:val="907"/>
        </w:trPr>
        <w:tc>
          <w:tcPr>
            <w:tcW w:w="3788" w:type="dxa"/>
          </w:tcPr>
          <w:p w:rsidR="00DA2F94" w:rsidRPr="00DA2F94" w:rsidRDefault="00DA2F94" w:rsidP="00DA2F94">
            <w:pPr>
              <w:snapToGrid w:val="0"/>
              <w:jc w:val="center"/>
              <w:rPr>
                <w:rFonts w:ascii="Times New Roman" w:eastAsia="Calibri" w:hAnsi="Times New Roman" w:cs="Times New Roman"/>
                <w:b/>
                <w:sz w:val="28"/>
                <w:szCs w:val="28"/>
              </w:rPr>
            </w:pPr>
            <w:r w:rsidRPr="00DA2F94">
              <w:rPr>
                <w:rFonts w:ascii="Times New Roman" w:eastAsia="Calibri" w:hAnsi="Times New Roman" w:cs="Times New Roman"/>
                <w:b/>
                <w:sz w:val="28"/>
                <w:szCs w:val="28"/>
              </w:rPr>
              <w:t>Nestandardní aplikační úlohy a problémy</w:t>
            </w:r>
          </w:p>
        </w:tc>
        <w:tc>
          <w:tcPr>
            <w:tcW w:w="2621" w:type="dxa"/>
          </w:tcPr>
          <w:p w:rsidR="00DA2F94" w:rsidRDefault="00DA2F94" w:rsidP="00DA2F94">
            <w:pPr>
              <w:snapToGrid w:val="0"/>
              <w:jc w:val="center"/>
              <w:rPr>
                <w:rFonts w:ascii="Times New Roman" w:eastAsia="Calibri" w:hAnsi="Times New Roman" w:cs="Times New Roman"/>
                <w:sz w:val="24"/>
                <w:szCs w:val="24"/>
              </w:rPr>
            </w:pPr>
            <w:r w:rsidRPr="00DA2F94">
              <w:rPr>
                <w:rFonts w:ascii="Times New Roman" w:eastAsia="Calibri" w:hAnsi="Times New Roman" w:cs="Times New Roman"/>
                <w:b/>
                <w:bCs/>
                <w:sz w:val="24"/>
                <w:szCs w:val="24"/>
              </w:rPr>
              <w:t>Učivo - obsah</w:t>
            </w:r>
          </w:p>
        </w:tc>
        <w:tc>
          <w:tcPr>
            <w:tcW w:w="1843" w:type="dxa"/>
          </w:tcPr>
          <w:p w:rsidR="00DA2F94" w:rsidRDefault="00DA2F94" w:rsidP="00DA2F94">
            <w:pPr>
              <w:snapToGrid w:val="0"/>
              <w:jc w:val="center"/>
              <w:rPr>
                <w:rFonts w:ascii="Times New Roman" w:eastAsia="Calibri" w:hAnsi="Times New Roman" w:cs="Times New Roman"/>
                <w:b/>
                <w:bCs/>
                <w:sz w:val="24"/>
                <w:szCs w:val="24"/>
              </w:rPr>
            </w:pPr>
            <w:r w:rsidRPr="00DA2F94">
              <w:rPr>
                <w:rFonts w:ascii="Times New Roman" w:eastAsia="Calibri" w:hAnsi="Times New Roman" w:cs="Times New Roman"/>
                <w:b/>
                <w:bCs/>
                <w:sz w:val="24"/>
                <w:szCs w:val="24"/>
              </w:rPr>
              <w:t>Mezipředmětové vztahy, průřezová témata, projekty</w:t>
            </w:r>
          </w:p>
        </w:tc>
        <w:tc>
          <w:tcPr>
            <w:tcW w:w="1741" w:type="dxa"/>
            <w:gridSpan w:val="2"/>
          </w:tcPr>
          <w:p w:rsidR="00DA2F94" w:rsidRPr="008E2540" w:rsidRDefault="00DA2F94" w:rsidP="00DA2F94">
            <w:pPr>
              <w:snapToGrid w:val="0"/>
              <w:jc w:val="center"/>
              <w:rPr>
                <w:rFonts w:ascii="Times New Roman" w:eastAsia="Calibri" w:hAnsi="Times New Roman" w:cs="Times New Roman"/>
                <w:sz w:val="20"/>
                <w:szCs w:val="20"/>
              </w:rPr>
            </w:pPr>
            <w:r w:rsidRPr="00DA2F94">
              <w:rPr>
                <w:rFonts w:ascii="Times New Roman" w:eastAsia="Calibri" w:hAnsi="Times New Roman" w:cs="Times New Roman"/>
                <w:b/>
                <w:bCs/>
                <w:sz w:val="24"/>
                <w:szCs w:val="24"/>
              </w:rPr>
              <w:t>Poznámky</w:t>
            </w:r>
          </w:p>
        </w:tc>
      </w:tr>
      <w:tr w:rsidR="00DA2F94" w:rsidRPr="008E2540" w:rsidTr="00DA2F94">
        <w:trPr>
          <w:trHeight w:val="907"/>
        </w:trPr>
        <w:tc>
          <w:tcPr>
            <w:tcW w:w="3788" w:type="dxa"/>
          </w:tcPr>
          <w:p w:rsidR="00DA2F94" w:rsidRPr="00DA2F94" w:rsidRDefault="00DA2F94" w:rsidP="00DA2F94">
            <w:pPr>
              <w:snapToGrid w:val="0"/>
              <w:rPr>
                <w:rFonts w:ascii="Times New Roman" w:eastAsia="Calibri" w:hAnsi="Times New Roman" w:cs="Times New Roman"/>
                <w:sz w:val="24"/>
                <w:szCs w:val="24"/>
              </w:rPr>
            </w:pPr>
            <w:r>
              <w:rPr>
                <w:rFonts w:ascii="Times New Roman" w:eastAsia="Calibri" w:hAnsi="Times New Roman" w:cs="Times New Roman"/>
                <w:sz w:val="24"/>
                <w:szCs w:val="24"/>
              </w:rPr>
              <w:t>Využívá úsudek pro řešení jednoduchých slovních úloh a problémů.</w:t>
            </w:r>
          </w:p>
        </w:tc>
        <w:tc>
          <w:tcPr>
            <w:tcW w:w="2621" w:type="dxa"/>
          </w:tcPr>
          <w:p w:rsidR="00DA2F94" w:rsidRDefault="00DA2F94" w:rsidP="00A34004">
            <w:pPr>
              <w:snapToGrid w:val="0"/>
              <w:rPr>
                <w:rFonts w:ascii="Times New Roman" w:eastAsia="Calibri" w:hAnsi="Times New Roman" w:cs="Times New Roman"/>
                <w:sz w:val="24"/>
                <w:szCs w:val="24"/>
              </w:rPr>
            </w:pPr>
            <w:r>
              <w:rPr>
                <w:rFonts w:ascii="Times New Roman" w:eastAsia="Calibri" w:hAnsi="Times New Roman" w:cs="Times New Roman"/>
                <w:sz w:val="24"/>
                <w:szCs w:val="24"/>
              </w:rPr>
              <w:t>Řešení úloh úsudkem</w:t>
            </w:r>
            <w:r>
              <w:rPr>
                <w:rFonts w:ascii="Times New Roman" w:eastAsia="Calibri" w:hAnsi="Times New Roman" w:cs="Times New Roman"/>
                <w:sz w:val="24"/>
                <w:szCs w:val="24"/>
              </w:rPr>
              <w:br/>
              <w:t xml:space="preserve">Číselné a obrázkové řady </w:t>
            </w:r>
          </w:p>
        </w:tc>
        <w:tc>
          <w:tcPr>
            <w:tcW w:w="1843" w:type="dxa"/>
          </w:tcPr>
          <w:p w:rsidR="00DA2F94" w:rsidRPr="00DA2F94" w:rsidRDefault="00DA2F94" w:rsidP="00A34004">
            <w:pPr>
              <w:snapToGrid w:val="0"/>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OSV – </w:t>
            </w:r>
            <w:r>
              <w:rPr>
                <w:rFonts w:ascii="Times New Roman" w:eastAsia="Calibri" w:hAnsi="Times New Roman" w:cs="Times New Roman"/>
                <w:bCs/>
                <w:sz w:val="24"/>
                <w:szCs w:val="24"/>
              </w:rPr>
              <w:t>cvičení dovednosti zapamatování, řešení problémů, kreativita</w:t>
            </w:r>
          </w:p>
        </w:tc>
        <w:tc>
          <w:tcPr>
            <w:tcW w:w="1741" w:type="dxa"/>
            <w:gridSpan w:val="2"/>
          </w:tcPr>
          <w:p w:rsidR="00DA2F94" w:rsidRPr="00DA2F94" w:rsidRDefault="00DA2F94" w:rsidP="00A34004">
            <w:pPr>
              <w:snapToGrid w:val="0"/>
              <w:rPr>
                <w:rFonts w:ascii="Times New Roman" w:eastAsia="Calibri" w:hAnsi="Times New Roman" w:cs="Times New Roman"/>
                <w:sz w:val="24"/>
                <w:szCs w:val="24"/>
              </w:rPr>
            </w:pPr>
            <w:r w:rsidRPr="00DA2F94">
              <w:rPr>
                <w:rFonts w:ascii="Times New Roman" w:eastAsia="Calibri" w:hAnsi="Times New Roman" w:cs="Times New Roman"/>
                <w:sz w:val="24"/>
                <w:szCs w:val="24"/>
              </w:rPr>
              <w:t>Magické čtverce, pyramidy, zašifrované příklady, sudoku</w:t>
            </w:r>
            <w:r w:rsidRPr="00DA2F94">
              <w:rPr>
                <w:rFonts w:ascii="Times New Roman" w:eastAsia="Calibri" w:hAnsi="Times New Roman" w:cs="Times New Roman"/>
                <w:sz w:val="24"/>
                <w:szCs w:val="24"/>
              </w:rPr>
              <w:br/>
              <w:t>Početní stromy</w:t>
            </w:r>
          </w:p>
        </w:tc>
      </w:tr>
    </w:tbl>
    <w:p w:rsidR="004F7244" w:rsidRDefault="004F7244" w:rsidP="00A34004">
      <w:pPr>
        <w:rPr>
          <w:rFonts w:ascii="Times New Roman" w:hAnsi="Times New Roman" w:cs="Times New Roman"/>
          <w:sz w:val="20"/>
          <w:szCs w:val="20"/>
        </w:rPr>
      </w:pPr>
    </w:p>
    <w:p w:rsidR="00DA2F94" w:rsidRDefault="00DA2F94" w:rsidP="00A34004">
      <w:pPr>
        <w:rPr>
          <w:rFonts w:ascii="Times New Roman" w:hAnsi="Times New Roman" w:cs="Times New Roman"/>
          <w:sz w:val="20"/>
          <w:szCs w:val="20"/>
        </w:rPr>
      </w:pPr>
    </w:p>
    <w:p w:rsidR="00DA2F94" w:rsidRDefault="00DA2F94" w:rsidP="00A34004">
      <w:pPr>
        <w:rPr>
          <w:rFonts w:ascii="Times New Roman" w:hAnsi="Times New Roman" w:cs="Times New Roman"/>
          <w:sz w:val="20"/>
          <w:szCs w:val="20"/>
        </w:rPr>
      </w:pPr>
    </w:p>
    <w:p w:rsidR="00DA2F94" w:rsidRDefault="00DA2F94" w:rsidP="00A34004">
      <w:pPr>
        <w:rPr>
          <w:rFonts w:ascii="Times New Roman" w:hAnsi="Times New Roman" w:cs="Times New Roman"/>
          <w:sz w:val="20"/>
          <w:szCs w:val="20"/>
        </w:rPr>
      </w:pPr>
    </w:p>
    <w:p w:rsidR="00DA2F94" w:rsidRDefault="00DA2F94" w:rsidP="00A34004">
      <w:pPr>
        <w:rPr>
          <w:rFonts w:ascii="Times New Roman" w:hAnsi="Times New Roman" w:cs="Times New Roman"/>
          <w:sz w:val="20"/>
          <w:szCs w:val="20"/>
        </w:rPr>
      </w:pPr>
    </w:p>
    <w:p w:rsidR="00DA2F94" w:rsidRDefault="00DA2F94" w:rsidP="00A34004">
      <w:pPr>
        <w:rPr>
          <w:rFonts w:ascii="Times New Roman" w:hAnsi="Times New Roman" w:cs="Times New Roman"/>
          <w:sz w:val="20"/>
          <w:szCs w:val="20"/>
        </w:rPr>
      </w:pPr>
    </w:p>
    <w:p w:rsidR="00DA2F94" w:rsidRPr="008E2540" w:rsidRDefault="00DA2F94" w:rsidP="00A34004">
      <w:pPr>
        <w:rPr>
          <w:rFonts w:ascii="Times New Roman" w:hAnsi="Times New Roman" w:cs="Times New Roman"/>
          <w:sz w:val="20"/>
          <w:szCs w:val="20"/>
        </w:rPr>
      </w:pPr>
    </w:p>
    <w:tbl>
      <w:tblPr>
        <w:tblW w:w="9923" w:type="dxa"/>
        <w:tblInd w:w="10" w:type="dxa"/>
        <w:tblLayout w:type="fixed"/>
        <w:tblCellMar>
          <w:top w:w="10" w:type="dxa"/>
          <w:left w:w="10" w:type="dxa"/>
          <w:right w:w="10" w:type="dxa"/>
        </w:tblCellMar>
        <w:tblLook w:val="0000"/>
      </w:tblPr>
      <w:tblGrid>
        <w:gridCol w:w="3758"/>
        <w:gridCol w:w="2527"/>
        <w:gridCol w:w="1710"/>
        <w:gridCol w:w="1928"/>
      </w:tblGrid>
      <w:tr w:rsidR="00A34004" w:rsidRPr="00EF07B6" w:rsidTr="00EF07B6">
        <w:trPr>
          <w:trHeight w:val="156"/>
        </w:trPr>
        <w:tc>
          <w:tcPr>
            <w:tcW w:w="6285" w:type="dxa"/>
            <w:gridSpan w:val="2"/>
            <w:vAlign w:val="bottom"/>
          </w:tcPr>
          <w:p w:rsidR="00EF07B6" w:rsidRPr="00B44759" w:rsidRDefault="00EF07B6" w:rsidP="008E2540">
            <w:pPr>
              <w:snapToGrid w:val="0"/>
              <w:rPr>
                <w:rFonts w:ascii="Times New Roman" w:eastAsia="Calibri" w:hAnsi="Times New Roman" w:cs="Times New Roman"/>
                <w:b/>
                <w:bCs/>
                <w:sz w:val="24"/>
                <w:szCs w:val="24"/>
                <w:u w:val="single"/>
              </w:rPr>
            </w:pPr>
          </w:p>
          <w:p w:rsidR="00A34004" w:rsidRPr="00B44759" w:rsidRDefault="00A34004" w:rsidP="008E2540">
            <w:pPr>
              <w:snapToGrid w:val="0"/>
              <w:rPr>
                <w:rFonts w:ascii="Times New Roman" w:eastAsia="Calibri" w:hAnsi="Times New Roman" w:cs="Times New Roman"/>
                <w:b/>
                <w:bCs/>
                <w:sz w:val="24"/>
                <w:szCs w:val="24"/>
                <w:u w:val="single"/>
              </w:rPr>
            </w:pPr>
            <w:r w:rsidRPr="00B44759">
              <w:rPr>
                <w:rFonts w:ascii="Times New Roman" w:eastAsia="Calibri" w:hAnsi="Times New Roman" w:cs="Times New Roman"/>
                <w:b/>
                <w:bCs/>
                <w:sz w:val="24"/>
                <w:szCs w:val="24"/>
                <w:u w:val="single"/>
              </w:rPr>
              <w:lastRenderedPageBreak/>
              <w:t>Vzdělávací oblast: Matematika a její aplikace</w:t>
            </w:r>
          </w:p>
        </w:tc>
        <w:tc>
          <w:tcPr>
            <w:tcW w:w="1710" w:type="dxa"/>
            <w:vAlign w:val="bottom"/>
          </w:tcPr>
          <w:p w:rsidR="00A34004" w:rsidRPr="00EF07B6" w:rsidRDefault="00A34004" w:rsidP="008E2540">
            <w:pPr>
              <w:snapToGrid w:val="0"/>
              <w:rPr>
                <w:rFonts w:ascii="Times New Roman" w:eastAsia="Calibri" w:hAnsi="Times New Roman" w:cs="Times New Roman"/>
                <w:sz w:val="20"/>
                <w:szCs w:val="20"/>
              </w:rPr>
            </w:pPr>
          </w:p>
        </w:tc>
        <w:tc>
          <w:tcPr>
            <w:tcW w:w="1928" w:type="dxa"/>
            <w:vAlign w:val="bottom"/>
          </w:tcPr>
          <w:p w:rsidR="00A34004" w:rsidRPr="00EF07B6" w:rsidRDefault="00A34004" w:rsidP="008E2540">
            <w:pPr>
              <w:snapToGrid w:val="0"/>
              <w:rPr>
                <w:rFonts w:ascii="Times New Roman" w:eastAsia="Calibri" w:hAnsi="Times New Roman" w:cs="Times New Roman"/>
                <w:sz w:val="20"/>
                <w:szCs w:val="20"/>
              </w:rPr>
            </w:pPr>
          </w:p>
        </w:tc>
      </w:tr>
      <w:tr w:rsidR="00A34004" w:rsidRPr="00EF07B6" w:rsidTr="00EF07B6">
        <w:trPr>
          <w:trHeight w:val="156"/>
        </w:trPr>
        <w:tc>
          <w:tcPr>
            <w:tcW w:w="3758" w:type="dxa"/>
            <w:tcBorders>
              <w:bottom w:val="single" w:sz="4" w:space="0" w:color="auto"/>
            </w:tcBorders>
            <w:vAlign w:val="bottom"/>
          </w:tcPr>
          <w:p w:rsidR="00A34004" w:rsidRPr="00B44759" w:rsidRDefault="00A34004" w:rsidP="008E2540">
            <w:pPr>
              <w:snapToGrid w:val="0"/>
              <w:rPr>
                <w:rFonts w:ascii="Times New Roman" w:eastAsia="Calibri" w:hAnsi="Times New Roman" w:cs="Times New Roman"/>
                <w:b/>
                <w:bCs/>
                <w:sz w:val="24"/>
                <w:szCs w:val="24"/>
                <w:u w:val="single"/>
              </w:rPr>
            </w:pPr>
            <w:r w:rsidRPr="00B44759">
              <w:rPr>
                <w:rFonts w:ascii="Times New Roman" w:eastAsia="Calibri" w:hAnsi="Times New Roman" w:cs="Times New Roman"/>
                <w:b/>
                <w:bCs/>
                <w:sz w:val="24"/>
                <w:szCs w:val="24"/>
                <w:u w:val="single"/>
              </w:rPr>
              <w:lastRenderedPageBreak/>
              <w:t>Vyučovací předmět :  Matematika</w:t>
            </w:r>
          </w:p>
          <w:p w:rsidR="00EF07B6" w:rsidRPr="00B44759" w:rsidRDefault="00EF07B6" w:rsidP="008E2540">
            <w:pPr>
              <w:snapToGrid w:val="0"/>
              <w:rPr>
                <w:rFonts w:ascii="Times New Roman" w:eastAsia="Calibri" w:hAnsi="Times New Roman" w:cs="Times New Roman"/>
                <w:b/>
                <w:bCs/>
                <w:sz w:val="24"/>
                <w:szCs w:val="24"/>
                <w:u w:val="single"/>
              </w:rPr>
            </w:pPr>
            <w:r w:rsidRPr="00B44759">
              <w:rPr>
                <w:rFonts w:ascii="Times New Roman" w:eastAsia="Calibri" w:hAnsi="Times New Roman" w:cs="Times New Roman"/>
                <w:b/>
                <w:bCs/>
                <w:sz w:val="24"/>
                <w:szCs w:val="24"/>
                <w:u w:val="single"/>
              </w:rPr>
              <w:t>Ročník:</w:t>
            </w:r>
            <w:r w:rsidRPr="009A3877">
              <w:rPr>
                <w:rFonts w:ascii="Times New Roman" w:eastAsia="Calibri" w:hAnsi="Times New Roman" w:cs="Times New Roman"/>
                <w:b/>
                <w:bCs/>
                <w:sz w:val="32"/>
                <w:szCs w:val="32"/>
                <w:u w:val="single"/>
              </w:rPr>
              <w:t xml:space="preserve"> 5.</w:t>
            </w:r>
          </w:p>
        </w:tc>
        <w:tc>
          <w:tcPr>
            <w:tcW w:w="2527" w:type="dxa"/>
            <w:tcBorders>
              <w:bottom w:val="single" w:sz="4" w:space="0" w:color="auto"/>
            </w:tcBorders>
          </w:tcPr>
          <w:p w:rsidR="00A34004" w:rsidRPr="00B44759" w:rsidRDefault="00A34004" w:rsidP="008E2540">
            <w:pPr>
              <w:snapToGrid w:val="0"/>
              <w:rPr>
                <w:rFonts w:ascii="Times New Roman" w:eastAsia="Calibri" w:hAnsi="Times New Roman" w:cs="Times New Roman"/>
                <w:sz w:val="24"/>
                <w:szCs w:val="24"/>
              </w:rPr>
            </w:pPr>
          </w:p>
        </w:tc>
        <w:tc>
          <w:tcPr>
            <w:tcW w:w="1710" w:type="dxa"/>
            <w:tcBorders>
              <w:bottom w:val="single" w:sz="4" w:space="0" w:color="auto"/>
            </w:tcBorders>
            <w:vAlign w:val="bottom"/>
          </w:tcPr>
          <w:p w:rsidR="00A34004" w:rsidRPr="00EF07B6" w:rsidRDefault="00A34004" w:rsidP="008E2540">
            <w:pPr>
              <w:snapToGrid w:val="0"/>
              <w:rPr>
                <w:rFonts w:ascii="Times New Roman" w:eastAsia="Calibri" w:hAnsi="Times New Roman" w:cs="Times New Roman"/>
                <w:sz w:val="20"/>
                <w:szCs w:val="20"/>
              </w:rPr>
            </w:pPr>
          </w:p>
        </w:tc>
        <w:tc>
          <w:tcPr>
            <w:tcW w:w="1928" w:type="dxa"/>
            <w:tcBorders>
              <w:bottom w:val="single" w:sz="4" w:space="0" w:color="auto"/>
            </w:tcBorders>
            <w:vAlign w:val="bottom"/>
          </w:tcPr>
          <w:p w:rsidR="00A34004" w:rsidRPr="00EF07B6" w:rsidRDefault="00A34004" w:rsidP="008E2540">
            <w:pPr>
              <w:snapToGrid w:val="0"/>
              <w:rPr>
                <w:rFonts w:ascii="Times New Roman" w:eastAsia="Calibri" w:hAnsi="Times New Roman" w:cs="Times New Roman"/>
                <w:sz w:val="20"/>
                <w:szCs w:val="20"/>
              </w:rPr>
            </w:pPr>
          </w:p>
        </w:tc>
      </w:tr>
      <w:tr w:rsidR="00EF07B6" w:rsidRPr="00EF07B6" w:rsidTr="00EF07B6">
        <w:trPr>
          <w:trHeight w:val="156"/>
        </w:trPr>
        <w:tc>
          <w:tcPr>
            <w:tcW w:w="3758" w:type="dxa"/>
            <w:tcBorders>
              <w:top w:val="single" w:sz="4" w:space="0" w:color="auto"/>
              <w:left w:val="single" w:sz="4" w:space="0" w:color="auto"/>
              <w:bottom w:val="single" w:sz="4" w:space="0" w:color="auto"/>
              <w:right w:val="single" w:sz="4" w:space="0" w:color="auto"/>
            </w:tcBorders>
          </w:tcPr>
          <w:p w:rsidR="00DA2F94" w:rsidRDefault="00DA2F94" w:rsidP="00DA2F94">
            <w:pPr>
              <w:jc w:val="center"/>
              <w:rPr>
                <w:rFonts w:ascii="Times New Roman" w:hAnsi="Times New Roman" w:cs="Times New Roman"/>
                <w:b/>
                <w:sz w:val="28"/>
                <w:szCs w:val="28"/>
              </w:rPr>
            </w:pPr>
          </w:p>
          <w:p w:rsidR="00DA2F94" w:rsidRPr="00DA2F94" w:rsidRDefault="00EF07B6" w:rsidP="00DA2F94">
            <w:pPr>
              <w:jc w:val="center"/>
              <w:rPr>
                <w:rFonts w:ascii="Times New Roman" w:hAnsi="Times New Roman" w:cs="Times New Roman"/>
                <w:b/>
                <w:sz w:val="28"/>
                <w:szCs w:val="28"/>
              </w:rPr>
            </w:pPr>
            <w:r w:rsidRPr="00DA2F94">
              <w:rPr>
                <w:rFonts w:ascii="Times New Roman" w:hAnsi="Times New Roman" w:cs="Times New Roman"/>
                <w:b/>
                <w:sz w:val="28"/>
                <w:szCs w:val="28"/>
              </w:rPr>
              <w:t>Očekávané výstupy</w:t>
            </w:r>
          </w:p>
        </w:tc>
        <w:tc>
          <w:tcPr>
            <w:tcW w:w="2527" w:type="dxa"/>
            <w:tcBorders>
              <w:top w:val="single" w:sz="4" w:space="0" w:color="auto"/>
              <w:left w:val="single" w:sz="4" w:space="0" w:color="auto"/>
              <w:bottom w:val="single" w:sz="4" w:space="0" w:color="auto"/>
              <w:right w:val="single" w:sz="4" w:space="0" w:color="auto"/>
            </w:tcBorders>
          </w:tcPr>
          <w:p w:rsidR="00DA2F94" w:rsidRDefault="00DA2F94" w:rsidP="00DA2F94">
            <w:pPr>
              <w:jc w:val="center"/>
              <w:rPr>
                <w:rFonts w:ascii="Times New Roman" w:hAnsi="Times New Roman" w:cs="Times New Roman"/>
                <w:b/>
              </w:rPr>
            </w:pPr>
          </w:p>
          <w:p w:rsidR="00EF07B6" w:rsidRPr="00EF07B6" w:rsidRDefault="00EF07B6" w:rsidP="00DA2F94">
            <w:pPr>
              <w:jc w:val="center"/>
              <w:rPr>
                <w:rFonts w:ascii="Times New Roman" w:hAnsi="Times New Roman" w:cs="Times New Roman"/>
                <w:b/>
              </w:rPr>
            </w:pPr>
            <w:r w:rsidRPr="00EF07B6">
              <w:rPr>
                <w:rFonts w:ascii="Times New Roman" w:hAnsi="Times New Roman" w:cs="Times New Roman"/>
                <w:b/>
              </w:rPr>
              <w:t>Učivo - obsah</w:t>
            </w:r>
          </w:p>
        </w:tc>
        <w:tc>
          <w:tcPr>
            <w:tcW w:w="1710" w:type="dxa"/>
            <w:tcBorders>
              <w:top w:val="single" w:sz="4" w:space="0" w:color="auto"/>
              <w:left w:val="single" w:sz="4" w:space="0" w:color="auto"/>
              <w:bottom w:val="single" w:sz="4" w:space="0" w:color="auto"/>
              <w:right w:val="single" w:sz="4" w:space="0" w:color="auto"/>
            </w:tcBorders>
          </w:tcPr>
          <w:p w:rsidR="00EF07B6" w:rsidRPr="00EF07B6" w:rsidRDefault="00EF07B6" w:rsidP="00DA2F94">
            <w:pPr>
              <w:jc w:val="center"/>
              <w:rPr>
                <w:rFonts w:ascii="Times New Roman" w:hAnsi="Times New Roman" w:cs="Times New Roman"/>
                <w:b/>
              </w:rPr>
            </w:pPr>
            <w:r w:rsidRPr="00EF07B6">
              <w:rPr>
                <w:rFonts w:ascii="Times New Roman" w:hAnsi="Times New Roman" w:cs="Times New Roman"/>
                <w:b/>
              </w:rPr>
              <w:t>Mezipředmětové vztahy,</w:t>
            </w:r>
          </w:p>
          <w:p w:rsidR="00EF07B6" w:rsidRPr="00EF07B6" w:rsidRDefault="00EF07B6" w:rsidP="00DA2F94">
            <w:pPr>
              <w:jc w:val="center"/>
              <w:rPr>
                <w:rFonts w:ascii="Times New Roman" w:hAnsi="Times New Roman" w:cs="Times New Roman"/>
                <w:b/>
              </w:rPr>
            </w:pPr>
            <w:r w:rsidRPr="00EF07B6">
              <w:rPr>
                <w:rFonts w:ascii="Times New Roman" w:hAnsi="Times New Roman" w:cs="Times New Roman"/>
                <w:b/>
              </w:rPr>
              <w:t>Průřezová témata, projekty</w:t>
            </w:r>
          </w:p>
        </w:tc>
        <w:tc>
          <w:tcPr>
            <w:tcW w:w="1928" w:type="dxa"/>
            <w:tcBorders>
              <w:top w:val="single" w:sz="4" w:space="0" w:color="auto"/>
              <w:left w:val="single" w:sz="4" w:space="0" w:color="auto"/>
              <w:bottom w:val="single" w:sz="4" w:space="0" w:color="auto"/>
              <w:right w:val="single" w:sz="4" w:space="0" w:color="auto"/>
            </w:tcBorders>
          </w:tcPr>
          <w:p w:rsidR="00DA2F94" w:rsidRDefault="00DA2F94" w:rsidP="00DA2F94">
            <w:pPr>
              <w:jc w:val="center"/>
              <w:rPr>
                <w:rFonts w:ascii="Times New Roman" w:hAnsi="Times New Roman" w:cs="Times New Roman"/>
                <w:b/>
              </w:rPr>
            </w:pPr>
          </w:p>
          <w:p w:rsidR="00EF07B6" w:rsidRPr="00EF07B6" w:rsidRDefault="00EF07B6" w:rsidP="00DA2F94">
            <w:pPr>
              <w:jc w:val="center"/>
              <w:rPr>
                <w:rFonts w:ascii="Times New Roman" w:hAnsi="Times New Roman" w:cs="Times New Roman"/>
                <w:b/>
              </w:rPr>
            </w:pPr>
            <w:r w:rsidRPr="00EF07B6">
              <w:rPr>
                <w:rFonts w:ascii="Times New Roman" w:hAnsi="Times New Roman" w:cs="Times New Roman"/>
                <w:b/>
              </w:rPr>
              <w:t>Poznámky</w:t>
            </w:r>
          </w:p>
        </w:tc>
      </w:tr>
      <w:tr w:rsidR="00EF07B6" w:rsidRPr="00EF07B6"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Čte a zapisuje čísla v daném oboru, přečte a zaznačí číslo v číselné ose</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Počítá po milionech, používá rozvinutý zápis čísla v desítkové soustavě</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Porozumí významu znaku,,-,, pro zápis celého záporného čísla a vyznačí číslo na číselné ose</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Porovnává čísla </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Písemně sčítá tři až čtyři přirozená čísla</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Písemně odčítá dvě přirozená čísla</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Písemně násobí až čtyřciferným činitelem</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Písemně dělí jednociferným nebo </w:t>
            </w:r>
            <w:r w:rsidRPr="00DA2F94">
              <w:rPr>
                <w:rFonts w:ascii="Times New Roman" w:hAnsi="Times New Roman" w:cs="Times New Roman"/>
                <w:sz w:val="24"/>
                <w:szCs w:val="24"/>
              </w:rPr>
              <w:lastRenderedPageBreak/>
              <w:t>dvojciferným dělitelem</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Účelně propojuje písemné i pamětné počítání</w:t>
            </w:r>
          </w:p>
          <w:p w:rsidR="00EF07B6" w:rsidRPr="00DA2F94" w:rsidRDefault="00EF07B6" w:rsidP="00185DBB">
            <w:pPr>
              <w:rPr>
                <w:rFonts w:ascii="Times New Roman" w:hAnsi="Times New Roman" w:cs="Times New Roman"/>
                <w:sz w:val="24"/>
                <w:szCs w:val="24"/>
              </w:rPr>
            </w:pP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b/>
                <w:sz w:val="24"/>
                <w:szCs w:val="24"/>
                <w:u w:val="single"/>
              </w:rPr>
            </w:pPr>
            <w:r w:rsidRPr="00DA2F94">
              <w:rPr>
                <w:rFonts w:ascii="Times New Roman" w:hAnsi="Times New Roman" w:cs="Times New Roman"/>
                <w:b/>
                <w:sz w:val="24"/>
                <w:szCs w:val="24"/>
                <w:u w:val="single"/>
              </w:rPr>
              <w:lastRenderedPageBreak/>
              <w:t>Číslo a početní operace</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Číselný obor 0 – miliarda</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Přirozená čísla</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Zápis čísel v desítkové soustavě</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Celá čísla</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Záporná čísla</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Písemné algoritmy sčítání,</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odčítání, násobení a dělení</w:t>
            </w:r>
          </w:p>
          <w:p w:rsidR="00EF07B6" w:rsidRPr="00DA2F94" w:rsidRDefault="00EF07B6" w:rsidP="00185DBB">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b/>
                <w:sz w:val="24"/>
                <w:szCs w:val="24"/>
              </w:rPr>
            </w:pPr>
            <w:r w:rsidRPr="00DA2F94">
              <w:rPr>
                <w:rFonts w:ascii="Times New Roman" w:hAnsi="Times New Roman" w:cs="Times New Roman"/>
                <w:b/>
                <w:sz w:val="24"/>
                <w:szCs w:val="24"/>
              </w:rPr>
              <w:t>ČJL:</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Správný zápis slovních úloh, stylizace a reprodukce odpovědí, čtení s porozuměním.</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b/>
                <w:sz w:val="24"/>
                <w:szCs w:val="24"/>
              </w:rPr>
            </w:pPr>
            <w:r w:rsidRPr="00DA2F94">
              <w:rPr>
                <w:rFonts w:ascii="Times New Roman" w:hAnsi="Times New Roman" w:cs="Times New Roman"/>
                <w:b/>
                <w:sz w:val="24"/>
                <w:szCs w:val="24"/>
              </w:rPr>
              <w:t>AJ:</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Aplikace jednoduchých</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početních operací v oboru přirozených čísel</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Projekty: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Celoroční projekt </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Klokánek</w:t>
            </w:r>
          </w:p>
        </w:tc>
        <w:tc>
          <w:tcPr>
            <w:tcW w:w="1928" w:type="dxa"/>
            <w:tcBorders>
              <w:top w:val="single" w:sz="4" w:space="0" w:color="auto"/>
              <w:left w:val="single" w:sz="4" w:space="0" w:color="auto"/>
              <w:bottom w:val="single" w:sz="4" w:space="0" w:color="auto"/>
              <w:right w:val="single" w:sz="4" w:space="0" w:color="auto"/>
            </w:tcBorders>
          </w:tcPr>
          <w:p w:rsidR="00EF07B6" w:rsidRPr="00EF07B6" w:rsidRDefault="00EF07B6" w:rsidP="00185DBB">
            <w:pPr>
              <w:rPr>
                <w:rFonts w:ascii="Times New Roman" w:hAnsi="Times New Roman" w:cs="Times New Roman"/>
              </w:rPr>
            </w:pPr>
          </w:p>
        </w:tc>
      </w:tr>
      <w:tr w:rsidR="00EF07B6" w:rsidRPr="00EF07B6"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Zaokrouhluje přirozená čísla na miliony</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Provádí odhady a kontroluje výsledky početních operací v daném oboru</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Provádí kontrolu výpočtu pomocí kalkulátoru</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Zaokrouhlování</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tc>
      </w:tr>
      <w:tr w:rsidR="00EF07B6" w:rsidRPr="00EF07B6"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Řeší a tvoří slovní úlohy z praktického života s využitím matematizace reálné situace</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Fáze řešení problému: zápis, grafické znázornění, stanovení řešení, odhad a kontrola výsledku, posouzení reálnosti výsledku, formulace odpovědi</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b/>
                <w:sz w:val="24"/>
                <w:szCs w:val="24"/>
              </w:rPr>
            </w:pPr>
            <w:r w:rsidRPr="00DA2F94">
              <w:rPr>
                <w:rFonts w:ascii="Times New Roman" w:hAnsi="Times New Roman" w:cs="Times New Roman"/>
                <w:b/>
                <w:sz w:val="24"/>
                <w:szCs w:val="24"/>
              </w:rPr>
              <w:t>EV:</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Vztah člověka k prostředí (přírodní zdroje, energie a odpady) – komplexní pojetí úloh včetně pochopení významu a nezbytnosti ekologického chování</w:t>
            </w: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EF07B6"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Modeluje a určí část celku, používá zápis ve formě zlomku</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Porovná, sčítá a odčítá zlomky se stejným jmenovatelem v oboru </w:t>
            </w:r>
            <w:r w:rsidRPr="00DA2F94">
              <w:rPr>
                <w:rFonts w:ascii="Times New Roman" w:hAnsi="Times New Roman" w:cs="Times New Roman"/>
                <w:sz w:val="24"/>
                <w:szCs w:val="24"/>
              </w:rPr>
              <w:lastRenderedPageBreak/>
              <w:t>kladných čísel</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Zlomky</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EF07B6"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Přečte zápis desetinného čísla a vyznačí na číselné ose desetinné číslo dané hodnoty</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Desetinná čísla</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Vyhledává, sbírá a třídí data</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b/>
                <w:sz w:val="24"/>
                <w:szCs w:val="24"/>
                <w:u w:val="single"/>
              </w:rPr>
            </w:pPr>
            <w:r w:rsidRPr="00DA2F94">
              <w:rPr>
                <w:rFonts w:ascii="Times New Roman" w:hAnsi="Times New Roman" w:cs="Times New Roman"/>
                <w:b/>
                <w:sz w:val="24"/>
                <w:szCs w:val="24"/>
                <w:u w:val="single"/>
              </w:rPr>
              <w:t>Závislosti, vztahy a práce s daty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Statistické údaje a jejich </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reprezentace</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Aritmetický průměr</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b/>
                <w:sz w:val="24"/>
                <w:szCs w:val="24"/>
              </w:rPr>
            </w:pPr>
            <w:r w:rsidRPr="00DA2F94">
              <w:rPr>
                <w:rFonts w:ascii="Times New Roman" w:hAnsi="Times New Roman" w:cs="Times New Roman"/>
                <w:b/>
                <w:sz w:val="24"/>
                <w:szCs w:val="24"/>
              </w:rPr>
              <w:t>MV:</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Kritické čtení a vnímání mediálních sdělení – využití jednoduchých diagramů</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Interpretace vztahů mediálních sdělení a reality</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b/>
                <w:sz w:val="24"/>
                <w:szCs w:val="24"/>
              </w:rPr>
            </w:pPr>
            <w:r w:rsidRPr="00DA2F94">
              <w:rPr>
                <w:rFonts w:ascii="Times New Roman" w:hAnsi="Times New Roman" w:cs="Times New Roman"/>
                <w:b/>
                <w:sz w:val="24"/>
                <w:szCs w:val="24"/>
              </w:rPr>
              <w:t>AJ:</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Porovnání některých statistických údajů v anglicky mluvících zemích</w:t>
            </w: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Čte a sestavuje jednoduché tabulky a diagramy</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Diagramy, grafy, tabulky, jízdní řády</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DA2F94">
        <w:trPr>
          <w:trHeight w:val="1532"/>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Sestaví  osobní rozpočet</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Řeší jednoduché finanční situace</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Finanční gramotnost</w:t>
            </w:r>
          </w:p>
          <w:p w:rsidR="00EF07B6" w:rsidRPr="00DA2F94" w:rsidRDefault="00EF07B6" w:rsidP="00185DBB">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Převádí jednotky objemu</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Jednotky objemu</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Default="00EF07B6" w:rsidP="00185DBB">
            <w:pPr>
              <w:rPr>
                <w:rFonts w:ascii="Times New Roman" w:hAnsi="Times New Roman" w:cs="Times New Roman"/>
                <w:sz w:val="24"/>
                <w:szCs w:val="24"/>
              </w:rPr>
            </w:pPr>
          </w:p>
          <w:p w:rsidR="00DA2F94" w:rsidRPr="00DA2F94" w:rsidRDefault="00DA2F94"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Při konstrukcích rovinných útvarů </w:t>
            </w:r>
            <w:r w:rsidRPr="00DA2F94">
              <w:rPr>
                <w:rFonts w:ascii="Times New Roman" w:hAnsi="Times New Roman" w:cs="Times New Roman"/>
                <w:sz w:val="24"/>
                <w:szCs w:val="24"/>
              </w:rPr>
              <w:lastRenderedPageBreak/>
              <w:t>využívá elementární geometrické konstrukce a základní vlastnosti těchto útvarů</w:t>
            </w:r>
          </w:p>
        </w:tc>
        <w:tc>
          <w:tcPr>
            <w:tcW w:w="2527" w:type="dxa"/>
            <w:tcBorders>
              <w:top w:val="single" w:sz="4" w:space="0" w:color="auto"/>
              <w:left w:val="single" w:sz="4" w:space="0" w:color="auto"/>
              <w:bottom w:val="single" w:sz="4" w:space="0" w:color="auto"/>
              <w:right w:val="single" w:sz="4" w:space="0" w:color="auto"/>
            </w:tcBorders>
          </w:tcPr>
          <w:p w:rsidR="00DA2F94" w:rsidRDefault="00DA2F94" w:rsidP="00185DBB">
            <w:pPr>
              <w:rPr>
                <w:rFonts w:ascii="Times New Roman" w:hAnsi="Times New Roman" w:cs="Times New Roman"/>
                <w:b/>
                <w:sz w:val="28"/>
                <w:szCs w:val="28"/>
                <w:u w:val="single"/>
              </w:rPr>
            </w:pPr>
          </w:p>
          <w:p w:rsidR="00EF07B6" w:rsidRPr="00DA2F94" w:rsidRDefault="00EF07B6" w:rsidP="00185DBB">
            <w:pPr>
              <w:rPr>
                <w:rFonts w:ascii="Times New Roman" w:hAnsi="Times New Roman" w:cs="Times New Roman"/>
                <w:b/>
                <w:sz w:val="28"/>
                <w:szCs w:val="28"/>
                <w:u w:val="single"/>
              </w:rPr>
            </w:pPr>
            <w:r w:rsidRPr="00DA2F94">
              <w:rPr>
                <w:rFonts w:ascii="Times New Roman" w:hAnsi="Times New Roman" w:cs="Times New Roman"/>
                <w:b/>
                <w:sz w:val="28"/>
                <w:szCs w:val="28"/>
                <w:u w:val="single"/>
              </w:rPr>
              <w:t>Geometrie v rovině a v prostoru</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Konstrukce čtverce a obdélníku</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Konstrukce pravoúhlého, rovnoramenného a rovnostranného trojúhelníku</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Kružnice</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Konstrukce pravidelného šestiúhelníku</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Geometrické útvary v rovině</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Mnohoúhelníky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Obvod mnohoúhelníku</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DA2F94" w:rsidP="00185DBB">
            <w:pPr>
              <w:rPr>
                <w:rFonts w:ascii="Times New Roman" w:hAnsi="Times New Roman" w:cs="Times New Roman"/>
                <w:b/>
                <w:sz w:val="24"/>
                <w:szCs w:val="24"/>
              </w:rPr>
            </w:pPr>
            <w:r>
              <w:rPr>
                <w:rFonts w:ascii="Times New Roman" w:hAnsi="Times New Roman" w:cs="Times New Roman"/>
                <w:b/>
                <w:sz w:val="24"/>
                <w:szCs w:val="24"/>
              </w:rPr>
              <w:t>VV</w:t>
            </w:r>
            <w:r w:rsidR="00EF07B6" w:rsidRPr="00DA2F94">
              <w:rPr>
                <w:rFonts w:ascii="Times New Roman" w:hAnsi="Times New Roman" w:cs="Times New Roman"/>
                <w:b/>
                <w:sz w:val="24"/>
                <w:szCs w:val="24"/>
              </w:rPr>
              <w:t>:</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 xml:space="preserve">Geometrie ve </w:t>
            </w:r>
            <w:r w:rsidRPr="00DA2F94">
              <w:rPr>
                <w:rFonts w:ascii="Times New Roman" w:hAnsi="Times New Roman" w:cs="Times New Roman"/>
                <w:sz w:val="24"/>
                <w:szCs w:val="24"/>
              </w:rPr>
              <w:lastRenderedPageBreak/>
              <w:t>výtvarné výchově</w:t>
            </w: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Sestrojí k dané přímce rovnoběžku a kolmici vedoucí daným bodem pomocí trojúhelníku s ryskou</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Konstrukce rovnoběžky a kolmice daným bodem</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Vzájemná poloha dvou přímek v rovině a v prostoru</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Určí délku lomené čáry, obvod mnohoúhelníku sečtením délek jeho stran</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Grafické sčítání a odčítání úseček</w:t>
            </w: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Určí pomocí čtvercové sítě obsah rovinného obrazce a užívá základní jednotky obsahu</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Tělesa</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Mnohostěny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Obvod a obsah</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Povrch krychle a kvádru</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Složené obrazce ve čtvercové síti</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Stavby z krychlí</w:t>
            </w:r>
          </w:p>
          <w:p w:rsidR="00EF07B6" w:rsidRPr="00DA2F94" w:rsidRDefault="00EF07B6" w:rsidP="00185DBB">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lastRenderedPageBreak/>
              <w:t>Rozpozná a znázorní ve čtvercové síti  jednoduché osově souměrné útvary a určí osu souměrnosti útvaru překládáním papíru</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Osová souměrnost</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r w:rsidR="00EF07B6" w:rsidRPr="00DA2F94" w:rsidTr="00EF07B6">
        <w:trPr>
          <w:trHeight w:val="164"/>
        </w:trPr>
        <w:tc>
          <w:tcPr>
            <w:tcW w:w="375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Ovládá některé řešitelské strategie, v průběhu řešení nestandardních úloh objevuje zákonitosti a využívá je</w:t>
            </w:r>
          </w:p>
        </w:tc>
        <w:tc>
          <w:tcPr>
            <w:tcW w:w="2527"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b/>
                <w:sz w:val="28"/>
                <w:szCs w:val="28"/>
                <w:u w:val="single"/>
              </w:rPr>
            </w:pPr>
            <w:r w:rsidRPr="00DA2F94">
              <w:rPr>
                <w:rFonts w:ascii="Times New Roman" w:hAnsi="Times New Roman" w:cs="Times New Roman"/>
                <w:b/>
                <w:sz w:val="28"/>
                <w:szCs w:val="28"/>
                <w:u w:val="single"/>
              </w:rPr>
              <w:t>Nestandardní aplikační úlohy a problémy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Nestandardní slovní úlohy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Magické čtverce</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Číselné a obrázkové řady</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Prostorová představivost</w:t>
            </w:r>
            <w:r w:rsidR="00B44759" w:rsidRPr="00DA2F94">
              <w:rPr>
                <w:rFonts w:ascii="Times New Roman" w:hAnsi="Times New Roman" w:cs="Times New Roman"/>
                <w:sz w:val="24"/>
                <w:szCs w:val="24"/>
              </w:rPr>
              <w:br/>
              <w:t>Hlavolamy a rébusy</w:t>
            </w:r>
          </w:p>
        </w:tc>
        <w:tc>
          <w:tcPr>
            <w:tcW w:w="1710"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sz w:val="24"/>
                <w:szCs w:val="24"/>
              </w:rPr>
            </w:pPr>
          </w:p>
          <w:p w:rsidR="00EF07B6" w:rsidRPr="00DA2F94" w:rsidRDefault="00EF07B6" w:rsidP="00185DBB">
            <w:pPr>
              <w:rPr>
                <w:rFonts w:ascii="Times New Roman" w:hAnsi="Times New Roman" w:cs="Times New Roman"/>
                <w:b/>
                <w:sz w:val="24"/>
                <w:szCs w:val="24"/>
              </w:rPr>
            </w:pPr>
            <w:r w:rsidRPr="00DA2F94">
              <w:rPr>
                <w:rFonts w:ascii="Times New Roman" w:hAnsi="Times New Roman" w:cs="Times New Roman"/>
                <w:b/>
                <w:sz w:val="24"/>
                <w:szCs w:val="24"/>
              </w:rPr>
              <w:t>OSV:</w:t>
            </w:r>
          </w:p>
          <w:p w:rsidR="00EF07B6" w:rsidRPr="00DA2F94" w:rsidRDefault="00EF07B6" w:rsidP="00185DBB">
            <w:pPr>
              <w:rPr>
                <w:rFonts w:ascii="Times New Roman" w:hAnsi="Times New Roman" w:cs="Times New Roman"/>
                <w:sz w:val="24"/>
                <w:szCs w:val="24"/>
              </w:rPr>
            </w:pPr>
            <w:r w:rsidRPr="00DA2F94">
              <w:rPr>
                <w:rFonts w:ascii="Times New Roman" w:hAnsi="Times New Roman" w:cs="Times New Roman"/>
                <w:sz w:val="24"/>
                <w:szCs w:val="24"/>
              </w:rPr>
              <w:t>Osobnostní rozvoj – rozvoj schopnosti poznávání, kreativita</w:t>
            </w:r>
          </w:p>
        </w:tc>
        <w:tc>
          <w:tcPr>
            <w:tcW w:w="1928" w:type="dxa"/>
            <w:tcBorders>
              <w:top w:val="single" w:sz="4" w:space="0" w:color="auto"/>
              <w:left w:val="single" w:sz="4" w:space="0" w:color="auto"/>
              <w:bottom w:val="single" w:sz="4" w:space="0" w:color="auto"/>
              <w:right w:val="single" w:sz="4" w:space="0" w:color="auto"/>
            </w:tcBorders>
          </w:tcPr>
          <w:p w:rsidR="00EF07B6" w:rsidRPr="00DA2F94" w:rsidRDefault="00EF07B6" w:rsidP="00185DBB">
            <w:pPr>
              <w:rPr>
                <w:rFonts w:ascii="Times New Roman" w:hAnsi="Times New Roman" w:cs="Times New Roman"/>
                <w:sz w:val="24"/>
                <w:szCs w:val="24"/>
              </w:rPr>
            </w:pPr>
          </w:p>
        </w:tc>
      </w:tr>
    </w:tbl>
    <w:p w:rsidR="00EF07B6" w:rsidRDefault="00EF07B6"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Default="00DA2F94" w:rsidP="007739A1">
      <w:pPr>
        <w:jc w:val="both"/>
        <w:rPr>
          <w:rFonts w:ascii="Times New Roman" w:hAnsi="Times New Roman" w:cs="Times New Roman"/>
          <w:b/>
          <w:sz w:val="24"/>
          <w:szCs w:val="24"/>
        </w:rPr>
      </w:pPr>
    </w:p>
    <w:p w:rsidR="00DA2F94" w:rsidRPr="00DA2F94" w:rsidRDefault="00DA2F94" w:rsidP="007739A1">
      <w:pPr>
        <w:jc w:val="both"/>
        <w:rPr>
          <w:rFonts w:ascii="Times New Roman" w:hAnsi="Times New Roman" w:cs="Times New Roman"/>
          <w:b/>
          <w:sz w:val="24"/>
          <w:szCs w:val="24"/>
        </w:rPr>
      </w:pPr>
    </w:p>
    <w:p w:rsidR="00EF07B6" w:rsidRDefault="00EF07B6" w:rsidP="007739A1">
      <w:pPr>
        <w:jc w:val="both"/>
        <w:rPr>
          <w:rFonts w:ascii="Times New Roman" w:hAnsi="Times New Roman" w:cs="Times New Roman"/>
          <w:b/>
        </w:rPr>
      </w:pPr>
    </w:p>
    <w:p w:rsidR="00CA57CD" w:rsidRDefault="00CA57CD" w:rsidP="007739A1">
      <w:pPr>
        <w:jc w:val="both"/>
        <w:rPr>
          <w:rFonts w:ascii="Times New Roman" w:hAnsi="Times New Roman" w:cs="Times New Roman"/>
          <w:b/>
        </w:rPr>
      </w:pPr>
    </w:p>
    <w:p w:rsidR="00CA57CD" w:rsidRPr="00EF07B6" w:rsidRDefault="00CA57CD" w:rsidP="007739A1">
      <w:pPr>
        <w:jc w:val="both"/>
        <w:rPr>
          <w:rFonts w:ascii="Times New Roman" w:hAnsi="Times New Roman" w:cs="Times New Roman"/>
          <w:b/>
        </w:rPr>
      </w:pPr>
    </w:p>
    <w:p w:rsidR="008E2540" w:rsidRPr="00E15FA5" w:rsidRDefault="00B44759" w:rsidP="00E15FA5">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u w:val="single"/>
          <w:lang w:val="en-US"/>
        </w:rPr>
        <w:lastRenderedPageBreak/>
        <w:t xml:space="preserve">5.3. </w:t>
      </w:r>
      <w:r w:rsidRPr="00E15FA5">
        <w:rPr>
          <w:rFonts w:ascii="Times New Roman" w:hAnsi="Times New Roman" w:cs="Times New Roman"/>
          <w:b/>
          <w:bCs/>
          <w:sz w:val="28"/>
          <w:szCs w:val="28"/>
          <w:u w:val="single"/>
          <w:lang w:val="en-US"/>
        </w:rPr>
        <w:t>Vzdělávací</w:t>
      </w:r>
      <w:r w:rsidR="008E2540" w:rsidRPr="00E15FA5">
        <w:rPr>
          <w:rFonts w:ascii="Times New Roman" w:hAnsi="Times New Roman" w:cs="Times New Roman"/>
          <w:b/>
          <w:bCs/>
          <w:sz w:val="28"/>
          <w:szCs w:val="28"/>
          <w:u w:val="single"/>
        </w:rPr>
        <w:t xml:space="preserve"> oblast:</w:t>
      </w:r>
      <w:r w:rsidR="008E2540" w:rsidRPr="00E15FA5">
        <w:rPr>
          <w:rFonts w:ascii="Times New Roman" w:hAnsi="Times New Roman" w:cs="Times New Roman"/>
          <w:b/>
          <w:bCs/>
          <w:sz w:val="28"/>
          <w:szCs w:val="28"/>
        </w:rPr>
        <w:t xml:space="preserve"> Člověk a jeho svět</w:t>
      </w:r>
    </w:p>
    <w:p w:rsidR="008E2540" w:rsidRPr="00E15FA5" w:rsidRDefault="008E2540" w:rsidP="00E15FA5">
      <w:pPr>
        <w:autoSpaceDE w:val="0"/>
        <w:autoSpaceDN w:val="0"/>
        <w:adjustRightInd w:val="0"/>
        <w:spacing w:after="0" w:line="240" w:lineRule="auto"/>
        <w:jc w:val="both"/>
        <w:rPr>
          <w:rFonts w:ascii="Calibri" w:hAnsi="Calibri" w:cs="Calibri"/>
          <w:sz w:val="28"/>
          <w:szCs w:val="28"/>
          <w:lang w:val="en-US"/>
        </w:rPr>
      </w:pPr>
    </w:p>
    <w:p w:rsidR="008E2540" w:rsidRPr="008E2540" w:rsidRDefault="00B44759" w:rsidP="00E15FA5">
      <w:p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Vyučovací</w:t>
      </w:r>
      <w:r w:rsidR="008E2540" w:rsidRPr="00D77B03">
        <w:rPr>
          <w:rFonts w:ascii="Times New Roman" w:hAnsi="Times New Roman" w:cs="Times New Roman"/>
          <w:sz w:val="24"/>
          <w:szCs w:val="24"/>
        </w:rPr>
        <w:t xml:space="preserve"> </w:t>
      </w:r>
      <w:r w:rsidR="008E2540" w:rsidRPr="008E2540">
        <w:rPr>
          <w:rFonts w:ascii="Times New Roman" w:hAnsi="Times New Roman" w:cs="Times New Roman"/>
          <w:sz w:val="24"/>
          <w:szCs w:val="24"/>
        </w:rPr>
        <w:t>předmě</w:t>
      </w:r>
      <w:r w:rsidR="008E2540">
        <w:rPr>
          <w:rFonts w:ascii="Times New Roman" w:hAnsi="Times New Roman" w:cs="Times New Roman"/>
          <w:sz w:val="24"/>
          <w:szCs w:val="24"/>
        </w:rPr>
        <w:t xml:space="preserve">t: </w:t>
      </w:r>
      <w:r w:rsidR="008E2540" w:rsidRPr="00E15FA5">
        <w:rPr>
          <w:rFonts w:ascii="Times New Roman" w:hAnsi="Times New Roman" w:cs="Times New Roman"/>
          <w:b/>
          <w:sz w:val="28"/>
          <w:szCs w:val="28"/>
        </w:rPr>
        <w:t>Prvouka</w:t>
      </w:r>
    </w:p>
    <w:p w:rsidR="008E2540" w:rsidRPr="008E2540" w:rsidRDefault="008E2540" w:rsidP="00E15FA5">
      <w:pPr>
        <w:autoSpaceDE w:val="0"/>
        <w:autoSpaceDN w:val="0"/>
        <w:adjustRightInd w:val="0"/>
        <w:spacing w:after="0" w:line="240" w:lineRule="auto"/>
        <w:jc w:val="both"/>
        <w:rPr>
          <w:rFonts w:ascii="Calibri" w:hAnsi="Calibri" w:cs="Calibri"/>
          <w:sz w:val="24"/>
          <w:szCs w:val="24"/>
          <w:lang w:val="en-US"/>
        </w:rPr>
      </w:pPr>
    </w:p>
    <w:p w:rsidR="008E2540" w:rsidRPr="008E2540" w:rsidRDefault="008E2540" w:rsidP="00E15FA5">
      <w:pPr>
        <w:autoSpaceDE w:val="0"/>
        <w:autoSpaceDN w:val="0"/>
        <w:adjustRightInd w:val="0"/>
        <w:spacing w:after="0" w:line="240" w:lineRule="auto"/>
        <w:jc w:val="both"/>
        <w:rPr>
          <w:rFonts w:ascii="Calibri" w:hAnsi="Calibri" w:cs="Calibri"/>
          <w:sz w:val="24"/>
          <w:szCs w:val="24"/>
          <w:lang w:val="en-US"/>
        </w:rPr>
      </w:pPr>
    </w:p>
    <w:p w:rsidR="008E2540" w:rsidRPr="008E2540" w:rsidRDefault="008E2540" w:rsidP="00E15FA5">
      <w:pPr>
        <w:autoSpaceDE w:val="0"/>
        <w:autoSpaceDN w:val="0"/>
        <w:adjustRightInd w:val="0"/>
        <w:spacing w:after="0" w:line="240" w:lineRule="auto"/>
        <w:jc w:val="both"/>
        <w:rPr>
          <w:rFonts w:ascii="Calibri" w:hAnsi="Calibri" w:cs="Calibri"/>
          <w:sz w:val="24"/>
          <w:szCs w:val="24"/>
          <w:lang w:val="en-US"/>
        </w:rPr>
      </w:pPr>
    </w:p>
    <w:p w:rsidR="008E2540" w:rsidRPr="00D77B03" w:rsidRDefault="008E2540" w:rsidP="00E15FA5">
      <w:pPr>
        <w:autoSpaceDE w:val="0"/>
        <w:autoSpaceDN w:val="0"/>
        <w:adjustRightInd w:val="0"/>
        <w:spacing w:after="0" w:line="240" w:lineRule="auto"/>
        <w:jc w:val="both"/>
        <w:rPr>
          <w:rFonts w:ascii="Times New Roman" w:hAnsi="Times New Roman" w:cs="Times New Roman"/>
          <w:b/>
          <w:bCs/>
          <w:sz w:val="24"/>
          <w:szCs w:val="24"/>
        </w:rPr>
      </w:pPr>
      <w:r w:rsidRPr="00D77B03">
        <w:rPr>
          <w:rFonts w:ascii="Times New Roman" w:hAnsi="Times New Roman" w:cs="Times New Roman"/>
          <w:b/>
          <w:bCs/>
          <w:sz w:val="24"/>
          <w:szCs w:val="24"/>
        </w:rPr>
        <w:t>Charakteristika vyučovacího předmětu:</w:t>
      </w:r>
    </w:p>
    <w:p w:rsidR="008E2540" w:rsidRPr="00D77B03" w:rsidRDefault="008E2540" w:rsidP="00E15FA5">
      <w:pPr>
        <w:autoSpaceDE w:val="0"/>
        <w:autoSpaceDN w:val="0"/>
        <w:adjustRightInd w:val="0"/>
        <w:spacing w:after="0" w:line="240" w:lineRule="auto"/>
        <w:jc w:val="both"/>
        <w:rPr>
          <w:rFonts w:ascii="Calibri" w:hAnsi="Calibri" w:cs="Calibri"/>
          <w:sz w:val="24"/>
          <w:szCs w:val="24"/>
        </w:rPr>
      </w:pPr>
    </w:p>
    <w:p w:rsidR="00FC749E" w:rsidRPr="00D77B03" w:rsidRDefault="00E15FA5" w:rsidP="00E15FA5">
      <w:p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 xml:space="preserve">Vzdělávací oblast Člověk a jeho svět je vyučována  v 1. - 3. ročníku jako  </w:t>
      </w:r>
      <w:r w:rsidRPr="00D77B03">
        <w:rPr>
          <w:rFonts w:ascii="Times New Roman" w:hAnsi="Times New Roman" w:cs="Times New Roman"/>
          <w:b/>
          <w:sz w:val="24"/>
          <w:szCs w:val="24"/>
        </w:rPr>
        <w:t>Prvouku</w:t>
      </w:r>
      <w:r w:rsidRPr="00D77B03">
        <w:rPr>
          <w:rFonts w:ascii="Times New Roman" w:hAnsi="Times New Roman" w:cs="Times New Roman"/>
          <w:sz w:val="24"/>
          <w:szCs w:val="24"/>
        </w:rPr>
        <w:t xml:space="preserve"> a ve 4. a 5. ročníku jako </w:t>
      </w:r>
      <w:r w:rsidRPr="00D77B03">
        <w:rPr>
          <w:rFonts w:ascii="Times New Roman" w:hAnsi="Times New Roman" w:cs="Times New Roman"/>
          <w:b/>
          <w:sz w:val="24"/>
          <w:szCs w:val="24"/>
        </w:rPr>
        <w:t>Vlastivěda</w:t>
      </w:r>
      <w:r w:rsidRPr="00D77B03">
        <w:rPr>
          <w:rFonts w:ascii="Times New Roman" w:hAnsi="Times New Roman" w:cs="Times New Roman"/>
          <w:sz w:val="24"/>
          <w:szCs w:val="24"/>
        </w:rPr>
        <w:t xml:space="preserve"> a  </w:t>
      </w:r>
      <w:r w:rsidRPr="00D77B03">
        <w:rPr>
          <w:rFonts w:ascii="Times New Roman" w:hAnsi="Times New Roman" w:cs="Times New Roman"/>
          <w:b/>
          <w:sz w:val="24"/>
          <w:szCs w:val="24"/>
        </w:rPr>
        <w:t>Přírodověda</w:t>
      </w:r>
      <w:r w:rsidRPr="00D77B03">
        <w:rPr>
          <w:rFonts w:ascii="Times New Roman" w:hAnsi="Times New Roman" w:cs="Times New Roman"/>
          <w:sz w:val="24"/>
          <w:szCs w:val="24"/>
        </w:rPr>
        <w:t>. Oblast zahrnuje učivo, které vede k prvotním zkušenostem žáků o společnost a jevech v přírodě. Proto obsahuje témata zabývající se člověkem, zdravím,</w:t>
      </w:r>
      <w:r w:rsidR="0053048B">
        <w:rPr>
          <w:rFonts w:ascii="Times New Roman" w:hAnsi="Times New Roman" w:cs="Times New Roman"/>
          <w:sz w:val="24"/>
          <w:szCs w:val="24"/>
        </w:rPr>
        <w:t xml:space="preserve"> bez</w:t>
      </w:r>
      <w:r w:rsidR="00CA57CD" w:rsidRPr="00D77B03">
        <w:rPr>
          <w:rFonts w:ascii="Times New Roman" w:hAnsi="Times New Roman" w:cs="Times New Roman"/>
          <w:sz w:val="24"/>
          <w:szCs w:val="24"/>
        </w:rPr>
        <w:t>p</w:t>
      </w:r>
      <w:r w:rsidR="0053048B">
        <w:rPr>
          <w:rFonts w:ascii="Times New Roman" w:hAnsi="Times New Roman" w:cs="Times New Roman"/>
          <w:sz w:val="24"/>
          <w:szCs w:val="24"/>
        </w:rPr>
        <w:t>e</w:t>
      </w:r>
      <w:r w:rsidR="00CA57CD" w:rsidRPr="00D77B03">
        <w:rPr>
          <w:rFonts w:ascii="Times New Roman" w:hAnsi="Times New Roman" w:cs="Times New Roman"/>
          <w:sz w:val="24"/>
          <w:szCs w:val="24"/>
        </w:rPr>
        <w:t>čím,</w:t>
      </w:r>
      <w:r w:rsidRPr="00D77B03">
        <w:rPr>
          <w:rFonts w:ascii="Times New Roman" w:hAnsi="Times New Roman" w:cs="Times New Roman"/>
          <w:sz w:val="24"/>
          <w:szCs w:val="24"/>
        </w:rPr>
        <w:t xml:space="preserve"> rodinou, společností, kulturou,</w:t>
      </w:r>
      <w:r w:rsidR="00CA57CD" w:rsidRPr="00D77B03">
        <w:rPr>
          <w:rFonts w:ascii="Times New Roman" w:hAnsi="Times New Roman" w:cs="Times New Roman"/>
          <w:sz w:val="24"/>
          <w:szCs w:val="24"/>
        </w:rPr>
        <w:t xml:space="preserve"> </w:t>
      </w:r>
      <w:r w:rsidRPr="00D77B03">
        <w:rPr>
          <w:rFonts w:ascii="Times New Roman" w:hAnsi="Times New Roman" w:cs="Times New Roman"/>
          <w:sz w:val="24"/>
          <w:szCs w:val="24"/>
        </w:rPr>
        <w:t>vlastí, přírodou a jinými souvisejícími tématy. Tato témata vycházejí z poznatků výchovy v rodině a v předškolním vzdělávání, které směřují k dovednostem pro praktický život (zvládání nových životních situací, role školáka, nalézání svého sebepojetí mezi vrstevníky a upevňování pracovních i režimových návyků).</w:t>
      </w:r>
    </w:p>
    <w:p w:rsidR="00E15FA5" w:rsidRPr="00D77B03" w:rsidRDefault="00E15FA5" w:rsidP="00E15FA5">
      <w:p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Žáci se učí pozorovat a pojmenovávat věc, jevy a děje , jejich vzájemné vztahy a souvislosti. Utváří si prvotní ucelený obraz světa. Učí se vnímat lidi a vztahy mezi nimi. Poznávají své nejbližší okolí , svoji obec Při osvojování poznatků a dovedností ve vzdělávací oblasti Člověk a jeho svět se žáci učí vyjadřovat své myšlenky, poznatky, dojmy. Reagují na myšlenky, názory a podněty jiných.</w:t>
      </w:r>
    </w:p>
    <w:p w:rsidR="00CA57CD" w:rsidRPr="00D77B03" w:rsidRDefault="00CA57CD" w:rsidP="00E15FA5">
      <w:p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Podmínkou úspěšného vzdělávání v dané oblasti je vlastní prožitek žáků vycházející z konkrétních nebo modelových situací. K tomu výrazně napomáhá i osobní příklad učitele.</w:t>
      </w:r>
    </w:p>
    <w:p w:rsidR="00E15FA5" w:rsidRPr="00D77B03" w:rsidRDefault="00E15FA5" w:rsidP="00E15FA5">
      <w:p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 xml:space="preserve">Součástí  vzdělávací oblasti Člověk a jeho svět je také </w:t>
      </w:r>
      <w:r w:rsidRPr="00D77B03">
        <w:rPr>
          <w:rFonts w:ascii="Times New Roman" w:hAnsi="Times New Roman" w:cs="Times New Roman"/>
          <w:b/>
          <w:sz w:val="24"/>
          <w:szCs w:val="24"/>
        </w:rPr>
        <w:t>Výchova ke zdraví,  Dopravní výchova  a projekt Zdravé zuby.</w:t>
      </w:r>
    </w:p>
    <w:p w:rsidR="00CA57CD" w:rsidRPr="00D77B03" w:rsidRDefault="00CA57CD" w:rsidP="00E15FA5">
      <w:pPr>
        <w:autoSpaceDE w:val="0"/>
        <w:autoSpaceDN w:val="0"/>
        <w:adjustRightInd w:val="0"/>
        <w:spacing w:after="0" w:line="240" w:lineRule="auto"/>
        <w:jc w:val="both"/>
        <w:rPr>
          <w:rFonts w:ascii="Times New Roman" w:hAnsi="Times New Roman" w:cs="Times New Roman"/>
          <w:sz w:val="24"/>
          <w:szCs w:val="24"/>
        </w:rPr>
      </w:pPr>
    </w:p>
    <w:p w:rsidR="00FC749E" w:rsidRPr="00D77B03" w:rsidRDefault="00E15FA5" w:rsidP="00E15FA5">
      <w:p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Vzdělávací obsah vzdělávacího oboru Člověk a jeho svět obsahuje pět tematických okruhů:</w:t>
      </w:r>
    </w:p>
    <w:p w:rsidR="00E15FA5" w:rsidRPr="00D77B03" w:rsidRDefault="00E15FA5" w:rsidP="00E15FA5">
      <w:pPr>
        <w:pStyle w:val="Odstavecseseznamem"/>
        <w:numPr>
          <w:ilvl w:val="0"/>
          <w:numId w:val="55"/>
        </w:num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Místo, kde žijeme</w:t>
      </w:r>
    </w:p>
    <w:p w:rsidR="00E15FA5" w:rsidRPr="00D77B03" w:rsidRDefault="00E15FA5" w:rsidP="00E15FA5">
      <w:pPr>
        <w:pStyle w:val="Odstavecseseznamem"/>
        <w:numPr>
          <w:ilvl w:val="0"/>
          <w:numId w:val="55"/>
        </w:num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Lidé kolem nás</w:t>
      </w:r>
    </w:p>
    <w:p w:rsidR="00E15FA5" w:rsidRPr="00D77B03" w:rsidRDefault="00E15FA5" w:rsidP="00E15FA5">
      <w:pPr>
        <w:pStyle w:val="Odstavecseseznamem"/>
        <w:numPr>
          <w:ilvl w:val="0"/>
          <w:numId w:val="55"/>
        </w:num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Lidé a čas</w:t>
      </w:r>
    </w:p>
    <w:p w:rsidR="00E15FA5" w:rsidRPr="00D77B03" w:rsidRDefault="00E15FA5" w:rsidP="00E15FA5">
      <w:pPr>
        <w:pStyle w:val="Odstavecseseznamem"/>
        <w:numPr>
          <w:ilvl w:val="0"/>
          <w:numId w:val="55"/>
        </w:num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Rozmanitost přírody</w:t>
      </w:r>
    </w:p>
    <w:p w:rsidR="00E15FA5" w:rsidRPr="00D77B03" w:rsidRDefault="00E15FA5" w:rsidP="00E15FA5">
      <w:pPr>
        <w:pStyle w:val="Odstavecseseznamem"/>
        <w:numPr>
          <w:ilvl w:val="0"/>
          <w:numId w:val="55"/>
        </w:numPr>
        <w:autoSpaceDE w:val="0"/>
        <w:autoSpaceDN w:val="0"/>
        <w:adjustRightInd w:val="0"/>
        <w:spacing w:after="0" w:line="240" w:lineRule="auto"/>
        <w:jc w:val="both"/>
        <w:rPr>
          <w:rFonts w:ascii="Times New Roman" w:hAnsi="Times New Roman" w:cs="Times New Roman"/>
          <w:sz w:val="24"/>
          <w:szCs w:val="24"/>
        </w:rPr>
      </w:pPr>
      <w:r w:rsidRPr="00D77B03">
        <w:rPr>
          <w:rFonts w:ascii="Times New Roman" w:hAnsi="Times New Roman" w:cs="Times New Roman"/>
          <w:sz w:val="24"/>
          <w:szCs w:val="24"/>
        </w:rPr>
        <w:t>Člověk a zdraví</w:t>
      </w:r>
    </w:p>
    <w:p w:rsidR="008E2540" w:rsidRDefault="008E2540" w:rsidP="008E2540">
      <w:pPr>
        <w:autoSpaceDE w:val="0"/>
        <w:autoSpaceDN w:val="0"/>
        <w:adjustRightInd w:val="0"/>
        <w:spacing w:after="0" w:line="240" w:lineRule="auto"/>
        <w:rPr>
          <w:rFonts w:ascii="Calibri" w:hAnsi="Calibri" w:cs="Calibri"/>
          <w:sz w:val="24"/>
          <w:szCs w:val="24"/>
          <w:lang w:val="en-US"/>
        </w:rPr>
      </w:pPr>
    </w:p>
    <w:p w:rsidR="00E15FA5" w:rsidRDefault="00E15FA5" w:rsidP="008E2540">
      <w:pPr>
        <w:autoSpaceDE w:val="0"/>
        <w:autoSpaceDN w:val="0"/>
        <w:adjustRightInd w:val="0"/>
        <w:spacing w:after="0" w:line="240" w:lineRule="auto"/>
        <w:rPr>
          <w:rFonts w:ascii="Calibri" w:hAnsi="Calibri" w:cs="Calibri"/>
          <w:sz w:val="24"/>
          <w:szCs w:val="24"/>
          <w:lang w:val="en-US"/>
        </w:rPr>
      </w:pPr>
    </w:p>
    <w:p w:rsidR="00E15FA5" w:rsidRDefault="00E15FA5" w:rsidP="00E15FA5">
      <w:pPr>
        <w:jc w:val="both"/>
        <w:rPr>
          <w:rFonts w:ascii="Times New Roman" w:hAnsi="Times New Roman" w:cs="Times New Roman"/>
          <w:b/>
          <w:sz w:val="24"/>
          <w:szCs w:val="24"/>
        </w:rPr>
      </w:pPr>
      <w:r w:rsidRPr="00680BD2">
        <w:rPr>
          <w:rFonts w:ascii="Times New Roman" w:hAnsi="Times New Roman" w:cs="Times New Roman"/>
          <w:b/>
          <w:sz w:val="24"/>
          <w:szCs w:val="24"/>
        </w:rPr>
        <w:t>Obsahové a časové vymezení:</w:t>
      </w:r>
      <w:r>
        <w:rPr>
          <w:rFonts w:ascii="Times New Roman" w:hAnsi="Times New Roman" w:cs="Times New Roman"/>
          <w:b/>
          <w:sz w:val="24"/>
          <w:szCs w:val="24"/>
        </w:rPr>
        <w:t xml:space="preserve">  </w:t>
      </w:r>
    </w:p>
    <w:p w:rsidR="00E15FA5" w:rsidRP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b/>
          <w:sz w:val="24"/>
          <w:szCs w:val="24"/>
        </w:rPr>
        <w:t xml:space="preserve"> </w:t>
      </w:r>
      <w:r w:rsidRPr="00E15FA5">
        <w:rPr>
          <w:rFonts w:ascii="Times New Roman" w:hAnsi="Times New Roman" w:cs="Times New Roman"/>
          <w:sz w:val="24"/>
          <w:szCs w:val="24"/>
        </w:rPr>
        <w:t xml:space="preserve">1.ročník  </w:t>
      </w:r>
      <w:r>
        <w:rPr>
          <w:rFonts w:ascii="Times New Roman" w:hAnsi="Times New Roman" w:cs="Times New Roman"/>
          <w:sz w:val="24"/>
          <w:szCs w:val="24"/>
        </w:rPr>
        <w:t xml:space="preserve">   </w:t>
      </w:r>
      <w:r w:rsidRPr="00E15FA5">
        <w:rPr>
          <w:rFonts w:ascii="Times New Roman" w:hAnsi="Times New Roman" w:cs="Times New Roman"/>
          <w:sz w:val="24"/>
          <w:szCs w:val="24"/>
        </w:rPr>
        <w:t>2 hodiny</w:t>
      </w:r>
      <w:r>
        <w:rPr>
          <w:rFonts w:ascii="Times New Roman" w:hAnsi="Times New Roman" w:cs="Times New Roman"/>
          <w:sz w:val="24"/>
          <w:szCs w:val="24"/>
        </w:rPr>
        <w:t xml:space="preserve"> /týden</w:t>
      </w:r>
    </w:p>
    <w:p w:rsidR="00E15FA5" w:rsidRPr="00E15FA5" w:rsidRDefault="00E15FA5" w:rsidP="00E15FA5">
      <w:pPr>
        <w:pStyle w:val="Odstavecseseznamem"/>
        <w:numPr>
          <w:ilvl w:val="0"/>
          <w:numId w:val="15"/>
        </w:numPr>
        <w:jc w:val="both"/>
        <w:rPr>
          <w:rFonts w:ascii="Times New Roman" w:hAnsi="Times New Roman" w:cs="Times New Roman"/>
          <w:sz w:val="24"/>
          <w:szCs w:val="24"/>
        </w:rPr>
      </w:pPr>
      <w:r w:rsidRPr="00E15FA5">
        <w:rPr>
          <w:rFonts w:ascii="Times New Roman" w:hAnsi="Times New Roman" w:cs="Times New Roman"/>
          <w:sz w:val="24"/>
          <w:szCs w:val="24"/>
        </w:rPr>
        <w:t xml:space="preserve">2.ročník   </w:t>
      </w:r>
      <w:r>
        <w:rPr>
          <w:rFonts w:ascii="Times New Roman" w:hAnsi="Times New Roman" w:cs="Times New Roman"/>
          <w:sz w:val="24"/>
          <w:szCs w:val="24"/>
        </w:rPr>
        <w:t xml:space="preserve">   </w:t>
      </w:r>
      <w:r w:rsidRPr="00E15FA5">
        <w:rPr>
          <w:rFonts w:ascii="Times New Roman" w:hAnsi="Times New Roman" w:cs="Times New Roman"/>
          <w:sz w:val="24"/>
          <w:szCs w:val="24"/>
        </w:rPr>
        <w:t>2 hodiny</w:t>
      </w:r>
      <w:r>
        <w:rPr>
          <w:rFonts w:ascii="Times New Roman" w:hAnsi="Times New Roman" w:cs="Times New Roman"/>
          <w:sz w:val="24"/>
          <w:szCs w:val="24"/>
        </w:rPr>
        <w:t xml:space="preserve"> /týden</w:t>
      </w:r>
    </w:p>
    <w:p w:rsidR="00E15FA5" w:rsidRPr="00E15FA5" w:rsidRDefault="00E15FA5" w:rsidP="00E15FA5">
      <w:pPr>
        <w:pStyle w:val="Odstavecseseznamem"/>
        <w:numPr>
          <w:ilvl w:val="0"/>
          <w:numId w:val="15"/>
        </w:numPr>
        <w:jc w:val="both"/>
        <w:rPr>
          <w:rFonts w:ascii="Times New Roman" w:hAnsi="Times New Roman" w:cs="Times New Roman"/>
          <w:sz w:val="24"/>
          <w:szCs w:val="24"/>
        </w:rPr>
      </w:pPr>
      <w:r w:rsidRPr="00E15FA5">
        <w:rPr>
          <w:rFonts w:ascii="Times New Roman" w:hAnsi="Times New Roman" w:cs="Times New Roman"/>
          <w:sz w:val="24"/>
          <w:szCs w:val="24"/>
        </w:rPr>
        <w:t xml:space="preserve">3.ročník  </w:t>
      </w:r>
      <w:r>
        <w:rPr>
          <w:rFonts w:ascii="Times New Roman" w:hAnsi="Times New Roman" w:cs="Times New Roman"/>
          <w:sz w:val="24"/>
          <w:szCs w:val="24"/>
        </w:rPr>
        <w:t xml:space="preserve">   </w:t>
      </w:r>
      <w:r w:rsidRPr="00E15FA5">
        <w:rPr>
          <w:rFonts w:ascii="Times New Roman" w:hAnsi="Times New Roman" w:cs="Times New Roman"/>
          <w:sz w:val="24"/>
          <w:szCs w:val="24"/>
        </w:rPr>
        <w:t xml:space="preserve"> 2 hodiny</w:t>
      </w:r>
      <w:r>
        <w:rPr>
          <w:rFonts w:ascii="Times New Roman" w:hAnsi="Times New Roman" w:cs="Times New Roman"/>
          <w:sz w:val="24"/>
          <w:szCs w:val="24"/>
        </w:rPr>
        <w:t xml:space="preserve"> /týden</w:t>
      </w:r>
    </w:p>
    <w:p w:rsidR="00E15FA5" w:rsidRPr="00E15FA5" w:rsidRDefault="00E15FA5" w:rsidP="00E15FA5">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E15FA5" w:rsidRPr="00E15FA5" w:rsidRDefault="00E15FA5" w:rsidP="00E15FA5">
      <w:pPr>
        <w:jc w:val="both"/>
        <w:rPr>
          <w:rFonts w:ascii="Times New Roman" w:hAnsi="Times New Roman" w:cs="Times New Roman"/>
          <w:sz w:val="24"/>
          <w:szCs w:val="24"/>
        </w:rPr>
      </w:pPr>
      <w:r w:rsidRPr="00E15FA5">
        <w:rPr>
          <w:rFonts w:ascii="Times New Roman" w:hAnsi="Times New Roman" w:cs="Times New Roman"/>
          <w:sz w:val="24"/>
          <w:szCs w:val="24"/>
        </w:rPr>
        <w:t>Výuka probíhá v kmenových učebnách, může být odučena také s využitím interaktivních tabulí v učebně č.2 nebo počítačové učebně.</w:t>
      </w:r>
      <w:r>
        <w:rPr>
          <w:rFonts w:ascii="Times New Roman" w:hAnsi="Times New Roman" w:cs="Times New Roman"/>
          <w:sz w:val="24"/>
          <w:szCs w:val="24"/>
        </w:rPr>
        <w:t xml:space="preserve"> Součástí výuky Prvouky jsou také vycházky do okolí obce, návštěvy muzeí a jiné tematické exkurze.</w:t>
      </w:r>
      <w:r w:rsidR="00CA57CD">
        <w:rPr>
          <w:rFonts w:ascii="Times New Roman" w:hAnsi="Times New Roman" w:cs="Times New Roman"/>
          <w:sz w:val="24"/>
          <w:szCs w:val="24"/>
        </w:rPr>
        <w:t xml:space="preserve"> Různé činnosti a úkoly mají v žácích přirozeným způsobem projevit také kladný vztah k naší obci, místu ve kterém žijeme.</w:t>
      </w:r>
    </w:p>
    <w:p w:rsidR="00E15FA5" w:rsidRPr="008E2540" w:rsidRDefault="00E15FA5" w:rsidP="008E2540">
      <w:pPr>
        <w:autoSpaceDE w:val="0"/>
        <w:autoSpaceDN w:val="0"/>
        <w:adjustRightInd w:val="0"/>
        <w:spacing w:after="0" w:line="240" w:lineRule="auto"/>
        <w:rPr>
          <w:rFonts w:ascii="Calibri" w:hAnsi="Calibri" w:cs="Calibri"/>
          <w:sz w:val="24"/>
          <w:szCs w:val="24"/>
          <w:lang w:val="en-US"/>
        </w:rPr>
      </w:pPr>
    </w:p>
    <w:p w:rsidR="00E15FA5" w:rsidRDefault="00E15FA5" w:rsidP="008E2540">
      <w:pPr>
        <w:autoSpaceDE w:val="0"/>
        <w:autoSpaceDN w:val="0"/>
        <w:adjustRightInd w:val="0"/>
        <w:spacing w:after="0" w:line="240" w:lineRule="auto"/>
        <w:rPr>
          <w:rFonts w:ascii="Times New Roman" w:hAnsi="Times New Roman" w:cs="Times New Roman"/>
          <w:b/>
          <w:bCs/>
          <w:sz w:val="24"/>
          <w:szCs w:val="24"/>
          <w:u w:val="single"/>
          <w:lang w:val="en-US"/>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u w:val="single"/>
        </w:rPr>
      </w:pPr>
      <w:r w:rsidRPr="00D77B03">
        <w:rPr>
          <w:rFonts w:ascii="Times New Roman" w:hAnsi="Times New Roman" w:cs="Times New Roman"/>
          <w:b/>
          <w:bCs/>
          <w:sz w:val="24"/>
          <w:szCs w:val="24"/>
          <w:u w:val="single"/>
        </w:rPr>
        <w:lastRenderedPageBreak/>
        <w:t>Výchovné a vzdělávací strategie:</w:t>
      </w:r>
    </w:p>
    <w:p w:rsidR="008E2540" w:rsidRPr="00D77B03" w:rsidRDefault="008E2540" w:rsidP="008E2540">
      <w:pPr>
        <w:autoSpaceDE w:val="0"/>
        <w:autoSpaceDN w:val="0"/>
        <w:adjustRightInd w:val="0"/>
        <w:spacing w:after="0" w:line="240" w:lineRule="auto"/>
        <w:rPr>
          <w:rFonts w:ascii="Calibri" w:hAnsi="Calibri" w:cs="Calibri"/>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rPr>
      </w:pPr>
      <w:r w:rsidRPr="00D77B03">
        <w:rPr>
          <w:rFonts w:ascii="Times New Roman" w:hAnsi="Times New Roman" w:cs="Times New Roman"/>
          <w:b/>
          <w:bCs/>
          <w:sz w:val="24"/>
          <w:szCs w:val="24"/>
        </w:rPr>
        <w:t>Kompetence k učení: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Učí se pojmenovávat a popisovat objekty poznávání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Seznamuje se s pravidly třídění, zařazování a vyhodnocování informací, ze kterých se snaží vyvodit vlastní úsudek.</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K vyhledávání informací k učivu využívá dostupné pomůcky ( knihy, atlasy, programy PC, TV, video, apod.)</w:t>
      </w:r>
    </w:p>
    <w:p w:rsidR="00B44759" w:rsidRPr="00D77B03" w:rsidRDefault="00B44759" w:rsidP="008E2540">
      <w:pPr>
        <w:autoSpaceDE w:val="0"/>
        <w:autoSpaceDN w:val="0"/>
        <w:adjustRightInd w:val="0"/>
        <w:spacing w:after="0" w:line="240" w:lineRule="auto"/>
        <w:rPr>
          <w:rFonts w:ascii="Calibri" w:hAnsi="Calibri" w:cs="Calibri"/>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rPr>
      </w:pPr>
      <w:r w:rsidRPr="00D77B03">
        <w:rPr>
          <w:rFonts w:ascii="Times New Roman" w:hAnsi="Times New Roman" w:cs="Times New Roman"/>
          <w:b/>
          <w:bCs/>
          <w:sz w:val="24"/>
          <w:szCs w:val="24"/>
        </w:rPr>
        <w:t>Kompetence k řešení problémů:</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 Snaží se rozpoznat problém, svůj názor srovnává s názory ostatních, učí se </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  řízené diskuzi, pozornosti a trpělivosti.</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Na základě pokusů a pozorování hledá nejvhodnější způsob řešení.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Snaží se vytvářet samostatné závěry a obhajovat vlastní názor.</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S důrazem na názornost umí použít grafické znázornění.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Využívá ověřených postupů k řešení podobných problémů.</w:t>
      </w:r>
    </w:p>
    <w:p w:rsidR="00B44759" w:rsidRPr="00D77B03" w:rsidRDefault="00B44759" w:rsidP="008E2540">
      <w:pPr>
        <w:autoSpaceDE w:val="0"/>
        <w:autoSpaceDN w:val="0"/>
        <w:adjustRightInd w:val="0"/>
        <w:spacing w:after="0" w:line="240" w:lineRule="auto"/>
        <w:rPr>
          <w:rFonts w:ascii="Calibri" w:hAnsi="Calibri" w:cs="Calibri"/>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rPr>
      </w:pPr>
      <w:r w:rsidRPr="00D77B03">
        <w:rPr>
          <w:rFonts w:ascii="Times New Roman" w:hAnsi="Times New Roman" w:cs="Times New Roman"/>
          <w:b/>
          <w:bCs/>
          <w:sz w:val="24"/>
          <w:szCs w:val="24"/>
        </w:rPr>
        <w:t>Kompetence komunikativní: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Nebojí se mluvit a vyjadřovat svůj názor.</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Respektuje promluvy druhých a učí se je poslouchat.</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Snaží se vyjadřovat v logickém sledu, využívá k popisu a vypravování danou osnovu</w:t>
      </w:r>
      <w:r w:rsidRPr="00D77B03">
        <w:rPr>
          <w:rFonts w:ascii="Times New Roman" w:hAnsi="Times New Roman" w:cs="Times New Roman"/>
          <w:sz w:val="24"/>
          <w:szCs w:val="24"/>
        </w:rPr>
        <w:br/>
        <w:t xml:space="preserve">   ( i  obrázkovou ).</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Rozšiřuje si slovní zásobu o nové pojmy.</w:t>
      </w:r>
    </w:p>
    <w:p w:rsidR="00B44759" w:rsidRPr="00D77B03" w:rsidRDefault="00B44759" w:rsidP="008E2540">
      <w:pPr>
        <w:autoSpaceDE w:val="0"/>
        <w:autoSpaceDN w:val="0"/>
        <w:adjustRightInd w:val="0"/>
        <w:spacing w:after="0" w:line="240" w:lineRule="auto"/>
        <w:rPr>
          <w:rFonts w:ascii="Calibri" w:hAnsi="Calibri" w:cs="Calibri"/>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rPr>
      </w:pPr>
      <w:r w:rsidRPr="00D77B03">
        <w:rPr>
          <w:rFonts w:ascii="Times New Roman" w:hAnsi="Times New Roman" w:cs="Times New Roman"/>
          <w:b/>
          <w:bCs/>
          <w:sz w:val="24"/>
          <w:szCs w:val="24"/>
        </w:rPr>
        <w:t>Kompetence sociální a interpersonální: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 Učí se pracovat ve skupinách při respektování daných pravidel ( kamarádství, </w:t>
      </w:r>
      <w:r w:rsidRPr="00D77B03">
        <w:rPr>
          <w:rFonts w:ascii="Times New Roman" w:hAnsi="Times New Roman" w:cs="Times New Roman"/>
          <w:sz w:val="24"/>
          <w:szCs w:val="24"/>
        </w:rPr>
        <w:tab/>
      </w:r>
      <w:r w:rsidRPr="00D77B03">
        <w:rPr>
          <w:rFonts w:ascii="Times New Roman" w:hAnsi="Times New Roman" w:cs="Times New Roman"/>
          <w:sz w:val="24"/>
          <w:szCs w:val="24"/>
        </w:rPr>
        <w:br/>
        <w:t xml:space="preserve">   vzájemná pomoc, slušnost, ohleduplnost, vzájemná úcta, ochrana zdraví, šetření </w:t>
      </w:r>
      <w:r w:rsidRPr="00D77B03">
        <w:rPr>
          <w:rFonts w:ascii="Times New Roman" w:hAnsi="Times New Roman" w:cs="Times New Roman"/>
          <w:sz w:val="24"/>
          <w:szCs w:val="24"/>
        </w:rPr>
        <w:br/>
        <w:t xml:space="preserve">   majetku).</w:t>
      </w:r>
    </w:p>
    <w:p w:rsidR="00CA57CD" w:rsidRPr="00D77B03" w:rsidRDefault="00CA57CD"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-Osvojuje si bezpečné chování a vzájemnou pomoc.</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Snaží se aktivně zapojovat do společné práce.</w:t>
      </w:r>
    </w:p>
    <w:p w:rsidR="008E2540" w:rsidRPr="00D77B03" w:rsidRDefault="008E2540" w:rsidP="008E2540">
      <w:pPr>
        <w:autoSpaceDE w:val="0"/>
        <w:autoSpaceDN w:val="0"/>
        <w:adjustRightInd w:val="0"/>
        <w:spacing w:after="0" w:line="240" w:lineRule="auto"/>
        <w:rPr>
          <w:rFonts w:ascii="Calibri" w:hAnsi="Calibri" w:cs="Calibri"/>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rPr>
      </w:pPr>
      <w:r w:rsidRPr="00D77B03">
        <w:rPr>
          <w:rFonts w:ascii="Times New Roman" w:hAnsi="Times New Roman" w:cs="Times New Roman"/>
          <w:b/>
          <w:bCs/>
          <w:sz w:val="24"/>
          <w:szCs w:val="24"/>
        </w:rPr>
        <w:t>Kompetence občanské:</w:t>
      </w:r>
      <w:r w:rsidRPr="00D77B03">
        <w:rPr>
          <w:rFonts w:ascii="Times New Roman" w:hAnsi="Times New Roman" w:cs="Times New Roman"/>
          <w:b/>
          <w:bCs/>
          <w:sz w:val="24"/>
          <w:szCs w:val="24"/>
        </w:rPr>
        <w:br/>
      </w:r>
      <w:r w:rsidRPr="00D77B03">
        <w:rPr>
          <w:rFonts w:ascii="Times New Roman" w:hAnsi="Times New Roman" w:cs="Times New Roman"/>
          <w:sz w:val="24"/>
          <w:szCs w:val="24"/>
        </w:rPr>
        <w:t>- Učí se respektovat individuální rozdíly mezi žáky.</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Seznamuje se s tradicemi kulturního a historického dědictví a snaží se je rozvíjet.</w:t>
      </w:r>
    </w:p>
    <w:p w:rsidR="00CA57CD"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 Učí se chápat sama sebe jako součást přírody. </w:t>
      </w:r>
    </w:p>
    <w:p w:rsidR="008E2540" w:rsidRPr="00D77B03" w:rsidRDefault="00CA57CD"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 </w:t>
      </w:r>
      <w:r w:rsidR="008E2540" w:rsidRPr="00D77B03">
        <w:rPr>
          <w:rFonts w:ascii="Times New Roman" w:hAnsi="Times New Roman" w:cs="Times New Roman"/>
          <w:sz w:val="24"/>
          <w:szCs w:val="24"/>
        </w:rPr>
        <w:t>Poznává nutnost ch</w:t>
      </w:r>
      <w:r w:rsidRPr="00D77B03">
        <w:rPr>
          <w:rFonts w:ascii="Times New Roman" w:hAnsi="Times New Roman" w:cs="Times New Roman"/>
          <w:sz w:val="24"/>
          <w:szCs w:val="24"/>
        </w:rPr>
        <w:t>ránit všechno živé a své zdraví ,včetně situací ohrožení</w:t>
      </w:r>
    </w:p>
    <w:p w:rsidR="00CA57CD" w:rsidRPr="00D77B03" w:rsidRDefault="00CA57CD"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-Seznamuje se se světem financí, spravování osobního rozpočtu</w:t>
      </w:r>
    </w:p>
    <w:p w:rsidR="00CA57CD" w:rsidRPr="00D77B03" w:rsidRDefault="00CA57CD"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-Učí se vnímat problémy, které provázejí soužití lidí i z globálního pohledu </w:t>
      </w:r>
    </w:p>
    <w:p w:rsidR="00CA57CD" w:rsidRPr="00D77B03" w:rsidRDefault="00CA57CD"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Je veden k  bezpečné komunikaci s médii</w:t>
      </w:r>
    </w:p>
    <w:p w:rsidR="00CA57CD" w:rsidRPr="00D77B03" w:rsidRDefault="00CA57CD" w:rsidP="008E2540">
      <w:pPr>
        <w:autoSpaceDE w:val="0"/>
        <w:autoSpaceDN w:val="0"/>
        <w:adjustRightInd w:val="0"/>
        <w:spacing w:after="0" w:line="240" w:lineRule="auto"/>
        <w:rPr>
          <w:rFonts w:ascii="Times New Roman" w:hAnsi="Times New Roman" w:cs="Times New Roman"/>
          <w:b/>
          <w:bCs/>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b/>
          <w:bCs/>
          <w:sz w:val="24"/>
          <w:szCs w:val="24"/>
        </w:rPr>
      </w:pPr>
      <w:r w:rsidRPr="00D77B03">
        <w:rPr>
          <w:rFonts w:ascii="Times New Roman" w:hAnsi="Times New Roman" w:cs="Times New Roman"/>
          <w:b/>
          <w:bCs/>
          <w:sz w:val="24"/>
          <w:szCs w:val="24"/>
        </w:rPr>
        <w:t>Kompetence pracovní:</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xml:space="preserve">- Poznává jednoduché nástroje a přístroje a učí se s nimi zacházet při dodržování bezpečnosti </w:t>
      </w:r>
      <w:r w:rsidRPr="00D77B03">
        <w:rPr>
          <w:rFonts w:ascii="Times New Roman" w:hAnsi="Times New Roman" w:cs="Times New Roman"/>
          <w:sz w:val="24"/>
          <w:szCs w:val="24"/>
        </w:rPr>
        <w:br/>
        <w:t xml:space="preserve">  práce.</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Je veden k dodržování určitých pracovních návyků.</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r w:rsidRPr="00D77B03">
        <w:rPr>
          <w:rFonts w:ascii="Times New Roman" w:hAnsi="Times New Roman" w:cs="Times New Roman"/>
          <w:sz w:val="24"/>
          <w:szCs w:val="24"/>
        </w:rPr>
        <w:t>- Praktické zkušenosti získává formou vycházek, exkurzí, besed, apod.</w:t>
      </w: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p>
    <w:p w:rsidR="008E2540" w:rsidRPr="00D77B03" w:rsidRDefault="008E2540" w:rsidP="008E2540">
      <w:pPr>
        <w:autoSpaceDE w:val="0"/>
        <w:autoSpaceDN w:val="0"/>
        <w:adjustRightInd w:val="0"/>
        <w:spacing w:after="0" w:line="240" w:lineRule="auto"/>
        <w:rPr>
          <w:rFonts w:ascii="Times New Roman" w:hAnsi="Times New Roman" w:cs="Times New Roman"/>
          <w:sz w:val="24"/>
          <w:szCs w:val="24"/>
        </w:rPr>
      </w:pPr>
    </w:p>
    <w:p w:rsidR="00CA57CD" w:rsidRPr="00D77B03" w:rsidRDefault="00CA57CD" w:rsidP="008E2540">
      <w:pPr>
        <w:autoSpaceDE w:val="0"/>
        <w:autoSpaceDN w:val="0"/>
        <w:adjustRightInd w:val="0"/>
        <w:spacing w:after="0" w:line="240" w:lineRule="auto"/>
        <w:rPr>
          <w:rFonts w:ascii="Times New Roman" w:hAnsi="Times New Roman" w:cs="Times New Roman"/>
          <w:sz w:val="24"/>
          <w:szCs w:val="24"/>
        </w:rPr>
      </w:pPr>
    </w:p>
    <w:tbl>
      <w:tblPr>
        <w:tblW w:w="1023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right w:w="10" w:type="dxa"/>
        </w:tblCellMar>
        <w:tblLook w:val="0000"/>
      </w:tblPr>
      <w:tblGrid>
        <w:gridCol w:w="3706"/>
        <w:gridCol w:w="2566"/>
        <w:gridCol w:w="1835"/>
        <w:gridCol w:w="1027"/>
        <w:gridCol w:w="53"/>
        <w:gridCol w:w="1046"/>
      </w:tblGrid>
      <w:tr w:rsidR="008E2540" w:rsidRPr="00D77B03" w:rsidTr="00CA57CD">
        <w:trPr>
          <w:trHeight w:val="156"/>
        </w:trPr>
        <w:tc>
          <w:tcPr>
            <w:tcW w:w="6272" w:type="dxa"/>
            <w:gridSpan w:val="2"/>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b/>
                <w:bCs/>
                <w:sz w:val="24"/>
                <w:szCs w:val="24"/>
                <w:u w:val="single"/>
                <w:lang w:eastAsia="ar-SA"/>
              </w:rPr>
            </w:pPr>
            <w:r w:rsidRPr="00D77B03">
              <w:rPr>
                <w:rFonts w:ascii="Times New Roman" w:eastAsia="Times New Roman" w:hAnsi="Times New Roman" w:cs="Times New Roman"/>
                <w:b/>
                <w:bCs/>
                <w:sz w:val="24"/>
                <w:szCs w:val="24"/>
                <w:u w:val="single"/>
                <w:lang w:eastAsia="ar-SA"/>
              </w:rPr>
              <w:lastRenderedPageBreak/>
              <w:t>Vzdělávací oblast: Člověk a jeho svět</w:t>
            </w:r>
          </w:p>
        </w:tc>
        <w:tc>
          <w:tcPr>
            <w:tcW w:w="1835"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1027"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53"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c>
          <w:tcPr>
            <w:tcW w:w="1046"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r>
      <w:tr w:rsidR="008E2540" w:rsidRPr="00D77B03" w:rsidTr="00CA57CD">
        <w:trPr>
          <w:trHeight w:val="156"/>
        </w:trPr>
        <w:tc>
          <w:tcPr>
            <w:tcW w:w="3706"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b/>
                <w:bCs/>
                <w:sz w:val="24"/>
                <w:szCs w:val="24"/>
                <w:u w:val="single"/>
                <w:lang w:eastAsia="ar-SA"/>
              </w:rPr>
            </w:pPr>
            <w:r w:rsidRPr="00D77B03">
              <w:rPr>
                <w:rFonts w:ascii="Times New Roman" w:eastAsia="Times New Roman" w:hAnsi="Times New Roman" w:cs="Times New Roman"/>
                <w:b/>
                <w:bCs/>
                <w:sz w:val="24"/>
                <w:szCs w:val="24"/>
                <w:u w:val="single"/>
                <w:lang w:eastAsia="ar-SA"/>
              </w:rPr>
              <w:t>Vyučovací předmět :  Prvouka</w:t>
            </w:r>
          </w:p>
        </w:tc>
        <w:tc>
          <w:tcPr>
            <w:tcW w:w="2566"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1835"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1027"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53"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c>
          <w:tcPr>
            <w:tcW w:w="1046"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r>
      <w:tr w:rsidR="008E2540" w:rsidRPr="00D77B03" w:rsidTr="00CA57CD">
        <w:trPr>
          <w:trHeight w:val="156"/>
        </w:trPr>
        <w:tc>
          <w:tcPr>
            <w:tcW w:w="3706"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b/>
                <w:bCs/>
                <w:sz w:val="24"/>
                <w:szCs w:val="24"/>
                <w:lang w:eastAsia="ar-SA"/>
              </w:rPr>
            </w:pPr>
            <w:r w:rsidRPr="00D77B03">
              <w:rPr>
                <w:rFonts w:ascii="Times New Roman" w:eastAsia="Times New Roman" w:hAnsi="Times New Roman" w:cs="Times New Roman"/>
                <w:b/>
                <w:bCs/>
                <w:sz w:val="24"/>
                <w:szCs w:val="24"/>
                <w:u w:val="single"/>
                <w:lang w:eastAsia="ar-SA"/>
              </w:rPr>
              <w:t>Ročník:</w:t>
            </w:r>
            <w:r w:rsidRPr="00D77B03">
              <w:rPr>
                <w:rFonts w:ascii="Times New Roman" w:eastAsia="Times New Roman" w:hAnsi="Times New Roman" w:cs="Times New Roman"/>
                <w:b/>
                <w:bCs/>
                <w:sz w:val="24"/>
                <w:szCs w:val="24"/>
                <w:lang w:eastAsia="ar-SA"/>
              </w:rPr>
              <w:t xml:space="preserve">  1. </w:t>
            </w:r>
          </w:p>
        </w:tc>
        <w:tc>
          <w:tcPr>
            <w:tcW w:w="2566"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1835"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1027" w:type="dxa"/>
            <w:tcBorders>
              <w:top w:val="nil"/>
              <w:left w:val="nil"/>
              <w:bottom w:val="nil"/>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53"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c>
          <w:tcPr>
            <w:tcW w:w="1046" w:type="dxa"/>
            <w:tcBorders>
              <w:top w:val="nil"/>
              <w:left w:val="nil"/>
              <w:bottom w:val="nil"/>
              <w:right w:val="nil"/>
            </w:tcBorders>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r>
      <w:tr w:rsidR="008E2540" w:rsidRPr="00D77B03" w:rsidTr="00CA57CD">
        <w:trPr>
          <w:trHeight w:val="582"/>
        </w:trPr>
        <w:tc>
          <w:tcPr>
            <w:tcW w:w="3706" w:type="dxa"/>
            <w:tcBorders>
              <w:top w:val="nil"/>
              <w:left w:val="nil"/>
              <w:bottom w:val="single" w:sz="4" w:space="0" w:color="auto"/>
              <w:right w:val="nil"/>
            </w:tcBorders>
            <w:vAlign w:val="bottom"/>
          </w:tcPr>
          <w:p w:rsidR="008E2540" w:rsidRPr="00D77B03" w:rsidRDefault="008E2540" w:rsidP="008E2540">
            <w:pPr>
              <w:snapToGrid w:val="0"/>
              <w:rPr>
                <w:rFonts w:ascii="Times New Roman" w:eastAsia="Times New Roman" w:hAnsi="Times New Roman" w:cs="Times New Roman"/>
                <w:b/>
                <w:bCs/>
                <w:sz w:val="20"/>
                <w:szCs w:val="20"/>
                <w:u w:val="single"/>
                <w:lang w:eastAsia="ar-SA"/>
              </w:rPr>
            </w:pPr>
          </w:p>
        </w:tc>
        <w:tc>
          <w:tcPr>
            <w:tcW w:w="2566" w:type="dxa"/>
            <w:tcBorders>
              <w:top w:val="nil"/>
              <w:left w:val="nil"/>
              <w:bottom w:val="single" w:sz="4" w:space="0" w:color="auto"/>
              <w:right w:val="nil"/>
            </w:tcBorders>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1835" w:type="dxa"/>
            <w:tcBorders>
              <w:top w:val="nil"/>
              <w:left w:val="nil"/>
              <w:bottom w:val="single" w:sz="4" w:space="0" w:color="auto"/>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1027" w:type="dxa"/>
            <w:tcBorders>
              <w:top w:val="nil"/>
              <w:left w:val="nil"/>
              <w:bottom w:val="single" w:sz="4" w:space="0" w:color="auto"/>
              <w:right w:val="nil"/>
            </w:tcBorders>
            <w:vAlign w:val="bottom"/>
          </w:tcPr>
          <w:p w:rsidR="008E2540" w:rsidRPr="00D77B03" w:rsidRDefault="008E2540" w:rsidP="008E2540">
            <w:pPr>
              <w:snapToGrid w:val="0"/>
              <w:rPr>
                <w:rFonts w:ascii="Times New Roman" w:eastAsia="Times New Roman" w:hAnsi="Times New Roman" w:cs="Times New Roman"/>
                <w:sz w:val="20"/>
                <w:szCs w:val="20"/>
                <w:lang w:eastAsia="ar-SA"/>
              </w:rPr>
            </w:pPr>
          </w:p>
        </w:tc>
        <w:tc>
          <w:tcPr>
            <w:tcW w:w="53" w:type="dxa"/>
            <w:tcBorders>
              <w:top w:val="nil"/>
              <w:left w:val="nil"/>
              <w:bottom w:val="single" w:sz="4" w:space="0" w:color="auto"/>
              <w:right w:val="nil"/>
            </w:tcBorders>
          </w:tcPr>
          <w:p w:rsidR="008E2540" w:rsidRPr="00D77B03" w:rsidRDefault="008E2540" w:rsidP="008E2540">
            <w:pPr>
              <w:snapToGrid w:val="0"/>
              <w:rPr>
                <w:rFonts w:ascii="Times New Roman" w:eastAsia="Times New Roman" w:hAnsi="Times New Roman" w:cs="Times New Roman"/>
                <w:b/>
                <w:bCs/>
                <w:sz w:val="20"/>
                <w:szCs w:val="20"/>
                <w:lang w:eastAsia="ar-SA"/>
              </w:rPr>
            </w:pPr>
          </w:p>
        </w:tc>
        <w:tc>
          <w:tcPr>
            <w:tcW w:w="1046" w:type="dxa"/>
            <w:tcBorders>
              <w:top w:val="nil"/>
              <w:left w:val="nil"/>
              <w:bottom w:val="single" w:sz="4" w:space="0" w:color="auto"/>
              <w:right w:val="nil"/>
            </w:tcBorders>
          </w:tcPr>
          <w:p w:rsidR="008E2540" w:rsidRPr="00D77B03" w:rsidRDefault="008E2540" w:rsidP="008E2540">
            <w:pPr>
              <w:snapToGrid w:val="0"/>
              <w:rPr>
                <w:rFonts w:ascii="Times New Roman" w:eastAsia="Times New Roman" w:hAnsi="Times New Roman" w:cs="Times New Roman"/>
                <w:b/>
                <w:bCs/>
                <w:sz w:val="20"/>
                <w:szCs w:val="20"/>
                <w:lang w:eastAsia="ar-SA"/>
              </w:rPr>
            </w:pPr>
          </w:p>
        </w:tc>
      </w:tr>
      <w:tr w:rsidR="008E2540" w:rsidRPr="00D77B03" w:rsidTr="00CA57CD">
        <w:trPr>
          <w:trHeight w:val="468"/>
        </w:trPr>
        <w:tc>
          <w:tcPr>
            <w:tcW w:w="3706" w:type="dxa"/>
            <w:tcBorders>
              <w:top w:val="single" w:sz="4" w:space="0" w:color="auto"/>
            </w:tcBorders>
            <w:vAlign w:val="center"/>
          </w:tcPr>
          <w:p w:rsidR="008E2540" w:rsidRPr="00D77B03" w:rsidRDefault="00E15FA5" w:rsidP="008E2540">
            <w:pPr>
              <w:snapToGrid w:val="0"/>
              <w:jc w:val="center"/>
              <w:rPr>
                <w:rFonts w:ascii="Times New Roman" w:eastAsia="Times New Roman" w:hAnsi="Times New Roman" w:cs="Times New Roman"/>
                <w:b/>
                <w:bCs/>
                <w:sz w:val="24"/>
                <w:szCs w:val="24"/>
                <w:lang w:eastAsia="ar-SA"/>
              </w:rPr>
            </w:pPr>
            <w:r w:rsidRPr="00D77B03">
              <w:rPr>
                <w:rFonts w:ascii="Times New Roman" w:eastAsia="Times New Roman" w:hAnsi="Times New Roman" w:cs="Times New Roman"/>
                <w:b/>
                <w:bCs/>
                <w:sz w:val="24"/>
                <w:szCs w:val="24"/>
                <w:lang w:eastAsia="ar-SA"/>
              </w:rPr>
              <w:t>Očekávané výstupy</w:t>
            </w:r>
          </w:p>
        </w:tc>
        <w:tc>
          <w:tcPr>
            <w:tcW w:w="2566" w:type="dxa"/>
            <w:tcBorders>
              <w:top w:val="single" w:sz="4" w:space="0" w:color="auto"/>
            </w:tcBorders>
            <w:vAlign w:val="center"/>
          </w:tcPr>
          <w:p w:rsidR="008E2540" w:rsidRPr="00D77B03" w:rsidRDefault="008E2540" w:rsidP="008E2540">
            <w:pPr>
              <w:snapToGrid w:val="0"/>
              <w:jc w:val="center"/>
              <w:rPr>
                <w:rFonts w:ascii="Times New Roman" w:eastAsia="Times New Roman" w:hAnsi="Times New Roman" w:cs="Times New Roman"/>
                <w:b/>
                <w:bCs/>
                <w:sz w:val="24"/>
                <w:szCs w:val="24"/>
                <w:lang w:eastAsia="ar-SA"/>
              </w:rPr>
            </w:pPr>
            <w:r w:rsidRPr="00D77B03">
              <w:rPr>
                <w:rFonts w:ascii="Times New Roman" w:eastAsia="Times New Roman" w:hAnsi="Times New Roman" w:cs="Times New Roman"/>
                <w:b/>
                <w:bCs/>
                <w:sz w:val="24"/>
                <w:szCs w:val="24"/>
                <w:lang w:eastAsia="ar-SA"/>
              </w:rPr>
              <w:t>Učivo - obsah</w:t>
            </w:r>
          </w:p>
        </w:tc>
        <w:tc>
          <w:tcPr>
            <w:tcW w:w="1835" w:type="dxa"/>
            <w:tcBorders>
              <w:top w:val="single" w:sz="4" w:space="0" w:color="auto"/>
            </w:tcBorders>
            <w:vAlign w:val="center"/>
          </w:tcPr>
          <w:p w:rsidR="008E2540" w:rsidRPr="00D77B03" w:rsidRDefault="008E2540" w:rsidP="008E2540">
            <w:pPr>
              <w:snapToGrid w:val="0"/>
              <w:jc w:val="center"/>
              <w:rPr>
                <w:rFonts w:ascii="Times New Roman" w:eastAsia="Times New Roman" w:hAnsi="Times New Roman" w:cs="Times New Roman"/>
                <w:b/>
                <w:bCs/>
                <w:sz w:val="24"/>
                <w:szCs w:val="24"/>
                <w:lang w:eastAsia="ar-SA"/>
              </w:rPr>
            </w:pPr>
            <w:r w:rsidRPr="00D77B03">
              <w:rPr>
                <w:rFonts w:ascii="Times New Roman" w:eastAsia="Times New Roman" w:hAnsi="Times New Roman" w:cs="Times New Roman"/>
                <w:b/>
                <w:bCs/>
                <w:sz w:val="24"/>
                <w:szCs w:val="24"/>
                <w:lang w:eastAsia="ar-SA"/>
              </w:rPr>
              <w:t xml:space="preserve">   Mezipředmětové vztahy, průřezová témata, projekty</w:t>
            </w:r>
          </w:p>
        </w:tc>
        <w:tc>
          <w:tcPr>
            <w:tcW w:w="2126" w:type="dxa"/>
            <w:gridSpan w:val="3"/>
            <w:tcBorders>
              <w:top w:val="single" w:sz="4" w:space="0" w:color="auto"/>
            </w:tcBorders>
            <w:vAlign w:val="center"/>
          </w:tcPr>
          <w:p w:rsidR="008E2540" w:rsidRPr="00D77B03" w:rsidRDefault="008E2540" w:rsidP="008E2540">
            <w:pPr>
              <w:snapToGrid w:val="0"/>
              <w:jc w:val="center"/>
              <w:rPr>
                <w:rFonts w:ascii="Times New Roman" w:eastAsia="Times New Roman" w:hAnsi="Times New Roman" w:cs="Times New Roman"/>
                <w:b/>
                <w:bCs/>
                <w:sz w:val="24"/>
                <w:szCs w:val="24"/>
                <w:lang w:eastAsia="ar-SA"/>
              </w:rPr>
            </w:pPr>
            <w:r w:rsidRPr="00D77B03">
              <w:rPr>
                <w:rFonts w:ascii="Times New Roman" w:eastAsia="Times New Roman" w:hAnsi="Times New Roman" w:cs="Times New Roman"/>
                <w:b/>
                <w:bCs/>
                <w:sz w:val="24"/>
                <w:szCs w:val="24"/>
                <w:lang w:eastAsia="ar-SA"/>
              </w:rPr>
              <w:t>Poznámky</w:t>
            </w:r>
          </w:p>
        </w:tc>
      </w:tr>
      <w:tr w:rsidR="008E2540" w:rsidRPr="00D77B03" w:rsidTr="00CA57CD">
        <w:trPr>
          <w:trHeight w:val="127"/>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Umí popsat cestu do školy (na základě otázek)</w:t>
            </w:r>
          </w:p>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Rozliší dům rodinný , panelový</w:t>
            </w:r>
          </w:p>
        </w:tc>
        <w:tc>
          <w:tcPr>
            <w:tcW w:w="2566" w:type="dxa"/>
          </w:tcPr>
          <w:p w:rsidR="008E2540" w:rsidRPr="00D77B03" w:rsidRDefault="008E2540" w:rsidP="008E2540">
            <w:pPr>
              <w:snapToGrid w:val="0"/>
              <w:rPr>
                <w:rFonts w:ascii="Times New Roman" w:eastAsia="Times New Roman" w:hAnsi="Times New Roman" w:cs="Times New Roman"/>
                <w:b/>
                <w:bCs/>
                <w:sz w:val="24"/>
                <w:szCs w:val="24"/>
                <w:u w:val="single"/>
                <w:lang w:eastAsia="ar-SA"/>
              </w:rPr>
            </w:pPr>
            <w:r w:rsidRPr="00D77B03">
              <w:rPr>
                <w:rFonts w:ascii="Times New Roman" w:eastAsia="Times New Roman" w:hAnsi="Times New Roman" w:cs="Times New Roman"/>
                <w:sz w:val="24"/>
                <w:szCs w:val="24"/>
                <w:u w:val="single"/>
                <w:lang w:eastAsia="ar-SA"/>
              </w:rPr>
              <w:t> </w:t>
            </w:r>
            <w:r w:rsidRPr="00D77B03">
              <w:rPr>
                <w:rFonts w:ascii="Times New Roman" w:eastAsia="Times New Roman" w:hAnsi="Times New Roman" w:cs="Times New Roman"/>
                <w:b/>
                <w:bCs/>
                <w:sz w:val="24"/>
                <w:szCs w:val="24"/>
                <w:u w:val="single"/>
                <w:lang w:eastAsia="ar-SA"/>
              </w:rPr>
              <w:t>Místo, kde žijeme</w:t>
            </w:r>
          </w:p>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-domov</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w:t>
            </w: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w:t>
            </w:r>
          </w:p>
        </w:tc>
      </w:tr>
      <w:tr w:rsidR="008E2540" w:rsidRPr="00D77B03" w:rsidTr="00CA57CD">
        <w:trPr>
          <w:trHeight w:val="506"/>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Zná prostředí školy, orientuje se v budově a v nejbližším okolí školy, seznamuje se s pravidly BESIP</w:t>
            </w:r>
          </w:p>
        </w:tc>
        <w:tc>
          <w:tcPr>
            <w:tcW w:w="256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xml:space="preserve"> -škola</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p>
        </w:tc>
      </w:tr>
      <w:tr w:rsidR="008E2540" w:rsidRPr="00D77B03" w:rsidTr="00CA57CD">
        <w:trPr>
          <w:trHeight w:val="451"/>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Seznámí se s rozdílem mezi městem a vesnicí</w:t>
            </w:r>
          </w:p>
        </w:tc>
        <w:tc>
          <w:tcPr>
            <w:tcW w:w="256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xml:space="preserve"> -obec</w:t>
            </w:r>
          </w:p>
        </w:tc>
        <w:tc>
          <w:tcPr>
            <w:tcW w:w="1835" w:type="dxa"/>
          </w:tcPr>
          <w:p w:rsidR="008E2540" w:rsidRPr="00D77B03" w:rsidRDefault="00CA57CD"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P4: Poznáváme svoji obec</w:t>
            </w: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p>
        </w:tc>
      </w:tr>
      <w:tr w:rsidR="008E2540" w:rsidRPr="00D77B03" w:rsidTr="00CA57CD">
        <w:trPr>
          <w:trHeight w:val="757"/>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Seznámí se se státními symboly, pozná státní vlajku</w:t>
            </w:r>
          </w:p>
        </w:tc>
        <w:tc>
          <w:tcPr>
            <w:tcW w:w="256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xml:space="preserve"> -vlast</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p>
        </w:tc>
      </w:tr>
      <w:tr w:rsidR="008E2540" w:rsidRPr="00D77B03" w:rsidTr="00CA57CD">
        <w:trPr>
          <w:trHeight w:val="683"/>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Pojmenuje členy základní rodiny, osvojuje si další příbuzenské vztahy</w:t>
            </w:r>
          </w:p>
        </w:tc>
        <w:tc>
          <w:tcPr>
            <w:tcW w:w="2566" w:type="dxa"/>
          </w:tcPr>
          <w:p w:rsidR="008E2540" w:rsidRPr="00D77B03" w:rsidRDefault="008E2540" w:rsidP="008E2540">
            <w:pPr>
              <w:snapToGrid w:val="0"/>
              <w:rPr>
                <w:rFonts w:ascii="Times New Roman" w:eastAsia="Times New Roman" w:hAnsi="Times New Roman" w:cs="Times New Roman"/>
                <w:b/>
                <w:bCs/>
                <w:sz w:val="24"/>
                <w:szCs w:val="24"/>
                <w:u w:val="single"/>
                <w:lang w:eastAsia="ar-SA"/>
              </w:rPr>
            </w:pPr>
            <w:r w:rsidRPr="00D77B03">
              <w:rPr>
                <w:rFonts w:ascii="Times New Roman" w:eastAsia="Times New Roman" w:hAnsi="Times New Roman" w:cs="Times New Roman"/>
                <w:b/>
                <w:bCs/>
                <w:sz w:val="24"/>
                <w:szCs w:val="24"/>
                <w:u w:val="single"/>
                <w:lang w:eastAsia="ar-SA"/>
              </w:rPr>
              <w:t>Lidé kolem nás</w:t>
            </w:r>
          </w:p>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rodina</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p>
        </w:tc>
      </w:tr>
      <w:tr w:rsidR="008E2540" w:rsidRPr="00D77B03" w:rsidTr="00CA57CD">
        <w:trPr>
          <w:trHeight w:val="506"/>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Zná povolání rodičů a umí o něm vyprávět</w:t>
            </w:r>
          </w:p>
        </w:tc>
        <w:tc>
          <w:tcPr>
            <w:tcW w:w="256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povolání</w:t>
            </w:r>
          </w:p>
        </w:tc>
        <w:tc>
          <w:tcPr>
            <w:tcW w:w="1835" w:type="dxa"/>
          </w:tcPr>
          <w:p w:rsidR="008E2540" w:rsidRPr="00D77B03" w:rsidRDefault="008E2540" w:rsidP="008E2540">
            <w:pPr>
              <w:snapToGrid w:val="0"/>
              <w:rPr>
                <w:rFonts w:ascii="Times New Roman" w:eastAsia="Times New Roman" w:hAnsi="Times New Roman" w:cs="Times New Roman"/>
                <w:b/>
                <w:bCs/>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w:t>
            </w:r>
          </w:p>
        </w:tc>
      </w:tr>
      <w:tr w:rsidR="008E2540" w:rsidRPr="00D77B03" w:rsidTr="00CA57CD">
        <w:trPr>
          <w:trHeight w:val="251"/>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Seznámí se s pravidly slušného chování a školním řádem</w:t>
            </w:r>
          </w:p>
        </w:tc>
        <w:tc>
          <w:tcPr>
            <w:tcW w:w="256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vztahy mezi lidmi</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w:t>
            </w:r>
          </w:p>
        </w:tc>
      </w:tr>
      <w:tr w:rsidR="008E2540" w:rsidRPr="00D77B03" w:rsidTr="00CA57CD">
        <w:trPr>
          <w:trHeight w:val="1136"/>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Seznámí se s částmi dne, pojmy včera, dnes, zítra, denní režim, učí se poznávat celé hodiny, roční období a s nimi související zvyky.</w:t>
            </w:r>
          </w:p>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Rozlišuje pracovní dny a dny odpočinku</w:t>
            </w:r>
          </w:p>
        </w:tc>
        <w:tc>
          <w:tcPr>
            <w:tcW w:w="2566" w:type="dxa"/>
          </w:tcPr>
          <w:p w:rsidR="008E2540" w:rsidRPr="00D77B03" w:rsidRDefault="008E2540" w:rsidP="008E2540">
            <w:pPr>
              <w:snapToGrid w:val="0"/>
              <w:rPr>
                <w:rFonts w:ascii="Times New Roman" w:eastAsia="Times New Roman" w:hAnsi="Times New Roman" w:cs="Times New Roman"/>
                <w:b/>
                <w:bCs/>
                <w:sz w:val="24"/>
                <w:szCs w:val="24"/>
                <w:u w:val="single"/>
                <w:lang w:eastAsia="ar-SA"/>
              </w:rPr>
            </w:pPr>
            <w:r w:rsidRPr="00D77B03">
              <w:rPr>
                <w:rFonts w:ascii="Times New Roman" w:eastAsia="Times New Roman" w:hAnsi="Times New Roman" w:cs="Times New Roman"/>
                <w:b/>
                <w:bCs/>
                <w:sz w:val="24"/>
                <w:szCs w:val="24"/>
                <w:u w:val="single"/>
                <w:lang w:eastAsia="ar-SA"/>
              </w:rPr>
              <w:t>Lidé a čas</w:t>
            </w:r>
          </w:p>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orientace v čase</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w:t>
            </w:r>
          </w:p>
        </w:tc>
      </w:tr>
      <w:tr w:rsidR="008E2540" w:rsidRPr="00D77B03" w:rsidTr="00CA57CD">
        <w:trPr>
          <w:trHeight w:val="506"/>
        </w:trPr>
        <w:tc>
          <w:tcPr>
            <w:tcW w:w="370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xml:space="preserve">Poznává místní tradice a zvyky, seznamuje se s průběhem Velikonoc a </w:t>
            </w:r>
            <w:r w:rsidRPr="00D77B03">
              <w:rPr>
                <w:rFonts w:ascii="Times New Roman" w:eastAsia="Times New Roman" w:hAnsi="Times New Roman" w:cs="Times New Roman"/>
                <w:sz w:val="24"/>
                <w:szCs w:val="24"/>
                <w:lang w:eastAsia="ar-SA"/>
              </w:rPr>
              <w:lastRenderedPageBreak/>
              <w:t>Vánoc</w:t>
            </w:r>
          </w:p>
        </w:tc>
        <w:tc>
          <w:tcPr>
            <w:tcW w:w="2566" w:type="dxa"/>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lastRenderedPageBreak/>
              <w:t>- historie</w:t>
            </w:r>
          </w:p>
        </w:tc>
        <w:tc>
          <w:tcPr>
            <w:tcW w:w="1835" w:type="dxa"/>
          </w:tcPr>
          <w:p w:rsidR="008E2540" w:rsidRPr="00D77B03"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D77B03" w:rsidRDefault="008E2540" w:rsidP="008E2540">
            <w:pPr>
              <w:snapToGrid w:val="0"/>
              <w:rPr>
                <w:rFonts w:ascii="Times New Roman" w:eastAsia="Times New Roman" w:hAnsi="Times New Roman" w:cs="Times New Roman"/>
                <w:sz w:val="24"/>
                <w:szCs w:val="24"/>
                <w:lang w:eastAsia="ar-SA"/>
              </w:rPr>
            </w:pPr>
            <w:r w:rsidRPr="00D77B03">
              <w:rPr>
                <w:rFonts w:ascii="Times New Roman" w:eastAsia="Times New Roman" w:hAnsi="Times New Roman" w:cs="Times New Roman"/>
                <w:sz w:val="24"/>
                <w:szCs w:val="24"/>
                <w:lang w:eastAsia="ar-SA"/>
              </w:rPr>
              <w:t> </w:t>
            </w:r>
          </w:p>
        </w:tc>
      </w:tr>
      <w:tr w:rsidR="008E2540" w:rsidRPr="00CA57CD" w:rsidTr="00CA57CD">
        <w:trPr>
          <w:trHeight w:val="127"/>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Poznává  a uvědomuje si význam lesa pro život.</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Chápe nutnost třídění odpadků</w:t>
            </w:r>
          </w:p>
        </w:tc>
        <w:tc>
          <w:tcPr>
            <w:tcW w:w="2566" w:type="dxa"/>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Rozmanitost přírody</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-ohleduplné chování a ochrana přírody</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290"/>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Učí se pozorovat počasí </w:t>
            </w:r>
          </w:p>
        </w:tc>
        <w:tc>
          <w:tcPr>
            <w:tcW w:w="256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životní podmínky</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506"/>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Rozliší živočichy domácí a volně žijící.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Podle znaků rozliší zástupce stromů jehličnatých, listnatých, ovocných.</w:t>
            </w:r>
          </w:p>
        </w:tc>
        <w:tc>
          <w:tcPr>
            <w:tcW w:w="256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rostliny, houby, živočichové</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251"/>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Vyjmenuje a pozná základní části lidského těla</w:t>
            </w:r>
          </w:p>
        </w:tc>
        <w:tc>
          <w:tcPr>
            <w:tcW w:w="2566" w:type="dxa"/>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Člověk a jeho zdraví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lidské tělo</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1331"/>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Upevňuje si dodržování denního režimu , správného držení těla, správných hygienických návyků.</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Učí se chápat význam očkování a zdravé výživy</w:t>
            </w:r>
          </w:p>
          <w:p w:rsidR="008E2540" w:rsidRPr="00CA57CD" w:rsidRDefault="008E2540" w:rsidP="008E2540">
            <w:pPr>
              <w:snapToGrid w:val="0"/>
              <w:rPr>
                <w:rFonts w:ascii="Times New Roman" w:eastAsia="Times New Roman" w:hAnsi="Times New Roman" w:cs="Times New Roman"/>
                <w:sz w:val="24"/>
                <w:szCs w:val="24"/>
                <w:lang w:eastAsia="ar-SA"/>
              </w:rPr>
            </w:pPr>
          </w:p>
          <w:p w:rsidR="008E2540" w:rsidRPr="00CA57CD" w:rsidRDefault="008E2540" w:rsidP="008E2540">
            <w:pPr>
              <w:snapToGrid w:val="0"/>
              <w:rPr>
                <w:rFonts w:ascii="Times New Roman" w:eastAsia="Times New Roman" w:hAnsi="Times New Roman" w:cs="Times New Roman"/>
                <w:sz w:val="24"/>
                <w:szCs w:val="24"/>
                <w:lang w:eastAsia="ar-SA"/>
              </w:rPr>
            </w:pPr>
          </w:p>
        </w:tc>
        <w:tc>
          <w:tcPr>
            <w:tcW w:w="256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péče o zdraví, zdravá výživa, návykové látky</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Projekt Zdravé zuby</w:t>
            </w: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360"/>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Seznamuje se s pravidly chodce v rámci BESIP.</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že má nedůvěřovat cizím lidem.</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jednoduše vysvětlit pojmy šikana, týrání, sexuální obtěžování</w:t>
            </w:r>
          </w:p>
        </w:tc>
        <w:tc>
          <w:tcPr>
            <w:tcW w:w="256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osobní bezpečí</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127"/>
        </w:trPr>
        <w:tc>
          <w:tcPr>
            <w:tcW w:w="370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Učí se v případě nebezpečí organizovaně opustit budovu </w:t>
            </w:r>
          </w:p>
        </w:tc>
        <w:tc>
          <w:tcPr>
            <w:tcW w:w="2566"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-situace hromadného ohrožení</w:t>
            </w:r>
          </w:p>
        </w:tc>
        <w:tc>
          <w:tcPr>
            <w:tcW w:w="1835" w:type="dxa"/>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Cvičení v přírodě</w:t>
            </w:r>
          </w:p>
        </w:tc>
        <w:tc>
          <w:tcPr>
            <w:tcW w:w="2126" w:type="dxa"/>
            <w:gridSpan w:val="3"/>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8E2540" w:rsidRPr="00CA57CD" w:rsidRDefault="008E2540" w:rsidP="00B44759">
      <w:pPr>
        <w:autoSpaceDE w:val="0"/>
        <w:autoSpaceDN w:val="0"/>
        <w:adjustRightInd w:val="0"/>
        <w:spacing w:after="0" w:line="240" w:lineRule="auto"/>
        <w:rPr>
          <w:rFonts w:ascii="Calibri" w:hAnsi="Calibri" w:cs="Calibri"/>
          <w:sz w:val="24"/>
          <w:szCs w:val="24"/>
          <w:lang w:val="en-US"/>
        </w:rPr>
      </w:pPr>
    </w:p>
    <w:p w:rsidR="008E2540" w:rsidRPr="00CA57CD" w:rsidRDefault="008E2540" w:rsidP="008E2540">
      <w:pPr>
        <w:autoSpaceDE w:val="0"/>
        <w:autoSpaceDN w:val="0"/>
        <w:adjustRightInd w:val="0"/>
        <w:spacing w:after="0" w:line="240" w:lineRule="auto"/>
        <w:ind w:left="1114"/>
        <w:rPr>
          <w:rFonts w:ascii="Calibri" w:hAnsi="Calibri" w:cs="Calibri"/>
          <w:sz w:val="24"/>
          <w:szCs w:val="24"/>
          <w:lang w:val="en-US"/>
        </w:rPr>
      </w:pPr>
    </w:p>
    <w:p w:rsidR="00C8553F" w:rsidRPr="00CA57CD" w:rsidRDefault="00C8553F" w:rsidP="008E2540">
      <w:pPr>
        <w:autoSpaceDE w:val="0"/>
        <w:autoSpaceDN w:val="0"/>
        <w:adjustRightInd w:val="0"/>
        <w:spacing w:after="0" w:line="240" w:lineRule="auto"/>
        <w:ind w:left="1114"/>
        <w:rPr>
          <w:rFonts w:ascii="Calibri" w:hAnsi="Calibri" w:cs="Calibri"/>
          <w:sz w:val="24"/>
          <w:szCs w:val="24"/>
          <w:lang w:val="en-US"/>
        </w:rPr>
      </w:pPr>
    </w:p>
    <w:p w:rsidR="00E15FA5" w:rsidRPr="00CA57CD" w:rsidRDefault="00E15FA5" w:rsidP="008E2540">
      <w:pPr>
        <w:autoSpaceDE w:val="0"/>
        <w:autoSpaceDN w:val="0"/>
        <w:adjustRightInd w:val="0"/>
        <w:spacing w:after="0" w:line="240" w:lineRule="auto"/>
        <w:ind w:left="1114"/>
        <w:rPr>
          <w:rFonts w:ascii="Calibri" w:hAnsi="Calibri" w:cs="Calibri"/>
          <w:sz w:val="24"/>
          <w:szCs w:val="24"/>
          <w:lang w:val="en-US"/>
        </w:rPr>
      </w:pPr>
    </w:p>
    <w:p w:rsidR="00E15FA5" w:rsidRPr="00CA57CD" w:rsidRDefault="00E15FA5" w:rsidP="008E2540">
      <w:pPr>
        <w:autoSpaceDE w:val="0"/>
        <w:autoSpaceDN w:val="0"/>
        <w:adjustRightInd w:val="0"/>
        <w:spacing w:after="0" w:line="240" w:lineRule="auto"/>
        <w:ind w:left="1114"/>
        <w:rPr>
          <w:rFonts w:ascii="Calibri" w:hAnsi="Calibri" w:cs="Calibri"/>
          <w:sz w:val="24"/>
          <w:szCs w:val="24"/>
          <w:lang w:val="en-US"/>
        </w:rPr>
      </w:pPr>
    </w:p>
    <w:p w:rsidR="00E15FA5" w:rsidRPr="00CA57CD" w:rsidRDefault="00E15FA5" w:rsidP="008E2540">
      <w:pPr>
        <w:autoSpaceDE w:val="0"/>
        <w:autoSpaceDN w:val="0"/>
        <w:adjustRightInd w:val="0"/>
        <w:spacing w:after="0" w:line="240" w:lineRule="auto"/>
        <w:ind w:left="1114"/>
        <w:rPr>
          <w:rFonts w:ascii="Calibri" w:hAnsi="Calibri" w:cs="Calibri"/>
          <w:sz w:val="24"/>
          <w:szCs w:val="24"/>
          <w:lang w:val="en-US"/>
        </w:rPr>
      </w:pPr>
    </w:p>
    <w:p w:rsidR="00E15FA5" w:rsidRPr="00CA57CD" w:rsidRDefault="00E15FA5" w:rsidP="008E2540">
      <w:pPr>
        <w:autoSpaceDE w:val="0"/>
        <w:autoSpaceDN w:val="0"/>
        <w:adjustRightInd w:val="0"/>
        <w:spacing w:after="0" w:line="240" w:lineRule="auto"/>
        <w:ind w:left="1114"/>
        <w:rPr>
          <w:rFonts w:ascii="Calibri" w:hAnsi="Calibri" w:cs="Calibri"/>
          <w:sz w:val="24"/>
          <w:szCs w:val="24"/>
          <w:lang w:val="en-US"/>
        </w:rPr>
      </w:pPr>
    </w:p>
    <w:p w:rsidR="00E15FA5" w:rsidRPr="00CA57CD" w:rsidRDefault="00E15FA5" w:rsidP="008E2540">
      <w:pPr>
        <w:autoSpaceDE w:val="0"/>
        <w:autoSpaceDN w:val="0"/>
        <w:adjustRightInd w:val="0"/>
        <w:spacing w:after="0" w:line="240" w:lineRule="auto"/>
        <w:ind w:left="1114"/>
        <w:rPr>
          <w:rFonts w:ascii="Calibri" w:hAnsi="Calibri" w:cs="Calibri"/>
          <w:sz w:val="24"/>
          <w:szCs w:val="24"/>
          <w:lang w:val="en-US"/>
        </w:rPr>
      </w:pPr>
    </w:p>
    <w:p w:rsidR="00E15FA5" w:rsidRPr="00CA57CD" w:rsidRDefault="00E15FA5" w:rsidP="00CA57CD">
      <w:pPr>
        <w:autoSpaceDE w:val="0"/>
        <w:autoSpaceDN w:val="0"/>
        <w:adjustRightInd w:val="0"/>
        <w:spacing w:after="0" w:line="240" w:lineRule="auto"/>
        <w:rPr>
          <w:rFonts w:ascii="Calibri" w:hAnsi="Calibri" w:cs="Calibri"/>
          <w:sz w:val="24"/>
          <w:szCs w:val="24"/>
          <w:lang w:val="en-US"/>
        </w:rPr>
      </w:pPr>
    </w:p>
    <w:p w:rsidR="008E2540" w:rsidRPr="00CA57CD" w:rsidRDefault="008E2540" w:rsidP="008E2540">
      <w:pPr>
        <w:autoSpaceDE w:val="0"/>
        <w:autoSpaceDN w:val="0"/>
        <w:adjustRightInd w:val="0"/>
        <w:spacing w:after="0" w:line="240" w:lineRule="auto"/>
        <w:ind w:left="1114"/>
        <w:rPr>
          <w:rFonts w:ascii="Calibri" w:hAnsi="Calibri" w:cs="Calibri"/>
          <w:sz w:val="24"/>
          <w:szCs w:val="24"/>
          <w:lang w:val="en-US"/>
        </w:rPr>
      </w:pPr>
    </w:p>
    <w:tbl>
      <w:tblPr>
        <w:tblW w:w="10206" w:type="dxa"/>
        <w:tblInd w:w="10" w:type="dxa"/>
        <w:tblLayout w:type="fixed"/>
        <w:tblCellMar>
          <w:top w:w="10" w:type="dxa"/>
          <w:left w:w="10" w:type="dxa"/>
          <w:right w:w="10" w:type="dxa"/>
        </w:tblCellMar>
        <w:tblLook w:val="0000"/>
      </w:tblPr>
      <w:tblGrid>
        <w:gridCol w:w="3747"/>
        <w:gridCol w:w="2520"/>
        <w:gridCol w:w="1813"/>
        <w:gridCol w:w="1066"/>
        <w:gridCol w:w="47"/>
        <w:gridCol w:w="1013"/>
      </w:tblGrid>
      <w:tr w:rsidR="008E2540" w:rsidRPr="00CA57CD" w:rsidTr="00CA57CD">
        <w:trPr>
          <w:gridAfter w:val="1"/>
          <w:wAfter w:w="1013" w:type="dxa"/>
          <w:trHeight w:val="156"/>
        </w:trPr>
        <w:tc>
          <w:tcPr>
            <w:tcW w:w="6267" w:type="dxa"/>
            <w:gridSpan w:val="2"/>
            <w:vAlign w:val="bottom"/>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Vzdělávací oblast: Člověk a jeho svět</w:t>
            </w:r>
          </w:p>
        </w:tc>
        <w:tc>
          <w:tcPr>
            <w:tcW w:w="1813"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1066"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47" w:type="dxa"/>
          </w:tcPr>
          <w:p w:rsidR="008E2540" w:rsidRPr="00CA57CD" w:rsidRDefault="008E2540" w:rsidP="008E2540">
            <w:pPr>
              <w:snapToGrid w:val="0"/>
              <w:rPr>
                <w:rFonts w:ascii="Calibri" w:eastAsia="Times New Roman" w:hAnsi="Calibri" w:cs="Times New Roman"/>
                <w:b/>
                <w:bCs/>
                <w:sz w:val="24"/>
                <w:szCs w:val="24"/>
                <w:u w:val="single"/>
                <w:lang w:eastAsia="ar-SA"/>
              </w:rPr>
            </w:pPr>
          </w:p>
        </w:tc>
      </w:tr>
      <w:tr w:rsidR="008E2540" w:rsidRPr="00CA57CD" w:rsidTr="00CA57CD">
        <w:trPr>
          <w:gridAfter w:val="1"/>
          <w:wAfter w:w="1013" w:type="dxa"/>
          <w:trHeight w:val="156"/>
        </w:trPr>
        <w:tc>
          <w:tcPr>
            <w:tcW w:w="3747" w:type="dxa"/>
            <w:vAlign w:val="bottom"/>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Vyučovací předmět :  Prvouka</w:t>
            </w:r>
          </w:p>
        </w:tc>
        <w:tc>
          <w:tcPr>
            <w:tcW w:w="2520" w:type="dxa"/>
          </w:tcPr>
          <w:p w:rsidR="008E2540" w:rsidRPr="00CA57CD" w:rsidRDefault="008E2540" w:rsidP="008E2540">
            <w:pPr>
              <w:snapToGrid w:val="0"/>
              <w:rPr>
                <w:rFonts w:ascii="Calibri" w:eastAsia="Times New Roman" w:hAnsi="Calibri" w:cs="Times New Roman"/>
                <w:sz w:val="24"/>
                <w:szCs w:val="24"/>
                <w:lang w:eastAsia="ar-SA"/>
              </w:rPr>
            </w:pPr>
          </w:p>
        </w:tc>
        <w:tc>
          <w:tcPr>
            <w:tcW w:w="1813"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1066"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47" w:type="dxa"/>
          </w:tcPr>
          <w:p w:rsidR="008E2540" w:rsidRPr="00CA57CD" w:rsidRDefault="008E2540" w:rsidP="008E2540">
            <w:pPr>
              <w:snapToGrid w:val="0"/>
              <w:rPr>
                <w:rFonts w:ascii="Calibri" w:eastAsia="Times New Roman" w:hAnsi="Calibri" w:cs="Times New Roman"/>
                <w:b/>
                <w:bCs/>
                <w:sz w:val="24"/>
                <w:szCs w:val="24"/>
                <w:u w:val="single"/>
                <w:lang w:eastAsia="ar-SA"/>
              </w:rPr>
            </w:pPr>
          </w:p>
        </w:tc>
      </w:tr>
      <w:tr w:rsidR="008E2540" w:rsidRPr="00CA57CD" w:rsidTr="00CA57CD">
        <w:trPr>
          <w:gridAfter w:val="1"/>
          <w:wAfter w:w="1013" w:type="dxa"/>
          <w:trHeight w:val="156"/>
        </w:trPr>
        <w:tc>
          <w:tcPr>
            <w:tcW w:w="3747" w:type="dxa"/>
            <w:vAlign w:val="bottom"/>
          </w:tcPr>
          <w:p w:rsidR="008E2540" w:rsidRPr="00CA57CD" w:rsidRDefault="008E2540" w:rsidP="008E2540">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2.</w:t>
            </w:r>
          </w:p>
        </w:tc>
        <w:tc>
          <w:tcPr>
            <w:tcW w:w="2520" w:type="dxa"/>
          </w:tcPr>
          <w:p w:rsidR="008E2540" w:rsidRPr="00CA57CD" w:rsidRDefault="008E2540" w:rsidP="008E2540">
            <w:pPr>
              <w:snapToGrid w:val="0"/>
              <w:rPr>
                <w:rFonts w:ascii="Calibri" w:eastAsia="Times New Roman" w:hAnsi="Calibri" w:cs="Times New Roman"/>
                <w:sz w:val="24"/>
                <w:szCs w:val="24"/>
                <w:lang w:eastAsia="ar-SA"/>
              </w:rPr>
            </w:pPr>
          </w:p>
        </w:tc>
        <w:tc>
          <w:tcPr>
            <w:tcW w:w="1813"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1066"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47" w:type="dxa"/>
          </w:tcPr>
          <w:p w:rsidR="008E2540" w:rsidRPr="00CA57CD" w:rsidRDefault="008E2540" w:rsidP="008E2540">
            <w:pPr>
              <w:snapToGrid w:val="0"/>
              <w:rPr>
                <w:rFonts w:ascii="Calibri" w:eastAsia="Times New Roman" w:hAnsi="Calibri" w:cs="Times New Roman"/>
                <w:b/>
                <w:bCs/>
                <w:sz w:val="24"/>
                <w:szCs w:val="24"/>
                <w:u w:val="single"/>
                <w:lang w:eastAsia="ar-SA"/>
              </w:rPr>
            </w:pPr>
          </w:p>
        </w:tc>
      </w:tr>
      <w:tr w:rsidR="008E2540" w:rsidRPr="00CA57CD" w:rsidTr="00CA57CD">
        <w:trPr>
          <w:gridAfter w:val="1"/>
          <w:wAfter w:w="1013" w:type="dxa"/>
          <w:trHeight w:val="164"/>
        </w:trPr>
        <w:tc>
          <w:tcPr>
            <w:tcW w:w="3747" w:type="dxa"/>
            <w:vAlign w:val="bottom"/>
          </w:tcPr>
          <w:p w:rsidR="008E2540" w:rsidRPr="00CA57CD" w:rsidRDefault="008E2540" w:rsidP="008E2540">
            <w:pPr>
              <w:snapToGrid w:val="0"/>
              <w:rPr>
                <w:rFonts w:ascii="Calibri" w:eastAsia="Times New Roman" w:hAnsi="Calibri" w:cs="Times New Roman"/>
                <w:b/>
                <w:bCs/>
                <w:sz w:val="24"/>
                <w:szCs w:val="24"/>
                <w:u w:val="single"/>
                <w:lang w:eastAsia="ar-SA"/>
              </w:rPr>
            </w:pPr>
          </w:p>
        </w:tc>
        <w:tc>
          <w:tcPr>
            <w:tcW w:w="2520" w:type="dxa"/>
          </w:tcPr>
          <w:p w:rsidR="008E2540" w:rsidRPr="00CA57CD" w:rsidRDefault="008E2540" w:rsidP="008E2540">
            <w:pPr>
              <w:snapToGrid w:val="0"/>
              <w:rPr>
                <w:rFonts w:ascii="Calibri" w:eastAsia="Times New Roman" w:hAnsi="Calibri" w:cs="Times New Roman"/>
                <w:sz w:val="24"/>
                <w:szCs w:val="24"/>
                <w:lang w:eastAsia="ar-SA"/>
              </w:rPr>
            </w:pPr>
          </w:p>
        </w:tc>
        <w:tc>
          <w:tcPr>
            <w:tcW w:w="1813"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1066" w:type="dxa"/>
            <w:vAlign w:val="bottom"/>
          </w:tcPr>
          <w:p w:rsidR="008E2540" w:rsidRPr="00CA57CD" w:rsidRDefault="008E2540" w:rsidP="008E2540">
            <w:pPr>
              <w:snapToGrid w:val="0"/>
              <w:rPr>
                <w:rFonts w:ascii="Calibri" w:eastAsia="Times New Roman" w:hAnsi="Calibri" w:cs="Times New Roman"/>
                <w:sz w:val="24"/>
                <w:szCs w:val="24"/>
                <w:lang w:eastAsia="ar-SA"/>
              </w:rPr>
            </w:pPr>
          </w:p>
        </w:tc>
        <w:tc>
          <w:tcPr>
            <w:tcW w:w="47" w:type="dxa"/>
          </w:tcPr>
          <w:p w:rsidR="008E2540" w:rsidRPr="00CA57CD" w:rsidRDefault="008E2540" w:rsidP="008E2540">
            <w:pPr>
              <w:snapToGrid w:val="0"/>
              <w:rPr>
                <w:rFonts w:ascii="Calibri" w:eastAsia="Times New Roman" w:hAnsi="Calibri" w:cs="Times New Roman"/>
                <w:b/>
                <w:bCs/>
                <w:sz w:val="24"/>
                <w:szCs w:val="24"/>
                <w:lang w:eastAsia="ar-SA"/>
              </w:rPr>
            </w:pPr>
          </w:p>
        </w:tc>
      </w:tr>
      <w:tr w:rsidR="008E2540" w:rsidRPr="00CA57CD" w:rsidTr="00CA57CD">
        <w:trPr>
          <w:trHeight w:val="468"/>
        </w:trPr>
        <w:tc>
          <w:tcPr>
            <w:tcW w:w="3747" w:type="dxa"/>
            <w:tcBorders>
              <w:top w:val="single" w:sz="4" w:space="0" w:color="auto"/>
              <w:left w:val="single" w:sz="4" w:space="0" w:color="auto"/>
              <w:bottom w:val="single" w:sz="4" w:space="0" w:color="auto"/>
              <w:right w:val="single" w:sz="4" w:space="0" w:color="auto"/>
            </w:tcBorders>
            <w:vAlign w:val="center"/>
          </w:tcPr>
          <w:p w:rsidR="008E2540" w:rsidRPr="00CA57CD" w:rsidRDefault="00CA57CD"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520" w:type="dxa"/>
            <w:tcBorders>
              <w:top w:val="single" w:sz="4" w:space="0" w:color="auto"/>
              <w:left w:val="single" w:sz="4" w:space="0" w:color="auto"/>
              <w:bottom w:val="single" w:sz="4" w:space="0" w:color="auto"/>
              <w:right w:val="single" w:sz="4" w:space="0" w:color="auto"/>
            </w:tcBorders>
            <w:vAlign w:val="center"/>
          </w:tcPr>
          <w:p w:rsidR="008E2540" w:rsidRPr="00CA57CD" w:rsidRDefault="008E2540"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813" w:type="dxa"/>
            <w:tcBorders>
              <w:top w:val="single" w:sz="4" w:space="0" w:color="auto"/>
              <w:left w:val="single" w:sz="4" w:space="0" w:color="auto"/>
              <w:bottom w:val="single" w:sz="4" w:space="0" w:color="auto"/>
              <w:right w:val="single" w:sz="4" w:space="0" w:color="auto"/>
            </w:tcBorders>
            <w:vAlign w:val="center"/>
          </w:tcPr>
          <w:p w:rsidR="008E2540" w:rsidRPr="00CA57CD" w:rsidRDefault="008E2540"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E2540" w:rsidRPr="00CA57CD" w:rsidRDefault="008E2540"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8E2540" w:rsidRPr="00CA57CD" w:rsidTr="00CA57CD">
        <w:trPr>
          <w:trHeight w:val="127"/>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adresu bydliště a telefon.</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popsat vnitřní členění domu.</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Chápe pomoc a nebezpečí v domácnosti</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sz w:val="24"/>
                <w:szCs w:val="24"/>
                <w:lang w:eastAsia="ar-SA"/>
              </w:rPr>
              <w:t> </w:t>
            </w:r>
            <w:r w:rsidRPr="00CA57CD">
              <w:rPr>
                <w:rFonts w:ascii="Times New Roman" w:eastAsia="Times New Roman" w:hAnsi="Times New Roman" w:cs="Times New Roman"/>
                <w:b/>
                <w:bCs/>
                <w:sz w:val="24"/>
                <w:szCs w:val="24"/>
                <w:u w:val="single"/>
                <w:lang w:eastAsia="ar-SA"/>
              </w:rPr>
              <w:t>Místo, kde žijeme</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-domov</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506"/>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dobře okolí školy.</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Pamatuje si adresu a telefon školy.</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Dodržuje pravidla BESIP.</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škola</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CA57CD">
        <w:trPr>
          <w:trHeight w:val="631"/>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Pojmenuje části obce, zná názvy okolních obcí a měst.</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Všímá si změn, kterými obec a okolí prochází</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obec</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CA57CD" w:rsidP="008E2540">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P4: Poznáváme svoji obec</w:t>
            </w: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CA57CD">
        <w:trPr>
          <w:trHeight w:val="757"/>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Územní rozdělení ČR.</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hymnou ČR, zná název hlavního města, ví, co je rodný jazyk</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vlast</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CA57CD">
        <w:trPr>
          <w:trHeight w:val="895"/>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členy rozšířené rodiny, orientuje se v mezigeneračních vztazích, specifikuje povinnosti členů rodiny</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E15FA5"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Lidé kolem</w:t>
            </w:r>
            <w:r w:rsidR="008E2540" w:rsidRPr="00CA57CD">
              <w:rPr>
                <w:rFonts w:ascii="Times New Roman" w:eastAsia="Times New Roman" w:hAnsi="Times New Roman" w:cs="Times New Roman"/>
                <w:b/>
                <w:bCs/>
                <w:sz w:val="24"/>
                <w:szCs w:val="24"/>
                <w:u w:val="single"/>
                <w:lang w:eastAsia="ar-SA"/>
              </w:rPr>
              <w:t xml:space="preserve"> nás</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rodina</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CA57CD">
        <w:trPr>
          <w:trHeight w:val="506"/>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Vypráví o řemeslech v obci. Rozlišuje novodobá povolání.</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povolání</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251"/>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Chápe nutnost ohleduplného chování </w:t>
            </w:r>
            <w:r w:rsidRPr="00CA57CD">
              <w:rPr>
                <w:rFonts w:ascii="Times New Roman" w:eastAsia="Times New Roman" w:hAnsi="Times New Roman" w:cs="Times New Roman"/>
                <w:sz w:val="24"/>
                <w:szCs w:val="24"/>
                <w:lang w:eastAsia="ar-SA"/>
              </w:rPr>
              <w:lastRenderedPageBreak/>
              <w:t>vůči postiženým a starým lidem.</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vztahy mezi lidmi</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842"/>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Zná časovou posloupnost: den, týden, měsíc, rok. Dělí hodiny na minuty a sekundy. Zná názvy měsíců.</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Lidé a čas</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orientace v čase</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506"/>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Vysvětlí pojmy státní svátek, významný den.</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památnými místy v obci a památkami v nejbližším okolí.</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historie</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CA57CD">
        <w:trPr>
          <w:trHeight w:val="127"/>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bCs/>
                <w:sz w:val="24"/>
                <w:szCs w:val="24"/>
                <w:lang w:eastAsia="ar-SA"/>
              </w:rPr>
              <w:t xml:space="preserve"> </w:t>
            </w:r>
            <w:r w:rsidRPr="00CA57CD">
              <w:rPr>
                <w:rFonts w:ascii="Times New Roman" w:eastAsia="Times New Roman" w:hAnsi="Times New Roman" w:cs="Times New Roman"/>
                <w:sz w:val="24"/>
                <w:szCs w:val="24"/>
                <w:lang w:eastAsia="ar-SA"/>
              </w:rPr>
              <w:t>Dokáže pěstovat pokojovou rostlinu ve třídě.</w:t>
            </w:r>
          </w:p>
          <w:p w:rsidR="008E2540" w:rsidRPr="00CA57CD" w:rsidRDefault="008E2540" w:rsidP="008E2540">
            <w:pPr>
              <w:snapToGrid w:val="0"/>
              <w:rPr>
                <w:rFonts w:ascii="Times New Roman" w:eastAsia="Times New Roman" w:hAnsi="Times New Roman" w:cs="Times New Roman"/>
                <w:sz w:val="24"/>
                <w:szCs w:val="24"/>
                <w:lang w:eastAsia="ar-SA"/>
              </w:rPr>
            </w:pP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vysvětlit důležitost ochrany rostlin a živočichů</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Rozmanitost přírody</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ohleduplné chování a ochrana přírody</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Dlouhodobé pozorování.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Projekt Den Země</w:t>
            </w: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290"/>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Pozoruje a snaží se popsat rozdíly v přírodě v různých ročních dobách</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životní podmínky</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506"/>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Popíše základní části bylin a dřevin.</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Zařadí do skupin příklady ovoce, zeleniny, léčivek.</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Rozlišuje domácí a volně žijící zvířata.</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rostliny, houby, živočichové</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251"/>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Chápe významy: zdravá výživa, aktivní odpočinek, umí jmenovat příklad.</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jak může předcházet úrazům, seznamuje se se základy první pomoci prakticky.</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Člověk a jeho zdraví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 lidské tělo</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Projekt Zdravé zuby</w:t>
            </w: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631"/>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Učí se přizpůsobit  různým situacím a rozpoznávat případné nebezpečí. ( letní a zimní sporty, situace na silnici, jednání s cizími lidmi,...)</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péče o zdraví, zdravá výživa, návykové látky</w:t>
            </w: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CA57CD">
        <w:trPr>
          <w:trHeight w:val="251"/>
        </w:trPr>
        <w:tc>
          <w:tcPr>
            <w:tcW w:w="374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Učí se rozeznávat základní poplašné signály.</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Učí se evakuační pravidla.</w:t>
            </w:r>
          </w:p>
        </w:tc>
        <w:tc>
          <w:tcPr>
            <w:tcW w:w="252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1813"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Cvičení v přírodě</w:t>
            </w:r>
          </w:p>
        </w:tc>
        <w:tc>
          <w:tcPr>
            <w:tcW w:w="2126"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7F7B73" w:rsidRPr="00CA57CD" w:rsidRDefault="007F7B73">
      <w:pPr>
        <w:rPr>
          <w:rFonts w:ascii="Times New Roman" w:hAnsi="Times New Roman" w:cs="Times New Roman"/>
          <w:sz w:val="24"/>
          <w:szCs w:val="24"/>
        </w:rPr>
      </w:pPr>
    </w:p>
    <w:tbl>
      <w:tblPr>
        <w:tblW w:w="10125" w:type="dxa"/>
        <w:tblInd w:w="-50" w:type="dxa"/>
        <w:tblLayout w:type="fixed"/>
        <w:tblCellMar>
          <w:top w:w="10" w:type="dxa"/>
          <w:left w:w="10" w:type="dxa"/>
          <w:right w:w="10" w:type="dxa"/>
        </w:tblCellMar>
        <w:tblLook w:val="0000"/>
      </w:tblPr>
      <w:tblGrid>
        <w:gridCol w:w="3788"/>
        <w:gridCol w:w="2527"/>
        <w:gridCol w:w="1710"/>
        <w:gridCol w:w="1163"/>
        <w:gridCol w:w="60"/>
        <w:gridCol w:w="877"/>
      </w:tblGrid>
      <w:tr w:rsidR="008E2540" w:rsidRPr="00CA57CD" w:rsidTr="00FC749E">
        <w:trPr>
          <w:gridAfter w:val="1"/>
          <w:wAfter w:w="877" w:type="dxa"/>
          <w:trHeight w:val="156"/>
        </w:trPr>
        <w:tc>
          <w:tcPr>
            <w:tcW w:w="6315" w:type="dxa"/>
            <w:gridSpan w:val="2"/>
            <w:vAlign w:val="bottom"/>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Vzdělávací oblast: Člověk a jeho svět</w:t>
            </w:r>
          </w:p>
        </w:tc>
        <w:tc>
          <w:tcPr>
            <w:tcW w:w="1710" w:type="dxa"/>
            <w:vAlign w:val="bottom"/>
          </w:tcPr>
          <w:p w:rsidR="008E2540" w:rsidRPr="00CA57CD" w:rsidRDefault="008E2540" w:rsidP="008E2540">
            <w:pPr>
              <w:snapToGrid w:val="0"/>
              <w:rPr>
                <w:rFonts w:eastAsia="Times New Roman" w:cs="Times New Roman"/>
                <w:sz w:val="24"/>
                <w:szCs w:val="24"/>
                <w:lang w:eastAsia="ar-SA"/>
              </w:rPr>
            </w:pPr>
          </w:p>
        </w:tc>
        <w:tc>
          <w:tcPr>
            <w:tcW w:w="1163" w:type="dxa"/>
            <w:vAlign w:val="bottom"/>
          </w:tcPr>
          <w:p w:rsidR="008E2540" w:rsidRPr="00CA57CD" w:rsidRDefault="008E2540" w:rsidP="008E2540">
            <w:pPr>
              <w:snapToGrid w:val="0"/>
              <w:rPr>
                <w:rFonts w:eastAsia="Times New Roman" w:cs="Times New Roman"/>
                <w:sz w:val="24"/>
                <w:szCs w:val="24"/>
                <w:lang w:eastAsia="ar-SA"/>
              </w:rPr>
            </w:pPr>
          </w:p>
        </w:tc>
        <w:tc>
          <w:tcPr>
            <w:tcW w:w="60" w:type="dxa"/>
          </w:tcPr>
          <w:p w:rsidR="008E2540" w:rsidRPr="00CA57CD" w:rsidRDefault="008E2540" w:rsidP="008E2540">
            <w:pPr>
              <w:snapToGrid w:val="0"/>
              <w:rPr>
                <w:rFonts w:eastAsia="Times New Roman" w:cs="Times New Roman"/>
                <w:b/>
                <w:bCs/>
                <w:sz w:val="24"/>
                <w:szCs w:val="24"/>
                <w:u w:val="single"/>
                <w:lang w:eastAsia="ar-SA"/>
              </w:rPr>
            </w:pPr>
          </w:p>
        </w:tc>
      </w:tr>
      <w:tr w:rsidR="008E2540" w:rsidRPr="00CA57CD" w:rsidTr="00FC749E">
        <w:trPr>
          <w:gridAfter w:val="1"/>
          <w:wAfter w:w="877" w:type="dxa"/>
          <w:trHeight w:val="156"/>
        </w:trPr>
        <w:tc>
          <w:tcPr>
            <w:tcW w:w="3788" w:type="dxa"/>
            <w:vAlign w:val="bottom"/>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Vyučovací předmět :  Prvouka</w:t>
            </w:r>
          </w:p>
        </w:tc>
        <w:tc>
          <w:tcPr>
            <w:tcW w:w="2527"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1710" w:type="dxa"/>
            <w:vAlign w:val="bottom"/>
          </w:tcPr>
          <w:p w:rsidR="008E2540" w:rsidRPr="00CA57CD" w:rsidRDefault="008E2540" w:rsidP="008E2540">
            <w:pPr>
              <w:snapToGrid w:val="0"/>
              <w:rPr>
                <w:rFonts w:eastAsia="Times New Roman" w:cs="Times New Roman"/>
                <w:sz w:val="24"/>
                <w:szCs w:val="24"/>
                <w:lang w:eastAsia="ar-SA"/>
              </w:rPr>
            </w:pPr>
          </w:p>
        </w:tc>
        <w:tc>
          <w:tcPr>
            <w:tcW w:w="1163" w:type="dxa"/>
            <w:vAlign w:val="bottom"/>
          </w:tcPr>
          <w:p w:rsidR="008E2540" w:rsidRPr="00CA57CD" w:rsidRDefault="008E2540" w:rsidP="008E2540">
            <w:pPr>
              <w:snapToGrid w:val="0"/>
              <w:rPr>
                <w:rFonts w:eastAsia="Times New Roman" w:cs="Times New Roman"/>
                <w:sz w:val="24"/>
                <w:szCs w:val="24"/>
                <w:lang w:eastAsia="ar-SA"/>
              </w:rPr>
            </w:pPr>
          </w:p>
        </w:tc>
        <w:tc>
          <w:tcPr>
            <w:tcW w:w="60" w:type="dxa"/>
          </w:tcPr>
          <w:p w:rsidR="008E2540" w:rsidRPr="00CA57CD" w:rsidRDefault="008E2540" w:rsidP="008E2540">
            <w:pPr>
              <w:snapToGrid w:val="0"/>
              <w:rPr>
                <w:rFonts w:eastAsia="Times New Roman" w:cs="Times New Roman"/>
                <w:b/>
                <w:bCs/>
                <w:sz w:val="24"/>
                <w:szCs w:val="24"/>
                <w:u w:val="single"/>
                <w:lang w:eastAsia="ar-SA"/>
              </w:rPr>
            </w:pPr>
          </w:p>
        </w:tc>
      </w:tr>
      <w:tr w:rsidR="008E2540" w:rsidRPr="00CA57CD" w:rsidTr="00FC749E">
        <w:trPr>
          <w:gridAfter w:val="1"/>
          <w:wAfter w:w="877" w:type="dxa"/>
          <w:trHeight w:val="156"/>
        </w:trPr>
        <w:tc>
          <w:tcPr>
            <w:tcW w:w="3788" w:type="dxa"/>
            <w:vAlign w:val="bottom"/>
          </w:tcPr>
          <w:p w:rsidR="008E2540" w:rsidRPr="00CA57CD" w:rsidRDefault="008E2540" w:rsidP="008E2540">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3.</w:t>
            </w:r>
          </w:p>
        </w:tc>
        <w:tc>
          <w:tcPr>
            <w:tcW w:w="2527" w:type="dxa"/>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1710" w:type="dxa"/>
            <w:vAlign w:val="bottom"/>
          </w:tcPr>
          <w:p w:rsidR="008E2540" w:rsidRPr="00CA57CD" w:rsidRDefault="008E2540" w:rsidP="008E2540">
            <w:pPr>
              <w:snapToGrid w:val="0"/>
              <w:rPr>
                <w:rFonts w:eastAsia="Times New Roman" w:cs="Times New Roman"/>
                <w:sz w:val="24"/>
                <w:szCs w:val="24"/>
                <w:lang w:eastAsia="ar-SA"/>
              </w:rPr>
            </w:pPr>
          </w:p>
        </w:tc>
        <w:tc>
          <w:tcPr>
            <w:tcW w:w="1163" w:type="dxa"/>
            <w:vAlign w:val="bottom"/>
          </w:tcPr>
          <w:p w:rsidR="008E2540" w:rsidRPr="00CA57CD" w:rsidRDefault="008E2540" w:rsidP="008E2540">
            <w:pPr>
              <w:snapToGrid w:val="0"/>
              <w:rPr>
                <w:rFonts w:eastAsia="Times New Roman" w:cs="Times New Roman"/>
                <w:sz w:val="24"/>
                <w:szCs w:val="24"/>
                <w:lang w:eastAsia="ar-SA"/>
              </w:rPr>
            </w:pPr>
          </w:p>
        </w:tc>
        <w:tc>
          <w:tcPr>
            <w:tcW w:w="60" w:type="dxa"/>
          </w:tcPr>
          <w:p w:rsidR="008E2540" w:rsidRPr="00CA57CD" w:rsidRDefault="008E2540" w:rsidP="008E2540">
            <w:pPr>
              <w:snapToGrid w:val="0"/>
              <w:rPr>
                <w:rFonts w:eastAsia="Times New Roman" w:cs="Times New Roman"/>
                <w:b/>
                <w:bCs/>
                <w:sz w:val="24"/>
                <w:szCs w:val="24"/>
                <w:u w:val="single"/>
                <w:lang w:eastAsia="ar-SA"/>
              </w:rPr>
            </w:pPr>
          </w:p>
        </w:tc>
      </w:tr>
      <w:tr w:rsidR="008E2540" w:rsidRPr="00CA57CD" w:rsidTr="00FC749E">
        <w:trPr>
          <w:gridAfter w:val="1"/>
          <w:wAfter w:w="877" w:type="dxa"/>
          <w:trHeight w:val="164"/>
        </w:trPr>
        <w:tc>
          <w:tcPr>
            <w:tcW w:w="3788" w:type="dxa"/>
            <w:vAlign w:val="bottom"/>
          </w:tcPr>
          <w:p w:rsidR="008E2540" w:rsidRPr="00CA57CD" w:rsidRDefault="008E2540" w:rsidP="008E2540">
            <w:pPr>
              <w:snapToGrid w:val="0"/>
              <w:rPr>
                <w:rFonts w:eastAsia="Times New Roman" w:cs="Times New Roman"/>
                <w:b/>
                <w:bCs/>
                <w:sz w:val="24"/>
                <w:szCs w:val="24"/>
                <w:u w:val="single"/>
                <w:lang w:eastAsia="ar-SA"/>
              </w:rPr>
            </w:pPr>
          </w:p>
        </w:tc>
        <w:tc>
          <w:tcPr>
            <w:tcW w:w="2527" w:type="dxa"/>
          </w:tcPr>
          <w:p w:rsidR="008E2540" w:rsidRPr="00CA57CD" w:rsidRDefault="008E2540" w:rsidP="008E2540">
            <w:pPr>
              <w:snapToGrid w:val="0"/>
              <w:rPr>
                <w:rFonts w:eastAsia="Times New Roman" w:cs="Times New Roman"/>
                <w:sz w:val="24"/>
                <w:szCs w:val="24"/>
                <w:lang w:eastAsia="ar-SA"/>
              </w:rPr>
            </w:pPr>
          </w:p>
        </w:tc>
        <w:tc>
          <w:tcPr>
            <w:tcW w:w="1710" w:type="dxa"/>
            <w:vAlign w:val="bottom"/>
          </w:tcPr>
          <w:p w:rsidR="008E2540" w:rsidRPr="00CA57CD" w:rsidRDefault="008E2540" w:rsidP="008E2540">
            <w:pPr>
              <w:snapToGrid w:val="0"/>
              <w:rPr>
                <w:rFonts w:eastAsia="Times New Roman" w:cs="Times New Roman"/>
                <w:sz w:val="24"/>
                <w:szCs w:val="24"/>
                <w:lang w:eastAsia="ar-SA"/>
              </w:rPr>
            </w:pPr>
          </w:p>
        </w:tc>
        <w:tc>
          <w:tcPr>
            <w:tcW w:w="1163" w:type="dxa"/>
            <w:vAlign w:val="bottom"/>
          </w:tcPr>
          <w:p w:rsidR="008E2540" w:rsidRPr="00CA57CD" w:rsidRDefault="008E2540" w:rsidP="008E2540">
            <w:pPr>
              <w:snapToGrid w:val="0"/>
              <w:rPr>
                <w:rFonts w:eastAsia="Times New Roman" w:cs="Times New Roman"/>
                <w:sz w:val="24"/>
                <w:szCs w:val="24"/>
                <w:lang w:eastAsia="ar-SA"/>
              </w:rPr>
            </w:pPr>
          </w:p>
        </w:tc>
        <w:tc>
          <w:tcPr>
            <w:tcW w:w="60" w:type="dxa"/>
          </w:tcPr>
          <w:p w:rsidR="008E2540" w:rsidRPr="00CA57CD" w:rsidRDefault="008E2540" w:rsidP="008E2540">
            <w:pPr>
              <w:snapToGrid w:val="0"/>
              <w:rPr>
                <w:rFonts w:eastAsia="Times New Roman" w:cs="Times New Roman"/>
                <w:b/>
                <w:bCs/>
                <w:sz w:val="24"/>
                <w:szCs w:val="24"/>
                <w:lang w:eastAsia="ar-SA"/>
              </w:rPr>
            </w:pPr>
          </w:p>
        </w:tc>
      </w:tr>
      <w:tr w:rsidR="008E2540" w:rsidRPr="00CA57CD" w:rsidTr="00FC749E">
        <w:trPr>
          <w:trHeight w:val="468"/>
        </w:trPr>
        <w:tc>
          <w:tcPr>
            <w:tcW w:w="3788" w:type="dxa"/>
            <w:tcBorders>
              <w:top w:val="single" w:sz="4" w:space="0" w:color="auto"/>
              <w:left w:val="single" w:sz="4" w:space="0" w:color="auto"/>
              <w:bottom w:val="single" w:sz="4" w:space="0" w:color="auto"/>
              <w:right w:val="single" w:sz="4" w:space="0" w:color="auto"/>
            </w:tcBorders>
            <w:vAlign w:val="center"/>
          </w:tcPr>
          <w:p w:rsidR="008E2540" w:rsidRPr="00CA57CD" w:rsidRDefault="00CA57CD"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527" w:type="dxa"/>
            <w:tcBorders>
              <w:top w:val="single" w:sz="4" w:space="0" w:color="auto"/>
              <w:left w:val="single" w:sz="4" w:space="0" w:color="auto"/>
              <w:bottom w:val="single" w:sz="4" w:space="0" w:color="auto"/>
              <w:right w:val="single" w:sz="4" w:space="0" w:color="auto"/>
            </w:tcBorders>
            <w:vAlign w:val="center"/>
          </w:tcPr>
          <w:p w:rsidR="008E2540" w:rsidRPr="00CA57CD" w:rsidRDefault="008E2540"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710" w:type="dxa"/>
            <w:tcBorders>
              <w:top w:val="single" w:sz="4" w:space="0" w:color="auto"/>
              <w:left w:val="single" w:sz="4" w:space="0" w:color="auto"/>
              <w:bottom w:val="single" w:sz="4" w:space="0" w:color="auto"/>
              <w:right w:val="single" w:sz="4" w:space="0" w:color="auto"/>
            </w:tcBorders>
            <w:vAlign w:val="center"/>
          </w:tcPr>
          <w:p w:rsidR="008E2540" w:rsidRPr="00CA57CD" w:rsidRDefault="008E2540"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8E2540" w:rsidRPr="00CA57CD" w:rsidRDefault="008E2540" w:rsidP="008E2540">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8E2540" w:rsidRPr="00CA57CD" w:rsidTr="00FC749E">
        <w:trPr>
          <w:trHeight w:val="127"/>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Orientuje se v plánu obce, umí vyznačit významné budovy, zná telefonní čísla 150, 155, 158</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sz w:val="24"/>
                <w:szCs w:val="24"/>
                <w:lang w:eastAsia="ar-SA"/>
              </w:rPr>
              <w:t> </w:t>
            </w:r>
            <w:r w:rsidRPr="00CA57CD">
              <w:rPr>
                <w:rFonts w:ascii="Times New Roman" w:eastAsia="Times New Roman" w:hAnsi="Times New Roman" w:cs="Times New Roman"/>
                <w:b/>
                <w:bCs/>
                <w:sz w:val="24"/>
                <w:szCs w:val="24"/>
                <w:u w:val="single"/>
                <w:lang w:eastAsia="ar-SA"/>
              </w:rPr>
              <w:t>Místo, kde žijeme</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-obec</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506"/>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Pojmenuje a najde na mapě sousední státy ČR.</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Rozeznává různé druhy povrchu krajiny.</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vlast</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FC749E">
        <w:trPr>
          <w:trHeight w:val="631"/>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Uvědomuje si funkci rodiny ve společnosti.</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Vysvětlí pojmy neúplná rodina, pěstounská péče, SOS vesničky.</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E15FA5"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Lidé kolem</w:t>
            </w:r>
            <w:r w:rsidR="008E2540" w:rsidRPr="00CA57CD">
              <w:rPr>
                <w:rFonts w:ascii="Times New Roman" w:eastAsia="Times New Roman" w:hAnsi="Times New Roman" w:cs="Times New Roman"/>
                <w:b/>
                <w:bCs/>
                <w:sz w:val="24"/>
                <w:szCs w:val="24"/>
                <w:u w:val="single"/>
                <w:lang w:eastAsia="ar-SA"/>
              </w:rPr>
              <w:t xml:space="preserve"> nás</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rodina</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FC749E">
        <w:trPr>
          <w:trHeight w:val="757"/>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příklady rozdílu mezi duševní a fyzickou prací</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povolání</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FC749E">
        <w:trPr>
          <w:trHeight w:val="607"/>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Rozpozná základní odlišnosti mezi lidmi ( cizinec, národnostní menšina,...)</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vztahy mezi lidmi</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r>
      <w:tr w:rsidR="008E2540" w:rsidRPr="00CA57CD" w:rsidTr="00FC749E">
        <w:trPr>
          <w:trHeight w:val="506"/>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Rozliší rok školní a kalendářní.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Určí čas s přesností na sekundy, umí používat kalendář. Rozlišuje děj v minulosti, přítomnosti, budoucnosti.</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základní měřidla a jednotky času.</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Lidé a čas</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orientace v čase</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251"/>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Umí porovnat život našich předků a život v současnosti</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historie</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Návštěva muzea, beseda s rodáky, pověsti z nejbližšího okolí</w:t>
            </w: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1136"/>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Vysvětlí nutnost likvidace odpadů. Zná pojmy živelné pohromy, ekologické katastrofy. Chápe význam národních parků, přír.rezervací a ochrany území a živočichů.</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Rozmanitost přírody</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ohleduplné chování a ochrana přírody</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Den Země</w:t>
            </w: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506"/>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Zařadí vybrané rostliny a živočichy do správného přírodního společenství.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Popíše potravní řetězec.</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rovnováha v přírodě</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127"/>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Vyjmenuje podmínky nezbytné k životu</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podmínky k životu</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290"/>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Popíše části květu, listu, způsob množení, výživu rostlin.</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Pojmenuje části hub a zná rozdíl mezi houbami a rostlinami.</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Rozeznává jednotlivé části těla živočichů , zná základní části vnitřních orgánů.</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rostliny, houby, živočichové</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506"/>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Zkoumá látky a jejich vlastnosti. Zná složení vzduchu, popíše koloběh vody, chápe význam půdy.</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neživá příroda</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251"/>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základní části lidského těla, význam kostry, vyjmenuje důležitá vnitřní ústrojí.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Rozlišuje pohlaví, umí popsat růst a vývoj člověka</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Člověk a jeho zdraví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lidské tělo</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631"/>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Uvědomuje si nebezpečí návykových látek.</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Snaží se dodržovat zásady správného způsobu života. Zná důležité živiny pro tělo, vysvětlí význam očkování.</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Pozná  základní předměty z vybavení </w:t>
            </w:r>
            <w:r w:rsidRPr="00CA57CD">
              <w:rPr>
                <w:rFonts w:ascii="Times New Roman" w:eastAsia="Times New Roman" w:hAnsi="Times New Roman" w:cs="Times New Roman"/>
                <w:sz w:val="24"/>
                <w:szCs w:val="24"/>
                <w:lang w:eastAsia="ar-SA"/>
              </w:rPr>
              <w:lastRenderedPageBreak/>
              <w:t>lékárničky, učí se základy první pomoci</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péče o zdraví, zdravá výživa, návykové látky</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Zdravé zuby</w:t>
            </w: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251"/>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Zná pravidla pro cyklisty, popíše vybavení jízdního kola.</w:t>
            </w:r>
          </w:p>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Učí se poznávat kladné a záporné povahové vlastnosti. Umí požádat o pomoc osobně i na důležitých telefonních číslech.</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osobní bezpečí</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Dopravní hřiště</w:t>
            </w: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E2540" w:rsidRPr="00CA57CD" w:rsidTr="00FC749E">
        <w:trPr>
          <w:trHeight w:val="127"/>
        </w:trPr>
        <w:tc>
          <w:tcPr>
            <w:tcW w:w="3788"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jednoduchým způsobem vysvětlit podstatu živelných pohrom: požár, povodeň, sesuv půdy, sněhová kalamita, zemětřesení</w:t>
            </w:r>
          </w:p>
        </w:tc>
        <w:tc>
          <w:tcPr>
            <w:tcW w:w="2527"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situace hromadného ohrožení</w:t>
            </w:r>
          </w:p>
        </w:tc>
        <w:tc>
          <w:tcPr>
            <w:tcW w:w="1710" w:type="dxa"/>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p>
        </w:tc>
        <w:tc>
          <w:tcPr>
            <w:tcW w:w="2100" w:type="dxa"/>
            <w:gridSpan w:val="3"/>
            <w:tcBorders>
              <w:top w:val="single" w:sz="4" w:space="0" w:color="auto"/>
              <w:left w:val="single" w:sz="4" w:space="0" w:color="auto"/>
              <w:bottom w:val="single" w:sz="4" w:space="0" w:color="auto"/>
              <w:right w:val="single" w:sz="4" w:space="0" w:color="auto"/>
            </w:tcBorders>
          </w:tcPr>
          <w:p w:rsidR="008E2540" w:rsidRPr="00CA57CD" w:rsidRDefault="008E2540" w:rsidP="008E2540">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8E2540" w:rsidRPr="00CA57CD" w:rsidRDefault="008E2540">
      <w:pPr>
        <w:rPr>
          <w:rFonts w:ascii="Times New Roman" w:hAnsi="Times New Roman" w:cs="Times New Roman"/>
          <w:sz w:val="24"/>
          <w:szCs w:val="24"/>
        </w:rPr>
      </w:pPr>
    </w:p>
    <w:p w:rsidR="00FC749E" w:rsidRPr="00CA57CD" w:rsidRDefault="00FC749E">
      <w:pPr>
        <w:rPr>
          <w:rFonts w:ascii="Times New Roman" w:hAnsi="Times New Roman" w:cs="Times New Roman"/>
          <w:sz w:val="24"/>
          <w:szCs w:val="24"/>
        </w:rPr>
      </w:pPr>
    </w:p>
    <w:p w:rsidR="00FC749E" w:rsidRPr="00CA57CD" w:rsidRDefault="00FC749E">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FC749E" w:rsidRDefault="00FC749E"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Pr="00CA57CD" w:rsidRDefault="00CA57CD" w:rsidP="00FC749E">
      <w:pPr>
        <w:rPr>
          <w:rFonts w:ascii="Times New Roman" w:hAnsi="Times New Roman" w:cs="Times New Roman"/>
          <w:sz w:val="24"/>
          <w:szCs w:val="24"/>
        </w:rPr>
      </w:pPr>
    </w:p>
    <w:p w:rsidR="00FC749E" w:rsidRPr="00CA57CD" w:rsidRDefault="00FC749E" w:rsidP="00FC749E">
      <w:pPr>
        <w:rPr>
          <w:rFonts w:ascii="Times New Roman" w:eastAsia="Times New Roman" w:hAnsi="Times New Roman" w:cs="Times New Roman"/>
          <w:b/>
          <w:sz w:val="24"/>
          <w:szCs w:val="24"/>
          <w:u w:val="single"/>
          <w:lang w:eastAsia="ar-SA"/>
        </w:rPr>
      </w:pPr>
      <w:r w:rsidRPr="00CA57CD">
        <w:rPr>
          <w:rFonts w:ascii="Times New Roman" w:eastAsia="Times New Roman" w:hAnsi="Times New Roman" w:cs="Times New Roman"/>
          <w:b/>
          <w:sz w:val="24"/>
          <w:szCs w:val="24"/>
          <w:u w:val="single"/>
          <w:lang w:eastAsia="ar-SA"/>
        </w:rPr>
        <w:lastRenderedPageBreak/>
        <w:t xml:space="preserve"> Vzdělávací oblast</w:t>
      </w:r>
      <w:r w:rsidRP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b/>
          <w:sz w:val="24"/>
          <w:szCs w:val="24"/>
          <w:lang w:eastAsia="ar-SA"/>
        </w:rPr>
        <w:t>Člověk a jeho svět</w:t>
      </w:r>
    </w:p>
    <w:p w:rsidR="00FC749E" w:rsidRPr="00CA57CD" w:rsidRDefault="00FC749E" w:rsidP="00FC749E">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Vyučovací předmět: Vlastivěda</w:t>
      </w:r>
    </w:p>
    <w:p w:rsidR="00FC749E" w:rsidRPr="00CA57CD" w:rsidRDefault="00FC749E" w:rsidP="00FC749E">
      <w:pPr>
        <w:rPr>
          <w:rFonts w:ascii="Times New Roman" w:eastAsia="Calibri" w:hAnsi="Times New Roman" w:cs="Times New Roman"/>
          <w:sz w:val="24"/>
          <w:szCs w:val="24"/>
        </w:rPr>
      </w:pPr>
    </w:p>
    <w:p w:rsidR="00FC749E" w:rsidRPr="00CA57CD" w:rsidRDefault="00FC749E" w:rsidP="00FC749E">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Charakteristika vyučovacího předmětu</w:t>
      </w:r>
    </w:p>
    <w:p w:rsidR="00FC749E" w:rsidRPr="00CA57CD" w:rsidRDefault="00FC749E" w:rsidP="00E15FA5">
      <w:pPr>
        <w:jc w:val="both"/>
        <w:rPr>
          <w:rFonts w:ascii="Times New Roman" w:eastAsia="Calibri" w:hAnsi="Times New Roman" w:cs="Times New Roman"/>
          <w:sz w:val="24"/>
          <w:szCs w:val="24"/>
        </w:rPr>
      </w:pPr>
    </w:p>
    <w:p w:rsidR="00FC749E" w:rsidRPr="00CA57CD" w:rsidRDefault="00FC749E" w:rsidP="00E15FA5">
      <w:pPr>
        <w:jc w:val="both"/>
        <w:rPr>
          <w:rFonts w:ascii="Times New Roman" w:eastAsia="Calibri" w:hAnsi="Times New Roman" w:cs="Times New Roman"/>
          <w:sz w:val="24"/>
          <w:szCs w:val="24"/>
        </w:rPr>
      </w:pPr>
      <w:r w:rsidRPr="00CA57CD">
        <w:rPr>
          <w:rFonts w:ascii="Times New Roman" w:eastAsia="Calibri" w:hAnsi="Times New Roman" w:cs="Times New Roman"/>
          <w:sz w:val="24"/>
          <w:szCs w:val="24"/>
        </w:rPr>
        <w:t xml:space="preserve">Vyučovací předmět vlastivěda navozuje a rozšiřuje poznatky a zkušenosti dětí </w:t>
      </w:r>
      <w:r w:rsidR="00E15FA5" w:rsidRPr="00CA57CD">
        <w:rPr>
          <w:rFonts w:ascii="Times New Roman" w:eastAsia="Calibri" w:hAnsi="Times New Roman" w:cs="Times New Roman"/>
          <w:sz w:val="24"/>
          <w:szCs w:val="24"/>
        </w:rPr>
        <w:t>získané v prvních</w:t>
      </w:r>
      <w:r w:rsidRPr="00CA57CD">
        <w:rPr>
          <w:rFonts w:ascii="Times New Roman" w:eastAsia="Calibri" w:hAnsi="Times New Roman" w:cs="Times New Roman"/>
          <w:sz w:val="24"/>
          <w:szCs w:val="24"/>
        </w:rPr>
        <w:t xml:space="preserve"> třech ročnících ve vyučovacím předmětu Prvouka. Ve 4. ročníku by již slovo „vlast“ neměl</w:t>
      </w:r>
      <w:r w:rsidRPr="00CA57CD">
        <w:rPr>
          <w:rFonts w:ascii="Times New Roman" w:hAnsi="Times New Roman" w:cs="Times New Roman"/>
          <w:sz w:val="24"/>
          <w:szCs w:val="24"/>
        </w:rPr>
        <w:t>o být pro žáka prázdným pojmem.</w:t>
      </w:r>
      <w:r w:rsidR="00E15FA5" w:rsidRPr="00CA57CD">
        <w:rPr>
          <w:rFonts w:ascii="Times New Roman" w:hAnsi="Times New Roman" w:cs="Times New Roman"/>
          <w:sz w:val="24"/>
          <w:szCs w:val="24"/>
        </w:rPr>
        <w:t xml:space="preserve"> </w:t>
      </w:r>
      <w:r w:rsidR="00E15FA5" w:rsidRPr="00CA57CD">
        <w:rPr>
          <w:rFonts w:ascii="Times New Roman" w:eastAsia="Calibri" w:hAnsi="Times New Roman" w:cs="Times New Roman"/>
          <w:sz w:val="24"/>
          <w:szCs w:val="24"/>
        </w:rPr>
        <w:t>Citlivým podáním a vyprávění učitele o české zemi a její minulosti, o slavných osobnostech n</w:t>
      </w:r>
      <w:r w:rsidRPr="00CA57CD">
        <w:rPr>
          <w:rFonts w:ascii="Times New Roman" w:eastAsia="Calibri" w:hAnsi="Times New Roman" w:cs="Times New Roman"/>
          <w:sz w:val="24"/>
          <w:szCs w:val="24"/>
        </w:rPr>
        <w:t>ašich dějin, by mělo vzbudit v dětech zdravou národní hrdost a příslušenství k vlastnímu národu, touhu být prospěšným členem lidské společnosti i v budoucnosti. V 5. ročníku vlastivědné učivo přesahuje hranice naší vlasti, děti získávají první zeměpisné znalosti o dalších zemích Evropy a o dalších kontinentech.</w:t>
      </w:r>
    </w:p>
    <w:p w:rsidR="00E15FA5" w:rsidRPr="00CA57CD" w:rsidRDefault="00E15FA5" w:rsidP="00E15FA5">
      <w:pPr>
        <w:jc w:val="both"/>
        <w:rPr>
          <w:rFonts w:ascii="Times New Roman" w:hAnsi="Times New Roman" w:cs="Times New Roman"/>
          <w:b/>
          <w:sz w:val="24"/>
          <w:szCs w:val="24"/>
        </w:rPr>
      </w:pPr>
      <w:r w:rsidRPr="00CA57CD">
        <w:rPr>
          <w:rFonts w:ascii="Times New Roman" w:hAnsi="Times New Roman" w:cs="Times New Roman"/>
          <w:b/>
          <w:sz w:val="24"/>
          <w:szCs w:val="24"/>
        </w:rPr>
        <w:t xml:space="preserve">Obsahové a časové vymezení:  </w:t>
      </w:r>
    </w:p>
    <w:p w:rsidR="00E15FA5" w:rsidRPr="00CA57CD" w:rsidRDefault="00E15FA5" w:rsidP="00E15FA5">
      <w:pPr>
        <w:pStyle w:val="Odstavecseseznamem"/>
        <w:numPr>
          <w:ilvl w:val="0"/>
          <w:numId w:val="15"/>
        </w:numPr>
        <w:jc w:val="both"/>
        <w:rPr>
          <w:rFonts w:ascii="Times New Roman" w:hAnsi="Times New Roman" w:cs="Times New Roman"/>
          <w:sz w:val="24"/>
          <w:szCs w:val="24"/>
        </w:rPr>
      </w:pPr>
      <w:r w:rsidRPr="00CA57CD">
        <w:rPr>
          <w:rFonts w:ascii="Times New Roman" w:hAnsi="Times New Roman" w:cs="Times New Roman"/>
          <w:sz w:val="24"/>
          <w:szCs w:val="24"/>
        </w:rPr>
        <w:t>4.ročník      2 hodiny/týden</w:t>
      </w:r>
    </w:p>
    <w:p w:rsidR="00E15FA5" w:rsidRPr="00CA57CD" w:rsidRDefault="00E15FA5" w:rsidP="00E15FA5">
      <w:pPr>
        <w:pStyle w:val="Odstavecseseznamem"/>
        <w:numPr>
          <w:ilvl w:val="0"/>
          <w:numId w:val="15"/>
        </w:numPr>
        <w:jc w:val="both"/>
        <w:rPr>
          <w:rFonts w:ascii="Times New Roman" w:hAnsi="Times New Roman" w:cs="Times New Roman"/>
          <w:sz w:val="24"/>
          <w:szCs w:val="24"/>
        </w:rPr>
      </w:pPr>
      <w:r w:rsidRPr="00CA57CD">
        <w:rPr>
          <w:rFonts w:ascii="Times New Roman" w:hAnsi="Times New Roman" w:cs="Times New Roman"/>
          <w:sz w:val="24"/>
          <w:szCs w:val="24"/>
        </w:rPr>
        <w:t>5.ročník      2 hodiny/týden</w:t>
      </w:r>
    </w:p>
    <w:p w:rsidR="00FC749E" w:rsidRPr="00CA57CD" w:rsidRDefault="00FC749E" w:rsidP="00FC749E">
      <w:pPr>
        <w:rPr>
          <w:rFonts w:ascii="Times New Roman" w:eastAsia="Calibri" w:hAnsi="Times New Roman" w:cs="Times New Roman"/>
          <w:sz w:val="24"/>
          <w:szCs w:val="24"/>
        </w:rPr>
      </w:pPr>
    </w:p>
    <w:p w:rsidR="00FC749E" w:rsidRPr="00CA57CD" w:rsidRDefault="00FC749E" w:rsidP="00E15FA5">
      <w:pPr>
        <w:jc w:val="both"/>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Výchovné a vzdělávací strategie:</w:t>
      </w:r>
    </w:p>
    <w:p w:rsidR="00FC749E" w:rsidRPr="00CA57CD" w:rsidRDefault="00FC749E" w:rsidP="00FC749E">
      <w:pPr>
        <w:rPr>
          <w:rFonts w:ascii="Times New Roman" w:eastAsia="Times New Roman" w:hAnsi="Times New Roman" w:cs="Times New Roman"/>
          <w:b/>
          <w:sz w:val="24"/>
          <w:szCs w:val="24"/>
          <w:u w:val="single"/>
          <w:lang w:eastAsia="ar-SA"/>
        </w:rPr>
      </w:pPr>
      <w:r w:rsidRPr="00CA57CD">
        <w:rPr>
          <w:rFonts w:ascii="Times New Roman" w:eastAsia="Times New Roman" w:hAnsi="Times New Roman" w:cs="Times New Roman"/>
          <w:b/>
          <w:sz w:val="24"/>
          <w:szCs w:val="24"/>
          <w:u w:val="single"/>
          <w:lang w:eastAsia="ar-SA"/>
        </w:rPr>
        <w:t>Výchovné a vzdělávací strategie pro rozvoj klíčových kompetencí</w:t>
      </w:r>
    </w:p>
    <w:p w:rsidR="00FC749E" w:rsidRDefault="00FC749E" w:rsidP="00FC749E">
      <w:pPr>
        <w:rPr>
          <w:rFonts w:ascii="Times New Roman" w:hAnsi="Times New Roman" w:cs="Times New Roman"/>
          <w:b/>
          <w:sz w:val="24"/>
          <w:szCs w:val="24"/>
        </w:rPr>
      </w:pPr>
      <w:r w:rsidRPr="00C2324E">
        <w:rPr>
          <w:rFonts w:ascii="Times New Roman" w:eastAsia="Calibri" w:hAnsi="Times New Roman" w:cs="Times New Roman"/>
          <w:b/>
          <w:sz w:val="24"/>
          <w:szCs w:val="24"/>
        </w:rPr>
        <w:t xml:space="preserve">Kompetence k učení </w:t>
      </w:r>
    </w:p>
    <w:p w:rsidR="00FC749E" w:rsidRDefault="00E15FA5" w:rsidP="00FC749E">
      <w:pPr>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 xml:space="preserve"> </w:t>
      </w:r>
      <w:r w:rsidR="00FC749E" w:rsidRPr="00C2324E">
        <w:rPr>
          <w:rFonts w:ascii="Times New Roman" w:eastAsia="Calibri" w:hAnsi="Times New Roman" w:cs="Times New Roman"/>
          <w:sz w:val="24"/>
          <w:szCs w:val="24"/>
        </w:rPr>
        <w:t xml:space="preserve"> - učí se vyznačit v jednoduchém plán</w:t>
      </w:r>
      <w:r>
        <w:rPr>
          <w:rFonts w:ascii="Times New Roman" w:hAnsi="Times New Roman" w:cs="Times New Roman"/>
          <w:sz w:val="24"/>
          <w:szCs w:val="24"/>
        </w:rPr>
        <w:t xml:space="preserve">u obce místo bydliště, školy, </w:t>
      </w:r>
      <w:r w:rsidR="00FC749E">
        <w:rPr>
          <w:rFonts w:ascii="Times New Roman" w:hAnsi="Times New Roman" w:cs="Times New Roman"/>
          <w:sz w:val="24"/>
          <w:szCs w:val="24"/>
        </w:rPr>
        <w:t xml:space="preserve">cestu na určené místo </w:t>
      </w:r>
      <w:r w:rsidR="00FC749E" w:rsidRPr="00C2324E">
        <w:rPr>
          <w:rFonts w:ascii="Times New Roman" w:eastAsia="Times New Roman" w:hAnsi="Times New Roman" w:cs="Times New Roman"/>
          <w:sz w:val="24"/>
          <w:szCs w:val="24"/>
          <w:lang w:eastAsia="ar-SA"/>
        </w:rPr>
        <w:t xml:space="preserve">  </w:t>
      </w:r>
    </w:p>
    <w:p w:rsidR="00FC749E" w:rsidRPr="008E2540" w:rsidRDefault="00FC749E" w:rsidP="00FC749E">
      <w:pPr>
        <w:rPr>
          <w:rFonts w:ascii="Times New Roman" w:eastAsia="Calibri" w:hAnsi="Times New Roman" w:cs="Times New Roman"/>
          <w:sz w:val="24"/>
          <w:szCs w:val="24"/>
        </w:rPr>
      </w:pPr>
      <w:r w:rsidRPr="00C2324E">
        <w:rPr>
          <w:rFonts w:ascii="Times New Roman" w:eastAsia="Times New Roman" w:hAnsi="Times New Roman" w:cs="Times New Roman"/>
          <w:sz w:val="24"/>
          <w:szCs w:val="24"/>
          <w:lang w:eastAsia="ar-SA"/>
        </w:rPr>
        <w:t xml:space="preserve"> - učí se začlenit obec (město) do příslušného kraje</w:t>
      </w:r>
    </w:p>
    <w:p w:rsidR="00FC749E" w:rsidRPr="00C2324E" w:rsidRDefault="00FC749E" w:rsidP="00FC749E">
      <w:pPr>
        <w:rPr>
          <w:rFonts w:ascii="Times New Roman" w:eastAsia="Calibri" w:hAnsi="Times New Roman" w:cs="Times New Roman"/>
          <w:sz w:val="24"/>
          <w:szCs w:val="24"/>
        </w:rPr>
      </w:pPr>
      <w:r>
        <w:rPr>
          <w:rFonts w:ascii="Times New Roman" w:hAnsi="Times New Roman" w:cs="Times New Roman"/>
          <w:sz w:val="24"/>
          <w:szCs w:val="24"/>
        </w:rPr>
        <w:t>- u</w:t>
      </w:r>
      <w:r w:rsidRPr="00C2324E">
        <w:rPr>
          <w:rFonts w:ascii="Times New Roman" w:eastAsia="Calibri" w:hAnsi="Times New Roman" w:cs="Times New Roman"/>
          <w:sz w:val="24"/>
          <w:szCs w:val="24"/>
        </w:rPr>
        <w:t>čitel vede žáky k užívání správné terminologie a symboliky</w:t>
      </w:r>
    </w:p>
    <w:p w:rsidR="00FC749E" w:rsidRPr="00C2324E" w:rsidRDefault="00FC749E" w:rsidP="00FC749E">
      <w:pPr>
        <w:rPr>
          <w:rFonts w:ascii="Times New Roman" w:eastAsia="Calibri" w:hAnsi="Times New Roman" w:cs="Times New Roman"/>
          <w:sz w:val="24"/>
          <w:szCs w:val="24"/>
        </w:rPr>
      </w:pPr>
      <w:r>
        <w:rPr>
          <w:rFonts w:ascii="Times New Roman" w:hAnsi="Times New Roman" w:cs="Times New Roman"/>
          <w:sz w:val="24"/>
          <w:szCs w:val="24"/>
        </w:rPr>
        <w:t xml:space="preserve">- </w:t>
      </w:r>
      <w:r w:rsidRPr="00C2324E">
        <w:rPr>
          <w:rFonts w:ascii="Times New Roman" w:eastAsia="Calibri" w:hAnsi="Times New Roman" w:cs="Times New Roman"/>
          <w:sz w:val="24"/>
          <w:szCs w:val="24"/>
        </w:rPr>
        <w:t>učitel žákům srozumitelně vysvětluje, co se mají naučit</w:t>
      </w:r>
    </w:p>
    <w:p w:rsidR="00FC749E" w:rsidRDefault="00FC749E" w:rsidP="00FC749E">
      <w:pPr>
        <w:rPr>
          <w:rFonts w:ascii="Times New Roman" w:hAnsi="Times New Roman" w:cs="Times New Roman"/>
          <w:b/>
          <w:sz w:val="24"/>
          <w:szCs w:val="24"/>
        </w:rPr>
      </w:pPr>
      <w:r w:rsidRPr="00C2324E">
        <w:rPr>
          <w:rFonts w:ascii="Times New Roman" w:eastAsia="Calibri" w:hAnsi="Times New Roman" w:cs="Times New Roman"/>
          <w:b/>
          <w:sz w:val="24"/>
          <w:szCs w:val="24"/>
        </w:rPr>
        <w:t xml:space="preserve">Kompetence k řešení problémů </w:t>
      </w:r>
    </w:p>
    <w:p w:rsidR="00FC749E" w:rsidRPr="008E2540" w:rsidRDefault="00FC749E" w:rsidP="00FC749E">
      <w:pPr>
        <w:rPr>
          <w:rFonts w:ascii="Times New Roman" w:eastAsia="Calibri" w:hAnsi="Times New Roman" w:cs="Times New Roman"/>
          <w:b/>
          <w:sz w:val="24"/>
          <w:szCs w:val="24"/>
        </w:rPr>
      </w:pPr>
      <w:r>
        <w:rPr>
          <w:rFonts w:ascii="Times New Roman" w:hAnsi="Times New Roman" w:cs="Times New Roman"/>
          <w:sz w:val="24"/>
          <w:szCs w:val="24"/>
        </w:rPr>
        <w:t xml:space="preserve">- </w:t>
      </w:r>
      <w:r w:rsidRPr="008E2540">
        <w:rPr>
          <w:rFonts w:ascii="Times New Roman" w:eastAsia="Calibri" w:hAnsi="Times New Roman" w:cs="Times New Roman"/>
          <w:sz w:val="24"/>
          <w:szCs w:val="24"/>
        </w:rPr>
        <w:t>učí se rozlišit přírodní a umělé prvky v okolní krajině</w:t>
      </w:r>
    </w:p>
    <w:p w:rsidR="00FC749E" w:rsidRDefault="00FC749E" w:rsidP="00FC749E">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učitel umožňuje,</w:t>
      </w:r>
      <w:r w:rsidR="00C8553F">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aby žáci v hodině pracovali s odbornou literaturou, encyklopediemi apod.</w:t>
      </w:r>
    </w:p>
    <w:p w:rsidR="00E15FA5" w:rsidRPr="00C2324E" w:rsidRDefault="00E15FA5" w:rsidP="00FC749E">
      <w:pPr>
        <w:tabs>
          <w:tab w:val="left" w:pos="720"/>
        </w:tabs>
        <w:suppressAutoHyphens/>
        <w:spacing w:after="0" w:line="240" w:lineRule="auto"/>
        <w:rPr>
          <w:rFonts w:ascii="Times New Roman" w:eastAsia="Times New Roman" w:hAnsi="Times New Roman" w:cs="Times New Roman"/>
          <w:sz w:val="24"/>
          <w:szCs w:val="24"/>
          <w:lang w:eastAsia="ar-SA"/>
        </w:rPr>
      </w:pPr>
    </w:p>
    <w:p w:rsidR="00E15FA5" w:rsidRDefault="00FC749E" w:rsidP="002142AC">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učitel umožňuje každému žákovi zažít úspěch</w:t>
      </w:r>
    </w:p>
    <w:p w:rsidR="002142AC" w:rsidRPr="002142AC" w:rsidRDefault="002142AC" w:rsidP="002142AC">
      <w:pPr>
        <w:tabs>
          <w:tab w:val="left" w:pos="720"/>
        </w:tabs>
        <w:suppressAutoHyphens/>
        <w:spacing w:after="0" w:line="240" w:lineRule="auto"/>
        <w:rPr>
          <w:rFonts w:ascii="Times New Roman" w:eastAsia="Times New Roman" w:hAnsi="Times New Roman" w:cs="Times New Roman"/>
          <w:sz w:val="24"/>
          <w:szCs w:val="24"/>
          <w:lang w:eastAsia="ar-SA"/>
        </w:rPr>
      </w:pPr>
    </w:p>
    <w:p w:rsidR="00FC749E" w:rsidRDefault="00FC749E" w:rsidP="00FC749E">
      <w:pPr>
        <w:rPr>
          <w:rFonts w:ascii="Times New Roman" w:hAnsi="Times New Roman" w:cs="Times New Roman"/>
          <w:b/>
          <w:sz w:val="24"/>
          <w:szCs w:val="24"/>
        </w:rPr>
      </w:pPr>
      <w:r w:rsidRPr="00C2324E">
        <w:rPr>
          <w:rFonts w:ascii="Times New Roman" w:eastAsia="Calibri" w:hAnsi="Times New Roman" w:cs="Times New Roman"/>
          <w:b/>
          <w:sz w:val="24"/>
          <w:szCs w:val="24"/>
        </w:rPr>
        <w:t>Kompetence komunikativní</w:t>
      </w:r>
    </w:p>
    <w:p w:rsidR="00FC749E" w:rsidRPr="00C2324E" w:rsidRDefault="00FC749E" w:rsidP="00FC749E">
      <w:pPr>
        <w:rPr>
          <w:rFonts w:ascii="Times New Roman" w:eastAsia="Calibri" w:hAnsi="Times New Roman" w:cs="Times New Roman"/>
          <w:sz w:val="24"/>
          <w:szCs w:val="24"/>
        </w:rPr>
      </w:pPr>
      <w:r>
        <w:rPr>
          <w:rFonts w:ascii="Times New Roman" w:hAnsi="Times New Roman" w:cs="Times New Roman"/>
          <w:b/>
          <w:sz w:val="24"/>
          <w:szCs w:val="24"/>
        </w:rPr>
        <w:t xml:space="preserve">- </w:t>
      </w:r>
      <w:r w:rsidRPr="008E2540">
        <w:rPr>
          <w:rFonts w:ascii="Times New Roman" w:eastAsia="Calibri" w:hAnsi="Times New Roman" w:cs="Times New Roman"/>
          <w:sz w:val="24"/>
          <w:szCs w:val="24"/>
        </w:rPr>
        <w:t xml:space="preserve">učí se vyjádřit různými způsoby estetické hodnoty a </w:t>
      </w:r>
      <w:r w:rsidRPr="00C2324E">
        <w:rPr>
          <w:rFonts w:ascii="Times New Roman" w:eastAsia="Calibri" w:hAnsi="Times New Roman" w:cs="Times New Roman"/>
          <w:sz w:val="24"/>
          <w:szCs w:val="24"/>
        </w:rPr>
        <w:t>rozmanitost krajiny</w:t>
      </w:r>
    </w:p>
    <w:p w:rsidR="00FC749E" w:rsidRPr="00C2324E" w:rsidRDefault="00FC749E" w:rsidP="00FC74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 </w:t>
      </w:r>
      <w:r w:rsidRPr="00C2324E">
        <w:rPr>
          <w:rFonts w:ascii="Times New Roman" w:eastAsia="Times New Roman" w:hAnsi="Times New Roman" w:cs="Times New Roman"/>
          <w:sz w:val="24"/>
          <w:szCs w:val="24"/>
          <w:lang w:eastAsia="ar-SA"/>
        </w:rPr>
        <w:t xml:space="preserve">využívá časové údaje při  řešení různých situací, rozlišuje děj </w:t>
      </w:r>
      <w:r>
        <w:rPr>
          <w:rFonts w:ascii="Times New Roman" w:eastAsia="Times New Roman" w:hAnsi="Times New Roman" w:cs="Times New Roman"/>
          <w:sz w:val="24"/>
          <w:szCs w:val="24"/>
          <w:lang w:eastAsia="ar-SA"/>
        </w:rPr>
        <w:t xml:space="preserve">v minulosti, přítomnosti  a </w:t>
      </w:r>
      <w:r w:rsidRPr="00C2324E">
        <w:rPr>
          <w:rFonts w:ascii="Times New Roman" w:eastAsia="Times New Roman" w:hAnsi="Times New Roman" w:cs="Times New Roman"/>
          <w:sz w:val="24"/>
          <w:szCs w:val="24"/>
          <w:lang w:eastAsia="ar-SA"/>
        </w:rPr>
        <w:t>budoucnosti</w:t>
      </w:r>
    </w:p>
    <w:p w:rsidR="00FC749E" w:rsidRDefault="00FC749E" w:rsidP="00FC749E">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učitel vede žáky k ověřování výsledků</w:t>
      </w:r>
    </w:p>
    <w:p w:rsidR="00E15FA5" w:rsidRPr="00C2324E" w:rsidRDefault="00E15FA5" w:rsidP="00FC749E">
      <w:pPr>
        <w:tabs>
          <w:tab w:val="left" w:pos="720"/>
        </w:tabs>
        <w:suppressAutoHyphens/>
        <w:spacing w:after="0" w:line="240" w:lineRule="auto"/>
        <w:rPr>
          <w:rFonts w:ascii="Times New Roman" w:eastAsia="Times New Roman" w:hAnsi="Times New Roman" w:cs="Times New Roman"/>
          <w:sz w:val="24"/>
          <w:szCs w:val="24"/>
          <w:lang w:eastAsia="ar-SA"/>
        </w:rPr>
      </w:pPr>
    </w:p>
    <w:p w:rsidR="00FC749E" w:rsidRPr="00C2324E" w:rsidRDefault="00FC749E" w:rsidP="00FC749E">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učitel podněcuje žáky k argumentaci</w:t>
      </w:r>
    </w:p>
    <w:p w:rsidR="00FC749E" w:rsidRPr="00C2324E" w:rsidRDefault="00FC749E" w:rsidP="00FC749E">
      <w:pPr>
        <w:ind w:left="360"/>
        <w:rPr>
          <w:rFonts w:ascii="Times New Roman" w:eastAsia="Times New Roman" w:hAnsi="Times New Roman" w:cs="Times New Roman"/>
          <w:sz w:val="24"/>
          <w:szCs w:val="24"/>
          <w:lang w:eastAsia="ar-SA"/>
        </w:rPr>
      </w:pPr>
    </w:p>
    <w:p w:rsidR="00FC749E" w:rsidRDefault="00FC749E" w:rsidP="00FC749E">
      <w:pPr>
        <w:rPr>
          <w:rFonts w:ascii="Times New Roman" w:hAnsi="Times New Roman" w:cs="Times New Roman"/>
          <w:sz w:val="24"/>
          <w:szCs w:val="24"/>
        </w:rPr>
      </w:pPr>
      <w:r w:rsidRPr="00C2324E">
        <w:rPr>
          <w:rFonts w:ascii="Times New Roman" w:eastAsia="Calibri" w:hAnsi="Times New Roman" w:cs="Times New Roman"/>
          <w:b/>
          <w:sz w:val="24"/>
          <w:szCs w:val="24"/>
        </w:rPr>
        <w:t xml:space="preserve">Kompetence sociální a personální </w:t>
      </w:r>
    </w:p>
    <w:p w:rsidR="00FC749E" w:rsidRDefault="00FC749E" w:rsidP="00FC749E">
      <w:pPr>
        <w:rPr>
          <w:rFonts w:ascii="Times New Roman" w:hAnsi="Times New Roman" w:cs="Times New Roman"/>
          <w:sz w:val="24"/>
          <w:szCs w:val="24"/>
        </w:rPr>
      </w:pPr>
      <w:r>
        <w:rPr>
          <w:rFonts w:ascii="Times New Roman" w:hAnsi="Times New Roman" w:cs="Times New Roman"/>
          <w:sz w:val="24"/>
          <w:szCs w:val="24"/>
        </w:rPr>
        <w:t xml:space="preserve">- </w:t>
      </w:r>
      <w:r w:rsidRPr="00C2324E">
        <w:rPr>
          <w:rFonts w:ascii="Times New Roman" w:eastAsia="Calibri" w:hAnsi="Times New Roman" w:cs="Times New Roman"/>
          <w:sz w:val="24"/>
          <w:szCs w:val="24"/>
        </w:rPr>
        <w:t>rozl</w:t>
      </w:r>
      <w:r>
        <w:rPr>
          <w:rFonts w:ascii="Times New Roman" w:hAnsi="Times New Roman" w:cs="Times New Roman"/>
          <w:sz w:val="24"/>
          <w:szCs w:val="24"/>
        </w:rPr>
        <w:t>išuje vztahy mezi lidmi, národy</w:t>
      </w:r>
    </w:p>
    <w:p w:rsidR="00FC749E" w:rsidRPr="00C2324E" w:rsidRDefault="00FC749E" w:rsidP="00FC749E">
      <w:pPr>
        <w:rPr>
          <w:rFonts w:ascii="Times New Roman" w:eastAsia="Calibri" w:hAnsi="Times New Roman" w:cs="Times New Roman"/>
          <w:sz w:val="24"/>
          <w:szCs w:val="24"/>
        </w:rPr>
      </w:pPr>
      <w:r w:rsidRPr="00C2324E">
        <w:rPr>
          <w:rFonts w:ascii="Times New Roman" w:eastAsia="Times New Roman" w:hAnsi="Times New Roman" w:cs="Times New Roman"/>
          <w:sz w:val="24"/>
          <w:szCs w:val="24"/>
          <w:lang w:eastAsia="ar-SA"/>
        </w:rPr>
        <w:t xml:space="preserve"> - odvodí význam</w:t>
      </w:r>
      <w:r>
        <w:rPr>
          <w:rFonts w:ascii="Times New Roman" w:eastAsia="Times New Roman" w:hAnsi="Times New Roman" w:cs="Times New Roman"/>
          <w:sz w:val="24"/>
          <w:szCs w:val="24"/>
          <w:lang w:eastAsia="ar-SA"/>
        </w:rPr>
        <w:t xml:space="preserve"> a potřebu různých povolání a</w:t>
      </w:r>
      <w:r w:rsidRPr="00C2324E">
        <w:rPr>
          <w:rFonts w:ascii="Times New Roman" w:eastAsia="Calibri" w:hAnsi="Times New Roman" w:cs="Times New Roman"/>
          <w:sz w:val="24"/>
          <w:szCs w:val="24"/>
        </w:rPr>
        <w:t xml:space="preserve"> pracovních činností</w:t>
      </w:r>
    </w:p>
    <w:p w:rsidR="00FC749E" w:rsidRDefault="00FC749E" w:rsidP="00FC749E">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 xml:space="preserve">učitel vytváří příležitosti k interpretaci či prezentaci různých textů, obrazových materiálů a </w:t>
      </w:r>
      <w:r w:rsidR="00E15FA5">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jiných forem záznamů</w:t>
      </w:r>
    </w:p>
    <w:p w:rsidR="00E15FA5" w:rsidRPr="00C2324E" w:rsidRDefault="00E15FA5" w:rsidP="00FC749E">
      <w:pPr>
        <w:tabs>
          <w:tab w:val="left" w:pos="720"/>
        </w:tabs>
        <w:suppressAutoHyphens/>
        <w:spacing w:after="0" w:line="240" w:lineRule="auto"/>
        <w:rPr>
          <w:rFonts w:ascii="Times New Roman" w:eastAsia="Times New Roman" w:hAnsi="Times New Roman" w:cs="Times New Roman"/>
          <w:sz w:val="24"/>
          <w:szCs w:val="24"/>
          <w:lang w:eastAsia="ar-SA"/>
        </w:rPr>
      </w:pPr>
    </w:p>
    <w:p w:rsidR="00FC749E" w:rsidRPr="00C2324E" w:rsidRDefault="00FC749E" w:rsidP="00FC749E">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učitel vytváří heterogenní pracovní skupiny</w:t>
      </w:r>
    </w:p>
    <w:p w:rsidR="00FC749E" w:rsidRPr="00C2324E" w:rsidRDefault="00FC749E" w:rsidP="002142AC">
      <w:pPr>
        <w:ind w:left="360"/>
        <w:rPr>
          <w:rFonts w:ascii="Times New Roman" w:eastAsia="Times New Roman" w:hAnsi="Times New Roman" w:cs="Times New Roman"/>
          <w:sz w:val="24"/>
          <w:szCs w:val="24"/>
          <w:lang w:eastAsia="ar-SA"/>
        </w:rPr>
      </w:pPr>
      <w:r w:rsidRPr="00C2324E">
        <w:rPr>
          <w:rFonts w:ascii="Times New Roman" w:eastAsia="Times New Roman" w:hAnsi="Times New Roman" w:cs="Times New Roman"/>
          <w:sz w:val="24"/>
          <w:szCs w:val="24"/>
          <w:lang w:eastAsia="ar-SA"/>
        </w:rPr>
        <w:t xml:space="preserve"> </w:t>
      </w:r>
    </w:p>
    <w:p w:rsidR="00FC749E" w:rsidRDefault="00FC749E" w:rsidP="00FC749E">
      <w:pPr>
        <w:rPr>
          <w:rFonts w:ascii="Times New Roman" w:hAnsi="Times New Roman" w:cs="Times New Roman"/>
          <w:sz w:val="24"/>
          <w:szCs w:val="24"/>
        </w:rPr>
      </w:pPr>
      <w:r w:rsidRPr="00C2324E">
        <w:rPr>
          <w:rFonts w:ascii="Times New Roman" w:eastAsia="Calibri" w:hAnsi="Times New Roman" w:cs="Times New Roman"/>
          <w:b/>
          <w:sz w:val="24"/>
          <w:szCs w:val="24"/>
        </w:rPr>
        <w:t>Kompetence občanská</w:t>
      </w:r>
    </w:p>
    <w:p w:rsidR="00FC749E" w:rsidRPr="00C2324E" w:rsidRDefault="00FC749E" w:rsidP="00FC749E">
      <w:pPr>
        <w:rPr>
          <w:rFonts w:ascii="Times New Roman" w:eastAsia="Calibri" w:hAnsi="Times New Roman" w:cs="Times New Roman"/>
          <w:sz w:val="24"/>
          <w:szCs w:val="24"/>
        </w:rPr>
      </w:pPr>
      <w:r>
        <w:rPr>
          <w:rFonts w:ascii="Times New Roman" w:hAnsi="Times New Roman" w:cs="Times New Roman"/>
          <w:sz w:val="24"/>
          <w:szCs w:val="24"/>
        </w:rPr>
        <w:t xml:space="preserve">- </w:t>
      </w:r>
      <w:r w:rsidRPr="008E2540">
        <w:rPr>
          <w:rFonts w:ascii="Times New Roman" w:eastAsia="Calibri" w:hAnsi="Times New Roman" w:cs="Times New Roman"/>
          <w:sz w:val="24"/>
          <w:szCs w:val="24"/>
        </w:rPr>
        <w:t xml:space="preserve"> pojmenuje některé rodáky, kulturní či historické památky, </w:t>
      </w:r>
      <w:r w:rsidRPr="00C2324E">
        <w:rPr>
          <w:rFonts w:ascii="Times New Roman" w:eastAsia="Calibri" w:hAnsi="Times New Roman" w:cs="Times New Roman"/>
          <w:sz w:val="24"/>
          <w:szCs w:val="24"/>
        </w:rPr>
        <w:t>významné události v oblastech ČR (případně ve státech Evropy)</w:t>
      </w:r>
    </w:p>
    <w:p w:rsidR="00FC749E" w:rsidRDefault="00FC749E" w:rsidP="00FC74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2324E">
        <w:rPr>
          <w:rFonts w:ascii="Times New Roman" w:eastAsia="Times New Roman" w:hAnsi="Times New Roman" w:cs="Times New Roman"/>
          <w:sz w:val="24"/>
          <w:szCs w:val="24"/>
          <w:lang w:eastAsia="ar-SA"/>
        </w:rPr>
        <w:t>-  projevuje toleranci přirozeným odlišnostem lidské společnosti</w:t>
      </w:r>
    </w:p>
    <w:p w:rsidR="00FC749E" w:rsidRDefault="00FC749E" w:rsidP="00FC749E">
      <w:pPr>
        <w:rPr>
          <w:rFonts w:ascii="Times New Roman" w:hAnsi="Times New Roman" w:cs="Times New Roman"/>
          <w:sz w:val="24"/>
          <w:szCs w:val="24"/>
        </w:rPr>
      </w:pPr>
      <w:r>
        <w:rPr>
          <w:rFonts w:ascii="Times New Roman" w:hAnsi="Times New Roman" w:cs="Times New Roman"/>
          <w:sz w:val="24"/>
          <w:szCs w:val="24"/>
        </w:rPr>
        <w:t xml:space="preserve">  - </w:t>
      </w:r>
      <w:r w:rsidRPr="00C2324E">
        <w:rPr>
          <w:rFonts w:ascii="Times New Roman" w:eastAsia="Calibri" w:hAnsi="Times New Roman" w:cs="Times New Roman"/>
          <w:sz w:val="24"/>
          <w:szCs w:val="24"/>
        </w:rPr>
        <w:t>učitel umožňuje žákům, aby se podíleli na utváření kriterií hodnocení činností nebo    jejich výsledků</w:t>
      </w:r>
      <w:r>
        <w:rPr>
          <w:rFonts w:ascii="Times New Roman" w:hAnsi="Times New Roman" w:cs="Times New Roman"/>
          <w:sz w:val="24"/>
          <w:szCs w:val="24"/>
        </w:rPr>
        <w:t xml:space="preserve">      </w:t>
      </w:r>
    </w:p>
    <w:p w:rsidR="00FC749E" w:rsidRPr="002142AC" w:rsidRDefault="00FC749E" w:rsidP="00FC749E">
      <w:pPr>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Pr="00C2324E">
        <w:rPr>
          <w:rFonts w:ascii="Times New Roman" w:eastAsia="Calibri" w:hAnsi="Times New Roman" w:cs="Times New Roman"/>
          <w:sz w:val="24"/>
          <w:szCs w:val="24"/>
        </w:rPr>
        <w:t xml:space="preserve"> učitel vede žáky k hodnocení vlastních výsledk</w:t>
      </w:r>
      <w:r w:rsidR="009A3877">
        <w:rPr>
          <w:rFonts w:ascii="Times New Roman" w:eastAsia="Calibri" w:hAnsi="Times New Roman" w:cs="Times New Roman"/>
          <w:sz w:val="24"/>
          <w:szCs w:val="24"/>
        </w:rPr>
        <w:t>ů</w:t>
      </w:r>
    </w:p>
    <w:p w:rsidR="00FC749E" w:rsidRDefault="00FC749E" w:rsidP="00FC749E">
      <w:pPr>
        <w:rPr>
          <w:rFonts w:ascii="Times New Roman" w:hAnsi="Times New Roman" w:cs="Times New Roman"/>
          <w:b/>
          <w:sz w:val="24"/>
          <w:szCs w:val="24"/>
        </w:rPr>
      </w:pPr>
      <w:r w:rsidRPr="00C2324E">
        <w:rPr>
          <w:rFonts w:ascii="Times New Roman" w:eastAsia="Calibri" w:hAnsi="Times New Roman" w:cs="Times New Roman"/>
          <w:b/>
          <w:sz w:val="24"/>
          <w:szCs w:val="24"/>
        </w:rPr>
        <w:t xml:space="preserve">Kompetence pracovní </w:t>
      </w:r>
    </w:p>
    <w:p w:rsidR="00FC749E" w:rsidRPr="008E2540" w:rsidRDefault="00FC749E" w:rsidP="00FC749E">
      <w:pPr>
        <w:rPr>
          <w:rFonts w:ascii="Times New Roman" w:eastAsia="Calibri" w:hAnsi="Times New Roman" w:cs="Times New Roman"/>
          <w:sz w:val="24"/>
          <w:szCs w:val="24"/>
        </w:rPr>
      </w:pPr>
      <w:r>
        <w:rPr>
          <w:rFonts w:ascii="Times New Roman" w:hAnsi="Times New Roman" w:cs="Times New Roman"/>
          <w:sz w:val="24"/>
          <w:szCs w:val="24"/>
        </w:rPr>
        <w:t>-</w:t>
      </w:r>
      <w:r w:rsidRPr="008E2540">
        <w:rPr>
          <w:rFonts w:ascii="Times New Roman" w:eastAsia="Calibri" w:hAnsi="Times New Roman" w:cs="Times New Roman"/>
          <w:sz w:val="24"/>
          <w:szCs w:val="24"/>
        </w:rPr>
        <w:t xml:space="preserve"> uplatňuje elementární poznatky o lidské společnosti, soužití a o </w:t>
      </w:r>
      <w:r w:rsidRPr="008E2540">
        <w:rPr>
          <w:rFonts w:ascii="Times New Roman" w:eastAsia="Times New Roman" w:hAnsi="Times New Roman" w:cs="Times New Roman"/>
          <w:b/>
          <w:sz w:val="24"/>
          <w:szCs w:val="24"/>
          <w:lang w:eastAsia="ar-SA"/>
        </w:rPr>
        <w:t xml:space="preserve"> </w:t>
      </w:r>
      <w:r w:rsidRPr="008E2540">
        <w:rPr>
          <w:rFonts w:ascii="Times New Roman" w:eastAsia="Times New Roman" w:hAnsi="Times New Roman" w:cs="Times New Roman"/>
          <w:sz w:val="24"/>
          <w:szCs w:val="24"/>
          <w:lang w:eastAsia="ar-SA"/>
        </w:rPr>
        <w:t xml:space="preserve">práci lidí, na příkladech </w:t>
      </w:r>
      <w:r w:rsidRPr="008E2540">
        <w:rPr>
          <w:rFonts w:ascii="Times New Roman" w:eastAsia="Times New Roman" w:hAnsi="Times New Roman" w:cs="Times New Roman"/>
          <w:sz w:val="24"/>
          <w:szCs w:val="24"/>
          <w:lang w:eastAsia="ar-SA"/>
        </w:rPr>
        <w:br/>
        <w:t xml:space="preserve">   porovnává minulost a současnost</w:t>
      </w:r>
    </w:p>
    <w:p w:rsidR="00FC749E" w:rsidRDefault="00E15FA5" w:rsidP="00E15FA5">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C749E" w:rsidRPr="00C2324E">
        <w:rPr>
          <w:rFonts w:ascii="Times New Roman" w:eastAsia="Times New Roman" w:hAnsi="Times New Roman" w:cs="Times New Roman"/>
          <w:sz w:val="24"/>
          <w:szCs w:val="24"/>
          <w:lang w:eastAsia="ar-SA"/>
        </w:rPr>
        <w:t>učitel se zajímá o náměty, názory, zkušenosti žáků</w:t>
      </w:r>
    </w:p>
    <w:p w:rsidR="00E15FA5" w:rsidRPr="00C2324E" w:rsidRDefault="00E15FA5" w:rsidP="00E15FA5">
      <w:pPr>
        <w:tabs>
          <w:tab w:val="left" w:pos="720"/>
        </w:tabs>
        <w:suppressAutoHyphens/>
        <w:spacing w:after="0" w:line="240" w:lineRule="auto"/>
        <w:rPr>
          <w:rFonts w:ascii="Times New Roman" w:eastAsia="Times New Roman" w:hAnsi="Times New Roman" w:cs="Times New Roman"/>
          <w:sz w:val="24"/>
          <w:szCs w:val="24"/>
          <w:lang w:eastAsia="ar-SA"/>
        </w:rPr>
      </w:pPr>
    </w:p>
    <w:p w:rsidR="00FC749E" w:rsidRDefault="00E15FA5" w:rsidP="00E15FA5">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w:t>
      </w:r>
      <w:r w:rsidR="00FC749E" w:rsidRPr="00C2324E">
        <w:rPr>
          <w:rFonts w:ascii="Times New Roman" w:eastAsia="Times New Roman" w:hAnsi="Times New Roman" w:cs="Times New Roman"/>
          <w:sz w:val="24"/>
          <w:szCs w:val="24"/>
          <w:lang w:eastAsia="ar-SA"/>
        </w:rPr>
        <w:t>učitel vede žáky k plánování úkolů a postupů</w:t>
      </w:r>
    </w:p>
    <w:p w:rsidR="00E15FA5" w:rsidRDefault="00E15FA5" w:rsidP="00E15FA5">
      <w:pPr>
        <w:tabs>
          <w:tab w:val="left" w:pos="720"/>
        </w:tabs>
        <w:suppressAutoHyphens/>
        <w:spacing w:after="0" w:line="240" w:lineRule="auto"/>
        <w:rPr>
          <w:rFonts w:ascii="Times New Roman" w:eastAsia="Times New Roman" w:hAnsi="Times New Roman" w:cs="Times New Roman"/>
          <w:sz w:val="24"/>
          <w:szCs w:val="24"/>
          <w:lang w:eastAsia="ar-SA"/>
        </w:rPr>
      </w:pPr>
    </w:p>
    <w:p w:rsidR="007F7B73" w:rsidRPr="00E15FA5" w:rsidRDefault="00E15FA5" w:rsidP="00E15FA5">
      <w:pPr>
        <w:tabs>
          <w:tab w:val="left" w:pos="72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w:t>
      </w:r>
      <w:r w:rsidR="00FC749E" w:rsidRPr="00E15FA5">
        <w:rPr>
          <w:rFonts w:ascii="Times New Roman" w:eastAsia="Times New Roman" w:hAnsi="Times New Roman" w:cs="Times New Roman"/>
          <w:sz w:val="24"/>
          <w:szCs w:val="24"/>
          <w:lang w:eastAsia="ar-SA"/>
        </w:rPr>
        <w:t>učitel zadává úkoly,  při kterých žáci mohou spolupracovat</w:t>
      </w:r>
    </w:p>
    <w:p w:rsidR="00FC749E" w:rsidRDefault="00FC749E"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tbl>
      <w:tblPr>
        <w:tblW w:w="10246" w:type="dxa"/>
        <w:tblInd w:w="-30" w:type="dxa"/>
        <w:tblLayout w:type="fixed"/>
        <w:tblCellMar>
          <w:top w:w="10" w:type="dxa"/>
          <w:left w:w="10" w:type="dxa"/>
          <w:right w:w="10" w:type="dxa"/>
        </w:tblCellMar>
        <w:tblLook w:val="0000"/>
      </w:tblPr>
      <w:tblGrid>
        <w:gridCol w:w="3788"/>
        <w:gridCol w:w="2527"/>
        <w:gridCol w:w="1805"/>
        <w:gridCol w:w="1068"/>
        <w:gridCol w:w="1058"/>
      </w:tblGrid>
      <w:tr w:rsidR="00FC749E" w:rsidTr="007739A1">
        <w:trPr>
          <w:trHeight w:val="156"/>
        </w:trPr>
        <w:tc>
          <w:tcPr>
            <w:tcW w:w="6315" w:type="dxa"/>
            <w:gridSpan w:val="2"/>
            <w:vAlign w:val="bottom"/>
          </w:tcPr>
          <w:p w:rsidR="00FC749E" w:rsidRPr="002142AC" w:rsidRDefault="00FC749E" w:rsidP="007739A1">
            <w:pPr>
              <w:snapToGrid w:val="0"/>
              <w:rPr>
                <w:rFonts w:ascii="Times New Roman" w:eastAsia="Times New Roman" w:hAnsi="Times New Roman" w:cs="Times New Roman"/>
                <w:b/>
                <w:bCs/>
                <w:sz w:val="24"/>
                <w:szCs w:val="24"/>
                <w:u w:val="single"/>
                <w:lang w:eastAsia="ar-SA"/>
              </w:rPr>
            </w:pPr>
            <w:r w:rsidRPr="002142AC">
              <w:rPr>
                <w:rFonts w:ascii="Times New Roman" w:eastAsia="Times New Roman" w:hAnsi="Times New Roman" w:cs="Times New Roman"/>
                <w:b/>
                <w:bCs/>
                <w:sz w:val="24"/>
                <w:szCs w:val="24"/>
                <w:u w:val="single"/>
                <w:lang w:eastAsia="ar-SA"/>
              </w:rPr>
              <w:lastRenderedPageBreak/>
              <w:t>Vzdělávací oblast: Člověk a jeho svět</w:t>
            </w:r>
          </w:p>
        </w:tc>
        <w:tc>
          <w:tcPr>
            <w:tcW w:w="1805" w:type="dxa"/>
            <w:vAlign w:val="bottom"/>
          </w:tcPr>
          <w:p w:rsidR="00FC749E" w:rsidRDefault="00FC749E" w:rsidP="007739A1">
            <w:pPr>
              <w:snapToGrid w:val="0"/>
              <w:rPr>
                <w:rFonts w:ascii="Calibri" w:eastAsia="Times New Roman" w:hAnsi="Calibri" w:cs="Times New Roman"/>
                <w:sz w:val="20"/>
                <w:szCs w:val="20"/>
                <w:lang w:eastAsia="ar-SA"/>
              </w:rPr>
            </w:pPr>
          </w:p>
        </w:tc>
        <w:tc>
          <w:tcPr>
            <w:tcW w:w="1068" w:type="dxa"/>
            <w:vAlign w:val="bottom"/>
          </w:tcPr>
          <w:p w:rsidR="00FC749E" w:rsidRDefault="00FC749E" w:rsidP="007739A1">
            <w:pPr>
              <w:snapToGrid w:val="0"/>
              <w:rPr>
                <w:rFonts w:ascii="Calibri" w:eastAsia="Times New Roman" w:hAnsi="Calibri" w:cs="Times New Roman"/>
                <w:sz w:val="20"/>
                <w:szCs w:val="20"/>
                <w:lang w:eastAsia="ar-SA"/>
              </w:rPr>
            </w:pPr>
          </w:p>
        </w:tc>
        <w:tc>
          <w:tcPr>
            <w:tcW w:w="1058" w:type="dxa"/>
          </w:tcPr>
          <w:p w:rsidR="00FC749E" w:rsidRDefault="00FC749E" w:rsidP="007739A1">
            <w:pPr>
              <w:snapToGrid w:val="0"/>
              <w:rPr>
                <w:rFonts w:ascii="Calibri" w:eastAsia="Times New Roman" w:hAnsi="Calibri" w:cs="Times New Roman"/>
                <w:b/>
                <w:bCs/>
                <w:sz w:val="24"/>
                <w:szCs w:val="24"/>
                <w:u w:val="single"/>
                <w:lang w:eastAsia="ar-SA"/>
              </w:rPr>
            </w:pPr>
          </w:p>
        </w:tc>
      </w:tr>
      <w:tr w:rsidR="00FC749E" w:rsidTr="007739A1">
        <w:trPr>
          <w:trHeight w:val="156"/>
        </w:trPr>
        <w:tc>
          <w:tcPr>
            <w:tcW w:w="3788" w:type="dxa"/>
            <w:vAlign w:val="bottom"/>
          </w:tcPr>
          <w:p w:rsidR="00FC749E" w:rsidRPr="002142AC" w:rsidRDefault="00FC749E" w:rsidP="007739A1">
            <w:pPr>
              <w:snapToGrid w:val="0"/>
              <w:rPr>
                <w:rFonts w:ascii="Times New Roman" w:eastAsia="Times New Roman" w:hAnsi="Times New Roman" w:cs="Times New Roman"/>
                <w:b/>
                <w:bCs/>
                <w:sz w:val="24"/>
                <w:szCs w:val="24"/>
                <w:u w:val="single"/>
                <w:lang w:eastAsia="ar-SA"/>
              </w:rPr>
            </w:pPr>
            <w:r w:rsidRPr="002142AC">
              <w:rPr>
                <w:rFonts w:ascii="Times New Roman" w:eastAsia="Times New Roman" w:hAnsi="Times New Roman" w:cs="Times New Roman"/>
                <w:b/>
                <w:bCs/>
                <w:sz w:val="24"/>
                <w:szCs w:val="24"/>
                <w:u w:val="single"/>
                <w:lang w:eastAsia="ar-SA"/>
              </w:rPr>
              <w:t>Vyučovací předmět : Vlastivěda</w:t>
            </w:r>
          </w:p>
        </w:tc>
        <w:tc>
          <w:tcPr>
            <w:tcW w:w="2527" w:type="dxa"/>
          </w:tcPr>
          <w:p w:rsidR="00FC749E" w:rsidRPr="002142AC" w:rsidRDefault="00FC749E" w:rsidP="007739A1">
            <w:pPr>
              <w:snapToGrid w:val="0"/>
              <w:rPr>
                <w:rFonts w:ascii="Times New Roman" w:eastAsia="Times New Roman" w:hAnsi="Times New Roman" w:cs="Times New Roman"/>
                <w:sz w:val="20"/>
                <w:szCs w:val="20"/>
                <w:lang w:eastAsia="ar-SA"/>
              </w:rPr>
            </w:pPr>
          </w:p>
        </w:tc>
        <w:tc>
          <w:tcPr>
            <w:tcW w:w="1805" w:type="dxa"/>
            <w:vAlign w:val="bottom"/>
          </w:tcPr>
          <w:p w:rsidR="00FC749E" w:rsidRDefault="00FC749E" w:rsidP="007739A1">
            <w:pPr>
              <w:snapToGrid w:val="0"/>
              <w:rPr>
                <w:rFonts w:ascii="Calibri" w:eastAsia="Times New Roman" w:hAnsi="Calibri" w:cs="Times New Roman"/>
                <w:sz w:val="20"/>
                <w:szCs w:val="20"/>
                <w:lang w:eastAsia="ar-SA"/>
              </w:rPr>
            </w:pPr>
          </w:p>
        </w:tc>
        <w:tc>
          <w:tcPr>
            <w:tcW w:w="1068" w:type="dxa"/>
            <w:vAlign w:val="bottom"/>
          </w:tcPr>
          <w:p w:rsidR="00FC749E" w:rsidRDefault="00FC749E" w:rsidP="007739A1">
            <w:pPr>
              <w:snapToGrid w:val="0"/>
              <w:rPr>
                <w:rFonts w:ascii="Calibri" w:eastAsia="Times New Roman" w:hAnsi="Calibri" w:cs="Times New Roman"/>
                <w:sz w:val="20"/>
                <w:szCs w:val="20"/>
                <w:lang w:eastAsia="ar-SA"/>
              </w:rPr>
            </w:pPr>
          </w:p>
        </w:tc>
        <w:tc>
          <w:tcPr>
            <w:tcW w:w="1058" w:type="dxa"/>
          </w:tcPr>
          <w:p w:rsidR="00FC749E" w:rsidRDefault="00FC749E" w:rsidP="007739A1">
            <w:pPr>
              <w:snapToGrid w:val="0"/>
              <w:rPr>
                <w:rFonts w:ascii="Calibri" w:eastAsia="Times New Roman" w:hAnsi="Calibri" w:cs="Times New Roman"/>
                <w:b/>
                <w:bCs/>
                <w:sz w:val="24"/>
                <w:szCs w:val="24"/>
                <w:u w:val="single"/>
                <w:lang w:eastAsia="ar-SA"/>
              </w:rPr>
            </w:pPr>
          </w:p>
        </w:tc>
      </w:tr>
      <w:tr w:rsidR="00FC749E" w:rsidTr="007739A1">
        <w:trPr>
          <w:trHeight w:val="156"/>
        </w:trPr>
        <w:tc>
          <w:tcPr>
            <w:tcW w:w="3788" w:type="dxa"/>
            <w:vAlign w:val="bottom"/>
          </w:tcPr>
          <w:p w:rsidR="00FC749E" w:rsidRPr="002142AC" w:rsidRDefault="00FC749E" w:rsidP="007739A1">
            <w:pPr>
              <w:snapToGrid w:val="0"/>
              <w:rPr>
                <w:rFonts w:ascii="Times New Roman" w:eastAsia="Times New Roman" w:hAnsi="Times New Roman" w:cs="Times New Roman"/>
                <w:b/>
                <w:bCs/>
                <w:sz w:val="24"/>
                <w:szCs w:val="24"/>
                <w:lang w:eastAsia="ar-SA"/>
              </w:rPr>
            </w:pPr>
            <w:r w:rsidRPr="002142AC">
              <w:rPr>
                <w:rFonts w:ascii="Times New Roman" w:eastAsia="Times New Roman" w:hAnsi="Times New Roman" w:cs="Times New Roman"/>
                <w:b/>
                <w:bCs/>
                <w:sz w:val="24"/>
                <w:szCs w:val="24"/>
                <w:u w:val="single"/>
                <w:lang w:eastAsia="ar-SA"/>
              </w:rPr>
              <w:t>Ročník:</w:t>
            </w:r>
            <w:r w:rsidRPr="002142AC">
              <w:rPr>
                <w:rFonts w:ascii="Times New Roman" w:eastAsia="Times New Roman" w:hAnsi="Times New Roman" w:cs="Times New Roman"/>
                <w:b/>
                <w:bCs/>
                <w:sz w:val="24"/>
                <w:szCs w:val="24"/>
                <w:lang w:eastAsia="ar-SA"/>
              </w:rPr>
              <w:t xml:space="preserve">   4.</w:t>
            </w:r>
          </w:p>
        </w:tc>
        <w:tc>
          <w:tcPr>
            <w:tcW w:w="2527" w:type="dxa"/>
          </w:tcPr>
          <w:p w:rsidR="00FC749E" w:rsidRPr="002142AC" w:rsidRDefault="00FC749E" w:rsidP="007739A1">
            <w:pPr>
              <w:snapToGrid w:val="0"/>
              <w:rPr>
                <w:rFonts w:ascii="Times New Roman" w:eastAsia="Times New Roman" w:hAnsi="Times New Roman" w:cs="Times New Roman"/>
                <w:sz w:val="20"/>
                <w:szCs w:val="20"/>
                <w:lang w:eastAsia="ar-SA"/>
              </w:rPr>
            </w:pPr>
          </w:p>
        </w:tc>
        <w:tc>
          <w:tcPr>
            <w:tcW w:w="1805" w:type="dxa"/>
            <w:vAlign w:val="bottom"/>
          </w:tcPr>
          <w:p w:rsidR="00FC749E" w:rsidRDefault="00FC749E" w:rsidP="007739A1">
            <w:pPr>
              <w:snapToGrid w:val="0"/>
              <w:rPr>
                <w:rFonts w:ascii="Calibri" w:eastAsia="Times New Roman" w:hAnsi="Calibri" w:cs="Times New Roman"/>
                <w:sz w:val="20"/>
                <w:szCs w:val="20"/>
                <w:lang w:eastAsia="ar-SA"/>
              </w:rPr>
            </w:pPr>
          </w:p>
        </w:tc>
        <w:tc>
          <w:tcPr>
            <w:tcW w:w="1068" w:type="dxa"/>
            <w:vAlign w:val="bottom"/>
          </w:tcPr>
          <w:p w:rsidR="00FC749E" w:rsidRDefault="00FC749E" w:rsidP="007739A1">
            <w:pPr>
              <w:snapToGrid w:val="0"/>
              <w:rPr>
                <w:rFonts w:ascii="Calibri" w:eastAsia="Times New Roman" w:hAnsi="Calibri" w:cs="Times New Roman"/>
                <w:sz w:val="20"/>
                <w:szCs w:val="20"/>
                <w:lang w:eastAsia="ar-SA"/>
              </w:rPr>
            </w:pPr>
          </w:p>
        </w:tc>
        <w:tc>
          <w:tcPr>
            <w:tcW w:w="1058" w:type="dxa"/>
          </w:tcPr>
          <w:p w:rsidR="00FC749E" w:rsidRDefault="00FC749E" w:rsidP="007739A1">
            <w:pPr>
              <w:snapToGrid w:val="0"/>
              <w:rPr>
                <w:rFonts w:ascii="Calibri" w:eastAsia="Times New Roman" w:hAnsi="Calibri" w:cs="Times New Roman"/>
                <w:b/>
                <w:bCs/>
                <w:sz w:val="20"/>
                <w:szCs w:val="20"/>
                <w:u w:val="single"/>
                <w:lang w:eastAsia="ar-SA"/>
              </w:rPr>
            </w:pPr>
          </w:p>
        </w:tc>
      </w:tr>
      <w:tr w:rsidR="00FC749E" w:rsidTr="007739A1">
        <w:trPr>
          <w:trHeight w:val="164"/>
        </w:trPr>
        <w:tc>
          <w:tcPr>
            <w:tcW w:w="3788" w:type="dxa"/>
            <w:tcBorders>
              <w:bottom w:val="single" w:sz="4" w:space="0" w:color="auto"/>
            </w:tcBorders>
            <w:vAlign w:val="bottom"/>
          </w:tcPr>
          <w:p w:rsidR="00FC749E" w:rsidRPr="002142AC" w:rsidRDefault="00FC749E" w:rsidP="007739A1">
            <w:pPr>
              <w:snapToGrid w:val="0"/>
              <w:rPr>
                <w:rFonts w:ascii="Times New Roman" w:eastAsia="Times New Roman" w:hAnsi="Times New Roman" w:cs="Times New Roman"/>
                <w:b/>
                <w:bCs/>
                <w:sz w:val="20"/>
                <w:szCs w:val="20"/>
                <w:u w:val="single"/>
                <w:lang w:eastAsia="ar-SA"/>
              </w:rPr>
            </w:pPr>
          </w:p>
        </w:tc>
        <w:tc>
          <w:tcPr>
            <w:tcW w:w="2527" w:type="dxa"/>
            <w:tcBorders>
              <w:bottom w:val="single" w:sz="4" w:space="0" w:color="auto"/>
            </w:tcBorders>
          </w:tcPr>
          <w:p w:rsidR="00FC749E" w:rsidRPr="002142AC" w:rsidRDefault="00FC749E" w:rsidP="007739A1">
            <w:pPr>
              <w:snapToGrid w:val="0"/>
              <w:rPr>
                <w:rFonts w:ascii="Times New Roman" w:eastAsia="Times New Roman" w:hAnsi="Times New Roman" w:cs="Times New Roman"/>
                <w:sz w:val="20"/>
                <w:szCs w:val="20"/>
                <w:lang w:eastAsia="ar-SA"/>
              </w:rPr>
            </w:pPr>
          </w:p>
        </w:tc>
        <w:tc>
          <w:tcPr>
            <w:tcW w:w="1805" w:type="dxa"/>
            <w:tcBorders>
              <w:bottom w:val="single" w:sz="4" w:space="0" w:color="auto"/>
            </w:tcBorders>
            <w:vAlign w:val="bottom"/>
          </w:tcPr>
          <w:p w:rsidR="00FC749E" w:rsidRDefault="00FC749E" w:rsidP="007739A1">
            <w:pPr>
              <w:snapToGrid w:val="0"/>
              <w:rPr>
                <w:rFonts w:ascii="Calibri" w:eastAsia="Times New Roman" w:hAnsi="Calibri" w:cs="Times New Roman"/>
                <w:sz w:val="20"/>
                <w:szCs w:val="20"/>
                <w:lang w:eastAsia="ar-SA"/>
              </w:rPr>
            </w:pPr>
          </w:p>
        </w:tc>
        <w:tc>
          <w:tcPr>
            <w:tcW w:w="1068" w:type="dxa"/>
            <w:tcBorders>
              <w:bottom w:val="single" w:sz="4" w:space="0" w:color="auto"/>
            </w:tcBorders>
            <w:vAlign w:val="bottom"/>
          </w:tcPr>
          <w:p w:rsidR="00FC749E" w:rsidRDefault="00FC749E" w:rsidP="007739A1">
            <w:pPr>
              <w:snapToGrid w:val="0"/>
              <w:rPr>
                <w:rFonts w:ascii="Calibri" w:eastAsia="Times New Roman" w:hAnsi="Calibri" w:cs="Times New Roman"/>
                <w:sz w:val="20"/>
                <w:szCs w:val="20"/>
                <w:lang w:eastAsia="ar-SA"/>
              </w:rPr>
            </w:pPr>
          </w:p>
        </w:tc>
        <w:tc>
          <w:tcPr>
            <w:tcW w:w="1058" w:type="dxa"/>
            <w:tcBorders>
              <w:bottom w:val="single" w:sz="4" w:space="0" w:color="auto"/>
            </w:tcBorders>
          </w:tcPr>
          <w:p w:rsidR="00FC749E" w:rsidRDefault="00FC749E" w:rsidP="007739A1">
            <w:pPr>
              <w:snapToGrid w:val="0"/>
              <w:rPr>
                <w:rFonts w:ascii="Calibri" w:eastAsia="Times New Roman" w:hAnsi="Calibri" w:cs="Times New Roman"/>
                <w:b/>
                <w:bCs/>
                <w:sz w:val="24"/>
                <w:szCs w:val="24"/>
                <w:lang w:eastAsia="ar-SA"/>
              </w:rPr>
            </w:pPr>
          </w:p>
        </w:tc>
      </w:tr>
      <w:tr w:rsidR="00FC749E" w:rsidRPr="008E2540" w:rsidTr="007739A1">
        <w:trPr>
          <w:trHeight w:val="468"/>
        </w:trPr>
        <w:tc>
          <w:tcPr>
            <w:tcW w:w="3788" w:type="dxa"/>
            <w:tcBorders>
              <w:top w:val="single" w:sz="4" w:space="0" w:color="auto"/>
              <w:left w:val="single" w:sz="4" w:space="0" w:color="auto"/>
              <w:bottom w:val="single" w:sz="4" w:space="0" w:color="auto"/>
              <w:right w:val="single" w:sz="4" w:space="0" w:color="auto"/>
            </w:tcBorders>
            <w:vAlign w:val="center"/>
          </w:tcPr>
          <w:p w:rsidR="00FC749E" w:rsidRPr="008E2540" w:rsidRDefault="00976497" w:rsidP="007739A1">
            <w:pPr>
              <w:snapToGrid w:val="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O</w:t>
            </w:r>
            <w:r w:rsidR="00B07345">
              <w:rPr>
                <w:rFonts w:ascii="Times New Roman" w:eastAsia="Times New Roman" w:hAnsi="Times New Roman" w:cs="Times New Roman"/>
                <w:b/>
                <w:bCs/>
                <w:sz w:val="24"/>
                <w:szCs w:val="24"/>
                <w:lang w:eastAsia="ar-SA"/>
              </w:rPr>
              <w:t>čekávané výstupy</w:t>
            </w:r>
          </w:p>
        </w:tc>
        <w:tc>
          <w:tcPr>
            <w:tcW w:w="2527" w:type="dxa"/>
            <w:tcBorders>
              <w:top w:val="single" w:sz="4" w:space="0" w:color="auto"/>
              <w:left w:val="single" w:sz="4" w:space="0" w:color="auto"/>
              <w:bottom w:val="single" w:sz="4" w:space="0" w:color="auto"/>
              <w:right w:val="single" w:sz="4" w:space="0" w:color="auto"/>
            </w:tcBorders>
            <w:vAlign w:val="center"/>
          </w:tcPr>
          <w:p w:rsidR="00FC749E" w:rsidRPr="008E2540" w:rsidRDefault="00FC749E" w:rsidP="007739A1">
            <w:pPr>
              <w:snapToGrid w:val="0"/>
              <w:jc w:val="center"/>
              <w:rPr>
                <w:rFonts w:ascii="Times New Roman" w:eastAsia="Times New Roman" w:hAnsi="Times New Roman" w:cs="Times New Roman"/>
                <w:b/>
                <w:bCs/>
                <w:sz w:val="24"/>
                <w:szCs w:val="24"/>
                <w:lang w:eastAsia="ar-SA"/>
              </w:rPr>
            </w:pPr>
            <w:r w:rsidRPr="008E2540">
              <w:rPr>
                <w:rFonts w:ascii="Times New Roman" w:eastAsia="Times New Roman" w:hAnsi="Times New Roman" w:cs="Times New Roman"/>
                <w:b/>
                <w:bCs/>
                <w:sz w:val="24"/>
                <w:szCs w:val="24"/>
                <w:lang w:eastAsia="ar-SA"/>
              </w:rPr>
              <w:t>Učivo - obsah</w:t>
            </w:r>
          </w:p>
        </w:tc>
        <w:tc>
          <w:tcPr>
            <w:tcW w:w="1805" w:type="dxa"/>
            <w:tcBorders>
              <w:top w:val="single" w:sz="4" w:space="0" w:color="auto"/>
              <w:left w:val="single" w:sz="4" w:space="0" w:color="auto"/>
              <w:bottom w:val="single" w:sz="4" w:space="0" w:color="auto"/>
              <w:right w:val="single" w:sz="4" w:space="0" w:color="auto"/>
            </w:tcBorders>
            <w:vAlign w:val="center"/>
          </w:tcPr>
          <w:p w:rsidR="00FC749E" w:rsidRPr="008E2540" w:rsidRDefault="00FC749E" w:rsidP="007739A1">
            <w:pPr>
              <w:snapToGrid w:val="0"/>
              <w:jc w:val="center"/>
              <w:rPr>
                <w:rFonts w:ascii="Times New Roman" w:eastAsia="Times New Roman" w:hAnsi="Times New Roman" w:cs="Times New Roman"/>
                <w:b/>
                <w:bCs/>
                <w:sz w:val="24"/>
                <w:szCs w:val="24"/>
                <w:lang w:eastAsia="ar-SA"/>
              </w:rPr>
            </w:pPr>
            <w:r w:rsidRPr="008E2540">
              <w:rPr>
                <w:rFonts w:ascii="Times New Roman" w:eastAsia="Times New Roman" w:hAnsi="Times New Roman" w:cs="Times New Roman"/>
                <w:b/>
                <w:bCs/>
                <w:sz w:val="24"/>
                <w:szCs w:val="24"/>
                <w:lang w:eastAsia="ar-SA"/>
              </w:rPr>
              <w:t xml:space="preserve">   Mezipředmětové vztahy, průřezová témata, projekty</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C749E" w:rsidRPr="008E2540" w:rsidRDefault="00FC749E" w:rsidP="007739A1">
            <w:pPr>
              <w:snapToGrid w:val="0"/>
              <w:jc w:val="center"/>
              <w:rPr>
                <w:rFonts w:ascii="Times New Roman" w:eastAsia="Times New Roman" w:hAnsi="Times New Roman" w:cs="Times New Roman"/>
                <w:b/>
                <w:bCs/>
                <w:sz w:val="24"/>
                <w:szCs w:val="24"/>
                <w:lang w:eastAsia="ar-SA"/>
              </w:rPr>
            </w:pPr>
            <w:r w:rsidRPr="008E2540">
              <w:rPr>
                <w:rFonts w:ascii="Times New Roman" w:eastAsia="Times New Roman" w:hAnsi="Times New Roman" w:cs="Times New Roman"/>
                <w:b/>
                <w:bCs/>
                <w:sz w:val="24"/>
                <w:szCs w:val="24"/>
                <w:lang w:eastAsia="ar-SA"/>
              </w:rPr>
              <w:t>Poznámky</w:t>
            </w:r>
          </w:p>
        </w:tc>
      </w:tr>
      <w:tr w:rsidR="00FC749E" w:rsidRPr="002142AC" w:rsidTr="007739A1">
        <w:trPr>
          <w:trHeight w:val="1598"/>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Zná pojem nadmořská výška</w:t>
            </w:r>
          </w:p>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Umí najít na mapě a pojmenovat velké řeky, jezera a rybníky v ČR a v blízkosti svého bydliště a školy</w:t>
            </w:r>
          </w:p>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Umí vyhledat Prahu na mapě ČR</w:t>
            </w:r>
          </w:p>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Umí najít své bydliště na mapě</w:t>
            </w:r>
          </w:p>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Zná název kraje a krajského města</w:t>
            </w:r>
          </w:p>
          <w:p w:rsidR="00FC749E" w:rsidRPr="002142AC" w:rsidRDefault="00FC749E" w:rsidP="007739A1">
            <w:pPr>
              <w:snapToGrid w:val="0"/>
              <w:rPr>
                <w:rFonts w:ascii="Times New Roman" w:eastAsia="Times New Roman" w:hAnsi="Times New Roman" w:cs="Times New Roman"/>
                <w:bCs/>
                <w:sz w:val="24"/>
                <w:szCs w:val="24"/>
                <w:lang w:eastAsia="ar-SA"/>
              </w:rPr>
            </w:pPr>
          </w:p>
        </w:tc>
        <w:tc>
          <w:tcPr>
            <w:tcW w:w="2527" w:type="dxa"/>
            <w:tcBorders>
              <w:top w:val="single" w:sz="4" w:space="0" w:color="auto"/>
              <w:left w:val="single" w:sz="4" w:space="0" w:color="auto"/>
              <w:bottom w:val="single" w:sz="4" w:space="0" w:color="auto"/>
              <w:right w:val="single" w:sz="4" w:space="0" w:color="auto"/>
            </w:tcBorders>
          </w:tcPr>
          <w:p w:rsidR="00FC749E" w:rsidRPr="009A3877" w:rsidRDefault="00FC749E" w:rsidP="007739A1">
            <w:pPr>
              <w:snapToGrid w:val="0"/>
              <w:rPr>
                <w:rFonts w:ascii="Times New Roman" w:eastAsia="Times New Roman" w:hAnsi="Times New Roman" w:cs="Times New Roman"/>
                <w:b/>
                <w:sz w:val="24"/>
                <w:szCs w:val="24"/>
                <w:u w:val="single"/>
                <w:lang w:eastAsia="ar-SA"/>
              </w:rPr>
            </w:pPr>
            <w:r w:rsidRPr="009A3877">
              <w:rPr>
                <w:rFonts w:ascii="Times New Roman" w:eastAsia="Times New Roman" w:hAnsi="Times New Roman" w:cs="Times New Roman"/>
                <w:b/>
                <w:sz w:val="24"/>
                <w:szCs w:val="24"/>
                <w:u w:val="single"/>
                <w:lang w:eastAsia="ar-SA"/>
              </w:rPr>
              <w:t>Místo, kde žijeme</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-obec(město),místní krajina-části, poloha v krajině,minulost a současnost</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w:t>
            </w: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w:t>
            </w:r>
          </w:p>
        </w:tc>
      </w:tr>
      <w:tr w:rsidR="00FC749E" w:rsidRPr="002142AC" w:rsidTr="007739A1">
        <w:trPr>
          <w:trHeight w:val="506"/>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vyhledat ČR na mapě Evropy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rozdíl mezi podnebím a počasím</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charakterizovat podnebí ČR</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pojmy povodí,rozvodí,úmoří</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rozdíl mezi jezerem a rybníkem</w:t>
            </w:r>
          </w:p>
          <w:p w:rsidR="00FC749E" w:rsidRPr="002142AC" w:rsidRDefault="00FC749E" w:rsidP="007739A1">
            <w:pPr>
              <w:snapToGrid w:val="0"/>
              <w:rPr>
                <w:rFonts w:ascii="Times New Roman" w:eastAsia="Times New Roman" w:hAnsi="Times New Roman" w:cs="Times New Roman"/>
                <w:sz w:val="24"/>
                <w:szCs w:val="24"/>
                <w:lang w:eastAsia="ar-SA"/>
              </w:rPr>
            </w:pPr>
          </w:p>
        </w:tc>
        <w:tc>
          <w:tcPr>
            <w:tcW w:w="252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9A3877">
              <w:rPr>
                <w:rFonts w:ascii="Times New Roman" w:eastAsia="Times New Roman" w:hAnsi="Times New Roman" w:cs="Times New Roman"/>
                <w:b/>
                <w:sz w:val="24"/>
                <w:szCs w:val="24"/>
                <w:u w:val="single"/>
                <w:lang w:eastAsia="ar-SA"/>
              </w:rPr>
              <w:t>Okolní krajina</w:t>
            </w:r>
            <w:r w:rsidRPr="009A3877">
              <w:rPr>
                <w:rFonts w:ascii="Times New Roman" w:eastAsia="Times New Roman" w:hAnsi="Times New Roman" w:cs="Times New Roman"/>
                <w:sz w:val="24"/>
                <w:szCs w:val="24"/>
                <w:u w:val="single"/>
                <w:lang w:eastAsia="ar-SA"/>
              </w:rPr>
              <w:t>(</w:t>
            </w:r>
            <w:r w:rsidRPr="002142AC">
              <w:rPr>
                <w:rFonts w:ascii="Times New Roman" w:eastAsia="Times New Roman" w:hAnsi="Times New Roman" w:cs="Times New Roman"/>
                <w:sz w:val="24"/>
                <w:szCs w:val="24"/>
                <w:lang w:eastAsia="ar-SA"/>
              </w:rPr>
              <w:t>místní oblast,region)-zemský povrch a jeho tvary,půda,rostlinstvo,</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živočišstvo,vliv krajiny na život lidí,životní prostředí,orientace</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světové strany</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Čj-vypravování o cestování</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Čj-vypravování z prázdnin</w:t>
            </w: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631"/>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Ví, že Praha je hlavní město ČR</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a umí vyprávět pověst o založení Prahy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ukázat a najít na mapě  Čechy,Moravu a Slezsko.</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stručně charakterizovat jednotlivé oblasti podle mapy (povrch,poloha,.)</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Umí vyhledat na mapě významná města a řeky a seznámí se s průmyslem a zemědělstvím v jednotlivých oblastech</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ukázat na mapě Čechy,Moravu a Slezsko</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pojmenovat a ukázat na mapě sousední státy</w:t>
            </w:r>
          </w:p>
        </w:tc>
        <w:tc>
          <w:tcPr>
            <w:tcW w:w="252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r w:rsidRPr="009A3877">
              <w:rPr>
                <w:rFonts w:ascii="Times New Roman" w:eastAsia="Times New Roman" w:hAnsi="Times New Roman" w:cs="Times New Roman"/>
                <w:b/>
                <w:sz w:val="24"/>
                <w:szCs w:val="24"/>
                <w:u w:val="single"/>
                <w:lang w:eastAsia="ar-SA"/>
              </w:rPr>
              <w:t>-naše vlast</w:t>
            </w:r>
            <w:r w:rsidRPr="002142AC">
              <w:rPr>
                <w:rFonts w:ascii="Times New Roman" w:eastAsia="Times New Roman" w:hAnsi="Times New Roman" w:cs="Times New Roman"/>
                <w:b/>
                <w:sz w:val="24"/>
                <w:szCs w:val="24"/>
                <w:lang w:eastAsia="ar-SA"/>
              </w:rPr>
              <w:t>-</w:t>
            </w:r>
            <w:r w:rsidRPr="002142AC">
              <w:rPr>
                <w:rFonts w:ascii="Times New Roman" w:eastAsia="Times New Roman" w:hAnsi="Times New Roman" w:cs="Times New Roman"/>
                <w:sz w:val="24"/>
                <w:szCs w:val="24"/>
                <w:lang w:eastAsia="ar-SA"/>
              </w:rPr>
              <w:t xml:space="preserve">domov,národ,státní zařízení,a politický systém,státní správa, samospráva,státní </w:t>
            </w:r>
            <w:r w:rsidRPr="002142AC">
              <w:rPr>
                <w:rFonts w:ascii="Times New Roman" w:eastAsia="Times New Roman" w:hAnsi="Times New Roman" w:cs="Times New Roman"/>
                <w:sz w:val="24"/>
                <w:szCs w:val="24"/>
                <w:lang w:eastAsia="ar-SA"/>
              </w:rPr>
              <w:lastRenderedPageBreak/>
              <w:t>symboly</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Čj-čtení</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Vv-ilustrace k pověstem</w:t>
            </w: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Čj-vlastní </w:t>
            </w:r>
            <w:r w:rsidRPr="002142AC">
              <w:rPr>
                <w:rFonts w:ascii="Times New Roman" w:eastAsia="Times New Roman" w:hAnsi="Times New Roman" w:cs="Times New Roman"/>
                <w:sz w:val="24"/>
                <w:szCs w:val="24"/>
                <w:lang w:eastAsia="ar-SA"/>
              </w:rPr>
              <w:lastRenderedPageBreak/>
              <w:t>jména,názvy států</w:t>
            </w: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757"/>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Umí vysvětlit význam globu a mapy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význam měřítka mapy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základní geografické značky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ukázat na mapě a pojmenovat pohraniční pohoří</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ukázat na mapě a pojmenovat rozsáhlejší pohoří,vrchoviny a nížiny ČR</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vysvětlit rozdíl mezi pohořím, vrchovinou a nížinou</w:t>
            </w:r>
          </w:p>
        </w:tc>
        <w:tc>
          <w:tcPr>
            <w:tcW w:w="252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9A3877">
              <w:rPr>
                <w:rFonts w:ascii="Times New Roman" w:eastAsia="Times New Roman" w:hAnsi="Times New Roman" w:cs="Times New Roman"/>
                <w:b/>
                <w:sz w:val="24"/>
                <w:szCs w:val="24"/>
                <w:u w:val="single"/>
                <w:lang w:eastAsia="ar-SA"/>
              </w:rPr>
              <w:t>Mapy obecně,zeměpisně</w:t>
            </w:r>
            <w:r w:rsidRPr="002142AC">
              <w:rPr>
                <w:rFonts w:ascii="Times New Roman" w:eastAsia="Times New Roman" w:hAnsi="Times New Roman" w:cs="Times New Roman"/>
                <w:sz w:val="24"/>
                <w:szCs w:val="24"/>
                <w:lang w:eastAsia="ar-SA"/>
              </w:rPr>
              <w:t xml:space="preserve"> tématicky.obsah,grafika,vysvětlivky</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1389"/>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jméno prezidenta ČR a premiéra ČR</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oficiální název ČR a správně ho píše</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Seznámí se se státním uspořádáním ČR, státními symboly a demokracií v ČR</w:t>
            </w:r>
          </w:p>
        </w:tc>
        <w:tc>
          <w:tcPr>
            <w:tcW w:w="2527" w:type="dxa"/>
            <w:tcBorders>
              <w:top w:val="single" w:sz="4" w:space="0" w:color="auto"/>
              <w:left w:val="single" w:sz="4" w:space="0" w:color="auto"/>
              <w:bottom w:val="single" w:sz="4" w:space="0" w:color="auto"/>
              <w:right w:val="single" w:sz="4" w:space="0" w:color="auto"/>
            </w:tcBorders>
          </w:tcPr>
          <w:p w:rsidR="00FC749E" w:rsidRPr="009A3877" w:rsidRDefault="00FC749E" w:rsidP="007739A1">
            <w:pPr>
              <w:snapToGrid w:val="0"/>
              <w:rPr>
                <w:rFonts w:ascii="Times New Roman" w:eastAsia="Times New Roman" w:hAnsi="Times New Roman" w:cs="Times New Roman"/>
                <w:b/>
                <w:sz w:val="24"/>
                <w:szCs w:val="24"/>
                <w:u w:val="single"/>
                <w:lang w:eastAsia="ar-SA"/>
              </w:rPr>
            </w:pPr>
            <w:r w:rsidRPr="009A3877">
              <w:rPr>
                <w:rFonts w:ascii="Times New Roman" w:eastAsia="Times New Roman" w:hAnsi="Times New Roman" w:cs="Times New Roman"/>
                <w:b/>
                <w:sz w:val="24"/>
                <w:szCs w:val="24"/>
                <w:u w:val="single"/>
                <w:lang w:eastAsia="ar-SA"/>
              </w:rPr>
              <w:t>Lidé kolem nás</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-soužití.mezilidské vztahy,obchod,firmy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-vlastnictví-soukromé,veřejní¨é,osobní,společné</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VDO-občanská společnost a škola</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-občan, občanská společnost a stát</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-formy participace občanů v politickém životě</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-princip demokracie jako formy a způsobu rozhodování</w:t>
            </w: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506"/>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významná místa a kulturní památky svého bydliště a okolí.</w:t>
            </w:r>
          </w:p>
        </w:tc>
        <w:tc>
          <w:tcPr>
            <w:tcW w:w="2527" w:type="dxa"/>
            <w:tcBorders>
              <w:top w:val="single" w:sz="4" w:space="0" w:color="auto"/>
              <w:left w:val="single" w:sz="4" w:space="0" w:color="auto"/>
              <w:bottom w:val="single" w:sz="4" w:space="0" w:color="auto"/>
              <w:right w:val="single" w:sz="4" w:space="0" w:color="auto"/>
            </w:tcBorders>
          </w:tcPr>
          <w:p w:rsidR="00FC749E" w:rsidRPr="009A3877" w:rsidRDefault="00FC749E" w:rsidP="007739A1">
            <w:pPr>
              <w:snapToGrid w:val="0"/>
              <w:rPr>
                <w:rFonts w:ascii="Times New Roman" w:eastAsia="Times New Roman" w:hAnsi="Times New Roman" w:cs="Times New Roman"/>
                <w:b/>
                <w:sz w:val="24"/>
                <w:szCs w:val="24"/>
                <w:u w:val="single"/>
                <w:lang w:eastAsia="ar-SA"/>
              </w:rPr>
            </w:pPr>
            <w:r w:rsidRPr="009A3877">
              <w:rPr>
                <w:rFonts w:ascii="Times New Roman" w:eastAsia="Times New Roman" w:hAnsi="Times New Roman" w:cs="Times New Roman"/>
                <w:b/>
                <w:sz w:val="24"/>
                <w:szCs w:val="24"/>
                <w:u w:val="single"/>
                <w:lang w:eastAsia="ar-SA"/>
              </w:rPr>
              <w:t>Lidé a čas</w:t>
            </w:r>
          </w:p>
          <w:p w:rsidR="00FC749E" w:rsidRPr="002142AC" w:rsidRDefault="00FC749E" w:rsidP="007739A1">
            <w:pPr>
              <w:snapToGrid w:val="0"/>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lang w:eastAsia="ar-SA"/>
              </w:rPr>
              <w:t>-regionální památky-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péče o památky,lidé a obory zkoumající </w:t>
            </w:r>
            <w:r w:rsidRPr="002142AC">
              <w:rPr>
                <w:rFonts w:ascii="Times New Roman" w:eastAsia="Times New Roman" w:hAnsi="Times New Roman" w:cs="Times New Roman"/>
                <w:sz w:val="24"/>
                <w:szCs w:val="24"/>
                <w:lang w:eastAsia="ar-SA"/>
              </w:rPr>
              <w:lastRenderedPageBreak/>
              <w:t>minulost</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b/>
                <w:bCs/>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w:t>
            </w:r>
          </w:p>
        </w:tc>
      </w:tr>
      <w:tr w:rsidR="00FC749E" w:rsidRPr="002142AC" w:rsidTr="007739A1">
        <w:trPr>
          <w:trHeight w:val="251"/>
        </w:trPr>
        <w:tc>
          <w:tcPr>
            <w:tcW w:w="378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Zná a umí vyprávět některé regionální pověsti</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některé postavy ze Starých pověstí českých</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některé významné osobnosti a památná místa českých dějin</w:t>
            </w:r>
          </w:p>
        </w:tc>
        <w:tc>
          <w:tcPr>
            <w:tcW w:w="252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b/>
                <w:sz w:val="24"/>
                <w:szCs w:val="24"/>
                <w:lang w:eastAsia="ar-SA"/>
              </w:rPr>
              <w:t>báje,mýty,pověsti</w:t>
            </w:r>
            <w:r w:rsidRPr="002142AC">
              <w:rPr>
                <w:rFonts w:ascii="Times New Roman" w:eastAsia="Times New Roman" w:hAnsi="Times New Roman" w:cs="Times New Roman"/>
                <w:sz w:val="24"/>
                <w:szCs w:val="24"/>
                <w:lang w:eastAsia="ar-SA"/>
              </w:rPr>
              <w:t>-minulost kraje,domov,vlast,rodný kraj</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w:t>
            </w:r>
          </w:p>
        </w:tc>
      </w:tr>
    </w:tbl>
    <w:p w:rsidR="00FC749E" w:rsidRPr="002142AC" w:rsidRDefault="00FC749E" w:rsidP="00FC749E">
      <w:pPr>
        <w:rPr>
          <w:rFonts w:ascii="Times New Roman" w:hAnsi="Times New Roman" w:cs="Times New Roman"/>
          <w:sz w:val="24"/>
          <w:szCs w:val="24"/>
        </w:rPr>
      </w:pPr>
    </w:p>
    <w:p w:rsidR="00FC749E" w:rsidRDefault="00FC749E"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Pr="002142AC" w:rsidRDefault="002142AC" w:rsidP="00FC749E">
      <w:pPr>
        <w:rPr>
          <w:rFonts w:ascii="Times New Roman" w:hAnsi="Times New Roman" w:cs="Times New Roman"/>
          <w:sz w:val="24"/>
          <w:szCs w:val="24"/>
        </w:rPr>
      </w:pPr>
    </w:p>
    <w:p w:rsidR="00FC749E" w:rsidRPr="002142AC" w:rsidRDefault="00FC749E" w:rsidP="00FC749E">
      <w:pPr>
        <w:rPr>
          <w:rFonts w:ascii="Times New Roman" w:hAnsi="Times New Roman" w:cs="Times New Roman"/>
          <w:sz w:val="24"/>
          <w:szCs w:val="24"/>
        </w:rPr>
      </w:pPr>
    </w:p>
    <w:tbl>
      <w:tblPr>
        <w:tblW w:w="10246" w:type="dxa"/>
        <w:tblInd w:w="-30" w:type="dxa"/>
        <w:tblLayout w:type="fixed"/>
        <w:tblCellMar>
          <w:top w:w="10" w:type="dxa"/>
          <w:left w:w="10" w:type="dxa"/>
          <w:right w:w="10" w:type="dxa"/>
        </w:tblCellMar>
        <w:tblLook w:val="0000"/>
      </w:tblPr>
      <w:tblGrid>
        <w:gridCol w:w="3858"/>
        <w:gridCol w:w="2457"/>
        <w:gridCol w:w="1805"/>
        <w:gridCol w:w="1068"/>
        <w:gridCol w:w="1058"/>
      </w:tblGrid>
      <w:tr w:rsidR="00FC749E" w:rsidRPr="002142AC" w:rsidTr="007739A1">
        <w:trPr>
          <w:trHeight w:val="156"/>
        </w:trPr>
        <w:tc>
          <w:tcPr>
            <w:tcW w:w="6315" w:type="dxa"/>
            <w:gridSpan w:val="2"/>
            <w:vAlign w:val="bottom"/>
          </w:tcPr>
          <w:p w:rsidR="00FC749E" w:rsidRPr="002142AC" w:rsidRDefault="00FC749E" w:rsidP="007739A1">
            <w:pPr>
              <w:snapToGrid w:val="0"/>
              <w:rPr>
                <w:rFonts w:ascii="Times New Roman" w:eastAsia="Times New Roman" w:hAnsi="Times New Roman" w:cs="Times New Roman"/>
                <w:b/>
                <w:bCs/>
                <w:sz w:val="24"/>
                <w:szCs w:val="24"/>
                <w:u w:val="single"/>
                <w:lang w:eastAsia="ar-SA"/>
              </w:rPr>
            </w:pPr>
            <w:r w:rsidRPr="002142AC">
              <w:rPr>
                <w:rFonts w:ascii="Times New Roman" w:eastAsia="Times New Roman" w:hAnsi="Times New Roman" w:cs="Times New Roman"/>
                <w:b/>
                <w:bCs/>
                <w:sz w:val="24"/>
                <w:szCs w:val="24"/>
                <w:u w:val="single"/>
                <w:lang w:eastAsia="ar-SA"/>
              </w:rPr>
              <w:lastRenderedPageBreak/>
              <w:t>Vzdělávací oblast:</w:t>
            </w:r>
            <w:r w:rsidR="002142AC">
              <w:rPr>
                <w:rFonts w:ascii="Times New Roman" w:eastAsia="Times New Roman" w:hAnsi="Times New Roman" w:cs="Times New Roman"/>
                <w:b/>
                <w:bCs/>
                <w:sz w:val="24"/>
                <w:szCs w:val="24"/>
                <w:u w:val="single"/>
                <w:lang w:eastAsia="ar-SA"/>
              </w:rPr>
              <w:t xml:space="preserve"> </w:t>
            </w:r>
            <w:r w:rsidRPr="002142AC">
              <w:rPr>
                <w:rFonts w:ascii="Times New Roman" w:eastAsia="Times New Roman" w:hAnsi="Times New Roman" w:cs="Times New Roman"/>
                <w:b/>
                <w:bCs/>
                <w:sz w:val="24"/>
                <w:szCs w:val="24"/>
                <w:u w:val="single"/>
                <w:lang w:eastAsia="ar-SA"/>
              </w:rPr>
              <w:t>Člověk a jeho svět</w:t>
            </w:r>
          </w:p>
        </w:tc>
        <w:tc>
          <w:tcPr>
            <w:tcW w:w="1805" w:type="dxa"/>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68" w:type="dxa"/>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58" w:type="dxa"/>
          </w:tcPr>
          <w:p w:rsidR="00FC749E" w:rsidRPr="002142AC" w:rsidRDefault="00FC749E" w:rsidP="007739A1">
            <w:pPr>
              <w:snapToGrid w:val="0"/>
              <w:rPr>
                <w:rFonts w:ascii="Calibri" w:eastAsia="Times New Roman" w:hAnsi="Calibri" w:cs="Times New Roman"/>
                <w:b/>
                <w:bCs/>
                <w:sz w:val="24"/>
                <w:szCs w:val="24"/>
                <w:u w:val="single"/>
                <w:lang w:eastAsia="ar-SA"/>
              </w:rPr>
            </w:pPr>
          </w:p>
        </w:tc>
      </w:tr>
      <w:tr w:rsidR="00FC749E" w:rsidRPr="002142AC" w:rsidTr="007739A1">
        <w:trPr>
          <w:trHeight w:val="156"/>
        </w:trPr>
        <w:tc>
          <w:tcPr>
            <w:tcW w:w="3858" w:type="dxa"/>
            <w:vAlign w:val="bottom"/>
          </w:tcPr>
          <w:p w:rsidR="00FC749E" w:rsidRPr="002142AC" w:rsidRDefault="00FC749E" w:rsidP="007739A1">
            <w:pPr>
              <w:snapToGrid w:val="0"/>
              <w:rPr>
                <w:rFonts w:ascii="Times New Roman" w:eastAsia="Times New Roman" w:hAnsi="Times New Roman" w:cs="Times New Roman"/>
                <w:b/>
                <w:bCs/>
                <w:sz w:val="24"/>
                <w:szCs w:val="24"/>
                <w:u w:val="single"/>
                <w:lang w:eastAsia="ar-SA"/>
              </w:rPr>
            </w:pPr>
            <w:r w:rsidRPr="002142AC">
              <w:rPr>
                <w:rFonts w:ascii="Times New Roman" w:eastAsia="Times New Roman" w:hAnsi="Times New Roman" w:cs="Times New Roman"/>
                <w:b/>
                <w:bCs/>
                <w:sz w:val="24"/>
                <w:szCs w:val="24"/>
                <w:u w:val="single"/>
                <w:lang w:eastAsia="ar-SA"/>
              </w:rPr>
              <w:t>Vyučovací předmět : Vlastivěda</w:t>
            </w:r>
          </w:p>
        </w:tc>
        <w:tc>
          <w:tcPr>
            <w:tcW w:w="2457" w:type="dxa"/>
          </w:tcPr>
          <w:p w:rsidR="00FC749E" w:rsidRPr="002142AC" w:rsidRDefault="00FC749E" w:rsidP="007739A1">
            <w:pPr>
              <w:snapToGrid w:val="0"/>
              <w:rPr>
                <w:rFonts w:ascii="Times New Roman" w:eastAsia="Times New Roman" w:hAnsi="Times New Roman" w:cs="Times New Roman"/>
                <w:sz w:val="24"/>
                <w:szCs w:val="24"/>
                <w:lang w:eastAsia="ar-SA"/>
              </w:rPr>
            </w:pPr>
          </w:p>
        </w:tc>
        <w:tc>
          <w:tcPr>
            <w:tcW w:w="1805" w:type="dxa"/>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68" w:type="dxa"/>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58" w:type="dxa"/>
          </w:tcPr>
          <w:p w:rsidR="00FC749E" w:rsidRPr="002142AC" w:rsidRDefault="00FC749E" w:rsidP="007739A1">
            <w:pPr>
              <w:snapToGrid w:val="0"/>
              <w:rPr>
                <w:rFonts w:ascii="Calibri" w:eastAsia="Times New Roman" w:hAnsi="Calibri" w:cs="Times New Roman"/>
                <w:b/>
                <w:bCs/>
                <w:sz w:val="24"/>
                <w:szCs w:val="24"/>
                <w:u w:val="single"/>
                <w:lang w:eastAsia="ar-SA"/>
              </w:rPr>
            </w:pPr>
          </w:p>
        </w:tc>
      </w:tr>
      <w:tr w:rsidR="00FC749E" w:rsidRPr="002142AC" w:rsidTr="007739A1">
        <w:trPr>
          <w:trHeight w:val="156"/>
        </w:trPr>
        <w:tc>
          <w:tcPr>
            <w:tcW w:w="3858" w:type="dxa"/>
            <w:tcBorders>
              <w:bottom w:val="single" w:sz="4" w:space="0" w:color="auto"/>
            </w:tcBorders>
            <w:vAlign w:val="bottom"/>
          </w:tcPr>
          <w:p w:rsidR="00FC749E" w:rsidRPr="002142AC" w:rsidRDefault="00FC749E" w:rsidP="007739A1">
            <w:pPr>
              <w:snapToGrid w:val="0"/>
              <w:rPr>
                <w:rFonts w:ascii="Times New Roman" w:eastAsia="Times New Roman" w:hAnsi="Times New Roman" w:cs="Times New Roman"/>
                <w:b/>
                <w:bCs/>
                <w:sz w:val="24"/>
                <w:szCs w:val="24"/>
                <w:lang w:eastAsia="ar-SA"/>
              </w:rPr>
            </w:pPr>
            <w:r w:rsidRPr="002142AC">
              <w:rPr>
                <w:rFonts w:ascii="Times New Roman" w:eastAsia="Times New Roman" w:hAnsi="Times New Roman" w:cs="Times New Roman"/>
                <w:b/>
                <w:bCs/>
                <w:sz w:val="24"/>
                <w:szCs w:val="24"/>
                <w:u w:val="single"/>
                <w:lang w:eastAsia="ar-SA"/>
              </w:rPr>
              <w:t>Ročník:</w:t>
            </w:r>
            <w:r w:rsidRPr="002142AC">
              <w:rPr>
                <w:rFonts w:ascii="Times New Roman" w:eastAsia="Times New Roman" w:hAnsi="Times New Roman" w:cs="Times New Roman"/>
                <w:b/>
                <w:bCs/>
                <w:sz w:val="24"/>
                <w:szCs w:val="24"/>
                <w:lang w:eastAsia="ar-SA"/>
              </w:rPr>
              <w:t xml:space="preserve">   5.</w:t>
            </w:r>
          </w:p>
        </w:tc>
        <w:tc>
          <w:tcPr>
            <w:tcW w:w="2457" w:type="dxa"/>
            <w:tcBorders>
              <w:bottom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c>
          <w:tcPr>
            <w:tcW w:w="1805" w:type="dxa"/>
            <w:tcBorders>
              <w:bottom w:val="single" w:sz="4" w:space="0" w:color="auto"/>
            </w:tcBorders>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68" w:type="dxa"/>
            <w:tcBorders>
              <w:bottom w:val="single" w:sz="4" w:space="0" w:color="auto"/>
            </w:tcBorders>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58" w:type="dxa"/>
            <w:tcBorders>
              <w:bottom w:val="single" w:sz="4" w:space="0" w:color="auto"/>
            </w:tcBorders>
          </w:tcPr>
          <w:p w:rsidR="00FC749E" w:rsidRPr="002142AC" w:rsidRDefault="00FC749E" w:rsidP="007739A1">
            <w:pPr>
              <w:snapToGrid w:val="0"/>
              <w:rPr>
                <w:rFonts w:ascii="Calibri" w:eastAsia="Times New Roman" w:hAnsi="Calibri" w:cs="Times New Roman"/>
                <w:b/>
                <w:bCs/>
                <w:sz w:val="24"/>
                <w:szCs w:val="24"/>
                <w:u w:val="single"/>
                <w:lang w:eastAsia="ar-SA"/>
              </w:rPr>
            </w:pPr>
          </w:p>
        </w:tc>
      </w:tr>
      <w:tr w:rsidR="00FC749E" w:rsidRPr="002142AC" w:rsidTr="007739A1">
        <w:trPr>
          <w:trHeight w:val="164"/>
        </w:trPr>
        <w:tc>
          <w:tcPr>
            <w:tcW w:w="3858" w:type="dxa"/>
            <w:tcBorders>
              <w:top w:val="single" w:sz="4" w:space="0" w:color="auto"/>
              <w:left w:val="single" w:sz="4" w:space="0" w:color="auto"/>
              <w:bottom w:val="single" w:sz="4" w:space="0" w:color="auto"/>
              <w:right w:val="single" w:sz="4" w:space="0" w:color="auto"/>
            </w:tcBorders>
            <w:vAlign w:val="bottom"/>
          </w:tcPr>
          <w:p w:rsidR="00FC749E" w:rsidRPr="002142AC" w:rsidRDefault="00FC749E" w:rsidP="007739A1">
            <w:pPr>
              <w:snapToGrid w:val="0"/>
              <w:rPr>
                <w:rFonts w:ascii="Calibri" w:eastAsia="Times New Roman" w:hAnsi="Calibri" w:cs="Times New Roman"/>
                <w:b/>
                <w:bCs/>
                <w:sz w:val="24"/>
                <w:szCs w:val="24"/>
                <w:u w:val="single"/>
                <w:lang w:eastAsia="ar-SA"/>
              </w:rPr>
            </w:pPr>
          </w:p>
        </w:tc>
        <w:tc>
          <w:tcPr>
            <w:tcW w:w="245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Calibri" w:eastAsia="Times New Roman" w:hAnsi="Calibri" w:cs="Times New Roman"/>
                <w:sz w:val="24"/>
                <w:szCs w:val="24"/>
                <w:lang w:eastAsia="ar-SA"/>
              </w:rPr>
            </w:pPr>
          </w:p>
        </w:tc>
        <w:tc>
          <w:tcPr>
            <w:tcW w:w="1805" w:type="dxa"/>
            <w:tcBorders>
              <w:top w:val="single" w:sz="4" w:space="0" w:color="auto"/>
              <w:left w:val="single" w:sz="4" w:space="0" w:color="auto"/>
              <w:bottom w:val="single" w:sz="4" w:space="0" w:color="auto"/>
              <w:right w:val="single" w:sz="4" w:space="0" w:color="auto"/>
            </w:tcBorders>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68" w:type="dxa"/>
            <w:tcBorders>
              <w:top w:val="single" w:sz="4" w:space="0" w:color="auto"/>
              <w:left w:val="single" w:sz="4" w:space="0" w:color="auto"/>
              <w:bottom w:val="single" w:sz="4" w:space="0" w:color="auto"/>
              <w:right w:val="single" w:sz="4" w:space="0" w:color="auto"/>
            </w:tcBorders>
            <w:vAlign w:val="bottom"/>
          </w:tcPr>
          <w:p w:rsidR="00FC749E" w:rsidRPr="002142AC" w:rsidRDefault="00FC749E" w:rsidP="007739A1">
            <w:pPr>
              <w:snapToGrid w:val="0"/>
              <w:rPr>
                <w:rFonts w:ascii="Calibri" w:eastAsia="Times New Roman" w:hAnsi="Calibri" w:cs="Times New Roman"/>
                <w:sz w:val="24"/>
                <w:szCs w:val="24"/>
                <w:lang w:eastAsia="ar-SA"/>
              </w:rPr>
            </w:pPr>
          </w:p>
        </w:tc>
        <w:tc>
          <w:tcPr>
            <w:tcW w:w="105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Calibri" w:eastAsia="Times New Roman" w:hAnsi="Calibri" w:cs="Times New Roman"/>
                <w:b/>
                <w:bCs/>
                <w:sz w:val="24"/>
                <w:szCs w:val="24"/>
                <w:lang w:eastAsia="ar-SA"/>
              </w:rPr>
            </w:pPr>
          </w:p>
        </w:tc>
      </w:tr>
      <w:tr w:rsidR="00FC749E" w:rsidRPr="002142AC" w:rsidTr="007739A1">
        <w:trPr>
          <w:trHeight w:val="468"/>
        </w:trPr>
        <w:tc>
          <w:tcPr>
            <w:tcW w:w="3858" w:type="dxa"/>
            <w:tcBorders>
              <w:top w:val="single" w:sz="4" w:space="0" w:color="auto"/>
              <w:left w:val="single" w:sz="4" w:space="0" w:color="auto"/>
              <w:bottom w:val="single" w:sz="4" w:space="0" w:color="auto"/>
              <w:right w:val="single" w:sz="4" w:space="0" w:color="auto"/>
            </w:tcBorders>
            <w:vAlign w:val="center"/>
          </w:tcPr>
          <w:p w:rsidR="00FC749E" w:rsidRPr="002142AC" w:rsidRDefault="00976497" w:rsidP="007739A1">
            <w:pPr>
              <w:snapToGrid w:val="0"/>
              <w:jc w:val="center"/>
              <w:rPr>
                <w:rFonts w:ascii="Times New Roman" w:eastAsia="Times New Roman" w:hAnsi="Times New Roman" w:cs="Times New Roman"/>
                <w:b/>
                <w:bCs/>
                <w:sz w:val="24"/>
                <w:szCs w:val="24"/>
                <w:lang w:eastAsia="ar-SA"/>
              </w:rPr>
            </w:pPr>
            <w:r w:rsidRPr="002142AC">
              <w:rPr>
                <w:rFonts w:ascii="Times New Roman" w:eastAsia="Times New Roman" w:hAnsi="Times New Roman" w:cs="Times New Roman"/>
                <w:b/>
                <w:bCs/>
                <w:sz w:val="24"/>
                <w:szCs w:val="24"/>
                <w:lang w:eastAsia="ar-SA"/>
              </w:rPr>
              <w:t>Očekávané výstupy</w:t>
            </w:r>
          </w:p>
        </w:tc>
        <w:tc>
          <w:tcPr>
            <w:tcW w:w="2457" w:type="dxa"/>
            <w:tcBorders>
              <w:top w:val="single" w:sz="4" w:space="0" w:color="auto"/>
              <w:left w:val="single" w:sz="4" w:space="0" w:color="auto"/>
              <w:bottom w:val="single" w:sz="4" w:space="0" w:color="auto"/>
              <w:right w:val="single" w:sz="4" w:space="0" w:color="auto"/>
            </w:tcBorders>
            <w:vAlign w:val="center"/>
          </w:tcPr>
          <w:p w:rsidR="00FC749E" w:rsidRPr="002142AC" w:rsidRDefault="00FC749E" w:rsidP="007739A1">
            <w:pPr>
              <w:snapToGrid w:val="0"/>
              <w:jc w:val="center"/>
              <w:rPr>
                <w:rFonts w:ascii="Times New Roman" w:eastAsia="Times New Roman" w:hAnsi="Times New Roman" w:cs="Times New Roman"/>
                <w:b/>
                <w:bCs/>
                <w:sz w:val="24"/>
                <w:szCs w:val="24"/>
                <w:lang w:eastAsia="ar-SA"/>
              </w:rPr>
            </w:pPr>
            <w:r w:rsidRPr="002142AC">
              <w:rPr>
                <w:rFonts w:ascii="Times New Roman" w:eastAsia="Times New Roman" w:hAnsi="Times New Roman" w:cs="Times New Roman"/>
                <w:b/>
                <w:bCs/>
                <w:sz w:val="24"/>
                <w:szCs w:val="24"/>
                <w:lang w:eastAsia="ar-SA"/>
              </w:rPr>
              <w:t>Učivo - obsah</w:t>
            </w:r>
          </w:p>
        </w:tc>
        <w:tc>
          <w:tcPr>
            <w:tcW w:w="1805" w:type="dxa"/>
            <w:tcBorders>
              <w:top w:val="single" w:sz="4" w:space="0" w:color="auto"/>
              <w:left w:val="single" w:sz="4" w:space="0" w:color="auto"/>
              <w:bottom w:val="single" w:sz="4" w:space="0" w:color="auto"/>
              <w:right w:val="single" w:sz="4" w:space="0" w:color="auto"/>
            </w:tcBorders>
            <w:vAlign w:val="center"/>
          </w:tcPr>
          <w:p w:rsidR="00FC749E" w:rsidRPr="002142AC" w:rsidRDefault="00FC749E" w:rsidP="007739A1">
            <w:pPr>
              <w:snapToGrid w:val="0"/>
              <w:jc w:val="center"/>
              <w:rPr>
                <w:rFonts w:ascii="Times New Roman" w:eastAsia="Times New Roman" w:hAnsi="Times New Roman" w:cs="Times New Roman"/>
                <w:b/>
                <w:bCs/>
                <w:sz w:val="24"/>
                <w:szCs w:val="24"/>
                <w:lang w:eastAsia="ar-SA"/>
              </w:rPr>
            </w:pPr>
            <w:r w:rsidRPr="002142AC">
              <w:rPr>
                <w:rFonts w:ascii="Times New Roman" w:eastAsia="Times New Roman" w:hAnsi="Times New Roman" w:cs="Times New Roman"/>
                <w:b/>
                <w:bCs/>
                <w:sz w:val="24"/>
                <w:szCs w:val="24"/>
                <w:lang w:eastAsia="ar-SA"/>
              </w:rPr>
              <w:t xml:space="preserve">   Mezipředmětové vztahy, průřezová témata, projekty</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C749E" w:rsidRPr="002142AC" w:rsidRDefault="00FC749E" w:rsidP="007739A1">
            <w:pPr>
              <w:snapToGrid w:val="0"/>
              <w:jc w:val="center"/>
              <w:rPr>
                <w:rFonts w:ascii="Times New Roman" w:eastAsia="Times New Roman" w:hAnsi="Times New Roman" w:cs="Times New Roman"/>
                <w:b/>
                <w:bCs/>
                <w:sz w:val="24"/>
                <w:szCs w:val="24"/>
                <w:lang w:eastAsia="ar-SA"/>
              </w:rPr>
            </w:pPr>
            <w:r w:rsidRPr="002142AC">
              <w:rPr>
                <w:rFonts w:ascii="Times New Roman" w:eastAsia="Times New Roman" w:hAnsi="Times New Roman" w:cs="Times New Roman"/>
                <w:b/>
                <w:bCs/>
                <w:sz w:val="24"/>
                <w:szCs w:val="24"/>
                <w:lang w:eastAsia="ar-SA"/>
              </w:rPr>
              <w:t>Poznámky</w:t>
            </w:r>
          </w:p>
        </w:tc>
      </w:tr>
      <w:tr w:rsidR="00FC749E" w:rsidRPr="002142AC" w:rsidTr="007739A1">
        <w:trPr>
          <w:trHeight w:val="127"/>
        </w:trPr>
        <w:tc>
          <w:tcPr>
            <w:tcW w:w="385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Zná letopočet vzniku ČR</w:t>
            </w:r>
          </w:p>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Zná jméno prvního a současného prezidenta</w:t>
            </w:r>
          </w:p>
          <w:p w:rsidR="00FC749E" w:rsidRPr="002142AC" w:rsidRDefault="00FC749E" w:rsidP="007739A1">
            <w:pPr>
              <w:snapToGrid w:val="0"/>
              <w:rPr>
                <w:rFonts w:ascii="Times New Roman" w:eastAsia="Times New Roman" w:hAnsi="Times New Roman" w:cs="Times New Roman"/>
                <w:bCs/>
                <w:sz w:val="24"/>
                <w:szCs w:val="24"/>
                <w:lang w:eastAsia="ar-SA"/>
              </w:rPr>
            </w:pPr>
            <w:r w:rsidRPr="002142AC">
              <w:rPr>
                <w:rFonts w:ascii="Times New Roman" w:eastAsia="Times New Roman" w:hAnsi="Times New Roman" w:cs="Times New Roman"/>
                <w:bCs/>
                <w:sz w:val="24"/>
                <w:szCs w:val="24"/>
                <w:lang w:eastAsia="ar-SA"/>
              </w:rPr>
              <w:t>Zná pojmy vláda,parlament,zákon</w:t>
            </w:r>
          </w:p>
        </w:tc>
        <w:tc>
          <w:tcPr>
            <w:tcW w:w="2457" w:type="dxa"/>
            <w:tcBorders>
              <w:top w:val="single" w:sz="4" w:space="0" w:color="auto"/>
              <w:left w:val="single" w:sz="4" w:space="0" w:color="auto"/>
              <w:bottom w:val="single" w:sz="4" w:space="0" w:color="auto"/>
              <w:right w:val="single" w:sz="4" w:space="0" w:color="auto"/>
            </w:tcBorders>
          </w:tcPr>
          <w:p w:rsidR="00FC749E" w:rsidRPr="009A3877" w:rsidRDefault="00FC749E" w:rsidP="007739A1">
            <w:pPr>
              <w:snapToGrid w:val="0"/>
              <w:rPr>
                <w:rFonts w:ascii="Times New Roman" w:eastAsia="Times New Roman" w:hAnsi="Times New Roman" w:cs="Times New Roman"/>
                <w:b/>
                <w:sz w:val="24"/>
                <w:szCs w:val="24"/>
                <w:u w:val="single"/>
                <w:lang w:eastAsia="ar-SA"/>
              </w:rPr>
            </w:pPr>
            <w:r w:rsidRPr="009A3877">
              <w:rPr>
                <w:rFonts w:ascii="Times New Roman" w:eastAsia="Times New Roman" w:hAnsi="Times New Roman" w:cs="Times New Roman"/>
                <w:b/>
                <w:sz w:val="24"/>
                <w:szCs w:val="24"/>
                <w:u w:val="single"/>
                <w:lang w:eastAsia="ar-SA"/>
              </w:rPr>
              <w:t>Místo, kde žijeme</w:t>
            </w: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b/>
                <w:sz w:val="24"/>
                <w:szCs w:val="24"/>
                <w:lang w:eastAsia="ar-SA"/>
              </w:rPr>
              <w:t>naše vlast,-</w:t>
            </w:r>
            <w:r w:rsidRPr="002142AC">
              <w:rPr>
                <w:rFonts w:ascii="Times New Roman" w:eastAsia="Times New Roman" w:hAnsi="Times New Roman" w:cs="Times New Roman"/>
                <w:sz w:val="24"/>
                <w:szCs w:val="24"/>
                <w:lang w:eastAsia="ar-SA"/>
              </w:rPr>
              <w:t>domov,krajina,národ,základy státního zřízení a politického systému ČR,státní správa a samospráva,státní symboly</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Regionální zajímavosti MKV.kulturní diference</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-lidské vztahy</w:t>
            </w: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w:t>
            </w:r>
          </w:p>
        </w:tc>
      </w:tr>
      <w:tr w:rsidR="00FC749E" w:rsidRPr="002142AC" w:rsidTr="007739A1">
        <w:trPr>
          <w:trHeight w:val="506"/>
        </w:trPr>
        <w:tc>
          <w:tcPr>
            <w:tcW w:w="385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najít na mapě ČR ,jednotlivé kraje</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popsat jejich polohu v ČR</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najít významná města,řeky apod,v jednotlivých oblastech</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významné průmyslové podniky v jedn.oblastech</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významné zemědělské plodiny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S pomocí mapy umí porovnat hustotu osídlení,</w:t>
            </w: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Zalesnění,průmysl jednotlivých oblastí</w:t>
            </w:r>
          </w:p>
        </w:tc>
        <w:tc>
          <w:tcPr>
            <w:tcW w:w="245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lang w:eastAsia="ar-SA"/>
              </w:rPr>
              <w:t>Regiony ČR</w:t>
            </w:r>
          </w:p>
          <w:p w:rsidR="00FC749E" w:rsidRPr="002142AC" w:rsidRDefault="00FC749E" w:rsidP="007739A1">
            <w:pPr>
              <w:snapToGrid w:val="0"/>
              <w:rPr>
                <w:rFonts w:ascii="Times New Roman" w:eastAsia="Times New Roman" w:hAnsi="Times New Roman" w:cs="Times New Roman"/>
                <w:i/>
                <w:sz w:val="24"/>
                <w:szCs w:val="24"/>
                <w:lang w:eastAsia="ar-SA"/>
              </w:rPr>
            </w:pPr>
            <w:r w:rsidRPr="002142AC">
              <w:rPr>
                <w:rFonts w:ascii="Times New Roman" w:eastAsia="Times New Roman" w:hAnsi="Times New Roman" w:cs="Times New Roman"/>
                <w:sz w:val="24"/>
                <w:szCs w:val="24"/>
                <w:lang w:eastAsia="ar-SA"/>
              </w:rPr>
              <w:t xml:space="preserve">Praha a vybrané oblasti ČR,surovinové zdroje,výroba,služby a </w:t>
            </w:r>
            <w:r w:rsidRPr="002142AC">
              <w:rPr>
                <w:rFonts w:ascii="Times New Roman" w:eastAsia="Times New Roman" w:hAnsi="Times New Roman" w:cs="Times New Roman"/>
                <w:i/>
                <w:sz w:val="24"/>
                <w:szCs w:val="24"/>
                <w:lang w:eastAsia="ar-SA"/>
              </w:rPr>
              <w:t>obchod</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Projekt – Z dějin ČR(od pravěku do středověku-projekt prolíná předměty)Čj-literární zpracování</w:t>
            </w: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Vv,Pč</w:t>
            </w: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631"/>
        </w:trPr>
        <w:tc>
          <w:tcPr>
            <w:tcW w:w="385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Orientuje se na mapě</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na mapě ukázat státy EU</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Umí na mapě určit polohu státu k ČR, </w:t>
            </w:r>
            <w:r w:rsidRPr="002142AC">
              <w:rPr>
                <w:rFonts w:ascii="Times New Roman" w:eastAsia="Times New Roman" w:hAnsi="Times New Roman" w:cs="Times New Roman"/>
                <w:sz w:val="24"/>
                <w:szCs w:val="24"/>
                <w:lang w:eastAsia="ar-SA"/>
              </w:rPr>
              <w:lastRenderedPageBreak/>
              <w:t>najít hlavní město</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Dokáže stručně charakterizovat stát EU</w:t>
            </w:r>
          </w:p>
        </w:tc>
        <w:tc>
          <w:tcPr>
            <w:tcW w:w="245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Evropa a svět-kontinenty,evropské státy,EU,cestování</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Mapy obecně zeměpisné a tématické-obsah,grafika,</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vysvětlivky</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EGS-jsme Evropané</w:t>
            </w: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757"/>
        </w:trPr>
        <w:tc>
          <w:tcPr>
            <w:tcW w:w="385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lastRenderedPageBreak/>
              <w:t>Zná pojmy a umí časově zařadit Velká Morava,Přemyslovci,Jagelonci</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Zná významné osobnosti a umí je zařadit do příslušného období Karel IV.,Jan Hus,Masaryk</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popsat rozdíly ve způsobu života v minulosti a dnes</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Umí popsat charakteristické rysy způsobu života v pravěku, středověku a dnes</w:t>
            </w:r>
          </w:p>
          <w:p w:rsidR="00FC749E" w:rsidRPr="002142AC" w:rsidRDefault="00FC749E" w:rsidP="007739A1">
            <w:pPr>
              <w:snapToGrid w:val="0"/>
              <w:rPr>
                <w:rFonts w:ascii="Times New Roman" w:eastAsia="Times New Roman" w:hAnsi="Times New Roman" w:cs="Times New Roman"/>
                <w:sz w:val="24"/>
                <w:szCs w:val="24"/>
                <w:lang w:eastAsia="ar-SA"/>
              </w:rPr>
            </w:pPr>
          </w:p>
        </w:tc>
        <w:tc>
          <w:tcPr>
            <w:tcW w:w="2457" w:type="dxa"/>
            <w:tcBorders>
              <w:top w:val="single" w:sz="4" w:space="0" w:color="auto"/>
              <w:left w:val="single" w:sz="4" w:space="0" w:color="auto"/>
              <w:bottom w:val="single" w:sz="4" w:space="0" w:color="auto"/>
              <w:right w:val="single" w:sz="4" w:space="0" w:color="auto"/>
            </w:tcBorders>
          </w:tcPr>
          <w:p w:rsidR="00FC749E" w:rsidRPr="009A3877" w:rsidRDefault="00FC749E" w:rsidP="007739A1">
            <w:pPr>
              <w:snapToGrid w:val="0"/>
              <w:rPr>
                <w:rFonts w:ascii="Times New Roman" w:eastAsia="Times New Roman" w:hAnsi="Times New Roman" w:cs="Times New Roman"/>
                <w:b/>
                <w:sz w:val="24"/>
                <w:szCs w:val="24"/>
                <w:u w:val="single"/>
                <w:lang w:eastAsia="ar-SA"/>
              </w:rPr>
            </w:pPr>
            <w:r w:rsidRPr="009A3877">
              <w:rPr>
                <w:rFonts w:ascii="Times New Roman" w:eastAsia="Times New Roman" w:hAnsi="Times New Roman" w:cs="Times New Roman"/>
                <w:b/>
                <w:sz w:val="24"/>
                <w:szCs w:val="24"/>
                <w:u w:val="single"/>
                <w:lang w:eastAsia="ar-SA"/>
              </w:rPr>
              <w:t>Lidé a čas</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-současnost a minulost v našem životě</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proměny způsobu života,bydlení,předměty denní potřeby,průběh lidského života, státní svátky a významné dny</w:t>
            </w:r>
          </w:p>
          <w:p w:rsidR="00FC749E" w:rsidRPr="002142AC" w:rsidRDefault="00FC749E" w:rsidP="007739A1">
            <w:pPr>
              <w:snapToGrid w:val="0"/>
              <w:rPr>
                <w:rFonts w:ascii="Times New Roman" w:eastAsia="Times New Roman" w:hAnsi="Times New Roman" w:cs="Times New Roman"/>
                <w:sz w:val="24"/>
                <w:szCs w:val="24"/>
                <w:lang w:eastAsia="ar-SA"/>
              </w:rPr>
            </w:pPr>
          </w:p>
          <w:p w:rsidR="00FC749E" w:rsidRPr="002142AC" w:rsidRDefault="00FC749E" w:rsidP="007739A1">
            <w:pPr>
              <w:snapToGrid w:val="0"/>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lang w:eastAsia="ar-SA"/>
              </w:rPr>
              <w:t>orientace v čase</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dějiny ¨jako časový sled událostí,kalendáře,</w:t>
            </w:r>
          </w:p>
          <w:p w:rsidR="00FC749E" w:rsidRPr="002142AC" w:rsidRDefault="00FC749E" w:rsidP="007739A1">
            <w:pPr>
              <w:snapToGrid w:val="0"/>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sz w:val="24"/>
                <w:szCs w:val="24"/>
                <w:lang w:eastAsia="ar-SA"/>
              </w:rPr>
              <w:t>letopočet, genera</w:t>
            </w:r>
            <w:r w:rsidRPr="002142AC">
              <w:rPr>
                <w:rFonts w:ascii="Times New Roman" w:eastAsia="Times New Roman" w:hAnsi="Times New Roman" w:cs="Times New Roman"/>
                <w:b/>
                <w:sz w:val="24"/>
                <w:szCs w:val="24"/>
                <w:lang w:eastAsia="ar-SA"/>
              </w:rPr>
              <w:t>ce</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Projekt.využití poznatků dětí</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Získaných cestováním </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EGS-Evropa a svět</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-objevujeme Evropu a svět</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jsme Evropané</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MKV-etnický původ-princip sociálního smíru a solidarity</w:t>
            </w:r>
          </w:p>
          <w:p w:rsidR="00FC749E" w:rsidRPr="002142AC" w:rsidRDefault="00FC749E" w:rsidP="007739A1">
            <w:pPr>
              <w:snapToGrid w:val="0"/>
              <w:rPr>
                <w:rFonts w:ascii="Times New Roman" w:eastAsia="Times New Roman" w:hAnsi="Times New Roman" w:cs="Times New Roman"/>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r w:rsidR="00FC749E" w:rsidRPr="002142AC" w:rsidTr="007739A1">
        <w:trPr>
          <w:trHeight w:val="1389"/>
        </w:trPr>
        <w:tc>
          <w:tcPr>
            <w:tcW w:w="3858"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c>
          <w:tcPr>
            <w:tcW w:w="2457"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Lidé kolem nás</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Soužití lidí-mezilidské vztahy,obchod,firmy</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-vlastnictví soukromé,veřejné,</w:t>
            </w:r>
          </w:p>
          <w:p w:rsidR="00FC749E" w:rsidRPr="002142AC" w:rsidRDefault="00FC749E" w:rsidP="007739A1">
            <w:pPr>
              <w:snapToGrid w:val="0"/>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osobní,společné</w:t>
            </w:r>
          </w:p>
        </w:tc>
        <w:tc>
          <w:tcPr>
            <w:tcW w:w="1805" w:type="dxa"/>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tcPr>
          <w:p w:rsidR="00FC749E" w:rsidRPr="002142AC" w:rsidRDefault="00FC749E" w:rsidP="007739A1">
            <w:pPr>
              <w:snapToGrid w:val="0"/>
              <w:rPr>
                <w:rFonts w:ascii="Times New Roman" w:eastAsia="Times New Roman" w:hAnsi="Times New Roman" w:cs="Times New Roman"/>
                <w:sz w:val="24"/>
                <w:szCs w:val="24"/>
                <w:lang w:eastAsia="ar-SA"/>
              </w:rPr>
            </w:pPr>
          </w:p>
        </w:tc>
      </w:tr>
    </w:tbl>
    <w:p w:rsidR="00FC749E" w:rsidRPr="002142AC" w:rsidRDefault="00FC749E" w:rsidP="00FC749E">
      <w:pPr>
        <w:rPr>
          <w:rFonts w:ascii="Times New Roman" w:hAnsi="Times New Roman" w:cs="Times New Roman"/>
          <w:sz w:val="24"/>
          <w:szCs w:val="24"/>
        </w:rPr>
      </w:pPr>
    </w:p>
    <w:p w:rsidR="00707AE3" w:rsidRDefault="00707AE3"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Pr="002142AC" w:rsidRDefault="002142AC" w:rsidP="00FC749E">
      <w:pPr>
        <w:rPr>
          <w:rFonts w:ascii="Times New Roman" w:hAnsi="Times New Roman" w:cs="Times New Roman"/>
          <w:sz w:val="24"/>
          <w:szCs w:val="24"/>
        </w:rPr>
      </w:pPr>
    </w:p>
    <w:p w:rsidR="00707AE3" w:rsidRPr="002142AC" w:rsidRDefault="00707AE3" w:rsidP="00707AE3">
      <w:pPr>
        <w:spacing w:line="360" w:lineRule="auto"/>
        <w:jc w:val="both"/>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u w:val="single"/>
          <w:lang w:eastAsia="ar-SA"/>
        </w:rPr>
        <w:lastRenderedPageBreak/>
        <w:t>Vzdělávací oblast:</w:t>
      </w:r>
      <w:r w:rsidRPr="002142AC">
        <w:rPr>
          <w:rFonts w:ascii="Times New Roman" w:eastAsia="Times New Roman" w:hAnsi="Times New Roman" w:cs="Times New Roman"/>
          <w:b/>
          <w:sz w:val="24"/>
          <w:szCs w:val="24"/>
          <w:lang w:eastAsia="ar-SA"/>
        </w:rPr>
        <w:t xml:space="preserve"> Člověk a jeho svět</w:t>
      </w:r>
    </w:p>
    <w:p w:rsidR="00707AE3" w:rsidRPr="002142AC" w:rsidRDefault="00707AE3" w:rsidP="00707AE3">
      <w:pPr>
        <w:spacing w:line="360" w:lineRule="auto"/>
        <w:jc w:val="both"/>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u w:val="single"/>
          <w:lang w:eastAsia="ar-SA"/>
        </w:rPr>
        <w:t>Vyučovací předmět:</w:t>
      </w:r>
      <w:r w:rsidRPr="002142AC">
        <w:rPr>
          <w:rFonts w:ascii="Times New Roman" w:eastAsia="Times New Roman" w:hAnsi="Times New Roman" w:cs="Times New Roman"/>
          <w:sz w:val="24"/>
          <w:szCs w:val="24"/>
          <w:lang w:eastAsia="ar-SA"/>
        </w:rPr>
        <w:t xml:space="preserve">  </w:t>
      </w:r>
      <w:r w:rsidRPr="002142AC">
        <w:rPr>
          <w:rFonts w:ascii="Times New Roman" w:eastAsia="Times New Roman" w:hAnsi="Times New Roman" w:cs="Times New Roman"/>
          <w:b/>
          <w:sz w:val="24"/>
          <w:szCs w:val="24"/>
          <w:lang w:eastAsia="ar-SA"/>
        </w:rPr>
        <w:t>Přírodověda</w:t>
      </w:r>
    </w:p>
    <w:p w:rsidR="00707AE3" w:rsidRPr="002142AC" w:rsidRDefault="00707AE3" w:rsidP="00707AE3">
      <w:pPr>
        <w:spacing w:line="360" w:lineRule="auto"/>
        <w:jc w:val="both"/>
        <w:rPr>
          <w:rFonts w:ascii="Times New Roman" w:eastAsia="Times New Roman" w:hAnsi="Times New Roman" w:cs="Times New Roman"/>
          <w:b/>
          <w:sz w:val="24"/>
          <w:szCs w:val="24"/>
          <w:lang w:eastAsia="ar-SA"/>
        </w:rPr>
      </w:pPr>
    </w:p>
    <w:p w:rsidR="00707AE3" w:rsidRPr="002142AC" w:rsidRDefault="00707AE3" w:rsidP="00707AE3">
      <w:pPr>
        <w:spacing w:line="360" w:lineRule="auto"/>
        <w:jc w:val="both"/>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lang w:eastAsia="ar-SA"/>
        </w:rPr>
        <w:t>Charakteristika vyučovacího předmětu:</w:t>
      </w:r>
    </w:p>
    <w:p w:rsidR="00707AE3" w:rsidRPr="002142AC" w:rsidRDefault="00707AE3" w:rsidP="00707AE3">
      <w:pPr>
        <w:spacing w:line="360" w:lineRule="auto"/>
        <w:jc w:val="both"/>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Zaměření Přírodovědy má výchovný a poznávací charakter. Žáci získávají návyky systematické práce, srovnávají své výkony s výkony svých spolužákům spolupracují, učí se domluvit, podřídit se nebo naopak zdravě se prosadit. Ve 4. třídě děti třídí, zařazují živočichy a rostliny podle charakteristických znaků do systému. Získávají poznatky o ekologii, ekosystémech, ekologickém zemědělství a orientují se v získaných poznatcích.      </w:t>
      </w:r>
    </w:p>
    <w:p w:rsidR="00707AE3" w:rsidRPr="002142AC" w:rsidRDefault="00707AE3" w:rsidP="00707AE3">
      <w:pPr>
        <w:spacing w:line="360" w:lineRule="auto"/>
        <w:jc w:val="both"/>
        <w:rPr>
          <w:rFonts w:ascii="Times New Roman" w:eastAsia="Times New Roman" w:hAnsi="Times New Roman" w:cs="Times New Roman"/>
          <w:sz w:val="24"/>
          <w:szCs w:val="24"/>
          <w:lang w:eastAsia="ar-SA"/>
        </w:rPr>
      </w:pPr>
    </w:p>
    <w:p w:rsidR="00707AE3" w:rsidRPr="002142AC" w:rsidRDefault="00707AE3" w:rsidP="00707AE3">
      <w:pPr>
        <w:spacing w:line="360" w:lineRule="auto"/>
        <w:jc w:val="both"/>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V 5. třídě se žáci seznamují s vesmírem a Sluneční soustavou. Vědomosti poslouží žákům k pochopení změn v přírodě – střídání ročních období, měsíců, dnů a nocí. Rozšiřují si poznatky o živočiších, rostlinách a lidském těle. Podrobněji se seznamují se stavbou lidského těla, kostrou, vnitřními orgány a jejich důležitostí pro lidský život. Seznamují se i</w:t>
      </w:r>
      <w:r w:rsidRPr="00190BB3">
        <w:rPr>
          <w:rFonts w:ascii="Times New Roman" w:eastAsia="Times New Roman" w:hAnsi="Times New Roman" w:cs="Times New Roman"/>
          <w:sz w:val="24"/>
          <w:szCs w:val="24"/>
          <w:lang w:eastAsia="ar-SA"/>
        </w:rPr>
        <w:t xml:space="preserve"> s negativními vlivy společnosti (drogy,cigarety, alkohol). Učíme je uvědomovat si, že nejcennější pro člověka je jeho zdraví.  Poznávají činnost jednoduchých strojů a vyzkoušejí si sestavy jednoduchý elektrický obvod. Seznamují se s druhy elektráren jako zdrojem elektrické energie a rozlišují šetrné a alternativní zdroje energie do budoucnosti.</w:t>
      </w:r>
    </w:p>
    <w:p w:rsidR="00E15FA5" w:rsidRDefault="00E15FA5" w:rsidP="00E15FA5">
      <w:pPr>
        <w:jc w:val="both"/>
        <w:rPr>
          <w:rFonts w:ascii="Times New Roman" w:hAnsi="Times New Roman" w:cs="Times New Roman"/>
          <w:b/>
          <w:sz w:val="24"/>
          <w:szCs w:val="24"/>
        </w:rPr>
      </w:pPr>
      <w:r w:rsidRPr="00680BD2">
        <w:rPr>
          <w:rFonts w:ascii="Times New Roman" w:hAnsi="Times New Roman" w:cs="Times New Roman"/>
          <w:b/>
          <w:sz w:val="24"/>
          <w:szCs w:val="24"/>
        </w:rPr>
        <w:t>Obsahové a časové vymezení:</w:t>
      </w:r>
      <w:r>
        <w:rPr>
          <w:rFonts w:ascii="Times New Roman" w:hAnsi="Times New Roman" w:cs="Times New Roman"/>
          <w:b/>
          <w:sz w:val="24"/>
          <w:szCs w:val="24"/>
        </w:rPr>
        <w:t xml:space="preserve">  </w:t>
      </w:r>
    </w:p>
    <w:p w:rsidR="00E15FA5" w:rsidRP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4</w:t>
      </w:r>
      <w:r w:rsidRPr="00E15FA5">
        <w:rPr>
          <w:rFonts w:ascii="Times New Roman" w:hAnsi="Times New Roman" w:cs="Times New Roman"/>
          <w:sz w:val="24"/>
          <w:szCs w:val="24"/>
        </w:rPr>
        <w:t xml:space="preserve">.ročník  </w:t>
      </w:r>
      <w:r>
        <w:rPr>
          <w:rFonts w:ascii="Times New Roman" w:hAnsi="Times New Roman" w:cs="Times New Roman"/>
          <w:sz w:val="24"/>
          <w:szCs w:val="24"/>
        </w:rPr>
        <w:t xml:space="preserve">   1</w:t>
      </w:r>
      <w:r w:rsidRPr="00E15FA5">
        <w:rPr>
          <w:rFonts w:ascii="Times New Roman" w:hAnsi="Times New Roman" w:cs="Times New Roman"/>
          <w:sz w:val="24"/>
          <w:szCs w:val="24"/>
        </w:rPr>
        <w:t xml:space="preserve"> hodin</w:t>
      </w:r>
      <w:r>
        <w:rPr>
          <w:rFonts w:ascii="Times New Roman" w:hAnsi="Times New Roman" w:cs="Times New Roman"/>
          <w:sz w:val="24"/>
          <w:szCs w:val="24"/>
        </w:rPr>
        <w:t>a/týden</w:t>
      </w:r>
    </w:p>
    <w:p w:rsidR="00707AE3" w:rsidRPr="002142AC" w:rsidRDefault="00E15FA5" w:rsidP="002142AC">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5</w:t>
      </w:r>
      <w:r w:rsidRPr="00E15FA5">
        <w:rPr>
          <w:rFonts w:ascii="Times New Roman" w:hAnsi="Times New Roman" w:cs="Times New Roman"/>
          <w:sz w:val="24"/>
          <w:szCs w:val="24"/>
        </w:rPr>
        <w:t xml:space="preserve">.ročník   </w:t>
      </w:r>
      <w:r>
        <w:rPr>
          <w:rFonts w:ascii="Times New Roman" w:hAnsi="Times New Roman" w:cs="Times New Roman"/>
          <w:sz w:val="24"/>
          <w:szCs w:val="24"/>
        </w:rPr>
        <w:t xml:space="preserve">   1</w:t>
      </w:r>
      <w:r w:rsidRPr="00E15FA5">
        <w:rPr>
          <w:rFonts w:ascii="Times New Roman" w:hAnsi="Times New Roman" w:cs="Times New Roman"/>
          <w:sz w:val="24"/>
          <w:szCs w:val="24"/>
        </w:rPr>
        <w:t xml:space="preserve"> hodin</w:t>
      </w:r>
      <w:r>
        <w:rPr>
          <w:rFonts w:ascii="Times New Roman" w:hAnsi="Times New Roman" w:cs="Times New Roman"/>
          <w:sz w:val="24"/>
          <w:szCs w:val="24"/>
        </w:rPr>
        <w:t>a/týden</w:t>
      </w:r>
    </w:p>
    <w:p w:rsidR="00707AE3" w:rsidRPr="00190BB3" w:rsidRDefault="00707AE3" w:rsidP="00707AE3">
      <w:pPr>
        <w:spacing w:line="360" w:lineRule="auto"/>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t>Výchovné a vzdělávací strategie</w:t>
      </w:r>
      <w:r>
        <w:rPr>
          <w:rFonts w:ascii="Times New Roman" w:eastAsia="Times New Roman" w:hAnsi="Times New Roman" w:cs="Times New Roman"/>
          <w:b/>
          <w:sz w:val="24"/>
          <w:szCs w:val="24"/>
          <w:lang w:eastAsia="ar-SA"/>
        </w:rPr>
        <w:t>:</w:t>
      </w:r>
    </w:p>
    <w:p w:rsidR="00707AE3" w:rsidRPr="00190BB3" w:rsidRDefault="00707AE3" w:rsidP="00707AE3">
      <w:pPr>
        <w:spacing w:line="360" w:lineRule="auto"/>
        <w:ind w:firstLine="60"/>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t>Kompetence k</w:t>
      </w:r>
      <w:r w:rsidR="00C44A0A">
        <w:rPr>
          <w:rFonts w:ascii="Times New Roman" w:eastAsia="Times New Roman" w:hAnsi="Times New Roman" w:cs="Times New Roman"/>
          <w:b/>
          <w:sz w:val="24"/>
          <w:szCs w:val="24"/>
          <w:lang w:eastAsia="ar-SA"/>
        </w:rPr>
        <w:t> </w:t>
      </w:r>
      <w:r w:rsidRPr="00190BB3">
        <w:rPr>
          <w:rFonts w:ascii="Times New Roman" w:eastAsia="Times New Roman" w:hAnsi="Times New Roman" w:cs="Times New Roman"/>
          <w:b/>
          <w:sz w:val="24"/>
          <w:szCs w:val="24"/>
          <w:lang w:eastAsia="ar-SA"/>
        </w:rPr>
        <w:t>učení</w:t>
      </w:r>
    </w:p>
    <w:p w:rsidR="00707AE3" w:rsidRP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sidRPr="00C44A0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07AE3" w:rsidRPr="00C44A0A">
        <w:rPr>
          <w:rFonts w:ascii="Times New Roman" w:eastAsia="Times New Roman" w:hAnsi="Times New Roman" w:cs="Times New Roman"/>
          <w:sz w:val="24"/>
          <w:szCs w:val="24"/>
          <w:lang w:eastAsia="ar-SA"/>
        </w:rPr>
        <w:t>učitel umožňuje žákům používat vhodné učební pomůcky, encyklopedie a odbornou literaturu</w:t>
      </w:r>
    </w:p>
    <w:p w:rsidR="00707AE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získávají informace o přírodě, učí se pozorovat přírodu, zaznamenávat a hodnotit výsledky svého pozorování</w:t>
      </w:r>
    </w:p>
    <w:p w:rsid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p>
    <w:p w:rsidR="002142AC" w:rsidRDefault="002142AC" w:rsidP="00C44A0A">
      <w:pPr>
        <w:tabs>
          <w:tab w:val="left" w:pos="780"/>
        </w:tabs>
        <w:suppressAutoHyphens/>
        <w:spacing w:after="0" w:line="360" w:lineRule="auto"/>
        <w:jc w:val="both"/>
        <w:rPr>
          <w:rFonts w:ascii="Times New Roman" w:eastAsia="Times New Roman" w:hAnsi="Times New Roman" w:cs="Times New Roman"/>
          <w:b/>
          <w:sz w:val="24"/>
          <w:szCs w:val="24"/>
          <w:lang w:eastAsia="ar-SA"/>
        </w:rPr>
      </w:pPr>
    </w:p>
    <w:p w:rsidR="00707AE3" w:rsidRPr="00190BB3" w:rsidRDefault="00707AE3" w:rsidP="00C44A0A">
      <w:pPr>
        <w:tabs>
          <w:tab w:val="left" w:pos="780"/>
        </w:tabs>
        <w:suppressAutoHyphens/>
        <w:spacing w:after="0" w:line="360" w:lineRule="auto"/>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lastRenderedPageBreak/>
        <w:t>Kompetence k řešení problémů</w:t>
      </w:r>
    </w:p>
    <w:p w:rsidR="00707AE3" w:rsidRP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sidRPr="00C44A0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07AE3" w:rsidRPr="00C44A0A">
        <w:rPr>
          <w:rFonts w:ascii="Times New Roman" w:eastAsia="Times New Roman" w:hAnsi="Times New Roman" w:cs="Times New Roman"/>
          <w:sz w:val="24"/>
          <w:szCs w:val="24"/>
          <w:lang w:eastAsia="ar-SA"/>
        </w:rPr>
        <w:t>učitel zařazuje metody, při kterých docházejí k objevům, řešením a závěrům žáci sami</w:t>
      </w:r>
    </w:p>
    <w:p w:rsidR="00707AE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se učí řešit zadané úkoly, správně se rozhodovat v různých situacích, učí se vyhledávat informace vhodné k řešení problémů.</w:t>
      </w:r>
    </w:p>
    <w:p w:rsidR="00C44A0A"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p>
    <w:p w:rsidR="00707AE3" w:rsidRPr="00190BB3" w:rsidRDefault="00707AE3" w:rsidP="00707AE3">
      <w:pPr>
        <w:spacing w:line="360" w:lineRule="auto"/>
        <w:ind w:firstLine="60"/>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t>Kompetence komunikativní</w:t>
      </w:r>
    </w:p>
    <w:p w:rsidR="00707AE3" w:rsidRP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sidRPr="00C44A0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07AE3" w:rsidRPr="00C44A0A">
        <w:rPr>
          <w:rFonts w:ascii="Times New Roman" w:eastAsia="Times New Roman" w:hAnsi="Times New Roman" w:cs="Times New Roman"/>
          <w:sz w:val="24"/>
          <w:szCs w:val="24"/>
          <w:lang w:eastAsia="ar-SA"/>
        </w:rPr>
        <w:t>učitel vede žáky k používání správné terminologie</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si rozšiřují slovní zásobu v osvojovaných tématech, k pojmenování pozorovaných skutečností a k jejich zachycení ve vlastních projevech, názorech a výtvorech</w:t>
      </w:r>
    </w:p>
    <w:p w:rsidR="00707AE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se učí vyjadřovat své myšlenky, poznatky a dojmy, reagovat na myšlenky, názory a podněty jiných</w:t>
      </w:r>
    </w:p>
    <w:p w:rsidR="00C44A0A"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p>
    <w:p w:rsidR="00707AE3" w:rsidRPr="00190BB3" w:rsidRDefault="00707AE3" w:rsidP="00707AE3">
      <w:pPr>
        <w:spacing w:line="360" w:lineRule="auto"/>
        <w:ind w:firstLine="60"/>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t>Kompetence sociální a personální</w:t>
      </w:r>
    </w:p>
    <w:p w:rsidR="00707AE3" w:rsidRP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sidRPr="00C44A0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07AE3" w:rsidRPr="00C44A0A">
        <w:rPr>
          <w:rFonts w:ascii="Times New Roman" w:eastAsia="Times New Roman" w:hAnsi="Times New Roman" w:cs="Times New Roman"/>
          <w:sz w:val="24"/>
          <w:szCs w:val="24"/>
          <w:lang w:eastAsia="ar-SA"/>
        </w:rPr>
        <w:t>učitel zadává úkoly, při kterých žáci mohou pracovat společně</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pracují ve skupině, učí se spolupracovat s druhými při řešení daného úkolu, respektují názory a zkušenosti druhých</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učitel se zajímá o náměty, názory a zkušenosti žáků</w:t>
      </w:r>
    </w:p>
    <w:p w:rsidR="00707AE3" w:rsidRPr="00190BB3" w:rsidRDefault="00707AE3" w:rsidP="00707AE3">
      <w:pPr>
        <w:spacing w:line="360" w:lineRule="auto"/>
        <w:ind w:firstLine="60"/>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t>Kompetence občanské</w:t>
      </w:r>
    </w:p>
    <w:p w:rsidR="00707AE3" w:rsidRP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sidRPr="00C44A0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07AE3" w:rsidRPr="00C44A0A">
        <w:rPr>
          <w:rFonts w:ascii="Times New Roman" w:eastAsia="Times New Roman" w:hAnsi="Times New Roman" w:cs="Times New Roman"/>
          <w:sz w:val="24"/>
          <w:szCs w:val="24"/>
          <w:lang w:eastAsia="ar-SA"/>
        </w:rPr>
        <w:t>učitel buduje u žáků ohleduplný vztah k přírodě</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 xml:space="preserve">učitel vyžaduje dodržování pravidel slušného chování </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se učí poznávat a chápat rozdíly mezi lidmi, učí se tolerantnímu chování a jednání, bezproblémové a bezkonfliktní komunikaci, chování v situacích ohrožení vlastního zdraví i zdraví a bezpečnosti druhých</w:t>
      </w:r>
    </w:p>
    <w:p w:rsidR="00707AE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učitel umožňuje každému žákovi zažít úspěch</w:t>
      </w:r>
    </w:p>
    <w:p w:rsidR="00C44A0A"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p>
    <w:p w:rsidR="00707AE3" w:rsidRPr="00190BB3" w:rsidRDefault="00707AE3" w:rsidP="00707AE3">
      <w:pPr>
        <w:spacing w:line="360" w:lineRule="auto"/>
        <w:ind w:firstLine="60"/>
        <w:jc w:val="both"/>
        <w:rPr>
          <w:rFonts w:ascii="Times New Roman" w:eastAsia="Times New Roman" w:hAnsi="Times New Roman" w:cs="Times New Roman"/>
          <w:b/>
          <w:sz w:val="24"/>
          <w:szCs w:val="24"/>
          <w:lang w:eastAsia="ar-SA"/>
        </w:rPr>
      </w:pPr>
      <w:r w:rsidRPr="00190BB3">
        <w:rPr>
          <w:rFonts w:ascii="Times New Roman" w:eastAsia="Times New Roman" w:hAnsi="Times New Roman" w:cs="Times New Roman"/>
          <w:b/>
          <w:sz w:val="24"/>
          <w:szCs w:val="24"/>
          <w:lang w:eastAsia="ar-SA"/>
        </w:rPr>
        <w:t>Kompetence pracovní</w:t>
      </w:r>
    </w:p>
    <w:p w:rsidR="00707AE3" w:rsidRPr="00C44A0A"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sidRPr="00C44A0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07AE3" w:rsidRPr="00C44A0A">
        <w:rPr>
          <w:rFonts w:ascii="Times New Roman" w:eastAsia="Times New Roman" w:hAnsi="Times New Roman" w:cs="Times New Roman"/>
          <w:sz w:val="24"/>
          <w:szCs w:val="24"/>
          <w:lang w:eastAsia="ar-SA"/>
        </w:rPr>
        <w:t>učitel umožňuje žákům pozorovat, manipulovat a experimentovat</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učitel vede žáky ke správným způsobům užití pomůcek, vybavení, techniky</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učitel vede žáky k dodržování obecných pravidel bezpečnosti</w:t>
      </w:r>
    </w:p>
    <w:p w:rsidR="00707AE3" w:rsidRPr="00190BB3" w:rsidRDefault="00C44A0A" w:rsidP="00C44A0A">
      <w:pPr>
        <w:tabs>
          <w:tab w:val="left" w:pos="78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07AE3" w:rsidRPr="00190BB3">
        <w:rPr>
          <w:rFonts w:ascii="Times New Roman" w:eastAsia="Times New Roman" w:hAnsi="Times New Roman" w:cs="Times New Roman"/>
          <w:sz w:val="24"/>
          <w:szCs w:val="24"/>
          <w:lang w:eastAsia="ar-SA"/>
        </w:rPr>
        <w:t>žáci si utvářejí pracovní návyky v jednoduché samostatné i týmové činnosti, dodržují vymezená pravidla</w:t>
      </w:r>
    </w:p>
    <w:p w:rsidR="00707AE3" w:rsidRDefault="00707AE3" w:rsidP="00FC749E">
      <w:pPr>
        <w:rPr>
          <w:rFonts w:ascii="Times New Roman" w:hAnsi="Times New Roman" w:cs="Times New Roman"/>
          <w:sz w:val="24"/>
          <w:szCs w:val="24"/>
        </w:rPr>
      </w:pPr>
    </w:p>
    <w:p w:rsidR="00707AE3" w:rsidRDefault="00707AE3" w:rsidP="00FC749E">
      <w:pPr>
        <w:rPr>
          <w:rFonts w:ascii="Times New Roman" w:hAnsi="Times New Roman" w:cs="Times New Roman"/>
          <w:sz w:val="24"/>
          <w:szCs w:val="24"/>
        </w:rPr>
      </w:pPr>
    </w:p>
    <w:tbl>
      <w:tblPr>
        <w:tblW w:w="10105" w:type="dxa"/>
        <w:tblInd w:w="-30" w:type="dxa"/>
        <w:tblLayout w:type="fixed"/>
        <w:tblCellMar>
          <w:top w:w="10" w:type="dxa"/>
          <w:left w:w="10" w:type="dxa"/>
          <w:right w:w="10" w:type="dxa"/>
        </w:tblCellMar>
        <w:tblLook w:val="0000"/>
      </w:tblPr>
      <w:tblGrid>
        <w:gridCol w:w="3788"/>
        <w:gridCol w:w="2527"/>
        <w:gridCol w:w="1710"/>
        <w:gridCol w:w="1163"/>
        <w:gridCol w:w="60"/>
        <w:gridCol w:w="857"/>
      </w:tblGrid>
      <w:tr w:rsidR="00C44A0A" w:rsidTr="00B44759">
        <w:trPr>
          <w:gridAfter w:val="1"/>
          <w:wAfter w:w="857" w:type="dxa"/>
          <w:trHeight w:val="156"/>
        </w:trPr>
        <w:tc>
          <w:tcPr>
            <w:tcW w:w="6315" w:type="dxa"/>
            <w:gridSpan w:val="2"/>
            <w:vAlign w:val="bottom"/>
          </w:tcPr>
          <w:p w:rsidR="00C44A0A" w:rsidRPr="00C44A0A" w:rsidRDefault="00C44A0A" w:rsidP="00B44759">
            <w:pPr>
              <w:snapToGrid w:val="0"/>
              <w:rPr>
                <w:rFonts w:ascii="Times New Roman" w:eastAsia="Times New Roman" w:hAnsi="Times New Roman" w:cs="Times New Roman"/>
                <w:b/>
                <w:bCs/>
                <w:sz w:val="24"/>
                <w:szCs w:val="24"/>
                <w:u w:val="single"/>
                <w:lang w:eastAsia="ar-SA"/>
              </w:rPr>
            </w:pPr>
            <w:r w:rsidRPr="00C44A0A">
              <w:rPr>
                <w:rFonts w:ascii="Times New Roman" w:eastAsia="Times New Roman" w:hAnsi="Times New Roman" w:cs="Times New Roman"/>
                <w:b/>
                <w:bCs/>
                <w:sz w:val="24"/>
                <w:szCs w:val="24"/>
                <w:u w:val="single"/>
                <w:lang w:eastAsia="ar-SA"/>
              </w:rPr>
              <w:t>Vzdělávací oblast: Člověk a jeho svět</w:t>
            </w:r>
          </w:p>
        </w:tc>
        <w:tc>
          <w:tcPr>
            <w:tcW w:w="1710" w:type="dxa"/>
            <w:vAlign w:val="bottom"/>
          </w:tcPr>
          <w:p w:rsidR="00C44A0A" w:rsidRDefault="00C44A0A" w:rsidP="00B44759">
            <w:pPr>
              <w:snapToGrid w:val="0"/>
              <w:rPr>
                <w:rFonts w:ascii="Calibri" w:eastAsia="Times New Roman" w:hAnsi="Calibri" w:cs="Times New Roman"/>
                <w:sz w:val="20"/>
                <w:szCs w:val="20"/>
                <w:lang w:eastAsia="ar-SA"/>
              </w:rPr>
            </w:pPr>
          </w:p>
        </w:tc>
        <w:tc>
          <w:tcPr>
            <w:tcW w:w="1163" w:type="dxa"/>
            <w:vAlign w:val="bottom"/>
          </w:tcPr>
          <w:p w:rsidR="00C44A0A" w:rsidRDefault="00C44A0A" w:rsidP="00B44759">
            <w:pPr>
              <w:snapToGrid w:val="0"/>
              <w:rPr>
                <w:rFonts w:ascii="Calibri" w:eastAsia="Times New Roman" w:hAnsi="Calibri" w:cs="Times New Roman"/>
                <w:sz w:val="20"/>
                <w:szCs w:val="20"/>
                <w:lang w:eastAsia="ar-SA"/>
              </w:rPr>
            </w:pPr>
          </w:p>
        </w:tc>
        <w:tc>
          <w:tcPr>
            <w:tcW w:w="60" w:type="dxa"/>
          </w:tcPr>
          <w:p w:rsidR="00C44A0A" w:rsidRDefault="00C44A0A" w:rsidP="00B44759">
            <w:pPr>
              <w:snapToGrid w:val="0"/>
              <w:rPr>
                <w:rFonts w:ascii="Calibri" w:eastAsia="Times New Roman" w:hAnsi="Calibri" w:cs="Times New Roman"/>
                <w:b/>
                <w:bCs/>
                <w:sz w:val="24"/>
                <w:szCs w:val="24"/>
                <w:u w:val="single"/>
                <w:lang w:eastAsia="ar-SA"/>
              </w:rPr>
            </w:pPr>
          </w:p>
        </w:tc>
      </w:tr>
      <w:tr w:rsidR="00C44A0A" w:rsidTr="00B44759">
        <w:trPr>
          <w:gridAfter w:val="1"/>
          <w:wAfter w:w="857" w:type="dxa"/>
          <w:trHeight w:val="156"/>
        </w:trPr>
        <w:tc>
          <w:tcPr>
            <w:tcW w:w="3788" w:type="dxa"/>
            <w:vAlign w:val="bottom"/>
          </w:tcPr>
          <w:p w:rsidR="00C44A0A" w:rsidRPr="00C44A0A" w:rsidRDefault="00C44A0A" w:rsidP="00B44759">
            <w:pPr>
              <w:snapToGrid w:val="0"/>
              <w:rPr>
                <w:rFonts w:ascii="Times New Roman" w:eastAsia="Times New Roman" w:hAnsi="Times New Roman" w:cs="Times New Roman"/>
                <w:b/>
                <w:bCs/>
                <w:sz w:val="24"/>
                <w:szCs w:val="24"/>
                <w:u w:val="single"/>
                <w:lang w:eastAsia="ar-SA"/>
              </w:rPr>
            </w:pPr>
            <w:r w:rsidRPr="00C44A0A">
              <w:rPr>
                <w:rFonts w:ascii="Times New Roman" w:eastAsia="Times New Roman" w:hAnsi="Times New Roman" w:cs="Times New Roman"/>
                <w:b/>
                <w:bCs/>
                <w:sz w:val="24"/>
                <w:szCs w:val="24"/>
                <w:u w:val="single"/>
                <w:lang w:eastAsia="ar-SA"/>
              </w:rPr>
              <w:t>Vyučovací předmět : Přírodověda</w:t>
            </w:r>
          </w:p>
        </w:tc>
        <w:tc>
          <w:tcPr>
            <w:tcW w:w="2527" w:type="dxa"/>
          </w:tcPr>
          <w:p w:rsidR="00C44A0A" w:rsidRPr="00C44A0A" w:rsidRDefault="00C44A0A" w:rsidP="00B44759">
            <w:pPr>
              <w:snapToGrid w:val="0"/>
              <w:rPr>
                <w:rFonts w:ascii="Times New Roman" w:eastAsia="Times New Roman" w:hAnsi="Times New Roman" w:cs="Times New Roman"/>
                <w:sz w:val="20"/>
                <w:szCs w:val="20"/>
                <w:lang w:eastAsia="ar-SA"/>
              </w:rPr>
            </w:pPr>
          </w:p>
        </w:tc>
        <w:tc>
          <w:tcPr>
            <w:tcW w:w="1710" w:type="dxa"/>
            <w:vAlign w:val="bottom"/>
          </w:tcPr>
          <w:p w:rsidR="00C44A0A" w:rsidRDefault="00C44A0A" w:rsidP="00B44759">
            <w:pPr>
              <w:snapToGrid w:val="0"/>
              <w:rPr>
                <w:rFonts w:ascii="Calibri" w:eastAsia="Times New Roman" w:hAnsi="Calibri" w:cs="Times New Roman"/>
                <w:sz w:val="20"/>
                <w:szCs w:val="20"/>
                <w:lang w:eastAsia="ar-SA"/>
              </w:rPr>
            </w:pPr>
          </w:p>
        </w:tc>
        <w:tc>
          <w:tcPr>
            <w:tcW w:w="1163" w:type="dxa"/>
            <w:vAlign w:val="bottom"/>
          </w:tcPr>
          <w:p w:rsidR="00C44A0A" w:rsidRDefault="00C44A0A" w:rsidP="00B44759">
            <w:pPr>
              <w:snapToGrid w:val="0"/>
              <w:rPr>
                <w:rFonts w:ascii="Calibri" w:eastAsia="Times New Roman" w:hAnsi="Calibri" w:cs="Times New Roman"/>
                <w:sz w:val="20"/>
                <w:szCs w:val="20"/>
                <w:lang w:eastAsia="ar-SA"/>
              </w:rPr>
            </w:pPr>
          </w:p>
        </w:tc>
        <w:tc>
          <w:tcPr>
            <w:tcW w:w="60" w:type="dxa"/>
          </w:tcPr>
          <w:p w:rsidR="00C44A0A" w:rsidRDefault="00C44A0A" w:rsidP="00B44759">
            <w:pPr>
              <w:snapToGrid w:val="0"/>
              <w:rPr>
                <w:rFonts w:ascii="Calibri" w:eastAsia="Times New Roman" w:hAnsi="Calibri" w:cs="Times New Roman"/>
                <w:b/>
                <w:bCs/>
                <w:sz w:val="24"/>
                <w:szCs w:val="24"/>
                <w:u w:val="single"/>
                <w:lang w:eastAsia="ar-SA"/>
              </w:rPr>
            </w:pPr>
          </w:p>
        </w:tc>
      </w:tr>
      <w:tr w:rsidR="00C44A0A" w:rsidTr="00B44759">
        <w:trPr>
          <w:gridAfter w:val="1"/>
          <w:wAfter w:w="857" w:type="dxa"/>
          <w:trHeight w:val="156"/>
        </w:trPr>
        <w:tc>
          <w:tcPr>
            <w:tcW w:w="3788" w:type="dxa"/>
            <w:vAlign w:val="bottom"/>
          </w:tcPr>
          <w:p w:rsidR="00C44A0A" w:rsidRPr="00C44A0A" w:rsidRDefault="00C44A0A" w:rsidP="00B44759">
            <w:pPr>
              <w:snapToGrid w:val="0"/>
              <w:rPr>
                <w:rFonts w:ascii="Times New Roman" w:eastAsia="Times New Roman" w:hAnsi="Times New Roman" w:cs="Times New Roman"/>
                <w:b/>
                <w:bCs/>
                <w:sz w:val="24"/>
                <w:szCs w:val="24"/>
                <w:lang w:eastAsia="ar-SA"/>
              </w:rPr>
            </w:pPr>
            <w:r w:rsidRPr="00C44A0A">
              <w:rPr>
                <w:rFonts w:ascii="Times New Roman" w:eastAsia="Times New Roman" w:hAnsi="Times New Roman" w:cs="Times New Roman"/>
                <w:b/>
                <w:bCs/>
                <w:sz w:val="24"/>
                <w:szCs w:val="24"/>
                <w:u w:val="single"/>
                <w:lang w:eastAsia="ar-SA"/>
              </w:rPr>
              <w:t>Ročník:</w:t>
            </w:r>
            <w:r w:rsidRPr="00C44A0A">
              <w:rPr>
                <w:rFonts w:ascii="Times New Roman" w:eastAsia="Times New Roman" w:hAnsi="Times New Roman" w:cs="Times New Roman"/>
                <w:b/>
                <w:bCs/>
                <w:sz w:val="24"/>
                <w:szCs w:val="24"/>
                <w:lang w:eastAsia="ar-SA"/>
              </w:rPr>
              <w:t xml:space="preserve">   4.</w:t>
            </w:r>
          </w:p>
        </w:tc>
        <w:tc>
          <w:tcPr>
            <w:tcW w:w="2527" w:type="dxa"/>
          </w:tcPr>
          <w:p w:rsidR="00C44A0A" w:rsidRPr="00C44A0A" w:rsidRDefault="00C44A0A" w:rsidP="00B44759">
            <w:pPr>
              <w:snapToGrid w:val="0"/>
              <w:rPr>
                <w:rFonts w:ascii="Times New Roman" w:eastAsia="Times New Roman" w:hAnsi="Times New Roman" w:cs="Times New Roman"/>
                <w:sz w:val="20"/>
                <w:szCs w:val="20"/>
                <w:lang w:eastAsia="ar-SA"/>
              </w:rPr>
            </w:pPr>
          </w:p>
        </w:tc>
        <w:tc>
          <w:tcPr>
            <w:tcW w:w="1710" w:type="dxa"/>
            <w:vAlign w:val="bottom"/>
          </w:tcPr>
          <w:p w:rsidR="00C44A0A" w:rsidRDefault="00C44A0A" w:rsidP="00B44759">
            <w:pPr>
              <w:snapToGrid w:val="0"/>
              <w:rPr>
                <w:rFonts w:ascii="Calibri" w:eastAsia="Times New Roman" w:hAnsi="Calibri" w:cs="Times New Roman"/>
                <w:sz w:val="20"/>
                <w:szCs w:val="20"/>
                <w:lang w:eastAsia="ar-SA"/>
              </w:rPr>
            </w:pPr>
          </w:p>
        </w:tc>
        <w:tc>
          <w:tcPr>
            <w:tcW w:w="1163" w:type="dxa"/>
            <w:vAlign w:val="bottom"/>
          </w:tcPr>
          <w:p w:rsidR="00C44A0A" w:rsidRDefault="00C44A0A" w:rsidP="00B44759">
            <w:pPr>
              <w:snapToGrid w:val="0"/>
              <w:rPr>
                <w:rFonts w:ascii="Calibri" w:eastAsia="Times New Roman" w:hAnsi="Calibri" w:cs="Times New Roman"/>
                <w:sz w:val="20"/>
                <w:szCs w:val="20"/>
                <w:lang w:eastAsia="ar-SA"/>
              </w:rPr>
            </w:pPr>
          </w:p>
        </w:tc>
        <w:tc>
          <w:tcPr>
            <w:tcW w:w="60" w:type="dxa"/>
          </w:tcPr>
          <w:p w:rsidR="00C44A0A" w:rsidRDefault="00C44A0A" w:rsidP="00B44759">
            <w:pPr>
              <w:snapToGrid w:val="0"/>
              <w:rPr>
                <w:rFonts w:ascii="Calibri" w:eastAsia="Times New Roman" w:hAnsi="Calibri" w:cs="Times New Roman"/>
                <w:b/>
                <w:bCs/>
                <w:sz w:val="20"/>
                <w:szCs w:val="20"/>
                <w:u w:val="single"/>
                <w:lang w:eastAsia="ar-SA"/>
              </w:rPr>
            </w:pPr>
          </w:p>
        </w:tc>
      </w:tr>
      <w:tr w:rsidR="00C44A0A" w:rsidTr="00B44759">
        <w:trPr>
          <w:gridAfter w:val="1"/>
          <w:wAfter w:w="857" w:type="dxa"/>
          <w:trHeight w:val="164"/>
        </w:trPr>
        <w:tc>
          <w:tcPr>
            <w:tcW w:w="3788" w:type="dxa"/>
            <w:vAlign w:val="bottom"/>
          </w:tcPr>
          <w:p w:rsidR="00C44A0A" w:rsidRDefault="00C44A0A" w:rsidP="00B44759">
            <w:pPr>
              <w:snapToGrid w:val="0"/>
              <w:rPr>
                <w:rFonts w:ascii="Calibri" w:eastAsia="Times New Roman" w:hAnsi="Calibri" w:cs="Times New Roman"/>
                <w:b/>
                <w:bCs/>
                <w:sz w:val="20"/>
                <w:szCs w:val="20"/>
                <w:u w:val="single"/>
                <w:lang w:eastAsia="ar-SA"/>
              </w:rPr>
            </w:pPr>
          </w:p>
        </w:tc>
        <w:tc>
          <w:tcPr>
            <w:tcW w:w="2527" w:type="dxa"/>
          </w:tcPr>
          <w:p w:rsidR="00C44A0A" w:rsidRDefault="00C44A0A" w:rsidP="00B44759">
            <w:pPr>
              <w:snapToGrid w:val="0"/>
              <w:rPr>
                <w:rFonts w:ascii="Calibri" w:eastAsia="Times New Roman" w:hAnsi="Calibri" w:cs="Times New Roman"/>
                <w:sz w:val="20"/>
                <w:szCs w:val="20"/>
                <w:lang w:eastAsia="ar-SA"/>
              </w:rPr>
            </w:pPr>
          </w:p>
        </w:tc>
        <w:tc>
          <w:tcPr>
            <w:tcW w:w="1710" w:type="dxa"/>
            <w:vAlign w:val="bottom"/>
          </w:tcPr>
          <w:p w:rsidR="00C44A0A" w:rsidRDefault="00C44A0A" w:rsidP="00B44759">
            <w:pPr>
              <w:snapToGrid w:val="0"/>
              <w:rPr>
                <w:rFonts w:ascii="Calibri" w:eastAsia="Times New Roman" w:hAnsi="Calibri" w:cs="Times New Roman"/>
                <w:sz w:val="20"/>
                <w:szCs w:val="20"/>
                <w:lang w:eastAsia="ar-SA"/>
              </w:rPr>
            </w:pPr>
          </w:p>
        </w:tc>
        <w:tc>
          <w:tcPr>
            <w:tcW w:w="1163" w:type="dxa"/>
            <w:vAlign w:val="bottom"/>
          </w:tcPr>
          <w:p w:rsidR="00C44A0A" w:rsidRDefault="00C44A0A" w:rsidP="00B44759">
            <w:pPr>
              <w:snapToGrid w:val="0"/>
              <w:rPr>
                <w:rFonts w:ascii="Calibri" w:eastAsia="Times New Roman" w:hAnsi="Calibri" w:cs="Times New Roman"/>
                <w:sz w:val="20"/>
                <w:szCs w:val="20"/>
                <w:lang w:eastAsia="ar-SA"/>
              </w:rPr>
            </w:pPr>
          </w:p>
        </w:tc>
        <w:tc>
          <w:tcPr>
            <w:tcW w:w="60" w:type="dxa"/>
          </w:tcPr>
          <w:p w:rsidR="00C44A0A" w:rsidRDefault="00C44A0A" w:rsidP="00B44759">
            <w:pPr>
              <w:snapToGrid w:val="0"/>
              <w:rPr>
                <w:rFonts w:ascii="Calibri" w:eastAsia="Times New Roman" w:hAnsi="Calibri" w:cs="Times New Roman"/>
                <w:b/>
                <w:bCs/>
                <w:sz w:val="24"/>
                <w:szCs w:val="24"/>
                <w:lang w:eastAsia="ar-SA"/>
              </w:rPr>
            </w:pPr>
          </w:p>
        </w:tc>
      </w:tr>
      <w:tr w:rsidR="00C44A0A" w:rsidRPr="00CA57CD" w:rsidTr="00C44A0A">
        <w:trPr>
          <w:trHeight w:val="468"/>
        </w:trPr>
        <w:tc>
          <w:tcPr>
            <w:tcW w:w="3788" w:type="dxa"/>
            <w:tcBorders>
              <w:top w:val="single" w:sz="4" w:space="0" w:color="auto"/>
              <w:left w:val="single" w:sz="4" w:space="0" w:color="auto"/>
              <w:bottom w:val="single" w:sz="4" w:space="0" w:color="auto"/>
              <w:right w:val="single" w:sz="4" w:space="0" w:color="auto"/>
            </w:tcBorders>
            <w:vAlign w:val="center"/>
          </w:tcPr>
          <w:p w:rsidR="00C44A0A" w:rsidRPr="00CA57CD" w:rsidRDefault="00976497" w:rsidP="00B44759">
            <w:pPr>
              <w:snapToGrid w:val="0"/>
              <w:jc w:val="center"/>
              <w:rPr>
                <w:rFonts w:ascii="Calibri" w:eastAsia="Times New Roman" w:hAnsi="Calibri"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527" w:type="dxa"/>
            <w:tcBorders>
              <w:top w:val="single" w:sz="4" w:space="0" w:color="auto"/>
              <w:left w:val="single" w:sz="4" w:space="0" w:color="auto"/>
              <w:bottom w:val="single" w:sz="4" w:space="0" w:color="auto"/>
              <w:right w:val="single" w:sz="4" w:space="0" w:color="auto"/>
            </w:tcBorders>
            <w:vAlign w:val="center"/>
          </w:tcPr>
          <w:p w:rsidR="00C44A0A" w:rsidRPr="00CA57CD" w:rsidRDefault="00C44A0A" w:rsidP="00B44759">
            <w:pPr>
              <w:snapToGrid w:val="0"/>
              <w:jc w:val="center"/>
              <w:rPr>
                <w:rFonts w:ascii="Calibri" w:eastAsia="Times New Roman" w:hAnsi="Calibri" w:cs="Times New Roman"/>
                <w:b/>
                <w:bCs/>
                <w:sz w:val="24"/>
                <w:szCs w:val="24"/>
                <w:lang w:eastAsia="ar-SA"/>
              </w:rPr>
            </w:pPr>
            <w:r w:rsidRPr="00CA57CD">
              <w:rPr>
                <w:rFonts w:ascii="Calibri" w:eastAsia="Times New Roman" w:hAnsi="Calibri" w:cs="Times New Roman"/>
                <w:b/>
                <w:bCs/>
                <w:sz w:val="24"/>
                <w:szCs w:val="24"/>
                <w:lang w:eastAsia="ar-SA"/>
              </w:rPr>
              <w:t>Učivo - obsah</w:t>
            </w:r>
          </w:p>
        </w:tc>
        <w:tc>
          <w:tcPr>
            <w:tcW w:w="1710" w:type="dxa"/>
            <w:tcBorders>
              <w:top w:val="single" w:sz="4" w:space="0" w:color="auto"/>
              <w:left w:val="single" w:sz="4" w:space="0" w:color="auto"/>
              <w:bottom w:val="single" w:sz="4" w:space="0" w:color="auto"/>
              <w:right w:val="single" w:sz="4" w:space="0" w:color="auto"/>
            </w:tcBorders>
            <w:vAlign w:val="center"/>
          </w:tcPr>
          <w:p w:rsidR="00C44A0A" w:rsidRPr="00CA57CD" w:rsidRDefault="00C44A0A" w:rsidP="00B44759">
            <w:pPr>
              <w:snapToGrid w:val="0"/>
              <w:jc w:val="center"/>
              <w:rPr>
                <w:rFonts w:ascii="Calibri" w:eastAsia="Times New Roman" w:hAnsi="Calibri" w:cs="Times New Roman"/>
                <w:b/>
                <w:bCs/>
                <w:sz w:val="24"/>
                <w:szCs w:val="24"/>
                <w:lang w:eastAsia="ar-SA"/>
              </w:rPr>
            </w:pPr>
            <w:r w:rsidRPr="00CA57CD">
              <w:rPr>
                <w:rFonts w:ascii="Calibri" w:eastAsia="Times New Roman" w:hAnsi="Calibri" w:cs="Times New Roman"/>
                <w:b/>
                <w:bCs/>
                <w:sz w:val="24"/>
                <w:szCs w:val="24"/>
                <w:lang w:eastAsia="ar-SA"/>
              </w:rPr>
              <w:t xml:space="preserve">   Mezipředmětové vztahy, průřezová témata, projekty</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C44A0A" w:rsidRPr="00CA57CD" w:rsidRDefault="00C44A0A" w:rsidP="00B44759">
            <w:pPr>
              <w:snapToGrid w:val="0"/>
              <w:jc w:val="center"/>
              <w:rPr>
                <w:rFonts w:ascii="Calibri" w:eastAsia="Times New Roman" w:hAnsi="Calibri" w:cs="Times New Roman"/>
                <w:b/>
                <w:bCs/>
                <w:sz w:val="24"/>
                <w:szCs w:val="24"/>
                <w:lang w:eastAsia="ar-SA"/>
              </w:rPr>
            </w:pPr>
            <w:r w:rsidRPr="00CA57CD">
              <w:rPr>
                <w:rFonts w:ascii="Calibri" w:eastAsia="Times New Roman" w:hAnsi="Calibri" w:cs="Times New Roman"/>
                <w:b/>
                <w:bCs/>
                <w:sz w:val="24"/>
                <w:szCs w:val="24"/>
                <w:lang w:eastAsia="ar-SA"/>
              </w:rPr>
              <w:t>Poznámky</w:t>
            </w:r>
          </w:p>
        </w:tc>
      </w:tr>
      <w:tr w:rsidR="00C44A0A" w:rsidRPr="00CA57CD" w:rsidTr="00C44A0A">
        <w:trPr>
          <w:trHeight w:val="127"/>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Umím charakterizovat některá společenstva –les, louka, voda, u lidských obydlí apod.</w:t>
            </w:r>
          </w:p>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a umí pojmenovat běžně se vyskytující živočichy v jednotlivých společenstvech</w:t>
            </w:r>
          </w:p>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popsat stavbu jejich těla</w:t>
            </w:r>
          </w:p>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jejich způsob života</w:t>
            </w:r>
          </w:p>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a umí pojmenovat běžně se vyskytující živočichy a rostliny, správně zařadit do jednotlivých společenstev</w:t>
            </w:r>
          </w:p>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Seznámí se se základními pravidly ochrany před povodněmi</w:t>
            </w:r>
          </w:p>
          <w:p w:rsidR="00C44A0A" w:rsidRPr="00CA57CD" w:rsidRDefault="00C44A0A" w:rsidP="00B44759">
            <w:pPr>
              <w:snapToGrid w:val="0"/>
              <w:rPr>
                <w:rFonts w:ascii="Times New Roman" w:eastAsia="Times New Roman" w:hAnsi="Times New Roman" w:cs="Times New Roman"/>
                <w:bCs/>
                <w:sz w:val="24"/>
                <w:szCs w:val="24"/>
                <w:lang w:eastAsia="ar-SA"/>
              </w:rPr>
            </w:pPr>
          </w:p>
        </w:tc>
        <w:tc>
          <w:tcPr>
            <w:tcW w:w="2527" w:type="dxa"/>
            <w:tcBorders>
              <w:top w:val="single" w:sz="4" w:space="0" w:color="auto"/>
              <w:left w:val="single" w:sz="4" w:space="0" w:color="auto"/>
              <w:bottom w:val="single" w:sz="4" w:space="0" w:color="auto"/>
              <w:right w:val="single" w:sz="4" w:space="0" w:color="auto"/>
            </w:tcBorders>
          </w:tcPr>
          <w:p w:rsidR="00C44A0A" w:rsidRPr="00CA57CD" w:rsidRDefault="00CA57CD" w:rsidP="00B44759">
            <w:pPr>
              <w:snapToGrid w:val="0"/>
              <w:rPr>
                <w:rFonts w:ascii="Times New Roman" w:eastAsia="Times New Roman" w:hAnsi="Times New Roman" w:cs="Times New Roman"/>
                <w:b/>
                <w:i/>
                <w:sz w:val="24"/>
                <w:szCs w:val="24"/>
                <w:u w:val="single"/>
                <w:lang w:eastAsia="ar-SA"/>
              </w:rPr>
            </w:pPr>
            <w:r>
              <w:rPr>
                <w:rFonts w:ascii="Times New Roman" w:eastAsia="Times New Roman" w:hAnsi="Times New Roman" w:cs="Times New Roman"/>
                <w:b/>
                <w:i/>
                <w:sz w:val="24"/>
                <w:szCs w:val="24"/>
                <w:u w:val="single"/>
                <w:lang w:eastAsia="ar-SA"/>
              </w:rPr>
              <w:t xml:space="preserve">Rozmanitost </w:t>
            </w:r>
            <w:r w:rsidR="00C44A0A" w:rsidRPr="00CA57CD">
              <w:rPr>
                <w:rFonts w:ascii="Times New Roman" w:eastAsia="Times New Roman" w:hAnsi="Times New Roman" w:cs="Times New Roman"/>
                <w:b/>
                <w:i/>
                <w:sz w:val="24"/>
                <w:szCs w:val="24"/>
                <w:u w:val="single"/>
                <w:lang w:eastAsia="ar-SA"/>
              </w:rPr>
              <w:t>přírody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-rostliny, houby, živočichové(průběh a způsob života,výživa,stavba těla)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-životní podmínky</w:t>
            </w:r>
          </w:p>
        </w:tc>
        <w:tc>
          <w:tcPr>
            <w:tcW w:w="1710"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EV-ekosystémy-les,pole,vodní zdroje-základní podmínky života- voda,půda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Ochrana biologických druhů</w:t>
            </w:r>
          </w:p>
        </w:tc>
        <w:tc>
          <w:tcPr>
            <w:tcW w:w="2080"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Calibri" w:eastAsia="Times New Roman" w:hAnsi="Calibri" w:cs="Times New Roman"/>
                <w:sz w:val="24"/>
                <w:szCs w:val="24"/>
                <w:lang w:eastAsia="ar-SA"/>
              </w:rPr>
            </w:pPr>
            <w:r w:rsidRPr="00CA57CD">
              <w:rPr>
                <w:rFonts w:ascii="Calibri" w:eastAsia="Times New Roman" w:hAnsi="Calibri" w:cs="Times New Roman"/>
                <w:sz w:val="24"/>
                <w:szCs w:val="24"/>
                <w:lang w:eastAsia="ar-SA"/>
              </w:rPr>
              <w:t> </w:t>
            </w:r>
          </w:p>
        </w:tc>
      </w:tr>
      <w:tr w:rsidR="00C44A0A" w:rsidRPr="00CA57CD" w:rsidTr="00C44A0A">
        <w:trPr>
          <w:trHeight w:val="506"/>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a umí vysvětlit, co jsou rostlinná patra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jak se máme v lese chovat</w:t>
            </w:r>
          </w:p>
        </w:tc>
        <w:tc>
          <w:tcPr>
            <w:tcW w:w="2527"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-ohleduplné chování v přírodě a ochrana přírody(živelné pohromy a ekologické katastrofy)</w:t>
            </w:r>
          </w:p>
        </w:tc>
        <w:tc>
          <w:tcPr>
            <w:tcW w:w="1710"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Vycházky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Opak.prvouka-telefonování</w:t>
            </w:r>
          </w:p>
        </w:tc>
        <w:tc>
          <w:tcPr>
            <w:tcW w:w="2080"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r>
      <w:tr w:rsidR="00C44A0A" w:rsidRPr="00CA57CD" w:rsidTr="00C44A0A">
        <w:trPr>
          <w:trHeight w:val="631"/>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běžné zemědělské plodiny, jejich význam a použití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běžné druhy zeleniny a ovoce</w:t>
            </w:r>
          </w:p>
        </w:tc>
        <w:tc>
          <w:tcPr>
            <w:tcW w:w="2527"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t>Místo, kde žijeme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-okolní krajina-rozšíření rostlinstva a živočichů,</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přírodní zajímavosti </w:t>
            </w:r>
            <w:r w:rsidRPr="00CA57CD">
              <w:rPr>
                <w:rFonts w:ascii="Times New Roman" w:eastAsia="Times New Roman" w:hAnsi="Times New Roman" w:cs="Times New Roman"/>
                <w:sz w:val="24"/>
                <w:szCs w:val="24"/>
                <w:lang w:eastAsia="ar-SA"/>
              </w:rPr>
              <w:lastRenderedPageBreak/>
              <w:t>v okolí domu</w:t>
            </w:r>
          </w:p>
        </w:tc>
        <w:tc>
          <w:tcPr>
            <w:tcW w:w="1710"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Vv-kreslení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Pč-modelování</w:t>
            </w:r>
          </w:p>
        </w:tc>
        <w:tc>
          <w:tcPr>
            <w:tcW w:w="2080"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r>
      <w:tr w:rsidR="00C44A0A" w:rsidRPr="00CA57CD" w:rsidTr="00C44A0A">
        <w:trPr>
          <w:trHeight w:val="757"/>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Má základní informace o postavení Země ve vesmíru.</w:t>
            </w:r>
          </w:p>
          <w:p w:rsidR="00E15FA5"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Uvědomuje si</w:t>
            </w:r>
            <w:r w:rsidR="00E15FA5" w:rsidRPr="00CA57CD">
              <w:rPr>
                <w:rFonts w:ascii="Times New Roman" w:eastAsia="Times New Roman" w:hAnsi="Times New Roman" w:cs="Times New Roman"/>
                <w:sz w:val="24"/>
                <w:szCs w:val="24"/>
                <w:lang w:eastAsia="ar-SA"/>
              </w:rPr>
              <w:t xml:space="preserve"> podmínky života na Zemi</w:t>
            </w:r>
          </w:p>
          <w:p w:rsidR="00C44A0A" w:rsidRPr="00CA57CD" w:rsidRDefault="00E15FA5"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Ví,jaký</w:t>
            </w:r>
            <w:r w:rsidR="00C44A0A" w:rsidRPr="00CA57CD">
              <w:rPr>
                <w:rFonts w:ascii="Times New Roman" w:eastAsia="Times New Roman" w:hAnsi="Times New Roman" w:cs="Times New Roman"/>
                <w:sz w:val="24"/>
                <w:szCs w:val="24"/>
                <w:lang w:eastAsia="ar-SA"/>
              </w:rPr>
              <w:t xml:space="preserve"> je rozdíl mezi planetou a hvězdou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vysvětlit význam Slunce pro život na Zemi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vysvětlit střídání dne a noci a ročních období jako důsledek pohybu Země ve vesmíru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působením magnetické a gravitační síly</w:t>
            </w:r>
          </w:p>
        </w:tc>
        <w:tc>
          <w:tcPr>
            <w:tcW w:w="2527"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Vesmír a Země</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(sluneční soustava,den a noc,roční období)</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t>Lidé a čas</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-orientace v čase-kalendáře,režim dne,roční období</w:t>
            </w:r>
          </w:p>
        </w:tc>
        <w:tc>
          <w:tcPr>
            <w:tcW w:w="1710"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Exkurze do planetária</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tc>
        <w:tc>
          <w:tcPr>
            <w:tcW w:w="2080"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r>
      <w:tr w:rsidR="00C44A0A" w:rsidRPr="00CA57CD" w:rsidTr="00C44A0A">
        <w:trPr>
          <w:trHeight w:val="1389"/>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stavbu lidského těla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co je kostra,zemí pojmenovat hlavní části ,ví,co je svalstvo a zná jeho význam</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pojmenovat a najít na modelu některé vnitřní orgány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zásady první pomoci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(zlomeniny,zástava dýchání apod.)</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telefonní čísla tísňového volání (pro přivolání první pomoci, hasičů a policie)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a řídí se zásadami péče o zdraví, zná význam sportování,správné výživy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co je evakuace obyvatel a evakuační zavazadlo ví, co je terorismus a anonymní oznámení</w:t>
            </w:r>
          </w:p>
        </w:tc>
        <w:tc>
          <w:tcPr>
            <w:tcW w:w="2527"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t>Člověk a jeho zdraví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-lidské tělo/základní stavba a funkce</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-péče o zdravé,zdravá výživa(první pomoc)</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-situace hromadného ohrožení</w:t>
            </w:r>
          </w:p>
        </w:tc>
        <w:tc>
          <w:tcPr>
            <w:tcW w:w="1710"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EV-lidské aktivity a problémy životního prostředí</w:t>
            </w:r>
          </w:p>
        </w:tc>
        <w:tc>
          <w:tcPr>
            <w:tcW w:w="2080"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r>
      <w:tr w:rsidR="00C44A0A" w:rsidRPr="00CA57CD" w:rsidTr="00C44A0A">
        <w:trPr>
          <w:trHeight w:val="506"/>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a umí poj</w:t>
            </w:r>
            <w:r w:rsidR="00E15FA5" w:rsidRPr="00CA57CD">
              <w:rPr>
                <w:rFonts w:ascii="Times New Roman" w:eastAsia="Times New Roman" w:hAnsi="Times New Roman" w:cs="Times New Roman"/>
                <w:sz w:val="24"/>
                <w:szCs w:val="24"/>
                <w:lang w:eastAsia="ar-SA"/>
              </w:rPr>
              <w:t xml:space="preserve">menovat běžně užívané </w:t>
            </w:r>
            <w:r w:rsidR="00E15FA5" w:rsidRPr="00CA57CD">
              <w:rPr>
                <w:rFonts w:ascii="Times New Roman" w:eastAsia="Times New Roman" w:hAnsi="Times New Roman" w:cs="Times New Roman"/>
                <w:sz w:val="24"/>
                <w:szCs w:val="24"/>
                <w:lang w:eastAsia="ar-SA"/>
              </w:rPr>
              <w:lastRenderedPageBreak/>
              <w:t>elektrické</w:t>
            </w:r>
            <w:r w:rsidRPr="00CA57CD">
              <w:rPr>
                <w:rFonts w:ascii="Times New Roman" w:eastAsia="Times New Roman" w:hAnsi="Times New Roman" w:cs="Times New Roman"/>
                <w:sz w:val="24"/>
                <w:szCs w:val="24"/>
                <w:lang w:eastAsia="ar-SA"/>
              </w:rPr>
              <w:t xml:space="preserve"> spotřebiče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zásady manipulace s el. Spotřebiči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zásady poskytnutí</w:t>
            </w:r>
            <w:r w:rsidR="00E15FA5" w:rsidRPr="00CA57CD">
              <w:rPr>
                <w:rFonts w:ascii="Times New Roman" w:eastAsia="Times New Roman" w:hAnsi="Times New Roman" w:cs="Times New Roman"/>
                <w:sz w:val="24"/>
                <w:szCs w:val="24"/>
                <w:lang w:eastAsia="ar-SA"/>
              </w:rPr>
              <w:t xml:space="preserve"> první pomoci při zasažení el. p</w:t>
            </w:r>
            <w:r w:rsidRPr="00CA57CD">
              <w:rPr>
                <w:rFonts w:ascii="Times New Roman" w:eastAsia="Times New Roman" w:hAnsi="Times New Roman" w:cs="Times New Roman"/>
                <w:sz w:val="24"/>
                <w:szCs w:val="24"/>
                <w:lang w:eastAsia="ar-SA"/>
              </w:rPr>
              <w:t>roudem</w:t>
            </w:r>
          </w:p>
        </w:tc>
        <w:tc>
          <w:tcPr>
            <w:tcW w:w="2527"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-osobní bezpečí (bezpečné zacházení </w:t>
            </w:r>
            <w:r w:rsidRPr="00CA57CD">
              <w:rPr>
                <w:rFonts w:ascii="Times New Roman" w:eastAsia="Times New Roman" w:hAnsi="Times New Roman" w:cs="Times New Roman"/>
                <w:sz w:val="24"/>
                <w:szCs w:val="24"/>
                <w:lang w:eastAsia="ar-SA"/>
              </w:rPr>
              <w:lastRenderedPageBreak/>
              <w:t>s elektrický mi spotřebiči)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-péče o zdraví(první pomoc při zasažení elektrickým pro</w:t>
            </w:r>
            <w:r w:rsidR="00E15FA5" w:rsidRPr="00CA57CD">
              <w:rPr>
                <w:rFonts w:ascii="Times New Roman" w:eastAsia="Times New Roman" w:hAnsi="Times New Roman" w:cs="Times New Roman"/>
                <w:sz w:val="24"/>
                <w:szCs w:val="24"/>
                <w:lang w:eastAsia="ar-SA"/>
              </w:rPr>
              <w:t>u</w:t>
            </w:r>
            <w:r w:rsidRPr="00CA57CD">
              <w:rPr>
                <w:rFonts w:ascii="Times New Roman" w:eastAsia="Times New Roman" w:hAnsi="Times New Roman" w:cs="Times New Roman"/>
                <w:sz w:val="24"/>
                <w:szCs w:val="24"/>
                <w:lang w:eastAsia="ar-SA"/>
              </w:rPr>
              <w:t>dem)</w:t>
            </w:r>
          </w:p>
        </w:tc>
        <w:tc>
          <w:tcPr>
            <w:tcW w:w="1710"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Cs/>
                <w:sz w:val="24"/>
                <w:szCs w:val="24"/>
                <w:lang w:eastAsia="ar-SA"/>
              </w:rPr>
            </w:pPr>
          </w:p>
        </w:tc>
        <w:tc>
          <w:tcPr>
            <w:tcW w:w="2080"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707AE3" w:rsidRPr="00CA57CD" w:rsidRDefault="00707AE3" w:rsidP="00FC749E">
      <w:pPr>
        <w:rPr>
          <w:rFonts w:ascii="Times New Roman" w:hAnsi="Times New Roman" w:cs="Times New Roman"/>
          <w:sz w:val="24"/>
          <w:szCs w:val="24"/>
        </w:rPr>
      </w:pPr>
    </w:p>
    <w:p w:rsidR="00707AE3" w:rsidRDefault="00707AE3"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CA57CD" w:rsidRDefault="00CA57CD"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2142AC" w:rsidRDefault="002142AC" w:rsidP="00FC749E">
      <w:pPr>
        <w:rPr>
          <w:rFonts w:ascii="Times New Roman" w:hAnsi="Times New Roman" w:cs="Times New Roman"/>
          <w:sz w:val="24"/>
          <w:szCs w:val="24"/>
        </w:rPr>
      </w:pPr>
    </w:p>
    <w:p w:rsidR="00CA57CD" w:rsidRPr="00CA57CD" w:rsidRDefault="00CA57CD" w:rsidP="00FC749E">
      <w:pPr>
        <w:rPr>
          <w:rFonts w:ascii="Times New Roman" w:hAnsi="Times New Roman" w:cs="Times New Roman"/>
          <w:sz w:val="24"/>
          <w:szCs w:val="24"/>
        </w:rPr>
      </w:pPr>
    </w:p>
    <w:tbl>
      <w:tblPr>
        <w:tblW w:w="10246" w:type="dxa"/>
        <w:tblInd w:w="-30" w:type="dxa"/>
        <w:tblLayout w:type="fixed"/>
        <w:tblCellMar>
          <w:top w:w="10" w:type="dxa"/>
          <w:left w:w="10" w:type="dxa"/>
          <w:right w:w="10" w:type="dxa"/>
        </w:tblCellMar>
        <w:tblLook w:val="0000"/>
      </w:tblPr>
      <w:tblGrid>
        <w:gridCol w:w="3788"/>
        <w:gridCol w:w="2206"/>
        <w:gridCol w:w="2031"/>
        <w:gridCol w:w="1163"/>
        <w:gridCol w:w="1058"/>
      </w:tblGrid>
      <w:tr w:rsidR="00C44A0A" w:rsidRPr="00CA57CD" w:rsidTr="002142AC">
        <w:trPr>
          <w:trHeight w:val="156"/>
        </w:trPr>
        <w:tc>
          <w:tcPr>
            <w:tcW w:w="5994" w:type="dxa"/>
            <w:gridSpan w:val="2"/>
            <w:vAlign w:val="bottom"/>
          </w:tcPr>
          <w:p w:rsidR="00C44A0A" w:rsidRPr="00CA57CD" w:rsidRDefault="00C44A0A" w:rsidP="00B44759">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Vzdělávací oblast: Člověk a jeho svět</w:t>
            </w:r>
          </w:p>
        </w:tc>
        <w:tc>
          <w:tcPr>
            <w:tcW w:w="2031" w:type="dxa"/>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163" w:type="dxa"/>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058" w:type="dxa"/>
          </w:tcPr>
          <w:p w:rsidR="00C44A0A" w:rsidRPr="00CA57CD" w:rsidRDefault="00C44A0A" w:rsidP="00B44759">
            <w:pPr>
              <w:snapToGrid w:val="0"/>
              <w:rPr>
                <w:rFonts w:ascii="Times New Roman" w:eastAsia="Times New Roman" w:hAnsi="Times New Roman" w:cs="Times New Roman"/>
                <w:b/>
                <w:bCs/>
                <w:sz w:val="24"/>
                <w:szCs w:val="24"/>
                <w:u w:val="single"/>
                <w:lang w:eastAsia="ar-SA"/>
              </w:rPr>
            </w:pPr>
          </w:p>
        </w:tc>
      </w:tr>
      <w:tr w:rsidR="00C44A0A" w:rsidRPr="00CA57CD" w:rsidTr="002142AC">
        <w:trPr>
          <w:trHeight w:val="156"/>
        </w:trPr>
        <w:tc>
          <w:tcPr>
            <w:tcW w:w="3788" w:type="dxa"/>
            <w:vAlign w:val="bottom"/>
          </w:tcPr>
          <w:p w:rsidR="00C44A0A" w:rsidRPr="00CA57CD" w:rsidRDefault="00C44A0A" w:rsidP="00B44759">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Vyučovací předmět : Přírodověda</w:t>
            </w:r>
          </w:p>
        </w:tc>
        <w:tc>
          <w:tcPr>
            <w:tcW w:w="2206" w:type="dxa"/>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2031" w:type="dxa"/>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163" w:type="dxa"/>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058" w:type="dxa"/>
          </w:tcPr>
          <w:p w:rsidR="00C44A0A" w:rsidRPr="00CA57CD" w:rsidRDefault="00C44A0A" w:rsidP="00B44759">
            <w:pPr>
              <w:snapToGrid w:val="0"/>
              <w:rPr>
                <w:rFonts w:ascii="Times New Roman" w:eastAsia="Times New Roman" w:hAnsi="Times New Roman" w:cs="Times New Roman"/>
                <w:b/>
                <w:bCs/>
                <w:sz w:val="24"/>
                <w:szCs w:val="24"/>
                <w:u w:val="single"/>
                <w:lang w:eastAsia="ar-SA"/>
              </w:rPr>
            </w:pPr>
          </w:p>
        </w:tc>
      </w:tr>
      <w:tr w:rsidR="00C44A0A" w:rsidRPr="00CA57CD" w:rsidTr="002142AC">
        <w:trPr>
          <w:trHeight w:val="156"/>
        </w:trPr>
        <w:tc>
          <w:tcPr>
            <w:tcW w:w="3788" w:type="dxa"/>
            <w:vAlign w:val="bottom"/>
          </w:tcPr>
          <w:p w:rsidR="00C44A0A" w:rsidRPr="00CA57CD" w:rsidRDefault="00C44A0A"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5.</w:t>
            </w:r>
          </w:p>
        </w:tc>
        <w:tc>
          <w:tcPr>
            <w:tcW w:w="2206" w:type="dxa"/>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2031" w:type="dxa"/>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163" w:type="dxa"/>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058" w:type="dxa"/>
          </w:tcPr>
          <w:p w:rsidR="00C44A0A" w:rsidRPr="00CA57CD" w:rsidRDefault="00C44A0A" w:rsidP="00B44759">
            <w:pPr>
              <w:snapToGrid w:val="0"/>
              <w:rPr>
                <w:rFonts w:ascii="Times New Roman" w:eastAsia="Times New Roman" w:hAnsi="Times New Roman" w:cs="Times New Roman"/>
                <w:b/>
                <w:bCs/>
                <w:sz w:val="24"/>
                <w:szCs w:val="24"/>
                <w:u w:val="single"/>
                <w:lang w:eastAsia="ar-SA"/>
              </w:rPr>
            </w:pPr>
          </w:p>
        </w:tc>
      </w:tr>
      <w:tr w:rsidR="00C44A0A" w:rsidRPr="00CA57CD" w:rsidTr="002142AC">
        <w:trPr>
          <w:trHeight w:val="164"/>
        </w:trPr>
        <w:tc>
          <w:tcPr>
            <w:tcW w:w="3788" w:type="dxa"/>
            <w:tcBorders>
              <w:bottom w:val="single" w:sz="4" w:space="0" w:color="auto"/>
            </w:tcBorders>
            <w:vAlign w:val="bottom"/>
          </w:tcPr>
          <w:p w:rsidR="00C44A0A" w:rsidRPr="00CA57CD" w:rsidRDefault="00C44A0A" w:rsidP="00B44759">
            <w:pPr>
              <w:snapToGrid w:val="0"/>
              <w:rPr>
                <w:rFonts w:ascii="Times New Roman" w:eastAsia="Times New Roman" w:hAnsi="Times New Roman" w:cs="Times New Roman"/>
                <w:b/>
                <w:bCs/>
                <w:sz w:val="24"/>
                <w:szCs w:val="24"/>
                <w:u w:val="single"/>
                <w:lang w:eastAsia="ar-SA"/>
              </w:rPr>
            </w:pPr>
          </w:p>
        </w:tc>
        <w:tc>
          <w:tcPr>
            <w:tcW w:w="2206" w:type="dxa"/>
            <w:tcBorders>
              <w:bottom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2031" w:type="dxa"/>
            <w:tcBorders>
              <w:bottom w:val="single" w:sz="4" w:space="0" w:color="auto"/>
            </w:tcBorders>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163" w:type="dxa"/>
            <w:tcBorders>
              <w:bottom w:val="single" w:sz="4" w:space="0" w:color="auto"/>
            </w:tcBorders>
            <w:vAlign w:val="bottom"/>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058" w:type="dxa"/>
            <w:tcBorders>
              <w:bottom w:val="single" w:sz="4" w:space="0" w:color="auto"/>
            </w:tcBorders>
          </w:tcPr>
          <w:p w:rsidR="00C44A0A" w:rsidRPr="00CA57CD" w:rsidRDefault="00C44A0A" w:rsidP="00B44759">
            <w:pPr>
              <w:snapToGrid w:val="0"/>
              <w:rPr>
                <w:rFonts w:ascii="Times New Roman" w:eastAsia="Times New Roman" w:hAnsi="Times New Roman" w:cs="Times New Roman"/>
                <w:b/>
                <w:bCs/>
                <w:sz w:val="24"/>
                <w:szCs w:val="24"/>
                <w:lang w:eastAsia="ar-SA"/>
              </w:rPr>
            </w:pPr>
          </w:p>
        </w:tc>
      </w:tr>
      <w:tr w:rsidR="00C44A0A" w:rsidRPr="00CA57CD" w:rsidTr="002142AC">
        <w:trPr>
          <w:trHeight w:val="468"/>
        </w:trPr>
        <w:tc>
          <w:tcPr>
            <w:tcW w:w="3788" w:type="dxa"/>
            <w:tcBorders>
              <w:top w:val="single" w:sz="4" w:space="0" w:color="auto"/>
              <w:left w:val="single" w:sz="4" w:space="0" w:color="auto"/>
              <w:bottom w:val="single" w:sz="4" w:space="0" w:color="auto"/>
              <w:right w:val="single" w:sz="4" w:space="0" w:color="auto"/>
            </w:tcBorders>
            <w:vAlign w:val="center"/>
          </w:tcPr>
          <w:p w:rsidR="00C44A0A" w:rsidRPr="00CA57CD" w:rsidRDefault="00976497"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206" w:type="dxa"/>
            <w:tcBorders>
              <w:top w:val="single" w:sz="4" w:space="0" w:color="auto"/>
              <w:left w:val="single" w:sz="4" w:space="0" w:color="auto"/>
              <w:bottom w:val="single" w:sz="4" w:space="0" w:color="auto"/>
              <w:right w:val="single" w:sz="4" w:space="0" w:color="auto"/>
            </w:tcBorders>
            <w:vAlign w:val="center"/>
          </w:tcPr>
          <w:p w:rsidR="00C44A0A" w:rsidRPr="00CA57CD" w:rsidRDefault="00C44A0A"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2031" w:type="dxa"/>
            <w:tcBorders>
              <w:top w:val="single" w:sz="4" w:space="0" w:color="auto"/>
              <w:left w:val="single" w:sz="4" w:space="0" w:color="auto"/>
              <w:bottom w:val="single" w:sz="4" w:space="0" w:color="auto"/>
              <w:right w:val="single" w:sz="4" w:space="0" w:color="auto"/>
            </w:tcBorders>
            <w:vAlign w:val="center"/>
          </w:tcPr>
          <w:p w:rsidR="00C44A0A" w:rsidRPr="00CA57CD" w:rsidRDefault="00C44A0A"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221" w:type="dxa"/>
            <w:gridSpan w:val="2"/>
            <w:tcBorders>
              <w:top w:val="single" w:sz="4" w:space="0" w:color="auto"/>
              <w:left w:val="single" w:sz="4" w:space="0" w:color="auto"/>
              <w:bottom w:val="single" w:sz="4" w:space="0" w:color="auto"/>
              <w:right w:val="single" w:sz="4" w:space="0" w:color="auto"/>
            </w:tcBorders>
            <w:vAlign w:val="center"/>
          </w:tcPr>
          <w:p w:rsidR="00C44A0A" w:rsidRPr="00CA57CD" w:rsidRDefault="00C44A0A"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C44A0A" w:rsidRPr="00CA57CD" w:rsidTr="002142AC">
        <w:trPr>
          <w:trHeight w:val="127"/>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bCs/>
                <w:sz w:val="24"/>
                <w:szCs w:val="24"/>
                <w:lang w:eastAsia="ar-SA"/>
              </w:rPr>
            </w:pP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2142AC">
        <w:trPr>
          <w:trHeight w:val="506"/>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w:t>
            </w:r>
            <w:r w:rsidR="00C44A0A" w:rsidRPr="00CA57CD">
              <w:rPr>
                <w:rFonts w:ascii="Times New Roman" w:eastAsia="Times New Roman" w:hAnsi="Times New Roman" w:cs="Times New Roman"/>
                <w:sz w:val="24"/>
                <w:szCs w:val="24"/>
                <w:lang w:eastAsia="ar-SA"/>
              </w:rPr>
              <w:t>zná důležité nerosty a horniny</w:t>
            </w:r>
          </w:p>
          <w:p w:rsidR="00C44A0A"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w:t>
            </w:r>
            <w:r w:rsidR="00C44A0A" w:rsidRPr="00CA57CD">
              <w:rPr>
                <w:rFonts w:ascii="Times New Roman" w:eastAsia="Times New Roman" w:hAnsi="Times New Roman" w:cs="Times New Roman"/>
                <w:sz w:val="24"/>
                <w:szCs w:val="24"/>
                <w:lang w:eastAsia="ar-SA"/>
              </w:rPr>
              <w:t>mí vysvětlit proces zvětrání hornin</w:t>
            </w:r>
          </w:p>
          <w:p w:rsidR="00C44A0A"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w:t>
            </w:r>
            <w:r w:rsidR="00C44A0A" w:rsidRPr="00CA57CD">
              <w:rPr>
                <w:rFonts w:ascii="Times New Roman" w:eastAsia="Times New Roman" w:hAnsi="Times New Roman" w:cs="Times New Roman"/>
                <w:sz w:val="24"/>
                <w:szCs w:val="24"/>
                <w:lang w:eastAsia="ar-SA"/>
              </w:rPr>
              <w:t>ná využití některých nerostů</w:t>
            </w:r>
          </w:p>
          <w:p w:rsidR="00C44A0A"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w:t>
            </w:r>
            <w:r w:rsidR="00C44A0A" w:rsidRPr="00CA57CD">
              <w:rPr>
                <w:rFonts w:ascii="Times New Roman" w:eastAsia="Times New Roman" w:hAnsi="Times New Roman" w:cs="Times New Roman"/>
                <w:sz w:val="24"/>
                <w:szCs w:val="24"/>
                <w:lang w:eastAsia="ar-SA"/>
              </w:rPr>
              <w:t>ná rozdíl mezi obnovitelnými a neobnovitelnými přírodními zdroji</w:t>
            </w:r>
          </w:p>
          <w:p w:rsidR="00C44A0A"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w:t>
            </w:r>
            <w:r w:rsidR="00C44A0A" w:rsidRPr="00CA57CD">
              <w:rPr>
                <w:rFonts w:ascii="Times New Roman" w:eastAsia="Times New Roman" w:hAnsi="Times New Roman" w:cs="Times New Roman"/>
                <w:sz w:val="24"/>
                <w:szCs w:val="24"/>
                <w:lang w:eastAsia="ar-SA"/>
              </w:rPr>
              <w:t>mí popsat vznik půdy,zná význam půdy, její využití a princip ochrany</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t>Rozmanitost přírody</w:t>
            </w:r>
          </w:p>
          <w:p w:rsidR="00E15FA5"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nerosty a horniny,</w:t>
            </w:r>
          </w:p>
          <w:p w:rsidR="00C44A0A" w:rsidRPr="00CA57CD" w:rsidRDefault="00E15FA5"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w:t>
            </w:r>
            <w:r w:rsidR="00C44A0A" w:rsidRPr="00CA57CD">
              <w:rPr>
                <w:rFonts w:ascii="Times New Roman" w:eastAsia="Times New Roman" w:hAnsi="Times New Roman" w:cs="Times New Roman"/>
                <w:sz w:val="24"/>
                <w:szCs w:val="24"/>
                <w:lang w:eastAsia="ar-SA"/>
              </w:rPr>
              <w:t xml:space="preserve">půda(vznik půdy a její význam, hospodářsky </w:t>
            </w:r>
            <w:r w:rsidRPr="00CA57CD">
              <w:rPr>
                <w:rFonts w:ascii="Times New Roman" w:eastAsia="Times New Roman" w:hAnsi="Times New Roman" w:cs="Times New Roman"/>
                <w:sz w:val="24"/>
                <w:szCs w:val="24"/>
                <w:lang w:eastAsia="ar-SA"/>
              </w:rPr>
              <w:t xml:space="preserve">-  </w:t>
            </w:r>
            <w:r w:rsidR="00C44A0A" w:rsidRPr="00CA57CD">
              <w:rPr>
                <w:rFonts w:ascii="Times New Roman" w:eastAsia="Times New Roman" w:hAnsi="Times New Roman" w:cs="Times New Roman"/>
                <w:sz w:val="24"/>
                <w:szCs w:val="24"/>
                <w:lang w:eastAsia="ar-SA"/>
              </w:rPr>
              <w:t>významné horniny a nerosty,zvětrá</w:t>
            </w:r>
            <w:r w:rsidRPr="00CA57CD">
              <w:rPr>
                <w:rFonts w:ascii="Times New Roman" w:eastAsia="Times New Roman" w:hAnsi="Times New Roman" w:cs="Times New Roman"/>
                <w:sz w:val="24"/>
                <w:szCs w:val="24"/>
                <w:lang w:eastAsia="ar-SA"/>
              </w:rPr>
              <w:t>vá</w:t>
            </w:r>
            <w:r w:rsidR="00C44A0A" w:rsidRPr="00CA57CD">
              <w:rPr>
                <w:rFonts w:ascii="Times New Roman" w:eastAsia="Times New Roman" w:hAnsi="Times New Roman" w:cs="Times New Roman"/>
                <w:sz w:val="24"/>
                <w:szCs w:val="24"/>
                <w:lang w:eastAsia="ar-SA"/>
              </w:rPr>
              <w:t>ní</w:t>
            </w: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EV-ekosystémy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-základní podmínky života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-lidské aktivity a problémy životního prostředí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-vztah člověka k prostředí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(prolíná </w:t>
            </w:r>
            <w:r w:rsidR="00E15FA5" w:rsidRPr="00CA57CD">
              <w:rPr>
                <w:rFonts w:ascii="Times New Roman" w:eastAsia="Times New Roman" w:hAnsi="Times New Roman" w:cs="Times New Roman"/>
                <w:sz w:val="24"/>
                <w:szCs w:val="24"/>
                <w:lang w:eastAsia="ar-SA"/>
              </w:rPr>
              <w:t xml:space="preserve">se </w:t>
            </w:r>
            <w:r w:rsidRPr="00CA57CD">
              <w:rPr>
                <w:rFonts w:ascii="Times New Roman" w:eastAsia="Times New Roman" w:hAnsi="Times New Roman" w:cs="Times New Roman"/>
                <w:sz w:val="24"/>
                <w:szCs w:val="24"/>
                <w:lang w:eastAsia="ar-SA"/>
              </w:rPr>
              <w:t>výukou po celý šk.rok</w:t>
            </w: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Oživení znalostí z 4.r.</w:t>
            </w:r>
          </w:p>
        </w:tc>
      </w:tr>
      <w:tr w:rsidR="00C44A0A" w:rsidRPr="00CA57CD" w:rsidTr="002142AC">
        <w:trPr>
          <w:trHeight w:val="631"/>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pojmy vesmír,planeta,hvězda,družice,zem,</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Přitažlivost</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Dokáže pozorovat živočichy a rostliny </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Zformulovat a zapsat výsledek pozorování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určit a zařadit živočichy a rostliny do biolog.systému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vysvětlit pojem potravní řetězec a pyramida a uvede příklad</w:t>
            </w:r>
          </w:p>
          <w:p w:rsidR="00C44A0A" w:rsidRPr="00CA57CD" w:rsidRDefault="00C44A0A" w:rsidP="00B44759">
            <w:pPr>
              <w:snapToGrid w:val="0"/>
              <w:rPr>
                <w:rFonts w:ascii="Times New Roman" w:eastAsia="Times New Roman" w:hAnsi="Times New Roman" w:cs="Times New Roman"/>
                <w:sz w:val="24"/>
                <w:szCs w:val="24"/>
                <w:lang w:eastAsia="ar-SA"/>
              </w:rPr>
            </w:pP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t>Vesmír a Země</w:t>
            </w: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r>
      <w:tr w:rsidR="00C44A0A" w:rsidRPr="00CA57CD" w:rsidTr="002142AC">
        <w:trPr>
          <w:trHeight w:val="757"/>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Ví,co rovnováha v přírodě a uvede důsledky jejího porušení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Zná význam zdravého životního prostředí pro člověka,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hlavní zneč</w:t>
            </w:r>
            <w:r w:rsidR="00E15FA5" w:rsidRPr="00CA57CD">
              <w:rPr>
                <w:rFonts w:ascii="Times New Roman" w:eastAsia="Times New Roman" w:hAnsi="Times New Roman" w:cs="Times New Roman"/>
                <w:sz w:val="24"/>
                <w:szCs w:val="24"/>
                <w:lang w:eastAsia="ar-SA"/>
              </w:rPr>
              <w:t>iš</w:t>
            </w:r>
            <w:r w:rsidRPr="00CA57CD">
              <w:rPr>
                <w:rFonts w:ascii="Times New Roman" w:eastAsia="Times New Roman" w:hAnsi="Times New Roman" w:cs="Times New Roman"/>
                <w:sz w:val="24"/>
                <w:szCs w:val="24"/>
                <w:lang w:eastAsia="ar-SA"/>
              </w:rPr>
              <w:t>ťovatele vody,vzduchu,půdy atd.</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pojem recyklace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a umí vysvětlit význam čističek odpadních vod</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pravidla chování v CHKO a v přírodě</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Uvědomuje si prospěšnost a škodlivost zásahů člověka do přírody a krajiny a umí uvést příklad</w:t>
            </w: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-rovnováha v přírodě(vzájemné vztahy mezi </w:t>
            </w:r>
            <w:r w:rsidRPr="00CA57CD">
              <w:rPr>
                <w:rFonts w:ascii="Times New Roman" w:eastAsia="Times New Roman" w:hAnsi="Times New Roman" w:cs="Times New Roman"/>
                <w:sz w:val="24"/>
                <w:szCs w:val="24"/>
                <w:lang w:eastAsia="ar-SA"/>
              </w:rPr>
              <w:lastRenderedPageBreak/>
              <w:t>organizmy)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životní podmínky</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ohleduplné chování k přírodě a ochrana přírody</w:t>
            </w: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p w:rsidR="00E15FA5" w:rsidRPr="00CA57CD" w:rsidRDefault="00E15FA5" w:rsidP="00B44759">
            <w:pPr>
              <w:snapToGrid w:val="0"/>
              <w:rPr>
                <w:rFonts w:ascii="Times New Roman" w:eastAsia="Times New Roman" w:hAnsi="Times New Roman" w:cs="Times New Roman"/>
                <w:sz w:val="24"/>
                <w:szCs w:val="24"/>
                <w:lang w:eastAsia="ar-SA"/>
              </w:rPr>
            </w:pPr>
          </w:p>
          <w:p w:rsidR="00E15FA5" w:rsidRPr="00CA57CD" w:rsidRDefault="00E15FA5" w:rsidP="00B44759">
            <w:pPr>
              <w:snapToGrid w:val="0"/>
              <w:rPr>
                <w:rFonts w:ascii="Times New Roman" w:eastAsia="Times New Roman" w:hAnsi="Times New Roman" w:cs="Times New Roman"/>
                <w:sz w:val="24"/>
                <w:szCs w:val="24"/>
                <w:lang w:eastAsia="ar-SA"/>
              </w:rPr>
            </w:pPr>
          </w:p>
          <w:p w:rsidR="00E15FA5" w:rsidRPr="00CA57CD" w:rsidRDefault="00E15FA5" w:rsidP="00B44759">
            <w:pPr>
              <w:snapToGrid w:val="0"/>
              <w:rPr>
                <w:rFonts w:ascii="Times New Roman" w:eastAsia="Times New Roman" w:hAnsi="Times New Roman" w:cs="Times New Roman"/>
                <w:sz w:val="24"/>
                <w:szCs w:val="24"/>
                <w:lang w:eastAsia="ar-SA"/>
              </w:rPr>
            </w:pPr>
          </w:p>
          <w:p w:rsidR="00E15FA5" w:rsidRPr="00CA57CD" w:rsidRDefault="00E15FA5" w:rsidP="00B44759">
            <w:pPr>
              <w:snapToGrid w:val="0"/>
              <w:rPr>
                <w:rFonts w:ascii="Times New Roman" w:eastAsia="Times New Roman" w:hAnsi="Times New Roman" w:cs="Times New Roman"/>
                <w:sz w:val="24"/>
                <w:szCs w:val="24"/>
                <w:lang w:eastAsia="ar-SA"/>
              </w:rPr>
            </w:pPr>
          </w:p>
          <w:p w:rsidR="00E15FA5" w:rsidRPr="00CA57CD" w:rsidRDefault="00E15FA5"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Projekt </w:t>
            </w:r>
            <w:r w:rsidRPr="00CA57CD">
              <w:rPr>
                <w:rFonts w:ascii="Times New Roman" w:eastAsia="Times New Roman" w:hAnsi="Times New Roman" w:cs="Times New Roman"/>
                <w:b/>
                <w:sz w:val="24"/>
                <w:szCs w:val="24"/>
                <w:lang w:eastAsia="ar-SA"/>
              </w:rPr>
              <w:t>Recyklohraní</w:t>
            </w: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Opakování a rozšíření učiva 4.roč.</w:t>
            </w:r>
          </w:p>
        </w:tc>
      </w:tr>
      <w:tr w:rsidR="00C44A0A" w:rsidRPr="00CA57CD" w:rsidTr="002142AC">
        <w:trPr>
          <w:trHeight w:val="1389"/>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původ člověka jako druhu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způsob rozmnožování a umí charakterizovat</w:t>
            </w: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b/>
                <w:i/>
                <w:sz w:val="24"/>
                <w:szCs w:val="24"/>
                <w:u w:val="single"/>
                <w:lang w:eastAsia="ar-SA"/>
              </w:rPr>
              <w:t>Člověk a jeho zdraví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-lidské tělo(základy lidské reprodukce,vývoj</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jedince</w:t>
            </w: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r>
      <w:tr w:rsidR="00C44A0A" w:rsidRPr="00CA57CD" w:rsidTr="002142AC">
        <w:trPr>
          <w:trHeight w:val="506"/>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Hlavní vývoje etapy vývoje člověka</w:t>
            </w:r>
          </w:p>
          <w:p w:rsidR="00C44A0A"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části lidského těla, důležité orgány a jejich funkci,smyslová ústrojí</w:t>
            </w:r>
            <w:r w:rsidR="00CA57CD">
              <w:rPr>
                <w:rFonts w:ascii="Times New Roman" w:eastAsia="Times New Roman" w:hAnsi="Times New Roman" w:cs="Times New Roman"/>
                <w:sz w:val="24"/>
                <w:szCs w:val="24"/>
                <w:lang w:eastAsia="ar-SA"/>
              </w:rPr>
              <w:t xml:space="preserve">, </w:t>
            </w:r>
          </w:p>
          <w:p w:rsidR="00CA57CD"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Ví ,jaké jsou zásady zdravého životního stylu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a dovede jednat podle zásad první pomoci</w:t>
            </w:r>
            <w:r w:rsidR="00CA57CD">
              <w:rPr>
                <w:rFonts w:ascii="Times New Roman" w:eastAsia="Times New Roman" w:hAnsi="Times New Roman" w:cs="Times New Roman"/>
                <w:sz w:val="24"/>
                <w:szCs w:val="24"/>
                <w:lang w:eastAsia="ar-SA"/>
              </w:rPr>
              <w:t>,rozpozná život ohrožující zranění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Uvědomuje si škodlivost kouření,užívání drog a alkoholu, gamblerství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Ví, jaké má postavení v rodině a ve společnosti</w:t>
            </w:r>
          </w:p>
          <w:p w:rsidR="00E15FA5"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sv</w:t>
            </w:r>
            <w:r w:rsidR="00E15FA5" w:rsidRPr="00CA57CD">
              <w:rPr>
                <w:rFonts w:ascii="Times New Roman" w:eastAsia="Times New Roman" w:hAnsi="Times New Roman" w:cs="Times New Roman"/>
                <w:sz w:val="24"/>
                <w:szCs w:val="24"/>
                <w:lang w:eastAsia="ar-SA"/>
              </w:rPr>
              <w:t>oje základní práva a povinnosti</w:t>
            </w:r>
          </w:p>
          <w:p w:rsidR="00CA57CD"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Uplatňuje ohleduplné chování k druhému pohlaví a orientuje se </w:t>
            </w:r>
            <w:r>
              <w:rPr>
                <w:rFonts w:ascii="Times New Roman" w:eastAsia="Times New Roman" w:hAnsi="Times New Roman" w:cs="Times New Roman"/>
                <w:sz w:val="24"/>
                <w:szCs w:val="24"/>
                <w:lang w:eastAsia="ar-SA"/>
              </w:rPr>
              <w:lastRenderedPageBreak/>
              <w:t>v bezpečných způsobech sexuálního chování mezi chlapci a děvčaty</w:t>
            </w:r>
          </w:p>
          <w:p w:rsidR="00C44A0A" w:rsidRPr="00CA57CD" w:rsidRDefault="00E15FA5"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Má povědomí o vymezení pojmů :</w:t>
            </w:r>
            <w:r w:rsidR="00C44A0A" w:rsidRPr="00CA57CD">
              <w:rPr>
                <w:rFonts w:ascii="Times New Roman" w:eastAsia="Times New Roman" w:hAnsi="Times New Roman" w:cs="Times New Roman"/>
                <w:sz w:val="24"/>
                <w:szCs w:val="24"/>
                <w:lang w:eastAsia="ar-SA"/>
              </w:rPr>
              <w:t>týrání, zneužívání,šikana</w:t>
            </w:r>
          </w:p>
          <w:p w:rsidR="00C44A0A" w:rsidRPr="00CA57CD" w:rsidRDefault="00C44A0A" w:rsidP="00B44759">
            <w:pPr>
              <w:snapToGrid w:val="0"/>
              <w:rPr>
                <w:rFonts w:ascii="Times New Roman" w:eastAsia="Times New Roman" w:hAnsi="Times New Roman" w:cs="Times New Roman"/>
                <w:sz w:val="24"/>
                <w:szCs w:val="24"/>
                <w:lang w:eastAsia="ar-SA"/>
              </w:rPr>
            </w:pP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-péče o zdravé</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-návykové látky a zdraví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-partnerství,rodičovství,</w:t>
            </w:r>
          </w:p>
          <w:p w:rsidR="00CA57CD" w:rsidRPr="00CA57CD" w:rsidRDefault="00C44A0A" w:rsidP="00CA57CD">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w:t>
            </w:r>
            <w:r w:rsidR="00CA57CD">
              <w:rPr>
                <w:rFonts w:ascii="Times New Roman" w:eastAsia="Times New Roman" w:hAnsi="Times New Roman" w:cs="Times New Roman"/>
                <w:sz w:val="24"/>
                <w:szCs w:val="24"/>
                <w:lang w:eastAsia="ar-SA"/>
              </w:rPr>
              <w:t>-zdravá výživa,pohyb</w:t>
            </w:r>
          </w:p>
          <w:p w:rsidR="00C44A0A" w:rsidRDefault="00C44A0A" w:rsidP="00B44759">
            <w:pPr>
              <w:snapToGrid w:val="0"/>
              <w:rPr>
                <w:rFonts w:ascii="Times New Roman" w:eastAsia="Times New Roman" w:hAnsi="Times New Roman" w:cs="Times New Roman"/>
                <w:sz w:val="24"/>
                <w:szCs w:val="24"/>
                <w:lang w:eastAsia="ar-SA"/>
              </w:rPr>
            </w:pPr>
          </w:p>
          <w:p w:rsidR="00CA57CD" w:rsidRDefault="00CA57CD" w:rsidP="00B44759">
            <w:pPr>
              <w:snapToGrid w:val="0"/>
              <w:rPr>
                <w:rFonts w:ascii="Times New Roman" w:eastAsia="Times New Roman" w:hAnsi="Times New Roman" w:cs="Times New Roman"/>
                <w:sz w:val="24"/>
                <w:szCs w:val="24"/>
                <w:lang w:eastAsia="ar-SA"/>
              </w:rPr>
            </w:pPr>
          </w:p>
          <w:p w:rsidR="00CA57CD" w:rsidRDefault="00CA57CD" w:rsidP="00B44759">
            <w:pPr>
              <w:snapToGrid w:val="0"/>
              <w:rPr>
                <w:rFonts w:ascii="Times New Roman" w:eastAsia="Times New Roman" w:hAnsi="Times New Roman" w:cs="Times New Roman"/>
                <w:sz w:val="24"/>
                <w:szCs w:val="24"/>
                <w:lang w:eastAsia="ar-SA"/>
              </w:rPr>
            </w:pPr>
          </w:p>
          <w:p w:rsidR="00CA57CD" w:rsidRDefault="00CA57CD" w:rsidP="00B44759">
            <w:pPr>
              <w:snapToGrid w:val="0"/>
              <w:rPr>
                <w:rFonts w:ascii="Times New Roman" w:eastAsia="Times New Roman" w:hAnsi="Times New Roman" w:cs="Times New Roman"/>
                <w:sz w:val="24"/>
                <w:szCs w:val="24"/>
                <w:lang w:eastAsia="ar-SA"/>
              </w:rPr>
            </w:pPr>
          </w:p>
          <w:p w:rsidR="00CA57CD" w:rsidRDefault="00CA57CD" w:rsidP="00B44759">
            <w:pPr>
              <w:snapToGrid w:val="0"/>
              <w:rPr>
                <w:rFonts w:ascii="Times New Roman" w:eastAsia="Times New Roman" w:hAnsi="Times New Roman" w:cs="Times New Roman"/>
                <w:sz w:val="24"/>
                <w:szCs w:val="24"/>
                <w:lang w:eastAsia="ar-SA"/>
              </w:rPr>
            </w:pPr>
          </w:p>
          <w:p w:rsid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Ochrana před </w:t>
            </w:r>
            <w:r>
              <w:rPr>
                <w:rFonts w:ascii="Times New Roman" w:eastAsia="Times New Roman" w:hAnsi="Times New Roman" w:cs="Times New Roman"/>
                <w:sz w:val="24"/>
                <w:szCs w:val="24"/>
                <w:lang w:eastAsia="ar-SA"/>
              </w:rPr>
              <w:lastRenderedPageBreak/>
              <w:t>infekcemi</w:t>
            </w:r>
          </w:p>
          <w:p w:rsid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Přenosné nemoci, prevence</w:t>
            </w:r>
          </w:p>
          <w:p w:rsid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Osobní, intimní a duševní hygiena</w:t>
            </w:r>
          </w:p>
          <w:p w:rsidR="00CA57CD" w:rsidRPr="00CA57CD" w:rsidRDefault="00CA57CD" w:rsidP="00B44759">
            <w:pPr>
              <w:snapToGri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Etická stránka sexuality</w:t>
            </w: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
                <w:bCs/>
                <w:sz w:val="24"/>
                <w:szCs w:val="24"/>
                <w:lang w:eastAsia="ar-SA"/>
              </w:rPr>
              <w:lastRenderedPageBreak/>
              <w:t>VDO</w:t>
            </w:r>
            <w:r w:rsidRPr="00CA57CD">
              <w:rPr>
                <w:rFonts w:ascii="Times New Roman" w:eastAsia="Times New Roman" w:hAnsi="Times New Roman" w:cs="Times New Roman"/>
                <w:bCs/>
                <w:sz w:val="24"/>
                <w:szCs w:val="24"/>
                <w:lang w:eastAsia="ar-SA"/>
              </w:rPr>
              <w:t>-občan,občanská společnost a sát</w:t>
            </w:r>
          </w:p>
          <w:p w:rsidR="00C44A0A" w:rsidRPr="00CA57CD" w:rsidRDefault="00C44A0A" w:rsidP="00B44759">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-principy demokracie jako formy vlády a způsobu rozhodování</w:t>
            </w: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2142AC">
        <w:trPr>
          <w:trHeight w:val="251"/>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Umí zjistit tel.číslo linky důvěry,krizového centra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pravidla telefonování na tyto linky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význam pojmu terorismus,</w:t>
            </w:r>
            <w:r w:rsidR="00E15FA5" w:rsidRP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sz w:val="24"/>
                <w:szCs w:val="24"/>
                <w:lang w:eastAsia="ar-SA"/>
              </w:rPr>
              <w:t>rasismus</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Je si vědom nutnosti kázně a dodržování pokynů</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 případě obecného ohrožení(požár,únik jedovatých</w:t>
            </w:r>
            <w:r w:rsidR="00E15FA5" w:rsidRPr="00CA57CD">
              <w:rPr>
                <w:rFonts w:ascii="Times New Roman" w:eastAsia="Times New Roman" w:hAnsi="Times New Roman" w:cs="Times New Roman"/>
                <w:sz w:val="24"/>
                <w:szCs w:val="24"/>
                <w:lang w:eastAsia="ar-SA"/>
              </w:rPr>
              <w:t xml:space="preserve"> látek apod.)</w:t>
            </w:r>
          </w:p>
          <w:p w:rsidR="00C44A0A" w:rsidRPr="00CA57CD" w:rsidRDefault="00C44A0A" w:rsidP="00B44759">
            <w:pPr>
              <w:snapToGrid w:val="0"/>
              <w:rPr>
                <w:rFonts w:ascii="Times New Roman" w:eastAsia="Times New Roman" w:hAnsi="Times New Roman" w:cs="Times New Roman"/>
                <w:sz w:val="24"/>
                <w:szCs w:val="24"/>
                <w:lang w:eastAsia="ar-SA"/>
              </w:rPr>
            </w:pPr>
          </w:p>
          <w:p w:rsidR="00E15FA5"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zásady bezpečného chování v různém prostředí-škol</w:t>
            </w:r>
            <w:r w:rsidR="00E15FA5" w:rsidRPr="00CA57CD">
              <w:rPr>
                <w:rFonts w:ascii="Times New Roman" w:eastAsia="Times New Roman" w:hAnsi="Times New Roman" w:cs="Times New Roman"/>
                <w:sz w:val="24"/>
                <w:szCs w:val="24"/>
                <w:lang w:eastAsia="ar-SA"/>
              </w:rPr>
              <w:t>a, domov, styk s cizími osobami</w:t>
            </w:r>
          </w:p>
          <w:p w:rsidR="00C44A0A" w:rsidRPr="00CA57CD" w:rsidRDefault="00E15FA5"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Zná pravidla </w:t>
            </w:r>
            <w:r w:rsidR="00C44A0A" w:rsidRPr="00CA57CD">
              <w:rPr>
                <w:rFonts w:ascii="Times New Roman" w:eastAsia="Times New Roman" w:hAnsi="Times New Roman" w:cs="Times New Roman"/>
                <w:sz w:val="24"/>
                <w:szCs w:val="24"/>
                <w:lang w:eastAsia="ar-SA"/>
              </w:rPr>
              <w:t>silniční</w:t>
            </w:r>
            <w:r w:rsidRPr="00CA57CD">
              <w:rPr>
                <w:rFonts w:ascii="Times New Roman" w:eastAsia="Times New Roman" w:hAnsi="Times New Roman" w:cs="Times New Roman"/>
                <w:sz w:val="24"/>
                <w:szCs w:val="24"/>
                <w:lang w:eastAsia="ar-SA"/>
              </w:rPr>
              <w:t>ho</w:t>
            </w:r>
            <w:r w:rsidR="00C44A0A" w:rsidRPr="00CA57CD">
              <w:rPr>
                <w:rFonts w:ascii="Times New Roman" w:eastAsia="Times New Roman" w:hAnsi="Times New Roman" w:cs="Times New Roman"/>
                <w:sz w:val="24"/>
                <w:szCs w:val="24"/>
                <w:lang w:eastAsia="ar-SA"/>
              </w:rPr>
              <w:t xml:space="preserve"> provoz</w:t>
            </w:r>
            <w:r w:rsidRPr="00CA57CD">
              <w:rPr>
                <w:rFonts w:ascii="Times New Roman" w:eastAsia="Times New Roman" w:hAnsi="Times New Roman" w:cs="Times New Roman"/>
                <w:sz w:val="24"/>
                <w:szCs w:val="24"/>
                <w:lang w:eastAsia="ar-SA"/>
              </w:rPr>
              <w:t>u</w:t>
            </w:r>
            <w:r w:rsidR="00C44A0A" w:rsidRPr="00CA57CD">
              <w:rPr>
                <w:rFonts w:ascii="Times New Roman" w:eastAsia="Times New Roman" w:hAnsi="Times New Roman" w:cs="Times New Roman"/>
                <w:sz w:val="24"/>
                <w:szCs w:val="24"/>
                <w:lang w:eastAsia="ar-SA"/>
              </w:rPr>
              <w:t>,a řídí se jimi</w:t>
            </w:r>
            <w:r w:rsidRPr="00CA57CD">
              <w:rPr>
                <w:rFonts w:ascii="Times New Roman" w:eastAsia="Times New Roman" w:hAnsi="Times New Roman" w:cs="Times New Roman"/>
                <w:sz w:val="24"/>
                <w:szCs w:val="24"/>
                <w:lang w:eastAsia="ar-SA"/>
              </w:rPr>
              <w:t>(chodec, cyklista)</w:t>
            </w: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t>Lidé kolem nás</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-právo a spravedlnost(právní ochrana občanů a majetku,základní lidská práva a práva dítěte)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-základní globální problémy(významné sociální problémy,problémy konzumní společnosti,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nesnášenlivost mezi lidmi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-situace hromadného ohrožení</w:t>
            </w:r>
          </w:p>
          <w:p w:rsidR="00C44A0A" w:rsidRPr="00CA57CD" w:rsidRDefault="00C44A0A" w:rsidP="00B44759">
            <w:pPr>
              <w:snapToGrid w:val="0"/>
              <w:rPr>
                <w:rFonts w:ascii="Times New Roman" w:eastAsia="Times New Roman" w:hAnsi="Times New Roman" w:cs="Times New Roman"/>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-osobní bezpečí</w:t>
            </w: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Beseda s pracovníky HZS</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MKV</w:t>
            </w:r>
            <w:r w:rsidRPr="00CA57CD">
              <w:rPr>
                <w:rFonts w:ascii="Times New Roman" w:eastAsia="Times New Roman" w:hAnsi="Times New Roman" w:cs="Times New Roman"/>
                <w:sz w:val="24"/>
                <w:szCs w:val="24"/>
                <w:lang w:eastAsia="ar-SA"/>
              </w:rPr>
              <w:t>-lidské vztahy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-etnický původ</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-princip sociálního smíru a solidarity</w:t>
            </w: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2142AC">
        <w:trPr>
          <w:trHeight w:val="1136"/>
        </w:trPr>
        <w:tc>
          <w:tcPr>
            <w:tcW w:w="3788"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jednoduché stroje a jejich použití-páka,kladka</w:t>
            </w:r>
            <w:r w:rsidR="00E15FA5" w:rsidRP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sz w:val="24"/>
                <w:szCs w:val="24"/>
                <w:lang w:eastAsia="ar-SA"/>
              </w:rPr>
              <w:t>,nakloněná rovina,kolo apod.</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princip a užití parního stroje a spalovacího motoru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jejich význam v tech.pokroku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Má základní poznatky o využití el. energie.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Zná  a dodržuje pravidla bezpečné </w:t>
            </w:r>
            <w:r w:rsidRPr="00CA57CD">
              <w:rPr>
                <w:rFonts w:ascii="Times New Roman" w:eastAsia="Times New Roman" w:hAnsi="Times New Roman" w:cs="Times New Roman"/>
                <w:sz w:val="24"/>
                <w:szCs w:val="24"/>
                <w:lang w:eastAsia="ar-SA"/>
              </w:rPr>
              <w:lastRenderedPageBreak/>
              <w:t>práce při manipulaci s běžnými el. Přístroji</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sestrojit jednoduchý el. Obvod</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zdroje el. Energie</w:t>
            </w:r>
          </w:p>
        </w:tc>
        <w:tc>
          <w:tcPr>
            <w:tcW w:w="2206"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i/>
                <w:sz w:val="24"/>
                <w:szCs w:val="24"/>
                <w:u w:val="single"/>
                <w:lang w:eastAsia="ar-SA"/>
              </w:rPr>
            </w:pPr>
            <w:r w:rsidRPr="00CA57CD">
              <w:rPr>
                <w:rFonts w:ascii="Times New Roman" w:eastAsia="Times New Roman" w:hAnsi="Times New Roman" w:cs="Times New Roman"/>
                <w:b/>
                <w:i/>
                <w:sz w:val="24"/>
                <w:szCs w:val="24"/>
                <w:u w:val="single"/>
                <w:lang w:eastAsia="ar-SA"/>
              </w:rPr>
              <w:lastRenderedPageBreak/>
              <w:t>Člověk a technika</w:t>
            </w:r>
          </w:p>
          <w:p w:rsidR="00C44A0A" w:rsidRPr="00CA57CD" w:rsidRDefault="00C44A0A" w:rsidP="00B44759">
            <w:pPr>
              <w:snapToGrid w:val="0"/>
              <w:rPr>
                <w:rFonts w:ascii="Times New Roman" w:eastAsia="Times New Roman" w:hAnsi="Times New Roman" w:cs="Times New Roman"/>
                <w:b/>
                <w:sz w:val="24"/>
                <w:szCs w:val="24"/>
                <w:lang w:eastAsia="ar-SA"/>
              </w:rPr>
            </w:pP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osobní bezpečí (bezpečné používání elektrických spotřebičů</w:t>
            </w:r>
          </w:p>
          <w:p w:rsidR="00C44A0A" w:rsidRPr="00CA57CD" w:rsidRDefault="00C44A0A" w:rsidP="00B44759">
            <w:pPr>
              <w:snapToGrid w:val="0"/>
              <w:rPr>
                <w:rFonts w:ascii="Times New Roman" w:eastAsia="Times New Roman" w:hAnsi="Times New Roman" w:cs="Times New Roman"/>
                <w:sz w:val="24"/>
                <w:szCs w:val="24"/>
                <w:lang w:eastAsia="ar-SA"/>
              </w:rPr>
            </w:pPr>
          </w:p>
        </w:tc>
        <w:tc>
          <w:tcPr>
            <w:tcW w:w="203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Exkurze-sklárna</w:t>
            </w:r>
          </w:p>
        </w:tc>
        <w:tc>
          <w:tcPr>
            <w:tcW w:w="2221" w:type="dxa"/>
            <w:gridSpan w:val="2"/>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C8553F" w:rsidRPr="00CA57CD" w:rsidRDefault="00C8553F"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8553F" w:rsidRPr="00CA57CD" w:rsidRDefault="00C8553F"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A57CD" w:rsidRDefault="00CA57CD" w:rsidP="00C44A0A">
      <w:pPr>
        <w:autoSpaceDE w:val="0"/>
        <w:autoSpaceDN w:val="0"/>
        <w:adjustRightInd w:val="0"/>
        <w:spacing w:after="0" w:line="240" w:lineRule="auto"/>
        <w:rPr>
          <w:rFonts w:ascii="Times New Roman" w:hAnsi="Times New Roman" w:cs="Times New Roman"/>
          <w:b/>
          <w:bCs/>
          <w:sz w:val="24"/>
          <w:szCs w:val="24"/>
          <w:u w:val="single"/>
          <w:lang w:val="en-US"/>
        </w:rPr>
      </w:pPr>
    </w:p>
    <w:p w:rsidR="00C44A0A" w:rsidRPr="00E757E9" w:rsidRDefault="00B44759"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u w:val="single"/>
        </w:rPr>
        <w:lastRenderedPageBreak/>
        <w:t xml:space="preserve">5.4. </w:t>
      </w:r>
      <w:r w:rsidR="00C44A0A" w:rsidRPr="00E757E9">
        <w:rPr>
          <w:rFonts w:ascii="Times New Roman" w:hAnsi="Times New Roman" w:cs="Times New Roman"/>
          <w:b/>
          <w:bCs/>
          <w:noProof/>
          <w:sz w:val="24"/>
          <w:szCs w:val="24"/>
          <w:u w:val="single"/>
        </w:rPr>
        <w:t>Vzdělávací oblast:</w:t>
      </w:r>
      <w:r w:rsidR="00C44A0A" w:rsidRPr="00E757E9">
        <w:rPr>
          <w:rFonts w:ascii="Times New Roman" w:hAnsi="Times New Roman" w:cs="Times New Roman"/>
          <w:b/>
          <w:bCs/>
          <w:noProof/>
          <w:sz w:val="24"/>
          <w:szCs w:val="24"/>
        </w:rPr>
        <w:t xml:space="preserve"> Informační a komunikační technologie</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u w:val="single"/>
        </w:rPr>
        <w:t>Vyučovací předmět:</w:t>
      </w:r>
      <w:r w:rsidRPr="00E757E9">
        <w:rPr>
          <w:rFonts w:ascii="Times New Roman" w:hAnsi="Times New Roman" w:cs="Times New Roman"/>
          <w:noProof/>
          <w:sz w:val="24"/>
          <w:szCs w:val="24"/>
        </w:rPr>
        <w:t xml:space="preserve"> Informatika</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Charakteristika vyučovacího předmětu:</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b/>
          <w:bCs/>
          <w:noProof/>
          <w:sz w:val="24"/>
          <w:szCs w:val="24"/>
        </w:rPr>
        <w:tab/>
      </w:r>
      <w:r w:rsidRPr="00E757E9">
        <w:rPr>
          <w:rFonts w:ascii="Times New Roman" w:hAnsi="Times New Roman" w:cs="Times New Roman"/>
          <w:noProof/>
          <w:sz w:val="24"/>
          <w:szCs w:val="24"/>
        </w:rPr>
        <w:t xml:space="preserve">Informatika je zaměřena na seznámení se základními dovednostmi v ovládání výpočetní techniky. Je jí věnována </w:t>
      </w:r>
      <w:r w:rsidRPr="00E757E9">
        <w:rPr>
          <w:rFonts w:ascii="Times New Roman" w:hAnsi="Times New Roman" w:cs="Times New Roman"/>
          <w:b/>
          <w:noProof/>
          <w:sz w:val="24"/>
          <w:szCs w:val="24"/>
        </w:rPr>
        <w:t>jedna hodina týdně</w:t>
      </w:r>
      <w:r w:rsidRPr="00E757E9">
        <w:rPr>
          <w:rFonts w:ascii="Times New Roman" w:hAnsi="Times New Roman" w:cs="Times New Roman"/>
          <w:noProof/>
          <w:sz w:val="24"/>
          <w:szCs w:val="24"/>
        </w:rPr>
        <w:t xml:space="preserve">, která je zařazena do učebního plánu </w:t>
      </w:r>
      <w:r w:rsidRPr="00E757E9">
        <w:rPr>
          <w:rFonts w:ascii="Times New Roman" w:hAnsi="Times New Roman" w:cs="Times New Roman"/>
          <w:b/>
          <w:noProof/>
          <w:sz w:val="24"/>
          <w:szCs w:val="24"/>
        </w:rPr>
        <w:t>5.třídy</w:t>
      </w:r>
      <w:r w:rsidRPr="00E757E9">
        <w:rPr>
          <w:rFonts w:ascii="Times New Roman" w:hAnsi="Times New Roman" w:cs="Times New Roman"/>
          <w:noProof/>
          <w:sz w:val="24"/>
          <w:szCs w:val="24"/>
        </w:rPr>
        <w:t>.</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ab/>
        <w:t>Žáci se naučí ovládat počítač, využívat možnosti počítače v základním nastavení, pracovat s výukovými programy, pracovat s textem, orientovat se v internetu při vyhledávání potřebných informací.</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u w:val="single"/>
        </w:rPr>
      </w:pPr>
      <w:r w:rsidRPr="00E757E9">
        <w:rPr>
          <w:rFonts w:ascii="Times New Roman" w:hAnsi="Times New Roman" w:cs="Times New Roman"/>
          <w:b/>
          <w:bCs/>
          <w:noProof/>
          <w:sz w:val="24"/>
          <w:szCs w:val="24"/>
          <w:u w:val="single"/>
        </w:rPr>
        <w:t>Výchovné a vzdělávací strategie:</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Kompetence k učení:</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Žák: - získává nové technické poznatky při práci s PC</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učí se sebekontrole při odhalování chyb</w:t>
      </w:r>
    </w:p>
    <w:p w:rsidR="00CA57CD"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používá odbornou terminologii</w:t>
      </w:r>
    </w:p>
    <w:p w:rsidR="00CA57CD"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učí se využívat PC i v jiných předmětech a v životě</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Kompetence k řešení problémů:</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Žák: - vyhledává informace </w:t>
      </w:r>
      <w:r w:rsidR="00CA57CD" w:rsidRPr="00E757E9">
        <w:rPr>
          <w:rFonts w:ascii="Times New Roman" w:hAnsi="Times New Roman" w:cs="Times New Roman"/>
          <w:noProof/>
          <w:sz w:val="24"/>
          <w:szCs w:val="24"/>
        </w:rPr>
        <w:t xml:space="preserve">a </w:t>
      </w:r>
      <w:r w:rsidRPr="00E757E9">
        <w:rPr>
          <w:rFonts w:ascii="Times New Roman" w:hAnsi="Times New Roman" w:cs="Times New Roman"/>
          <w:noProof/>
          <w:sz w:val="24"/>
          <w:szCs w:val="24"/>
        </w:rPr>
        <w:t xml:space="preserve">vhodné </w:t>
      </w:r>
      <w:r w:rsidR="00CA57CD" w:rsidRPr="00E757E9">
        <w:rPr>
          <w:rFonts w:ascii="Times New Roman" w:hAnsi="Times New Roman" w:cs="Times New Roman"/>
          <w:noProof/>
          <w:sz w:val="24"/>
          <w:szCs w:val="24"/>
        </w:rPr>
        <w:t xml:space="preserve">postupy </w:t>
      </w:r>
      <w:r w:rsidRPr="00E757E9">
        <w:rPr>
          <w:rFonts w:ascii="Times New Roman" w:hAnsi="Times New Roman" w:cs="Times New Roman"/>
          <w:noProof/>
          <w:sz w:val="24"/>
          <w:szCs w:val="24"/>
        </w:rPr>
        <w:t>k řešení problémů</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učí se využívat informace z </w:t>
      </w:r>
      <w:r w:rsidR="00CA57CD" w:rsidRPr="00E757E9">
        <w:rPr>
          <w:rFonts w:ascii="Times New Roman" w:hAnsi="Times New Roman" w:cs="Times New Roman"/>
          <w:noProof/>
          <w:sz w:val="24"/>
          <w:szCs w:val="24"/>
        </w:rPr>
        <w:t>internet</w:t>
      </w:r>
    </w:p>
    <w:p w:rsidR="00CA57CD"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vyhodnocuje data, porovnává je v množství informací</w:t>
      </w: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Calibri" w:hAnsi="Calibri" w:cs="Calibri"/>
          <w:noProof/>
          <w:sz w:val="24"/>
          <w:szCs w:val="24"/>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Kompetence komunikativní:</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Žák: - učí se formulovat svoje myšlenky písemně</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učí se trpělivosti</w:t>
      </w:r>
    </w:p>
    <w:p w:rsidR="00CA57CD"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umí využívat PC k bezpečné komunikaci</w:t>
      </w:r>
    </w:p>
    <w:p w:rsidR="00C44A0A" w:rsidRPr="00E757E9" w:rsidRDefault="00C44A0A" w:rsidP="00E757E9">
      <w:pPr>
        <w:autoSpaceDE w:val="0"/>
        <w:autoSpaceDN w:val="0"/>
        <w:adjustRightInd w:val="0"/>
        <w:spacing w:after="0" w:line="240" w:lineRule="auto"/>
        <w:ind w:left="945" w:hanging="360"/>
        <w:jc w:val="both"/>
        <w:rPr>
          <w:rFonts w:ascii="Calibri" w:hAnsi="Calibri" w:cs="Calibri"/>
          <w:noProof/>
        </w:rPr>
      </w:pPr>
    </w:p>
    <w:p w:rsidR="00C44A0A" w:rsidRPr="00E757E9" w:rsidRDefault="00C44A0A" w:rsidP="00E757E9">
      <w:pPr>
        <w:autoSpaceDE w:val="0"/>
        <w:autoSpaceDN w:val="0"/>
        <w:adjustRightInd w:val="0"/>
        <w:spacing w:after="0" w:line="240" w:lineRule="auto"/>
        <w:ind w:left="945" w:hanging="360"/>
        <w:jc w:val="both"/>
        <w:rPr>
          <w:rFonts w:ascii="Calibri" w:hAnsi="Calibri" w:cs="Calibri"/>
          <w:noProof/>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Kompetence sociální a interpersonální:</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Žák: - nebojí se požádat o pomoc při řešení problémů</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je schopen pomoci méně zkušeným spolužákům</w:t>
      </w:r>
    </w:p>
    <w:p w:rsidR="00C44A0A" w:rsidRPr="00E757E9" w:rsidRDefault="00C44A0A" w:rsidP="00E757E9">
      <w:pPr>
        <w:autoSpaceDE w:val="0"/>
        <w:autoSpaceDN w:val="0"/>
        <w:adjustRightInd w:val="0"/>
        <w:spacing w:after="0" w:line="240" w:lineRule="auto"/>
        <w:jc w:val="both"/>
        <w:rPr>
          <w:rFonts w:ascii="Calibri" w:hAnsi="Calibri" w:cs="Calibri"/>
          <w:noProof/>
        </w:rPr>
      </w:pPr>
    </w:p>
    <w:p w:rsidR="00C44A0A" w:rsidRPr="00E757E9" w:rsidRDefault="00C44A0A" w:rsidP="00E757E9">
      <w:pPr>
        <w:autoSpaceDE w:val="0"/>
        <w:autoSpaceDN w:val="0"/>
        <w:adjustRightInd w:val="0"/>
        <w:spacing w:after="0" w:line="240" w:lineRule="auto"/>
        <w:jc w:val="both"/>
        <w:rPr>
          <w:rFonts w:ascii="Calibri" w:hAnsi="Calibri" w:cs="Calibri"/>
          <w:noProof/>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Kompetence občanské:</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Žák: - respektuje stanovená pravidla při provozu PC</w:t>
      </w:r>
    </w:p>
    <w:p w:rsidR="00CA57CD"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 respektuje práva a povinnosti při bezpečném používání ICT</w:t>
      </w:r>
    </w:p>
    <w:p w:rsidR="00CA57CD"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zaujímá odpovědný, etický přístup k nevhodným obsahům vyskytujících se na internetu</w:t>
      </w:r>
    </w:p>
    <w:p w:rsidR="00C44A0A" w:rsidRPr="00E757E9" w:rsidRDefault="00C44A0A" w:rsidP="00E757E9">
      <w:pPr>
        <w:autoSpaceDE w:val="0"/>
        <w:autoSpaceDN w:val="0"/>
        <w:adjustRightInd w:val="0"/>
        <w:spacing w:after="0" w:line="240" w:lineRule="auto"/>
        <w:jc w:val="both"/>
        <w:rPr>
          <w:rFonts w:ascii="Calibri" w:hAnsi="Calibri" w:cs="Calibri"/>
          <w:noProof/>
        </w:rPr>
      </w:pPr>
    </w:p>
    <w:p w:rsidR="00C44A0A" w:rsidRPr="00E757E9" w:rsidRDefault="00C44A0A" w:rsidP="00E757E9">
      <w:pPr>
        <w:autoSpaceDE w:val="0"/>
        <w:autoSpaceDN w:val="0"/>
        <w:adjustRightInd w:val="0"/>
        <w:spacing w:after="0" w:line="240" w:lineRule="auto"/>
        <w:jc w:val="both"/>
        <w:rPr>
          <w:rFonts w:ascii="Calibri" w:hAnsi="Calibri" w:cs="Calibri"/>
          <w:noProof/>
        </w:rPr>
      </w:pPr>
    </w:p>
    <w:p w:rsidR="00C44A0A" w:rsidRPr="00E757E9" w:rsidRDefault="00C44A0A" w:rsidP="00E757E9">
      <w:pPr>
        <w:autoSpaceDE w:val="0"/>
        <w:autoSpaceDN w:val="0"/>
        <w:adjustRightInd w:val="0"/>
        <w:spacing w:after="0" w:line="240" w:lineRule="auto"/>
        <w:jc w:val="both"/>
        <w:rPr>
          <w:rFonts w:ascii="Times New Roman" w:hAnsi="Times New Roman" w:cs="Times New Roman"/>
          <w:b/>
          <w:bCs/>
          <w:noProof/>
          <w:sz w:val="24"/>
          <w:szCs w:val="24"/>
        </w:rPr>
      </w:pPr>
      <w:r w:rsidRPr="00E757E9">
        <w:rPr>
          <w:rFonts w:ascii="Times New Roman" w:hAnsi="Times New Roman" w:cs="Times New Roman"/>
          <w:b/>
          <w:bCs/>
          <w:noProof/>
          <w:sz w:val="24"/>
          <w:szCs w:val="24"/>
        </w:rPr>
        <w:t>Kompetence pracovní:</w:t>
      </w:r>
    </w:p>
    <w:p w:rsidR="00C44A0A" w:rsidRPr="00E757E9" w:rsidRDefault="00C44A0A"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Žák:- naučí se šetrně zacházet s výpočetní technikou</w:t>
      </w:r>
    </w:p>
    <w:p w:rsidR="00C44A0A" w:rsidRPr="00E757E9" w:rsidRDefault="00CA57CD" w:rsidP="00E757E9">
      <w:pPr>
        <w:autoSpaceDE w:val="0"/>
        <w:autoSpaceDN w:val="0"/>
        <w:adjustRightInd w:val="0"/>
        <w:spacing w:after="0" w:line="240" w:lineRule="auto"/>
        <w:jc w:val="both"/>
        <w:rPr>
          <w:rFonts w:ascii="Times New Roman" w:hAnsi="Times New Roman" w:cs="Times New Roman"/>
          <w:noProof/>
          <w:sz w:val="24"/>
          <w:szCs w:val="24"/>
        </w:rPr>
      </w:pPr>
      <w:r w:rsidRPr="00E757E9">
        <w:rPr>
          <w:rFonts w:ascii="Times New Roman" w:hAnsi="Times New Roman" w:cs="Times New Roman"/>
          <w:noProof/>
          <w:sz w:val="24"/>
          <w:szCs w:val="24"/>
        </w:rPr>
        <w:t xml:space="preserve">       -využívá výpočetní techniku ke zvýšení efektivnosti učení a organizace práce</w:t>
      </w:r>
    </w:p>
    <w:tbl>
      <w:tblPr>
        <w:tblW w:w="10127" w:type="dxa"/>
        <w:tblInd w:w="-52" w:type="dxa"/>
        <w:tblLayout w:type="fixed"/>
        <w:tblCellMar>
          <w:top w:w="10" w:type="dxa"/>
          <w:left w:w="10" w:type="dxa"/>
          <w:right w:w="10" w:type="dxa"/>
        </w:tblCellMar>
        <w:tblLook w:val="0000"/>
      </w:tblPr>
      <w:tblGrid>
        <w:gridCol w:w="3792"/>
        <w:gridCol w:w="2521"/>
        <w:gridCol w:w="1829"/>
        <w:gridCol w:w="1051"/>
        <w:gridCol w:w="40"/>
        <w:gridCol w:w="894"/>
      </w:tblGrid>
      <w:tr w:rsidR="00C44A0A" w:rsidRPr="00E15FA5" w:rsidTr="00CA57CD">
        <w:trPr>
          <w:trHeight w:val="156"/>
        </w:trPr>
        <w:tc>
          <w:tcPr>
            <w:tcW w:w="6313" w:type="dxa"/>
            <w:gridSpan w:val="2"/>
            <w:vAlign w:val="bottom"/>
          </w:tcPr>
          <w:p w:rsidR="00C44A0A" w:rsidRPr="00E15FA5" w:rsidRDefault="00C44A0A" w:rsidP="00B44759">
            <w:pPr>
              <w:snapToGrid w:val="0"/>
              <w:rPr>
                <w:rFonts w:ascii="Times New Roman" w:eastAsia="Times New Roman" w:hAnsi="Times New Roman" w:cs="Times New Roman"/>
                <w:b/>
                <w:bCs/>
                <w:sz w:val="24"/>
                <w:szCs w:val="24"/>
                <w:u w:val="single"/>
                <w:lang w:eastAsia="ar-SA"/>
              </w:rPr>
            </w:pPr>
            <w:r w:rsidRPr="00E15FA5">
              <w:rPr>
                <w:rFonts w:ascii="Times New Roman" w:eastAsia="Times New Roman" w:hAnsi="Times New Roman" w:cs="Times New Roman"/>
                <w:b/>
                <w:bCs/>
                <w:sz w:val="24"/>
                <w:szCs w:val="24"/>
                <w:u w:val="single"/>
                <w:lang w:eastAsia="ar-SA"/>
              </w:rPr>
              <w:lastRenderedPageBreak/>
              <w:t>Vzdělávací oblast:Člověk a informace</w:t>
            </w:r>
          </w:p>
        </w:tc>
        <w:tc>
          <w:tcPr>
            <w:tcW w:w="1829" w:type="dxa"/>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051" w:type="dxa"/>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40" w:type="dxa"/>
          </w:tcPr>
          <w:p w:rsidR="00C44A0A" w:rsidRPr="00E15FA5" w:rsidRDefault="00C44A0A" w:rsidP="00B44759">
            <w:pPr>
              <w:snapToGrid w:val="0"/>
              <w:rPr>
                <w:rFonts w:ascii="Times New Roman" w:eastAsia="Times New Roman" w:hAnsi="Times New Roman" w:cs="Times New Roman"/>
                <w:b/>
                <w:bCs/>
                <w:sz w:val="24"/>
                <w:szCs w:val="24"/>
                <w:u w:val="single"/>
                <w:lang w:eastAsia="ar-SA"/>
              </w:rPr>
            </w:pPr>
          </w:p>
        </w:tc>
        <w:tc>
          <w:tcPr>
            <w:tcW w:w="894" w:type="dxa"/>
          </w:tcPr>
          <w:p w:rsidR="00C44A0A" w:rsidRPr="00E15FA5" w:rsidRDefault="00C44A0A" w:rsidP="00B44759">
            <w:pPr>
              <w:snapToGrid w:val="0"/>
              <w:rPr>
                <w:rFonts w:ascii="Times New Roman" w:eastAsia="Times New Roman" w:hAnsi="Times New Roman" w:cs="Times New Roman"/>
                <w:b/>
                <w:bCs/>
                <w:sz w:val="24"/>
                <w:szCs w:val="24"/>
                <w:u w:val="single"/>
                <w:lang w:eastAsia="ar-SA"/>
              </w:rPr>
            </w:pPr>
          </w:p>
        </w:tc>
      </w:tr>
      <w:tr w:rsidR="00C44A0A" w:rsidRPr="00E15FA5" w:rsidTr="00CA57CD">
        <w:trPr>
          <w:trHeight w:val="156"/>
        </w:trPr>
        <w:tc>
          <w:tcPr>
            <w:tcW w:w="3792" w:type="dxa"/>
            <w:vAlign w:val="bottom"/>
          </w:tcPr>
          <w:p w:rsidR="00C44A0A" w:rsidRPr="00E15FA5" w:rsidRDefault="00C44A0A" w:rsidP="00B44759">
            <w:pPr>
              <w:snapToGrid w:val="0"/>
              <w:rPr>
                <w:rFonts w:ascii="Times New Roman" w:eastAsia="Times New Roman" w:hAnsi="Times New Roman" w:cs="Times New Roman"/>
                <w:b/>
                <w:bCs/>
                <w:sz w:val="24"/>
                <w:szCs w:val="24"/>
                <w:u w:val="single"/>
                <w:lang w:eastAsia="ar-SA"/>
              </w:rPr>
            </w:pPr>
            <w:r w:rsidRPr="00E15FA5">
              <w:rPr>
                <w:rFonts w:ascii="Times New Roman" w:eastAsia="Times New Roman" w:hAnsi="Times New Roman" w:cs="Times New Roman"/>
                <w:b/>
                <w:bCs/>
                <w:sz w:val="24"/>
                <w:szCs w:val="24"/>
                <w:u w:val="single"/>
                <w:lang w:eastAsia="ar-SA"/>
              </w:rPr>
              <w:t>Vyučovací předmět : Informatika</w:t>
            </w:r>
          </w:p>
        </w:tc>
        <w:tc>
          <w:tcPr>
            <w:tcW w:w="2521" w:type="dxa"/>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829" w:type="dxa"/>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051" w:type="dxa"/>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40" w:type="dxa"/>
          </w:tcPr>
          <w:p w:rsidR="00C44A0A" w:rsidRPr="00E15FA5" w:rsidRDefault="00C44A0A" w:rsidP="00B44759">
            <w:pPr>
              <w:snapToGrid w:val="0"/>
              <w:rPr>
                <w:rFonts w:ascii="Times New Roman" w:eastAsia="Times New Roman" w:hAnsi="Times New Roman" w:cs="Times New Roman"/>
                <w:b/>
                <w:bCs/>
                <w:sz w:val="24"/>
                <w:szCs w:val="24"/>
                <w:u w:val="single"/>
                <w:lang w:eastAsia="ar-SA"/>
              </w:rPr>
            </w:pPr>
          </w:p>
        </w:tc>
        <w:tc>
          <w:tcPr>
            <w:tcW w:w="894" w:type="dxa"/>
          </w:tcPr>
          <w:p w:rsidR="00C44A0A" w:rsidRPr="00E15FA5" w:rsidRDefault="00C44A0A" w:rsidP="00B44759">
            <w:pPr>
              <w:snapToGrid w:val="0"/>
              <w:rPr>
                <w:rFonts w:ascii="Times New Roman" w:eastAsia="Times New Roman" w:hAnsi="Times New Roman" w:cs="Times New Roman"/>
                <w:b/>
                <w:bCs/>
                <w:sz w:val="24"/>
                <w:szCs w:val="24"/>
                <w:u w:val="single"/>
                <w:lang w:eastAsia="ar-SA"/>
              </w:rPr>
            </w:pPr>
          </w:p>
        </w:tc>
      </w:tr>
      <w:tr w:rsidR="00C44A0A" w:rsidRPr="00E15FA5" w:rsidTr="00CA57CD">
        <w:trPr>
          <w:trHeight w:val="156"/>
        </w:trPr>
        <w:tc>
          <w:tcPr>
            <w:tcW w:w="3792" w:type="dxa"/>
            <w:vAlign w:val="bottom"/>
          </w:tcPr>
          <w:p w:rsidR="00C44A0A" w:rsidRPr="00E15FA5" w:rsidRDefault="00C44A0A" w:rsidP="00B44759">
            <w:pPr>
              <w:snapToGrid w:val="0"/>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u w:val="single"/>
                <w:lang w:eastAsia="ar-SA"/>
              </w:rPr>
              <w:t>Ročník:</w:t>
            </w:r>
            <w:r w:rsidRPr="00E15FA5">
              <w:rPr>
                <w:rFonts w:ascii="Times New Roman" w:eastAsia="Times New Roman" w:hAnsi="Times New Roman" w:cs="Times New Roman"/>
                <w:b/>
                <w:bCs/>
                <w:sz w:val="24"/>
                <w:szCs w:val="24"/>
                <w:lang w:eastAsia="ar-SA"/>
              </w:rPr>
              <w:t xml:space="preserve">   5.</w:t>
            </w:r>
          </w:p>
        </w:tc>
        <w:tc>
          <w:tcPr>
            <w:tcW w:w="2521" w:type="dxa"/>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829" w:type="dxa"/>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051" w:type="dxa"/>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40" w:type="dxa"/>
          </w:tcPr>
          <w:p w:rsidR="00C44A0A" w:rsidRPr="00E15FA5" w:rsidRDefault="00C44A0A" w:rsidP="00B44759">
            <w:pPr>
              <w:snapToGrid w:val="0"/>
              <w:rPr>
                <w:rFonts w:ascii="Times New Roman" w:eastAsia="Times New Roman" w:hAnsi="Times New Roman" w:cs="Times New Roman"/>
                <w:b/>
                <w:bCs/>
                <w:sz w:val="20"/>
                <w:szCs w:val="20"/>
                <w:u w:val="single"/>
                <w:lang w:eastAsia="ar-SA"/>
              </w:rPr>
            </w:pPr>
          </w:p>
        </w:tc>
        <w:tc>
          <w:tcPr>
            <w:tcW w:w="894" w:type="dxa"/>
          </w:tcPr>
          <w:p w:rsidR="00C44A0A" w:rsidRPr="00E15FA5" w:rsidRDefault="00C44A0A" w:rsidP="00B44759">
            <w:pPr>
              <w:snapToGrid w:val="0"/>
              <w:rPr>
                <w:rFonts w:ascii="Times New Roman" w:eastAsia="Times New Roman" w:hAnsi="Times New Roman" w:cs="Times New Roman"/>
                <w:b/>
                <w:bCs/>
                <w:sz w:val="20"/>
                <w:szCs w:val="20"/>
                <w:u w:val="single"/>
                <w:lang w:eastAsia="ar-SA"/>
              </w:rPr>
            </w:pPr>
          </w:p>
        </w:tc>
      </w:tr>
      <w:tr w:rsidR="00C44A0A" w:rsidRPr="00E15FA5" w:rsidTr="00CA57CD">
        <w:trPr>
          <w:trHeight w:val="164"/>
        </w:trPr>
        <w:tc>
          <w:tcPr>
            <w:tcW w:w="3792" w:type="dxa"/>
            <w:tcBorders>
              <w:bottom w:val="single" w:sz="4" w:space="0" w:color="auto"/>
            </w:tcBorders>
            <w:vAlign w:val="bottom"/>
          </w:tcPr>
          <w:p w:rsidR="00C44A0A" w:rsidRPr="00E15FA5" w:rsidRDefault="00C44A0A" w:rsidP="00B44759">
            <w:pPr>
              <w:snapToGrid w:val="0"/>
              <w:rPr>
                <w:rFonts w:ascii="Times New Roman" w:eastAsia="Times New Roman" w:hAnsi="Times New Roman" w:cs="Times New Roman"/>
                <w:b/>
                <w:bCs/>
                <w:sz w:val="20"/>
                <w:szCs w:val="20"/>
                <w:u w:val="single"/>
                <w:lang w:eastAsia="ar-SA"/>
              </w:rPr>
            </w:pPr>
          </w:p>
        </w:tc>
        <w:tc>
          <w:tcPr>
            <w:tcW w:w="2521" w:type="dxa"/>
            <w:tcBorders>
              <w:bottom w:val="single" w:sz="4" w:space="0" w:color="auto"/>
            </w:tcBorders>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829" w:type="dxa"/>
            <w:tcBorders>
              <w:bottom w:val="single" w:sz="4" w:space="0" w:color="auto"/>
            </w:tcBorders>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1051" w:type="dxa"/>
            <w:tcBorders>
              <w:bottom w:val="single" w:sz="4" w:space="0" w:color="auto"/>
            </w:tcBorders>
            <w:vAlign w:val="bottom"/>
          </w:tcPr>
          <w:p w:rsidR="00C44A0A" w:rsidRPr="00E15FA5" w:rsidRDefault="00C44A0A" w:rsidP="00B44759">
            <w:pPr>
              <w:snapToGrid w:val="0"/>
              <w:rPr>
                <w:rFonts w:ascii="Times New Roman" w:eastAsia="Times New Roman" w:hAnsi="Times New Roman" w:cs="Times New Roman"/>
                <w:sz w:val="20"/>
                <w:szCs w:val="20"/>
                <w:lang w:eastAsia="ar-SA"/>
              </w:rPr>
            </w:pPr>
          </w:p>
        </w:tc>
        <w:tc>
          <w:tcPr>
            <w:tcW w:w="40" w:type="dxa"/>
            <w:tcBorders>
              <w:bottom w:val="single" w:sz="4" w:space="0" w:color="auto"/>
            </w:tcBorders>
          </w:tcPr>
          <w:p w:rsidR="00C44A0A" w:rsidRPr="00E15FA5" w:rsidRDefault="00C44A0A" w:rsidP="00B44759">
            <w:pPr>
              <w:snapToGrid w:val="0"/>
              <w:rPr>
                <w:rFonts w:ascii="Times New Roman" w:eastAsia="Times New Roman" w:hAnsi="Times New Roman" w:cs="Times New Roman"/>
                <w:b/>
                <w:bCs/>
                <w:sz w:val="24"/>
                <w:szCs w:val="24"/>
                <w:lang w:eastAsia="ar-SA"/>
              </w:rPr>
            </w:pPr>
          </w:p>
        </w:tc>
        <w:tc>
          <w:tcPr>
            <w:tcW w:w="894" w:type="dxa"/>
            <w:tcBorders>
              <w:bottom w:val="single" w:sz="4" w:space="0" w:color="auto"/>
            </w:tcBorders>
          </w:tcPr>
          <w:p w:rsidR="00C44A0A" w:rsidRPr="00E15FA5" w:rsidRDefault="00C44A0A" w:rsidP="00B44759">
            <w:pPr>
              <w:snapToGrid w:val="0"/>
              <w:rPr>
                <w:rFonts w:ascii="Times New Roman" w:eastAsia="Times New Roman" w:hAnsi="Times New Roman" w:cs="Times New Roman"/>
                <w:b/>
                <w:bCs/>
                <w:sz w:val="24"/>
                <w:szCs w:val="24"/>
                <w:lang w:eastAsia="ar-SA"/>
              </w:rPr>
            </w:pPr>
          </w:p>
        </w:tc>
      </w:tr>
      <w:tr w:rsidR="00C44A0A" w:rsidRPr="00E15FA5" w:rsidTr="00CA57CD">
        <w:trPr>
          <w:trHeight w:val="1851"/>
        </w:trPr>
        <w:tc>
          <w:tcPr>
            <w:tcW w:w="3792" w:type="dxa"/>
            <w:tcBorders>
              <w:top w:val="single" w:sz="4" w:space="0" w:color="auto"/>
              <w:left w:val="single" w:sz="4" w:space="0" w:color="auto"/>
              <w:bottom w:val="single" w:sz="4" w:space="0" w:color="auto"/>
              <w:right w:val="single" w:sz="4" w:space="0" w:color="auto"/>
            </w:tcBorders>
            <w:vAlign w:val="center"/>
          </w:tcPr>
          <w:p w:rsidR="00C44A0A" w:rsidRPr="00E15FA5" w:rsidRDefault="00CA57CD" w:rsidP="00B44759">
            <w:pPr>
              <w:snapToGrid w:val="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Očekávané výstupy</w:t>
            </w:r>
          </w:p>
        </w:tc>
        <w:tc>
          <w:tcPr>
            <w:tcW w:w="2521" w:type="dxa"/>
            <w:tcBorders>
              <w:top w:val="single" w:sz="4" w:space="0" w:color="auto"/>
              <w:left w:val="single" w:sz="4" w:space="0" w:color="auto"/>
              <w:bottom w:val="single" w:sz="4" w:space="0" w:color="auto"/>
              <w:right w:val="single" w:sz="4" w:space="0" w:color="auto"/>
            </w:tcBorders>
            <w:vAlign w:val="center"/>
          </w:tcPr>
          <w:p w:rsidR="00C44A0A" w:rsidRPr="00E15FA5" w:rsidRDefault="00C44A0A"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Učivo - obsah</w:t>
            </w:r>
          </w:p>
        </w:tc>
        <w:tc>
          <w:tcPr>
            <w:tcW w:w="1829" w:type="dxa"/>
            <w:tcBorders>
              <w:top w:val="single" w:sz="4" w:space="0" w:color="auto"/>
              <w:left w:val="single" w:sz="4" w:space="0" w:color="auto"/>
              <w:bottom w:val="single" w:sz="4" w:space="0" w:color="auto"/>
              <w:right w:val="single" w:sz="4" w:space="0" w:color="auto"/>
            </w:tcBorders>
            <w:vAlign w:val="center"/>
          </w:tcPr>
          <w:p w:rsidR="00C44A0A" w:rsidRPr="00E15FA5" w:rsidRDefault="00C44A0A"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 xml:space="preserve">   Mezipředmětové vztahy, průřezová témata, projekty</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C44A0A" w:rsidRPr="00E15FA5" w:rsidRDefault="00C44A0A"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Poznámky</w:t>
            </w:r>
          </w:p>
        </w:tc>
      </w:tr>
      <w:tr w:rsidR="00C44A0A" w:rsidRPr="00E15FA5" w:rsidTr="00CA57CD">
        <w:trPr>
          <w:trHeight w:val="127"/>
        </w:trPr>
        <w:tc>
          <w:tcPr>
            <w:tcW w:w="3792" w:type="dxa"/>
            <w:tcBorders>
              <w:top w:val="single" w:sz="4" w:space="0" w:color="auto"/>
              <w:left w:val="single" w:sz="4" w:space="0" w:color="auto"/>
              <w:bottom w:val="single" w:sz="4" w:space="0" w:color="auto"/>
              <w:right w:val="single" w:sz="4" w:space="0" w:color="auto"/>
            </w:tcBorders>
          </w:tcPr>
          <w:p w:rsidR="00C44A0A" w:rsidRPr="00E15FA5" w:rsidRDefault="00C44A0A" w:rsidP="00B44759">
            <w:pPr>
              <w:snapToGrid w:val="0"/>
              <w:rPr>
                <w:rFonts w:ascii="Times New Roman" w:eastAsia="Times New Roman" w:hAnsi="Times New Roman" w:cs="Times New Roman"/>
                <w:b/>
                <w:bCs/>
                <w:sz w:val="20"/>
                <w:szCs w:val="20"/>
                <w:lang w:eastAsia="ar-SA"/>
              </w:rPr>
            </w:pPr>
          </w:p>
        </w:tc>
        <w:tc>
          <w:tcPr>
            <w:tcW w:w="2521" w:type="dxa"/>
            <w:tcBorders>
              <w:top w:val="single" w:sz="4" w:space="0" w:color="auto"/>
              <w:left w:val="single" w:sz="4" w:space="0" w:color="auto"/>
              <w:bottom w:val="single" w:sz="4" w:space="0" w:color="auto"/>
              <w:right w:val="single" w:sz="4" w:space="0" w:color="auto"/>
            </w:tcBorders>
          </w:tcPr>
          <w:p w:rsidR="00C44A0A" w:rsidRPr="00E15FA5" w:rsidRDefault="00C44A0A" w:rsidP="00B44759">
            <w:pPr>
              <w:snapToGrid w:val="0"/>
              <w:rPr>
                <w:rFonts w:ascii="Times New Roman" w:eastAsia="Times New Roman" w:hAnsi="Times New Roman" w:cs="Times New Roman"/>
                <w:sz w:val="20"/>
                <w:szCs w:val="20"/>
                <w:lang w:eastAsia="ar-SA"/>
              </w:rPr>
            </w:pPr>
            <w:r w:rsidRPr="00E15FA5">
              <w:rPr>
                <w:rFonts w:ascii="Times New Roman" w:eastAsia="Times New Roman" w:hAnsi="Times New Roman" w:cs="Times New Roman"/>
                <w:sz w:val="20"/>
                <w:szCs w:val="20"/>
                <w:lang w:eastAsia="ar-SA"/>
              </w:rPr>
              <w:t> </w:t>
            </w:r>
          </w:p>
        </w:tc>
        <w:tc>
          <w:tcPr>
            <w:tcW w:w="1829" w:type="dxa"/>
            <w:tcBorders>
              <w:top w:val="single" w:sz="4" w:space="0" w:color="auto"/>
              <w:left w:val="single" w:sz="4" w:space="0" w:color="auto"/>
              <w:bottom w:val="single" w:sz="4" w:space="0" w:color="auto"/>
              <w:right w:val="single" w:sz="4" w:space="0" w:color="auto"/>
            </w:tcBorders>
          </w:tcPr>
          <w:p w:rsidR="00C44A0A" w:rsidRPr="00E15FA5" w:rsidRDefault="00C44A0A" w:rsidP="00B44759">
            <w:pPr>
              <w:snapToGrid w:val="0"/>
              <w:rPr>
                <w:rFonts w:ascii="Times New Roman" w:eastAsia="Times New Roman" w:hAnsi="Times New Roman" w:cs="Times New Roman"/>
                <w:sz w:val="20"/>
                <w:szCs w:val="20"/>
                <w:lang w:eastAsia="ar-SA"/>
              </w:rPr>
            </w:pPr>
            <w:r w:rsidRPr="00E15FA5">
              <w:rPr>
                <w:rFonts w:ascii="Times New Roman" w:eastAsia="Times New Roman" w:hAnsi="Times New Roman" w:cs="Times New Roman"/>
                <w:sz w:val="20"/>
                <w:szCs w:val="20"/>
                <w:lang w:eastAsia="ar-SA"/>
              </w:rPr>
              <w:t> </w:t>
            </w:r>
          </w:p>
        </w:tc>
        <w:tc>
          <w:tcPr>
            <w:tcW w:w="1985" w:type="dxa"/>
            <w:gridSpan w:val="3"/>
            <w:tcBorders>
              <w:top w:val="single" w:sz="4" w:space="0" w:color="auto"/>
              <w:left w:val="single" w:sz="4" w:space="0" w:color="auto"/>
              <w:bottom w:val="single" w:sz="4" w:space="0" w:color="auto"/>
              <w:right w:val="single" w:sz="4" w:space="0" w:color="auto"/>
            </w:tcBorders>
          </w:tcPr>
          <w:p w:rsidR="00C44A0A" w:rsidRPr="00E15FA5" w:rsidRDefault="00C44A0A" w:rsidP="00B44759">
            <w:pPr>
              <w:snapToGrid w:val="0"/>
              <w:rPr>
                <w:rFonts w:ascii="Times New Roman" w:eastAsia="Times New Roman" w:hAnsi="Times New Roman" w:cs="Times New Roman"/>
                <w:sz w:val="20"/>
                <w:szCs w:val="20"/>
                <w:lang w:eastAsia="ar-SA"/>
              </w:rPr>
            </w:pPr>
            <w:r w:rsidRPr="00E15FA5">
              <w:rPr>
                <w:rFonts w:ascii="Times New Roman" w:eastAsia="Times New Roman" w:hAnsi="Times New Roman" w:cs="Times New Roman"/>
                <w:sz w:val="20"/>
                <w:szCs w:val="20"/>
                <w:lang w:eastAsia="ar-SA"/>
              </w:rPr>
              <w:t> </w:t>
            </w:r>
          </w:p>
        </w:tc>
      </w:tr>
      <w:tr w:rsidR="00C44A0A" w:rsidRPr="00CA57CD" w:rsidTr="00CA57CD">
        <w:trPr>
          <w:trHeight w:val="506"/>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korektně zapnout a vypnout stanici, přihlásit se do sítě a odhlásit se z ní.</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Postup zapnutí a vypnutí počítače, přihlášení do sítě a odhlášení z ní.</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631"/>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Vysvětlí význam pojmu HARDWARE, pojmenuje a zařadí nejběžnější součásti a zařízení počítače.</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HW-HARDWARE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Skříň(základní jednotka)-procesor,pevný disk (HDD), operační paměť (RAM), základní deska, zdroj, mechaniky(disketová, CD, DVD). Periferie- klávesnice, myš, monitor, tiskárna, skenner, reproduktory,...</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A57CD"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MKV</w:t>
            </w: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Ukázka vnitřních součástí základní jednotky – skříně.</w:t>
            </w:r>
          </w:p>
        </w:tc>
      </w:tr>
      <w:tr w:rsidR="00C44A0A" w:rsidRPr="00CA57CD" w:rsidTr="00CA57CD">
        <w:trPr>
          <w:trHeight w:val="757"/>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Vysvětlí význam pojmu SOFTWARE.</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SW-SOFTWARE = programy</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Výukové programy pro různé předměty</w:t>
            </w:r>
          </w:p>
          <w:p w:rsidR="00C44A0A" w:rsidRPr="00CA57CD" w:rsidRDefault="00C44A0A"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EVM</w:t>
            </w: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1389"/>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Orientuje se na klávesnici, zná funkce nejdůležitějších kláves ( Enter, Esc, Delete, Shift,...)</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 myší ovládá základní operace: klik-výběr, tažení se stisknutým levým tlačítkem, dvojklik, klik pravým tlačítkem-místní menu.</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Práce s klávesnicí a myší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části klávesnice</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pojmy: klik, dvojklik, uchopení, tažení</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506"/>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S použitím nástrojů dokáže nakreslit obrázek a uloží jej. Umí jej otevřít pro změny a změněný znovu uložit</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Grafika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-program na tvorbu obrázků</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-uložení vytvořeného obrázku nebo změn, otevření obrázku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základní nástroje a možnosti nastavení ( tvary štětce, barvy, základní tvary,...)</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b/>
                <w:bCs/>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Práce s myší</w:t>
            </w:r>
          </w:p>
        </w:tc>
      </w:tr>
      <w:tr w:rsidR="00C44A0A" w:rsidRPr="00CA57CD" w:rsidTr="00CA57CD">
        <w:trPr>
          <w:trHeight w:val="251"/>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 Open Office dokáže napsat krátký text včetně dodržení základních typografických pravidel, otevřít existující soubor, upravit vlastnosti písma a odstavce, vložit obrázek, změnit jeho vlastnosti a umístit jej v textu. Dokáže uložit změny na stejné místo nebo jinam, popř. Pod jiným názvem.</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Textové editory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pojem: textové editory (př. Note-Pad, Write,Word,...)</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uložení, otevření souboru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pohyb v dokumentu ( klávesnice, myš )</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označení části textu do bloku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psaní, oprava textu ( velké písmeno s diakritikou, další znaky)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základní typografická pravidla ( psaní mezer za interpunkčními a dalšími znaky)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písmo- typ, velikost, tučné, kurzíva, podtržené, barva (panel nástrojů)</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zarovnání odstavce (panel nástrojů)</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vložení obrázku-WordArt, klipart-formát obrázku (velikost, barvy </w:t>
            </w:r>
            <w:r w:rsidRPr="00CA57CD">
              <w:rPr>
                <w:rFonts w:ascii="Times New Roman" w:eastAsia="Times New Roman" w:hAnsi="Times New Roman" w:cs="Times New Roman"/>
                <w:sz w:val="24"/>
                <w:szCs w:val="24"/>
                <w:lang w:eastAsia="ar-SA"/>
              </w:rPr>
              <w:lastRenderedPageBreak/>
              <w:t>a čáry-výplň a ohraničení)</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646"/>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Nezaměňuje pojmy Internet a Web.</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Internet: co to je, kdy vznikl, služby Internetu</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506"/>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Dokáže napsat zprávu, přečíst si došlou zprávu, smazat zprávu</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El.pošta= e-mail</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-vztah k Internetu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-pojem poštovní programy (př. MS Outlook, MS Outlook Express)</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-spuštění poštovního programu,odeslání zprávy, čtení došlých zpráv a mazání zpráv</w:t>
            </w: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1726"/>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Na webu dokáže vyhledat stránku o určitém tématu. Z webové stránky dokáže uložit obrázek</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WWW=word wide web=web:</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-vztah k Internetu</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-pohyb po webu: </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přes hypertextové odkazy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známá adresa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jednoduché vyhledávání</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-ukládání z webu:obrázek</w:t>
            </w:r>
          </w:p>
          <w:p w:rsidR="00C44A0A" w:rsidRPr="00CA57CD" w:rsidRDefault="00C44A0A" w:rsidP="00B44759">
            <w:pPr>
              <w:snapToGrid w:val="0"/>
              <w:rPr>
                <w:rFonts w:ascii="Times New Roman" w:eastAsia="Times New Roman" w:hAnsi="Times New Roman" w:cs="Times New Roman"/>
                <w:sz w:val="24"/>
                <w:szCs w:val="24"/>
                <w:lang w:eastAsia="ar-SA"/>
              </w:rPr>
            </w:pP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C44A0A" w:rsidRPr="00CA57CD" w:rsidTr="00CA57CD">
        <w:trPr>
          <w:trHeight w:val="290"/>
        </w:trPr>
        <w:tc>
          <w:tcPr>
            <w:tcW w:w="3792"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Orientuje se ve struktuře složek, rozlišuje místní (např.C)a síťové (např. K na serveru) disky.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Dokáže vytvořit složku nebo prázdný soubor, přejmenovat je, zkopírovat či přesunout, případně odstranit</w:t>
            </w:r>
          </w:p>
        </w:tc>
        <w:tc>
          <w:tcPr>
            <w:tcW w:w="2521"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Práce se složkami a soubory:</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-nejznámější manažery ( Správce souborů,Tento počítač, Průzkumník,..)</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-pojmy: disk (logický), složka (adresář), soubor</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-postupy vytvoření, přejmenování, kopírování, přesunu a </w:t>
            </w:r>
            <w:r w:rsidRPr="00CA57CD">
              <w:rPr>
                <w:rFonts w:ascii="Times New Roman" w:eastAsia="Times New Roman" w:hAnsi="Times New Roman" w:cs="Times New Roman"/>
                <w:sz w:val="24"/>
                <w:szCs w:val="24"/>
                <w:lang w:eastAsia="ar-SA"/>
              </w:rPr>
              <w:lastRenderedPageBreak/>
              <w:t>odstranění složky či souboru</w:t>
            </w:r>
          </w:p>
          <w:p w:rsidR="00C44A0A" w:rsidRPr="00CA57CD" w:rsidRDefault="00C44A0A" w:rsidP="00B44759">
            <w:pPr>
              <w:snapToGrid w:val="0"/>
              <w:rPr>
                <w:rFonts w:ascii="Times New Roman" w:eastAsia="Times New Roman" w:hAnsi="Times New Roman" w:cs="Times New Roman"/>
                <w:sz w:val="24"/>
                <w:szCs w:val="24"/>
                <w:lang w:eastAsia="ar-SA"/>
              </w:rPr>
            </w:pPr>
          </w:p>
        </w:tc>
        <w:tc>
          <w:tcPr>
            <w:tcW w:w="1829" w:type="dxa"/>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Navazuje na: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-HW (pevný disk, paměťová média- CD, disketa,...)</w:t>
            </w:r>
          </w:p>
          <w:p w:rsidR="00C44A0A" w:rsidRPr="00CA57CD" w:rsidRDefault="00C44A0A"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-ukládání souborů (obrázky,texty) v editorech</w:t>
            </w:r>
          </w:p>
        </w:tc>
      </w:tr>
    </w:tbl>
    <w:p w:rsidR="00C44A0A" w:rsidRPr="00CA57CD" w:rsidRDefault="00C44A0A" w:rsidP="00C44A0A">
      <w:pPr>
        <w:autoSpaceDE w:val="0"/>
        <w:autoSpaceDN w:val="0"/>
        <w:adjustRightInd w:val="0"/>
        <w:spacing w:after="0" w:line="240" w:lineRule="auto"/>
        <w:rPr>
          <w:rFonts w:ascii="Times New Roman" w:hAnsi="Times New Roman" w:cs="Times New Roman"/>
          <w:sz w:val="24"/>
          <w:szCs w:val="24"/>
        </w:rPr>
      </w:pPr>
    </w:p>
    <w:p w:rsidR="00C44A0A" w:rsidRPr="00CA57CD" w:rsidRDefault="00C44A0A" w:rsidP="00C44A0A">
      <w:pPr>
        <w:autoSpaceDE w:val="0"/>
        <w:autoSpaceDN w:val="0"/>
        <w:adjustRightInd w:val="0"/>
        <w:spacing w:after="0" w:line="240" w:lineRule="auto"/>
        <w:rPr>
          <w:rFonts w:ascii="Times New Roman" w:hAnsi="Times New Roman" w:cs="Times New Roman"/>
          <w:sz w:val="24"/>
          <w:szCs w:val="24"/>
          <w:lang w:val="en-US"/>
        </w:rPr>
      </w:pPr>
      <w:r w:rsidRPr="00CA57CD">
        <w:rPr>
          <w:rFonts w:ascii="Times New Roman" w:hAnsi="Times New Roman" w:cs="Times New Roman"/>
          <w:sz w:val="24"/>
          <w:szCs w:val="24"/>
          <w:lang w:val="en-US"/>
        </w:rPr>
        <w:t xml:space="preserve">        </w:t>
      </w:r>
    </w:p>
    <w:p w:rsidR="00C44A0A" w:rsidRPr="00CA57CD" w:rsidRDefault="00C44A0A" w:rsidP="00C44A0A">
      <w:pPr>
        <w:autoSpaceDE w:val="0"/>
        <w:autoSpaceDN w:val="0"/>
        <w:adjustRightInd w:val="0"/>
        <w:spacing w:after="0" w:line="240" w:lineRule="auto"/>
        <w:rPr>
          <w:rFonts w:ascii="Times New Roman" w:hAnsi="Times New Roman" w:cs="Times New Roman"/>
          <w:sz w:val="24"/>
          <w:szCs w:val="24"/>
          <w:lang w:val="en-US"/>
        </w:rPr>
      </w:pPr>
    </w:p>
    <w:p w:rsidR="00C44A0A" w:rsidRPr="00CA57CD" w:rsidRDefault="00C44A0A" w:rsidP="00FC749E">
      <w:pPr>
        <w:rPr>
          <w:rFonts w:ascii="Times New Roman" w:hAnsi="Times New Roman" w:cs="Times New Roman"/>
          <w:sz w:val="24"/>
          <w:szCs w:val="24"/>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Pr="00CA57CD" w:rsidRDefault="00C44A0A" w:rsidP="00FC749E">
      <w:pPr>
        <w:rPr>
          <w:rFonts w:ascii="Times New Roman" w:eastAsia="Times New Roman" w:hAnsi="Times New Roman" w:cs="Times New Roman"/>
          <w:b/>
          <w:sz w:val="24"/>
          <w:szCs w:val="24"/>
          <w:u w:val="single"/>
          <w:lang w:eastAsia="ar-SA"/>
        </w:rPr>
      </w:pPr>
    </w:p>
    <w:p w:rsidR="00C44A0A" w:rsidRDefault="00C44A0A" w:rsidP="00FC749E">
      <w:pPr>
        <w:rPr>
          <w:rFonts w:ascii="Times New Roman" w:eastAsia="Times New Roman" w:hAnsi="Times New Roman" w:cs="Times New Roman"/>
          <w:b/>
          <w:sz w:val="24"/>
          <w:szCs w:val="24"/>
          <w:u w:val="single"/>
          <w:lang w:eastAsia="ar-SA"/>
        </w:rPr>
      </w:pPr>
    </w:p>
    <w:p w:rsidR="00CA57CD" w:rsidRDefault="00CA57CD" w:rsidP="00FC749E">
      <w:pPr>
        <w:rPr>
          <w:rFonts w:ascii="Times New Roman" w:eastAsia="Times New Roman" w:hAnsi="Times New Roman" w:cs="Times New Roman"/>
          <w:b/>
          <w:sz w:val="24"/>
          <w:szCs w:val="24"/>
          <w:u w:val="single"/>
          <w:lang w:eastAsia="ar-SA"/>
        </w:rPr>
      </w:pPr>
    </w:p>
    <w:p w:rsidR="00CA57CD" w:rsidRDefault="00CA57CD" w:rsidP="00FC749E">
      <w:pPr>
        <w:rPr>
          <w:rFonts w:ascii="Times New Roman" w:eastAsia="Times New Roman" w:hAnsi="Times New Roman" w:cs="Times New Roman"/>
          <w:b/>
          <w:sz w:val="24"/>
          <w:szCs w:val="24"/>
          <w:u w:val="single"/>
          <w:lang w:eastAsia="ar-SA"/>
        </w:rPr>
      </w:pPr>
    </w:p>
    <w:p w:rsidR="00CA57CD" w:rsidRDefault="00CA57CD" w:rsidP="00FC749E">
      <w:pPr>
        <w:rPr>
          <w:rFonts w:ascii="Times New Roman" w:eastAsia="Times New Roman" w:hAnsi="Times New Roman" w:cs="Times New Roman"/>
          <w:b/>
          <w:sz w:val="24"/>
          <w:szCs w:val="24"/>
          <w:u w:val="single"/>
          <w:lang w:eastAsia="ar-SA"/>
        </w:rPr>
      </w:pPr>
    </w:p>
    <w:p w:rsidR="00CA57CD" w:rsidRDefault="00CA57CD" w:rsidP="00FC749E">
      <w:pPr>
        <w:rPr>
          <w:rFonts w:ascii="Times New Roman" w:eastAsia="Times New Roman" w:hAnsi="Times New Roman" w:cs="Times New Roman"/>
          <w:b/>
          <w:sz w:val="24"/>
          <w:szCs w:val="24"/>
          <w:u w:val="single"/>
          <w:lang w:eastAsia="ar-SA"/>
        </w:rPr>
      </w:pPr>
    </w:p>
    <w:p w:rsidR="00CA57CD" w:rsidRDefault="00CA57CD" w:rsidP="00FC749E">
      <w:pPr>
        <w:rPr>
          <w:rFonts w:ascii="Times New Roman" w:eastAsia="Times New Roman" w:hAnsi="Times New Roman" w:cs="Times New Roman"/>
          <w:b/>
          <w:sz w:val="24"/>
          <w:szCs w:val="24"/>
          <w:u w:val="single"/>
          <w:lang w:eastAsia="ar-SA"/>
        </w:rPr>
      </w:pPr>
    </w:p>
    <w:p w:rsidR="00CA57CD" w:rsidRDefault="00CA57CD" w:rsidP="00FC749E">
      <w:pPr>
        <w:rPr>
          <w:rFonts w:ascii="Times New Roman" w:eastAsia="Times New Roman" w:hAnsi="Times New Roman" w:cs="Times New Roman"/>
          <w:b/>
          <w:sz w:val="24"/>
          <w:szCs w:val="24"/>
          <w:u w:val="single"/>
          <w:lang w:eastAsia="ar-SA"/>
        </w:rPr>
      </w:pPr>
    </w:p>
    <w:p w:rsidR="00CA57CD" w:rsidRPr="00CA57CD" w:rsidRDefault="00CA57CD" w:rsidP="00FC749E">
      <w:pPr>
        <w:rPr>
          <w:rFonts w:ascii="Times New Roman" w:eastAsia="Times New Roman" w:hAnsi="Times New Roman" w:cs="Times New Roman"/>
          <w:b/>
          <w:sz w:val="24"/>
          <w:szCs w:val="24"/>
          <w:u w:val="single"/>
          <w:lang w:eastAsia="ar-SA"/>
        </w:rPr>
      </w:pPr>
    </w:p>
    <w:p w:rsidR="00E15FA5" w:rsidRDefault="00E15FA5" w:rsidP="00FC749E">
      <w:pPr>
        <w:rPr>
          <w:rFonts w:ascii="Times New Roman" w:eastAsia="Times New Roman" w:hAnsi="Times New Roman" w:cs="Times New Roman"/>
          <w:b/>
          <w:sz w:val="24"/>
          <w:szCs w:val="24"/>
          <w:u w:val="single"/>
          <w:lang w:eastAsia="ar-SA"/>
        </w:rPr>
      </w:pPr>
    </w:p>
    <w:p w:rsidR="009A3877" w:rsidRDefault="009A3877" w:rsidP="00FC749E">
      <w:pPr>
        <w:rPr>
          <w:rFonts w:ascii="Times New Roman" w:eastAsia="Times New Roman" w:hAnsi="Times New Roman" w:cs="Times New Roman"/>
          <w:b/>
          <w:sz w:val="24"/>
          <w:szCs w:val="24"/>
          <w:u w:val="single"/>
          <w:lang w:eastAsia="ar-SA"/>
        </w:rPr>
      </w:pPr>
    </w:p>
    <w:p w:rsidR="009A3877" w:rsidRDefault="009A3877" w:rsidP="00FC749E">
      <w:pPr>
        <w:rPr>
          <w:rFonts w:ascii="Times New Roman" w:eastAsia="Times New Roman" w:hAnsi="Times New Roman" w:cs="Times New Roman"/>
          <w:b/>
          <w:sz w:val="24"/>
          <w:szCs w:val="24"/>
          <w:u w:val="single"/>
          <w:lang w:eastAsia="ar-SA"/>
        </w:rPr>
      </w:pPr>
    </w:p>
    <w:p w:rsidR="009A3877" w:rsidRDefault="009A3877" w:rsidP="00FC749E">
      <w:pPr>
        <w:rPr>
          <w:rFonts w:ascii="Times New Roman" w:eastAsia="Times New Roman" w:hAnsi="Times New Roman" w:cs="Times New Roman"/>
          <w:b/>
          <w:sz w:val="24"/>
          <w:szCs w:val="24"/>
          <w:u w:val="single"/>
          <w:lang w:eastAsia="ar-SA"/>
        </w:rPr>
      </w:pPr>
    </w:p>
    <w:p w:rsidR="009A3877" w:rsidRDefault="009A3877" w:rsidP="00FC749E">
      <w:pPr>
        <w:rPr>
          <w:rFonts w:ascii="Times New Roman" w:eastAsia="Times New Roman" w:hAnsi="Times New Roman" w:cs="Times New Roman"/>
          <w:b/>
          <w:sz w:val="24"/>
          <w:szCs w:val="24"/>
          <w:u w:val="single"/>
          <w:lang w:eastAsia="ar-SA"/>
        </w:rPr>
      </w:pPr>
    </w:p>
    <w:p w:rsidR="009A3877" w:rsidRDefault="009A3877" w:rsidP="00FC749E">
      <w:pPr>
        <w:rPr>
          <w:rFonts w:ascii="Times New Roman" w:eastAsia="Times New Roman" w:hAnsi="Times New Roman" w:cs="Times New Roman"/>
          <w:b/>
          <w:sz w:val="24"/>
          <w:szCs w:val="24"/>
          <w:u w:val="single"/>
          <w:lang w:eastAsia="ar-SA"/>
        </w:rPr>
      </w:pPr>
    </w:p>
    <w:p w:rsidR="00FC749E" w:rsidRPr="00E15FA5" w:rsidRDefault="00FC749E" w:rsidP="00FC749E">
      <w:pPr>
        <w:rPr>
          <w:rFonts w:ascii="Times New Roman" w:eastAsia="Times New Roman" w:hAnsi="Times New Roman" w:cs="Times New Roman"/>
          <w:b/>
          <w:sz w:val="24"/>
          <w:szCs w:val="24"/>
          <w:lang w:eastAsia="ar-SA"/>
        </w:rPr>
      </w:pPr>
      <w:r w:rsidRPr="00E15FA5">
        <w:rPr>
          <w:rFonts w:ascii="Times New Roman" w:eastAsia="Times New Roman" w:hAnsi="Times New Roman" w:cs="Times New Roman"/>
          <w:b/>
          <w:sz w:val="24"/>
          <w:szCs w:val="24"/>
          <w:u w:val="single"/>
          <w:lang w:eastAsia="ar-SA"/>
        </w:rPr>
        <w:lastRenderedPageBreak/>
        <w:t>Charakteristika vzdělávací oblasti :</w:t>
      </w:r>
      <w:r w:rsidRPr="00E15FA5">
        <w:rPr>
          <w:rFonts w:ascii="Times New Roman" w:eastAsia="Times New Roman" w:hAnsi="Times New Roman" w:cs="Times New Roman"/>
          <w:b/>
          <w:sz w:val="24"/>
          <w:szCs w:val="24"/>
          <w:lang w:eastAsia="ar-SA"/>
        </w:rPr>
        <w:tab/>
      </w:r>
    </w:p>
    <w:p w:rsidR="00FC749E" w:rsidRPr="00E15FA5" w:rsidRDefault="00FC749E" w:rsidP="00FC749E">
      <w:pPr>
        <w:rPr>
          <w:rFonts w:ascii="Times New Roman" w:eastAsia="Times New Roman" w:hAnsi="Times New Roman" w:cs="Times New Roman"/>
          <w:b/>
          <w:sz w:val="24"/>
          <w:szCs w:val="24"/>
          <w:lang w:eastAsia="ar-SA"/>
        </w:rPr>
      </w:pPr>
      <w:r w:rsidRPr="00E15FA5">
        <w:rPr>
          <w:rFonts w:ascii="Times New Roman" w:eastAsia="Times New Roman" w:hAnsi="Times New Roman" w:cs="Times New Roman"/>
          <w:b/>
          <w:sz w:val="24"/>
          <w:szCs w:val="24"/>
          <w:lang w:eastAsia="ar-SA"/>
        </w:rPr>
        <w:t>UMĚNÍ A KULTURA</w:t>
      </w:r>
    </w:p>
    <w:p w:rsidR="00FC749E" w:rsidRPr="00E15FA5" w:rsidRDefault="00FC749E" w:rsidP="00FC749E">
      <w:pPr>
        <w:rPr>
          <w:rFonts w:ascii="Times New Roman" w:eastAsia="Calibri" w:hAnsi="Times New Roman" w:cs="Times New Roman"/>
          <w:sz w:val="24"/>
          <w:szCs w:val="24"/>
        </w:rPr>
      </w:pPr>
      <w:r w:rsidRPr="00E15FA5">
        <w:rPr>
          <w:rFonts w:ascii="Times New Roman" w:eastAsia="Calibri" w:hAnsi="Times New Roman" w:cs="Times New Roman"/>
          <w:sz w:val="24"/>
          <w:szCs w:val="24"/>
        </w:rPr>
        <w:tab/>
        <w:t>Umožňuje jiné než pouze racionální poznávání světa. Je zastoupena předměty – Hudební výchova a Výtvarná výchova.</w:t>
      </w:r>
    </w:p>
    <w:p w:rsidR="00FC749E" w:rsidRPr="00E15FA5" w:rsidRDefault="00FC749E" w:rsidP="00FC749E">
      <w:pPr>
        <w:rPr>
          <w:rFonts w:ascii="Times New Roman" w:eastAsia="Calibri" w:hAnsi="Times New Roman" w:cs="Times New Roman"/>
          <w:sz w:val="24"/>
          <w:szCs w:val="24"/>
        </w:rPr>
      </w:pPr>
      <w:r w:rsidRPr="00E15FA5">
        <w:rPr>
          <w:rFonts w:ascii="Times New Roman" w:eastAsia="Calibri" w:hAnsi="Times New Roman" w:cs="Times New Roman"/>
          <w:sz w:val="24"/>
          <w:szCs w:val="24"/>
        </w:rPr>
        <w:tab/>
        <w:t xml:space="preserve">Klademe důraz především na životní kompetence – řešení problému, city, empatie. Z životních kompetencí je nejčastěji rozvíjená tvořivost a citlivost, kde se soustřeďujeme na schopnost vcítění a porozumění. Vedeme žáky k zamyšlení nad motivační a emocionální hodnotu jejich práce. </w:t>
      </w:r>
    </w:p>
    <w:p w:rsidR="007F7B73" w:rsidRPr="00E15FA5" w:rsidRDefault="007F7B73" w:rsidP="00FC749E">
      <w:pPr>
        <w:rPr>
          <w:rFonts w:ascii="Times New Roman" w:hAnsi="Times New Roman" w:cs="Times New Roman"/>
          <w:sz w:val="20"/>
          <w:szCs w:val="20"/>
        </w:rPr>
      </w:pPr>
    </w:p>
    <w:p w:rsidR="007F7B73" w:rsidRPr="00E15FA5" w:rsidRDefault="007F7B73" w:rsidP="00FC749E">
      <w:pPr>
        <w:rPr>
          <w:rFonts w:ascii="Times New Roman" w:hAnsi="Times New Roman" w:cs="Times New Roman"/>
          <w:sz w:val="20"/>
          <w:szCs w:val="20"/>
        </w:rPr>
      </w:pPr>
    </w:p>
    <w:p w:rsidR="00FC749E" w:rsidRPr="00E15FA5" w:rsidRDefault="00B44759" w:rsidP="00FC749E">
      <w:pPr>
        <w:tabs>
          <w:tab w:val="left" w:pos="2880"/>
          <w:tab w:val="left" w:pos="3639"/>
          <w:tab w:val="left" w:pos="4500"/>
        </w:tabs>
        <w:rPr>
          <w:rFonts w:ascii="Times New Roman" w:eastAsia="Times New Roman" w:hAnsi="Times New Roman" w:cs="Times New Roman"/>
          <w:b/>
          <w:sz w:val="24"/>
          <w:szCs w:val="24"/>
          <w:lang w:eastAsia="ar-SA"/>
        </w:rPr>
      </w:pPr>
      <w:r w:rsidRPr="00E15FA5">
        <w:rPr>
          <w:rFonts w:ascii="Times New Roman" w:eastAsia="Times New Roman" w:hAnsi="Times New Roman" w:cs="Times New Roman"/>
          <w:b/>
          <w:sz w:val="24"/>
          <w:szCs w:val="24"/>
          <w:u w:val="single"/>
          <w:lang w:eastAsia="ar-SA"/>
        </w:rPr>
        <w:t xml:space="preserve">5.5 </w:t>
      </w:r>
      <w:r w:rsidR="00FC749E" w:rsidRPr="00E15FA5">
        <w:rPr>
          <w:rFonts w:ascii="Times New Roman" w:eastAsia="Times New Roman" w:hAnsi="Times New Roman" w:cs="Times New Roman"/>
          <w:b/>
          <w:sz w:val="24"/>
          <w:szCs w:val="24"/>
          <w:u w:val="single"/>
          <w:lang w:eastAsia="ar-SA"/>
        </w:rPr>
        <w:t>Vzdělávací oblast:</w:t>
      </w:r>
      <w:r w:rsidR="00FC749E" w:rsidRPr="00E15FA5">
        <w:rPr>
          <w:rFonts w:ascii="Times New Roman" w:eastAsia="Times New Roman" w:hAnsi="Times New Roman" w:cs="Times New Roman"/>
          <w:b/>
          <w:sz w:val="24"/>
          <w:szCs w:val="24"/>
          <w:lang w:eastAsia="ar-SA"/>
        </w:rPr>
        <w:t xml:space="preserve"> Umění a kultura</w:t>
      </w:r>
      <w:r w:rsidR="00FC749E" w:rsidRPr="00E15FA5">
        <w:rPr>
          <w:rFonts w:ascii="Times New Roman" w:eastAsia="Times New Roman" w:hAnsi="Times New Roman" w:cs="Times New Roman"/>
          <w:b/>
          <w:sz w:val="24"/>
          <w:szCs w:val="24"/>
          <w:lang w:eastAsia="ar-SA"/>
        </w:rPr>
        <w:tab/>
      </w:r>
      <w:r w:rsidR="00FC749E" w:rsidRPr="00E15FA5">
        <w:rPr>
          <w:rFonts w:ascii="Times New Roman" w:eastAsia="Times New Roman" w:hAnsi="Times New Roman" w:cs="Times New Roman"/>
          <w:b/>
          <w:sz w:val="24"/>
          <w:szCs w:val="24"/>
          <w:lang w:eastAsia="ar-SA"/>
        </w:rPr>
        <w:tab/>
      </w:r>
    </w:p>
    <w:p w:rsidR="00FC749E" w:rsidRPr="00E15FA5" w:rsidRDefault="00FC749E" w:rsidP="00FC749E">
      <w:pPr>
        <w:tabs>
          <w:tab w:val="left" w:pos="708"/>
          <w:tab w:val="left" w:pos="1416"/>
          <w:tab w:val="left" w:pos="2124"/>
          <w:tab w:val="left" w:pos="2832"/>
          <w:tab w:val="center" w:pos="4536"/>
        </w:tabs>
        <w:rPr>
          <w:rFonts w:ascii="Times New Roman" w:eastAsia="Times New Roman" w:hAnsi="Times New Roman" w:cs="Times New Roman"/>
          <w:sz w:val="24"/>
          <w:szCs w:val="24"/>
          <w:lang w:eastAsia="ar-SA"/>
        </w:rPr>
      </w:pPr>
      <w:r w:rsidRPr="00E15FA5">
        <w:rPr>
          <w:rFonts w:ascii="Times New Roman" w:eastAsia="Times New Roman" w:hAnsi="Times New Roman" w:cs="Times New Roman"/>
          <w:sz w:val="24"/>
          <w:szCs w:val="24"/>
          <w:u w:val="single"/>
          <w:lang w:eastAsia="ar-SA"/>
        </w:rPr>
        <w:t>Vyučovací předmět:</w:t>
      </w:r>
      <w:r w:rsidRPr="00E15FA5">
        <w:rPr>
          <w:rFonts w:ascii="Times New Roman" w:eastAsia="Times New Roman" w:hAnsi="Times New Roman" w:cs="Times New Roman"/>
          <w:sz w:val="24"/>
          <w:szCs w:val="24"/>
          <w:lang w:eastAsia="ar-SA"/>
        </w:rPr>
        <w:t xml:space="preserve"> </w:t>
      </w:r>
      <w:r w:rsid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b/>
          <w:i/>
          <w:sz w:val="24"/>
          <w:szCs w:val="24"/>
          <w:u w:val="single"/>
          <w:lang w:eastAsia="ar-SA"/>
        </w:rPr>
        <w:t>Výtvarná výchova</w:t>
      </w:r>
    </w:p>
    <w:p w:rsidR="00B44759" w:rsidRPr="00E15FA5" w:rsidRDefault="00FC749E" w:rsidP="00FC749E">
      <w:pPr>
        <w:rPr>
          <w:rFonts w:ascii="Times New Roman" w:eastAsia="Times New Roman" w:hAnsi="Times New Roman" w:cs="Times New Roman"/>
          <w:b/>
          <w:sz w:val="24"/>
          <w:szCs w:val="24"/>
          <w:lang w:eastAsia="ar-SA"/>
        </w:rPr>
      </w:pPr>
      <w:r w:rsidRPr="00E15FA5">
        <w:rPr>
          <w:rFonts w:ascii="Times New Roman" w:eastAsia="Times New Roman" w:hAnsi="Times New Roman" w:cs="Times New Roman"/>
          <w:b/>
          <w:sz w:val="24"/>
          <w:szCs w:val="24"/>
          <w:lang w:eastAsia="ar-SA"/>
        </w:rPr>
        <w:t>Charakteristika vyučovacího předmětu :</w:t>
      </w:r>
      <w:r w:rsidRPr="00E15FA5">
        <w:rPr>
          <w:rFonts w:ascii="Times New Roman" w:eastAsia="Times New Roman" w:hAnsi="Times New Roman" w:cs="Times New Roman"/>
          <w:b/>
          <w:sz w:val="24"/>
          <w:szCs w:val="24"/>
          <w:lang w:eastAsia="ar-SA"/>
        </w:rPr>
        <w:br/>
      </w:r>
    </w:p>
    <w:p w:rsidR="00E15FA5" w:rsidRDefault="00E15FA5" w:rsidP="00E15FA5">
      <w:pPr>
        <w:jc w:val="both"/>
        <w:rPr>
          <w:rFonts w:ascii="Times New Roman" w:hAnsi="Times New Roman" w:cs="Times New Roman"/>
          <w:b/>
          <w:sz w:val="24"/>
          <w:szCs w:val="24"/>
        </w:rPr>
      </w:pPr>
      <w:r w:rsidRPr="00680BD2">
        <w:rPr>
          <w:rFonts w:ascii="Times New Roman" w:hAnsi="Times New Roman" w:cs="Times New Roman"/>
          <w:b/>
          <w:sz w:val="24"/>
          <w:szCs w:val="24"/>
        </w:rPr>
        <w:t>Obsahové a časové vymezení:</w:t>
      </w:r>
      <w:r>
        <w:rPr>
          <w:rFonts w:ascii="Times New Roman" w:hAnsi="Times New Roman" w:cs="Times New Roman"/>
          <w:b/>
          <w:sz w:val="24"/>
          <w:szCs w:val="24"/>
        </w:rPr>
        <w:t xml:space="preserve">  </w:t>
      </w:r>
    </w:p>
    <w:p w:rsidR="00E15FA5" w:rsidRP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b/>
          <w:sz w:val="24"/>
          <w:szCs w:val="24"/>
        </w:rPr>
        <w:t xml:space="preserve"> </w:t>
      </w:r>
      <w:r w:rsidRPr="00E15FA5">
        <w:rPr>
          <w:rFonts w:ascii="Times New Roman" w:hAnsi="Times New Roman" w:cs="Times New Roman"/>
          <w:sz w:val="24"/>
          <w:szCs w:val="24"/>
        </w:rPr>
        <w:t xml:space="preserve">1.ročník  </w:t>
      </w:r>
      <w:r>
        <w:rPr>
          <w:rFonts w:ascii="Times New Roman" w:hAnsi="Times New Roman" w:cs="Times New Roman"/>
          <w:sz w:val="24"/>
          <w:szCs w:val="24"/>
        </w:rPr>
        <w:t xml:space="preserve">    1</w:t>
      </w:r>
      <w:r w:rsidRPr="00E15FA5">
        <w:rPr>
          <w:rFonts w:ascii="Times New Roman" w:hAnsi="Times New Roman" w:cs="Times New Roman"/>
          <w:sz w:val="24"/>
          <w:szCs w:val="24"/>
        </w:rPr>
        <w:t xml:space="preserve"> hodin</w:t>
      </w:r>
      <w:r>
        <w:rPr>
          <w:rFonts w:ascii="Times New Roman" w:hAnsi="Times New Roman" w:cs="Times New Roman"/>
          <w:sz w:val="24"/>
          <w:szCs w:val="24"/>
        </w:rPr>
        <w:t>a/týden</w:t>
      </w:r>
    </w:p>
    <w:p w:rsid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 </w:t>
      </w:r>
      <w:r w:rsidRPr="00E15FA5">
        <w:rPr>
          <w:rFonts w:ascii="Times New Roman" w:hAnsi="Times New Roman" w:cs="Times New Roman"/>
          <w:sz w:val="24"/>
          <w:szCs w:val="24"/>
        </w:rPr>
        <w:t xml:space="preserve">2.ročník   </w:t>
      </w:r>
      <w:r>
        <w:rPr>
          <w:rFonts w:ascii="Times New Roman" w:hAnsi="Times New Roman" w:cs="Times New Roman"/>
          <w:sz w:val="24"/>
          <w:szCs w:val="24"/>
        </w:rPr>
        <w:t xml:space="preserve">   1</w:t>
      </w:r>
      <w:r w:rsidRPr="00E15FA5">
        <w:rPr>
          <w:rFonts w:ascii="Times New Roman" w:hAnsi="Times New Roman" w:cs="Times New Roman"/>
          <w:sz w:val="24"/>
          <w:szCs w:val="24"/>
        </w:rPr>
        <w:t xml:space="preserve"> hodin</w:t>
      </w:r>
      <w:r>
        <w:rPr>
          <w:rFonts w:ascii="Times New Roman" w:hAnsi="Times New Roman" w:cs="Times New Roman"/>
          <w:sz w:val="24"/>
          <w:szCs w:val="24"/>
        </w:rPr>
        <w:t>a/týden</w:t>
      </w:r>
    </w:p>
    <w:p w:rsid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3.ročník       2 hodiny /týden</w:t>
      </w:r>
    </w:p>
    <w:p w:rsid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4.ročník       2 hodiny /týden</w:t>
      </w:r>
    </w:p>
    <w:p w:rsidR="00E15FA5" w:rsidRPr="00E15FA5" w:rsidRDefault="00E15FA5" w:rsidP="00E15FA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5.ročník       2 hodiny /týden</w:t>
      </w:r>
    </w:p>
    <w:p w:rsidR="00E15FA5" w:rsidRDefault="00FC749E" w:rsidP="00FC749E">
      <w:pPr>
        <w:rPr>
          <w:rFonts w:ascii="Times New Roman" w:eastAsia="Calibri" w:hAnsi="Times New Roman" w:cs="Times New Roman"/>
          <w:sz w:val="24"/>
          <w:szCs w:val="24"/>
        </w:rPr>
      </w:pPr>
      <w:r w:rsidRPr="00E15FA5">
        <w:rPr>
          <w:rFonts w:ascii="Times New Roman" w:eastAsia="Calibri" w:hAnsi="Times New Roman" w:cs="Times New Roman"/>
          <w:sz w:val="24"/>
          <w:szCs w:val="24"/>
        </w:rPr>
        <w:tab/>
      </w:r>
    </w:p>
    <w:p w:rsidR="00FC749E" w:rsidRPr="00E15FA5" w:rsidRDefault="00FC749E" w:rsidP="00FC749E">
      <w:pPr>
        <w:rPr>
          <w:rFonts w:ascii="Times New Roman" w:eastAsia="Calibri" w:hAnsi="Times New Roman" w:cs="Times New Roman"/>
          <w:sz w:val="24"/>
          <w:szCs w:val="24"/>
        </w:rPr>
      </w:pPr>
      <w:r w:rsidRPr="00E15FA5">
        <w:rPr>
          <w:rFonts w:ascii="Times New Roman" w:eastAsia="Calibri" w:hAnsi="Times New Roman" w:cs="Times New Roman"/>
          <w:sz w:val="24"/>
          <w:szCs w:val="24"/>
        </w:rPr>
        <w:tab/>
        <w:t>Výtvarné cítění motivuje žáky při jejich vlastní práci. Estetický názor hraje roli při formování hodnotového žebříčku. V předmětu se realizují části vzdělávacích obsahů průřezových témat, podle obsahového zaměření jednotlivých vyučovacích hodin : OSV, VDO, EGS, MKV,EV, MV</w:t>
      </w:r>
      <w:r w:rsidR="00976497" w:rsidRPr="00E15FA5">
        <w:rPr>
          <w:rFonts w:ascii="Times New Roman" w:eastAsia="Calibri" w:hAnsi="Times New Roman" w:cs="Times New Roman"/>
          <w:sz w:val="24"/>
          <w:szCs w:val="24"/>
        </w:rPr>
        <w:t xml:space="preserve">. Součástí výchovy uměním je také </w:t>
      </w:r>
      <w:r w:rsidR="00976497" w:rsidRPr="00E15FA5">
        <w:rPr>
          <w:rFonts w:ascii="Times New Roman" w:eastAsia="Calibri" w:hAnsi="Times New Roman" w:cs="Times New Roman"/>
          <w:b/>
          <w:sz w:val="24"/>
          <w:szCs w:val="24"/>
        </w:rPr>
        <w:t xml:space="preserve">etická </w:t>
      </w:r>
      <w:r w:rsidR="00976497" w:rsidRPr="00E15FA5">
        <w:rPr>
          <w:rFonts w:ascii="Times New Roman" w:eastAsia="Calibri" w:hAnsi="Times New Roman" w:cs="Times New Roman"/>
          <w:sz w:val="24"/>
          <w:szCs w:val="24"/>
        </w:rPr>
        <w:t xml:space="preserve">a </w:t>
      </w:r>
      <w:r w:rsidR="00976497" w:rsidRPr="00E15FA5">
        <w:rPr>
          <w:rFonts w:ascii="Times New Roman" w:eastAsia="Calibri" w:hAnsi="Times New Roman" w:cs="Times New Roman"/>
          <w:b/>
          <w:sz w:val="24"/>
          <w:szCs w:val="24"/>
        </w:rPr>
        <w:t>dramatická výchova</w:t>
      </w:r>
      <w:r w:rsidR="00976497" w:rsidRPr="00E15FA5">
        <w:rPr>
          <w:rFonts w:ascii="Times New Roman" w:eastAsia="Calibri" w:hAnsi="Times New Roman" w:cs="Times New Roman"/>
          <w:sz w:val="24"/>
          <w:szCs w:val="24"/>
        </w:rPr>
        <w:t>.</w:t>
      </w:r>
    </w:p>
    <w:p w:rsidR="00FC749E" w:rsidRPr="00E15FA5" w:rsidRDefault="00FC749E" w:rsidP="00FC749E">
      <w:pPr>
        <w:rPr>
          <w:rFonts w:ascii="Times New Roman" w:eastAsia="Calibri" w:hAnsi="Times New Roman" w:cs="Times New Roman"/>
          <w:sz w:val="24"/>
          <w:szCs w:val="24"/>
        </w:rPr>
      </w:pPr>
      <w:r w:rsidRPr="00E15FA5">
        <w:rPr>
          <w:rFonts w:ascii="Times New Roman" w:eastAsia="Calibri" w:hAnsi="Times New Roman" w:cs="Times New Roman"/>
          <w:sz w:val="24"/>
          <w:szCs w:val="24"/>
        </w:rPr>
        <w:tab/>
        <w:t xml:space="preserve">Základní kompetencí je nejčastěji rozvíjená tvořivost </w:t>
      </w:r>
      <w:r w:rsidR="00E757E9">
        <w:rPr>
          <w:rFonts w:ascii="Times New Roman" w:eastAsia="Calibri" w:hAnsi="Times New Roman" w:cs="Times New Roman"/>
          <w:sz w:val="24"/>
          <w:szCs w:val="24"/>
        </w:rPr>
        <w:t>a citlivost. Činnostní složka Výtvarné výchovy</w:t>
      </w:r>
      <w:r w:rsidRPr="00E15FA5">
        <w:rPr>
          <w:rFonts w:ascii="Times New Roman" w:eastAsia="Calibri" w:hAnsi="Times New Roman" w:cs="Times New Roman"/>
          <w:sz w:val="24"/>
          <w:szCs w:val="24"/>
        </w:rPr>
        <w:t xml:space="preserve"> podporuje schopnost řešit problém a spolupracovat.</w:t>
      </w:r>
    </w:p>
    <w:p w:rsidR="00FC749E" w:rsidRPr="00E15FA5" w:rsidRDefault="00FC749E" w:rsidP="00FC749E">
      <w:pPr>
        <w:rPr>
          <w:rFonts w:ascii="Times New Roman" w:eastAsia="Calibri" w:hAnsi="Times New Roman" w:cs="Times New Roman"/>
          <w:sz w:val="24"/>
          <w:szCs w:val="24"/>
        </w:rPr>
      </w:pPr>
      <w:r w:rsidRPr="00E15FA5">
        <w:rPr>
          <w:rFonts w:ascii="Times New Roman" w:eastAsia="Calibri" w:hAnsi="Times New Roman" w:cs="Times New Roman"/>
          <w:sz w:val="24"/>
          <w:szCs w:val="24"/>
        </w:rPr>
        <w:tab/>
      </w:r>
      <w:r w:rsidR="00E15FA5">
        <w:rPr>
          <w:rFonts w:ascii="Times New Roman" w:eastAsia="Calibri" w:hAnsi="Times New Roman" w:cs="Times New Roman"/>
          <w:sz w:val="24"/>
          <w:szCs w:val="24"/>
        </w:rPr>
        <w:t xml:space="preserve">Vedeme žáky k možnosti  svobodně </w:t>
      </w:r>
      <w:r w:rsidRPr="00E15FA5">
        <w:rPr>
          <w:rFonts w:ascii="Times New Roman" w:eastAsia="Calibri" w:hAnsi="Times New Roman" w:cs="Times New Roman"/>
          <w:sz w:val="24"/>
          <w:szCs w:val="24"/>
        </w:rPr>
        <w:t xml:space="preserve"> se </w:t>
      </w:r>
      <w:r w:rsidR="00E15FA5">
        <w:rPr>
          <w:rFonts w:ascii="Times New Roman" w:eastAsia="Calibri" w:hAnsi="Times New Roman" w:cs="Times New Roman"/>
          <w:sz w:val="24"/>
          <w:szCs w:val="24"/>
        </w:rPr>
        <w:t xml:space="preserve">pomocí uměleckých prostředků </w:t>
      </w:r>
      <w:r w:rsidRPr="00E15FA5">
        <w:rPr>
          <w:rFonts w:ascii="Times New Roman" w:eastAsia="Calibri" w:hAnsi="Times New Roman" w:cs="Times New Roman"/>
          <w:sz w:val="24"/>
          <w:szCs w:val="24"/>
        </w:rPr>
        <w:t>vyjadřovat</w:t>
      </w:r>
      <w:r w:rsidR="00E15FA5">
        <w:rPr>
          <w:rFonts w:ascii="Times New Roman" w:eastAsia="Calibri" w:hAnsi="Times New Roman" w:cs="Times New Roman"/>
          <w:sz w:val="24"/>
          <w:szCs w:val="24"/>
        </w:rPr>
        <w:t xml:space="preserve">, rozvíjet svou kreativitu </w:t>
      </w:r>
      <w:r w:rsidRPr="00E15FA5">
        <w:rPr>
          <w:rFonts w:ascii="Times New Roman" w:eastAsia="Calibri" w:hAnsi="Times New Roman" w:cs="Times New Roman"/>
          <w:sz w:val="24"/>
          <w:szCs w:val="24"/>
        </w:rPr>
        <w:t xml:space="preserve"> a </w:t>
      </w:r>
      <w:r w:rsidR="00E15FA5">
        <w:rPr>
          <w:rFonts w:ascii="Times New Roman" w:eastAsia="Calibri" w:hAnsi="Times New Roman" w:cs="Times New Roman"/>
          <w:sz w:val="24"/>
          <w:szCs w:val="24"/>
        </w:rPr>
        <w:t xml:space="preserve">tvořivost. Učíme žáky </w:t>
      </w:r>
      <w:r w:rsidRPr="00E15FA5">
        <w:rPr>
          <w:rFonts w:ascii="Times New Roman" w:eastAsia="Calibri" w:hAnsi="Times New Roman" w:cs="Times New Roman"/>
          <w:sz w:val="24"/>
          <w:szCs w:val="24"/>
        </w:rPr>
        <w:t xml:space="preserve">vnímat věci kolem sebe. </w:t>
      </w:r>
      <w:r w:rsidR="00E15FA5">
        <w:rPr>
          <w:rFonts w:ascii="Times New Roman" w:eastAsia="Calibri" w:hAnsi="Times New Roman" w:cs="Times New Roman"/>
          <w:sz w:val="24"/>
          <w:szCs w:val="24"/>
        </w:rPr>
        <w:t>Umožňujeme žákům práci ve skupině i  individuální činnosti</w:t>
      </w:r>
      <w:r w:rsidRPr="00E15FA5">
        <w:rPr>
          <w:rFonts w:ascii="Times New Roman" w:eastAsia="Calibri" w:hAnsi="Times New Roman" w:cs="Times New Roman"/>
          <w:sz w:val="24"/>
          <w:szCs w:val="24"/>
        </w:rPr>
        <w:t>.</w:t>
      </w:r>
    </w:p>
    <w:p w:rsidR="00FC749E" w:rsidRPr="00FC749E" w:rsidRDefault="00FC749E" w:rsidP="00FC749E">
      <w:pPr>
        <w:rPr>
          <w:rFonts w:ascii="Times New Roman" w:eastAsia="Calibri" w:hAnsi="Times New Roman" w:cs="Times New Roman"/>
          <w:sz w:val="24"/>
          <w:szCs w:val="24"/>
        </w:rPr>
      </w:pPr>
      <w:r w:rsidRPr="00FC749E">
        <w:rPr>
          <w:rFonts w:ascii="Times New Roman" w:eastAsia="Calibri" w:hAnsi="Times New Roman" w:cs="Times New Roman"/>
          <w:sz w:val="24"/>
          <w:szCs w:val="24"/>
        </w:rPr>
        <w:tab/>
        <w:t>Dbáme, aby každý celek byl zhodnocen učitelem i samotnými žáky. Využíváme nabídky informativního prostředí – výstavy, besedy, návštěvy muzeí…</w:t>
      </w:r>
    </w:p>
    <w:p w:rsidR="00FC749E" w:rsidRPr="00FC749E" w:rsidRDefault="00FC749E" w:rsidP="00FC749E">
      <w:pPr>
        <w:rPr>
          <w:rFonts w:ascii="Times New Roman" w:eastAsia="Calibri" w:hAnsi="Times New Roman" w:cs="Times New Roman"/>
          <w:sz w:val="24"/>
          <w:szCs w:val="24"/>
        </w:rPr>
      </w:pPr>
      <w:r w:rsidRPr="00FC749E">
        <w:rPr>
          <w:rFonts w:ascii="Times New Roman" w:eastAsia="Calibri" w:hAnsi="Times New Roman" w:cs="Times New Roman"/>
          <w:sz w:val="24"/>
          <w:szCs w:val="24"/>
        </w:rPr>
        <w:tab/>
        <w:t>Žáci prezentují své práce při různých akcích vyhlášených obcí, mikroregionem Nový Dvůr nebo jinými institucemi.</w:t>
      </w:r>
    </w:p>
    <w:p w:rsidR="00FC749E" w:rsidRPr="00FC749E" w:rsidRDefault="00FC749E" w:rsidP="00FC749E">
      <w:pPr>
        <w:rPr>
          <w:rFonts w:ascii="Times New Roman" w:eastAsia="Times New Roman" w:hAnsi="Times New Roman" w:cs="Times New Roman"/>
          <w:b/>
          <w:sz w:val="24"/>
          <w:szCs w:val="24"/>
          <w:u w:val="single"/>
          <w:lang w:eastAsia="ar-SA"/>
        </w:rPr>
      </w:pPr>
      <w:r w:rsidRPr="00FC749E">
        <w:rPr>
          <w:rFonts w:ascii="Times New Roman" w:eastAsia="Times New Roman" w:hAnsi="Times New Roman" w:cs="Times New Roman"/>
          <w:b/>
          <w:sz w:val="24"/>
          <w:szCs w:val="24"/>
          <w:u w:val="single"/>
          <w:lang w:eastAsia="ar-SA"/>
        </w:rPr>
        <w:lastRenderedPageBreak/>
        <w:t>Výchovné a vzdělávací strategie:</w:t>
      </w:r>
    </w:p>
    <w:p w:rsidR="00FC749E" w:rsidRPr="00FC749E" w:rsidRDefault="00FC749E" w:rsidP="00FC749E">
      <w:pPr>
        <w:rPr>
          <w:rFonts w:ascii="Times New Roman" w:eastAsia="Times New Roman" w:hAnsi="Times New Roman" w:cs="Times New Roman"/>
          <w:b/>
          <w:bCs/>
          <w:sz w:val="24"/>
          <w:szCs w:val="24"/>
          <w:lang w:eastAsia="ar-SA"/>
        </w:rPr>
      </w:pPr>
      <w:r w:rsidRPr="00FC749E">
        <w:rPr>
          <w:rFonts w:ascii="Times New Roman" w:eastAsia="Times New Roman" w:hAnsi="Times New Roman" w:cs="Times New Roman"/>
          <w:b/>
          <w:bCs/>
          <w:sz w:val="24"/>
          <w:szCs w:val="24"/>
          <w:lang w:eastAsia="ar-SA"/>
        </w:rPr>
        <w:t>Kompetence k učení :</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využíváme informační zdroje a učební nabídky- výstava v okresní knihovně, internet, Dům umění,</w:t>
      </w:r>
      <w:r w:rsidR="00E15FA5">
        <w:rPr>
          <w:rFonts w:ascii="Times New Roman" w:eastAsia="Times New Roman" w:hAnsi="Times New Roman" w:cs="Times New Roman"/>
          <w:sz w:val="24"/>
          <w:szCs w:val="24"/>
          <w:lang w:eastAsia="ar-SA"/>
        </w:rPr>
        <w:t xml:space="preserve"> </w:t>
      </w:r>
      <w:r w:rsidRPr="00FC749E">
        <w:rPr>
          <w:rFonts w:ascii="Times New Roman" w:eastAsia="Times New Roman" w:hAnsi="Times New Roman" w:cs="Times New Roman"/>
          <w:sz w:val="24"/>
          <w:szCs w:val="24"/>
          <w:lang w:eastAsia="ar-SA"/>
        </w:rPr>
        <w:t>místní muzeum, Masarykovo muzeum (Kyjov, Hodonín)</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k dosažení kompetence využíváme skupinové a individuální práce</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rozvíjíme postoje, dovednosti a způsoby, rozhodování metodami, které umožňují přímou zkušenost, tvořivost, samostatnost a organizaci vlastní činnosti žáků</w:t>
      </w:r>
    </w:p>
    <w:p w:rsidR="007F7B73" w:rsidRDefault="00FC749E" w:rsidP="00FC749E">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žáky k</w:t>
      </w:r>
      <w:r w:rsidR="009A3877">
        <w:rPr>
          <w:rFonts w:ascii="Times New Roman" w:eastAsia="Times New Roman" w:hAnsi="Times New Roman" w:cs="Times New Roman"/>
          <w:sz w:val="24"/>
          <w:szCs w:val="24"/>
          <w:lang w:eastAsia="ar-SA"/>
        </w:rPr>
        <w:t> </w:t>
      </w:r>
      <w:r w:rsidRPr="00FC749E">
        <w:rPr>
          <w:rFonts w:ascii="Times New Roman" w:eastAsia="Times New Roman" w:hAnsi="Times New Roman" w:cs="Times New Roman"/>
          <w:sz w:val="24"/>
          <w:szCs w:val="24"/>
          <w:lang w:eastAsia="ar-SA"/>
        </w:rPr>
        <w:t>sebehodnocení</w:t>
      </w:r>
    </w:p>
    <w:p w:rsidR="009A3877" w:rsidRPr="009A3877" w:rsidRDefault="009A3877" w:rsidP="00FC749E">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p>
    <w:p w:rsidR="00FC749E" w:rsidRPr="00FC749E" w:rsidRDefault="00FC749E" w:rsidP="00FC749E">
      <w:pPr>
        <w:rPr>
          <w:rFonts w:ascii="Times New Roman" w:eastAsia="Times New Roman" w:hAnsi="Times New Roman" w:cs="Times New Roman"/>
          <w:b/>
          <w:bCs/>
          <w:sz w:val="24"/>
          <w:szCs w:val="24"/>
          <w:lang w:eastAsia="ar-SA"/>
        </w:rPr>
      </w:pPr>
      <w:r w:rsidRPr="00FC749E">
        <w:rPr>
          <w:rFonts w:ascii="Times New Roman" w:eastAsia="Times New Roman" w:hAnsi="Times New Roman" w:cs="Times New Roman"/>
          <w:b/>
          <w:bCs/>
          <w:sz w:val="24"/>
          <w:szCs w:val="24"/>
          <w:lang w:eastAsia="ar-SA"/>
        </w:rPr>
        <w:t>Kompetence k řešení problémů :</w:t>
      </w:r>
    </w:p>
    <w:p w:rsidR="00FC749E" w:rsidRPr="00FC749E" w:rsidRDefault="00FC749E" w:rsidP="00FC749E">
      <w:pPr>
        <w:ind w:left="36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w:t>
      </w:r>
      <w:r w:rsidRPr="00FC749E">
        <w:rPr>
          <w:rFonts w:ascii="Times New Roman" w:eastAsia="Times New Roman" w:hAnsi="Times New Roman" w:cs="Times New Roman"/>
          <w:sz w:val="24"/>
          <w:szCs w:val="24"/>
          <w:lang w:eastAsia="ar-SA"/>
        </w:rPr>
        <w:tab/>
        <w:t>žákům zadáváme práce z praktického života</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žáky k rozpoznání problému - jeho řešení</w:t>
      </w:r>
    </w:p>
    <w:p w:rsidR="00FC749E" w:rsidRDefault="00FC749E" w:rsidP="00FC749E">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žáky k využití vlastního úsudku a zkušenosti, zhodnocení získaných vědomostí a dovedností</w:t>
      </w:r>
    </w:p>
    <w:p w:rsidR="009A3877" w:rsidRPr="009A3877" w:rsidRDefault="009A3877" w:rsidP="00FC749E">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p>
    <w:p w:rsidR="00FC749E" w:rsidRPr="00FC749E" w:rsidRDefault="00FC749E" w:rsidP="00FC749E">
      <w:pPr>
        <w:rPr>
          <w:rFonts w:ascii="Times New Roman" w:eastAsia="Times New Roman" w:hAnsi="Times New Roman" w:cs="Times New Roman"/>
          <w:b/>
          <w:bCs/>
          <w:sz w:val="24"/>
          <w:szCs w:val="24"/>
          <w:lang w:eastAsia="ar-SA"/>
        </w:rPr>
      </w:pPr>
      <w:r w:rsidRPr="00FC749E">
        <w:rPr>
          <w:rFonts w:ascii="Times New Roman" w:eastAsia="Times New Roman" w:hAnsi="Times New Roman" w:cs="Times New Roman"/>
          <w:b/>
          <w:bCs/>
          <w:sz w:val="24"/>
          <w:szCs w:val="24"/>
          <w:lang w:eastAsia="ar-SA"/>
        </w:rPr>
        <w:t>Kompetence komunikativní :</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vhodně komunikujeme verbálně i neverbálně</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učíme děti vyjadřovat své myšlenky a názory v logickém sledu, výstižně, souvisle a kultivovaně</w:t>
      </w:r>
    </w:p>
    <w:p w:rsidR="00FC749E" w:rsidRPr="009A3877" w:rsidRDefault="00FC749E" w:rsidP="00FC749E">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zapojujeme žáky k obhájení vlastního názoru, k vlastnímu úsudku a kritickému sebehodnocení</w:t>
      </w:r>
    </w:p>
    <w:p w:rsidR="00FC749E" w:rsidRPr="00FC749E" w:rsidRDefault="00FC749E" w:rsidP="00FC749E">
      <w:pPr>
        <w:rPr>
          <w:rFonts w:ascii="Times New Roman" w:eastAsia="Times New Roman" w:hAnsi="Times New Roman" w:cs="Times New Roman"/>
          <w:b/>
          <w:bCs/>
          <w:sz w:val="24"/>
          <w:szCs w:val="24"/>
          <w:lang w:eastAsia="ar-SA"/>
        </w:rPr>
      </w:pPr>
      <w:r w:rsidRPr="00FC749E">
        <w:rPr>
          <w:rFonts w:ascii="Times New Roman" w:eastAsia="Times New Roman" w:hAnsi="Times New Roman" w:cs="Times New Roman"/>
          <w:b/>
          <w:bCs/>
          <w:sz w:val="24"/>
          <w:szCs w:val="24"/>
          <w:lang w:eastAsia="ar-SA"/>
        </w:rPr>
        <w:t>Kompetence sociální a personální :</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respektujeme společně dohodnutá pravidla chování</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k sebehodnocení a zodpovědnosti, ale i k respektování individuálních, sociálních, národnostních i kulturních rozdílů</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učíme žáky vést k zodpovědnosti za svá rozhodnutí</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zadáváme skupinové práce žákům, vedeme je k účinné spolupráci, vzájemné pomoci, respektu</w:t>
      </w:r>
    </w:p>
    <w:p w:rsidR="00FC749E" w:rsidRPr="00FC749E" w:rsidRDefault="00FC749E" w:rsidP="00FC749E">
      <w:pPr>
        <w:rPr>
          <w:rFonts w:ascii="Times New Roman" w:eastAsia="Calibri" w:hAnsi="Times New Roman" w:cs="Times New Roman"/>
          <w:sz w:val="24"/>
          <w:szCs w:val="24"/>
        </w:rPr>
      </w:pPr>
    </w:p>
    <w:p w:rsidR="00FC749E" w:rsidRPr="00FC749E" w:rsidRDefault="00FC749E" w:rsidP="00FC749E">
      <w:pPr>
        <w:rPr>
          <w:rFonts w:ascii="Times New Roman" w:eastAsia="Times New Roman" w:hAnsi="Times New Roman" w:cs="Times New Roman"/>
          <w:b/>
          <w:bCs/>
          <w:sz w:val="24"/>
          <w:szCs w:val="24"/>
          <w:lang w:eastAsia="ar-SA"/>
        </w:rPr>
      </w:pPr>
      <w:r w:rsidRPr="00FC749E">
        <w:rPr>
          <w:rFonts w:ascii="Times New Roman" w:eastAsia="Times New Roman" w:hAnsi="Times New Roman" w:cs="Times New Roman"/>
          <w:b/>
          <w:bCs/>
          <w:sz w:val="24"/>
          <w:szCs w:val="24"/>
          <w:lang w:eastAsia="ar-SA"/>
        </w:rPr>
        <w:t>Kompetence občanské :</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respektujeme kulturní tradice</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k ohleduplnému a citlivému vztahu k druhým lidem</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seznamujeme žáky s tradicemi slováckého regionu</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žáky k respektování individuálních rozdílů</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ke kultivovanému vyjádření svých citů, vztahu k lidem a společnosti</w:t>
      </w:r>
    </w:p>
    <w:p w:rsidR="00FC749E" w:rsidRPr="00FC749E" w:rsidRDefault="00FC749E" w:rsidP="00FC749E">
      <w:pPr>
        <w:rPr>
          <w:rFonts w:ascii="Times New Roman" w:eastAsia="Calibri" w:hAnsi="Times New Roman" w:cs="Times New Roman"/>
          <w:sz w:val="24"/>
          <w:szCs w:val="24"/>
        </w:rPr>
      </w:pPr>
      <w:r w:rsidRPr="00FC749E">
        <w:rPr>
          <w:rFonts w:ascii="Times New Roman" w:eastAsia="Calibri" w:hAnsi="Times New Roman" w:cs="Times New Roman"/>
          <w:sz w:val="24"/>
          <w:szCs w:val="24"/>
        </w:rPr>
        <w:tab/>
      </w:r>
    </w:p>
    <w:p w:rsidR="00FC749E" w:rsidRPr="00FC749E" w:rsidRDefault="00FC749E" w:rsidP="00FC749E">
      <w:pPr>
        <w:rPr>
          <w:rFonts w:ascii="Times New Roman" w:eastAsia="Times New Roman" w:hAnsi="Times New Roman" w:cs="Times New Roman"/>
          <w:b/>
          <w:bCs/>
          <w:sz w:val="24"/>
          <w:szCs w:val="24"/>
          <w:lang w:eastAsia="ar-SA"/>
        </w:rPr>
      </w:pPr>
      <w:r w:rsidRPr="00FC749E">
        <w:rPr>
          <w:rFonts w:ascii="Times New Roman" w:eastAsia="Times New Roman" w:hAnsi="Times New Roman" w:cs="Times New Roman"/>
          <w:b/>
          <w:bCs/>
          <w:sz w:val="24"/>
          <w:szCs w:val="24"/>
          <w:lang w:eastAsia="ar-SA"/>
        </w:rPr>
        <w:t>Kompetence pracovní :</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vedeme ke správným pracovním návykům</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realizujeme relaxační a pohybové přestávky</w:t>
      </w:r>
    </w:p>
    <w:p w:rsidR="00FC749E" w:rsidRPr="00FC749E" w:rsidRDefault="00FC749E" w:rsidP="002239C0">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nabízíme zajímavé náměty podle orientace žáků</w:t>
      </w:r>
    </w:p>
    <w:p w:rsidR="007F7B73" w:rsidRPr="009A3877" w:rsidRDefault="00FC749E" w:rsidP="00FC749E">
      <w:pPr>
        <w:numPr>
          <w:ilvl w:val="0"/>
          <w:numId w:val="13"/>
        </w:numPr>
        <w:tabs>
          <w:tab w:val="clear" w:pos="2490"/>
          <w:tab w:val="left" w:pos="720"/>
        </w:tabs>
        <w:suppressAutoHyphens/>
        <w:spacing w:after="0" w:line="240" w:lineRule="auto"/>
        <w:ind w:left="720"/>
        <w:rPr>
          <w:rFonts w:ascii="Times New Roman" w:eastAsia="Times New Roman" w:hAnsi="Times New Roman" w:cs="Times New Roman"/>
          <w:sz w:val="24"/>
          <w:szCs w:val="24"/>
          <w:lang w:eastAsia="ar-SA"/>
        </w:rPr>
      </w:pPr>
      <w:r w:rsidRPr="00FC749E">
        <w:rPr>
          <w:rFonts w:ascii="Times New Roman" w:eastAsia="Times New Roman" w:hAnsi="Times New Roman" w:cs="Times New Roman"/>
          <w:sz w:val="24"/>
          <w:szCs w:val="24"/>
          <w:lang w:eastAsia="ar-SA"/>
        </w:rPr>
        <w:t>výuku doplňujeme o mimoškolní výukové program</w:t>
      </w:r>
      <w:r w:rsidR="009A3877">
        <w:rPr>
          <w:rFonts w:ascii="Times New Roman" w:eastAsia="Times New Roman" w:hAnsi="Times New Roman" w:cs="Times New Roman"/>
          <w:sz w:val="24"/>
          <w:szCs w:val="24"/>
          <w:lang w:eastAsia="ar-SA"/>
        </w:rPr>
        <w:t>y</w:t>
      </w:r>
    </w:p>
    <w:p w:rsidR="007F7B73" w:rsidRPr="00FC749E" w:rsidRDefault="007F7B73" w:rsidP="00FC749E">
      <w:pPr>
        <w:rPr>
          <w:rFonts w:ascii="Times New Roman" w:eastAsia="Calibri" w:hAnsi="Times New Roman" w:cs="Times New Roman"/>
          <w:sz w:val="24"/>
          <w:szCs w:val="24"/>
        </w:rPr>
      </w:pP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60"/>
        <w:gridCol w:w="1540"/>
        <w:gridCol w:w="2380"/>
        <w:gridCol w:w="2541"/>
      </w:tblGrid>
      <w:tr w:rsidR="00FC749E" w:rsidRPr="00FC749E" w:rsidTr="00FC749E">
        <w:trPr>
          <w:trHeight w:val="315"/>
        </w:trPr>
        <w:tc>
          <w:tcPr>
            <w:tcW w:w="3760" w:type="dxa"/>
            <w:tcBorders>
              <w:top w:val="nil"/>
              <w:left w:val="nil"/>
              <w:bottom w:val="nil"/>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b/>
                <w:bCs/>
                <w:sz w:val="24"/>
                <w:szCs w:val="24"/>
                <w:u w:val="single"/>
                <w:lang w:eastAsia="cs-CZ"/>
              </w:rPr>
            </w:pPr>
            <w:r w:rsidRPr="00FC749E">
              <w:rPr>
                <w:rFonts w:ascii="Times New Roman" w:eastAsia="Times New Roman" w:hAnsi="Times New Roman" w:cs="Times New Roman"/>
                <w:b/>
                <w:bCs/>
                <w:sz w:val="24"/>
                <w:szCs w:val="24"/>
                <w:u w:val="single"/>
                <w:lang w:eastAsia="cs-CZ"/>
              </w:rPr>
              <w:t>Vzdělávací oblast:Umění a kultura</w:t>
            </w:r>
          </w:p>
        </w:tc>
        <w:tc>
          <w:tcPr>
            <w:tcW w:w="1540" w:type="dxa"/>
            <w:tcBorders>
              <w:top w:val="nil"/>
              <w:left w:val="nil"/>
              <w:bottom w:val="nil"/>
              <w:right w:val="nil"/>
            </w:tcBorders>
            <w:shd w:val="clear" w:color="auto" w:fill="auto"/>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380" w:type="dxa"/>
            <w:tcBorders>
              <w:top w:val="nil"/>
              <w:left w:val="nil"/>
              <w:bottom w:val="nil"/>
              <w:right w:val="nil"/>
            </w:tcBorders>
            <w:shd w:val="clear" w:color="auto" w:fill="auto"/>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541" w:type="dxa"/>
            <w:tcBorders>
              <w:top w:val="nil"/>
              <w:left w:val="nil"/>
              <w:bottom w:val="nil"/>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r>
      <w:tr w:rsidR="00FC749E" w:rsidRPr="00FC749E" w:rsidTr="00FC749E">
        <w:trPr>
          <w:trHeight w:val="315"/>
        </w:trPr>
        <w:tc>
          <w:tcPr>
            <w:tcW w:w="5300" w:type="dxa"/>
            <w:gridSpan w:val="2"/>
            <w:tcBorders>
              <w:top w:val="nil"/>
              <w:left w:val="nil"/>
              <w:bottom w:val="nil"/>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b/>
                <w:bCs/>
                <w:sz w:val="24"/>
                <w:szCs w:val="24"/>
                <w:u w:val="single"/>
                <w:lang w:eastAsia="cs-CZ"/>
              </w:rPr>
            </w:pPr>
            <w:r w:rsidRPr="00FC749E">
              <w:rPr>
                <w:rFonts w:ascii="Times New Roman" w:eastAsia="Times New Roman" w:hAnsi="Times New Roman" w:cs="Times New Roman"/>
                <w:b/>
                <w:bCs/>
                <w:sz w:val="24"/>
                <w:szCs w:val="24"/>
                <w:u w:val="single"/>
                <w:lang w:eastAsia="cs-CZ"/>
              </w:rPr>
              <w:t>Vyučovací předmět : Výtvarná výchova</w:t>
            </w:r>
          </w:p>
        </w:tc>
        <w:tc>
          <w:tcPr>
            <w:tcW w:w="2380" w:type="dxa"/>
            <w:tcBorders>
              <w:top w:val="nil"/>
              <w:left w:val="nil"/>
              <w:bottom w:val="nil"/>
              <w:right w:val="nil"/>
            </w:tcBorders>
            <w:shd w:val="clear" w:color="auto" w:fill="auto"/>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541" w:type="dxa"/>
            <w:tcBorders>
              <w:top w:val="nil"/>
              <w:left w:val="nil"/>
              <w:bottom w:val="nil"/>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r>
      <w:tr w:rsidR="00FC749E" w:rsidRPr="00FC749E" w:rsidTr="00FC749E">
        <w:trPr>
          <w:trHeight w:val="315"/>
        </w:trPr>
        <w:tc>
          <w:tcPr>
            <w:tcW w:w="3760" w:type="dxa"/>
            <w:tcBorders>
              <w:top w:val="nil"/>
              <w:left w:val="nil"/>
              <w:bottom w:val="nil"/>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b/>
                <w:bCs/>
                <w:sz w:val="24"/>
                <w:szCs w:val="24"/>
                <w:u w:val="single"/>
                <w:lang w:eastAsia="cs-CZ"/>
              </w:rPr>
            </w:pPr>
            <w:r w:rsidRPr="00FC749E">
              <w:rPr>
                <w:rFonts w:ascii="Times New Roman" w:eastAsia="Times New Roman" w:hAnsi="Times New Roman" w:cs="Times New Roman"/>
                <w:b/>
                <w:bCs/>
                <w:sz w:val="24"/>
                <w:szCs w:val="24"/>
                <w:u w:val="single"/>
                <w:lang w:eastAsia="cs-CZ"/>
              </w:rPr>
              <w:t>Ročník:</w:t>
            </w:r>
            <w:r w:rsidRPr="00FC749E">
              <w:rPr>
                <w:rFonts w:ascii="Times New Roman" w:eastAsia="Times New Roman" w:hAnsi="Times New Roman" w:cs="Times New Roman"/>
                <w:b/>
                <w:bCs/>
                <w:sz w:val="24"/>
                <w:szCs w:val="24"/>
                <w:lang w:eastAsia="cs-CZ"/>
              </w:rPr>
              <w:t xml:space="preserve">    1.</w:t>
            </w:r>
          </w:p>
        </w:tc>
        <w:tc>
          <w:tcPr>
            <w:tcW w:w="1540" w:type="dxa"/>
            <w:tcBorders>
              <w:top w:val="nil"/>
              <w:left w:val="nil"/>
              <w:bottom w:val="nil"/>
              <w:right w:val="nil"/>
            </w:tcBorders>
            <w:shd w:val="clear" w:color="auto" w:fill="auto"/>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380" w:type="dxa"/>
            <w:tcBorders>
              <w:top w:val="nil"/>
              <w:left w:val="nil"/>
              <w:bottom w:val="nil"/>
              <w:right w:val="nil"/>
            </w:tcBorders>
            <w:shd w:val="clear" w:color="auto" w:fill="auto"/>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541" w:type="dxa"/>
            <w:tcBorders>
              <w:top w:val="nil"/>
              <w:left w:val="nil"/>
              <w:bottom w:val="nil"/>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r>
      <w:tr w:rsidR="00FC749E" w:rsidRPr="00FC749E" w:rsidTr="00FC749E">
        <w:trPr>
          <w:trHeight w:val="330"/>
        </w:trPr>
        <w:tc>
          <w:tcPr>
            <w:tcW w:w="3760" w:type="dxa"/>
            <w:tcBorders>
              <w:top w:val="nil"/>
              <w:left w:val="nil"/>
              <w:bottom w:val="single" w:sz="4" w:space="0" w:color="auto"/>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b/>
                <w:bCs/>
                <w:sz w:val="24"/>
                <w:szCs w:val="24"/>
                <w:u w:val="single"/>
                <w:lang w:eastAsia="cs-CZ"/>
              </w:rPr>
            </w:pPr>
          </w:p>
        </w:tc>
        <w:tc>
          <w:tcPr>
            <w:tcW w:w="1540" w:type="dxa"/>
            <w:tcBorders>
              <w:top w:val="nil"/>
              <w:left w:val="nil"/>
              <w:bottom w:val="single" w:sz="4" w:space="0" w:color="auto"/>
              <w:right w:val="nil"/>
            </w:tcBorders>
            <w:shd w:val="clear" w:color="auto" w:fill="auto"/>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380" w:type="dxa"/>
            <w:tcBorders>
              <w:top w:val="nil"/>
              <w:left w:val="nil"/>
              <w:bottom w:val="single" w:sz="4" w:space="0" w:color="auto"/>
              <w:right w:val="nil"/>
            </w:tcBorders>
            <w:shd w:val="clear" w:color="auto" w:fill="auto"/>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c>
          <w:tcPr>
            <w:tcW w:w="2541" w:type="dxa"/>
            <w:tcBorders>
              <w:top w:val="nil"/>
              <w:left w:val="nil"/>
              <w:bottom w:val="single" w:sz="4" w:space="0" w:color="auto"/>
              <w:right w:val="nil"/>
            </w:tcBorders>
            <w:shd w:val="clear" w:color="auto" w:fill="auto"/>
            <w:noWrap/>
            <w:vAlign w:val="bottom"/>
            <w:hideMark/>
          </w:tcPr>
          <w:p w:rsidR="00FC749E" w:rsidRPr="00FC749E" w:rsidRDefault="00FC749E" w:rsidP="00FC749E">
            <w:pPr>
              <w:spacing w:after="0" w:line="240" w:lineRule="auto"/>
              <w:rPr>
                <w:rFonts w:ascii="Times New Roman" w:eastAsia="Times New Roman" w:hAnsi="Times New Roman" w:cs="Times New Roman"/>
                <w:sz w:val="20"/>
                <w:szCs w:val="20"/>
                <w:lang w:eastAsia="cs-CZ"/>
              </w:rPr>
            </w:pPr>
          </w:p>
        </w:tc>
      </w:tr>
      <w:tr w:rsidR="00FC749E" w:rsidRPr="00FC749E" w:rsidTr="00FC749E">
        <w:trPr>
          <w:trHeight w:val="945"/>
        </w:trPr>
        <w:tc>
          <w:tcPr>
            <w:tcW w:w="3760" w:type="dxa"/>
            <w:tcBorders>
              <w:top w:val="single" w:sz="4" w:space="0" w:color="auto"/>
            </w:tcBorders>
            <w:shd w:val="clear" w:color="auto" w:fill="auto"/>
            <w:noWrap/>
            <w:vAlign w:val="center"/>
            <w:hideMark/>
          </w:tcPr>
          <w:p w:rsidR="00FC749E" w:rsidRPr="00FC749E" w:rsidRDefault="00976497" w:rsidP="00FC749E">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ar-SA"/>
              </w:rPr>
              <w:t>Očekávané výstupy</w:t>
            </w:r>
          </w:p>
        </w:tc>
        <w:tc>
          <w:tcPr>
            <w:tcW w:w="1540" w:type="dxa"/>
            <w:tcBorders>
              <w:top w:val="single" w:sz="4" w:space="0" w:color="auto"/>
            </w:tcBorders>
            <w:shd w:val="clear" w:color="auto" w:fill="auto"/>
            <w:noWrap/>
            <w:vAlign w:val="center"/>
            <w:hideMark/>
          </w:tcPr>
          <w:p w:rsidR="00FC749E" w:rsidRPr="00FC749E" w:rsidRDefault="00FC749E" w:rsidP="00FC749E">
            <w:pPr>
              <w:spacing w:after="0" w:line="240" w:lineRule="auto"/>
              <w:jc w:val="center"/>
              <w:rPr>
                <w:rFonts w:ascii="Times New Roman" w:eastAsia="Times New Roman" w:hAnsi="Times New Roman" w:cs="Times New Roman"/>
                <w:b/>
                <w:bCs/>
                <w:sz w:val="24"/>
                <w:szCs w:val="24"/>
                <w:lang w:eastAsia="cs-CZ"/>
              </w:rPr>
            </w:pPr>
            <w:r w:rsidRPr="00FC749E">
              <w:rPr>
                <w:rFonts w:ascii="Times New Roman" w:eastAsia="Times New Roman" w:hAnsi="Times New Roman" w:cs="Times New Roman"/>
                <w:b/>
                <w:bCs/>
                <w:sz w:val="24"/>
                <w:szCs w:val="24"/>
                <w:lang w:eastAsia="cs-CZ"/>
              </w:rPr>
              <w:t>Učivo - obsah</w:t>
            </w:r>
          </w:p>
        </w:tc>
        <w:tc>
          <w:tcPr>
            <w:tcW w:w="2380" w:type="dxa"/>
            <w:tcBorders>
              <w:top w:val="single" w:sz="4" w:space="0" w:color="auto"/>
            </w:tcBorders>
            <w:shd w:val="clear" w:color="auto" w:fill="auto"/>
            <w:vAlign w:val="center"/>
            <w:hideMark/>
          </w:tcPr>
          <w:p w:rsidR="00FC749E" w:rsidRPr="00FC749E" w:rsidRDefault="00FC749E" w:rsidP="00FC749E">
            <w:pPr>
              <w:spacing w:after="0" w:line="240" w:lineRule="auto"/>
              <w:jc w:val="center"/>
              <w:rPr>
                <w:rFonts w:ascii="Times New Roman" w:eastAsia="Times New Roman" w:hAnsi="Times New Roman" w:cs="Times New Roman"/>
                <w:b/>
                <w:bCs/>
                <w:sz w:val="24"/>
                <w:szCs w:val="24"/>
                <w:lang w:eastAsia="cs-CZ"/>
              </w:rPr>
            </w:pPr>
            <w:r w:rsidRPr="00FC749E">
              <w:rPr>
                <w:rFonts w:ascii="Times New Roman" w:eastAsia="Times New Roman" w:hAnsi="Times New Roman" w:cs="Times New Roman"/>
                <w:b/>
                <w:bCs/>
                <w:sz w:val="24"/>
                <w:szCs w:val="24"/>
                <w:lang w:eastAsia="cs-CZ"/>
              </w:rPr>
              <w:t xml:space="preserve">   Mezipředmětové vztahy, průřezová témata, projekty</w:t>
            </w:r>
          </w:p>
        </w:tc>
        <w:tc>
          <w:tcPr>
            <w:tcW w:w="2541" w:type="dxa"/>
            <w:tcBorders>
              <w:top w:val="single" w:sz="4" w:space="0" w:color="auto"/>
            </w:tcBorders>
            <w:shd w:val="clear" w:color="auto" w:fill="auto"/>
            <w:noWrap/>
            <w:vAlign w:val="center"/>
            <w:hideMark/>
          </w:tcPr>
          <w:p w:rsidR="00FC749E" w:rsidRPr="00FC749E" w:rsidRDefault="00FC749E" w:rsidP="00FC749E">
            <w:pPr>
              <w:spacing w:after="0" w:line="240" w:lineRule="auto"/>
              <w:jc w:val="center"/>
              <w:rPr>
                <w:rFonts w:ascii="Times New Roman" w:eastAsia="Times New Roman" w:hAnsi="Times New Roman" w:cs="Times New Roman"/>
                <w:b/>
                <w:bCs/>
                <w:sz w:val="24"/>
                <w:szCs w:val="24"/>
                <w:lang w:eastAsia="cs-CZ"/>
              </w:rPr>
            </w:pPr>
            <w:r w:rsidRPr="00FC749E">
              <w:rPr>
                <w:rFonts w:ascii="Times New Roman" w:eastAsia="Times New Roman" w:hAnsi="Times New Roman" w:cs="Times New Roman"/>
                <w:b/>
                <w:bCs/>
                <w:sz w:val="24"/>
                <w:szCs w:val="24"/>
                <w:lang w:eastAsia="cs-CZ"/>
              </w:rPr>
              <w:t>Poznámky</w:t>
            </w:r>
          </w:p>
        </w:tc>
      </w:tr>
      <w:tr w:rsidR="00FC749E" w:rsidRPr="002142AC" w:rsidTr="00FC749E">
        <w:trPr>
          <w:trHeight w:val="1275"/>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Osvojí si základní dovednosti pro další výtvarnou práci.</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Péče o pomůcky a materiál. Dodržování čistoty. První zachycení děje</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u w:val="single"/>
                <w:lang w:eastAsia="cs-CZ"/>
              </w:rPr>
              <w:t>osobnostní rozvoj</w:t>
            </w:r>
            <w:r w:rsidRPr="002142AC">
              <w:rPr>
                <w:rFonts w:ascii="Times New Roman" w:eastAsia="Times New Roman" w:hAnsi="Times New Roman" w:cs="Times New Roman"/>
                <w:sz w:val="24"/>
                <w:szCs w:val="24"/>
                <w:lang w:eastAsia="cs-CZ"/>
              </w:rPr>
              <w:br/>
              <w:t>seberegulace, sebeorganizace, psychohygiena</w:t>
            </w:r>
          </w:p>
        </w:tc>
        <w:tc>
          <w:tcPr>
            <w:tcW w:w="2541"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530"/>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Uplatňuje osobitost při výtvarné práci.</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Vytvoření pracovního prostředí. Objevení barvy, pokusy s mícháním barev.</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kreativita, psychohygiena</w:t>
            </w:r>
          </w:p>
        </w:tc>
        <w:tc>
          <w:tcPr>
            <w:tcW w:w="2541"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765"/>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Rozeznává vizuálně obrazné elementy. Popisuje své prožitky a představy.</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Objevení linie, pokusy s vytvářením linií.</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Frotáž</w:t>
            </w:r>
          </w:p>
        </w:tc>
      </w:tr>
      <w:tr w:rsidR="00FC749E" w:rsidRPr="002142AC" w:rsidTr="00FC749E">
        <w:trPr>
          <w:trHeight w:val="1275"/>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Uplatňuje osobit</w:t>
            </w:r>
            <w:r w:rsidR="00976497" w:rsidRPr="002142AC">
              <w:rPr>
                <w:rFonts w:ascii="Times New Roman" w:eastAsia="Times New Roman" w:hAnsi="Times New Roman" w:cs="Times New Roman"/>
                <w:sz w:val="24"/>
                <w:szCs w:val="24"/>
                <w:lang w:eastAsia="cs-CZ"/>
              </w:rPr>
              <w:t>ost, snaží se vyjádřit své fanta</w:t>
            </w:r>
            <w:r w:rsidRPr="002142AC">
              <w:rPr>
                <w:rFonts w:ascii="Times New Roman" w:eastAsia="Times New Roman" w:hAnsi="Times New Roman" w:cs="Times New Roman"/>
                <w:sz w:val="24"/>
                <w:szCs w:val="24"/>
                <w:lang w:eastAsia="cs-CZ"/>
              </w:rPr>
              <w:t>zijní představy, porovnává s ostatními.</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Kresba, malba, kombinovaná technika. První seznámení s kompozicí.</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osobnostní rozvoj</w:t>
            </w:r>
          </w:p>
        </w:tc>
        <w:tc>
          <w:tcPr>
            <w:tcW w:w="2541"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785"/>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Pracuje s různými nástroji a materiálem, rozšíří si škálu možností, jak výtvarně vyjádřit své prožitky. Uvědomuje si reliéf.</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První seznámení se strukturou, s povrchem a jeho vlastnostmi. Otisk, prostorový otisk, objevení reliéfu.</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osobnostní rozvoj</w:t>
            </w:r>
          </w:p>
        </w:tc>
        <w:tc>
          <w:tcPr>
            <w:tcW w:w="2541"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Otisk listu, ruky, prstu. Bramborová razítka</w:t>
            </w:r>
          </w:p>
        </w:tc>
      </w:tr>
      <w:tr w:rsidR="00FC749E" w:rsidRPr="002142AC" w:rsidTr="00FC749E">
        <w:trPr>
          <w:trHeight w:val="1275"/>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lastRenderedPageBreak/>
              <w:t>Volně pracuje s vizuálně obraznými elementy, učí se je kombinovat, rozlišovat pozadí a popředí. Vnímá vrstvení materiálu, kombinuje různé techniky koláže.</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Překrývání, vrstvení, kombinování neobvyklých materiálů.</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530"/>
        </w:trPr>
        <w:tc>
          <w:tcPr>
            <w:tcW w:w="376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Objevuje a poznává různé způsoby modelace, různé postupy při modelaci objemu.</w:t>
            </w:r>
          </w:p>
        </w:tc>
        <w:tc>
          <w:tcPr>
            <w:tcW w:w="154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Uvědomování si prostoru a hmoty, vrstvení a vršení jednotlivých částí.</w:t>
            </w:r>
          </w:p>
        </w:tc>
        <w:tc>
          <w:tcPr>
            <w:tcW w:w="2380" w:type="dxa"/>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shd w:val="clear" w:color="auto" w:fill="auto"/>
            <w:hideMark/>
          </w:tcPr>
          <w:p w:rsidR="00FC749E" w:rsidRPr="002142AC" w:rsidRDefault="00FC749E" w:rsidP="00976497">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Vánoční těsto</w:t>
            </w:r>
          </w:p>
        </w:tc>
      </w:tr>
    </w:tbl>
    <w:p w:rsidR="00FC749E" w:rsidRPr="002142AC" w:rsidRDefault="00FC749E" w:rsidP="00FC749E">
      <w:pPr>
        <w:rPr>
          <w:rFonts w:ascii="Times New Roman" w:eastAsia="Calibri" w:hAnsi="Times New Roman" w:cs="Times New Roman"/>
          <w:sz w:val="24"/>
          <w:szCs w:val="24"/>
        </w:rPr>
      </w:pPr>
    </w:p>
    <w:p w:rsidR="00FC749E" w:rsidRPr="002142AC" w:rsidRDefault="00FC749E" w:rsidP="00FC749E">
      <w:pPr>
        <w:rPr>
          <w:rFonts w:ascii="Calibri" w:eastAsia="Calibri" w:hAnsi="Calibri" w:cs="Times New Roman"/>
          <w:sz w:val="24"/>
          <w:szCs w:val="24"/>
        </w:rPr>
      </w:pPr>
    </w:p>
    <w:p w:rsidR="007F7B73" w:rsidRPr="002142AC" w:rsidRDefault="007F7B73" w:rsidP="00FC749E">
      <w:pPr>
        <w:rPr>
          <w:rFonts w:ascii="Calibri" w:eastAsia="Calibri" w:hAnsi="Calibri" w:cs="Times New Roman"/>
          <w:sz w:val="24"/>
          <w:szCs w:val="24"/>
        </w:rPr>
      </w:pPr>
    </w:p>
    <w:p w:rsidR="007F7B73" w:rsidRDefault="007F7B73"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Default="009A3877" w:rsidP="00FC749E">
      <w:pPr>
        <w:rPr>
          <w:rFonts w:ascii="Calibri" w:eastAsia="Calibri" w:hAnsi="Calibri" w:cs="Times New Roman"/>
          <w:sz w:val="24"/>
          <w:szCs w:val="24"/>
        </w:rPr>
      </w:pPr>
    </w:p>
    <w:p w:rsidR="009A3877" w:rsidRPr="002142AC" w:rsidRDefault="009A3877" w:rsidP="00FC749E">
      <w:pPr>
        <w:rPr>
          <w:rFonts w:ascii="Calibri" w:eastAsia="Calibri" w:hAnsi="Calibri" w:cs="Times New Roman"/>
          <w:sz w:val="24"/>
          <w:szCs w:val="24"/>
        </w:rPr>
      </w:pPr>
    </w:p>
    <w:tbl>
      <w:tblPr>
        <w:tblW w:w="10221" w:type="dxa"/>
        <w:tblInd w:w="55" w:type="dxa"/>
        <w:tblCellMar>
          <w:left w:w="70" w:type="dxa"/>
          <w:right w:w="70" w:type="dxa"/>
        </w:tblCellMar>
        <w:tblLook w:val="04A0"/>
      </w:tblPr>
      <w:tblGrid>
        <w:gridCol w:w="3760"/>
        <w:gridCol w:w="1540"/>
        <w:gridCol w:w="2380"/>
        <w:gridCol w:w="2541"/>
      </w:tblGrid>
      <w:tr w:rsidR="00FC749E" w:rsidRPr="002142AC" w:rsidTr="00FC749E">
        <w:trPr>
          <w:trHeight w:val="315"/>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lastRenderedPageBreak/>
              <w:t>Vzdělávací oblast:Umění a kultura</w:t>
            </w: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15"/>
        </w:trPr>
        <w:tc>
          <w:tcPr>
            <w:tcW w:w="5300" w:type="dxa"/>
            <w:gridSpan w:val="2"/>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Vyučovací předmět : Výtvarná výchova</w:t>
            </w: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15"/>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Ročník:</w:t>
            </w:r>
            <w:r w:rsidRPr="002142AC">
              <w:rPr>
                <w:rFonts w:ascii="Times New Roman" w:eastAsia="Times New Roman" w:hAnsi="Times New Roman" w:cs="Times New Roman"/>
                <w:b/>
                <w:bCs/>
                <w:sz w:val="24"/>
                <w:szCs w:val="24"/>
                <w:lang w:eastAsia="cs-CZ"/>
              </w:rPr>
              <w:t xml:space="preserve">    2.</w:t>
            </w: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30"/>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945"/>
        </w:trPr>
        <w:tc>
          <w:tcPr>
            <w:tcW w:w="3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C749E" w:rsidRPr="002142AC" w:rsidRDefault="00976497"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ar-SA"/>
              </w:rPr>
              <w:t>Očekávané výstupy</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Učivo - obsah</w:t>
            </w:r>
          </w:p>
        </w:tc>
        <w:tc>
          <w:tcPr>
            <w:tcW w:w="2380" w:type="dxa"/>
            <w:tcBorders>
              <w:top w:val="single" w:sz="8" w:space="0" w:color="auto"/>
              <w:left w:val="nil"/>
              <w:bottom w:val="single" w:sz="4" w:space="0" w:color="auto"/>
              <w:right w:val="single" w:sz="4" w:space="0" w:color="auto"/>
            </w:tcBorders>
            <w:shd w:val="clear" w:color="auto" w:fill="auto"/>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   Mezipředmětové vztahy, průřezová témata, projekty</w:t>
            </w:r>
          </w:p>
        </w:tc>
        <w:tc>
          <w:tcPr>
            <w:tcW w:w="2541" w:type="dxa"/>
            <w:tcBorders>
              <w:top w:val="single" w:sz="8" w:space="0" w:color="auto"/>
              <w:left w:val="nil"/>
              <w:bottom w:val="single" w:sz="4" w:space="0" w:color="auto"/>
              <w:right w:val="single" w:sz="8" w:space="0" w:color="auto"/>
            </w:tcBorders>
            <w:shd w:val="clear" w:color="auto" w:fill="auto"/>
            <w:noWrap/>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Poznámky</w:t>
            </w:r>
          </w:p>
        </w:tc>
      </w:tr>
      <w:tr w:rsidR="00FC749E" w:rsidRPr="002142AC" w:rsidTr="00FC749E">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Uvědomuje si sama sebe, uplatňuje osobitost ve výtvarném projevu.</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Pokus o zachycení děje, vyprávění příběhu.</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u w:val="single"/>
                <w:lang w:eastAsia="cs-CZ"/>
              </w:rPr>
              <w:t>osobnostní rozvoj:</w:t>
            </w:r>
            <w:r w:rsidRPr="002142AC">
              <w:rPr>
                <w:rFonts w:ascii="Times New Roman" w:eastAsia="Times New Roman" w:hAnsi="Times New Roman" w:cs="Times New Roman"/>
                <w:sz w:val="24"/>
                <w:szCs w:val="24"/>
                <w:u w:val="single"/>
                <w:lang w:eastAsia="cs-CZ"/>
              </w:rPr>
              <w:br/>
            </w:r>
            <w:r w:rsidRPr="002142AC">
              <w:rPr>
                <w:rFonts w:ascii="Times New Roman" w:eastAsia="Times New Roman" w:hAnsi="Times New Roman" w:cs="Times New Roman"/>
                <w:sz w:val="24"/>
                <w:szCs w:val="24"/>
                <w:lang w:eastAsia="cs-CZ"/>
              </w:rPr>
              <w:t>sebepoznání, sebepojetí, sociální rozvoj</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Všímá si vztahů kolem sebe, následnosti dějů.</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Neverbální napodobení, prostor, detail. Hra s barvou, míchání barev.</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76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976497"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Výtvarně zpracovává, vyja</w:t>
            </w:r>
            <w:r w:rsidR="00FC749E" w:rsidRPr="002142AC">
              <w:rPr>
                <w:rFonts w:ascii="Times New Roman" w:eastAsia="Times New Roman" w:hAnsi="Times New Roman" w:cs="Times New Roman"/>
                <w:sz w:val="24"/>
                <w:szCs w:val="24"/>
                <w:lang w:eastAsia="cs-CZ"/>
              </w:rPr>
              <w:t>dřuje své představy, vymýšlet, dokončovat, měnit.</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Práce s linií, vytváření, dotváření linie.</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kreativita</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530"/>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Vyjadřuje své fantazijní představy, interpretovat verbálně.</w:t>
            </w:r>
          </w:p>
        </w:tc>
        <w:tc>
          <w:tcPr>
            <w:tcW w:w="1540" w:type="dxa"/>
            <w:tcBorders>
              <w:top w:val="single" w:sz="4" w:space="0" w:color="auto"/>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Kresba, malba, kombinovaná technika. Kombinování neobvyklých materiálů.</w:t>
            </w:r>
          </w:p>
        </w:tc>
        <w:tc>
          <w:tcPr>
            <w:tcW w:w="2380" w:type="dxa"/>
            <w:tcBorders>
              <w:top w:val="single" w:sz="4" w:space="0" w:color="auto"/>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tcBorders>
              <w:top w:val="single" w:sz="4" w:space="0" w:color="auto"/>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souvisl</w:t>
            </w:r>
            <w:r w:rsidR="00976497" w:rsidRPr="002142AC">
              <w:rPr>
                <w:rFonts w:ascii="Times New Roman" w:eastAsia="Times New Roman" w:hAnsi="Times New Roman" w:cs="Times New Roman"/>
                <w:sz w:val="24"/>
                <w:szCs w:val="24"/>
                <w:lang w:eastAsia="cs-CZ"/>
              </w:rPr>
              <w:t>ost mezi pohádkovou postavou (z</w:t>
            </w:r>
            <w:r w:rsidRPr="002142AC">
              <w:rPr>
                <w:rFonts w:ascii="Times New Roman" w:eastAsia="Times New Roman" w:hAnsi="Times New Roman" w:cs="Times New Roman"/>
                <w:sz w:val="24"/>
                <w:szCs w:val="24"/>
                <w:lang w:eastAsia="cs-CZ"/>
              </w:rPr>
              <w:t>vířetem) a prostředím ve kterém žije. Volně pracuje s vizuálně obraznými elementy, pokou</w:t>
            </w:r>
            <w:r w:rsidR="00976497" w:rsidRPr="002142AC">
              <w:rPr>
                <w:rFonts w:ascii="Times New Roman" w:eastAsia="Times New Roman" w:hAnsi="Times New Roman" w:cs="Times New Roman"/>
                <w:sz w:val="24"/>
                <w:szCs w:val="24"/>
                <w:lang w:eastAsia="cs-CZ"/>
              </w:rPr>
              <w:t>ší se volit materiál a způsob vy</w:t>
            </w:r>
            <w:r w:rsidRPr="002142AC">
              <w:rPr>
                <w:rFonts w:ascii="Times New Roman" w:eastAsia="Times New Roman" w:hAnsi="Times New Roman" w:cs="Times New Roman"/>
                <w:sz w:val="24"/>
                <w:szCs w:val="24"/>
                <w:lang w:eastAsia="cs-CZ"/>
              </w:rPr>
              <w:t>jádření vlastních představ.</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Prostor, prostředí, účelnost, terén.</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Návštěva místního ranče</w:t>
            </w:r>
          </w:p>
        </w:tc>
      </w:tr>
      <w:tr w:rsidR="00FC749E" w:rsidRPr="002142AC" w:rsidTr="00FC749E">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souvislost mezi detailem a celkem, zjednodušuje, vybírá prvky, uplatňuje osobitost ve svém pojetí.</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Děj čas, změna a proměna. Povrch a struktura, objem.</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osobnostní rozvoj:</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Zátiší</w:t>
            </w:r>
          </w:p>
        </w:tc>
      </w:tr>
    </w:tbl>
    <w:p w:rsidR="007F7B73" w:rsidRPr="002142AC" w:rsidRDefault="007F7B73">
      <w:pPr>
        <w:rPr>
          <w:rFonts w:ascii="Times New Roman" w:hAnsi="Times New Roman" w:cs="Times New Roman"/>
          <w:sz w:val="24"/>
          <w:szCs w:val="24"/>
        </w:rPr>
      </w:pPr>
    </w:p>
    <w:p w:rsidR="00B44759" w:rsidRDefault="00B44759">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Pr="002142AC" w:rsidRDefault="009A3877">
      <w:pPr>
        <w:rPr>
          <w:rFonts w:ascii="Times New Roman" w:hAnsi="Times New Roman" w:cs="Times New Roman"/>
          <w:sz w:val="24"/>
          <w:szCs w:val="24"/>
        </w:rPr>
      </w:pPr>
    </w:p>
    <w:tbl>
      <w:tblPr>
        <w:tblW w:w="10221" w:type="dxa"/>
        <w:tblInd w:w="55" w:type="dxa"/>
        <w:tblCellMar>
          <w:left w:w="70" w:type="dxa"/>
          <w:right w:w="70" w:type="dxa"/>
        </w:tblCellMar>
        <w:tblLook w:val="04A0"/>
      </w:tblPr>
      <w:tblGrid>
        <w:gridCol w:w="3760"/>
        <w:gridCol w:w="1540"/>
        <w:gridCol w:w="2380"/>
        <w:gridCol w:w="2541"/>
      </w:tblGrid>
      <w:tr w:rsidR="00FC749E" w:rsidRPr="002142AC" w:rsidTr="00FC749E">
        <w:trPr>
          <w:trHeight w:val="315"/>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lastRenderedPageBreak/>
              <w:t>Vzdělávací oblast:Umění a kultura</w:t>
            </w: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15"/>
        </w:trPr>
        <w:tc>
          <w:tcPr>
            <w:tcW w:w="5300" w:type="dxa"/>
            <w:gridSpan w:val="2"/>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Vyučovací předmět : Výtvarná výchova</w:t>
            </w: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15"/>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Ročník:</w:t>
            </w:r>
            <w:r w:rsidRPr="002142AC">
              <w:rPr>
                <w:rFonts w:ascii="Times New Roman" w:eastAsia="Times New Roman" w:hAnsi="Times New Roman" w:cs="Times New Roman"/>
                <w:b/>
                <w:bCs/>
                <w:sz w:val="24"/>
                <w:szCs w:val="24"/>
                <w:lang w:eastAsia="cs-CZ"/>
              </w:rPr>
              <w:t xml:space="preserve">    3.</w:t>
            </w: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30"/>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945"/>
        </w:trPr>
        <w:tc>
          <w:tcPr>
            <w:tcW w:w="3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C749E" w:rsidRPr="002142AC" w:rsidRDefault="00976497"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ar-SA"/>
              </w:rPr>
              <w:t>Očekávané výstupy</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Učivo - obsah</w:t>
            </w:r>
          </w:p>
        </w:tc>
        <w:tc>
          <w:tcPr>
            <w:tcW w:w="2380" w:type="dxa"/>
            <w:tcBorders>
              <w:top w:val="single" w:sz="8" w:space="0" w:color="auto"/>
              <w:left w:val="nil"/>
              <w:bottom w:val="single" w:sz="4" w:space="0" w:color="auto"/>
              <w:right w:val="single" w:sz="4" w:space="0" w:color="auto"/>
            </w:tcBorders>
            <w:shd w:val="clear" w:color="auto" w:fill="auto"/>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   Mezipředmětové vztahy, průřezová témata, projekty</w:t>
            </w:r>
          </w:p>
        </w:tc>
        <w:tc>
          <w:tcPr>
            <w:tcW w:w="2541" w:type="dxa"/>
            <w:tcBorders>
              <w:top w:val="single" w:sz="8" w:space="0" w:color="auto"/>
              <w:left w:val="nil"/>
              <w:bottom w:val="single" w:sz="4" w:space="0" w:color="auto"/>
              <w:right w:val="single" w:sz="8" w:space="0" w:color="auto"/>
            </w:tcBorders>
            <w:shd w:val="clear" w:color="auto" w:fill="auto"/>
            <w:noWrap/>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Poznámky</w:t>
            </w: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Uvědom</w:t>
            </w:r>
            <w:r w:rsidR="00976497" w:rsidRPr="002142AC">
              <w:rPr>
                <w:rFonts w:ascii="Times New Roman" w:eastAsia="Times New Roman" w:hAnsi="Times New Roman" w:cs="Times New Roman"/>
                <w:sz w:val="24"/>
                <w:szCs w:val="24"/>
                <w:lang w:eastAsia="cs-CZ"/>
              </w:rPr>
              <w:t xml:space="preserve">uje si sama </w:t>
            </w:r>
            <w:r w:rsidRPr="002142AC">
              <w:rPr>
                <w:rFonts w:ascii="Times New Roman" w:eastAsia="Times New Roman" w:hAnsi="Times New Roman" w:cs="Times New Roman"/>
                <w:sz w:val="24"/>
                <w:szCs w:val="24"/>
                <w:lang w:eastAsia="cs-CZ"/>
              </w:rPr>
              <w:t>sebe, je vnímavý ke svému okolí.</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Zachycení děje, prožitku, nových zkušeností. Ilustrace, vztah detail a celek</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sebepoznání, sebepojetí, sociální rozvoj: mezilidské vztahy</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76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Všímá si vztahů a dějů kolem sebe, dovede je výtvarně zpracovat, vymýšlet, dokončovat, měnit</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Práce s linií, druhy linií.( měkká, rovná, …)</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OSV- </w:t>
            </w:r>
            <w:r w:rsidRPr="002142AC">
              <w:rPr>
                <w:rFonts w:ascii="Times New Roman" w:eastAsia="Times New Roman" w:hAnsi="Times New Roman" w:cs="Times New Roman"/>
                <w:sz w:val="24"/>
                <w:szCs w:val="24"/>
                <w:lang w:eastAsia="cs-CZ"/>
              </w:rPr>
              <w:t>kreativita</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Holý strom, Život pod listím</w:t>
            </w:r>
          </w:p>
        </w:tc>
      </w:tr>
      <w:tr w:rsidR="00FC749E" w:rsidRPr="002142AC" w:rsidTr="00FC749E">
        <w:trPr>
          <w:trHeight w:val="178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Vyjadřuje své fantazijní představy, interpretovat je verbálně, porovnává svůj způsob vyjádření s tvorbou ostatních.</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Kresba, malba, kombinovaná technika. Kombinace neobvyklých materiálů a technik.</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 sociální a morální rozvoj: praktická etika</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souvislost mezi pohád</w:t>
            </w:r>
            <w:r w:rsidR="00976497" w:rsidRPr="002142AC">
              <w:rPr>
                <w:rFonts w:ascii="Times New Roman" w:eastAsia="Times New Roman" w:hAnsi="Times New Roman" w:cs="Times New Roman"/>
                <w:sz w:val="24"/>
                <w:szCs w:val="24"/>
                <w:lang w:eastAsia="cs-CZ"/>
              </w:rPr>
              <w:t>k</w:t>
            </w:r>
            <w:r w:rsidRPr="002142AC">
              <w:rPr>
                <w:rFonts w:ascii="Times New Roman" w:eastAsia="Times New Roman" w:hAnsi="Times New Roman" w:cs="Times New Roman"/>
                <w:sz w:val="24"/>
                <w:szCs w:val="24"/>
                <w:lang w:eastAsia="cs-CZ"/>
              </w:rPr>
              <w:t>ovou postavou (zvířetem) a prostředím ve kterém žije, volně pracuje s vizuálně obraznými elementy, volí materiál a způsob vyjádření vlastních představ.</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Prostor, oblast, prostředí, vliv na prostředí, účelnost, terén, zákoutí.</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EV- </w:t>
            </w:r>
            <w:r w:rsidRPr="002142AC">
              <w:rPr>
                <w:rFonts w:ascii="Times New Roman" w:eastAsia="Times New Roman" w:hAnsi="Times New Roman" w:cs="Times New Roman"/>
                <w:sz w:val="24"/>
                <w:szCs w:val="24"/>
                <w:lang w:eastAsia="cs-CZ"/>
              </w:rPr>
              <w:t>ekosystémy</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souvislost mezi detailem a celkem, zjednodušuje, vybírá prvky, uplatňuje osobitost.</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Reliéf, detail, celek a části, zjednodušení, stylizace, povrch, struktura, dekor.</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OSV- </w:t>
            </w:r>
            <w:r w:rsidRPr="002142AC">
              <w:rPr>
                <w:rFonts w:ascii="Times New Roman" w:eastAsia="Times New Roman" w:hAnsi="Times New Roman" w:cs="Times New Roman"/>
                <w:sz w:val="24"/>
                <w:szCs w:val="24"/>
                <w:lang w:eastAsia="cs-CZ"/>
              </w:rPr>
              <w:t>kreativita</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1275"/>
        </w:trPr>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Domýšlí příběhy a kontexty, samostatně volí vizuálně obrazné elementy k vyjádření napětí, kontrastu, děje. Verbálně hodnotí dílo své i tvorbu ostatních. Snaží se vstupovat do společného projektu.</w:t>
            </w:r>
          </w:p>
        </w:tc>
        <w:tc>
          <w:tcPr>
            <w:tcW w:w="1540" w:type="dxa"/>
            <w:tcBorders>
              <w:top w:val="single" w:sz="4" w:space="0" w:color="auto"/>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Prostředí, prostor, kouzlo, atmosféra, písmo, vzpomínka.</w:t>
            </w:r>
          </w:p>
        </w:tc>
        <w:tc>
          <w:tcPr>
            <w:tcW w:w="2380" w:type="dxa"/>
            <w:tcBorders>
              <w:top w:val="single" w:sz="4" w:space="0" w:color="auto"/>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OSV- </w:t>
            </w:r>
            <w:r w:rsidR="00976497" w:rsidRPr="002142AC">
              <w:rPr>
                <w:rFonts w:ascii="Times New Roman" w:eastAsia="Times New Roman" w:hAnsi="Times New Roman" w:cs="Times New Roman"/>
                <w:sz w:val="24"/>
                <w:szCs w:val="24"/>
                <w:lang w:eastAsia="cs-CZ"/>
              </w:rPr>
              <w:t>sociální rozvoj, komu</w:t>
            </w:r>
            <w:r w:rsidRPr="002142AC">
              <w:rPr>
                <w:rFonts w:ascii="Times New Roman" w:eastAsia="Times New Roman" w:hAnsi="Times New Roman" w:cs="Times New Roman"/>
                <w:sz w:val="24"/>
                <w:szCs w:val="24"/>
                <w:lang w:eastAsia="cs-CZ"/>
              </w:rPr>
              <w:t>nikace, kooperace</w:t>
            </w:r>
          </w:p>
        </w:tc>
        <w:tc>
          <w:tcPr>
            <w:tcW w:w="2541" w:type="dxa"/>
            <w:tcBorders>
              <w:top w:val="single" w:sz="4" w:space="0" w:color="auto"/>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Nemá zábrany volně rozvíjet své myšlenky, své fantazijní představy, volně pracuje.</w:t>
            </w:r>
          </w:p>
        </w:tc>
        <w:tc>
          <w:tcPr>
            <w:tcW w:w="1540" w:type="dxa"/>
            <w:tcBorders>
              <w:top w:val="nil"/>
              <w:left w:val="nil"/>
              <w:bottom w:val="single" w:sz="4" w:space="0" w:color="auto"/>
              <w:right w:val="single" w:sz="4" w:space="0" w:color="auto"/>
            </w:tcBorders>
            <w:shd w:val="clear" w:color="auto" w:fill="auto"/>
            <w:hideMark/>
          </w:tcPr>
          <w:p w:rsidR="00FC749E" w:rsidRDefault="00FC749E" w:rsidP="009A3877">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Vzpomínka, vědomí, podvědomí</w:t>
            </w:r>
          </w:p>
          <w:p w:rsidR="009A3877" w:rsidRPr="002142AC" w:rsidRDefault="009A3877" w:rsidP="009A387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Neg.,pozitiv</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Na co myslím? Tajné písmo, Černobílá fotografie</w:t>
            </w:r>
          </w:p>
        </w:tc>
      </w:tr>
    </w:tbl>
    <w:p w:rsidR="007F7B73" w:rsidRPr="002142AC" w:rsidRDefault="007F7B73">
      <w:pPr>
        <w:rPr>
          <w:rFonts w:ascii="Times New Roman" w:hAnsi="Times New Roman" w:cs="Times New Roman"/>
          <w:sz w:val="24"/>
          <w:szCs w:val="24"/>
        </w:rPr>
      </w:pPr>
    </w:p>
    <w:tbl>
      <w:tblPr>
        <w:tblW w:w="10221" w:type="dxa"/>
        <w:tblInd w:w="55" w:type="dxa"/>
        <w:tblCellMar>
          <w:left w:w="70" w:type="dxa"/>
          <w:right w:w="70" w:type="dxa"/>
        </w:tblCellMar>
        <w:tblLook w:val="04A0"/>
      </w:tblPr>
      <w:tblGrid>
        <w:gridCol w:w="3760"/>
        <w:gridCol w:w="1540"/>
        <w:gridCol w:w="2380"/>
        <w:gridCol w:w="2541"/>
      </w:tblGrid>
      <w:tr w:rsidR="00FC749E" w:rsidRPr="002142AC" w:rsidTr="00FC749E">
        <w:trPr>
          <w:trHeight w:val="315"/>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Vzdělávací oblast:Umění a kultura</w:t>
            </w: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15"/>
        </w:trPr>
        <w:tc>
          <w:tcPr>
            <w:tcW w:w="5300" w:type="dxa"/>
            <w:gridSpan w:val="2"/>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Vyučovací předmět : Výtvarná výchova</w:t>
            </w: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15"/>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Ročník:</w:t>
            </w:r>
            <w:r w:rsidRPr="002142AC">
              <w:rPr>
                <w:rFonts w:ascii="Times New Roman" w:eastAsia="Times New Roman" w:hAnsi="Times New Roman" w:cs="Times New Roman"/>
                <w:b/>
                <w:bCs/>
                <w:sz w:val="24"/>
                <w:szCs w:val="24"/>
                <w:lang w:eastAsia="cs-CZ"/>
              </w:rPr>
              <w:t xml:space="preserve">    4.</w:t>
            </w: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330"/>
        </w:trPr>
        <w:tc>
          <w:tcPr>
            <w:tcW w:w="3760"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b/>
                <w:bCs/>
                <w:sz w:val="24"/>
                <w:szCs w:val="24"/>
                <w:u w:val="single"/>
                <w:lang w:eastAsia="cs-CZ"/>
              </w:rPr>
            </w:pPr>
          </w:p>
        </w:tc>
        <w:tc>
          <w:tcPr>
            <w:tcW w:w="1540" w:type="dxa"/>
            <w:tcBorders>
              <w:top w:val="nil"/>
              <w:left w:val="nil"/>
              <w:bottom w:val="nil"/>
              <w:right w:val="nil"/>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945"/>
        </w:trPr>
        <w:tc>
          <w:tcPr>
            <w:tcW w:w="3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C749E" w:rsidRPr="002142AC" w:rsidRDefault="00976497"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ar-SA"/>
              </w:rPr>
              <w:t>Očekávané výstupy</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Učivo - obsah</w:t>
            </w:r>
          </w:p>
        </w:tc>
        <w:tc>
          <w:tcPr>
            <w:tcW w:w="2380" w:type="dxa"/>
            <w:tcBorders>
              <w:top w:val="single" w:sz="8" w:space="0" w:color="auto"/>
              <w:left w:val="nil"/>
              <w:bottom w:val="single" w:sz="4" w:space="0" w:color="auto"/>
              <w:right w:val="single" w:sz="4" w:space="0" w:color="auto"/>
            </w:tcBorders>
            <w:shd w:val="clear" w:color="auto" w:fill="auto"/>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   Mezipředmětové vztahy, průřezová témata, projekty</w:t>
            </w:r>
          </w:p>
        </w:tc>
        <w:tc>
          <w:tcPr>
            <w:tcW w:w="2541" w:type="dxa"/>
            <w:tcBorders>
              <w:top w:val="single" w:sz="8" w:space="0" w:color="auto"/>
              <w:left w:val="nil"/>
              <w:bottom w:val="single" w:sz="4" w:space="0" w:color="auto"/>
              <w:right w:val="single" w:sz="8" w:space="0" w:color="auto"/>
            </w:tcBorders>
            <w:shd w:val="clear" w:color="auto" w:fill="auto"/>
            <w:noWrap/>
            <w:vAlign w:val="center"/>
            <w:hideMark/>
          </w:tcPr>
          <w:p w:rsidR="00FC749E" w:rsidRPr="002142AC" w:rsidRDefault="00FC749E" w:rsidP="00FC749E">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Poznámky</w:t>
            </w:r>
          </w:p>
        </w:tc>
      </w:tr>
      <w:tr w:rsidR="00FC749E" w:rsidRPr="002142AC" w:rsidTr="00FC749E">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Pracuje dobře ve skupině, aktivně zasahuje do projektu. Snaží se o interpretaci vlastního pojetí.</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Projekt, koncept, průzkum, plošné vyjádření, materiál, struktura (otisk, monotyp, frotáž)</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xml:space="preserve"> osobnostní , sociální a morální rozvoj                              </w:t>
            </w:r>
            <w:r w:rsidRPr="002142AC">
              <w:rPr>
                <w:rFonts w:ascii="Times New Roman" w:eastAsia="Times New Roman" w:hAnsi="Times New Roman" w:cs="Times New Roman"/>
                <w:b/>
                <w:bCs/>
                <w:sz w:val="24"/>
                <w:szCs w:val="24"/>
                <w:lang w:eastAsia="cs-CZ"/>
              </w:rPr>
              <w:t>MV-</w:t>
            </w:r>
            <w:r w:rsidRPr="002142AC">
              <w:rPr>
                <w:rFonts w:ascii="Times New Roman" w:eastAsia="Times New Roman" w:hAnsi="Times New Roman" w:cs="Times New Roman"/>
                <w:sz w:val="24"/>
                <w:szCs w:val="24"/>
                <w:lang w:eastAsia="cs-CZ"/>
              </w:rPr>
              <w:t xml:space="preserve"> potenciál medií  jako zdroj informací</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rozdíly různých povrchů.</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Struktura, stavba, pletivo, linie.</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 </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1020"/>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Prohlubuje sebepoznání a smyslové cítění.</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Koláž, muchláž, reliéf, vrstva, struktura</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xml:space="preserve"> osobnostní rozvoj</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178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Hledá a všímá si plošných tvarů, vytváří různé kompozice, všímá si formátu, pracuje ve skupině.</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Linie, obrys, silueta, klid x pohyb, animace, malba světlo x stín.</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xml:space="preserve"> kreativita, sociální rozvoj, mezilidské vztahy, kooperace                                       </w:t>
            </w:r>
            <w:r w:rsidRPr="002142AC">
              <w:rPr>
                <w:rFonts w:ascii="Times New Roman" w:eastAsia="Times New Roman" w:hAnsi="Times New Roman" w:cs="Times New Roman"/>
                <w:b/>
                <w:bCs/>
                <w:sz w:val="24"/>
                <w:szCs w:val="24"/>
                <w:lang w:eastAsia="cs-CZ"/>
              </w:rPr>
              <w:t>MKV</w:t>
            </w:r>
            <w:r w:rsidRPr="002142AC">
              <w:rPr>
                <w:rFonts w:ascii="Times New Roman" w:eastAsia="Times New Roman" w:hAnsi="Times New Roman" w:cs="Times New Roman"/>
                <w:sz w:val="24"/>
                <w:szCs w:val="24"/>
                <w:lang w:eastAsia="cs-CZ"/>
              </w:rPr>
              <w:t>- lid</w:t>
            </w:r>
            <w:r w:rsidR="00E15FA5" w:rsidRPr="002142AC">
              <w:rPr>
                <w:rFonts w:ascii="Times New Roman" w:eastAsia="Times New Roman" w:hAnsi="Times New Roman" w:cs="Times New Roman"/>
                <w:sz w:val="24"/>
                <w:szCs w:val="24"/>
                <w:lang w:eastAsia="cs-CZ"/>
              </w:rPr>
              <w:t>s</w:t>
            </w:r>
            <w:r w:rsidRPr="002142AC">
              <w:rPr>
                <w:rFonts w:ascii="Times New Roman" w:eastAsia="Times New Roman" w:hAnsi="Times New Roman" w:cs="Times New Roman"/>
                <w:sz w:val="24"/>
                <w:szCs w:val="24"/>
                <w:lang w:eastAsia="cs-CZ"/>
              </w:rPr>
              <w:t>ké vztahy, etnický původ</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Slovně reaguje na text, obraz, hudbu, tanec. Domýšlí, dotváří, rozvíjí myšlenky.</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Oživení, personifikace, dotvoření, napodobení akce x reakce.</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OSV- </w:t>
            </w:r>
            <w:r w:rsidRPr="002142AC">
              <w:rPr>
                <w:rFonts w:ascii="Times New Roman" w:eastAsia="Times New Roman" w:hAnsi="Times New Roman" w:cs="Times New Roman"/>
                <w:sz w:val="24"/>
                <w:szCs w:val="24"/>
                <w:lang w:eastAsia="cs-CZ"/>
              </w:rPr>
              <w:t>kreativita sebepoznání</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r w:rsidR="00FC749E" w:rsidRPr="002142AC" w:rsidTr="00FC749E">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Pracuje s hlínou, učí se zjednodušovat, stylizovat.</w:t>
            </w:r>
          </w:p>
        </w:tc>
        <w:tc>
          <w:tcPr>
            <w:tcW w:w="154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Šablo</w:t>
            </w:r>
            <w:r w:rsidR="00976497" w:rsidRPr="002142AC">
              <w:rPr>
                <w:rFonts w:ascii="Times New Roman" w:eastAsia="Times New Roman" w:hAnsi="Times New Roman" w:cs="Times New Roman"/>
                <w:sz w:val="24"/>
                <w:szCs w:val="24"/>
                <w:lang w:eastAsia="cs-CZ"/>
              </w:rPr>
              <w:t>na, celek, detaily, sty</w:t>
            </w:r>
            <w:r w:rsidRPr="002142AC">
              <w:rPr>
                <w:rFonts w:ascii="Times New Roman" w:eastAsia="Times New Roman" w:hAnsi="Times New Roman" w:cs="Times New Roman"/>
                <w:sz w:val="24"/>
                <w:szCs w:val="24"/>
                <w:lang w:eastAsia="cs-CZ"/>
              </w:rPr>
              <w:t>lizace, nadsázka, zjednodušení, povrch, reliéf.</w:t>
            </w:r>
          </w:p>
        </w:tc>
        <w:tc>
          <w:tcPr>
            <w:tcW w:w="2380" w:type="dxa"/>
            <w:tcBorders>
              <w:top w:val="nil"/>
              <w:left w:val="nil"/>
              <w:bottom w:val="single" w:sz="4" w:space="0" w:color="auto"/>
              <w:right w:val="single" w:sz="4"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xml:space="preserve"> sebeorganizace</w:t>
            </w:r>
          </w:p>
        </w:tc>
        <w:tc>
          <w:tcPr>
            <w:tcW w:w="2541" w:type="dxa"/>
            <w:tcBorders>
              <w:top w:val="nil"/>
              <w:left w:val="nil"/>
              <w:bottom w:val="single" w:sz="4" w:space="0" w:color="auto"/>
              <w:right w:val="single" w:sz="8" w:space="0" w:color="auto"/>
            </w:tcBorders>
            <w:shd w:val="clear" w:color="auto" w:fill="auto"/>
            <w:hideMark/>
          </w:tcPr>
          <w:p w:rsidR="00FC749E" w:rsidRPr="002142AC" w:rsidRDefault="00FC749E" w:rsidP="00FC749E">
            <w:pPr>
              <w:spacing w:after="0" w:line="240" w:lineRule="auto"/>
              <w:rPr>
                <w:rFonts w:ascii="Times New Roman" w:eastAsia="Times New Roman" w:hAnsi="Times New Roman" w:cs="Times New Roman"/>
                <w:sz w:val="24"/>
                <w:szCs w:val="24"/>
                <w:lang w:eastAsia="cs-CZ"/>
              </w:rPr>
            </w:pPr>
          </w:p>
        </w:tc>
      </w:tr>
    </w:tbl>
    <w:p w:rsidR="00FC749E" w:rsidRPr="002142AC" w:rsidRDefault="00FC749E">
      <w:pPr>
        <w:rPr>
          <w:rFonts w:ascii="Times New Roman" w:hAnsi="Times New Roman" w:cs="Times New Roman"/>
          <w:sz w:val="24"/>
          <w:szCs w:val="24"/>
        </w:rPr>
      </w:pPr>
    </w:p>
    <w:p w:rsidR="002142AC" w:rsidRPr="002142AC" w:rsidRDefault="002142AC">
      <w:pPr>
        <w:rPr>
          <w:rFonts w:ascii="Times New Roman" w:hAnsi="Times New Roman" w:cs="Times New Roman"/>
          <w:sz w:val="24"/>
          <w:szCs w:val="24"/>
        </w:rPr>
      </w:pPr>
    </w:p>
    <w:tbl>
      <w:tblPr>
        <w:tblW w:w="10221" w:type="dxa"/>
        <w:tblInd w:w="55" w:type="dxa"/>
        <w:tblCellMar>
          <w:left w:w="70" w:type="dxa"/>
          <w:right w:w="70" w:type="dxa"/>
        </w:tblCellMar>
        <w:tblLook w:val="04A0"/>
      </w:tblPr>
      <w:tblGrid>
        <w:gridCol w:w="3760"/>
        <w:gridCol w:w="1540"/>
        <w:gridCol w:w="2380"/>
        <w:gridCol w:w="2541"/>
      </w:tblGrid>
      <w:tr w:rsidR="00A74942" w:rsidRPr="002142AC" w:rsidTr="00A74942">
        <w:trPr>
          <w:trHeight w:val="315"/>
        </w:trPr>
        <w:tc>
          <w:tcPr>
            <w:tcW w:w="3760"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lastRenderedPageBreak/>
              <w:t>Vzdělávací oblast:Umění a kultura</w:t>
            </w:r>
          </w:p>
        </w:tc>
        <w:tc>
          <w:tcPr>
            <w:tcW w:w="1540" w:type="dxa"/>
            <w:tcBorders>
              <w:top w:val="nil"/>
              <w:left w:val="nil"/>
              <w:bottom w:val="nil"/>
              <w:right w:val="nil"/>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315"/>
        </w:trPr>
        <w:tc>
          <w:tcPr>
            <w:tcW w:w="5300" w:type="dxa"/>
            <w:gridSpan w:val="2"/>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Vyučovací předmět : Výtvarná výchova</w:t>
            </w:r>
          </w:p>
        </w:tc>
        <w:tc>
          <w:tcPr>
            <w:tcW w:w="2380" w:type="dxa"/>
            <w:tcBorders>
              <w:top w:val="nil"/>
              <w:left w:val="nil"/>
              <w:bottom w:val="nil"/>
              <w:right w:val="nil"/>
            </w:tcBorders>
            <w:shd w:val="clear" w:color="auto" w:fill="auto"/>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315"/>
        </w:trPr>
        <w:tc>
          <w:tcPr>
            <w:tcW w:w="3760"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b/>
                <w:bCs/>
                <w:sz w:val="24"/>
                <w:szCs w:val="24"/>
                <w:u w:val="single"/>
                <w:lang w:eastAsia="cs-CZ"/>
              </w:rPr>
            </w:pPr>
            <w:r w:rsidRPr="002142AC">
              <w:rPr>
                <w:rFonts w:ascii="Times New Roman" w:eastAsia="Times New Roman" w:hAnsi="Times New Roman" w:cs="Times New Roman"/>
                <w:b/>
                <w:bCs/>
                <w:sz w:val="24"/>
                <w:szCs w:val="24"/>
                <w:u w:val="single"/>
                <w:lang w:eastAsia="cs-CZ"/>
              </w:rPr>
              <w:t>Ročník:</w:t>
            </w:r>
            <w:r w:rsidRPr="002142AC">
              <w:rPr>
                <w:rFonts w:ascii="Times New Roman" w:eastAsia="Times New Roman" w:hAnsi="Times New Roman" w:cs="Times New Roman"/>
                <w:b/>
                <w:bCs/>
                <w:sz w:val="24"/>
                <w:szCs w:val="24"/>
                <w:lang w:eastAsia="cs-CZ"/>
              </w:rPr>
              <w:t xml:space="preserve">    5.</w:t>
            </w:r>
          </w:p>
        </w:tc>
        <w:tc>
          <w:tcPr>
            <w:tcW w:w="1540" w:type="dxa"/>
            <w:tcBorders>
              <w:top w:val="nil"/>
              <w:left w:val="nil"/>
              <w:bottom w:val="nil"/>
              <w:right w:val="nil"/>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330"/>
        </w:trPr>
        <w:tc>
          <w:tcPr>
            <w:tcW w:w="3760"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b/>
                <w:bCs/>
                <w:sz w:val="24"/>
                <w:szCs w:val="24"/>
                <w:u w:val="single"/>
                <w:lang w:eastAsia="cs-CZ"/>
              </w:rPr>
            </w:pPr>
          </w:p>
        </w:tc>
        <w:tc>
          <w:tcPr>
            <w:tcW w:w="1540" w:type="dxa"/>
            <w:tcBorders>
              <w:top w:val="nil"/>
              <w:left w:val="nil"/>
              <w:bottom w:val="nil"/>
              <w:right w:val="nil"/>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380" w:type="dxa"/>
            <w:tcBorders>
              <w:top w:val="nil"/>
              <w:left w:val="nil"/>
              <w:bottom w:val="nil"/>
              <w:right w:val="nil"/>
            </w:tcBorders>
            <w:shd w:val="clear" w:color="auto" w:fill="auto"/>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c>
          <w:tcPr>
            <w:tcW w:w="2541" w:type="dxa"/>
            <w:tcBorders>
              <w:top w:val="nil"/>
              <w:left w:val="nil"/>
              <w:bottom w:val="nil"/>
              <w:right w:val="nil"/>
            </w:tcBorders>
            <w:shd w:val="clear" w:color="auto" w:fill="auto"/>
            <w:noWrap/>
            <w:vAlign w:val="bottom"/>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945"/>
        </w:trPr>
        <w:tc>
          <w:tcPr>
            <w:tcW w:w="3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74942" w:rsidRPr="002142AC" w:rsidRDefault="00976497" w:rsidP="00A74942">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ar-SA"/>
              </w:rPr>
              <w:t>Očekávané výstupy</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A74942" w:rsidRPr="002142AC" w:rsidRDefault="00A74942" w:rsidP="00A74942">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Učivo - obsah</w:t>
            </w:r>
          </w:p>
        </w:tc>
        <w:tc>
          <w:tcPr>
            <w:tcW w:w="2380" w:type="dxa"/>
            <w:tcBorders>
              <w:top w:val="single" w:sz="8" w:space="0" w:color="auto"/>
              <w:left w:val="nil"/>
              <w:bottom w:val="single" w:sz="4" w:space="0" w:color="auto"/>
              <w:right w:val="single" w:sz="4" w:space="0" w:color="auto"/>
            </w:tcBorders>
            <w:shd w:val="clear" w:color="auto" w:fill="auto"/>
            <w:vAlign w:val="center"/>
            <w:hideMark/>
          </w:tcPr>
          <w:p w:rsidR="00A74942" w:rsidRPr="002142AC" w:rsidRDefault="00A74942" w:rsidP="00A74942">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 xml:space="preserve">   Mezipředmětové vztahy, průřezová témata, projekty</w:t>
            </w:r>
          </w:p>
        </w:tc>
        <w:tc>
          <w:tcPr>
            <w:tcW w:w="2541" w:type="dxa"/>
            <w:tcBorders>
              <w:top w:val="single" w:sz="8" w:space="0" w:color="auto"/>
              <w:left w:val="nil"/>
              <w:bottom w:val="single" w:sz="4" w:space="0" w:color="auto"/>
              <w:right w:val="single" w:sz="8" w:space="0" w:color="auto"/>
            </w:tcBorders>
            <w:shd w:val="clear" w:color="auto" w:fill="auto"/>
            <w:noWrap/>
            <w:vAlign w:val="center"/>
            <w:hideMark/>
          </w:tcPr>
          <w:p w:rsidR="00A74942" w:rsidRPr="002142AC" w:rsidRDefault="00A74942" w:rsidP="00A74942">
            <w:pPr>
              <w:spacing w:after="0" w:line="240" w:lineRule="auto"/>
              <w:jc w:val="center"/>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Poznámky</w:t>
            </w:r>
          </w:p>
        </w:tc>
      </w:tr>
      <w:tr w:rsidR="00A74942" w:rsidRPr="002142AC" w:rsidTr="00A74942">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nepevné tvary kolem sebe (světlo, vzduch, vodu, šumění,…), vnímá sebe jako součást svého okolí, rozlišuje pozadí a popředí.</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Bod, linie, plocha, tvar, síť, negativ x pozitiv, tečkovací technika, prstomalba.</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-kreativita</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Všímá si světelných proměn v čase, vnímá barvy jako vlastnosti světla.</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Světlo, skvrna, plocha, barva, odstíny, pohyb vzduchu, vody.</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EV</w:t>
            </w:r>
            <w:r w:rsidRPr="002142AC">
              <w:rPr>
                <w:rFonts w:ascii="Times New Roman" w:eastAsia="Times New Roman" w:hAnsi="Times New Roman" w:cs="Times New Roman"/>
                <w:sz w:val="24"/>
                <w:szCs w:val="24"/>
                <w:lang w:eastAsia="cs-CZ"/>
              </w:rPr>
              <w:t>- základní podmínka života</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proporce lidského těla, vztahy mezi jednotlivými částmi těla. Vnímá proporce věcí.</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Figura, stavba těla, proporce, schéma, pozorování, porovnávání, přiměřování.</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w:t>
            </w:r>
            <w:r w:rsidRPr="002142AC">
              <w:rPr>
                <w:rFonts w:ascii="Times New Roman" w:eastAsia="Times New Roman" w:hAnsi="Times New Roman" w:cs="Times New Roman"/>
                <w:sz w:val="24"/>
                <w:szCs w:val="24"/>
                <w:u w:val="single"/>
                <w:lang w:eastAsia="cs-CZ"/>
              </w:rPr>
              <w:t>osobnostní rozvoj:</w:t>
            </w:r>
            <w:r w:rsidRPr="002142AC">
              <w:rPr>
                <w:rFonts w:ascii="Times New Roman" w:eastAsia="Times New Roman" w:hAnsi="Times New Roman" w:cs="Times New Roman"/>
                <w:sz w:val="24"/>
                <w:szCs w:val="24"/>
                <w:lang w:eastAsia="cs-CZ"/>
              </w:rPr>
              <w:br/>
              <w:t>sebepojetí,</w:t>
            </w:r>
            <w:r w:rsidRPr="002142AC">
              <w:rPr>
                <w:rFonts w:ascii="Times New Roman" w:eastAsia="Times New Roman" w:hAnsi="Times New Roman" w:cs="Times New Roman"/>
                <w:sz w:val="24"/>
                <w:szCs w:val="24"/>
                <w:lang w:eastAsia="cs-CZ"/>
              </w:rPr>
              <w:br/>
              <w:t xml:space="preserve">- </w:t>
            </w:r>
            <w:r w:rsidRPr="002142AC">
              <w:rPr>
                <w:rFonts w:ascii="Times New Roman" w:eastAsia="Times New Roman" w:hAnsi="Times New Roman" w:cs="Times New Roman"/>
                <w:sz w:val="24"/>
                <w:szCs w:val="24"/>
                <w:u w:val="single"/>
                <w:lang w:eastAsia="cs-CZ"/>
              </w:rPr>
              <w:t>sociální rozvoj:</w:t>
            </w:r>
            <w:r w:rsidRPr="002142AC">
              <w:rPr>
                <w:rFonts w:ascii="Times New Roman" w:eastAsia="Times New Roman" w:hAnsi="Times New Roman" w:cs="Times New Roman"/>
                <w:sz w:val="24"/>
                <w:szCs w:val="24"/>
                <w:u w:val="single"/>
                <w:lang w:eastAsia="cs-CZ"/>
              </w:rPr>
              <w:br/>
            </w:r>
            <w:r w:rsidRPr="002142AC">
              <w:rPr>
                <w:rFonts w:ascii="Times New Roman" w:eastAsia="Times New Roman" w:hAnsi="Times New Roman" w:cs="Times New Roman"/>
                <w:sz w:val="24"/>
                <w:szCs w:val="24"/>
                <w:lang w:eastAsia="cs-CZ"/>
              </w:rPr>
              <w:t>poznávání lidí</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Hledá zajímavé tvary (i deformované), volně pracuje s tvarem, barvou kompozicí, modeluje z hlíny</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Figurální kompozice, jednotící prvek, doplňkové barvy, kontrast (studené a teplé barvy)</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w:t>
            </w:r>
            <w:r w:rsidRPr="002142AC">
              <w:rPr>
                <w:rFonts w:ascii="Times New Roman" w:eastAsia="Times New Roman" w:hAnsi="Times New Roman" w:cs="Times New Roman"/>
                <w:sz w:val="24"/>
                <w:szCs w:val="24"/>
                <w:u w:val="single"/>
                <w:lang w:eastAsia="cs-CZ"/>
              </w:rPr>
              <w:t>osobnostní rozvoj:</w:t>
            </w:r>
            <w:r w:rsidRPr="002142AC">
              <w:rPr>
                <w:rFonts w:ascii="Times New Roman" w:eastAsia="Times New Roman" w:hAnsi="Times New Roman" w:cs="Times New Roman"/>
                <w:sz w:val="24"/>
                <w:szCs w:val="24"/>
                <w:u w:val="single"/>
                <w:lang w:eastAsia="cs-CZ"/>
              </w:rPr>
              <w:br/>
            </w:r>
            <w:r w:rsidRPr="002142AC">
              <w:rPr>
                <w:rFonts w:ascii="Times New Roman" w:eastAsia="Times New Roman" w:hAnsi="Times New Roman" w:cs="Times New Roman"/>
                <w:sz w:val="24"/>
                <w:szCs w:val="24"/>
                <w:lang w:eastAsia="cs-CZ"/>
              </w:rPr>
              <w:t>sebepojetí</w:t>
            </w:r>
            <w:r w:rsidRPr="002142AC">
              <w:rPr>
                <w:rFonts w:ascii="Times New Roman" w:eastAsia="Times New Roman" w:hAnsi="Times New Roman" w:cs="Times New Roman"/>
                <w:sz w:val="24"/>
                <w:szCs w:val="24"/>
                <w:lang w:eastAsia="cs-CZ"/>
              </w:rPr>
              <w:br/>
            </w:r>
            <w:r w:rsidRPr="002142AC">
              <w:rPr>
                <w:rFonts w:ascii="Times New Roman" w:eastAsia="Times New Roman" w:hAnsi="Times New Roman" w:cs="Times New Roman"/>
                <w:b/>
                <w:bCs/>
                <w:sz w:val="24"/>
                <w:szCs w:val="24"/>
                <w:lang w:eastAsia="cs-CZ"/>
              </w:rPr>
              <w:t xml:space="preserve">MKV- </w:t>
            </w:r>
            <w:r w:rsidRPr="002142AC">
              <w:rPr>
                <w:rFonts w:ascii="Times New Roman" w:eastAsia="Times New Roman" w:hAnsi="Times New Roman" w:cs="Times New Roman"/>
                <w:sz w:val="24"/>
                <w:szCs w:val="24"/>
                <w:lang w:eastAsia="cs-CZ"/>
              </w:rPr>
              <w:t>kulturní diference</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1530"/>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Vnímá rytmy kolem sebe, uvědomuje si jejich význam pro člověka, život obecně. Uvědomuje si sebe jako živého, vnímajícího člověka.</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Rytmus v hudbě, v přírodě, v</w:t>
            </w:r>
            <w:r w:rsidR="00E757E9">
              <w:rPr>
                <w:rFonts w:ascii="Times New Roman" w:eastAsia="Times New Roman" w:hAnsi="Times New Roman" w:cs="Times New Roman"/>
                <w:sz w:val="24"/>
                <w:szCs w:val="24"/>
                <w:lang w:eastAsia="cs-CZ"/>
              </w:rPr>
              <w:t xml:space="preserve"> </w:t>
            </w:r>
            <w:r w:rsidRPr="002142AC">
              <w:rPr>
                <w:rFonts w:ascii="Times New Roman" w:eastAsia="Times New Roman" w:hAnsi="Times New Roman" w:cs="Times New Roman"/>
                <w:sz w:val="24"/>
                <w:szCs w:val="24"/>
                <w:lang w:eastAsia="cs-CZ"/>
              </w:rPr>
              <w:t>životě člověka, dekor, nefigurální umění.</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MKV</w:t>
            </w:r>
            <w:r w:rsidRPr="002142AC">
              <w:rPr>
                <w:rFonts w:ascii="Times New Roman" w:eastAsia="Times New Roman" w:hAnsi="Times New Roman" w:cs="Times New Roman"/>
                <w:sz w:val="24"/>
                <w:szCs w:val="24"/>
                <w:lang w:eastAsia="cs-CZ"/>
              </w:rPr>
              <w:t>- lidské vztahy, kulturní diference</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2040"/>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lastRenderedPageBreak/>
              <w:t>Všímá si věcí v jejich prostředí a zamýšlí se nad vztahem mezi nimi a prostředím. Uvědomuje si sebe jako součást vymezeného prostoru.</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Prostor, věci v prostoru. Postava a prostor, vytyčení určitého prostoru, mapování, kinetické umění (mobil), instalace.</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xml:space="preserve">- </w:t>
            </w:r>
            <w:r w:rsidRPr="002142AC">
              <w:rPr>
                <w:rFonts w:ascii="Times New Roman" w:eastAsia="Times New Roman" w:hAnsi="Times New Roman" w:cs="Times New Roman"/>
                <w:sz w:val="24"/>
                <w:szCs w:val="24"/>
                <w:u w:val="single"/>
                <w:lang w:eastAsia="cs-CZ"/>
              </w:rPr>
              <w:t>osobnostní rozvoj:</w:t>
            </w:r>
            <w:r w:rsidRPr="002142AC">
              <w:rPr>
                <w:rFonts w:ascii="Times New Roman" w:eastAsia="Times New Roman" w:hAnsi="Times New Roman" w:cs="Times New Roman"/>
                <w:sz w:val="24"/>
                <w:szCs w:val="24"/>
                <w:u w:val="single"/>
                <w:lang w:eastAsia="cs-CZ"/>
              </w:rPr>
              <w:br/>
            </w:r>
            <w:r w:rsidRPr="002142AC">
              <w:rPr>
                <w:rFonts w:ascii="Times New Roman" w:eastAsia="Times New Roman" w:hAnsi="Times New Roman" w:cs="Times New Roman"/>
                <w:sz w:val="24"/>
                <w:szCs w:val="24"/>
                <w:lang w:eastAsia="cs-CZ"/>
              </w:rPr>
              <w:t>kreativita</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r w:rsidR="00A74942" w:rsidRPr="002142AC" w:rsidTr="00A74942">
        <w:trPr>
          <w:trHeight w:val="1275"/>
        </w:trPr>
        <w:tc>
          <w:tcPr>
            <w:tcW w:w="3760" w:type="dxa"/>
            <w:tcBorders>
              <w:top w:val="nil"/>
              <w:left w:val="single" w:sz="8" w:space="0" w:color="auto"/>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Volně pracuje s vizuálně obraznými elementy.</w:t>
            </w:r>
          </w:p>
        </w:tc>
        <w:tc>
          <w:tcPr>
            <w:tcW w:w="154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r w:rsidRPr="002142AC">
              <w:rPr>
                <w:rFonts w:ascii="Times New Roman" w:eastAsia="Times New Roman" w:hAnsi="Times New Roman" w:cs="Times New Roman"/>
                <w:sz w:val="24"/>
                <w:szCs w:val="24"/>
                <w:lang w:eastAsia="cs-CZ"/>
              </w:rPr>
              <w:t>Grafika- druhy, originál x kopie, pozitiv x negativ, doplňkové barvy, písmo.</w:t>
            </w:r>
          </w:p>
        </w:tc>
        <w:tc>
          <w:tcPr>
            <w:tcW w:w="2380" w:type="dxa"/>
            <w:tcBorders>
              <w:top w:val="nil"/>
              <w:left w:val="nil"/>
              <w:bottom w:val="single" w:sz="4" w:space="0" w:color="auto"/>
              <w:right w:val="single" w:sz="4"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b/>
                <w:bCs/>
                <w:sz w:val="24"/>
                <w:szCs w:val="24"/>
                <w:lang w:eastAsia="cs-CZ"/>
              </w:rPr>
            </w:pPr>
            <w:r w:rsidRPr="002142AC">
              <w:rPr>
                <w:rFonts w:ascii="Times New Roman" w:eastAsia="Times New Roman" w:hAnsi="Times New Roman" w:cs="Times New Roman"/>
                <w:b/>
                <w:bCs/>
                <w:sz w:val="24"/>
                <w:szCs w:val="24"/>
                <w:lang w:eastAsia="cs-CZ"/>
              </w:rPr>
              <w:t>OSV</w:t>
            </w:r>
            <w:r w:rsidRPr="002142AC">
              <w:rPr>
                <w:rFonts w:ascii="Times New Roman" w:eastAsia="Times New Roman" w:hAnsi="Times New Roman" w:cs="Times New Roman"/>
                <w:sz w:val="24"/>
                <w:szCs w:val="24"/>
                <w:lang w:eastAsia="cs-CZ"/>
              </w:rPr>
              <w:t xml:space="preserve">- </w:t>
            </w:r>
            <w:r w:rsidRPr="002142AC">
              <w:rPr>
                <w:rFonts w:ascii="Times New Roman" w:eastAsia="Times New Roman" w:hAnsi="Times New Roman" w:cs="Times New Roman"/>
                <w:sz w:val="24"/>
                <w:szCs w:val="24"/>
                <w:u w:val="single"/>
                <w:lang w:eastAsia="cs-CZ"/>
              </w:rPr>
              <w:t>osobnostní rozvoj:</w:t>
            </w:r>
            <w:r w:rsidRPr="002142AC">
              <w:rPr>
                <w:rFonts w:ascii="Times New Roman" w:eastAsia="Times New Roman" w:hAnsi="Times New Roman" w:cs="Times New Roman"/>
                <w:sz w:val="24"/>
                <w:szCs w:val="24"/>
                <w:u w:val="single"/>
                <w:lang w:eastAsia="cs-CZ"/>
              </w:rPr>
              <w:br/>
            </w:r>
            <w:r w:rsidRPr="002142AC">
              <w:rPr>
                <w:rFonts w:ascii="Times New Roman" w:eastAsia="Times New Roman" w:hAnsi="Times New Roman" w:cs="Times New Roman"/>
                <w:sz w:val="24"/>
                <w:szCs w:val="24"/>
                <w:lang w:eastAsia="cs-CZ"/>
              </w:rPr>
              <w:t>kreativita</w:t>
            </w:r>
          </w:p>
        </w:tc>
        <w:tc>
          <w:tcPr>
            <w:tcW w:w="2541" w:type="dxa"/>
            <w:tcBorders>
              <w:top w:val="nil"/>
              <w:left w:val="nil"/>
              <w:bottom w:val="single" w:sz="4" w:space="0" w:color="auto"/>
              <w:right w:val="single" w:sz="8" w:space="0" w:color="auto"/>
            </w:tcBorders>
            <w:shd w:val="clear" w:color="auto" w:fill="auto"/>
            <w:hideMark/>
          </w:tcPr>
          <w:p w:rsidR="00A74942" w:rsidRPr="002142AC" w:rsidRDefault="00A74942" w:rsidP="00A74942">
            <w:pPr>
              <w:spacing w:after="0" w:line="240" w:lineRule="auto"/>
              <w:rPr>
                <w:rFonts w:ascii="Times New Roman" w:eastAsia="Times New Roman" w:hAnsi="Times New Roman" w:cs="Times New Roman"/>
                <w:sz w:val="24"/>
                <w:szCs w:val="24"/>
                <w:lang w:eastAsia="cs-CZ"/>
              </w:rPr>
            </w:pPr>
          </w:p>
        </w:tc>
      </w:tr>
    </w:tbl>
    <w:p w:rsidR="00FC749E" w:rsidRDefault="00FC749E">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Default="002142AC">
      <w:pPr>
        <w:rPr>
          <w:rFonts w:ascii="Times New Roman" w:hAnsi="Times New Roman" w:cs="Times New Roman"/>
          <w:sz w:val="24"/>
          <w:szCs w:val="24"/>
        </w:rPr>
      </w:pPr>
    </w:p>
    <w:p w:rsidR="002142AC" w:rsidRPr="002142AC" w:rsidRDefault="002142AC">
      <w:pPr>
        <w:rPr>
          <w:rFonts w:ascii="Times New Roman" w:hAnsi="Times New Roman" w:cs="Times New Roman"/>
          <w:sz w:val="24"/>
          <w:szCs w:val="24"/>
        </w:rPr>
      </w:pPr>
    </w:p>
    <w:p w:rsidR="00A74942" w:rsidRPr="002142AC" w:rsidRDefault="008377BB" w:rsidP="00A74942">
      <w:pPr>
        <w:jc w:val="both"/>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u w:val="single"/>
          <w:lang w:eastAsia="ar-SA"/>
        </w:rPr>
        <w:lastRenderedPageBreak/>
        <w:t xml:space="preserve">5.6 </w:t>
      </w:r>
      <w:r w:rsidR="00A74942" w:rsidRPr="002142AC">
        <w:rPr>
          <w:rFonts w:ascii="Times New Roman" w:eastAsia="Times New Roman" w:hAnsi="Times New Roman" w:cs="Times New Roman"/>
          <w:b/>
          <w:sz w:val="24"/>
          <w:szCs w:val="24"/>
          <w:u w:val="single"/>
          <w:lang w:eastAsia="ar-SA"/>
        </w:rPr>
        <w:t>Vzdělávací oblast:</w:t>
      </w:r>
      <w:r w:rsidR="00A74942" w:rsidRPr="002142AC">
        <w:rPr>
          <w:rFonts w:ascii="Times New Roman" w:eastAsia="Times New Roman" w:hAnsi="Times New Roman" w:cs="Times New Roman"/>
          <w:b/>
          <w:sz w:val="24"/>
          <w:szCs w:val="24"/>
          <w:lang w:eastAsia="ar-SA"/>
        </w:rPr>
        <w:t xml:space="preserve"> Umění a kultura</w:t>
      </w:r>
    </w:p>
    <w:p w:rsidR="00A74942" w:rsidRPr="002142AC" w:rsidRDefault="00A74942" w:rsidP="00A74942">
      <w:pPr>
        <w:jc w:val="both"/>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Vyučovací předmět: </w:t>
      </w:r>
      <w:r w:rsidR="00CA57CD" w:rsidRPr="002142AC">
        <w:rPr>
          <w:rFonts w:ascii="Times New Roman" w:eastAsia="Times New Roman" w:hAnsi="Times New Roman" w:cs="Times New Roman"/>
          <w:sz w:val="24"/>
          <w:szCs w:val="24"/>
          <w:lang w:eastAsia="ar-SA"/>
        </w:rPr>
        <w:t xml:space="preserve">                                                    </w:t>
      </w:r>
      <w:r w:rsidRPr="002142AC">
        <w:rPr>
          <w:rFonts w:ascii="Times New Roman" w:eastAsia="Times New Roman" w:hAnsi="Times New Roman" w:cs="Times New Roman"/>
          <w:b/>
          <w:i/>
          <w:sz w:val="24"/>
          <w:szCs w:val="24"/>
          <w:u w:val="single"/>
          <w:lang w:eastAsia="ar-SA"/>
        </w:rPr>
        <w:t>Hudební výchova</w:t>
      </w:r>
      <w:r w:rsidRPr="002142AC">
        <w:rPr>
          <w:rFonts w:ascii="Times New Roman" w:eastAsia="Times New Roman" w:hAnsi="Times New Roman" w:cs="Times New Roman"/>
          <w:sz w:val="24"/>
          <w:szCs w:val="24"/>
          <w:lang w:eastAsia="ar-SA"/>
        </w:rPr>
        <w:tab/>
      </w:r>
      <w:r w:rsidRPr="002142AC">
        <w:rPr>
          <w:rFonts w:ascii="Times New Roman" w:eastAsia="Times New Roman" w:hAnsi="Times New Roman" w:cs="Times New Roman"/>
          <w:sz w:val="24"/>
          <w:szCs w:val="24"/>
          <w:lang w:eastAsia="ar-SA"/>
        </w:rPr>
        <w:tab/>
      </w:r>
    </w:p>
    <w:p w:rsidR="00A74942" w:rsidRPr="002142AC" w:rsidRDefault="00A74942" w:rsidP="00A74942">
      <w:pPr>
        <w:jc w:val="both"/>
        <w:rPr>
          <w:rFonts w:ascii="Times New Roman" w:eastAsia="Times New Roman" w:hAnsi="Times New Roman" w:cs="Times New Roman"/>
          <w:b/>
          <w:sz w:val="24"/>
          <w:szCs w:val="24"/>
          <w:lang w:eastAsia="ar-SA"/>
        </w:rPr>
      </w:pPr>
    </w:p>
    <w:p w:rsidR="00A74942" w:rsidRPr="002142AC" w:rsidRDefault="00A74942" w:rsidP="00A74942">
      <w:pPr>
        <w:jc w:val="both"/>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lang w:eastAsia="ar-SA"/>
        </w:rPr>
        <w:t>Charakteristika vyučovacího předmětu:</w:t>
      </w:r>
    </w:p>
    <w:p w:rsidR="00A74942" w:rsidRPr="002142AC" w:rsidRDefault="00A74942" w:rsidP="00A74942">
      <w:pPr>
        <w:jc w:val="both"/>
        <w:rPr>
          <w:rFonts w:ascii="Times New Roman" w:eastAsia="Times New Roman" w:hAnsi="Times New Roman" w:cs="Times New Roman"/>
          <w:b/>
          <w:sz w:val="24"/>
          <w:szCs w:val="24"/>
          <w:lang w:eastAsia="ar-SA"/>
        </w:rPr>
      </w:pPr>
    </w:p>
    <w:p w:rsidR="00A74942" w:rsidRPr="002142AC" w:rsidRDefault="00A74942" w:rsidP="00A74942">
      <w:pPr>
        <w:jc w:val="both"/>
        <w:rPr>
          <w:rFonts w:ascii="Times New Roman" w:eastAsia="Times New Roman" w:hAnsi="Times New Roman" w:cs="Times New Roman"/>
          <w:b/>
          <w:sz w:val="24"/>
          <w:szCs w:val="24"/>
          <w:lang w:eastAsia="ar-SA"/>
        </w:rPr>
      </w:pPr>
      <w:r w:rsidRPr="002142AC">
        <w:rPr>
          <w:rFonts w:ascii="Times New Roman" w:eastAsia="Times New Roman" w:hAnsi="Times New Roman" w:cs="Times New Roman"/>
          <w:b/>
          <w:sz w:val="24"/>
          <w:szCs w:val="24"/>
          <w:lang w:eastAsia="ar-SA"/>
        </w:rPr>
        <w:t>Obsahové, časové a organizační vymezení:</w:t>
      </w:r>
    </w:p>
    <w:p w:rsidR="00A74942" w:rsidRPr="002142AC" w:rsidRDefault="00A74942" w:rsidP="00A74942">
      <w:pPr>
        <w:rPr>
          <w:rFonts w:ascii="Times New Roman" w:eastAsia="Times New Roman" w:hAnsi="Times New Roman" w:cs="Times New Roman"/>
          <w:b/>
          <w:sz w:val="24"/>
          <w:szCs w:val="24"/>
          <w:lang w:eastAsia="ar-SA"/>
        </w:rPr>
      </w:pPr>
    </w:p>
    <w:p w:rsidR="00A74942" w:rsidRPr="002142AC" w:rsidRDefault="00A74942" w:rsidP="00A74942">
      <w:pPr>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 xml:space="preserve">Předmět se vyučuje ve všech ročnících na 1. stupni. Časová dotace je </w:t>
      </w:r>
      <w:r w:rsidRPr="002142AC">
        <w:rPr>
          <w:rFonts w:ascii="Times New Roman" w:eastAsia="Times New Roman" w:hAnsi="Times New Roman" w:cs="Times New Roman"/>
          <w:b/>
          <w:sz w:val="24"/>
          <w:szCs w:val="24"/>
          <w:lang w:eastAsia="ar-SA"/>
        </w:rPr>
        <w:t>1</w:t>
      </w:r>
      <w:r w:rsidRPr="002142AC">
        <w:rPr>
          <w:rFonts w:ascii="Times New Roman" w:eastAsia="Times New Roman" w:hAnsi="Times New Roman" w:cs="Times New Roman"/>
          <w:sz w:val="24"/>
          <w:szCs w:val="24"/>
          <w:lang w:eastAsia="ar-SA"/>
        </w:rPr>
        <w:t xml:space="preserve"> hodina týdně.</w:t>
      </w:r>
      <w:r w:rsidR="00E15FA5" w:rsidRPr="002142AC">
        <w:rPr>
          <w:rFonts w:ascii="Times New Roman" w:eastAsia="Times New Roman" w:hAnsi="Times New Roman" w:cs="Times New Roman"/>
          <w:sz w:val="24"/>
          <w:szCs w:val="24"/>
          <w:lang w:eastAsia="ar-SA"/>
        </w:rPr>
        <w:t xml:space="preserve"> Hlavním cílem vzdělávání v hudební výchově je rozvíjení muzikálnosti žáků, vytváření pozitivního vztahu k hudbě, vnímání propojenosti hudby do ostatních oblastí umění.(divadlo, muzikály..)</w:t>
      </w:r>
      <w:r w:rsidRPr="002142AC">
        <w:rPr>
          <w:rFonts w:ascii="Times New Roman" w:eastAsia="Times New Roman" w:hAnsi="Times New Roman" w:cs="Times New Roman"/>
          <w:sz w:val="24"/>
          <w:szCs w:val="24"/>
          <w:lang w:eastAsia="ar-SA"/>
        </w:rPr>
        <w:t xml:space="preserve"> </w:t>
      </w:r>
    </w:p>
    <w:p w:rsidR="00A74942" w:rsidRPr="002142AC" w:rsidRDefault="00E15FA5" w:rsidP="00A74942">
      <w:pPr>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Hudební výchova rozvíjí žáky</w:t>
      </w:r>
      <w:r w:rsidR="00A74942" w:rsidRPr="002142AC">
        <w:rPr>
          <w:rFonts w:ascii="Times New Roman" w:eastAsia="Times New Roman" w:hAnsi="Times New Roman" w:cs="Times New Roman"/>
          <w:sz w:val="24"/>
          <w:szCs w:val="24"/>
          <w:lang w:eastAsia="ar-SA"/>
        </w:rPr>
        <w:t xml:space="preserve"> v těchto č</w:t>
      </w:r>
      <w:r w:rsidRPr="002142AC">
        <w:rPr>
          <w:rFonts w:ascii="Times New Roman" w:eastAsia="Times New Roman" w:hAnsi="Times New Roman" w:cs="Times New Roman"/>
          <w:sz w:val="24"/>
          <w:szCs w:val="24"/>
          <w:lang w:eastAsia="ar-SA"/>
        </w:rPr>
        <w:t xml:space="preserve">innostech: </w:t>
      </w:r>
      <w:r w:rsidRPr="002142AC">
        <w:rPr>
          <w:rFonts w:ascii="Times New Roman" w:eastAsia="Times New Roman" w:hAnsi="Times New Roman" w:cs="Times New Roman"/>
          <w:b/>
          <w:sz w:val="24"/>
          <w:szCs w:val="24"/>
          <w:lang w:eastAsia="ar-SA"/>
        </w:rPr>
        <w:t>zpěv, poslech, pohyb- tanec</w:t>
      </w:r>
      <w:r w:rsidRPr="002142AC">
        <w:rPr>
          <w:rFonts w:ascii="Times New Roman" w:eastAsia="Times New Roman" w:hAnsi="Times New Roman" w:cs="Times New Roman"/>
          <w:sz w:val="24"/>
          <w:szCs w:val="24"/>
          <w:lang w:eastAsia="ar-SA"/>
        </w:rPr>
        <w:t>.</w:t>
      </w:r>
    </w:p>
    <w:p w:rsidR="00E15FA5" w:rsidRPr="002142AC" w:rsidRDefault="00A74942" w:rsidP="00A74942">
      <w:pPr>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 průře</w:t>
      </w:r>
      <w:r w:rsidR="00E15FA5" w:rsidRPr="002142AC">
        <w:rPr>
          <w:rFonts w:ascii="Times New Roman" w:eastAsia="Times New Roman" w:hAnsi="Times New Roman" w:cs="Times New Roman"/>
          <w:sz w:val="24"/>
          <w:szCs w:val="24"/>
          <w:lang w:eastAsia="ar-SA"/>
        </w:rPr>
        <w:t>zových témat je začleněna: OSV a MKV</w:t>
      </w:r>
      <w:r w:rsidRPr="002142AC">
        <w:rPr>
          <w:rFonts w:ascii="Times New Roman" w:eastAsia="Times New Roman" w:hAnsi="Times New Roman" w:cs="Times New Roman"/>
          <w:sz w:val="24"/>
          <w:szCs w:val="24"/>
          <w:lang w:eastAsia="ar-SA"/>
        </w:rPr>
        <w:t xml:space="preserve">. </w:t>
      </w:r>
    </w:p>
    <w:p w:rsidR="00E15FA5" w:rsidRPr="002142AC" w:rsidRDefault="00A74942" w:rsidP="00A74942">
      <w:pPr>
        <w:rPr>
          <w:rFonts w:ascii="Times New Roman" w:eastAsia="Times New Roman" w:hAnsi="Times New Roman" w:cs="Times New Roman"/>
          <w:sz w:val="24"/>
          <w:szCs w:val="24"/>
          <w:lang w:eastAsia="ar-SA"/>
        </w:rPr>
      </w:pPr>
      <w:r w:rsidRPr="002142AC">
        <w:rPr>
          <w:rFonts w:ascii="Times New Roman" w:eastAsia="Times New Roman" w:hAnsi="Times New Roman" w:cs="Times New Roman"/>
          <w:sz w:val="24"/>
          <w:szCs w:val="24"/>
          <w:lang w:eastAsia="ar-SA"/>
        </w:rPr>
        <w:t>Základní formou realizace je vyučovací hodi</w:t>
      </w:r>
      <w:r w:rsidR="00E15FA5" w:rsidRPr="002142AC">
        <w:rPr>
          <w:rFonts w:ascii="Times New Roman" w:eastAsia="Times New Roman" w:hAnsi="Times New Roman" w:cs="Times New Roman"/>
          <w:sz w:val="24"/>
          <w:szCs w:val="24"/>
          <w:lang w:eastAsia="ar-SA"/>
        </w:rPr>
        <w:t>na. Hudební a taneční nadání žáků rozvíjíme a podporujeme také přípravou kulturních vystoupení  pro veřejnost.</w:t>
      </w:r>
    </w:p>
    <w:p w:rsidR="00E15FA5" w:rsidRDefault="00E15FA5" w:rsidP="00A74942">
      <w:pPr>
        <w:rPr>
          <w:rFonts w:ascii="Times New Roman" w:eastAsia="Times New Roman" w:hAnsi="Times New Roman" w:cs="Times New Roman"/>
          <w:b/>
          <w:sz w:val="24"/>
          <w:szCs w:val="24"/>
          <w:u w:val="single"/>
          <w:lang w:eastAsia="ar-SA"/>
        </w:rPr>
      </w:pPr>
    </w:p>
    <w:p w:rsidR="00A74942" w:rsidRPr="00A74942" w:rsidRDefault="00A74942" w:rsidP="00A74942">
      <w:pPr>
        <w:rPr>
          <w:rFonts w:ascii="Times New Roman" w:eastAsia="Times New Roman" w:hAnsi="Times New Roman" w:cs="Times New Roman"/>
          <w:b/>
          <w:sz w:val="24"/>
          <w:szCs w:val="24"/>
          <w:u w:val="single"/>
          <w:lang w:eastAsia="ar-SA"/>
        </w:rPr>
      </w:pPr>
      <w:r w:rsidRPr="00A74942">
        <w:rPr>
          <w:rFonts w:ascii="Times New Roman" w:eastAsia="Times New Roman" w:hAnsi="Times New Roman" w:cs="Times New Roman"/>
          <w:b/>
          <w:sz w:val="24"/>
          <w:szCs w:val="24"/>
          <w:u w:val="single"/>
          <w:lang w:eastAsia="ar-SA"/>
        </w:rPr>
        <w:t xml:space="preserve">Výchovné a vzdělávací strategie </w:t>
      </w:r>
    </w:p>
    <w:p w:rsidR="00A74942" w:rsidRPr="00A74942" w:rsidRDefault="00A74942" w:rsidP="00A74942">
      <w:pPr>
        <w:rPr>
          <w:rFonts w:ascii="Times New Roman" w:eastAsia="Times New Roman" w:hAnsi="Times New Roman" w:cs="Times New Roman"/>
          <w:b/>
          <w:sz w:val="24"/>
          <w:szCs w:val="24"/>
          <w:u w:val="single"/>
          <w:lang w:eastAsia="ar-SA"/>
        </w:rPr>
      </w:pPr>
    </w:p>
    <w:p w:rsidR="00A74942" w:rsidRDefault="00A74942" w:rsidP="00A74942">
      <w:p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b/>
          <w:sz w:val="24"/>
          <w:szCs w:val="24"/>
          <w:lang w:eastAsia="ar-SA"/>
        </w:rPr>
        <w:t xml:space="preserve">Kompetence k učení </w:t>
      </w:r>
    </w:p>
    <w:p w:rsidR="00E15FA5" w:rsidRDefault="00E15FA5" w:rsidP="005671F5">
      <w:pPr>
        <w:pStyle w:val="Odstavecseseznamem"/>
        <w:numPr>
          <w:ilvl w:val="0"/>
          <w:numId w:val="56"/>
        </w:numPr>
        <w:rPr>
          <w:rFonts w:ascii="Times New Roman" w:eastAsia="Times New Roman" w:hAnsi="Times New Roman" w:cs="Times New Roman"/>
          <w:sz w:val="24"/>
          <w:szCs w:val="24"/>
          <w:lang w:eastAsia="ar-SA"/>
        </w:rPr>
      </w:pPr>
      <w:r w:rsidRPr="00E15FA5">
        <w:rPr>
          <w:rFonts w:ascii="Times New Roman" w:eastAsia="Times New Roman" w:hAnsi="Times New Roman" w:cs="Times New Roman"/>
          <w:sz w:val="24"/>
          <w:szCs w:val="24"/>
          <w:lang w:eastAsia="ar-SA"/>
        </w:rPr>
        <w:t>poznává smysl a význam hudebního umění</w:t>
      </w:r>
      <w:r>
        <w:rPr>
          <w:rFonts w:ascii="Times New Roman" w:eastAsia="Times New Roman" w:hAnsi="Times New Roman" w:cs="Times New Roman"/>
          <w:sz w:val="24"/>
          <w:szCs w:val="24"/>
          <w:lang w:eastAsia="ar-SA"/>
        </w:rPr>
        <w:t>, má pozitivní vztah k umění a vyhledává souvislosti mezi hudbou a jinými druhy umění</w:t>
      </w:r>
    </w:p>
    <w:p w:rsidR="00E15FA5" w:rsidRPr="00E15FA5" w:rsidRDefault="00E15FA5" w:rsidP="00E15FA5">
      <w:pPr>
        <w:rPr>
          <w:rFonts w:ascii="Times New Roman" w:eastAsia="Times New Roman" w:hAnsi="Times New Roman" w:cs="Times New Roman"/>
          <w:sz w:val="24"/>
          <w:szCs w:val="24"/>
          <w:lang w:eastAsia="ar-SA"/>
        </w:rPr>
      </w:pPr>
    </w:p>
    <w:p w:rsidR="00A74942" w:rsidRDefault="00A74942" w:rsidP="00A74942">
      <w:p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b/>
          <w:sz w:val="24"/>
          <w:szCs w:val="24"/>
          <w:lang w:eastAsia="ar-SA"/>
        </w:rPr>
        <w:t>Kompetence k řešení problémů</w:t>
      </w:r>
    </w:p>
    <w:p w:rsidR="00A74942" w:rsidRDefault="00E15FA5" w:rsidP="005671F5">
      <w:pPr>
        <w:pStyle w:val="Odstavecseseznamem"/>
        <w:numPr>
          <w:ilvl w:val="0"/>
          <w:numId w:val="56"/>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nebojí se využívat své individuální schopnosti</w:t>
      </w:r>
    </w:p>
    <w:p w:rsidR="00E15FA5" w:rsidRPr="00E15FA5" w:rsidRDefault="00E15FA5" w:rsidP="005671F5">
      <w:pPr>
        <w:pStyle w:val="Odstavecseseznamem"/>
        <w:numPr>
          <w:ilvl w:val="0"/>
          <w:numId w:val="56"/>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ocení hudební projev druhých</w:t>
      </w:r>
    </w:p>
    <w:p w:rsidR="00E15FA5" w:rsidRDefault="00E15FA5" w:rsidP="00A74942">
      <w:pPr>
        <w:rPr>
          <w:rFonts w:ascii="Times New Roman" w:eastAsia="Times New Roman" w:hAnsi="Times New Roman" w:cs="Times New Roman"/>
          <w:b/>
          <w:sz w:val="24"/>
          <w:szCs w:val="24"/>
          <w:lang w:eastAsia="ar-SA"/>
        </w:rPr>
      </w:pPr>
    </w:p>
    <w:p w:rsidR="00A74942" w:rsidRDefault="00A74942" w:rsidP="00A74942">
      <w:p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b/>
          <w:sz w:val="24"/>
          <w:szCs w:val="24"/>
          <w:lang w:eastAsia="ar-SA"/>
        </w:rPr>
        <w:t>Kompetence komunikativní</w:t>
      </w:r>
    </w:p>
    <w:p w:rsidR="00A74942" w:rsidRDefault="00A74942" w:rsidP="005671F5">
      <w:pPr>
        <w:pStyle w:val="Odstavecseseznamem"/>
        <w:numPr>
          <w:ilvl w:val="0"/>
          <w:numId w:val="57"/>
        </w:numPr>
        <w:rPr>
          <w:rFonts w:ascii="Times New Roman" w:eastAsia="Times New Roman" w:hAnsi="Times New Roman" w:cs="Times New Roman"/>
          <w:sz w:val="24"/>
          <w:szCs w:val="24"/>
          <w:lang w:eastAsia="ar-SA"/>
        </w:rPr>
      </w:pPr>
      <w:r w:rsidRPr="00E15FA5">
        <w:rPr>
          <w:rFonts w:ascii="Times New Roman" w:eastAsia="Times New Roman" w:hAnsi="Times New Roman" w:cs="Times New Roman"/>
          <w:sz w:val="24"/>
          <w:szCs w:val="24"/>
          <w:lang w:eastAsia="ar-SA"/>
        </w:rPr>
        <w:t xml:space="preserve"> rytmizuje a melodizuje jednoduché texty, improvizuje v rámci nejjednodušších </w:t>
      </w:r>
      <w:r w:rsidRPr="00E15FA5">
        <w:rPr>
          <w:rFonts w:ascii="Times New Roman" w:eastAsia="Times New Roman" w:hAnsi="Times New Roman" w:cs="Times New Roman"/>
          <w:sz w:val="24"/>
          <w:szCs w:val="24"/>
          <w:lang w:eastAsia="ar-SA"/>
        </w:rPr>
        <w:br/>
        <w:t xml:space="preserve">  hudebních forem</w:t>
      </w:r>
      <w:r w:rsidR="00E15FA5">
        <w:rPr>
          <w:rFonts w:ascii="Times New Roman" w:eastAsia="Times New Roman" w:hAnsi="Times New Roman" w:cs="Times New Roman"/>
          <w:sz w:val="24"/>
          <w:szCs w:val="24"/>
          <w:lang w:eastAsia="ar-SA"/>
        </w:rPr>
        <w:t>, zvuk využívá jako komunikační prostředek</w:t>
      </w:r>
    </w:p>
    <w:p w:rsidR="00E15FA5" w:rsidRDefault="00E15FA5" w:rsidP="005671F5">
      <w:pPr>
        <w:pStyle w:val="Odstavecseseznamem"/>
        <w:numPr>
          <w:ilvl w:val="0"/>
          <w:numId w:val="57"/>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seznamuje se s hudbou odlišných kultur, vnímá její výrazové prostředky</w:t>
      </w:r>
    </w:p>
    <w:p w:rsidR="00E15FA5" w:rsidRDefault="00E15FA5" w:rsidP="005671F5">
      <w:pPr>
        <w:pStyle w:val="Odstavecseseznamem"/>
        <w:numPr>
          <w:ilvl w:val="0"/>
          <w:numId w:val="57"/>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Pr="00A74942">
        <w:rPr>
          <w:rFonts w:ascii="Times New Roman" w:eastAsia="Times New Roman" w:hAnsi="Times New Roman" w:cs="Times New Roman"/>
          <w:sz w:val="24"/>
          <w:szCs w:val="24"/>
          <w:lang w:eastAsia="ar-SA"/>
        </w:rPr>
        <w:t>reaguje pohybem na znějící hudbu, pohybem vyjadřuje</w:t>
      </w:r>
      <w:r>
        <w:rPr>
          <w:rFonts w:ascii="Times New Roman" w:eastAsia="Times New Roman" w:hAnsi="Times New Roman" w:cs="Times New Roman"/>
          <w:sz w:val="24"/>
          <w:szCs w:val="24"/>
          <w:lang w:eastAsia="ar-SA"/>
        </w:rPr>
        <w:t xml:space="preserve"> </w:t>
      </w:r>
      <w:r w:rsidRPr="00A74942">
        <w:rPr>
          <w:rFonts w:ascii="Times New Roman" w:eastAsia="Times New Roman" w:hAnsi="Times New Roman" w:cs="Times New Roman"/>
          <w:sz w:val="24"/>
          <w:szCs w:val="24"/>
          <w:lang w:eastAsia="ar-SA"/>
        </w:rPr>
        <w:t xml:space="preserve">metrum, tempo, dynamiku, směr </w:t>
      </w:r>
    </w:p>
    <w:p w:rsidR="00E15FA5" w:rsidRPr="00E15FA5" w:rsidRDefault="00E15FA5" w:rsidP="005671F5">
      <w:pPr>
        <w:pStyle w:val="Odstavecseseznamem"/>
        <w:numPr>
          <w:ilvl w:val="0"/>
          <w:numId w:val="57"/>
        </w:num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sz w:val="24"/>
          <w:szCs w:val="24"/>
          <w:lang w:eastAsia="ar-SA"/>
        </w:rPr>
        <w:t>učitel vytváří příležitosti pro relevantní komunikaci mezi žák</w:t>
      </w:r>
      <w:r>
        <w:rPr>
          <w:rFonts w:ascii="Times New Roman" w:eastAsia="Times New Roman" w:hAnsi="Times New Roman" w:cs="Times New Roman"/>
          <w:sz w:val="24"/>
          <w:szCs w:val="24"/>
          <w:lang w:eastAsia="ar-SA"/>
        </w:rPr>
        <w:t>y</w:t>
      </w:r>
    </w:p>
    <w:p w:rsidR="00E15FA5" w:rsidRPr="00E15FA5" w:rsidRDefault="00E15FA5" w:rsidP="00E15FA5">
      <w:pPr>
        <w:pStyle w:val="Odstavecseseznamem"/>
        <w:ind w:left="765"/>
        <w:rPr>
          <w:rFonts w:ascii="Times New Roman" w:eastAsia="Times New Roman" w:hAnsi="Times New Roman" w:cs="Times New Roman"/>
          <w:b/>
          <w:sz w:val="24"/>
          <w:szCs w:val="24"/>
          <w:lang w:eastAsia="ar-SA"/>
        </w:rPr>
      </w:pPr>
    </w:p>
    <w:p w:rsidR="00E15FA5" w:rsidRPr="00E15FA5" w:rsidRDefault="00E15FA5" w:rsidP="00E15FA5">
      <w:pPr>
        <w:ind w:left="405"/>
        <w:rPr>
          <w:rFonts w:ascii="Times New Roman" w:eastAsia="Times New Roman" w:hAnsi="Times New Roman" w:cs="Times New Roman"/>
          <w:b/>
          <w:sz w:val="24"/>
          <w:szCs w:val="24"/>
          <w:lang w:eastAsia="ar-SA"/>
        </w:rPr>
      </w:pPr>
    </w:p>
    <w:p w:rsidR="00E15FA5" w:rsidRPr="00E15FA5" w:rsidRDefault="00A74942" w:rsidP="00E15FA5">
      <w:pPr>
        <w:ind w:left="405"/>
        <w:rPr>
          <w:rFonts w:ascii="Times New Roman" w:eastAsia="Times New Roman" w:hAnsi="Times New Roman" w:cs="Times New Roman"/>
          <w:b/>
          <w:sz w:val="24"/>
          <w:szCs w:val="24"/>
          <w:lang w:eastAsia="ar-SA"/>
        </w:rPr>
      </w:pPr>
      <w:r w:rsidRPr="00E15FA5">
        <w:rPr>
          <w:rFonts w:ascii="Times New Roman" w:eastAsia="Times New Roman" w:hAnsi="Times New Roman" w:cs="Times New Roman"/>
          <w:b/>
          <w:sz w:val="24"/>
          <w:szCs w:val="24"/>
          <w:lang w:eastAsia="ar-SA"/>
        </w:rPr>
        <w:t>Kompetence sociální a personální</w:t>
      </w:r>
    </w:p>
    <w:p w:rsidR="00E15FA5" w:rsidRPr="00E15FA5" w:rsidRDefault="00E15FA5" w:rsidP="005671F5">
      <w:pPr>
        <w:pStyle w:val="Odstavecseseznamem"/>
        <w:numPr>
          <w:ilvl w:val="0"/>
          <w:numId w:val="57"/>
        </w:numP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žáci </w:t>
      </w:r>
      <w:r w:rsidRPr="00A74942">
        <w:rPr>
          <w:rFonts w:ascii="Times New Roman" w:eastAsia="Times New Roman" w:hAnsi="Times New Roman" w:cs="Times New Roman"/>
          <w:sz w:val="24"/>
          <w:szCs w:val="24"/>
          <w:lang w:eastAsia="ar-SA"/>
        </w:rPr>
        <w:t xml:space="preserve"> jsou vedeni ke kritickému usuzování a posuzování žánrů a stylů hudby</w:t>
      </w:r>
    </w:p>
    <w:p w:rsidR="00E15FA5" w:rsidRPr="00E15FA5" w:rsidRDefault="00E15FA5" w:rsidP="005671F5">
      <w:pPr>
        <w:pStyle w:val="Odstavecseseznamem"/>
        <w:numPr>
          <w:ilvl w:val="0"/>
          <w:numId w:val="57"/>
        </w:num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sz w:val="24"/>
          <w:szCs w:val="24"/>
          <w:lang w:eastAsia="ar-SA"/>
        </w:rPr>
        <w:t>učitel vede žáky k vzájemnému naslouchání</w:t>
      </w:r>
    </w:p>
    <w:p w:rsidR="00E15FA5" w:rsidRDefault="00E15FA5" w:rsidP="005671F5">
      <w:pPr>
        <w:pStyle w:val="Odstavecseseznamem"/>
        <w:numPr>
          <w:ilvl w:val="0"/>
          <w:numId w:val="57"/>
        </w:numP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respektuje různé hudební styly a čerpá z nich poučení</w:t>
      </w:r>
    </w:p>
    <w:p w:rsidR="00A74942" w:rsidRPr="00E15FA5" w:rsidRDefault="00A74942" w:rsidP="00E15FA5">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r>
    </w:p>
    <w:p w:rsidR="00A74942" w:rsidRPr="00A74942" w:rsidRDefault="00A74942" w:rsidP="00A74942">
      <w:pPr>
        <w:rPr>
          <w:rFonts w:ascii="Times New Roman" w:eastAsia="Times New Roman" w:hAnsi="Times New Roman" w:cs="Times New Roman"/>
          <w:sz w:val="24"/>
          <w:szCs w:val="24"/>
          <w:lang w:eastAsia="ar-SA"/>
        </w:rPr>
      </w:pPr>
    </w:p>
    <w:p w:rsidR="00A74942" w:rsidRDefault="00E15FA5" w:rsidP="00A74942">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A74942" w:rsidRPr="00A74942">
        <w:rPr>
          <w:rFonts w:ascii="Times New Roman" w:eastAsia="Times New Roman" w:hAnsi="Times New Roman" w:cs="Times New Roman"/>
          <w:b/>
          <w:sz w:val="24"/>
          <w:szCs w:val="24"/>
          <w:lang w:eastAsia="ar-SA"/>
        </w:rPr>
        <w:t>Kompetence občansk</w:t>
      </w:r>
      <w:r w:rsidR="00A74942">
        <w:rPr>
          <w:rFonts w:ascii="Times New Roman" w:eastAsia="Times New Roman" w:hAnsi="Times New Roman" w:cs="Times New Roman"/>
          <w:b/>
          <w:sz w:val="24"/>
          <w:szCs w:val="24"/>
          <w:lang w:eastAsia="ar-SA"/>
        </w:rPr>
        <w:t>é</w:t>
      </w:r>
    </w:p>
    <w:p w:rsidR="00E15FA5" w:rsidRPr="00E15FA5" w:rsidRDefault="00E15FA5" w:rsidP="005671F5">
      <w:pPr>
        <w:pStyle w:val="Odstavecseseznamem"/>
        <w:numPr>
          <w:ilvl w:val="0"/>
          <w:numId w:val="58"/>
        </w:num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sz w:val="24"/>
          <w:szCs w:val="24"/>
          <w:lang w:eastAsia="ar-SA"/>
        </w:rPr>
        <w:t>žák je veden ke kritickému myšlení nad obsahy  hudebních děl</w:t>
      </w:r>
    </w:p>
    <w:p w:rsidR="00E15FA5" w:rsidRPr="00E15FA5" w:rsidRDefault="00E15FA5" w:rsidP="005671F5">
      <w:pPr>
        <w:pStyle w:val="Odstavecseseznamem"/>
        <w:numPr>
          <w:ilvl w:val="0"/>
          <w:numId w:val="58"/>
        </w:numPr>
        <w:rPr>
          <w:rFonts w:ascii="Times New Roman" w:eastAsia="Times New Roman" w:hAnsi="Times New Roman" w:cs="Times New Roman"/>
          <w:sz w:val="24"/>
          <w:szCs w:val="24"/>
          <w:lang w:eastAsia="ar-SA"/>
        </w:rPr>
      </w:pPr>
      <w:r w:rsidRPr="00E15FA5">
        <w:rPr>
          <w:rFonts w:ascii="Times New Roman" w:eastAsia="Times New Roman" w:hAnsi="Times New Roman" w:cs="Times New Roman"/>
          <w:sz w:val="24"/>
          <w:szCs w:val="24"/>
          <w:lang w:eastAsia="ar-SA"/>
        </w:rPr>
        <w:t>učitel umožňuje žákům, aby se podíleli na utváření kritérií hodnocení činností nebo jejich výsledků</w:t>
      </w:r>
    </w:p>
    <w:p w:rsidR="00E15FA5" w:rsidRPr="00E15FA5" w:rsidRDefault="00E15FA5" w:rsidP="00E15FA5">
      <w:pPr>
        <w:pStyle w:val="Odstavecseseznamem"/>
        <w:rPr>
          <w:rFonts w:ascii="Times New Roman" w:eastAsia="Times New Roman" w:hAnsi="Times New Roman" w:cs="Times New Roman"/>
          <w:b/>
          <w:sz w:val="24"/>
          <w:szCs w:val="24"/>
          <w:lang w:eastAsia="ar-SA"/>
        </w:rPr>
      </w:pPr>
    </w:p>
    <w:p w:rsidR="00A74942" w:rsidRPr="00A74942" w:rsidRDefault="00A74942" w:rsidP="00E15FA5">
      <w:pPr>
        <w:rPr>
          <w:rFonts w:ascii="Times New Roman" w:eastAsia="Times New Roman" w:hAnsi="Times New Roman" w:cs="Times New Roman"/>
          <w:sz w:val="24"/>
          <w:szCs w:val="24"/>
          <w:lang w:eastAsia="ar-SA"/>
        </w:rPr>
      </w:pPr>
    </w:p>
    <w:p w:rsidR="00A74942" w:rsidRDefault="00A74942" w:rsidP="00A74942">
      <w:p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b/>
          <w:sz w:val="24"/>
          <w:szCs w:val="24"/>
          <w:lang w:eastAsia="ar-SA"/>
        </w:rPr>
        <w:t>Kompetence pracovní</w:t>
      </w:r>
    </w:p>
    <w:p w:rsidR="00E15FA5" w:rsidRPr="00E15FA5" w:rsidRDefault="00E15FA5" w:rsidP="005671F5">
      <w:pPr>
        <w:pStyle w:val="Odstavecseseznamem"/>
        <w:numPr>
          <w:ilvl w:val="0"/>
          <w:numId w:val="59"/>
        </w:numP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sidRPr="00A74942">
        <w:rPr>
          <w:rFonts w:ascii="Times New Roman" w:eastAsia="Times New Roman" w:hAnsi="Times New Roman" w:cs="Times New Roman"/>
          <w:sz w:val="24"/>
          <w:szCs w:val="24"/>
          <w:lang w:eastAsia="ar-SA"/>
        </w:rPr>
        <w:t xml:space="preserve"> využívá jednoduché hudební nástroje k doprovodné hře, tanečním pohybem vyjadřuje </w:t>
      </w:r>
      <w:r>
        <w:rPr>
          <w:rFonts w:ascii="Times New Roman" w:eastAsia="Times New Roman" w:hAnsi="Times New Roman" w:cs="Times New Roman"/>
          <w:sz w:val="24"/>
          <w:szCs w:val="24"/>
          <w:lang w:eastAsia="ar-SA"/>
        </w:rPr>
        <w:br/>
        <w:t xml:space="preserve">   </w:t>
      </w:r>
      <w:r w:rsidRPr="00A74942">
        <w:rPr>
          <w:rFonts w:ascii="Times New Roman" w:eastAsia="Times New Roman" w:hAnsi="Times New Roman" w:cs="Times New Roman"/>
          <w:sz w:val="24"/>
          <w:szCs w:val="24"/>
          <w:lang w:eastAsia="ar-SA"/>
        </w:rPr>
        <w:t>hudební náladu</w:t>
      </w:r>
    </w:p>
    <w:p w:rsidR="00E15FA5" w:rsidRPr="00E15FA5" w:rsidRDefault="00E15FA5" w:rsidP="005671F5">
      <w:pPr>
        <w:pStyle w:val="Odstavecseseznamem"/>
        <w:numPr>
          <w:ilvl w:val="0"/>
          <w:numId w:val="59"/>
        </w:numP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učitel vede žáky ke hře na  rytmické</w:t>
      </w:r>
      <w:r w:rsidRPr="00A74942">
        <w:rPr>
          <w:rFonts w:ascii="Times New Roman" w:eastAsia="Times New Roman" w:hAnsi="Times New Roman" w:cs="Times New Roman"/>
          <w:sz w:val="24"/>
          <w:szCs w:val="24"/>
          <w:lang w:eastAsia="ar-SA"/>
        </w:rPr>
        <w:t xml:space="preserve"> n</w:t>
      </w:r>
      <w:r>
        <w:rPr>
          <w:rFonts w:ascii="Times New Roman" w:eastAsia="Times New Roman" w:hAnsi="Times New Roman" w:cs="Times New Roman"/>
          <w:sz w:val="24"/>
          <w:szCs w:val="24"/>
          <w:lang w:eastAsia="ar-SA"/>
        </w:rPr>
        <w:t>ástroje, k šetrnému zacházení a následném uložení nástrojů na své místo</w:t>
      </w:r>
    </w:p>
    <w:p w:rsidR="00E15FA5" w:rsidRPr="00E15FA5" w:rsidRDefault="00E15FA5" w:rsidP="005671F5">
      <w:pPr>
        <w:pStyle w:val="Odstavecseseznamem"/>
        <w:numPr>
          <w:ilvl w:val="0"/>
          <w:numId w:val="59"/>
        </w:numPr>
        <w:rPr>
          <w:rFonts w:ascii="Times New Roman" w:eastAsia="Times New Roman" w:hAnsi="Times New Roman" w:cs="Times New Roman"/>
          <w:b/>
          <w:sz w:val="24"/>
          <w:szCs w:val="24"/>
          <w:lang w:eastAsia="ar-SA"/>
        </w:rPr>
      </w:pPr>
      <w:r w:rsidRPr="00A74942">
        <w:rPr>
          <w:rFonts w:ascii="Times New Roman" w:eastAsia="Times New Roman" w:hAnsi="Times New Roman" w:cs="Times New Roman"/>
          <w:sz w:val="24"/>
          <w:szCs w:val="24"/>
          <w:lang w:eastAsia="ar-SA"/>
        </w:rPr>
        <w:t>učitel sledu</w:t>
      </w:r>
      <w:r>
        <w:rPr>
          <w:rFonts w:ascii="Times New Roman" w:eastAsia="Times New Roman" w:hAnsi="Times New Roman" w:cs="Times New Roman"/>
          <w:sz w:val="24"/>
          <w:szCs w:val="24"/>
          <w:lang w:eastAsia="ar-SA"/>
        </w:rPr>
        <w:t>je při hodině pokrok všech žáků</w:t>
      </w:r>
      <w:r>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br/>
      </w:r>
    </w:p>
    <w:p w:rsidR="00A74942" w:rsidRDefault="00A74942" w:rsidP="00A74942">
      <w:pPr>
        <w:rPr>
          <w:rFonts w:ascii="Times New Roman" w:eastAsia="Times New Roman" w:hAnsi="Times New Roman" w:cs="Times New Roman"/>
          <w:sz w:val="24"/>
          <w:szCs w:val="24"/>
          <w:lang w:eastAsia="ar-SA"/>
        </w:rPr>
      </w:pPr>
    </w:p>
    <w:p w:rsidR="007F7B73" w:rsidRDefault="007F7B73" w:rsidP="00A74942">
      <w:pPr>
        <w:rPr>
          <w:rFonts w:ascii="Times New Roman" w:eastAsia="Times New Roman" w:hAnsi="Times New Roman" w:cs="Times New Roman"/>
          <w:sz w:val="24"/>
          <w:szCs w:val="24"/>
          <w:lang w:eastAsia="ar-SA"/>
        </w:rPr>
      </w:pPr>
    </w:p>
    <w:p w:rsidR="007F7B73" w:rsidRDefault="007F7B73" w:rsidP="00A74942">
      <w:pPr>
        <w:rPr>
          <w:rFonts w:ascii="Times New Roman" w:eastAsia="Times New Roman" w:hAnsi="Times New Roman" w:cs="Times New Roman"/>
          <w:sz w:val="24"/>
          <w:szCs w:val="24"/>
          <w:lang w:eastAsia="ar-SA"/>
        </w:rPr>
      </w:pPr>
    </w:p>
    <w:p w:rsidR="007F7B73" w:rsidRDefault="007F7B73" w:rsidP="00A74942">
      <w:pPr>
        <w:rPr>
          <w:rFonts w:ascii="Times New Roman" w:eastAsia="Times New Roman" w:hAnsi="Times New Roman" w:cs="Times New Roman"/>
          <w:sz w:val="24"/>
          <w:szCs w:val="24"/>
          <w:lang w:eastAsia="ar-SA"/>
        </w:rPr>
      </w:pPr>
    </w:p>
    <w:p w:rsidR="007F7B73" w:rsidRDefault="007F7B73" w:rsidP="00A74942">
      <w:pPr>
        <w:rPr>
          <w:rFonts w:ascii="Times New Roman" w:eastAsia="Times New Roman" w:hAnsi="Times New Roman" w:cs="Times New Roman"/>
          <w:sz w:val="24"/>
          <w:szCs w:val="24"/>
          <w:lang w:eastAsia="ar-SA"/>
        </w:rPr>
      </w:pPr>
    </w:p>
    <w:p w:rsidR="00A74942" w:rsidRPr="00A74942" w:rsidRDefault="00A74942" w:rsidP="00A74942">
      <w:pPr>
        <w:rPr>
          <w:rFonts w:ascii="Times New Roman" w:eastAsia="Times New Roman" w:hAnsi="Times New Roman" w:cs="Times New Roman"/>
          <w:sz w:val="24"/>
          <w:szCs w:val="24"/>
          <w:lang w:eastAsia="ar-SA"/>
        </w:rPr>
      </w:pPr>
    </w:p>
    <w:tbl>
      <w:tblPr>
        <w:tblW w:w="10020" w:type="dxa"/>
        <w:tblInd w:w="-87" w:type="dxa"/>
        <w:tblLayout w:type="fixed"/>
        <w:tblCellMar>
          <w:top w:w="10" w:type="dxa"/>
          <w:left w:w="10" w:type="dxa"/>
          <w:right w:w="10" w:type="dxa"/>
        </w:tblCellMar>
        <w:tblLook w:val="0000"/>
      </w:tblPr>
      <w:tblGrid>
        <w:gridCol w:w="46"/>
        <w:gridCol w:w="4136"/>
        <w:gridCol w:w="59"/>
        <w:gridCol w:w="2116"/>
        <w:gridCol w:w="1709"/>
        <w:gridCol w:w="345"/>
        <w:gridCol w:w="824"/>
        <w:gridCol w:w="40"/>
        <w:gridCol w:w="20"/>
        <w:gridCol w:w="725"/>
      </w:tblGrid>
      <w:tr w:rsidR="00A74942" w:rsidTr="00A74942">
        <w:trPr>
          <w:gridAfter w:val="2"/>
          <w:wAfter w:w="745" w:type="dxa"/>
          <w:trHeight w:val="156"/>
        </w:trPr>
        <w:tc>
          <w:tcPr>
            <w:tcW w:w="6357" w:type="dxa"/>
            <w:gridSpan w:val="4"/>
            <w:vAlign w:val="bottom"/>
          </w:tcPr>
          <w:p w:rsidR="00A74942" w:rsidRPr="007F7B73" w:rsidRDefault="00A74942" w:rsidP="007739A1">
            <w:pPr>
              <w:snapToGrid w:val="0"/>
              <w:rPr>
                <w:rFonts w:ascii="Times New Roman" w:eastAsia="Times New Roman" w:hAnsi="Times New Roman" w:cs="Times New Roman"/>
                <w:b/>
                <w:bCs/>
                <w:sz w:val="24"/>
                <w:szCs w:val="24"/>
                <w:u w:val="single"/>
                <w:lang w:eastAsia="ar-SA"/>
              </w:rPr>
            </w:pPr>
            <w:r w:rsidRPr="007F7B73">
              <w:rPr>
                <w:rFonts w:ascii="Times New Roman" w:eastAsia="Times New Roman" w:hAnsi="Times New Roman" w:cs="Times New Roman"/>
                <w:b/>
                <w:bCs/>
                <w:sz w:val="24"/>
                <w:szCs w:val="24"/>
                <w:u w:val="single"/>
                <w:lang w:eastAsia="ar-SA"/>
              </w:rPr>
              <w:lastRenderedPageBreak/>
              <w:t>Vzdělávací oblast: Umění a kultura</w:t>
            </w:r>
          </w:p>
        </w:tc>
        <w:tc>
          <w:tcPr>
            <w:tcW w:w="2054" w:type="dxa"/>
            <w:gridSpan w:val="2"/>
            <w:vAlign w:val="bottom"/>
          </w:tcPr>
          <w:p w:rsidR="00A74942" w:rsidRDefault="00A74942" w:rsidP="007739A1">
            <w:pPr>
              <w:snapToGrid w:val="0"/>
              <w:rPr>
                <w:rFonts w:ascii="Calibri" w:eastAsia="Times New Roman" w:hAnsi="Calibri" w:cs="Times New Roman"/>
                <w:sz w:val="20"/>
                <w:szCs w:val="20"/>
                <w:lang w:eastAsia="ar-SA"/>
              </w:rPr>
            </w:pPr>
          </w:p>
        </w:tc>
        <w:tc>
          <w:tcPr>
            <w:tcW w:w="824" w:type="dxa"/>
            <w:vAlign w:val="bottom"/>
          </w:tcPr>
          <w:p w:rsidR="00A74942" w:rsidRDefault="00A74942" w:rsidP="007739A1">
            <w:pPr>
              <w:snapToGrid w:val="0"/>
              <w:rPr>
                <w:rFonts w:ascii="Calibri" w:eastAsia="Times New Roman" w:hAnsi="Calibri" w:cs="Times New Roman"/>
                <w:sz w:val="20"/>
                <w:szCs w:val="20"/>
                <w:lang w:eastAsia="ar-SA"/>
              </w:rPr>
            </w:pPr>
          </w:p>
        </w:tc>
        <w:tc>
          <w:tcPr>
            <w:tcW w:w="40" w:type="dxa"/>
          </w:tcPr>
          <w:p w:rsidR="00A74942" w:rsidRDefault="00A74942" w:rsidP="007739A1">
            <w:pPr>
              <w:snapToGrid w:val="0"/>
              <w:rPr>
                <w:rFonts w:ascii="Calibri" w:eastAsia="Times New Roman" w:hAnsi="Calibri" w:cs="Times New Roman"/>
                <w:b/>
                <w:bCs/>
                <w:sz w:val="24"/>
                <w:szCs w:val="24"/>
                <w:u w:val="single"/>
                <w:lang w:eastAsia="ar-SA"/>
              </w:rPr>
            </w:pPr>
          </w:p>
        </w:tc>
      </w:tr>
      <w:tr w:rsidR="00A74942" w:rsidTr="00A74942">
        <w:trPr>
          <w:gridAfter w:val="2"/>
          <w:wAfter w:w="745" w:type="dxa"/>
          <w:trHeight w:val="156"/>
        </w:trPr>
        <w:tc>
          <w:tcPr>
            <w:tcW w:w="4241" w:type="dxa"/>
            <w:gridSpan w:val="3"/>
            <w:vAlign w:val="bottom"/>
          </w:tcPr>
          <w:p w:rsidR="00A74942" w:rsidRPr="007F7B73" w:rsidRDefault="00A74942" w:rsidP="007739A1">
            <w:pPr>
              <w:snapToGrid w:val="0"/>
              <w:rPr>
                <w:rFonts w:ascii="Times New Roman" w:eastAsia="Times New Roman" w:hAnsi="Times New Roman" w:cs="Times New Roman"/>
                <w:b/>
                <w:bCs/>
                <w:sz w:val="24"/>
                <w:szCs w:val="24"/>
                <w:u w:val="single"/>
                <w:lang w:eastAsia="ar-SA"/>
              </w:rPr>
            </w:pPr>
            <w:r w:rsidRPr="007F7B73">
              <w:rPr>
                <w:rFonts w:ascii="Times New Roman" w:eastAsia="Times New Roman" w:hAnsi="Times New Roman" w:cs="Times New Roman"/>
                <w:b/>
                <w:bCs/>
                <w:sz w:val="24"/>
                <w:szCs w:val="24"/>
                <w:u w:val="single"/>
                <w:lang w:eastAsia="ar-SA"/>
              </w:rPr>
              <w:t>Vyučovací předmět : Hudební  výchova</w:t>
            </w:r>
          </w:p>
        </w:tc>
        <w:tc>
          <w:tcPr>
            <w:tcW w:w="2116" w:type="dxa"/>
          </w:tcPr>
          <w:p w:rsidR="00A74942" w:rsidRDefault="00A74942" w:rsidP="007739A1">
            <w:pPr>
              <w:snapToGrid w:val="0"/>
              <w:rPr>
                <w:rFonts w:ascii="Calibri" w:eastAsia="Times New Roman" w:hAnsi="Calibri" w:cs="Times New Roman"/>
                <w:sz w:val="20"/>
                <w:szCs w:val="20"/>
                <w:lang w:eastAsia="ar-SA"/>
              </w:rPr>
            </w:pPr>
          </w:p>
        </w:tc>
        <w:tc>
          <w:tcPr>
            <w:tcW w:w="2054" w:type="dxa"/>
            <w:gridSpan w:val="2"/>
            <w:vAlign w:val="bottom"/>
          </w:tcPr>
          <w:p w:rsidR="00A74942" w:rsidRDefault="00A74942" w:rsidP="007739A1">
            <w:pPr>
              <w:snapToGrid w:val="0"/>
              <w:rPr>
                <w:rFonts w:ascii="Calibri" w:eastAsia="Times New Roman" w:hAnsi="Calibri" w:cs="Times New Roman"/>
                <w:sz w:val="20"/>
                <w:szCs w:val="20"/>
                <w:lang w:eastAsia="ar-SA"/>
              </w:rPr>
            </w:pPr>
          </w:p>
        </w:tc>
        <w:tc>
          <w:tcPr>
            <w:tcW w:w="824" w:type="dxa"/>
            <w:vAlign w:val="bottom"/>
          </w:tcPr>
          <w:p w:rsidR="00A74942" w:rsidRDefault="00A74942" w:rsidP="007739A1">
            <w:pPr>
              <w:snapToGrid w:val="0"/>
              <w:rPr>
                <w:rFonts w:ascii="Calibri" w:eastAsia="Times New Roman" w:hAnsi="Calibri" w:cs="Times New Roman"/>
                <w:sz w:val="20"/>
                <w:szCs w:val="20"/>
                <w:lang w:eastAsia="ar-SA"/>
              </w:rPr>
            </w:pPr>
          </w:p>
        </w:tc>
        <w:tc>
          <w:tcPr>
            <w:tcW w:w="40" w:type="dxa"/>
          </w:tcPr>
          <w:p w:rsidR="00A74942" w:rsidRDefault="00A74942" w:rsidP="007739A1">
            <w:pPr>
              <w:snapToGrid w:val="0"/>
              <w:rPr>
                <w:rFonts w:ascii="Calibri" w:eastAsia="Times New Roman" w:hAnsi="Calibri" w:cs="Times New Roman"/>
                <w:b/>
                <w:bCs/>
                <w:sz w:val="24"/>
                <w:szCs w:val="24"/>
                <w:u w:val="single"/>
                <w:lang w:eastAsia="ar-SA"/>
              </w:rPr>
            </w:pPr>
          </w:p>
        </w:tc>
      </w:tr>
      <w:tr w:rsidR="00A74942" w:rsidTr="00A74942">
        <w:trPr>
          <w:gridAfter w:val="2"/>
          <w:wAfter w:w="745" w:type="dxa"/>
          <w:trHeight w:val="156"/>
        </w:trPr>
        <w:tc>
          <w:tcPr>
            <w:tcW w:w="4241" w:type="dxa"/>
            <w:gridSpan w:val="3"/>
            <w:vAlign w:val="bottom"/>
          </w:tcPr>
          <w:p w:rsidR="00A74942" w:rsidRPr="007F7B73" w:rsidRDefault="00A74942" w:rsidP="007739A1">
            <w:pPr>
              <w:snapToGrid w:val="0"/>
              <w:rPr>
                <w:rFonts w:ascii="Times New Roman" w:eastAsia="Times New Roman" w:hAnsi="Times New Roman" w:cs="Times New Roman"/>
                <w:b/>
                <w:bCs/>
                <w:sz w:val="24"/>
                <w:szCs w:val="24"/>
                <w:lang w:eastAsia="ar-SA"/>
              </w:rPr>
            </w:pPr>
            <w:r w:rsidRPr="007F7B73">
              <w:rPr>
                <w:rFonts w:ascii="Times New Roman" w:eastAsia="Times New Roman" w:hAnsi="Times New Roman" w:cs="Times New Roman"/>
                <w:b/>
                <w:bCs/>
                <w:sz w:val="24"/>
                <w:szCs w:val="24"/>
                <w:u w:val="single"/>
                <w:lang w:eastAsia="ar-SA"/>
              </w:rPr>
              <w:t>Ročník:</w:t>
            </w:r>
            <w:r w:rsidR="009A3877">
              <w:rPr>
                <w:rFonts w:ascii="Times New Roman" w:eastAsia="Times New Roman" w:hAnsi="Times New Roman" w:cs="Times New Roman"/>
                <w:b/>
                <w:bCs/>
                <w:sz w:val="24"/>
                <w:szCs w:val="24"/>
                <w:u w:val="single"/>
                <w:lang w:eastAsia="ar-SA"/>
              </w:rPr>
              <w:t xml:space="preserve"> </w:t>
            </w:r>
            <w:r w:rsidRPr="009A3877">
              <w:rPr>
                <w:rFonts w:ascii="Times New Roman" w:eastAsia="Times New Roman" w:hAnsi="Times New Roman" w:cs="Times New Roman"/>
                <w:b/>
                <w:bCs/>
                <w:sz w:val="32"/>
                <w:szCs w:val="32"/>
                <w:u w:val="single"/>
                <w:lang w:eastAsia="ar-SA"/>
              </w:rPr>
              <w:t>1.</w:t>
            </w:r>
            <w:r w:rsidRPr="007F7B73">
              <w:rPr>
                <w:rFonts w:ascii="Times New Roman" w:eastAsia="Times New Roman" w:hAnsi="Times New Roman" w:cs="Times New Roman"/>
                <w:b/>
                <w:bCs/>
                <w:sz w:val="24"/>
                <w:szCs w:val="24"/>
                <w:lang w:eastAsia="ar-SA"/>
              </w:rPr>
              <w:t xml:space="preserve">   </w:t>
            </w:r>
          </w:p>
        </w:tc>
        <w:tc>
          <w:tcPr>
            <w:tcW w:w="2116" w:type="dxa"/>
          </w:tcPr>
          <w:p w:rsidR="00A74942" w:rsidRDefault="00A74942" w:rsidP="007739A1">
            <w:pPr>
              <w:snapToGrid w:val="0"/>
              <w:rPr>
                <w:rFonts w:ascii="Calibri" w:eastAsia="Times New Roman" w:hAnsi="Calibri" w:cs="Times New Roman"/>
                <w:sz w:val="20"/>
                <w:szCs w:val="20"/>
                <w:lang w:eastAsia="ar-SA"/>
              </w:rPr>
            </w:pPr>
          </w:p>
        </w:tc>
        <w:tc>
          <w:tcPr>
            <w:tcW w:w="2054" w:type="dxa"/>
            <w:gridSpan w:val="2"/>
            <w:vAlign w:val="bottom"/>
          </w:tcPr>
          <w:p w:rsidR="00A74942" w:rsidRDefault="00A74942" w:rsidP="007739A1">
            <w:pPr>
              <w:snapToGrid w:val="0"/>
              <w:rPr>
                <w:rFonts w:ascii="Calibri" w:eastAsia="Times New Roman" w:hAnsi="Calibri" w:cs="Times New Roman"/>
                <w:sz w:val="20"/>
                <w:szCs w:val="20"/>
                <w:lang w:eastAsia="ar-SA"/>
              </w:rPr>
            </w:pPr>
          </w:p>
        </w:tc>
        <w:tc>
          <w:tcPr>
            <w:tcW w:w="824" w:type="dxa"/>
            <w:vAlign w:val="bottom"/>
          </w:tcPr>
          <w:p w:rsidR="00A74942" w:rsidRDefault="00A74942" w:rsidP="007739A1">
            <w:pPr>
              <w:snapToGrid w:val="0"/>
              <w:rPr>
                <w:rFonts w:ascii="Calibri" w:eastAsia="Times New Roman" w:hAnsi="Calibri" w:cs="Times New Roman"/>
                <w:sz w:val="20"/>
                <w:szCs w:val="20"/>
                <w:lang w:eastAsia="ar-SA"/>
              </w:rPr>
            </w:pPr>
          </w:p>
        </w:tc>
        <w:tc>
          <w:tcPr>
            <w:tcW w:w="40" w:type="dxa"/>
          </w:tcPr>
          <w:p w:rsidR="00A74942" w:rsidRDefault="00A74942" w:rsidP="007739A1">
            <w:pPr>
              <w:snapToGrid w:val="0"/>
              <w:rPr>
                <w:rFonts w:ascii="Calibri" w:eastAsia="Times New Roman" w:hAnsi="Calibri" w:cs="Times New Roman"/>
                <w:b/>
                <w:bCs/>
                <w:sz w:val="20"/>
                <w:szCs w:val="20"/>
                <w:u w:val="single"/>
                <w:lang w:eastAsia="ar-SA"/>
              </w:rPr>
            </w:pPr>
          </w:p>
        </w:tc>
      </w:tr>
      <w:tr w:rsidR="00A74942" w:rsidTr="00A74942">
        <w:trPr>
          <w:gridAfter w:val="2"/>
          <w:wAfter w:w="745" w:type="dxa"/>
          <w:trHeight w:val="222"/>
        </w:trPr>
        <w:tc>
          <w:tcPr>
            <w:tcW w:w="4241" w:type="dxa"/>
            <w:gridSpan w:val="3"/>
            <w:vAlign w:val="bottom"/>
          </w:tcPr>
          <w:p w:rsidR="00A74942" w:rsidRPr="007F7B73" w:rsidRDefault="00A74942" w:rsidP="007739A1">
            <w:pPr>
              <w:snapToGrid w:val="0"/>
              <w:rPr>
                <w:rFonts w:ascii="Times New Roman" w:eastAsia="Times New Roman" w:hAnsi="Times New Roman" w:cs="Times New Roman"/>
                <w:b/>
                <w:bCs/>
                <w:sz w:val="20"/>
                <w:szCs w:val="20"/>
                <w:u w:val="single"/>
                <w:lang w:eastAsia="ar-SA"/>
              </w:rPr>
            </w:pPr>
          </w:p>
        </w:tc>
        <w:tc>
          <w:tcPr>
            <w:tcW w:w="2116" w:type="dxa"/>
          </w:tcPr>
          <w:p w:rsidR="00A74942" w:rsidRDefault="00A74942" w:rsidP="007739A1">
            <w:pPr>
              <w:snapToGrid w:val="0"/>
              <w:rPr>
                <w:rFonts w:ascii="Calibri" w:eastAsia="Times New Roman" w:hAnsi="Calibri" w:cs="Times New Roman"/>
                <w:sz w:val="20"/>
                <w:szCs w:val="20"/>
                <w:lang w:eastAsia="ar-SA"/>
              </w:rPr>
            </w:pPr>
          </w:p>
        </w:tc>
        <w:tc>
          <w:tcPr>
            <w:tcW w:w="2054" w:type="dxa"/>
            <w:gridSpan w:val="2"/>
            <w:vAlign w:val="bottom"/>
          </w:tcPr>
          <w:p w:rsidR="00A74942" w:rsidRDefault="00A74942" w:rsidP="007739A1">
            <w:pPr>
              <w:snapToGrid w:val="0"/>
              <w:rPr>
                <w:rFonts w:ascii="Calibri" w:eastAsia="Times New Roman" w:hAnsi="Calibri" w:cs="Times New Roman"/>
                <w:sz w:val="20"/>
                <w:szCs w:val="20"/>
                <w:lang w:eastAsia="ar-SA"/>
              </w:rPr>
            </w:pPr>
          </w:p>
        </w:tc>
        <w:tc>
          <w:tcPr>
            <w:tcW w:w="824" w:type="dxa"/>
            <w:vAlign w:val="bottom"/>
          </w:tcPr>
          <w:p w:rsidR="00A74942" w:rsidRDefault="00A74942" w:rsidP="007739A1">
            <w:pPr>
              <w:snapToGrid w:val="0"/>
              <w:rPr>
                <w:rFonts w:ascii="Calibri" w:eastAsia="Times New Roman" w:hAnsi="Calibri" w:cs="Times New Roman"/>
                <w:sz w:val="20"/>
                <w:szCs w:val="20"/>
                <w:lang w:eastAsia="ar-SA"/>
              </w:rPr>
            </w:pPr>
          </w:p>
        </w:tc>
        <w:tc>
          <w:tcPr>
            <w:tcW w:w="40" w:type="dxa"/>
          </w:tcPr>
          <w:p w:rsidR="00A74942" w:rsidRDefault="00A74942" w:rsidP="007739A1">
            <w:pPr>
              <w:snapToGrid w:val="0"/>
              <w:rPr>
                <w:rFonts w:ascii="Calibri" w:eastAsia="Times New Roman" w:hAnsi="Calibri" w:cs="Times New Roman"/>
                <w:b/>
                <w:bCs/>
                <w:sz w:val="24"/>
                <w:szCs w:val="24"/>
                <w:lang w:eastAsia="ar-SA"/>
              </w:rPr>
            </w:pPr>
          </w:p>
        </w:tc>
      </w:tr>
      <w:tr w:rsidR="00A74942" w:rsidRPr="00CA57CD" w:rsidTr="00A74942">
        <w:trPr>
          <w:trHeight w:val="468"/>
        </w:trPr>
        <w:tc>
          <w:tcPr>
            <w:tcW w:w="4241" w:type="dxa"/>
            <w:gridSpan w:val="3"/>
            <w:tcBorders>
              <w:top w:val="single" w:sz="4" w:space="0" w:color="auto"/>
              <w:left w:val="single" w:sz="4" w:space="0" w:color="auto"/>
              <w:bottom w:val="single" w:sz="4" w:space="0" w:color="auto"/>
              <w:right w:val="single" w:sz="4" w:space="0" w:color="auto"/>
            </w:tcBorders>
            <w:vAlign w:val="center"/>
          </w:tcPr>
          <w:p w:rsidR="00A74942" w:rsidRPr="00CA57CD" w:rsidRDefault="00976497"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116" w:type="dxa"/>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2054" w:type="dxa"/>
            <w:gridSpan w:val="2"/>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1609" w:type="dxa"/>
            <w:gridSpan w:val="4"/>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A74942" w:rsidRPr="00CA57CD" w:rsidTr="00A74942">
        <w:trPr>
          <w:trHeight w:val="127"/>
        </w:trPr>
        <w:tc>
          <w:tcPr>
            <w:tcW w:w="424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Dbá na správné dýchání a držení těla</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Provádí hlasová a dechová cvičení</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Zřetelně vyslovuje</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Rozlišuje tón, zvuk, hlas mluvený a zpěvní</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vytleskat rytmus podle vzoru</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Rozlišuje krátké a dlouhé tóny</w:t>
            </w:r>
          </w:p>
          <w:p w:rsidR="00A74942" w:rsidRPr="00CA57CD" w:rsidRDefault="00A74942" w:rsidP="007739A1">
            <w:pPr>
              <w:snapToGrid w:val="0"/>
              <w:rPr>
                <w:rFonts w:ascii="Times New Roman" w:eastAsia="Times New Roman" w:hAnsi="Times New Roman" w:cs="Times New Roman"/>
                <w:b/>
                <w:bCs/>
                <w:sz w:val="24"/>
                <w:szCs w:val="24"/>
                <w:lang w:eastAsia="ar-SA"/>
              </w:rPr>
            </w:pPr>
          </w:p>
          <w:p w:rsidR="00A74942" w:rsidRPr="00CA57CD" w:rsidRDefault="00A74942" w:rsidP="007739A1">
            <w:pPr>
              <w:snapToGrid w:val="0"/>
              <w:rPr>
                <w:rFonts w:ascii="Times New Roman" w:eastAsia="Times New Roman" w:hAnsi="Times New Roman" w:cs="Times New Roman"/>
                <w:b/>
                <w:bCs/>
                <w:sz w:val="24"/>
                <w:szCs w:val="24"/>
                <w:lang w:eastAsia="ar-SA"/>
              </w:rPr>
            </w:pPr>
          </w:p>
        </w:tc>
        <w:tc>
          <w:tcPr>
            <w:tcW w:w="211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Vokální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Pěvecká a mluvní projev</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(pěvecké dovednosti, hlasová hygiena)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rytmus(realizace písní ve 2/4 taktu)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 (lidový dvojhlas)</w:t>
            </w:r>
          </w:p>
        </w:tc>
        <w:tc>
          <w:tcPr>
            <w:tcW w:w="2054"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EGS-Evropa a svět nás zajímá </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Poznávání evropské hudby </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MKV-kulturní diference, Lidské vztahy-hudba etnických skupin</w:t>
            </w:r>
          </w:p>
          <w:p w:rsidR="00A74942" w:rsidRPr="00CA57CD" w:rsidRDefault="00A74942" w:rsidP="007739A1">
            <w:pPr>
              <w:snapToGrid w:val="0"/>
              <w:rPr>
                <w:rFonts w:ascii="Times New Roman" w:eastAsia="Times New Roman" w:hAnsi="Times New Roman" w:cs="Times New Roman"/>
                <w:sz w:val="24"/>
                <w:szCs w:val="24"/>
                <w:lang w:eastAsia="ar-SA"/>
              </w:rPr>
            </w:pPr>
          </w:p>
        </w:tc>
        <w:tc>
          <w:tcPr>
            <w:tcW w:w="1609" w:type="dxa"/>
            <w:gridSpan w:val="4"/>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A74942" w:rsidRPr="00CA57CD" w:rsidTr="00A74942">
        <w:trPr>
          <w:trHeight w:val="506"/>
        </w:trPr>
        <w:tc>
          <w:tcPr>
            <w:tcW w:w="424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Učí se používat dětské hudební nástroje k rytmickým cvičením a hudebnímu doprovodu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a umí pojmenovat klavír,kytaru,flétnu,dřívka,triangl,</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hůlky bubínek</w:t>
            </w:r>
          </w:p>
        </w:tc>
        <w:tc>
          <w:tcPr>
            <w:tcW w:w="211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Instrumentální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Hra na hudební nástroje(reprodukce motivů, témat,jednoduchých skladbiček pomocí nástroj</w:t>
            </w:r>
            <w:r w:rsidR="00C8553F" w:rsidRPr="00CA57CD">
              <w:rPr>
                <w:rFonts w:ascii="Times New Roman" w:eastAsia="Times New Roman" w:hAnsi="Times New Roman" w:cs="Times New Roman"/>
                <w:sz w:val="24"/>
                <w:szCs w:val="24"/>
                <w:lang w:eastAsia="ar-SA"/>
              </w:rPr>
              <w:t>ů z Orfeova instrumentáře,zobco</w:t>
            </w:r>
            <w:r w:rsidRPr="00CA57CD">
              <w:rPr>
                <w:rFonts w:ascii="Times New Roman" w:eastAsia="Times New Roman" w:hAnsi="Times New Roman" w:cs="Times New Roman"/>
                <w:sz w:val="24"/>
                <w:szCs w:val="24"/>
                <w:lang w:eastAsia="ar-SA"/>
              </w:rPr>
              <w:t>vých fléten)</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Rytmizace,hudební hry (ozvěna)</w:t>
            </w:r>
          </w:p>
        </w:tc>
        <w:tc>
          <w:tcPr>
            <w:tcW w:w="2054"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EV- Základní podmínky života – výchova k žitnímu prostředí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Hudba-rámus</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MDV-vnímání autora mediálních sdělení-výběr kvalitní hudby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 provází výuku ČJ,M (Jedna,dvě..)i Prv-Prší,Prší</w:t>
            </w:r>
          </w:p>
        </w:tc>
        <w:tc>
          <w:tcPr>
            <w:tcW w:w="1609" w:type="dxa"/>
            <w:gridSpan w:val="4"/>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A74942">
        <w:trPr>
          <w:trHeight w:val="757"/>
        </w:trPr>
        <w:tc>
          <w:tcPr>
            <w:tcW w:w="424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Provádí hudebně pohybovou činnost (držení těla,chůze, jednoduché taneční hry,pochod)</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tc>
        <w:tc>
          <w:tcPr>
            <w:tcW w:w="211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Hudebně pohybové 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Taktování, pohybový </w:t>
            </w:r>
            <w:r w:rsidRPr="00CA57CD">
              <w:rPr>
                <w:rFonts w:ascii="Times New Roman" w:eastAsia="Times New Roman" w:hAnsi="Times New Roman" w:cs="Times New Roman"/>
                <w:sz w:val="24"/>
                <w:szCs w:val="24"/>
                <w:lang w:eastAsia="ar-SA"/>
              </w:rPr>
              <w:lastRenderedPageBreak/>
              <w:t>doprovod znějící hudby (2/4 takt)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Pohybové vyjádření hudby (pohybová improvizace)</w:t>
            </w:r>
          </w:p>
        </w:tc>
        <w:tc>
          <w:tcPr>
            <w:tcW w:w="2054"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609" w:type="dxa"/>
            <w:gridSpan w:val="4"/>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A74942">
        <w:trPr>
          <w:trHeight w:val="1389"/>
        </w:trPr>
        <w:tc>
          <w:tcPr>
            <w:tcW w:w="424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Pozná a naučí se vybrané vánoční koledy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vybrané hudební nástroje (viz hudební nástroje) podle zvuku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varhanní hudbou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hymnu ČR a rozumí smyslu textu</w:t>
            </w:r>
          </w:p>
        </w:tc>
        <w:tc>
          <w:tcPr>
            <w:tcW w:w="211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Poslechové 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Kvality tónů</w:t>
            </w:r>
          </w:p>
          <w:p w:rsidR="00C8553F"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 vokální,instrumentální,vokálně instrumentální,lidský hlas,hudební nástroj-hudební styly (hudba pochodová,taneční,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ukolébavka…)</w:t>
            </w:r>
          </w:p>
        </w:tc>
        <w:tc>
          <w:tcPr>
            <w:tcW w:w="2054"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tc>
        <w:tc>
          <w:tcPr>
            <w:tcW w:w="1609" w:type="dxa"/>
            <w:gridSpan w:val="4"/>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A74942">
        <w:trPr>
          <w:trHeight w:val="1389"/>
        </w:trPr>
        <w:tc>
          <w:tcPr>
            <w:tcW w:w="424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Vzdělávací oblast: Umění a kultura</w:t>
            </w:r>
          </w:p>
        </w:tc>
        <w:tc>
          <w:tcPr>
            <w:tcW w:w="211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p>
        </w:tc>
        <w:tc>
          <w:tcPr>
            <w:tcW w:w="2054"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609" w:type="dxa"/>
            <w:gridSpan w:val="4"/>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A74942">
        <w:trPr>
          <w:gridBefore w:val="1"/>
          <w:gridAfter w:val="1"/>
          <w:wBefore w:w="46" w:type="dxa"/>
          <w:wAfter w:w="725" w:type="dxa"/>
          <w:trHeight w:val="156"/>
        </w:trPr>
        <w:tc>
          <w:tcPr>
            <w:tcW w:w="4136" w:type="dxa"/>
            <w:vAlign w:val="bottom"/>
          </w:tcPr>
          <w:p w:rsidR="00875A89" w:rsidRPr="00CA57CD" w:rsidRDefault="00875A89"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7F7B73" w:rsidRPr="00CA57CD" w:rsidRDefault="007F7B73" w:rsidP="007739A1">
            <w:pPr>
              <w:snapToGrid w:val="0"/>
              <w:rPr>
                <w:rFonts w:ascii="Times New Roman" w:eastAsia="Times New Roman" w:hAnsi="Times New Roman" w:cs="Times New Roman"/>
                <w:b/>
                <w:bCs/>
                <w:sz w:val="24"/>
                <w:szCs w:val="24"/>
                <w:u w:val="single"/>
                <w:lang w:eastAsia="ar-SA"/>
              </w:rPr>
            </w:pPr>
          </w:p>
          <w:p w:rsidR="00A74942" w:rsidRPr="00CA57CD" w:rsidRDefault="00A74942"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Vzdělávací oblast: Umění a kultura</w:t>
            </w:r>
          </w:p>
        </w:tc>
        <w:tc>
          <w:tcPr>
            <w:tcW w:w="2175" w:type="dxa"/>
            <w:gridSpan w:val="2"/>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709" w:type="dxa"/>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169" w:type="dxa"/>
            <w:gridSpan w:val="2"/>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60" w:type="dxa"/>
            <w:gridSpan w:val="2"/>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p>
        </w:tc>
      </w:tr>
      <w:tr w:rsidR="00A74942" w:rsidRPr="00CA57CD" w:rsidTr="00A74942">
        <w:trPr>
          <w:gridBefore w:val="1"/>
          <w:gridAfter w:val="1"/>
          <w:wBefore w:w="46" w:type="dxa"/>
          <w:wAfter w:w="725" w:type="dxa"/>
          <w:trHeight w:val="156"/>
        </w:trPr>
        <w:tc>
          <w:tcPr>
            <w:tcW w:w="4136" w:type="dxa"/>
            <w:vAlign w:val="bottom"/>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Vyučovací předmět : Hudební  výchova</w:t>
            </w:r>
          </w:p>
        </w:tc>
        <w:tc>
          <w:tcPr>
            <w:tcW w:w="2175" w:type="dxa"/>
            <w:gridSpan w:val="2"/>
          </w:tcPr>
          <w:p w:rsidR="00A74942" w:rsidRPr="00CA57CD" w:rsidRDefault="00A74942" w:rsidP="007739A1">
            <w:pPr>
              <w:snapToGrid w:val="0"/>
              <w:rPr>
                <w:rFonts w:ascii="Calibri" w:eastAsia="Times New Roman" w:hAnsi="Calibri" w:cs="Times New Roman"/>
                <w:sz w:val="24"/>
                <w:szCs w:val="24"/>
                <w:lang w:eastAsia="ar-SA"/>
              </w:rPr>
            </w:pPr>
          </w:p>
        </w:tc>
        <w:tc>
          <w:tcPr>
            <w:tcW w:w="1709" w:type="dxa"/>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169" w:type="dxa"/>
            <w:gridSpan w:val="2"/>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60" w:type="dxa"/>
            <w:gridSpan w:val="2"/>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p>
        </w:tc>
      </w:tr>
      <w:tr w:rsidR="00A74942" w:rsidRPr="00CA57CD" w:rsidTr="00A74942">
        <w:trPr>
          <w:gridBefore w:val="1"/>
          <w:gridAfter w:val="1"/>
          <w:wBefore w:w="46" w:type="dxa"/>
          <w:wAfter w:w="725" w:type="dxa"/>
          <w:trHeight w:val="164"/>
        </w:trPr>
        <w:tc>
          <w:tcPr>
            <w:tcW w:w="4136" w:type="dxa"/>
            <w:vAlign w:val="bottom"/>
          </w:tcPr>
          <w:p w:rsidR="00A74942" w:rsidRPr="00CA57CD" w:rsidRDefault="00875A89" w:rsidP="007739A1">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Ročník:2</w:t>
            </w:r>
            <w:r w:rsidR="00A74942" w:rsidRPr="00CA57CD">
              <w:rPr>
                <w:rFonts w:ascii="Times New Roman" w:eastAsia="Times New Roman" w:hAnsi="Times New Roman" w:cs="Times New Roman"/>
                <w:b/>
                <w:bCs/>
                <w:sz w:val="24"/>
                <w:szCs w:val="24"/>
                <w:u w:val="single"/>
                <w:lang w:eastAsia="ar-SA"/>
              </w:rPr>
              <w:t>.</w:t>
            </w:r>
            <w:r w:rsidR="00A74942" w:rsidRPr="00CA57CD">
              <w:rPr>
                <w:rFonts w:ascii="Times New Roman" w:eastAsia="Times New Roman" w:hAnsi="Times New Roman" w:cs="Times New Roman"/>
                <w:b/>
                <w:bCs/>
                <w:sz w:val="24"/>
                <w:szCs w:val="24"/>
                <w:lang w:eastAsia="ar-SA"/>
              </w:rPr>
              <w:t xml:space="preserve">   </w:t>
            </w:r>
          </w:p>
        </w:tc>
        <w:tc>
          <w:tcPr>
            <w:tcW w:w="2175" w:type="dxa"/>
            <w:gridSpan w:val="2"/>
          </w:tcPr>
          <w:p w:rsidR="00A74942" w:rsidRPr="00CA57CD" w:rsidRDefault="00A74942" w:rsidP="007739A1">
            <w:pPr>
              <w:snapToGrid w:val="0"/>
              <w:rPr>
                <w:rFonts w:ascii="Calibri" w:eastAsia="Times New Roman" w:hAnsi="Calibri" w:cs="Times New Roman"/>
                <w:sz w:val="24"/>
                <w:szCs w:val="24"/>
                <w:lang w:eastAsia="ar-SA"/>
              </w:rPr>
            </w:pPr>
          </w:p>
        </w:tc>
        <w:tc>
          <w:tcPr>
            <w:tcW w:w="1709" w:type="dxa"/>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169" w:type="dxa"/>
            <w:gridSpan w:val="2"/>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60" w:type="dxa"/>
            <w:gridSpan w:val="2"/>
          </w:tcPr>
          <w:p w:rsidR="00A74942" w:rsidRPr="00CA57CD" w:rsidRDefault="00A74942" w:rsidP="007739A1">
            <w:pPr>
              <w:snapToGrid w:val="0"/>
              <w:rPr>
                <w:rFonts w:ascii="Times New Roman" w:eastAsia="Times New Roman" w:hAnsi="Times New Roman" w:cs="Times New Roman"/>
                <w:b/>
                <w:bCs/>
                <w:sz w:val="24"/>
                <w:szCs w:val="24"/>
                <w:lang w:eastAsia="ar-SA"/>
              </w:rPr>
            </w:pPr>
          </w:p>
        </w:tc>
      </w:tr>
      <w:tr w:rsidR="00A74942" w:rsidRPr="00CA57CD" w:rsidTr="00A74942">
        <w:trPr>
          <w:gridBefore w:val="1"/>
          <w:wBefore w:w="46" w:type="dxa"/>
          <w:trHeight w:val="468"/>
        </w:trPr>
        <w:tc>
          <w:tcPr>
            <w:tcW w:w="4136" w:type="dxa"/>
            <w:tcBorders>
              <w:top w:val="single" w:sz="4" w:space="0" w:color="auto"/>
              <w:left w:val="single" w:sz="4" w:space="0" w:color="auto"/>
              <w:bottom w:val="single" w:sz="4" w:space="0" w:color="auto"/>
              <w:right w:val="single" w:sz="4" w:space="0" w:color="auto"/>
            </w:tcBorders>
            <w:vAlign w:val="center"/>
          </w:tcPr>
          <w:p w:rsidR="00A74942" w:rsidRPr="00CA57CD" w:rsidRDefault="00976497"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709" w:type="dxa"/>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A74942" w:rsidRPr="00CA57CD" w:rsidTr="00A74942">
        <w:trPr>
          <w:gridBefore w:val="1"/>
          <w:wBefore w:w="46" w:type="dxa"/>
          <w:trHeight w:val="127"/>
        </w:trPr>
        <w:tc>
          <w:tcPr>
            <w:tcW w:w="413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Rozlišuje rytmus pomalý a rychlý,</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Melodii stoupavou a klesavou,</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Zeslabování a zesilování ,</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vytleskat rytmus podle říkadel a písní</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pojmy notová osnova,noty,houslový klíč rozlišuje noty,pomlky, takty umí  doplnit zpěv hrou na jednoduché hudební nástroje</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zazpívat vybrané vánoční koledy</w:t>
            </w: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tc>
        <w:tc>
          <w:tcPr>
            <w:tcW w:w="2175"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Vokální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Pěvecký a mluvní projev</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(pěvecké dovednosti,hlasová hygiena.dynamicky odlišný zpěv,rozšiřování hlasového rozsahu)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rytmus(realizace písní ve 2/4 a ¾ taktu)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dvojhlas(lidový dvojhlas,kánon)</w:t>
            </w:r>
          </w:p>
        </w:tc>
        <w:tc>
          <w:tcPr>
            <w:tcW w:w="170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Vv-ilustrace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Tv-pochod</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Taneční krok</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Čj-říkadla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Vv-ilustrace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Vv-Vánoce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Pč-vánoční výzdoba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Čj-vypravování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Prv-lidové zvyky a tradice</w:t>
            </w:r>
          </w:p>
        </w:tc>
        <w:tc>
          <w:tcPr>
            <w:tcW w:w="1954" w:type="dxa"/>
            <w:gridSpan w:val="5"/>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A74942" w:rsidRPr="00CA57CD" w:rsidTr="00A74942">
        <w:trPr>
          <w:gridBefore w:val="1"/>
          <w:wBefore w:w="46" w:type="dxa"/>
          <w:trHeight w:val="506"/>
        </w:trPr>
        <w:tc>
          <w:tcPr>
            <w:tcW w:w="413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a rozlišuje hudební nástroje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podle zvuku-klavír,trubku, housle,pikola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užívat dětské hudební nástroje</w:t>
            </w:r>
          </w:p>
        </w:tc>
        <w:tc>
          <w:tcPr>
            <w:tcW w:w="2175"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Instrumentální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Hra na hudební nástroje(reprodukce motivů, témat,jednoduchých skladbiček pomocí nástrojů u Orfeova instrumentáře, zobcových fléten)</w:t>
            </w:r>
          </w:p>
        </w:tc>
        <w:tc>
          <w:tcPr>
            <w:tcW w:w="170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MV-vnímání autora mediálních sdělení(uplatnění výrazových prostředků v hudbě a tanci)</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MKV-lidské vztahy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(mezilidské vztahy v lidové </w:t>
            </w:r>
            <w:r w:rsidRPr="00CA57CD">
              <w:rPr>
                <w:rFonts w:ascii="Times New Roman" w:eastAsia="Times New Roman" w:hAnsi="Times New Roman" w:cs="Times New Roman"/>
                <w:sz w:val="24"/>
                <w:szCs w:val="24"/>
                <w:lang w:eastAsia="ar-SA"/>
              </w:rPr>
              <w:lastRenderedPageBreak/>
              <w:t>písni)</w:t>
            </w:r>
          </w:p>
        </w:tc>
        <w:tc>
          <w:tcPr>
            <w:tcW w:w="1954" w:type="dxa"/>
            <w:gridSpan w:val="5"/>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A74942">
        <w:trPr>
          <w:gridBefore w:val="1"/>
          <w:wBefore w:w="46" w:type="dxa"/>
          <w:trHeight w:val="631"/>
        </w:trPr>
        <w:tc>
          <w:tcPr>
            <w:tcW w:w="413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Umí se pohybovat podle daného rytmu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Tleskat a do pochodu bubnovat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pohybově vyjádřit hudbu,zpěv s tancem</w:t>
            </w:r>
          </w:p>
        </w:tc>
        <w:tc>
          <w:tcPr>
            <w:tcW w:w="2175"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Hudebně pohybové</w:t>
            </w:r>
            <w:r w:rsidRP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b/>
                <w:sz w:val="24"/>
                <w:szCs w:val="24"/>
                <w:lang w:eastAsia="ar-SA"/>
              </w:rPr>
              <w:t>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Taktování, pohybový doprovod znějící hudby (2/4 takt)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Pohybové vyjádření hudby(pohybová improvizace)</w:t>
            </w:r>
          </w:p>
        </w:tc>
        <w:tc>
          <w:tcPr>
            <w:tcW w:w="170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954" w:type="dxa"/>
            <w:gridSpan w:val="5"/>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A74942">
        <w:trPr>
          <w:gridBefore w:val="1"/>
          <w:wBefore w:w="46" w:type="dxa"/>
          <w:trHeight w:val="757"/>
        </w:trPr>
        <w:tc>
          <w:tcPr>
            <w:tcW w:w="413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vybranými skladbami klasiků</w:t>
            </w:r>
          </w:p>
        </w:tc>
        <w:tc>
          <w:tcPr>
            <w:tcW w:w="2175" w:type="dxa"/>
            <w:gridSpan w:val="2"/>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Poslechové 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Kvality tónům vztahy mezi tóny(akord)</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Hudebně výrazové prostředky, hudební prvky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(pohyb melodie, rytmus)</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 vokální,instrumentální, lidský hlas, hudební nástroj</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styly(hudba pochodová, taneční,ukolébavka..)</w:t>
            </w:r>
          </w:p>
        </w:tc>
        <w:tc>
          <w:tcPr>
            <w:tcW w:w="170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954" w:type="dxa"/>
            <w:gridSpan w:val="5"/>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bl>
    <w:p w:rsidR="00A74942" w:rsidRDefault="00A74942">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Pr="00CA57CD" w:rsidRDefault="009A3877">
      <w:pPr>
        <w:rPr>
          <w:rFonts w:ascii="Times New Roman" w:hAnsi="Times New Roman" w:cs="Times New Roman"/>
          <w:sz w:val="24"/>
          <w:szCs w:val="24"/>
        </w:rPr>
      </w:pPr>
    </w:p>
    <w:tbl>
      <w:tblPr>
        <w:tblW w:w="10256" w:type="dxa"/>
        <w:tblInd w:w="-40" w:type="dxa"/>
        <w:tblLayout w:type="fixed"/>
        <w:tblCellMar>
          <w:top w:w="10" w:type="dxa"/>
          <w:left w:w="10" w:type="dxa"/>
          <w:right w:w="10" w:type="dxa"/>
        </w:tblCellMar>
        <w:tblLook w:val="0000"/>
      </w:tblPr>
      <w:tblGrid>
        <w:gridCol w:w="4094"/>
        <w:gridCol w:w="2221"/>
        <w:gridCol w:w="1710"/>
        <w:gridCol w:w="1163"/>
        <w:gridCol w:w="60"/>
        <w:gridCol w:w="1008"/>
      </w:tblGrid>
      <w:tr w:rsidR="00A74942" w:rsidRPr="00CA57CD" w:rsidTr="00A74942">
        <w:trPr>
          <w:gridAfter w:val="1"/>
          <w:wAfter w:w="1008" w:type="dxa"/>
          <w:trHeight w:val="156"/>
        </w:trPr>
        <w:tc>
          <w:tcPr>
            <w:tcW w:w="6315" w:type="dxa"/>
            <w:gridSpan w:val="2"/>
            <w:vAlign w:val="bottom"/>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Vzdělávací oblast:Umění a kultura</w:t>
            </w: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u w:val="single"/>
                <w:lang w:eastAsia="ar-SA"/>
              </w:rPr>
            </w:pPr>
          </w:p>
        </w:tc>
      </w:tr>
      <w:tr w:rsidR="00A74942" w:rsidRPr="00CA57CD" w:rsidTr="00A74942">
        <w:trPr>
          <w:gridAfter w:val="1"/>
          <w:wAfter w:w="1008" w:type="dxa"/>
          <w:trHeight w:val="156"/>
        </w:trPr>
        <w:tc>
          <w:tcPr>
            <w:tcW w:w="4094" w:type="dxa"/>
            <w:vAlign w:val="bottom"/>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 xml:space="preserve">Vyučovací předmět : Hudební výchova </w:t>
            </w:r>
          </w:p>
        </w:tc>
        <w:tc>
          <w:tcPr>
            <w:tcW w:w="2221" w:type="dxa"/>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u w:val="single"/>
                <w:lang w:eastAsia="ar-SA"/>
              </w:rPr>
            </w:pPr>
          </w:p>
        </w:tc>
      </w:tr>
      <w:tr w:rsidR="00A74942" w:rsidRPr="00CA57CD" w:rsidTr="00A74942">
        <w:trPr>
          <w:gridAfter w:val="1"/>
          <w:wAfter w:w="1008" w:type="dxa"/>
          <w:trHeight w:val="156"/>
        </w:trPr>
        <w:tc>
          <w:tcPr>
            <w:tcW w:w="4094" w:type="dxa"/>
            <w:vAlign w:val="bottom"/>
          </w:tcPr>
          <w:p w:rsidR="00A74942" w:rsidRPr="00CA57CD" w:rsidRDefault="00A74942" w:rsidP="007739A1">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w:t>
            </w:r>
            <w:r w:rsidR="009A3877">
              <w:rPr>
                <w:rFonts w:ascii="Times New Roman" w:eastAsia="Times New Roman" w:hAnsi="Times New Roman" w:cs="Times New Roman"/>
                <w:b/>
                <w:bCs/>
                <w:sz w:val="24"/>
                <w:szCs w:val="24"/>
                <w:lang w:eastAsia="ar-SA"/>
              </w:rPr>
              <w:t xml:space="preserve"> </w:t>
            </w:r>
            <w:r w:rsidRPr="009A3877">
              <w:rPr>
                <w:rFonts w:ascii="Times New Roman" w:eastAsia="Times New Roman" w:hAnsi="Times New Roman" w:cs="Times New Roman"/>
                <w:b/>
                <w:bCs/>
                <w:sz w:val="32"/>
                <w:szCs w:val="32"/>
                <w:lang w:eastAsia="ar-SA"/>
              </w:rPr>
              <w:t>3.</w:t>
            </w:r>
            <w:r w:rsidRPr="00CA57CD">
              <w:rPr>
                <w:rFonts w:ascii="Times New Roman" w:eastAsia="Times New Roman" w:hAnsi="Times New Roman" w:cs="Times New Roman"/>
                <w:b/>
                <w:bCs/>
                <w:sz w:val="24"/>
                <w:szCs w:val="24"/>
                <w:lang w:eastAsia="ar-SA"/>
              </w:rPr>
              <w:t xml:space="preserve">  </w:t>
            </w:r>
          </w:p>
        </w:tc>
        <w:tc>
          <w:tcPr>
            <w:tcW w:w="2221" w:type="dxa"/>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u w:val="single"/>
                <w:lang w:eastAsia="ar-SA"/>
              </w:rPr>
            </w:pPr>
          </w:p>
        </w:tc>
      </w:tr>
      <w:tr w:rsidR="00A74942" w:rsidRPr="00CA57CD" w:rsidTr="00A74942">
        <w:trPr>
          <w:gridAfter w:val="1"/>
          <w:wAfter w:w="1008" w:type="dxa"/>
          <w:trHeight w:val="164"/>
        </w:trPr>
        <w:tc>
          <w:tcPr>
            <w:tcW w:w="4094" w:type="dxa"/>
            <w:vAlign w:val="bottom"/>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p>
        </w:tc>
        <w:tc>
          <w:tcPr>
            <w:tcW w:w="2221" w:type="dxa"/>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163" w:type="dxa"/>
            <w:vAlign w:val="bottom"/>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60" w:type="dxa"/>
          </w:tcPr>
          <w:p w:rsidR="00A74942" w:rsidRPr="00CA57CD" w:rsidRDefault="00A74942" w:rsidP="007739A1">
            <w:pPr>
              <w:snapToGrid w:val="0"/>
              <w:rPr>
                <w:rFonts w:ascii="Times New Roman" w:eastAsia="Times New Roman" w:hAnsi="Times New Roman" w:cs="Times New Roman"/>
                <w:b/>
                <w:bCs/>
                <w:sz w:val="24"/>
                <w:szCs w:val="24"/>
                <w:lang w:eastAsia="ar-SA"/>
              </w:rPr>
            </w:pPr>
          </w:p>
        </w:tc>
      </w:tr>
      <w:tr w:rsidR="00A74942" w:rsidRPr="00CA57CD" w:rsidTr="00A74942">
        <w:trPr>
          <w:trHeight w:val="468"/>
        </w:trPr>
        <w:tc>
          <w:tcPr>
            <w:tcW w:w="4094" w:type="dxa"/>
            <w:tcBorders>
              <w:top w:val="single" w:sz="8" w:space="0" w:color="000000"/>
              <w:left w:val="single" w:sz="8" w:space="0" w:color="000000"/>
              <w:bottom w:val="single" w:sz="4" w:space="0" w:color="auto"/>
            </w:tcBorders>
            <w:vAlign w:val="center"/>
          </w:tcPr>
          <w:p w:rsidR="00A74942" w:rsidRPr="00CA57CD" w:rsidRDefault="00976497"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221" w:type="dxa"/>
            <w:tcBorders>
              <w:top w:val="single" w:sz="8" w:space="0" w:color="000000"/>
              <w:left w:val="single" w:sz="4" w:space="0" w:color="000000"/>
              <w:bottom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710" w:type="dxa"/>
            <w:tcBorders>
              <w:top w:val="single" w:sz="8" w:space="0" w:color="000000"/>
              <w:left w:val="single" w:sz="4" w:space="0" w:color="000000"/>
              <w:bottom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231" w:type="dxa"/>
            <w:gridSpan w:val="3"/>
            <w:tcBorders>
              <w:top w:val="single" w:sz="8" w:space="0" w:color="000000"/>
              <w:left w:val="single" w:sz="4" w:space="0" w:color="000000"/>
              <w:bottom w:val="single" w:sz="4" w:space="0" w:color="000000"/>
              <w:right w:val="single" w:sz="8" w:space="0" w:color="000000"/>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A74942" w:rsidRPr="00CA57CD" w:rsidTr="008377BB">
        <w:trPr>
          <w:trHeight w:val="127"/>
        </w:trPr>
        <w:tc>
          <w:tcPr>
            <w:tcW w:w="4094"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vytleskat a taktovat dvoučtvrteční a tříčtvrteční takt</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pojmenovat notovou osnovu</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Rozliší a přečte z notového zápisu takt dvoučtvrteční, tříčtvrteční</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Rozlišuje a umí napsat notu celou,půlovou,čtvrťovou</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Podle zápisu not pozná stoupavou a klesavou melodii</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Seznámí se s hymnou ČR</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Naučí se zpívat písně</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 xml:space="preserve">Dbá na správné dýchání </w:t>
            </w:r>
          </w:p>
          <w:p w:rsidR="00A74942" w:rsidRPr="00CA57CD" w:rsidRDefault="00A74942" w:rsidP="007739A1">
            <w:pPr>
              <w:snapToGrid w:val="0"/>
              <w:rPr>
                <w:rFonts w:ascii="Times New Roman" w:eastAsia="Times New Roman" w:hAnsi="Times New Roman" w:cs="Times New Roman"/>
                <w:bCs/>
                <w:sz w:val="24"/>
                <w:szCs w:val="24"/>
                <w:lang w:eastAsia="ar-SA"/>
              </w:rPr>
            </w:pPr>
          </w:p>
        </w:tc>
        <w:tc>
          <w:tcPr>
            <w:tcW w:w="2221"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Vokální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Pěvecký a mluvní projev(pěvecké dovednosti, hlasová hygiena, dynamicky odlišný zpěv, rozlišování hlasového rozsahu)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rytmus(realizace písní ve 2/4 a ¾ taktu)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Dvojhlas(lidový dvojhlas, kánon)</w:t>
            </w:r>
          </w:p>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Vv-ilustrace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Tv-pochod,taneční krok</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Vv-Vánoce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Pč-vánoční výzdoba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Čj-vypravování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Prv-lidové zvyky a tradice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EGS-Evropa a svět nás zajímá</w:t>
            </w:r>
          </w:p>
        </w:tc>
        <w:tc>
          <w:tcPr>
            <w:tcW w:w="2231" w:type="dxa"/>
            <w:gridSpan w:val="3"/>
            <w:tcBorders>
              <w:left w:val="single" w:sz="4" w:space="0" w:color="auto"/>
              <w:bottom w:val="single" w:sz="4" w:space="0" w:color="auto"/>
              <w:right w:val="single" w:sz="8" w:space="0" w:color="000000"/>
            </w:tcBorders>
          </w:tcPr>
          <w:p w:rsidR="00A74942" w:rsidRPr="00CA57CD" w:rsidRDefault="00A74942" w:rsidP="00A74942">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A74942" w:rsidRPr="00CA57CD" w:rsidTr="008377BB">
        <w:trPr>
          <w:trHeight w:val="506"/>
        </w:trPr>
        <w:tc>
          <w:tcPr>
            <w:tcW w:w="4094" w:type="dxa"/>
            <w:tcBorders>
              <w:top w:val="single" w:sz="4" w:space="0" w:color="auto"/>
              <w:left w:val="single" w:sz="8" w:space="0" w:color="000000"/>
              <w:bottom w:val="single" w:sz="4" w:space="0" w:color="000000"/>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Rozlišuje nástroje dechové,smyčcové,žesťové a umí uvést příklad</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doprovázet na rytmické nástroje</w:t>
            </w:r>
          </w:p>
          <w:p w:rsidR="00A74942" w:rsidRPr="00CA57CD" w:rsidRDefault="00A74942" w:rsidP="007739A1">
            <w:pPr>
              <w:snapToGrid w:val="0"/>
              <w:rPr>
                <w:rFonts w:ascii="Times New Roman" w:eastAsia="Times New Roman" w:hAnsi="Times New Roman" w:cs="Times New Roman"/>
                <w:sz w:val="24"/>
                <w:szCs w:val="24"/>
                <w:lang w:eastAsia="ar-SA"/>
              </w:rPr>
            </w:pPr>
          </w:p>
        </w:tc>
        <w:tc>
          <w:tcPr>
            <w:tcW w:w="2221" w:type="dxa"/>
            <w:tcBorders>
              <w:top w:val="single" w:sz="4" w:space="0" w:color="auto"/>
              <w:left w:val="single" w:sz="4" w:space="0" w:color="000000"/>
              <w:bottom w:val="single" w:sz="4" w:space="0" w:color="000000"/>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Instrumentální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Hra na hudební nástroje(reprodukce motivů, témat, jednoduchých skladbiček pomocí nástrojů z Orfeova instrumentáře,zobcových fléten)</w:t>
            </w:r>
          </w:p>
        </w:tc>
        <w:tc>
          <w:tcPr>
            <w:tcW w:w="1710" w:type="dxa"/>
            <w:tcBorders>
              <w:top w:val="single" w:sz="4" w:space="0" w:color="auto"/>
              <w:left w:val="single" w:sz="4" w:space="0" w:color="000000"/>
              <w:bottom w:val="single" w:sz="4" w:space="0" w:color="000000"/>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8377BB">
        <w:trPr>
          <w:trHeight w:val="631"/>
        </w:trPr>
        <w:tc>
          <w:tcPr>
            <w:tcW w:w="4094" w:type="dxa"/>
            <w:tcBorders>
              <w:left w:val="single" w:sz="8" w:space="0" w:color="000000"/>
              <w:bottom w:val="single" w:sz="4" w:space="0" w:color="000000"/>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Rozliší rytmus valčíku a polky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polkové a valčíkové kroky (chůze dvoudobá,třídobá)</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pohybově vyjádřit hudbu</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B. Smetanu a A.Dvořáka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některá díla B.Smetany a A. Dvořáka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Poslechem rozezná vážnou hudbu, zábavnou,slavnostní</w:t>
            </w:r>
          </w:p>
        </w:tc>
        <w:tc>
          <w:tcPr>
            <w:tcW w:w="2221" w:type="dxa"/>
            <w:tcBorders>
              <w:left w:val="single" w:sz="4" w:space="0" w:color="000000"/>
              <w:bottom w:val="single" w:sz="4" w:space="0" w:color="000000"/>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Hudebně pohybové 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Taktování, pohybový doprovod znějící hudby(2/4 takt)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Pohybové vyjádření hudby (pohybová improvizace)</w:t>
            </w:r>
          </w:p>
          <w:p w:rsidR="00A74942" w:rsidRPr="00CA57CD" w:rsidRDefault="00A74942" w:rsidP="007739A1">
            <w:pPr>
              <w:snapToGrid w:val="0"/>
              <w:rPr>
                <w:rFonts w:ascii="Times New Roman" w:eastAsia="Times New Roman" w:hAnsi="Times New Roman" w:cs="Times New Roman"/>
                <w:b/>
                <w:sz w:val="24"/>
                <w:szCs w:val="24"/>
                <w:lang w:eastAsia="ar-SA"/>
              </w:rPr>
            </w:pPr>
          </w:p>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Poslechové činnosti</w:t>
            </w:r>
          </w:p>
          <w:p w:rsidR="00A74942" w:rsidRPr="00CA57CD" w:rsidRDefault="00A74942" w:rsidP="007739A1">
            <w:pPr>
              <w:snapToGrid w:val="0"/>
              <w:rPr>
                <w:rFonts w:ascii="Times New Roman" w:eastAsia="Times New Roman" w:hAnsi="Times New Roman" w:cs="Times New Roman"/>
                <w:b/>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Kvality tónů, vztahy mezi tóny(akord)</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výrazové prostředky,hudební prvky(pohyb melodie, rytmus)</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 vokální,instrumentální, vokálně instrumentální, lidský hlas, hudební nástroj</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styly(hudba pochodová, taneční,ukolébavka…)</w:t>
            </w:r>
          </w:p>
        </w:tc>
        <w:tc>
          <w:tcPr>
            <w:tcW w:w="1710" w:type="dxa"/>
            <w:tcBorders>
              <w:left w:val="single" w:sz="4" w:space="0" w:color="000000"/>
              <w:bottom w:val="single" w:sz="4" w:space="0" w:color="000000"/>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000000"/>
              <w:bottom w:val="single" w:sz="4" w:space="0" w:color="000000"/>
              <w:right w:val="single" w:sz="8" w:space="0" w:color="000000"/>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bl>
    <w:p w:rsidR="00A74942" w:rsidRPr="00CA57CD" w:rsidRDefault="00A74942">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Default="007F7B73">
      <w:pPr>
        <w:rPr>
          <w:rFonts w:ascii="Times New Roman" w:hAnsi="Times New Roman" w:cs="Times New Roman"/>
          <w:sz w:val="24"/>
          <w:szCs w:val="24"/>
        </w:rPr>
      </w:pPr>
    </w:p>
    <w:p w:rsidR="009A3877" w:rsidRPr="00CA57CD" w:rsidRDefault="009A3877">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tbl>
      <w:tblPr>
        <w:tblW w:w="10256" w:type="dxa"/>
        <w:tblInd w:w="-40" w:type="dxa"/>
        <w:tblLayout w:type="fixed"/>
        <w:tblCellMar>
          <w:top w:w="10" w:type="dxa"/>
          <w:left w:w="10" w:type="dxa"/>
          <w:right w:w="10" w:type="dxa"/>
        </w:tblCellMar>
        <w:tblLook w:val="0000"/>
      </w:tblPr>
      <w:tblGrid>
        <w:gridCol w:w="4049"/>
        <w:gridCol w:w="2266"/>
        <w:gridCol w:w="1710"/>
        <w:gridCol w:w="1163"/>
        <w:gridCol w:w="60"/>
        <w:gridCol w:w="1008"/>
      </w:tblGrid>
      <w:tr w:rsidR="00A74942" w:rsidRPr="00CA57CD" w:rsidTr="00875A89">
        <w:trPr>
          <w:gridAfter w:val="1"/>
          <w:wAfter w:w="1008" w:type="dxa"/>
          <w:trHeight w:val="156"/>
        </w:trPr>
        <w:tc>
          <w:tcPr>
            <w:tcW w:w="6315" w:type="dxa"/>
            <w:gridSpan w:val="2"/>
            <w:vAlign w:val="bottom"/>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Vzdělávací oblast: Umění a kultura</w:t>
            </w: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u w:val="single"/>
                <w:lang w:eastAsia="ar-SA"/>
              </w:rPr>
            </w:pPr>
          </w:p>
        </w:tc>
      </w:tr>
      <w:tr w:rsidR="00A74942" w:rsidRPr="00CA57CD" w:rsidTr="00875A89">
        <w:trPr>
          <w:gridAfter w:val="1"/>
          <w:wAfter w:w="1008" w:type="dxa"/>
          <w:trHeight w:val="156"/>
        </w:trPr>
        <w:tc>
          <w:tcPr>
            <w:tcW w:w="4049" w:type="dxa"/>
            <w:vAlign w:val="bottom"/>
          </w:tcPr>
          <w:p w:rsidR="00A74942" w:rsidRPr="00CA57CD" w:rsidRDefault="00A74942"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Vyučovací předmět : Hudební výchova</w:t>
            </w:r>
          </w:p>
        </w:tc>
        <w:tc>
          <w:tcPr>
            <w:tcW w:w="2266" w:type="dxa"/>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u w:val="single"/>
                <w:lang w:eastAsia="ar-SA"/>
              </w:rPr>
            </w:pPr>
          </w:p>
        </w:tc>
      </w:tr>
      <w:tr w:rsidR="00A74942" w:rsidRPr="00CA57CD" w:rsidTr="00875A89">
        <w:trPr>
          <w:gridAfter w:val="1"/>
          <w:wAfter w:w="1008" w:type="dxa"/>
          <w:trHeight w:val="156"/>
        </w:trPr>
        <w:tc>
          <w:tcPr>
            <w:tcW w:w="4049" w:type="dxa"/>
            <w:vAlign w:val="bottom"/>
          </w:tcPr>
          <w:p w:rsidR="00A74942" w:rsidRPr="00CA57CD" w:rsidRDefault="00A74942" w:rsidP="007739A1">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 xml:space="preserve">Ročník: </w:t>
            </w:r>
            <w:r w:rsidR="009A3877">
              <w:rPr>
                <w:rFonts w:ascii="Times New Roman" w:eastAsia="Times New Roman" w:hAnsi="Times New Roman" w:cs="Times New Roman"/>
                <w:b/>
                <w:bCs/>
                <w:sz w:val="24"/>
                <w:szCs w:val="24"/>
                <w:u w:val="single"/>
                <w:lang w:eastAsia="ar-SA"/>
              </w:rPr>
              <w:t xml:space="preserve"> </w:t>
            </w:r>
            <w:r w:rsidRPr="009A3877">
              <w:rPr>
                <w:rFonts w:ascii="Times New Roman" w:eastAsia="Times New Roman" w:hAnsi="Times New Roman" w:cs="Times New Roman"/>
                <w:b/>
                <w:bCs/>
                <w:sz w:val="32"/>
                <w:szCs w:val="32"/>
                <w:u w:val="single"/>
                <w:lang w:eastAsia="ar-SA"/>
              </w:rPr>
              <w:t>4.</w:t>
            </w:r>
            <w:r w:rsidRPr="00CA57CD">
              <w:rPr>
                <w:rFonts w:ascii="Times New Roman" w:eastAsia="Times New Roman" w:hAnsi="Times New Roman" w:cs="Times New Roman"/>
                <w:b/>
                <w:bCs/>
                <w:sz w:val="24"/>
                <w:szCs w:val="24"/>
                <w:lang w:eastAsia="ar-SA"/>
              </w:rPr>
              <w:t xml:space="preserve">   </w:t>
            </w:r>
          </w:p>
        </w:tc>
        <w:tc>
          <w:tcPr>
            <w:tcW w:w="2266" w:type="dxa"/>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u w:val="single"/>
                <w:lang w:eastAsia="ar-SA"/>
              </w:rPr>
            </w:pPr>
          </w:p>
        </w:tc>
      </w:tr>
      <w:tr w:rsidR="00A74942" w:rsidRPr="00CA57CD" w:rsidTr="00875A89">
        <w:trPr>
          <w:gridAfter w:val="1"/>
          <w:wAfter w:w="1008" w:type="dxa"/>
          <w:trHeight w:val="164"/>
        </w:trPr>
        <w:tc>
          <w:tcPr>
            <w:tcW w:w="4049" w:type="dxa"/>
            <w:vAlign w:val="bottom"/>
          </w:tcPr>
          <w:p w:rsidR="00A74942" w:rsidRPr="00CA57CD" w:rsidRDefault="00A74942" w:rsidP="007739A1">
            <w:pPr>
              <w:snapToGrid w:val="0"/>
              <w:rPr>
                <w:rFonts w:ascii="Calibri" w:eastAsia="Times New Roman" w:hAnsi="Calibri" w:cs="Times New Roman"/>
                <w:b/>
                <w:bCs/>
                <w:sz w:val="24"/>
                <w:szCs w:val="24"/>
                <w:u w:val="single"/>
                <w:lang w:eastAsia="ar-SA"/>
              </w:rPr>
            </w:pPr>
          </w:p>
        </w:tc>
        <w:tc>
          <w:tcPr>
            <w:tcW w:w="2266" w:type="dxa"/>
          </w:tcPr>
          <w:p w:rsidR="00A74942" w:rsidRPr="00CA57CD" w:rsidRDefault="00A74942" w:rsidP="007739A1">
            <w:pPr>
              <w:snapToGrid w:val="0"/>
              <w:rPr>
                <w:rFonts w:ascii="Calibri" w:eastAsia="Times New Roman" w:hAnsi="Calibri" w:cs="Times New Roman"/>
                <w:sz w:val="24"/>
                <w:szCs w:val="24"/>
                <w:lang w:eastAsia="ar-SA"/>
              </w:rPr>
            </w:pPr>
          </w:p>
        </w:tc>
        <w:tc>
          <w:tcPr>
            <w:tcW w:w="1710"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1163" w:type="dxa"/>
            <w:vAlign w:val="bottom"/>
          </w:tcPr>
          <w:p w:rsidR="00A74942" w:rsidRPr="00CA57CD" w:rsidRDefault="00A74942" w:rsidP="007739A1">
            <w:pPr>
              <w:snapToGrid w:val="0"/>
              <w:rPr>
                <w:rFonts w:ascii="Calibri" w:eastAsia="Times New Roman" w:hAnsi="Calibri" w:cs="Times New Roman"/>
                <w:sz w:val="24"/>
                <w:szCs w:val="24"/>
                <w:lang w:eastAsia="ar-SA"/>
              </w:rPr>
            </w:pPr>
          </w:p>
        </w:tc>
        <w:tc>
          <w:tcPr>
            <w:tcW w:w="60" w:type="dxa"/>
          </w:tcPr>
          <w:p w:rsidR="00A74942" w:rsidRPr="00CA57CD" w:rsidRDefault="00A74942" w:rsidP="007739A1">
            <w:pPr>
              <w:snapToGrid w:val="0"/>
              <w:rPr>
                <w:rFonts w:ascii="Calibri" w:eastAsia="Times New Roman" w:hAnsi="Calibri" w:cs="Times New Roman"/>
                <w:b/>
                <w:bCs/>
                <w:sz w:val="24"/>
                <w:szCs w:val="24"/>
                <w:lang w:eastAsia="ar-SA"/>
              </w:rPr>
            </w:pPr>
          </w:p>
        </w:tc>
      </w:tr>
      <w:tr w:rsidR="00A74942" w:rsidRPr="00CA57CD" w:rsidTr="00875A89">
        <w:trPr>
          <w:trHeight w:val="468"/>
        </w:trPr>
        <w:tc>
          <w:tcPr>
            <w:tcW w:w="4049" w:type="dxa"/>
            <w:tcBorders>
              <w:top w:val="single" w:sz="4" w:space="0" w:color="auto"/>
              <w:left w:val="single" w:sz="4" w:space="0" w:color="auto"/>
              <w:bottom w:val="single" w:sz="4" w:space="0" w:color="auto"/>
              <w:right w:val="single" w:sz="4" w:space="0" w:color="auto"/>
            </w:tcBorders>
            <w:vAlign w:val="center"/>
          </w:tcPr>
          <w:p w:rsidR="00A74942" w:rsidRPr="00CA57CD" w:rsidRDefault="00976497"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266" w:type="dxa"/>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710" w:type="dxa"/>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231" w:type="dxa"/>
            <w:gridSpan w:val="3"/>
            <w:tcBorders>
              <w:top w:val="single" w:sz="4" w:space="0" w:color="auto"/>
              <w:left w:val="single" w:sz="4" w:space="0" w:color="auto"/>
              <w:bottom w:val="single" w:sz="4" w:space="0" w:color="auto"/>
              <w:right w:val="single" w:sz="4" w:space="0" w:color="auto"/>
            </w:tcBorders>
            <w:vAlign w:val="center"/>
          </w:tcPr>
          <w:p w:rsidR="00A74942" w:rsidRPr="00CA57CD" w:rsidRDefault="00A74942"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A74942" w:rsidRPr="00CA57CD" w:rsidTr="00875A89">
        <w:trPr>
          <w:trHeight w:val="127"/>
        </w:trPr>
        <w:tc>
          <w:tcPr>
            <w:tcW w:w="404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Učí se další písně</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Dbá nesprávné dýchání</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pojmy repetice, houslový klíč</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napsat houslový klíč</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Rozlišuje délky not a umí je zapsat</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Pozná dynamická znaménka p,mf,fa</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je v písni použít</w:t>
            </w:r>
          </w:p>
          <w:p w:rsidR="00A74942" w:rsidRPr="00CA57CD" w:rsidRDefault="00A74942"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stupnici C dur(názvy not)</w:t>
            </w: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p w:rsidR="00A74942" w:rsidRPr="00CA57CD" w:rsidRDefault="00A74942" w:rsidP="007739A1">
            <w:pPr>
              <w:snapToGrid w:val="0"/>
              <w:rPr>
                <w:rFonts w:ascii="Times New Roman" w:eastAsia="Times New Roman" w:hAnsi="Times New Roman" w:cs="Times New Roman"/>
                <w:bCs/>
                <w:sz w:val="24"/>
                <w:szCs w:val="24"/>
                <w:lang w:eastAsia="ar-SA"/>
              </w:rPr>
            </w:pPr>
          </w:p>
        </w:tc>
        <w:tc>
          <w:tcPr>
            <w:tcW w:w="226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sz w:val="24"/>
                <w:szCs w:val="24"/>
                <w:lang w:eastAsia="ar-SA"/>
              </w:rPr>
              <w:lastRenderedPageBreak/>
              <w:t> </w:t>
            </w:r>
            <w:r w:rsidRPr="00CA57CD">
              <w:rPr>
                <w:rFonts w:ascii="Times New Roman" w:eastAsia="Times New Roman" w:hAnsi="Times New Roman" w:cs="Times New Roman"/>
                <w:b/>
                <w:sz w:val="24"/>
                <w:szCs w:val="24"/>
                <w:lang w:eastAsia="ar-SA"/>
              </w:rPr>
              <w:t>Vokální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Pěvecký a mluvní projev</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(pěvecké dovednosti, hlasová hygiena)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rytmus(realizace ve 2/4 taktu)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 a vícehlas(kánon a lidový dvojhlas)</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(rozvíjení činnosti z 1. období)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rytmus</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(realizace písní ve ¾ a 4/4 taktu)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 a vícehlas</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(prodleva,dvojhlasé písně</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intonace a vokální improvizace (durové a mollové tóniny)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grafický záznam </w:t>
            </w:r>
            <w:r w:rsidRPr="00CA57CD">
              <w:rPr>
                <w:rFonts w:ascii="Times New Roman" w:eastAsia="Times New Roman" w:hAnsi="Times New Roman" w:cs="Times New Roman"/>
                <w:sz w:val="24"/>
                <w:szCs w:val="24"/>
                <w:lang w:eastAsia="ar-SA"/>
              </w:rPr>
              <w:lastRenderedPageBreak/>
              <w:t>vokální hudby(čtení a zápis rytmického schématu písně, orientace v notovém záznamu</w:t>
            </w:r>
          </w:p>
        </w:tc>
        <w:tc>
          <w:tcPr>
            <w:tcW w:w="1710"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Vv-ilustrace</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Tv-pochod</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Taneční krok</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Vv-Vánoce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Pč-vánoční výzdoba</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Čj-vypravování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Prv-lidové zvyky a tradice</w:t>
            </w:r>
          </w:p>
          <w:p w:rsidR="00A74942" w:rsidRPr="00CA57CD" w:rsidRDefault="00A74942" w:rsidP="007739A1">
            <w:pPr>
              <w:snapToGrid w:val="0"/>
              <w:rPr>
                <w:rFonts w:ascii="Times New Roman" w:eastAsia="Times New Roman" w:hAnsi="Times New Roman" w:cs="Times New Roman"/>
                <w:sz w:val="24"/>
                <w:szCs w:val="24"/>
                <w:lang w:eastAsia="ar-SA"/>
              </w:rPr>
            </w:pP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MKV-lidské vztahy,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Vzájemné obohacování </w:t>
            </w:r>
            <w:r w:rsidRPr="00CA57CD">
              <w:rPr>
                <w:rFonts w:ascii="Times New Roman" w:eastAsia="Times New Roman" w:hAnsi="Times New Roman" w:cs="Times New Roman"/>
                <w:sz w:val="24"/>
                <w:szCs w:val="24"/>
                <w:lang w:eastAsia="ar-SA"/>
              </w:rPr>
              <w:lastRenderedPageBreak/>
              <w:t>různých kultur</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Kulturní diference-poznávání vlastního kulturního</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zakotvení,respektování zvláštností různých etnik</w:t>
            </w:r>
          </w:p>
        </w:tc>
        <w:tc>
          <w:tcPr>
            <w:tcW w:w="223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w:t>
            </w:r>
          </w:p>
        </w:tc>
      </w:tr>
      <w:tr w:rsidR="00A74942" w:rsidRPr="00CA57CD" w:rsidTr="00875A89">
        <w:trPr>
          <w:trHeight w:val="506"/>
        </w:trPr>
        <w:tc>
          <w:tcPr>
            <w:tcW w:w="404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Rozlišuje nástroje smyčcové, dechové,klávesové,drnkací,bicí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Doprovodí písně na rytmických nástrojích</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Rytmizace říkadel</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Pamatuje si nejdůležitější údaje o B. Smetanovi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jména oper B.Smetany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názvy symfonických básní cyklu Má vlast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životem a dílem A. Dvořáka a L.Janáčka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Poslouchá vybrané skladby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písně ve dvoučtvrtečním a tříčtvrtečním taktu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opakující se téma v poslouchané skladbě</w:t>
            </w:r>
          </w:p>
        </w:tc>
        <w:tc>
          <w:tcPr>
            <w:tcW w:w="226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Instrumentální činnost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Hra na hudební nástroje(reprodukce motivů,témat,jednoduchých skladbiček,pomocí nástrojů z Orfeova instrumentáře,zobcových fléten</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Rytmizace,melodizace a stylizace,hudební improvizace(tvorba hudebního doprovodu,</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hry)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grafický záznam melodie(rytmické schéma jednoduché skladby)</w:t>
            </w:r>
          </w:p>
          <w:p w:rsidR="00A74942" w:rsidRPr="00CA57CD" w:rsidRDefault="00A74942" w:rsidP="007739A1">
            <w:pPr>
              <w:snapToGrid w:val="0"/>
              <w:rPr>
                <w:rFonts w:ascii="Times New Roman" w:eastAsia="Times New Roman" w:hAnsi="Times New Roman" w:cs="Times New Roman"/>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875A89">
        <w:trPr>
          <w:trHeight w:val="631"/>
        </w:trPr>
        <w:tc>
          <w:tcPr>
            <w:tcW w:w="404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6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Hudebně pohybové 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Taktování, pohybový doprovod znějící </w:t>
            </w:r>
            <w:r w:rsidRPr="00CA57CD">
              <w:rPr>
                <w:rFonts w:ascii="Times New Roman" w:eastAsia="Times New Roman" w:hAnsi="Times New Roman" w:cs="Times New Roman"/>
                <w:sz w:val="24"/>
                <w:szCs w:val="24"/>
                <w:lang w:eastAsia="ar-SA"/>
              </w:rPr>
              <w:lastRenderedPageBreak/>
              <w:t>hudby(š/4 a 4/4 takt, valčík,menuet)</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Pohybové vyjádření hudby(pantomima a pohybová improvizace)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Orientace v prostoru(pamětné uchování tanečních pohybů)</w:t>
            </w:r>
          </w:p>
        </w:tc>
        <w:tc>
          <w:tcPr>
            <w:tcW w:w="1710"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r w:rsidR="00A74942" w:rsidRPr="00CA57CD" w:rsidTr="00875A89">
        <w:trPr>
          <w:trHeight w:val="757"/>
        </w:trPr>
        <w:tc>
          <w:tcPr>
            <w:tcW w:w="4049"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66"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Poslechové činnosti</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Kvality tónů</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Vztahy mezi tóny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výrazové prostředky a hudební prvky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Hudba vokální, instrumentální,lidský hlas, hudební </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Nástroj(rozvíjení činnosti z 1.období)</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styly a žánry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 pochodová,taneční,ukolébavka..)</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formy(malá a velká písňová,rondo,variace)</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interpretace hudby</w:t>
            </w:r>
          </w:p>
          <w:p w:rsidR="00A74942" w:rsidRPr="00CA57CD" w:rsidRDefault="00A74942"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(slovní vyjádření)</w:t>
            </w:r>
          </w:p>
        </w:tc>
        <w:tc>
          <w:tcPr>
            <w:tcW w:w="1710" w:type="dxa"/>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auto"/>
              <w:bottom w:val="single" w:sz="4" w:space="0" w:color="auto"/>
              <w:right w:val="single" w:sz="4" w:space="0" w:color="auto"/>
            </w:tcBorders>
          </w:tcPr>
          <w:p w:rsidR="00A74942" w:rsidRPr="00CA57CD" w:rsidRDefault="00A74942" w:rsidP="007739A1">
            <w:pPr>
              <w:snapToGrid w:val="0"/>
              <w:rPr>
                <w:rFonts w:ascii="Times New Roman" w:eastAsia="Times New Roman" w:hAnsi="Times New Roman" w:cs="Times New Roman"/>
                <w:sz w:val="24"/>
                <w:szCs w:val="24"/>
                <w:lang w:eastAsia="ar-SA"/>
              </w:rPr>
            </w:pPr>
          </w:p>
        </w:tc>
      </w:tr>
    </w:tbl>
    <w:p w:rsidR="009A3877" w:rsidRPr="00CA57CD" w:rsidRDefault="009A3877">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tbl>
      <w:tblPr>
        <w:tblW w:w="10256" w:type="dxa"/>
        <w:tblInd w:w="-40" w:type="dxa"/>
        <w:tblLayout w:type="fixed"/>
        <w:tblCellMar>
          <w:top w:w="10" w:type="dxa"/>
          <w:left w:w="10" w:type="dxa"/>
          <w:right w:w="10" w:type="dxa"/>
        </w:tblCellMar>
        <w:tblLook w:val="0000"/>
      </w:tblPr>
      <w:tblGrid>
        <w:gridCol w:w="4019"/>
        <w:gridCol w:w="2410"/>
        <w:gridCol w:w="1596"/>
        <w:gridCol w:w="1163"/>
        <w:gridCol w:w="60"/>
        <w:gridCol w:w="1008"/>
      </w:tblGrid>
      <w:tr w:rsidR="00875A89" w:rsidRPr="00CA57CD" w:rsidTr="00877EA4">
        <w:trPr>
          <w:gridAfter w:val="1"/>
          <w:wAfter w:w="1008" w:type="dxa"/>
          <w:trHeight w:val="156"/>
        </w:trPr>
        <w:tc>
          <w:tcPr>
            <w:tcW w:w="6429" w:type="dxa"/>
            <w:gridSpan w:val="2"/>
            <w:vAlign w:val="bottom"/>
          </w:tcPr>
          <w:p w:rsidR="00875A89" w:rsidRPr="00CA57CD" w:rsidRDefault="00875A89"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Vzdělávací oblast: Umění a kultura</w:t>
            </w:r>
          </w:p>
        </w:tc>
        <w:tc>
          <w:tcPr>
            <w:tcW w:w="1596"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1163"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60" w:type="dxa"/>
          </w:tcPr>
          <w:p w:rsidR="00875A89" w:rsidRPr="00CA57CD" w:rsidRDefault="00875A89" w:rsidP="007739A1">
            <w:pPr>
              <w:snapToGrid w:val="0"/>
              <w:rPr>
                <w:rFonts w:ascii="Calibri" w:eastAsia="Times New Roman" w:hAnsi="Calibri" w:cs="Times New Roman"/>
                <w:b/>
                <w:bCs/>
                <w:sz w:val="24"/>
                <w:szCs w:val="24"/>
                <w:u w:val="single"/>
                <w:lang w:eastAsia="ar-SA"/>
              </w:rPr>
            </w:pPr>
          </w:p>
        </w:tc>
      </w:tr>
      <w:tr w:rsidR="00875A89" w:rsidRPr="00CA57CD" w:rsidTr="00877EA4">
        <w:trPr>
          <w:gridAfter w:val="1"/>
          <w:wAfter w:w="1008" w:type="dxa"/>
          <w:trHeight w:val="156"/>
        </w:trPr>
        <w:tc>
          <w:tcPr>
            <w:tcW w:w="4019" w:type="dxa"/>
            <w:vAlign w:val="bottom"/>
          </w:tcPr>
          <w:p w:rsidR="00875A89" w:rsidRPr="00CA57CD" w:rsidRDefault="00875A89" w:rsidP="007739A1">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Vyučovací předmět : Hudební výchova</w:t>
            </w:r>
          </w:p>
        </w:tc>
        <w:tc>
          <w:tcPr>
            <w:tcW w:w="2410" w:type="dxa"/>
          </w:tcPr>
          <w:p w:rsidR="00875A89" w:rsidRPr="00CA57CD" w:rsidRDefault="00875A89" w:rsidP="007739A1">
            <w:pPr>
              <w:snapToGrid w:val="0"/>
              <w:rPr>
                <w:rFonts w:ascii="Times New Roman" w:eastAsia="Times New Roman" w:hAnsi="Times New Roman" w:cs="Times New Roman"/>
                <w:sz w:val="24"/>
                <w:szCs w:val="24"/>
                <w:lang w:eastAsia="ar-SA"/>
              </w:rPr>
            </w:pPr>
          </w:p>
        </w:tc>
        <w:tc>
          <w:tcPr>
            <w:tcW w:w="1596"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1163"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60" w:type="dxa"/>
          </w:tcPr>
          <w:p w:rsidR="00875A89" w:rsidRPr="00CA57CD" w:rsidRDefault="00875A89" w:rsidP="007739A1">
            <w:pPr>
              <w:snapToGrid w:val="0"/>
              <w:rPr>
                <w:rFonts w:ascii="Calibri" w:eastAsia="Times New Roman" w:hAnsi="Calibri" w:cs="Times New Roman"/>
                <w:b/>
                <w:bCs/>
                <w:sz w:val="24"/>
                <w:szCs w:val="24"/>
                <w:u w:val="single"/>
                <w:lang w:eastAsia="ar-SA"/>
              </w:rPr>
            </w:pPr>
          </w:p>
        </w:tc>
      </w:tr>
      <w:tr w:rsidR="00875A89" w:rsidRPr="00CA57CD" w:rsidTr="00877EA4">
        <w:trPr>
          <w:gridAfter w:val="1"/>
          <w:wAfter w:w="1008" w:type="dxa"/>
          <w:trHeight w:val="156"/>
        </w:trPr>
        <w:tc>
          <w:tcPr>
            <w:tcW w:w="4019" w:type="dxa"/>
            <w:vAlign w:val="bottom"/>
          </w:tcPr>
          <w:p w:rsidR="00875A89" w:rsidRPr="00CA57CD" w:rsidRDefault="00875A89" w:rsidP="007739A1">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009A3877">
              <w:rPr>
                <w:rFonts w:ascii="Times New Roman" w:eastAsia="Times New Roman" w:hAnsi="Times New Roman" w:cs="Times New Roman"/>
                <w:b/>
                <w:bCs/>
                <w:sz w:val="24"/>
                <w:szCs w:val="24"/>
                <w:u w:val="single"/>
                <w:lang w:eastAsia="ar-SA"/>
              </w:rPr>
              <w:t xml:space="preserve"> </w:t>
            </w:r>
            <w:r w:rsidRPr="009A3877">
              <w:rPr>
                <w:rFonts w:ascii="Times New Roman" w:eastAsia="Times New Roman" w:hAnsi="Times New Roman" w:cs="Times New Roman"/>
                <w:b/>
                <w:bCs/>
                <w:sz w:val="32"/>
                <w:szCs w:val="32"/>
                <w:lang w:eastAsia="ar-SA"/>
              </w:rPr>
              <w:t>5.</w:t>
            </w:r>
            <w:r w:rsidRPr="00CA57CD">
              <w:rPr>
                <w:rFonts w:ascii="Times New Roman" w:eastAsia="Times New Roman" w:hAnsi="Times New Roman" w:cs="Times New Roman"/>
                <w:b/>
                <w:bCs/>
                <w:sz w:val="24"/>
                <w:szCs w:val="24"/>
                <w:lang w:eastAsia="ar-SA"/>
              </w:rPr>
              <w:t xml:space="preserve">   </w:t>
            </w:r>
          </w:p>
        </w:tc>
        <w:tc>
          <w:tcPr>
            <w:tcW w:w="2410" w:type="dxa"/>
          </w:tcPr>
          <w:p w:rsidR="00875A89" w:rsidRPr="00CA57CD" w:rsidRDefault="00875A89" w:rsidP="007739A1">
            <w:pPr>
              <w:snapToGrid w:val="0"/>
              <w:rPr>
                <w:rFonts w:ascii="Times New Roman" w:eastAsia="Times New Roman" w:hAnsi="Times New Roman" w:cs="Times New Roman"/>
                <w:sz w:val="24"/>
                <w:szCs w:val="24"/>
                <w:lang w:eastAsia="ar-SA"/>
              </w:rPr>
            </w:pPr>
          </w:p>
        </w:tc>
        <w:tc>
          <w:tcPr>
            <w:tcW w:w="1596"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1163"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60" w:type="dxa"/>
          </w:tcPr>
          <w:p w:rsidR="00875A89" w:rsidRPr="00CA57CD" w:rsidRDefault="00875A89" w:rsidP="007739A1">
            <w:pPr>
              <w:snapToGrid w:val="0"/>
              <w:rPr>
                <w:rFonts w:ascii="Calibri" w:eastAsia="Times New Roman" w:hAnsi="Calibri" w:cs="Times New Roman"/>
                <w:b/>
                <w:bCs/>
                <w:sz w:val="24"/>
                <w:szCs w:val="24"/>
                <w:u w:val="single"/>
                <w:lang w:eastAsia="ar-SA"/>
              </w:rPr>
            </w:pPr>
          </w:p>
        </w:tc>
      </w:tr>
      <w:tr w:rsidR="00875A89" w:rsidRPr="00CA57CD" w:rsidTr="00877EA4">
        <w:trPr>
          <w:gridAfter w:val="1"/>
          <w:wAfter w:w="1008" w:type="dxa"/>
          <w:trHeight w:val="164"/>
        </w:trPr>
        <w:tc>
          <w:tcPr>
            <w:tcW w:w="4019" w:type="dxa"/>
            <w:vAlign w:val="bottom"/>
          </w:tcPr>
          <w:p w:rsidR="00875A89" w:rsidRPr="00CA57CD" w:rsidRDefault="00875A89" w:rsidP="007739A1">
            <w:pPr>
              <w:snapToGrid w:val="0"/>
              <w:rPr>
                <w:rFonts w:ascii="Times New Roman" w:eastAsia="Times New Roman" w:hAnsi="Times New Roman" w:cs="Times New Roman"/>
                <w:b/>
                <w:bCs/>
                <w:sz w:val="24"/>
                <w:szCs w:val="24"/>
                <w:u w:val="single"/>
                <w:lang w:eastAsia="ar-SA"/>
              </w:rPr>
            </w:pPr>
          </w:p>
        </w:tc>
        <w:tc>
          <w:tcPr>
            <w:tcW w:w="2410" w:type="dxa"/>
          </w:tcPr>
          <w:p w:rsidR="00875A89" w:rsidRPr="00CA57CD" w:rsidRDefault="00875A89" w:rsidP="007739A1">
            <w:pPr>
              <w:snapToGrid w:val="0"/>
              <w:rPr>
                <w:rFonts w:ascii="Times New Roman" w:eastAsia="Times New Roman" w:hAnsi="Times New Roman" w:cs="Times New Roman"/>
                <w:sz w:val="24"/>
                <w:szCs w:val="24"/>
                <w:lang w:eastAsia="ar-SA"/>
              </w:rPr>
            </w:pPr>
          </w:p>
        </w:tc>
        <w:tc>
          <w:tcPr>
            <w:tcW w:w="1596"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1163" w:type="dxa"/>
            <w:vAlign w:val="bottom"/>
          </w:tcPr>
          <w:p w:rsidR="00875A89" w:rsidRPr="00CA57CD" w:rsidRDefault="00875A89" w:rsidP="007739A1">
            <w:pPr>
              <w:snapToGrid w:val="0"/>
              <w:rPr>
                <w:rFonts w:ascii="Calibri" w:eastAsia="Times New Roman" w:hAnsi="Calibri" w:cs="Times New Roman"/>
                <w:sz w:val="24"/>
                <w:szCs w:val="24"/>
                <w:lang w:eastAsia="ar-SA"/>
              </w:rPr>
            </w:pPr>
          </w:p>
        </w:tc>
        <w:tc>
          <w:tcPr>
            <w:tcW w:w="60" w:type="dxa"/>
          </w:tcPr>
          <w:p w:rsidR="00875A89" w:rsidRPr="00CA57CD" w:rsidRDefault="00875A89" w:rsidP="007739A1">
            <w:pPr>
              <w:snapToGrid w:val="0"/>
              <w:rPr>
                <w:rFonts w:ascii="Calibri" w:eastAsia="Times New Roman" w:hAnsi="Calibri" w:cs="Times New Roman"/>
                <w:b/>
                <w:bCs/>
                <w:sz w:val="24"/>
                <w:szCs w:val="24"/>
                <w:lang w:eastAsia="ar-SA"/>
              </w:rPr>
            </w:pPr>
          </w:p>
        </w:tc>
      </w:tr>
      <w:tr w:rsidR="00875A89" w:rsidRPr="00CA57CD" w:rsidTr="00877EA4">
        <w:trPr>
          <w:trHeight w:val="468"/>
        </w:trPr>
        <w:tc>
          <w:tcPr>
            <w:tcW w:w="4019" w:type="dxa"/>
            <w:tcBorders>
              <w:top w:val="single" w:sz="4" w:space="0" w:color="auto"/>
              <w:left w:val="single" w:sz="4" w:space="0" w:color="auto"/>
              <w:bottom w:val="single" w:sz="4" w:space="0" w:color="auto"/>
              <w:right w:val="single" w:sz="4" w:space="0" w:color="auto"/>
            </w:tcBorders>
            <w:vAlign w:val="center"/>
          </w:tcPr>
          <w:p w:rsidR="00875A89" w:rsidRPr="00CA57CD" w:rsidRDefault="00976497"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410" w:type="dxa"/>
            <w:tcBorders>
              <w:top w:val="single" w:sz="4" w:space="0" w:color="auto"/>
              <w:left w:val="single" w:sz="4" w:space="0" w:color="auto"/>
              <w:bottom w:val="single" w:sz="4" w:space="0" w:color="auto"/>
              <w:right w:val="single" w:sz="4" w:space="0" w:color="auto"/>
            </w:tcBorders>
            <w:vAlign w:val="center"/>
          </w:tcPr>
          <w:p w:rsidR="00875A89" w:rsidRPr="00CA57CD" w:rsidRDefault="00875A89"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596" w:type="dxa"/>
            <w:tcBorders>
              <w:top w:val="single" w:sz="4" w:space="0" w:color="auto"/>
              <w:left w:val="single" w:sz="4" w:space="0" w:color="auto"/>
              <w:bottom w:val="single" w:sz="4" w:space="0" w:color="auto"/>
              <w:right w:val="single" w:sz="4" w:space="0" w:color="auto"/>
            </w:tcBorders>
            <w:vAlign w:val="center"/>
          </w:tcPr>
          <w:p w:rsidR="00875A89" w:rsidRPr="00CA57CD" w:rsidRDefault="00875A89"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231" w:type="dxa"/>
            <w:gridSpan w:val="3"/>
            <w:tcBorders>
              <w:top w:val="single" w:sz="4" w:space="0" w:color="auto"/>
              <w:left w:val="single" w:sz="4" w:space="0" w:color="auto"/>
              <w:bottom w:val="single" w:sz="4" w:space="0" w:color="auto"/>
              <w:right w:val="single" w:sz="4" w:space="0" w:color="auto"/>
            </w:tcBorders>
            <w:vAlign w:val="center"/>
          </w:tcPr>
          <w:p w:rsidR="00875A89" w:rsidRPr="00CA57CD" w:rsidRDefault="00875A89" w:rsidP="007739A1">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875A89" w:rsidRPr="00CA57CD" w:rsidTr="00877EA4">
        <w:trPr>
          <w:trHeight w:val="127"/>
        </w:trPr>
        <w:tc>
          <w:tcPr>
            <w:tcW w:w="4019"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Pozná smyčcové nástroje-housle,violoncello,kontrabas</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Dechové nástroje-trubka,pozoun,lesní roh</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Seznání se s hudebními nástroji v symfonickém orchestru</w:t>
            </w: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pojmy stupnice C dur, repetice, zesílení, zeslabení</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Pozná basový klíč</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Čte noty v rozsahu c1-g2 v houslovém klíči</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provést rozbor zapsané písně-druh písně,notový zápis, takt, melodie</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Seznámí se s krajovými lidovými tanci</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Umí taktovat čtyřčtvrteční takt</w:t>
            </w:r>
          </w:p>
          <w:p w:rsidR="00875A89" w:rsidRPr="00CA57CD" w:rsidRDefault="00875A89" w:rsidP="007739A1">
            <w:pPr>
              <w:snapToGrid w:val="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Zná původ státní hymny</w:t>
            </w: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p>
          <w:p w:rsidR="00875A89" w:rsidRPr="00CA57CD" w:rsidRDefault="00875A89" w:rsidP="007739A1">
            <w:pPr>
              <w:snapToGrid w:val="0"/>
              <w:rPr>
                <w:rFonts w:ascii="Times New Roman" w:eastAsia="Times New Roman" w:hAnsi="Times New Roman" w:cs="Times New Roman"/>
                <w:bCs/>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Vokální činnosti</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Pěvecký a mluvní projev(pěvecké dovednosti,hlasová hygiena) hudební rytmus(realizace písní ve 2/4 taktu)</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 a vícehlas (kánon a lidový dvojhlas)(rozvíjení činnosti z 1. období)</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rytmus (realizace písní ve ¾ a 4/4 taktu)</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Dvojhlas a vícehlas(prodleva, dvojhlasé písně)</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Intonace a vokální improvizace (durové a mollové tóniny)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Grafický záznam vokální hudby(čtení a zápis rytmického schématu písně,orientace </w:t>
            </w:r>
            <w:r w:rsidRPr="00CA57CD">
              <w:rPr>
                <w:rFonts w:ascii="Times New Roman" w:eastAsia="Times New Roman" w:hAnsi="Times New Roman" w:cs="Times New Roman"/>
                <w:sz w:val="24"/>
                <w:szCs w:val="24"/>
                <w:lang w:eastAsia="ar-SA"/>
              </w:rPr>
              <w:lastRenderedPageBreak/>
              <w:t>v notovém záznamu</w:t>
            </w:r>
          </w:p>
        </w:tc>
        <w:tc>
          <w:tcPr>
            <w:tcW w:w="1596"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Vv-ilustrace</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Tv-pochod, taneční krok</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Vv-Vánoce</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Pč-vánoční výzdoba</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Čj-vypravování</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Prv-lidové zvyky a tradice</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Koncert vánoční hudby</w:t>
            </w:r>
          </w:p>
          <w:p w:rsidR="00875A89" w:rsidRPr="00CA57CD" w:rsidRDefault="00875A89"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75A89" w:rsidRPr="00CA57CD" w:rsidTr="00877EA4">
        <w:trPr>
          <w:trHeight w:val="506"/>
        </w:trPr>
        <w:tc>
          <w:tcPr>
            <w:tcW w:w="4019"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Umí pohybově vyjádřit nálady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Seznámí se s relaxací</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jednoduché dvojhlasé písně</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Naučí se vybrané písně J.Uhlíře a K.Šípa</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Dbá na správné dýchání</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Doprovodí písně na rytmické a melodické hudební nástroje</w:t>
            </w:r>
          </w:p>
        </w:tc>
        <w:tc>
          <w:tcPr>
            <w:tcW w:w="2410"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Instrumentální činnost</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Hra na hudební nástroje(reprodukce motivů, témat, jednoduchých skladbiček pomocí  nástrojů z Orfeova  instrumentáře, zobcových fléten</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Rytmizace ,melodizace a stylizace, hudební improvizace(tvorba hudebního doprovodu, hudební hry)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Grafický záznam melodie (rytmické schéma jednoduché skladby)</w:t>
            </w:r>
          </w:p>
        </w:tc>
        <w:tc>
          <w:tcPr>
            <w:tcW w:w="1596"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MDV-kritické čtení a vnímání mediálních sdělení-vnímání autora mediálních sdělení   </w:t>
            </w: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MKV-lidské vztahy-etnický původ</w:t>
            </w:r>
          </w:p>
        </w:tc>
        <w:tc>
          <w:tcPr>
            <w:tcW w:w="2231" w:type="dxa"/>
            <w:gridSpan w:val="3"/>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p>
        </w:tc>
      </w:tr>
      <w:tr w:rsidR="00875A89" w:rsidRPr="00CA57CD" w:rsidTr="00877EA4">
        <w:trPr>
          <w:trHeight w:val="631"/>
        </w:trPr>
        <w:tc>
          <w:tcPr>
            <w:tcW w:w="4019"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Hudebně pohybové činnosti</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Taktování,pohybový doprovod znějící hudby(3/4 a 4/4 takt, valčík,menuet)</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Pohybové vyjádření</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Hudby(pantomima a pohybové improvizace)</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Orientace v prostoru(pamětné uchování tanečních pohybů)</w:t>
            </w:r>
          </w:p>
        </w:tc>
        <w:tc>
          <w:tcPr>
            <w:tcW w:w="1596"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EGS-Evropa a svět nás zajímá</w:t>
            </w:r>
          </w:p>
        </w:tc>
        <w:tc>
          <w:tcPr>
            <w:tcW w:w="2231" w:type="dxa"/>
            <w:gridSpan w:val="3"/>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p>
        </w:tc>
      </w:tr>
      <w:tr w:rsidR="00875A89" w:rsidRPr="00CA57CD" w:rsidTr="00877EA4">
        <w:trPr>
          <w:trHeight w:val="757"/>
        </w:trPr>
        <w:tc>
          <w:tcPr>
            <w:tcW w:w="4019"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Poslouchá vybrané skladby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Poslechem pozná vybrané smyčcové a dechové nástroje</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varhanní hudbu</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vánoční hudbu a vánoční koledy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Pozná písně trampské</w:t>
            </w:r>
          </w:p>
        </w:tc>
        <w:tc>
          <w:tcPr>
            <w:tcW w:w="2410"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Poslechové činnosti</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-kvality tónů</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-vztahy mezi tóny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výrazové prostředky a hudební prvky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-hudba vokální,instrumentální,vokálně instrumentální,lidský hlas, hudební nástroj(rozvíjení činnosti z 1. období)</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styly a žánry (hudba pochodová, taneční ukolébavka…)</w:t>
            </w:r>
          </w:p>
          <w:p w:rsidR="00875A89" w:rsidRPr="00CA57CD" w:rsidRDefault="007F7B73"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-hudební formy(malá a velká</w:t>
            </w:r>
            <w:r w:rsidR="00877EA4" w:rsidRPr="00CA57CD">
              <w:rPr>
                <w:rFonts w:ascii="Times New Roman" w:eastAsia="Times New Roman" w:hAnsi="Times New Roman" w:cs="Times New Roman"/>
                <w:sz w:val="24"/>
                <w:szCs w:val="24"/>
                <w:lang w:eastAsia="ar-SA"/>
              </w:rPr>
              <w:t>,</w:t>
            </w:r>
            <w:r w:rsidR="00875A89" w:rsidRPr="00CA57CD">
              <w:rPr>
                <w:rFonts w:ascii="Times New Roman" w:eastAsia="Times New Roman" w:hAnsi="Times New Roman" w:cs="Times New Roman"/>
                <w:sz w:val="24"/>
                <w:szCs w:val="24"/>
                <w:lang w:eastAsia="ar-SA"/>
              </w:rPr>
              <w:t>písňová,rondo,variace)</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interpretace hudby</w:t>
            </w:r>
          </w:p>
          <w:p w:rsidR="00875A89" w:rsidRPr="00CA57CD" w:rsidRDefault="00875A89" w:rsidP="007739A1">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(slovní vyjádření)</w:t>
            </w:r>
          </w:p>
        </w:tc>
        <w:tc>
          <w:tcPr>
            <w:tcW w:w="1596" w:type="dxa"/>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p>
        </w:tc>
        <w:tc>
          <w:tcPr>
            <w:tcW w:w="2231" w:type="dxa"/>
            <w:gridSpan w:val="3"/>
            <w:tcBorders>
              <w:top w:val="single" w:sz="4" w:space="0" w:color="auto"/>
              <w:left w:val="single" w:sz="4" w:space="0" w:color="auto"/>
              <w:bottom w:val="single" w:sz="4" w:space="0" w:color="auto"/>
              <w:right w:val="single" w:sz="4" w:space="0" w:color="auto"/>
            </w:tcBorders>
          </w:tcPr>
          <w:p w:rsidR="00875A89" w:rsidRPr="00CA57CD" w:rsidRDefault="00875A89" w:rsidP="007739A1">
            <w:pPr>
              <w:snapToGrid w:val="0"/>
              <w:rPr>
                <w:rFonts w:ascii="Times New Roman" w:eastAsia="Times New Roman" w:hAnsi="Times New Roman" w:cs="Times New Roman"/>
                <w:sz w:val="24"/>
                <w:szCs w:val="24"/>
                <w:lang w:eastAsia="ar-SA"/>
              </w:rPr>
            </w:pPr>
          </w:p>
        </w:tc>
      </w:tr>
    </w:tbl>
    <w:p w:rsidR="00875A89" w:rsidRDefault="00875A89">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Pr="00CA57CD" w:rsidRDefault="009A3877">
      <w:pPr>
        <w:rPr>
          <w:rFonts w:ascii="Times New Roman" w:hAnsi="Times New Roman" w:cs="Times New Roman"/>
          <w:sz w:val="24"/>
          <w:szCs w:val="24"/>
        </w:rPr>
      </w:pPr>
    </w:p>
    <w:p w:rsidR="00877EA4" w:rsidRPr="00CA57CD" w:rsidRDefault="008377BB" w:rsidP="00877EA4">
      <w:pP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lastRenderedPageBreak/>
        <w:t xml:space="preserve">5.6. </w:t>
      </w:r>
      <w:r w:rsidR="00877EA4" w:rsidRPr="00CA57CD">
        <w:rPr>
          <w:rFonts w:ascii="Times New Roman" w:eastAsia="Times New Roman" w:hAnsi="Times New Roman" w:cs="Times New Roman"/>
          <w:b/>
          <w:bCs/>
          <w:sz w:val="24"/>
          <w:szCs w:val="24"/>
          <w:u w:val="single"/>
          <w:lang w:eastAsia="ar-SA"/>
        </w:rPr>
        <w:t>Vzdělávací oblast</w:t>
      </w:r>
      <w:r w:rsidR="00877EA4" w:rsidRPr="00CA57CD">
        <w:rPr>
          <w:rFonts w:ascii="Times New Roman" w:eastAsia="Times New Roman" w:hAnsi="Times New Roman" w:cs="Times New Roman"/>
          <w:b/>
          <w:bCs/>
          <w:sz w:val="24"/>
          <w:szCs w:val="24"/>
          <w:lang w:eastAsia="ar-SA"/>
        </w:rPr>
        <w:t xml:space="preserve"> : Člověk a svět práce</w:t>
      </w:r>
    </w:p>
    <w:p w:rsidR="00877EA4" w:rsidRPr="00CA57CD" w:rsidRDefault="00877EA4" w:rsidP="00877EA4">
      <w:pPr>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u w:val="single"/>
          <w:lang w:eastAsia="ar-SA"/>
        </w:rPr>
        <w:t>Vyučovací předmět</w:t>
      </w:r>
      <w:r w:rsidR="008377BB" w:rsidRPr="00CA57CD">
        <w:rPr>
          <w:rFonts w:ascii="Times New Roman" w:eastAsia="Times New Roman" w:hAnsi="Times New Roman" w:cs="Times New Roman"/>
          <w:bCs/>
          <w:sz w:val="24"/>
          <w:szCs w:val="24"/>
          <w:lang w:eastAsia="ar-SA"/>
        </w:rPr>
        <w:t xml:space="preserve">: </w:t>
      </w:r>
      <w:r w:rsidR="009A3877">
        <w:rPr>
          <w:rFonts w:ascii="Times New Roman" w:eastAsia="Times New Roman" w:hAnsi="Times New Roman" w:cs="Times New Roman"/>
          <w:bCs/>
          <w:sz w:val="24"/>
          <w:szCs w:val="24"/>
          <w:lang w:eastAsia="ar-SA"/>
        </w:rPr>
        <w:t xml:space="preserve">                                      </w:t>
      </w:r>
      <w:r w:rsidR="008377BB" w:rsidRPr="009A3877">
        <w:rPr>
          <w:rFonts w:ascii="Times New Roman" w:eastAsia="Times New Roman" w:hAnsi="Times New Roman" w:cs="Times New Roman"/>
          <w:b/>
          <w:bCs/>
          <w:sz w:val="28"/>
          <w:szCs w:val="28"/>
          <w:u w:val="single"/>
          <w:lang w:eastAsia="ar-SA"/>
        </w:rPr>
        <w:t xml:space="preserve">Pracovní </w:t>
      </w:r>
      <w:r w:rsidRPr="009A3877">
        <w:rPr>
          <w:rFonts w:ascii="Times New Roman" w:eastAsia="Times New Roman" w:hAnsi="Times New Roman" w:cs="Times New Roman"/>
          <w:b/>
          <w:bCs/>
          <w:sz w:val="28"/>
          <w:szCs w:val="28"/>
          <w:u w:val="single"/>
          <w:lang w:eastAsia="ar-SA"/>
        </w:rPr>
        <w:t>činnosti</w:t>
      </w:r>
    </w:p>
    <w:p w:rsidR="00877EA4" w:rsidRPr="00CA57CD" w:rsidRDefault="00877EA4" w:rsidP="00877EA4">
      <w:pPr>
        <w:rPr>
          <w:rFonts w:ascii="Times New Roman" w:eastAsia="Times New Roman" w:hAnsi="Times New Roman" w:cs="Times New Roman"/>
          <w:b/>
          <w:bCs/>
          <w:sz w:val="24"/>
          <w:szCs w:val="24"/>
          <w:lang w:eastAsia="ar-SA"/>
        </w:rPr>
      </w:pPr>
    </w:p>
    <w:p w:rsidR="00877EA4" w:rsidRPr="00CA57CD" w:rsidRDefault="00877EA4" w:rsidP="00877EA4">
      <w:pP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Charakteristika vyučovacího předmětu:</w:t>
      </w:r>
    </w:p>
    <w:p w:rsidR="00877EA4" w:rsidRPr="00CA57CD" w:rsidRDefault="00877EA4" w:rsidP="00877EA4">
      <w:pPr>
        <w:rPr>
          <w:rFonts w:ascii="Times New Roman" w:eastAsia="Times New Roman" w:hAnsi="Times New Roman" w:cs="Times New Roman"/>
          <w:b/>
          <w:bCs/>
          <w:sz w:val="24"/>
          <w:szCs w:val="24"/>
          <w:lang w:eastAsia="ar-SA"/>
        </w:rPr>
      </w:pPr>
    </w:p>
    <w:p w:rsidR="00877EA4" w:rsidRPr="00CA57CD" w:rsidRDefault="00877EA4" w:rsidP="00877EA4">
      <w:pPr>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Obsahové, časové a organizační vymezení:</w:t>
      </w:r>
    </w:p>
    <w:p w:rsidR="00877EA4" w:rsidRPr="00877EA4" w:rsidRDefault="00877EA4" w:rsidP="00877EA4">
      <w:pPr>
        <w:rPr>
          <w:rFonts w:ascii="Times New Roman" w:eastAsia="Times New Roman" w:hAnsi="Times New Roman" w:cs="Times New Roman"/>
          <w:b/>
          <w:bCs/>
          <w:sz w:val="24"/>
          <w:szCs w:val="24"/>
          <w:u w:val="single"/>
          <w:lang w:eastAsia="ar-SA"/>
        </w:rPr>
      </w:pPr>
    </w:p>
    <w:p w:rsidR="00877EA4" w:rsidRP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Daný předmět vyučujeme od 1.- 5. roč.,týdenní časová dotace na 1.stupni je :</w:t>
      </w:r>
    </w:p>
    <w:p w:rsidR="00877EA4" w:rsidRP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1.roč.- 1 hod.</w:t>
      </w:r>
    </w:p>
    <w:p w:rsidR="00877EA4" w:rsidRP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2.roč.- 1 hod.</w:t>
      </w:r>
    </w:p>
    <w:p w:rsidR="00877EA4" w:rsidRP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3.roč.- 1.hod.</w:t>
      </w:r>
    </w:p>
    <w:p w:rsidR="00877EA4" w:rsidRP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4.roč.- 1 hod.</w:t>
      </w:r>
    </w:p>
    <w:p w:rsidR="00877EA4" w:rsidRP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5.roč.- 1hod.</w:t>
      </w: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CA57CD">
      <w:pPr>
        <w:jc w:val="both"/>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Předmět postihuje široké spektrum pracovních činností a technolo</w:t>
      </w:r>
      <w:r>
        <w:rPr>
          <w:rFonts w:ascii="Times New Roman" w:eastAsia="Times New Roman" w:hAnsi="Times New Roman" w:cs="Times New Roman"/>
          <w:sz w:val="24"/>
          <w:szCs w:val="24"/>
          <w:lang w:eastAsia="ar-SA"/>
        </w:rPr>
        <w:t>gií. Vede žáky k získání základních u</w:t>
      </w:r>
      <w:r w:rsidRPr="00877EA4">
        <w:rPr>
          <w:rFonts w:ascii="Times New Roman" w:eastAsia="Times New Roman" w:hAnsi="Times New Roman" w:cs="Times New Roman"/>
          <w:sz w:val="24"/>
          <w:szCs w:val="24"/>
          <w:lang w:eastAsia="ar-SA"/>
        </w:rPr>
        <w:t>živatelských dovedností. Zaměřuje se na praktické dove</w:t>
      </w:r>
      <w:r>
        <w:rPr>
          <w:rFonts w:ascii="Times New Roman" w:eastAsia="Times New Roman" w:hAnsi="Times New Roman" w:cs="Times New Roman"/>
          <w:sz w:val="24"/>
          <w:szCs w:val="24"/>
          <w:lang w:eastAsia="ar-SA"/>
        </w:rPr>
        <w:t xml:space="preserve">dnosti a návyky a doplňuje základní vzdělávání </w:t>
      </w:r>
      <w:r w:rsidRPr="00877EA4">
        <w:rPr>
          <w:rFonts w:ascii="Times New Roman" w:eastAsia="Times New Roman" w:hAnsi="Times New Roman" w:cs="Times New Roman"/>
          <w:sz w:val="24"/>
          <w:szCs w:val="24"/>
          <w:lang w:eastAsia="ar-SA"/>
        </w:rPr>
        <w:t>nezbytné pro uplatnění člověka v dalším životě a ve společnosti. Je založen na tvůrčí myšlenkové spoluúčasti žáků.</w:t>
      </w:r>
    </w:p>
    <w:p w:rsidR="00877EA4" w:rsidRPr="00877EA4" w:rsidRDefault="00877EA4" w:rsidP="00CA57CD">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Je rozdělen na čtyři te</w:t>
      </w:r>
      <w:r w:rsidRPr="00877EA4">
        <w:rPr>
          <w:rFonts w:ascii="Times New Roman" w:eastAsia="Times New Roman" w:hAnsi="Times New Roman" w:cs="Times New Roman"/>
          <w:sz w:val="24"/>
          <w:szCs w:val="24"/>
          <w:lang w:eastAsia="ar-SA"/>
        </w:rPr>
        <w:t>matické okruhy: Práce s drobným materiálem, konstrukční činnosti, pěstitelské prá</w:t>
      </w:r>
      <w:r>
        <w:rPr>
          <w:rFonts w:ascii="Times New Roman" w:eastAsia="Times New Roman" w:hAnsi="Times New Roman" w:cs="Times New Roman"/>
          <w:sz w:val="24"/>
          <w:szCs w:val="24"/>
          <w:lang w:eastAsia="ar-SA"/>
        </w:rPr>
        <w:t>ce a příprava pokrmů. Ve všech te</w:t>
      </w:r>
      <w:r w:rsidRPr="00877EA4">
        <w:rPr>
          <w:rFonts w:ascii="Times New Roman" w:eastAsia="Times New Roman" w:hAnsi="Times New Roman" w:cs="Times New Roman"/>
          <w:sz w:val="24"/>
          <w:szCs w:val="24"/>
          <w:lang w:eastAsia="ar-SA"/>
        </w:rPr>
        <w:t>matických okruzích jsou žáci soustavně vedeni k dodržování zásad bezpečnosti a hygieny při práci.</w:t>
      </w:r>
    </w:p>
    <w:p w:rsidR="00877EA4" w:rsidRPr="00877EA4" w:rsidRDefault="00877EA4" w:rsidP="00CA57CD">
      <w:pPr>
        <w:jc w:val="both"/>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Základní kompetencí je nejčastěji rozvíjena tvořivost a citlivost.</w:t>
      </w:r>
      <w:r>
        <w:rPr>
          <w:rFonts w:ascii="Times New Roman" w:eastAsia="Times New Roman" w:hAnsi="Times New Roman" w:cs="Times New Roman"/>
          <w:sz w:val="24"/>
          <w:szCs w:val="24"/>
          <w:lang w:eastAsia="ar-SA"/>
        </w:rPr>
        <w:t xml:space="preserve"> </w:t>
      </w:r>
      <w:r w:rsidRPr="00877EA4">
        <w:rPr>
          <w:rFonts w:ascii="Times New Roman" w:eastAsia="Times New Roman" w:hAnsi="Times New Roman" w:cs="Times New Roman"/>
          <w:sz w:val="24"/>
          <w:szCs w:val="24"/>
          <w:lang w:eastAsia="ar-SA"/>
        </w:rPr>
        <w:t>Střídáme práci ve skupině s individuální činností.</w:t>
      </w:r>
      <w:r w:rsidR="00976497">
        <w:rPr>
          <w:rFonts w:ascii="Times New Roman" w:eastAsia="Times New Roman" w:hAnsi="Times New Roman" w:cs="Times New Roman"/>
          <w:sz w:val="24"/>
          <w:szCs w:val="24"/>
          <w:lang w:eastAsia="ar-SA"/>
        </w:rPr>
        <w:t xml:space="preserve"> Dbáme</w:t>
      </w:r>
      <w:r w:rsidRPr="00877EA4">
        <w:rPr>
          <w:rFonts w:ascii="Times New Roman" w:eastAsia="Times New Roman" w:hAnsi="Times New Roman" w:cs="Times New Roman"/>
          <w:sz w:val="24"/>
          <w:szCs w:val="24"/>
          <w:lang w:eastAsia="ar-SA"/>
        </w:rPr>
        <w:t>, aby každý celek byl zhodnocen učitelem i samotnými žáky.</w:t>
      </w:r>
    </w:p>
    <w:p w:rsidR="00877EA4" w:rsidRPr="00877EA4" w:rsidRDefault="00877EA4" w:rsidP="00CA57CD">
      <w:pPr>
        <w:jc w:val="both"/>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Žáci prezentují své práce při akcích, vyhlášených školou (př. Výstava dětských prací).</w:t>
      </w:r>
    </w:p>
    <w:p w:rsidR="00877EA4" w:rsidRPr="00877EA4" w:rsidRDefault="00877EA4" w:rsidP="00CA57CD">
      <w:pPr>
        <w:jc w:val="both"/>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Do vyučovacího předmětu </w:t>
      </w:r>
      <w:r>
        <w:rPr>
          <w:rFonts w:ascii="Times New Roman" w:eastAsia="Times New Roman" w:hAnsi="Times New Roman" w:cs="Times New Roman"/>
          <w:sz w:val="24"/>
          <w:szCs w:val="24"/>
          <w:lang w:eastAsia="ar-SA"/>
        </w:rPr>
        <w:t xml:space="preserve">jsou zařazena průřezová témata. </w:t>
      </w:r>
      <w:r w:rsidRPr="00877EA4">
        <w:rPr>
          <w:rFonts w:ascii="Times New Roman" w:eastAsia="Times New Roman" w:hAnsi="Times New Roman" w:cs="Times New Roman"/>
          <w:sz w:val="24"/>
          <w:szCs w:val="24"/>
          <w:lang w:eastAsia="ar-SA"/>
        </w:rPr>
        <w:t>Osobnostní a sociální výchova,</w:t>
      </w:r>
    </w:p>
    <w:p w:rsidR="00877EA4" w:rsidRPr="00877EA4" w:rsidRDefault="00877EA4" w:rsidP="00CA57CD">
      <w:pPr>
        <w:jc w:val="both"/>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multikulturní výchova,</w:t>
      </w:r>
      <w:r>
        <w:rPr>
          <w:rFonts w:ascii="Times New Roman" w:eastAsia="Times New Roman" w:hAnsi="Times New Roman" w:cs="Times New Roman"/>
          <w:sz w:val="24"/>
          <w:szCs w:val="24"/>
          <w:lang w:eastAsia="ar-SA"/>
        </w:rPr>
        <w:t xml:space="preserve"> </w:t>
      </w:r>
      <w:r w:rsidRPr="00877EA4">
        <w:rPr>
          <w:rFonts w:ascii="Times New Roman" w:eastAsia="Times New Roman" w:hAnsi="Times New Roman" w:cs="Times New Roman"/>
          <w:sz w:val="24"/>
          <w:szCs w:val="24"/>
          <w:lang w:eastAsia="ar-SA"/>
        </w:rPr>
        <w:t xml:space="preserve">enviromentální výchova.  </w:t>
      </w:r>
    </w:p>
    <w:p w:rsidR="00877EA4" w:rsidRDefault="00877EA4" w:rsidP="00877EA4">
      <w:pPr>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w:t>
      </w: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Calibri" w:hAnsi="Times New Roman" w:cs="Times New Roman"/>
          <w:b/>
          <w:bCs/>
          <w:sz w:val="24"/>
          <w:szCs w:val="24"/>
        </w:rPr>
      </w:pPr>
      <w:r w:rsidRPr="00877EA4">
        <w:rPr>
          <w:rFonts w:ascii="Times New Roman" w:eastAsia="Calibri" w:hAnsi="Times New Roman" w:cs="Times New Roman"/>
          <w:b/>
          <w:bCs/>
          <w:sz w:val="24"/>
          <w:szCs w:val="24"/>
          <w:u w:val="single"/>
        </w:rPr>
        <w:lastRenderedPageBreak/>
        <w:t>Výchovné a vzdělávací strategie</w:t>
      </w:r>
      <w:r w:rsidRPr="00877EA4">
        <w:rPr>
          <w:rFonts w:ascii="Times New Roman" w:eastAsia="Calibri" w:hAnsi="Times New Roman" w:cs="Times New Roman"/>
          <w:b/>
          <w:bCs/>
          <w:sz w:val="24"/>
          <w:szCs w:val="24"/>
        </w:rPr>
        <w:t>:</w:t>
      </w: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b/>
          <w:sz w:val="24"/>
          <w:szCs w:val="24"/>
          <w:lang w:eastAsia="ar-SA"/>
        </w:rPr>
      </w:pPr>
      <w:r w:rsidRPr="00877EA4">
        <w:rPr>
          <w:rFonts w:ascii="Times New Roman" w:eastAsia="Times New Roman" w:hAnsi="Times New Roman" w:cs="Times New Roman"/>
          <w:b/>
          <w:sz w:val="24"/>
          <w:szCs w:val="24"/>
          <w:lang w:eastAsia="ar-SA"/>
        </w:rPr>
        <w:t>Kompetence k učení:</w:t>
      </w:r>
    </w:p>
    <w:p w:rsidR="00877EA4" w:rsidRPr="00877EA4" w:rsidRDefault="00877EA4" w:rsidP="00877EA4">
      <w:pPr>
        <w:tabs>
          <w:tab w:val="left" w:pos="1440"/>
        </w:tabs>
        <w:ind w:left="720"/>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k dosažení kompetence využíváme skupinové a individuální práce</w:t>
      </w:r>
    </w:p>
    <w:p w:rsidR="00877EA4" w:rsidRPr="00877EA4" w:rsidRDefault="00877EA4" w:rsidP="00877EA4">
      <w:pPr>
        <w:tabs>
          <w:tab w:val="left" w:pos="1440"/>
        </w:tabs>
        <w:ind w:left="720"/>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rozvíjíme postoje, dovednosti a způsoby,rozhodování metodami, které umožňují pří-</w:t>
      </w:r>
    </w:p>
    <w:p w:rsidR="00877EA4" w:rsidRPr="00877EA4" w:rsidRDefault="00877EA4" w:rsidP="00877EA4">
      <w:pPr>
        <w:tabs>
          <w:tab w:val="left" w:pos="1440"/>
        </w:tabs>
        <w:ind w:left="720"/>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mou zkušenost,tvořivost,samostatnost a organizaci vlastní činnosti žáků</w:t>
      </w:r>
    </w:p>
    <w:p w:rsidR="00877EA4" w:rsidRPr="00877EA4" w:rsidRDefault="00877EA4" w:rsidP="00877EA4">
      <w:pPr>
        <w:tabs>
          <w:tab w:val="left" w:pos="720"/>
        </w:tabs>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           - vedeme žáky k sebehodnocení</w:t>
      </w: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b/>
          <w:sz w:val="24"/>
          <w:szCs w:val="24"/>
          <w:lang w:eastAsia="ar-SA"/>
        </w:rPr>
      </w:pPr>
      <w:r w:rsidRPr="00877EA4">
        <w:rPr>
          <w:rFonts w:ascii="Times New Roman" w:eastAsia="Times New Roman" w:hAnsi="Times New Roman" w:cs="Times New Roman"/>
          <w:b/>
          <w:sz w:val="24"/>
          <w:szCs w:val="24"/>
          <w:lang w:eastAsia="ar-SA"/>
        </w:rPr>
        <w:t>Kompetence k řešení problémů:</w:t>
      </w:r>
    </w:p>
    <w:p w:rsidR="00877EA4" w:rsidRPr="00877EA4" w:rsidRDefault="00877EA4" w:rsidP="002239C0">
      <w:pPr>
        <w:numPr>
          <w:ilvl w:val="3"/>
          <w:numId w:val="14"/>
        </w:numPr>
        <w:tabs>
          <w:tab w:val="clear" w:pos="2595"/>
          <w:tab w:val="left" w:pos="1065"/>
        </w:tabs>
        <w:suppressAutoHyphens/>
        <w:overflowPunct w:val="0"/>
        <w:autoSpaceDE w:val="0"/>
        <w:spacing w:after="0" w:line="240" w:lineRule="auto"/>
        <w:ind w:left="1065"/>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žákům zadáváme práce z praktického života</w:t>
      </w:r>
    </w:p>
    <w:p w:rsidR="00877EA4" w:rsidRPr="00877EA4" w:rsidRDefault="00877EA4" w:rsidP="002239C0">
      <w:pPr>
        <w:numPr>
          <w:ilvl w:val="3"/>
          <w:numId w:val="14"/>
        </w:numPr>
        <w:tabs>
          <w:tab w:val="clear" w:pos="2595"/>
          <w:tab w:val="left" w:pos="1065"/>
        </w:tabs>
        <w:suppressAutoHyphens/>
        <w:overflowPunct w:val="0"/>
        <w:autoSpaceDE w:val="0"/>
        <w:spacing w:after="0" w:line="240" w:lineRule="auto"/>
        <w:ind w:left="1065"/>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vedeme žáky k rozpoznání problému – jeho řešení</w:t>
      </w:r>
    </w:p>
    <w:p w:rsidR="00877EA4" w:rsidRPr="00877EA4" w:rsidRDefault="00877EA4" w:rsidP="002239C0">
      <w:pPr>
        <w:numPr>
          <w:ilvl w:val="3"/>
          <w:numId w:val="14"/>
        </w:numPr>
        <w:tabs>
          <w:tab w:val="clear" w:pos="2595"/>
          <w:tab w:val="left" w:pos="1065"/>
        </w:tabs>
        <w:suppressAutoHyphens/>
        <w:overflowPunct w:val="0"/>
        <w:autoSpaceDE w:val="0"/>
        <w:spacing w:after="0" w:line="240" w:lineRule="auto"/>
        <w:ind w:left="1065"/>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zařazujeme práce ve skupinách</w:t>
      </w:r>
    </w:p>
    <w:p w:rsidR="00877EA4" w:rsidRPr="00877EA4" w:rsidRDefault="00877EA4" w:rsidP="002239C0">
      <w:pPr>
        <w:numPr>
          <w:ilvl w:val="3"/>
          <w:numId w:val="14"/>
        </w:numPr>
        <w:tabs>
          <w:tab w:val="clear" w:pos="2595"/>
          <w:tab w:val="left" w:pos="1065"/>
        </w:tabs>
        <w:suppressAutoHyphens/>
        <w:overflowPunct w:val="0"/>
        <w:autoSpaceDE w:val="0"/>
        <w:spacing w:after="0" w:line="240" w:lineRule="auto"/>
        <w:ind w:left="1065"/>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vyhledávání z různých zdrojů (časopisy,kuchařky..)</w:t>
      </w: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b/>
          <w:sz w:val="24"/>
          <w:szCs w:val="24"/>
          <w:lang w:eastAsia="ar-SA"/>
        </w:rPr>
      </w:pPr>
      <w:r w:rsidRPr="00877EA4">
        <w:rPr>
          <w:rFonts w:ascii="Times New Roman" w:eastAsia="Times New Roman" w:hAnsi="Times New Roman" w:cs="Times New Roman"/>
          <w:b/>
          <w:sz w:val="24"/>
          <w:szCs w:val="24"/>
          <w:lang w:eastAsia="ar-SA"/>
        </w:rPr>
        <w:t>Kompetence komunikativní:</w:t>
      </w:r>
    </w:p>
    <w:p w:rsidR="00877EA4" w:rsidRPr="00877EA4" w:rsidRDefault="00877EA4" w:rsidP="002239C0">
      <w:pPr>
        <w:numPr>
          <w:ilvl w:val="4"/>
          <w:numId w:val="16"/>
        </w:numPr>
        <w:tabs>
          <w:tab w:val="left" w:pos="124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vhodně komunikujeme verbálně i neverbálně</w:t>
      </w:r>
    </w:p>
    <w:p w:rsidR="00877EA4" w:rsidRPr="00877EA4" w:rsidRDefault="00877EA4" w:rsidP="002239C0">
      <w:pPr>
        <w:numPr>
          <w:ilvl w:val="4"/>
          <w:numId w:val="16"/>
        </w:numPr>
        <w:tabs>
          <w:tab w:val="left" w:pos="124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zapojujeme děti vyjadřovat své myšlenky a názory v logickém sledu,výstižně,souvisle a kultivovaně</w:t>
      </w:r>
    </w:p>
    <w:p w:rsidR="00877EA4" w:rsidRPr="00877EA4" w:rsidRDefault="00976497" w:rsidP="002239C0">
      <w:pPr>
        <w:numPr>
          <w:ilvl w:val="4"/>
          <w:numId w:val="16"/>
        </w:numPr>
        <w:tabs>
          <w:tab w:val="left" w:pos="124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vést žáky ke komunikaci v bě</w:t>
      </w:r>
      <w:r w:rsidR="00877EA4" w:rsidRPr="00877EA4">
        <w:rPr>
          <w:rFonts w:ascii="Times New Roman" w:eastAsia="Times New Roman" w:hAnsi="Times New Roman" w:cs="Times New Roman"/>
          <w:sz w:val="24"/>
          <w:szCs w:val="24"/>
          <w:lang w:eastAsia="ar-SA"/>
        </w:rPr>
        <w:t>žných každodenních situací</w:t>
      </w:r>
    </w:p>
    <w:p w:rsidR="00877EA4" w:rsidRPr="00877EA4" w:rsidRDefault="00877EA4" w:rsidP="002239C0">
      <w:pPr>
        <w:numPr>
          <w:ilvl w:val="4"/>
          <w:numId w:val="16"/>
        </w:numPr>
        <w:tabs>
          <w:tab w:val="left" w:pos="124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vést žáky k zvládnutí běžných pravidel mezilidské komunikace</w:t>
      </w:r>
    </w:p>
    <w:p w:rsidR="00877EA4" w:rsidRPr="00877EA4" w:rsidRDefault="00877EA4" w:rsidP="00877EA4">
      <w:pPr>
        <w:tabs>
          <w:tab w:val="left" w:pos="1964"/>
        </w:tabs>
        <w:ind w:left="1244"/>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b/>
          <w:sz w:val="24"/>
          <w:szCs w:val="24"/>
          <w:lang w:eastAsia="ar-SA"/>
        </w:rPr>
      </w:pPr>
      <w:r w:rsidRPr="00877EA4">
        <w:rPr>
          <w:rFonts w:ascii="Times New Roman" w:eastAsia="Times New Roman" w:hAnsi="Times New Roman" w:cs="Times New Roman"/>
          <w:b/>
          <w:sz w:val="24"/>
          <w:szCs w:val="24"/>
          <w:lang w:eastAsia="ar-SA"/>
        </w:rPr>
        <w:t>Kompetence sociální a personální:</w:t>
      </w:r>
    </w:p>
    <w:p w:rsidR="00877EA4" w:rsidRPr="00877EA4" w:rsidRDefault="00877EA4" w:rsidP="002239C0">
      <w:pPr>
        <w:numPr>
          <w:ilvl w:val="0"/>
          <w:numId w:val="13"/>
        </w:numPr>
        <w:tabs>
          <w:tab w:val="clear" w:pos="2490"/>
          <w:tab w:val="left" w:pos="720"/>
        </w:tabs>
        <w:suppressAutoHyphens/>
        <w:overflowPunct w:val="0"/>
        <w:autoSpaceDE w:val="0"/>
        <w:spacing w:after="0" w:line="240" w:lineRule="auto"/>
        <w:ind w:left="720"/>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zařazovat práci ve skupině</w:t>
      </w:r>
    </w:p>
    <w:p w:rsidR="00877EA4" w:rsidRPr="00877EA4" w:rsidRDefault="00976497" w:rsidP="002239C0">
      <w:pPr>
        <w:numPr>
          <w:ilvl w:val="0"/>
          <w:numId w:val="13"/>
        </w:numPr>
        <w:tabs>
          <w:tab w:val="clear" w:pos="2490"/>
          <w:tab w:val="left" w:pos="720"/>
        </w:tabs>
        <w:suppressAutoHyphens/>
        <w:overflowPunct w:val="0"/>
        <w:autoSpaceDE w:val="0"/>
        <w:spacing w:after="0" w:line="240" w:lineRule="auto"/>
        <w:ind w:left="72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při</w:t>
      </w:r>
      <w:r w:rsidR="00877EA4" w:rsidRPr="00877EA4">
        <w:rPr>
          <w:rFonts w:ascii="Times New Roman" w:eastAsia="Times New Roman" w:hAnsi="Times New Roman" w:cs="Times New Roman"/>
          <w:sz w:val="24"/>
          <w:szCs w:val="24"/>
          <w:lang w:eastAsia="ar-SA"/>
        </w:rPr>
        <w:t>jmout do kolektivu postiženého spolužáka a spolužáka jiné rasy</w:t>
      </w:r>
    </w:p>
    <w:p w:rsidR="00877EA4" w:rsidRPr="00877EA4" w:rsidRDefault="00877EA4" w:rsidP="002239C0">
      <w:pPr>
        <w:numPr>
          <w:ilvl w:val="0"/>
          <w:numId w:val="13"/>
        </w:numPr>
        <w:tabs>
          <w:tab w:val="clear" w:pos="2490"/>
          <w:tab w:val="left" w:pos="720"/>
        </w:tabs>
        <w:suppressAutoHyphens/>
        <w:overflowPunct w:val="0"/>
        <w:autoSpaceDE w:val="0"/>
        <w:spacing w:after="0" w:line="240" w:lineRule="auto"/>
        <w:ind w:left="720"/>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klást důraz na vytvoření pravidel práce v týmu</w:t>
      </w:r>
    </w:p>
    <w:p w:rsidR="00877EA4" w:rsidRPr="00877EA4" w:rsidRDefault="00877EA4" w:rsidP="002239C0">
      <w:pPr>
        <w:numPr>
          <w:ilvl w:val="0"/>
          <w:numId w:val="13"/>
        </w:numPr>
        <w:tabs>
          <w:tab w:val="clear" w:pos="2490"/>
          <w:tab w:val="left" w:pos="720"/>
        </w:tabs>
        <w:suppressAutoHyphens/>
        <w:overflowPunct w:val="0"/>
        <w:autoSpaceDE w:val="0"/>
        <w:spacing w:after="0" w:line="240" w:lineRule="auto"/>
        <w:ind w:left="720"/>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vnášet přátelskou atmosféru do procesu výuky</w:t>
      </w:r>
    </w:p>
    <w:p w:rsidR="00877EA4" w:rsidRPr="00877EA4" w:rsidRDefault="00877EA4" w:rsidP="002239C0">
      <w:pPr>
        <w:numPr>
          <w:ilvl w:val="0"/>
          <w:numId w:val="13"/>
        </w:numPr>
        <w:tabs>
          <w:tab w:val="clear" w:pos="2490"/>
          <w:tab w:val="left" w:pos="720"/>
        </w:tabs>
        <w:suppressAutoHyphens/>
        <w:overflowPunct w:val="0"/>
        <w:autoSpaceDE w:val="0"/>
        <w:spacing w:after="0" w:line="240" w:lineRule="auto"/>
        <w:ind w:left="720"/>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dokázat rozlišovat chování vhodné a nevhodné ve svém okolí</w:t>
      </w:r>
    </w:p>
    <w:p w:rsidR="00877EA4" w:rsidRPr="00877EA4" w:rsidRDefault="00877EA4" w:rsidP="002239C0">
      <w:pPr>
        <w:numPr>
          <w:ilvl w:val="0"/>
          <w:numId w:val="13"/>
        </w:numPr>
        <w:tabs>
          <w:tab w:val="clear" w:pos="2490"/>
          <w:tab w:val="left" w:pos="720"/>
        </w:tabs>
        <w:suppressAutoHyphens/>
        <w:overflowPunct w:val="0"/>
        <w:autoSpaceDE w:val="0"/>
        <w:spacing w:after="0" w:line="240" w:lineRule="auto"/>
        <w:ind w:left="720"/>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uplatňovat individuální přístup k talentovaným žákům a k žákům s poruchami učení</w:t>
      </w:r>
    </w:p>
    <w:p w:rsidR="00877EA4" w:rsidRDefault="00877EA4" w:rsidP="00877EA4">
      <w:pPr>
        <w:rPr>
          <w:rFonts w:ascii="Times New Roman" w:eastAsia="Times New Roman" w:hAnsi="Times New Roman" w:cs="Times New Roman"/>
          <w:sz w:val="24"/>
          <w:szCs w:val="24"/>
          <w:lang w:eastAsia="ar-SA"/>
        </w:rPr>
      </w:pPr>
    </w:p>
    <w:p w:rsidR="00877EA4" w:rsidRDefault="00877EA4" w:rsidP="00877EA4">
      <w:pPr>
        <w:rPr>
          <w:rFonts w:ascii="Times New Roman" w:eastAsia="Times New Roman" w:hAnsi="Times New Roman" w:cs="Times New Roman"/>
          <w:sz w:val="24"/>
          <w:szCs w:val="24"/>
          <w:lang w:eastAsia="ar-SA"/>
        </w:rPr>
      </w:pPr>
    </w:p>
    <w:p w:rsid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b/>
          <w:sz w:val="24"/>
          <w:szCs w:val="24"/>
          <w:lang w:eastAsia="ar-SA"/>
        </w:rPr>
      </w:pPr>
      <w:r w:rsidRPr="00877EA4">
        <w:rPr>
          <w:rFonts w:ascii="Times New Roman" w:eastAsia="Times New Roman" w:hAnsi="Times New Roman" w:cs="Times New Roman"/>
          <w:b/>
          <w:sz w:val="24"/>
          <w:szCs w:val="24"/>
          <w:lang w:eastAsia="ar-SA"/>
        </w:rPr>
        <w:lastRenderedPageBreak/>
        <w:t>Kompetence občanské:</w:t>
      </w:r>
    </w:p>
    <w:p w:rsidR="00877EA4" w:rsidRPr="00877EA4" w:rsidRDefault="00877EA4" w:rsidP="002239C0">
      <w:pPr>
        <w:numPr>
          <w:ilvl w:val="2"/>
          <w:numId w:val="17"/>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respektuje kulturní tradice</w:t>
      </w:r>
    </w:p>
    <w:p w:rsidR="00877EA4" w:rsidRPr="00877EA4" w:rsidRDefault="00877EA4" w:rsidP="002239C0">
      <w:pPr>
        <w:numPr>
          <w:ilvl w:val="2"/>
          <w:numId w:val="17"/>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vedeme žáky k respektování druhých lidí</w:t>
      </w:r>
    </w:p>
    <w:p w:rsidR="00877EA4" w:rsidRPr="00877EA4" w:rsidRDefault="00877EA4" w:rsidP="002239C0">
      <w:pPr>
        <w:numPr>
          <w:ilvl w:val="2"/>
          <w:numId w:val="17"/>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vedeme žáky k ochraně  zdraví a životního prostředí</w:t>
      </w:r>
    </w:p>
    <w:p w:rsidR="00877EA4" w:rsidRPr="00877EA4" w:rsidRDefault="00877EA4" w:rsidP="002239C0">
      <w:pPr>
        <w:numPr>
          <w:ilvl w:val="2"/>
          <w:numId w:val="17"/>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 xml:space="preserve">vedeme žáky k poskytnutí rady nebo pomoci dle jejich možností </w:t>
      </w:r>
    </w:p>
    <w:p w:rsidR="00877EA4" w:rsidRPr="00877EA4" w:rsidRDefault="00877EA4" w:rsidP="00877EA4">
      <w:pPr>
        <w:tabs>
          <w:tab w:val="left" w:pos="1604"/>
        </w:tabs>
        <w:ind w:left="884"/>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sz w:val="24"/>
          <w:szCs w:val="24"/>
          <w:lang w:eastAsia="ar-SA"/>
        </w:rPr>
      </w:pPr>
    </w:p>
    <w:p w:rsidR="00877EA4" w:rsidRPr="00877EA4" w:rsidRDefault="00877EA4" w:rsidP="00877EA4">
      <w:pPr>
        <w:rPr>
          <w:rFonts w:ascii="Times New Roman" w:eastAsia="Times New Roman" w:hAnsi="Times New Roman" w:cs="Times New Roman"/>
          <w:b/>
          <w:sz w:val="24"/>
          <w:szCs w:val="24"/>
          <w:lang w:eastAsia="ar-SA"/>
        </w:rPr>
      </w:pPr>
      <w:r w:rsidRPr="00877EA4">
        <w:rPr>
          <w:rFonts w:ascii="Times New Roman" w:eastAsia="Times New Roman" w:hAnsi="Times New Roman" w:cs="Times New Roman"/>
          <w:b/>
          <w:sz w:val="24"/>
          <w:szCs w:val="24"/>
          <w:lang w:eastAsia="ar-SA"/>
        </w:rPr>
        <w:t>Kompetence pracovní:</w:t>
      </w:r>
    </w:p>
    <w:p w:rsidR="00877EA4" w:rsidRPr="00877EA4" w:rsidRDefault="00877EA4" w:rsidP="002239C0">
      <w:pPr>
        <w:numPr>
          <w:ilvl w:val="2"/>
          <w:numId w:val="18"/>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vedeme ke správným pracovním návykům</w:t>
      </w:r>
      <w:r w:rsidR="00EB13A7">
        <w:rPr>
          <w:rFonts w:ascii="Times New Roman" w:eastAsia="Times New Roman" w:hAnsi="Times New Roman" w:cs="Times New Roman"/>
          <w:sz w:val="24"/>
          <w:szCs w:val="24"/>
          <w:lang w:eastAsia="ar-SA"/>
        </w:rPr>
        <w:t xml:space="preserve"> a dodržování zásad bezpečnosti</w:t>
      </w:r>
    </w:p>
    <w:p w:rsidR="00877EA4" w:rsidRPr="00877EA4" w:rsidRDefault="00976497" w:rsidP="002239C0">
      <w:pPr>
        <w:numPr>
          <w:ilvl w:val="2"/>
          <w:numId w:val="18"/>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podporujeme samostatnou práci žáků</w:t>
      </w:r>
    </w:p>
    <w:p w:rsidR="00877EA4" w:rsidRPr="00877EA4" w:rsidRDefault="00877EA4" w:rsidP="002239C0">
      <w:pPr>
        <w:numPr>
          <w:ilvl w:val="2"/>
          <w:numId w:val="18"/>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vést žáky k samostatné práci s materiálem podporující výuku</w:t>
      </w:r>
    </w:p>
    <w:p w:rsidR="00877EA4" w:rsidRPr="00877EA4" w:rsidRDefault="00877EA4" w:rsidP="002239C0">
      <w:pPr>
        <w:numPr>
          <w:ilvl w:val="2"/>
          <w:numId w:val="18"/>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vedeme žáky k práci podle návodu</w:t>
      </w:r>
    </w:p>
    <w:p w:rsidR="00877EA4" w:rsidRPr="00877EA4" w:rsidRDefault="00877EA4" w:rsidP="002239C0">
      <w:pPr>
        <w:numPr>
          <w:ilvl w:val="2"/>
          <w:numId w:val="18"/>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sidRPr="00877EA4">
        <w:rPr>
          <w:rFonts w:ascii="Times New Roman" w:eastAsia="Times New Roman" w:hAnsi="Times New Roman" w:cs="Times New Roman"/>
          <w:sz w:val="24"/>
          <w:szCs w:val="24"/>
          <w:lang w:eastAsia="ar-SA"/>
        </w:rPr>
        <w:t>vedeme, aby každou práci žák dokončil</w:t>
      </w:r>
    </w:p>
    <w:p w:rsidR="00877EA4" w:rsidRPr="00877EA4" w:rsidRDefault="00976497" w:rsidP="002239C0">
      <w:pPr>
        <w:numPr>
          <w:ilvl w:val="2"/>
          <w:numId w:val="18"/>
        </w:numPr>
        <w:tabs>
          <w:tab w:val="left" w:pos="884"/>
        </w:tabs>
        <w:suppressAutoHyphens/>
        <w:overflowPunct w:val="0"/>
        <w:autoSpaceDE w:val="0"/>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dohlédneme na </w:t>
      </w:r>
      <w:r w:rsidR="00877EA4" w:rsidRPr="00877EA4">
        <w:rPr>
          <w:rFonts w:ascii="Times New Roman" w:eastAsia="Times New Roman" w:hAnsi="Times New Roman" w:cs="Times New Roman"/>
          <w:sz w:val="24"/>
          <w:szCs w:val="24"/>
          <w:lang w:eastAsia="ar-SA"/>
        </w:rPr>
        <w:t>přípravu a úklid pomůcek a materiálu po každé činnosti</w:t>
      </w:r>
    </w:p>
    <w:p w:rsidR="007F7B73" w:rsidRPr="00877EA4" w:rsidRDefault="007F7B73">
      <w:pPr>
        <w:rPr>
          <w:rFonts w:ascii="Times New Roman" w:hAnsi="Times New Roman" w:cs="Times New Roman"/>
          <w:sz w:val="24"/>
          <w:szCs w:val="24"/>
        </w:rPr>
      </w:pPr>
    </w:p>
    <w:tbl>
      <w:tblPr>
        <w:tblW w:w="10462" w:type="dxa"/>
        <w:tblInd w:w="-10" w:type="dxa"/>
        <w:tblLayout w:type="fixed"/>
        <w:tblCellMar>
          <w:top w:w="15" w:type="dxa"/>
          <w:left w:w="15" w:type="dxa"/>
          <w:right w:w="15" w:type="dxa"/>
        </w:tblCellMar>
        <w:tblLook w:val="0000"/>
      </w:tblPr>
      <w:tblGrid>
        <w:gridCol w:w="4278"/>
        <w:gridCol w:w="2693"/>
        <w:gridCol w:w="1840"/>
        <w:gridCol w:w="1192"/>
        <w:gridCol w:w="459"/>
      </w:tblGrid>
      <w:tr w:rsidR="00877EA4" w:rsidRPr="00E15FA5" w:rsidTr="00CA57CD">
        <w:trPr>
          <w:gridAfter w:val="1"/>
          <w:wAfter w:w="459" w:type="dxa"/>
          <w:trHeight w:val="265"/>
        </w:trPr>
        <w:tc>
          <w:tcPr>
            <w:tcW w:w="6971" w:type="dxa"/>
            <w:gridSpan w:val="2"/>
            <w:vAlign w:val="bottom"/>
          </w:tcPr>
          <w:p w:rsidR="00877EA4" w:rsidRPr="00E15FA5" w:rsidRDefault="00877EA4" w:rsidP="00B44759">
            <w:pPr>
              <w:snapToGrid w:val="0"/>
              <w:rPr>
                <w:rFonts w:ascii="Times New Roman" w:eastAsia="Times New Roman" w:hAnsi="Times New Roman" w:cs="Times New Roman"/>
                <w:b/>
                <w:bCs/>
                <w:sz w:val="24"/>
                <w:szCs w:val="24"/>
                <w:u w:val="single"/>
                <w:lang w:eastAsia="ar-SA"/>
              </w:rPr>
            </w:pPr>
          </w:p>
          <w:p w:rsidR="00877EA4" w:rsidRDefault="00877EA4"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Default="0024731E" w:rsidP="00B44759">
            <w:pPr>
              <w:snapToGrid w:val="0"/>
              <w:rPr>
                <w:rFonts w:ascii="Times New Roman" w:eastAsia="Times New Roman" w:hAnsi="Times New Roman" w:cs="Times New Roman"/>
                <w:b/>
                <w:bCs/>
                <w:sz w:val="24"/>
                <w:szCs w:val="24"/>
                <w:u w:val="single"/>
                <w:lang w:eastAsia="ar-SA"/>
              </w:rPr>
            </w:pPr>
          </w:p>
          <w:p w:rsidR="0024731E" w:rsidRPr="00E15FA5" w:rsidRDefault="0024731E" w:rsidP="00B44759">
            <w:pPr>
              <w:snapToGrid w:val="0"/>
              <w:rPr>
                <w:rFonts w:ascii="Times New Roman" w:eastAsia="Times New Roman" w:hAnsi="Times New Roman" w:cs="Times New Roman"/>
                <w:b/>
                <w:bCs/>
                <w:sz w:val="24"/>
                <w:szCs w:val="24"/>
                <w:u w:val="single"/>
                <w:lang w:eastAsia="ar-SA"/>
              </w:rPr>
            </w:pPr>
          </w:p>
          <w:p w:rsidR="00877EA4" w:rsidRPr="00E15FA5" w:rsidRDefault="00877EA4" w:rsidP="00B44759">
            <w:pPr>
              <w:snapToGrid w:val="0"/>
              <w:rPr>
                <w:rFonts w:ascii="Times New Roman" w:eastAsia="Times New Roman" w:hAnsi="Times New Roman" w:cs="Times New Roman"/>
                <w:b/>
                <w:bCs/>
                <w:sz w:val="24"/>
                <w:szCs w:val="24"/>
                <w:u w:val="single"/>
                <w:lang w:eastAsia="ar-SA"/>
              </w:rPr>
            </w:pPr>
            <w:r w:rsidRPr="00E15FA5">
              <w:rPr>
                <w:rFonts w:ascii="Times New Roman" w:eastAsia="Times New Roman" w:hAnsi="Times New Roman" w:cs="Times New Roman"/>
                <w:b/>
                <w:bCs/>
                <w:sz w:val="24"/>
                <w:szCs w:val="24"/>
                <w:u w:val="single"/>
                <w:lang w:eastAsia="ar-SA"/>
              </w:rPr>
              <w:lastRenderedPageBreak/>
              <w:t>Vzdělávací oblast: Člověk a svět práce</w:t>
            </w:r>
          </w:p>
        </w:tc>
        <w:tc>
          <w:tcPr>
            <w:tcW w:w="1840"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192"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r>
      <w:tr w:rsidR="00877EA4" w:rsidRPr="00E15FA5" w:rsidTr="00CA57CD">
        <w:trPr>
          <w:gridAfter w:val="1"/>
          <w:wAfter w:w="459" w:type="dxa"/>
          <w:trHeight w:val="265"/>
        </w:trPr>
        <w:tc>
          <w:tcPr>
            <w:tcW w:w="4278" w:type="dxa"/>
            <w:vAlign w:val="bottom"/>
          </w:tcPr>
          <w:p w:rsidR="00877EA4" w:rsidRPr="00E15FA5" w:rsidRDefault="00877EA4" w:rsidP="00B44759">
            <w:pPr>
              <w:pStyle w:val="Nadpis1"/>
              <w:snapToGrid w:val="0"/>
              <w:rPr>
                <w:sz w:val="24"/>
                <w:szCs w:val="24"/>
                <w:u w:val="single"/>
                <w:lang w:eastAsia="ar-SA"/>
              </w:rPr>
            </w:pPr>
            <w:r w:rsidRPr="00E15FA5">
              <w:rPr>
                <w:sz w:val="24"/>
                <w:szCs w:val="24"/>
                <w:u w:val="single"/>
                <w:lang w:eastAsia="ar-SA"/>
              </w:rPr>
              <w:lastRenderedPageBreak/>
              <w:t xml:space="preserve">Vyučovací předmět : Pracovní činnosti </w:t>
            </w:r>
          </w:p>
        </w:tc>
        <w:tc>
          <w:tcPr>
            <w:tcW w:w="2693" w:type="dxa"/>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840"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192"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r>
      <w:tr w:rsidR="00877EA4" w:rsidRPr="00E15FA5" w:rsidTr="00CA57CD">
        <w:trPr>
          <w:gridAfter w:val="1"/>
          <w:wAfter w:w="459" w:type="dxa"/>
          <w:trHeight w:val="265"/>
        </w:trPr>
        <w:tc>
          <w:tcPr>
            <w:tcW w:w="4278" w:type="dxa"/>
            <w:vAlign w:val="bottom"/>
          </w:tcPr>
          <w:p w:rsidR="00877EA4" w:rsidRPr="00E15FA5" w:rsidRDefault="00877EA4" w:rsidP="00B44759">
            <w:pPr>
              <w:snapToGrid w:val="0"/>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u w:val="single"/>
                <w:lang w:eastAsia="ar-SA"/>
              </w:rPr>
              <w:t>Ročník:</w:t>
            </w:r>
            <w:r w:rsidRPr="00E15FA5">
              <w:rPr>
                <w:rFonts w:ascii="Times New Roman" w:eastAsia="Times New Roman" w:hAnsi="Times New Roman" w:cs="Times New Roman"/>
                <w:b/>
                <w:bCs/>
                <w:sz w:val="24"/>
                <w:szCs w:val="24"/>
                <w:lang w:eastAsia="ar-SA"/>
              </w:rPr>
              <w:t xml:space="preserve">    1.</w:t>
            </w:r>
          </w:p>
        </w:tc>
        <w:tc>
          <w:tcPr>
            <w:tcW w:w="2693" w:type="dxa"/>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840"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192"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r>
      <w:tr w:rsidR="00877EA4" w:rsidRPr="00E15FA5" w:rsidTr="00CA57CD">
        <w:trPr>
          <w:gridAfter w:val="1"/>
          <w:wAfter w:w="459" w:type="dxa"/>
          <w:trHeight w:val="67"/>
        </w:trPr>
        <w:tc>
          <w:tcPr>
            <w:tcW w:w="4278" w:type="dxa"/>
            <w:vAlign w:val="bottom"/>
          </w:tcPr>
          <w:p w:rsidR="00877EA4" w:rsidRPr="00E15FA5" w:rsidRDefault="00877EA4" w:rsidP="00B44759">
            <w:pPr>
              <w:snapToGrid w:val="0"/>
              <w:rPr>
                <w:rFonts w:ascii="Times New Roman" w:eastAsia="Times New Roman" w:hAnsi="Times New Roman" w:cs="Times New Roman"/>
                <w:b/>
                <w:bCs/>
                <w:sz w:val="20"/>
                <w:szCs w:val="20"/>
                <w:u w:val="single"/>
                <w:lang w:eastAsia="ar-SA"/>
              </w:rPr>
            </w:pPr>
          </w:p>
        </w:tc>
        <w:tc>
          <w:tcPr>
            <w:tcW w:w="2693" w:type="dxa"/>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840"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c>
          <w:tcPr>
            <w:tcW w:w="1192" w:type="dxa"/>
            <w:vAlign w:val="bottom"/>
          </w:tcPr>
          <w:p w:rsidR="00877EA4" w:rsidRPr="00E15FA5" w:rsidRDefault="00877EA4" w:rsidP="00B44759">
            <w:pPr>
              <w:snapToGrid w:val="0"/>
              <w:rPr>
                <w:rFonts w:ascii="Times New Roman" w:eastAsia="Times New Roman" w:hAnsi="Times New Roman" w:cs="Times New Roman"/>
                <w:sz w:val="20"/>
                <w:szCs w:val="20"/>
                <w:lang w:eastAsia="ar-SA"/>
              </w:rPr>
            </w:pPr>
          </w:p>
        </w:tc>
      </w:tr>
      <w:tr w:rsidR="00877EA4" w:rsidRPr="00E15FA5" w:rsidTr="00CA57CD">
        <w:trPr>
          <w:trHeight w:val="795"/>
        </w:trPr>
        <w:tc>
          <w:tcPr>
            <w:tcW w:w="4278" w:type="dxa"/>
            <w:tcBorders>
              <w:top w:val="single" w:sz="8" w:space="0" w:color="000000"/>
              <w:left w:val="single" w:sz="8" w:space="0" w:color="000000"/>
              <w:bottom w:val="single" w:sz="4" w:space="0" w:color="000000"/>
            </w:tcBorders>
            <w:vAlign w:val="center"/>
          </w:tcPr>
          <w:p w:rsidR="00877EA4" w:rsidRPr="00E15FA5" w:rsidRDefault="00EB13A7"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lang w:eastAsia="ar-SA"/>
              </w:rPr>
              <w:t>Očekávané výstupy</w:t>
            </w:r>
          </w:p>
        </w:tc>
        <w:tc>
          <w:tcPr>
            <w:tcW w:w="2693" w:type="dxa"/>
            <w:tcBorders>
              <w:top w:val="single" w:sz="8" w:space="0" w:color="000000"/>
              <w:left w:val="single" w:sz="4" w:space="0" w:color="000000"/>
              <w:bottom w:val="single" w:sz="4" w:space="0" w:color="000000"/>
            </w:tcBorders>
            <w:vAlign w:val="center"/>
          </w:tcPr>
          <w:p w:rsidR="00877EA4" w:rsidRPr="00E15FA5" w:rsidRDefault="00877EA4"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Učivo - obsah</w:t>
            </w:r>
          </w:p>
        </w:tc>
        <w:tc>
          <w:tcPr>
            <w:tcW w:w="1840" w:type="dxa"/>
            <w:tcBorders>
              <w:top w:val="single" w:sz="8" w:space="0" w:color="000000"/>
              <w:left w:val="single" w:sz="4" w:space="0" w:color="000000"/>
              <w:bottom w:val="single" w:sz="4" w:space="0" w:color="000000"/>
            </w:tcBorders>
            <w:vAlign w:val="center"/>
          </w:tcPr>
          <w:p w:rsidR="00877EA4" w:rsidRPr="00E15FA5" w:rsidRDefault="00877EA4"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 xml:space="preserve">   Mezipředmětové vztahy, průřezová témata, projekty</w:t>
            </w:r>
          </w:p>
        </w:tc>
        <w:tc>
          <w:tcPr>
            <w:tcW w:w="1651" w:type="dxa"/>
            <w:gridSpan w:val="2"/>
            <w:tcBorders>
              <w:top w:val="single" w:sz="8" w:space="0" w:color="000000"/>
              <w:left w:val="single" w:sz="4" w:space="0" w:color="000000"/>
              <w:bottom w:val="single" w:sz="4" w:space="0" w:color="000000"/>
              <w:right w:val="single" w:sz="8" w:space="0" w:color="000000"/>
            </w:tcBorders>
            <w:vAlign w:val="center"/>
          </w:tcPr>
          <w:p w:rsidR="00877EA4" w:rsidRPr="00E15FA5" w:rsidRDefault="00877EA4"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Poznámky</w:t>
            </w:r>
          </w:p>
        </w:tc>
      </w:tr>
      <w:tr w:rsidR="00877EA4" w:rsidRPr="00CA57CD" w:rsidTr="00CA57CD">
        <w:trPr>
          <w:trHeight w:val="1220"/>
        </w:trPr>
        <w:tc>
          <w:tcPr>
            <w:tcW w:w="4278" w:type="dxa"/>
            <w:tcBorders>
              <w:left w:val="single" w:sz="8" w:space="0" w:color="000000"/>
              <w:bottom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Osvojí si zákl. dovednosti  pro další  pracovní činnost. </w:t>
            </w:r>
          </w:p>
        </w:tc>
        <w:tc>
          <w:tcPr>
            <w:tcW w:w="2693" w:type="dxa"/>
            <w:tcBorders>
              <w:left w:val="single" w:sz="4" w:space="0" w:color="000000"/>
              <w:bottom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Péče o pomůcky a materiál.Dodržování čistoty a hygieny.</w:t>
            </w:r>
          </w:p>
        </w:tc>
        <w:tc>
          <w:tcPr>
            <w:tcW w:w="1840" w:type="dxa"/>
            <w:tcBorders>
              <w:left w:val="single" w:sz="4" w:space="0" w:color="000000"/>
              <w:bottom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OSV –osobnostní rozvoj seberegulace. sebeorganizace</w:t>
            </w:r>
          </w:p>
        </w:tc>
        <w:tc>
          <w:tcPr>
            <w:tcW w:w="1651" w:type="dxa"/>
            <w:gridSpan w:val="2"/>
            <w:tcBorders>
              <w:left w:val="single" w:sz="4" w:space="0" w:color="000000"/>
              <w:bottom w:val="single" w:sz="4" w:space="0" w:color="auto"/>
              <w:right w:val="single" w:sz="8" w:space="0" w:color="000000"/>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77EA4" w:rsidRPr="00CA57CD" w:rsidTr="00CA57CD">
        <w:trPr>
          <w:trHeight w:val="858"/>
        </w:trPr>
        <w:tc>
          <w:tcPr>
            <w:tcW w:w="4278"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Vytvoří jednoduchými postupy různé předměty z tradičních a netradíčních materiálů.</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stříhat, lepit ,skládat,navlékat.</w:t>
            </w:r>
          </w:p>
        </w:tc>
        <w:tc>
          <w:tcPr>
            <w:tcW w:w="2693"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Práce s drobným materiálem:</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modelovací hmota (vl. fantazie, zvířata, věci)</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šití – přišívání knoflíků</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papír,kartón – skládačky, přání</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přírodniny – zvířatka z kaštanů</w:t>
            </w: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tc>
        <w:tc>
          <w:tcPr>
            <w:tcW w:w="1840"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OSV – osobnostní rozvoj, soc. rozvoj</w:t>
            </w:r>
          </w:p>
        </w:tc>
        <w:tc>
          <w:tcPr>
            <w:tcW w:w="1651" w:type="dxa"/>
            <w:gridSpan w:val="2"/>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77EA4" w:rsidRPr="00CA57CD" w:rsidTr="00CA57CD">
        <w:trPr>
          <w:trHeight w:val="2334"/>
        </w:trPr>
        <w:tc>
          <w:tcPr>
            <w:tcW w:w="4278"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Zvládá dovednosti a činnosti při práci se stavebnicemi.</w:t>
            </w:r>
          </w:p>
        </w:tc>
        <w:tc>
          <w:tcPr>
            <w:tcW w:w="2693"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Stavby ( lego, cheva),stavby domů, aut,</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Stavby -plošné,prostorové,konstrukční</w:t>
            </w: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tc>
        <w:tc>
          <w:tcPr>
            <w:tcW w:w="1840"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bCs/>
                <w:sz w:val="24"/>
                <w:szCs w:val="24"/>
                <w:lang w:eastAsia="ar-SA"/>
              </w:rPr>
              <w:t>OSV</w:t>
            </w:r>
            <w:r w:rsidRPr="00CA57CD">
              <w:rPr>
                <w:rFonts w:ascii="Times New Roman" w:eastAsia="Times New Roman" w:hAnsi="Times New Roman" w:cs="Times New Roman"/>
                <w:sz w:val="24"/>
                <w:szCs w:val="24"/>
                <w:lang w:eastAsia="ar-SA"/>
              </w:rPr>
              <w:t>-sociální a osobnostní rozvoj</w:t>
            </w:r>
          </w:p>
        </w:tc>
        <w:tc>
          <w:tcPr>
            <w:tcW w:w="1651" w:type="dxa"/>
            <w:gridSpan w:val="2"/>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877EA4" w:rsidRPr="00CA57CD" w:rsidTr="00CA57CD">
        <w:trPr>
          <w:trHeight w:val="1287"/>
        </w:trPr>
        <w:tc>
          <w:tcPr>
            <w:tcW w:w="4278" w:type="dxa"/>
            <w:tcBorders>
              <w:top w:val="single" w:sz="4" w:space="0" w:color="auto"/>
              <w:left w:val="single" w:sz="8" w:space="0" w:color="000000"/>
              <w:bottom w:val="single" w:sz="4" w:space="0" w:color="000000"/>
              <w:right w:val="single" w:sz="4" w:space="0" w:color="auto"/>
            </w:tcBorders>
          </w:tcPr>
          <w:p w:rsidR="00877EA4" w:rsidRPr="00CA57CD" w:rsidRDefault="00877EA4" w:rsidP="00B44759">
            <w:pPr>
              <w:pStyle w:val="Zkladntext"/>
              <w:snapToGrid w:val="0"/>
              <w:rPr>
                <w:sz w:val="24"/>
                <w:szCs w:val="24"/>
              </w:rPr>
            </w:pPr>
            <w:r w:rsidRPr="00CA57CD">
              <w:rPr>
                <w:sz w:val="24"/>
                <w:szCs w:val="24"/>
              </w:rPr>
              <w:lastRenderedPageBreak/>
              <w:t>Umí pozorovat přírodu,sází do květináčů omládky nenáročné pokoj. květiny, pečuje o ně po celý rok</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Pozoruje květiny při světle a tmě.</w:t>
            </w:r>
          </w:p>
        </w:tc>
        <w:tc>
          <w:tcPr>
            <w:tcW w:w="2693" w:type="dxa"/>
            <w:tcBorders>
              <w:top w:val="single" w:sz="4" w:space="0" w:color="auto"/>
              <w:left w:val="single" w:sz="4" w:space="0" w:color="auto"/>
              <w:bottom w:val="single" w:sz="4" w:space="0" w:color="auto"/>
              <w:right w:val="single" w:sz="4" w:space="0" w:color="auto"/>
            </w:tcBorders>
          </w:tcPr>
          <w:p w:rsidR="00877EA4" w:rsidRPr="00CA57CD" w:rsidRDefault="00877EA4" w:rsidP="00877EA4">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Sázení omládků do květináče.</w:t>
            </w:r>
            <w:r w:rsidRPr="00CA57CD">
              <w:rPr>
                <w:rFonts w:ascii="Times New Roman" w:eastAsia="Times New Roman" w:hAnsi="Times New Roman" w:cs="Times New Roman"/>
                <w:sz w:val="24"/>
                <w:szCs w:val="24"/>
                <w:lang w:eastAsia="ar-SA"/>
              </w:rPr>
              <w:br/>
              <w:t>Sázení hrachu do truhlíků (na jaře)</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Pokusy př. nedostatek vody,světla,tepla.</w:t>
            </w: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p w:rsidR="00877EA4" w:rsidRPr="00CA57CD" w:rsidRDefault="00877EA4" w:rsidP="00B44759">
            <w:pPr>
              <w:rPr>
                <w:rFonts w:ascii="Times New Roman" w:eastAsia="Times New Roman" w:hAnsi="Times New Roman" w:cs="Times New Roman"/>
                <w:sz w:val="24"/>
                <w:szCs w:val="24"/>
                <w:lang w:eastAsia="ar-SA"/>
              </w:rPr>
            </w:pPr>
          </w:p>
        </w:tc>
        <w:tc>
          <w:tcPr>
            <w:tcW w:w="1840" w:type="dxa"/>
            <w:tcBorders>
              <w:top w:val="single" w:sz="4" w:space="0" w:color="auto"/>
              <w:left w:val="single" w:sz="4" w:space="0" w:color="auto"/>
              <w:bottom w:val="single" w:sz="4" w:space="0" w:color="auto"/>
              <w:right w:val="single" w:sz="4" w:space="0" w:color="auto"/>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OSV</w:t>
            </w:r>
          </w:p>
          <w:p w:rsidR="00877EA4" w:rsidRPr="00CA57CD" w:rsidRDefault="00877EA4"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Enviromentální výchova –zákl.podmínky</w:t>
            </w:r>
          </w:p>
          <w:p w:rsidR="00877EA4" w:rsidRPr="00CA57CD" w:rsidRDefault="00877EA4" w:rsidP="00B44759">
            <w:pPr>
              <w:rPr>
                <w:rFonts w:ascii="Times New Roman" w:eastAsia="Times New Roman" w:hAnsi="Times New Roman" w:cs="Times New Roman"/>
                <w:b/>
                <w:bCs/>
                <w:sz w:val="24"/>
                <w:szCs w:val="24"/>
                <w:lang w:eastAsia="ar-SA"/>
              </w:rPr>
            </w:pPr>
          </w:p>
        </w:tc>
        <w:tc>
          <w:tcPr>
            <w:tcW w:w="1651" w:type="dxa"/>
            <w:gridSpan w:val="2"/>
            <w:tcBorders>
              <w:top w:val="single" w:sz="4" w:space="0" w:color="auto"/>
              <w:left w:val="single" w:sz="4" w:space="0" w:color="auto"/>
              <w:bottom w:val="single" w:sz="4" w:space="0" w:color="000000"/>
              <w:right w:val="single" w:sz="8" w:space="0" w:color="000000"/>
            </w:tcBorders>
          </w:tcPr>
          <w:p w:rsidR="00877EA4" w:rsidRPr="00CA57CD" w:rsidRDefault="00877EA4"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453151" w:rsidRDefault="00453151">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Pr="00CA57CD" w:rsidRDefault="0024731E">
      <w:pPr>
        <w:rPr>
          <w:rFonts w:ascii="Times New Roman" w:hAnsi="Times New Roman" w:cs="Times New Roman"/>
          <w:sz w:val="24"/>
          <w:szCs w:val="24"/>
        </w:rPr>
      </w:pPr>
    </w:p>
    <w:tbl>
      <w:tblPr>
        <w:tblW w:w="10125" w:type="dxa"/>
        <w:tblInd w:w="-50" w:type="dxa"/>
        <w:tblLayout w:type="fixed"/>
        <w:tblCellMar>
          <w:top w:w="10" w:type="dxa"/>
          <w:left w:w="10" w:type="dxa"/>
          <w:right w:w="10" w:type="dxa"/>
        </w:tblCellMar>
        <w:tblLook w:val="0000"/>
      </w:tblPr>
      <w:tblGrid>
        <w:gridCol w:w="4029"/>
        <w:gridCol w:w="2410"/>
        <w:gridCol w:w="1843"/>
        <w:gridCol w:w="906"/>
        <w:gridCol w:w="937"/>
      </w:tblGrid>
      <w:tr w:rsidR="00707AE3" w:rsidRPr="00CA57CD" w:rsidTr="00CA57CD">
        <w:trPr>
          <w:trHeight w:val="156"/>
        </w:trPr>
        <w:tc>
          <w:tcPr>
            <w:tcW w:w="6439" w:type="dxa"/>
            <w:gridSpan w:val="2"/>
            <w:vAlign w:val="bottom"/>
          </w:tcPr>
          <w:p w:rsidR="00707AE3" w:rsidRPr="00CA57CD" w:rsidRDefault="00707AE3" w:rsidP="00B44759">
            <w:pPr>
              <w:snapToGrid w:val="0"/>
              <w:rPr>
                <w:rFonts w:ascii="Times New Roman" w:eastAsia="Calibri" w:hAnsi="Times New Roman" w:cs="Times New Roman"/>
                <w:b/>
                <w:bCs/>
                <w:sz w:val="24"/>
                <w:szCs w:val="24"/>
                <w:u w:val="single"/>
              </w:rPr>
            </w:pPr>
            <w:r w:rsidRPr="00CA57CD">
              <w:rPr>
                <w:rFonts w:ascii="Times New Roman" w:eastAsia="Calibri" w:hAnsi="Times New Roman" w:cs="Times New Roman"/>
                <w:b/>
                <w:bCs/>
                <w:sz w:val="24"/>
                <w:szCs w:val="24"/>
                <w:u w:val="single"/>
              </w:rPr>
              <w:lastRenderedPageBreak/>
              <w:t>Vzdělávací oblast: Člověk a svět práce</w:t>
            </w: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37" w:type="dxa"/>
          </w:tcPr>
          <w:p w:rsidR="00707AE3" w:rsidRPr="00CA57CD" w:rsidRDefault="00707AE3" w:rsidP="00B44759">
            <w:pPr>
              <w:snapToGrid w:val="0"/>
              <w:rPr>
                <w:rFonts w:ascii="Times New Roman" w:eastAsia="Calibri" w:hAnsi="Times New Roman" w:cs="Times New Roman"/>
                <w:b/>
                <w:bCs/>
                <w:sz w:val="24"/>
                <w:szCs w:val="24"/>
                <w:u w:val="single"/>
              </w:rPr>
            </w:pPr>
          </w:p>
        </w:tc>
      </w:tr>
      <w:tr w:rsidR="00707AE3" w:rsidRPr="00CA57CD" w:rsidTr="00CA57CD">
        <w:trPr>
          <w:trHeight w:val="156"/>
        </w:trPr>
        <w:tc>
          <w:tcPr>
            <w:tcW w:w="4029" w:type="dxa"/>
            <w:vAlign w:val="bottom"/>
          </w:tcPr>
          <w:p w:rsidR="00707AE3" w:rsidRPr="00CA57CD" w:rsidRDefault="009A3877" w:rsidP="009A3877">
            <w:pPr>
              <w:snapToGrid w:val="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Vyučovací předmět : </w:t>
            </w:r>
            <w:r w:rsidR="00707AE3" w:rsidRPr="00CA57CD">
              <w:rPr>
                <w:rFonts w:ascii="Times New Roman" w:eastAsia="Calibri" w:hAnsi="Times New Roman" w:cs="Times New Roman"/>
                <w:b/>
                <w:bCs/>
                <w:sz w:val="24"/>
                <w:szCs w:val="24"/>
                <w:u w:val="single"/>
              </w:rPr>
              <w:t xml:space="preserve">Pracovní </w:t>
            </w:r>
            <w:r>
              <w:rPr>
                <w:rFonts w:ascii="Times New Roman" w:eastAsia="Calibri" w:hAnsi="Times New Roman" w:cs="Times New Roman"/>
                <w:b/>
                <w:bCs/>
                <w:sz w:val="24"/>
                <w:szCs w:val="24"/>
                <w:u w:val="single"/>
              </w:rPr>
              <w:t>činnosti</w:t>
            </w:r>
          </w:p>
        </w:tc>
        <w:tc>
          <w:tcPr>
            <w:tcW w:w="2410" w:type="dxa"/>
          </w:tcPr>
          <w:p w:rsidR="00707AE3" w:rsidRPr="00CA57CD" w:rsidRDefault="00707AE3" w:rsidP="00B44759">
            <w:pPr>
              <w:snapToGrid w:val="0"/>
              <w:rPr>
                <w:rFonts w:ascii="Times New Roman" w:eastAsia="Calibri" w:hAnsi="Times New Roman" w:cs="Times New Roman"/>
                <w:sz w:val="24"/>
                <w:szCs w:val="24"/>
              </w:rPr>
            </w:pP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37" w:type="dxa"/>
          </w:tcPr>
          <w:p w:rsidR="00707AE3" w:rsidRPr="00CA57CD" w:rsidRDefault="00707AE3" w:rsidP="00B44759">
            <w:pPr>
              <w:snapToGrid w:val="0"/>
              <w:rPr>
                <w:rFonts w:ascii="Times New Roman" w:eastAsia="Calibri" w:hAnsi="Times New Roman" w:cs="Times New Roman"/>
                <w:b/>
                <w:bCs/>
                <w:sz w:val="24"/>
                <w:szCs w:val="24"/>
                <w:u w:val="single"/>
              </w:rPr>
            </w:pPr>
          </w:p>
        </w:tc>
      </w:tr>
      <w:tr w:rsidR="00707AE3" w:rsidRPr="00CA57CD" w:rsidTr="00CA57CD">
        <w:trPr>
          <w:trHeight w:val="156"/>
        </w:trPr>
        <w:tc>
          <w:tcPr>
            <w:tcW w:w="4029" w:type="dxa"/>
            <w:vAlign w:val="bottom"/>
          </w:tcPr>
          <w:p w:rsidR="00707AE3" w:rsidRPr="00CA57CD" w:rsidRDefault="00707AE3" w:rsidP="00B44759">
            <w:pPr>
              <w:snapToGrid w:val="0"/>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u w:val="single"/>
              </w:rPr>
              <w:t>Ročník:</w:t>
            </w:r>
            <w:r w:rsidRPr="00CA57CD">
              <w:rPr>
                <w:rFonts w:ascii="Times New Roman" w:eastAsia="Calibri" w:hAnsi="Times New Roman" w:cs="Times New Roman"/>
                <w:b/>
                <w:bCs/>
                <w:sz w:val="24"/>
                <w:szCs w:val="24"/>
              </w:rPr>
              <w:t xml:space="preserve">   2.</w:t>
            </w:r>
          </w:p>
        </w:tc>
        <w:tc>
          <w:tcPr>
            <w:tcW w:w="2410" w:type="dxa"/>
          </w:tcPr>
          <w:p w:rsidR="00707AE3" w:rsidRPr="00CA57CD" w:rsidRDefault="00707AE3" w:rsidP="00B44759">
            <w:pPr>
              <w:snapToGrid w:val="0"/>
              <w:rPr>
                <w:rFonts w:ascii="Times New Roman" w:eastAsia="Calibri" w:hAnsi="Times New Roman" w:cs="Times New Roman"/>
                <w:sz w:val="24"/>
                <w:szCs w:val="24"/>
              </w:rPr>
            </w:pP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37" w:type="dxa"/>
          </w:tcPr>
          <w:p w:rsidR="00707AE3" w:rsidRPr="00CA57CD" w:rsidRDefault="00707AE3" w:rsidP="00B44759">
            <w:pPr>
              <w:snapToGrid w:val="0"/>
              <w:rPr>
                <w:rFonts w:ascii="Times New Roman" w:eastAsia="Calibri" w:hAnsi="Times New Roman" w:cs="Times New Roman"/>
                <w:b/>
                <w:bCs/>
                <w:sz w:val="24"/>
                <w:szCs w:val="24"/>
                <w:u w:val="single"/>
              </w:rPr>
            </w:pPr>
          </w:p>
        </w:tc>
      </w:tr>
      <w:tr w:rsidR="00707AE3" w:rsidRPr="00CA57CD" w:rsidTr="00CA57CD">
        <w:trPr>
          <w:trHeight w:val="164"/>
        </w:trPr>
        <w:tc>
          <w:tcPr>
            <w:tcW w:w="4029" w:type="dxa"/>
            <w:vAlign w:val="bottom"/>
          </w:tcPr>
          <w:p w:rsidR="00707AE3" w:rsidRPr="00CA57CD" w:rsidRDefault="00707AE3" w:rsidP="00B44759">
            <w:pPr>
              <w:snapToGrid w:val="0"/>
              <w:rPr>
                <w:rFonts w:ascii="Times New Roman" w:eastAsia="Calibri" w:hAnsi="Times New Roman" w:cs="Times New Roman"/>
                <w:b/>
                <w:bCs/>
                <w:sz w:val="24"/>
                <w:szCs w:val="24"/>
                <w:u w:val="single"/>
              </w:rPr>
            </w:pPr>
          </w:p>
        </w:tc>
        <w:tc>
          <w:tcPr>
            <w:tcW w:w="2410" w:type="dxa"/>
          </w:tcPr>
          <w:p w:rsidR="00707AE3" w:rsidRPr="00CA57CD" w:rsidRDefault="00707AE3" w:rsidP="00B44759">
            <w:pPr>
              <w:snapToGrid w:val="0"/>
              <w:rPr>
                <w:rFonts w:ascii="Times New Roman" w:eastAsia="Calibri" w:hAnsi="Times New Roman" w:cs="Times New Roman"/>
                <w:sz w:val="24"/>
                <w:szCs w:val="24"/>
              </w:rPr>
            </w:pP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37" w:type="dxa"/>
          </w:tcPr>
          <w:p w:rsidR="00707AE3" w:rsidRPr="00CA57CD" w:rsidRDefault="00707AE3" w:rsidP="00B44759">
            <w:pPr>
              <w:snapToGrid w:val="0"/>
              <w:rPr>
                <w:rFonts w:ascii="Times New Roman" w:eastAsia="Calibri" w:hAnsi="Times New Roman" w:cs="Times New Roman"/>
                <w:b/>
                <w:bCs/>
                <w:sz w:val="24"/>
                <w:szCs w:val="24"/>
              </w:rPr>
            </w:pPr>
          </w:p>
        </w:tc>
      </w:tr>
      <w:tr w:rsidR="00707AE3" w:rsidRPr="00CA57CD" w:rsidTr="00CA57CD">
        <w:trPr>
          <w:trHeight w:val="468"/>
        </w:trPr>
        <w:tc>
          <w:tcPr>
            <w:tcW w:w="4029" w:type="dxa"/>
            <w:tcBorders>
              <w:top w:val="single" w:sz="8" w:space="0" w:color="000000"/>
              <w:left w:val="single" w:sz="8" w:space="0" w:color="000000"/>
              <w:bottom w:val="single" w:sz="4" w:space="0" w:color="auto"/>
            </w:tcBorders>
            <w:vAlign w:val="center"/>
          </w:tcPr>
          <w:p w:rsidR="00707AE3" w:rsidRPr="00CA57CD" w:rsidRDefault="00EB13A7" w:rsidP="00B44759">
            <w:pPr>
              <w:snapToGrid w:val="0"/>
              <w:jc w:val="center"/>
              <w:rPr>
                <w:rFonts w:ascii="Times New Roman" w:eastAsia="Calibri" w:hAnsi="Times New Roman" w:cs="Times New Roman"/>
                <w:b/>
                <w:bCs/>
                <w:sz w:val="24"/>
                <w:szCs w:val="24"/>
              </w:rPr>
            </w:pPr>
            <w:r w:rsidRPr="00CA57CD">
              <w:rPr>
                <w:rFonts w:ascii="Times New Roman" w:eastAsia="Times New Roman" w:hAnsi="Times New Roman" w:cs="Times New Roman"/>
                <w:b/>
                <w:bCs/>
                <w:sz w:val="24"/>
                <w:szCs w:val="24"/>
                <w:lang w:eastAsia="ar-SA"/>
              </w:rPr>
              <w:t>Očekávané výstupy</w:t>
            </w:r>
          </w:p>
        </w:tc>
        <w:tc>
          <w:tcPr>
            <w:tcW w:w="2410" w:type="dxa"/>
            <w:tcBorders>
              <w:top w:val="single" w:sz="8" w:space="0" w:color="000000"/>
              <w:left w:val="single" w:sz="4" w:space="0" w:color="000000"/>
              <w:bottom w:val="single" w:sz="4" w:space="0" w:color="auto"/>
            </w:tcBorders>
            <w:vAlign w:val="center"/>
          </w:tcPr>
          <w:p w:rsidR="00707AE3" w:rsidRPr="00CA57CD" w:rsidRDefault="00707AE3" w:rsidP="00B44759">
            <w:pPr>
              <w:snapToGrid w:val="0"/>
              <w:jc w:val="center"/>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rPr>
              <w:t>Učivo - obsah</w:t>
            </w:r>
          </w:p>
        </w:tc>
        <w:tc>
          <w:tcPr>
            <w:tcW w:w="1843" w:type="dxa"/>
            <w:tcBorders>
              <w:top w:val="single" w:sz="8" w:space="0" w:color="000000"/>
              <w:left w:val="single" w:sz="4" w:space="0" w:color="000000"/>
              <w:bottom w:val="single" w:sz="4" w:space="0" w:color="auto"/>
            </w:tcBorders>
            <w:vAlign w:val="center"/>
          </w:tcPr>
          <w:p w:rsidR="00707AE3" w:rsidRPr="00CA57CD" w:rsidRDefault="00707AE3" w:rsidP="00B44759">
            <w:pPr>
              <w:snapToGrid w:val="0"/>
              <w:jc w:val="center"/>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rPr>
              <w:t xml:space="preserve">   Mezipředmětové vztahy, průřezová témata, projekty</w:t>
            </w:r>
          </w:p>
        </w:tc>
        <w:tc>
          <w:tcPr>
            <w:tcW w:w="1843" w:type="dxa"/>
            <w:gridSpan w:val="2"/>
            <w:tcBorders>
              <w:top w:val="single" w:sz="8" w:space="0" w:color="000000"/>
              <w:left w:val="single" w:sz="4" w:space="0" w:color="000000"/>
              <w:bottom w:val="single" w:sz="4" w:space="0" w:color="auto"/>
              <w:right w:val="single" w:sz="8" w:space="0" w:color="000000"/>
            </w:tcBorders>
            <w:vAlign w:val="center"/>
          </w:tcPr>
          <w:p w:rsidR="00707AE3" w:rsidRPr="00CA57CD" w:rsidRDefault="00707AE3" w:rsidP="00B44759">
            <w:pPr>
              <w:snapToGrid w:val="0"/>
              <w:jc w:val="center"/>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rPr>
              <w:t>Poznámky</w:t>
            </w:r>
          </w:p>
        </w:tc>
      </w:tr>
      <w:tr w:rsidR="00707AE3" w:rsidRPr="00CA57CD" w:rsidTr="00CA57CD">
        <w:trPr>
          <w:trHeight w:val="127"/>
        </w:trPr>
        <w:tc>
          <w:tcPr>
            <w:tcW w:w="4029"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Umí pracovat podle slovního návodu a předlohy, pracuje s různými  nástroji a materiálem, rozlišuje přírodní a technické materiály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Využívá lidové zvyky , tradice,řemesla.</w:t>
            </w:r>
          </w:p>
          <w:p w:rsidR="00707AE3" w:rsidRPr="00CA57CD" w:rsidRDefault="00707AE3" w:rsidP="00B44759">
            <w:pPr>
              <w:snapToGrid w:val="0"/>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Práce s drobným materiálem,</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(střihání,ohýbání,navlékání,)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Práce s kartónem a papírem</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(vystřihování jednoduchých tvarů,obkreslování podle šablony)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Práce s textilem – šití (přední,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zadní, obnitkovací steh),ko-</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láže</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Práce s model.hmotou</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(hnětení,válení,stlačování)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Ovládání a používání prac. nástrojů.</w:t>
            </w: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lastRenderedPageBreak/>
              <w:t> OSV</w:t>
            </w:r>
          </w:p>
        </w:tc>
        <w:tc>
          <w:tcPr>
            <w:tcW w:w="1843" w:type="dxa"/>
            <w:gridSpan w:val="2"/>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w:t>
            </w:r>
          </w:p>
        </w:tc>
      </w:tr>
      <w:tr w:rsidR="00707AE3" w:rsidRPr="00CA57CD" w:rsidTr="00CA57CD">
        <w:trPr>
          <w:trHeight w:val="60"/>
        </w:trPr>
        <w:tc>
          <w:tcPr>
            <w:tcW w:w="4029"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lastRenderedPageBreak/>
              <w:t>Umí sestavovat  modely podle předlohy i podle své fantazie.Montuje a demontuje jednoduché modely,osvojuje si správné prac. dovednosti a návyky při organizaci</w:t>
            </w:r>
          </w:p>
        </w:tc>
        <w:tc>
          <w:tcPr>
            <w:tcW w:w="2410"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Stavby ze stavebnic,</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z kartónových prvků,</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konstrukční stavebnice.</w:t>
            </w: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OSV</w:t>
            </w:r>
          </w:p>
        </w:tc>
        <w:tc>
          <w:tcPr>
            <w:tcW w:w="1843" w:type="dxa"/>
            <w:gridSpan w:val="2"/>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p>
        </w:tc>
      </w:tr>
      <w:tr w:rsidR="00707AE3" w:rsidRPr="00CA57CD" w:rsidTr="00CA57CD">
        <w:trPr>
          <w:trHeight w:val="631"/>
        </w:trPr>
        <w:tc>
          <w:tcPr>
            <w:tcW w:w="4029"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Umí pečovat o nenáročné rostliny,pěstuje některé plodiny(hrách,mrkev..)</w:t>
            </w:r>
          </w:p>
        </w:tc>
        <w:tc>
          <w:tcPr>
            <w:tcW w:w="2410"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Sázení do truhlíků,vycházky do polí,péče o pokojové květiny, pokusy s květinami, ,sázení,zalévání,hnojení.</w:t>
            </w: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OSV</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Enviromentální výchova-</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zákl. podmínky</w:t>
            </w: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p>
        </w:tc>
      </w:tr>
    </w:tbl>
    <w:p w:rsidR="008377BB" w:rsidRDefault="008377BB">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24731E" w:rsidRDefault="0024731E">
      <w:pPr>
        <w:rPr>
          <w:rFonts w:ascii="Times New Roman" w:hAnsi="Times New Roman" w:cs="Times New Roman"/>
          <w:sz w:val="24"/>
          <w:szCs w:val="24"/>
        </w:rPr>
      </w:pPr>
    </w:p>
    <w:p w:rsidR="009A3877" w:rsidRPr="00CA57CD" w:rsidRDefault="009A3877">
      <w:pPr>
        <w:rPr>
          <w:rFonts w:ascii="Times New Roman" w:hAnsi="Times New Roman" w:cs="Times New Roman"/>
          <w:sz w:val="24"/>
          <w:szCs w:val="24"/>
        </w:rPr>
      </w:pPr>
    </w:p>
    <w:tbl>
      <w:tblPr>
        <w:tblW w:w="10266" w:type="dxa"/>
        <w:tblInd w:w="-50" w:type="dxa"/>
        <w:tblLayout w:type="fixed"/>
        <w:tblCellMar>
          <w:top w:w="10" w:type="dxa"/>
          <w:left w:w="10" w:type="dxa"/>
          <w:right w:w="10" w:type="dxa"/>
        </w:tblCellMar>
        <w:tblLook w:val="0000"/>
      </w:tblPr>
      <w:tblGrid>
        <w:gridCol w:w="3888"/>
        <w:gridCol w:w="2551"/>
        <w:gridCol w:w="2126"/>
        <w:gridCol w:w="623"/>
        <w:gridCol w:w="60"/>
        <w:gridCol w:w="1018"/>
      </w:tblGrid>
      <w:tr w:rsidR="00707AE3" w:rsidRPr="00CA57CD" w:rsidTr="00CA57CD">
        <w:trPr>
          <w:gridAfter w:val="1"/>
          <w:wAfter w:w="1018" w:type="dxa"/>
          <w:trHeight w:val="156"/>
        </w:trPr>
        <w:tc>
          <w:tcPr>
            <w:tcW w:w="6439" w:type="dxa"/>
            <w:gridSpan w:val="2"/>
            <w:vAlign w:val="bottom"/>
          </w:tcPr>
          <w:p w:rsidR="00707AE3" w:rsidRPr="00CA57CD" w:rsidRDefault="00707AE3" w:rsidP="00B44759">
            <w:pPr>
              <w:snapToGrid w:val="0"/>
              <w:rPr>
                <w:rFonts w:ascii="Times New Roman" w:hAnsi="Times New Roman" w:cs="Times New Roman"/>
                <w:b/>
                <w:bCs/>
                <w:sz w:val="24"/>
                <w:szCs w:val="24"/>
                <w:u w:val="single"/>
              </w:rPr>
            </w:pPr>
            <w:r w:rsidRPr="00CA57CD">
              <w:rPr>
                <w:rFonts w:ascii="Times New Roman" w:hAnsi="Times New Roman" w:cs="Times New Roman"/>
                <w:b/>
                <w:bCs/>
                <w:sz w:val="24"/>
                <w:szCs w:val="24"/>
                <w:u w:val="single"/>
              </w:rPr>
              <w:lastRenderedPageBreak/>
              <w:t>Vzdělávací oblast: Člověk a svět práce</w:t>
            </w:r>
          </w:p>
        </w:tc>
        <w:tc>
          <w:tcPr>
            <w:tcW w:w="2126" w:type="dxa"/>
            <w:vAlign w:val="bottom"/>
          </w:tcPr>
          <w:p w:rsidR="00707AE3" w:rsidRPr="00CA57CD" w:rsidRDefault="00707AE3" w:rsidP="00B44759">
            <w:pPr>
              <w:snapToGrid w:val="0"/>
              <w:rPr>
                <w:rFonts w:ascii="Times New Roman" w:hAnsi="Times New Roman" w:cs="Times New Roman"/>
                <w:sz w:val="24"/>
                <w:szCs w:val="24"/>
              </w:rPr>
            </w:pPr>
          </w:p>
        </w:tc>
        <w:tc>
          <w:tcPr>
            <w:tcW w:w="623" w:type="dxa"/>
            <w:vAlign w:val="bottom"/>
          </w:tcPr>
          <w:p w:rsidR="00707AE3" w:rsidRPr="00CA57CD" w:rsidRDefault="00707AE3" w:rsidP="00B44759">
            <w:pPr>
              <w:snapToGrid w:val="0"/>
              <w:rPr>
                <w:rFonts w:ascii="Times New Roman" w:hAnsi="Times New Roman" w:cs="Times New Roman"/>
                <w:sz w:val="24"/>
                <w:szCs w:val="24"/>
              </w:rPr>
            </w:pPr>
          </w:p>
        </w:tc>
        <w:tc>
          <w:tcPr>
            <w:tcW w:w="60" w:type="dxa"/>
          </w:tcPr>
          <w:p w:rsidR="00707AE3" w:rsidRPr="00CA57CD" w:rsidRDefault="00707AE3" w:rsidP="00B44759">
            <w:pPr>
              <w:snapToGrid w:val="0"/>
              <w:rPr>
                <w:rFonts w:ascii="Times New Roman" w:hAnsi="Times New Roman" w:cs="Times New Roman"/>
                <w:b/>
                <w:bCs/>
                <w:sz w:val="24"/>
                <w:szCs w:val="24"/>
                <w:u w:val="single"/>
              </w:rPr>
            </w:pPr>
          </w:p>
        </w:tc>
      </w:tr>
      <w:tr w:rsidR="00707AE3" w:rsidRPr="00CA57CD" w:rsidTr="00CA57CD">
        <w:trPr>
          <w:gridAfter w:val="1"/>
          <w:wAfter w:w="1018" w:type="dxa"/>
          <w:trHeight w:val="156"/>
        </w:trPr>
        <w:tc>
          <w:tcPr>
            <w:tcW w:w="3888" w:type="dxa"/>
            <w:vAlign w:val="bottom"/>
          </w:tcPr>
          <w:p w:rsidR="00707AE3" w:rsidRPr="00CA57CD" w:rsidRDefault="009A3877" w:rsidP="009A3877">
            <w:pPr>
              <w:snapToGrid w:val="0"/>
              <w:rPr>
                <w:rFonts w:ascii="Times New Roman" w:hAnsi="Times New Roman" w:cs="Times New Roman"/>
                <w:b/>
                <w:bCs/>
                <w:sz w:val="24"/>
                <w:szCs w:val="24"/>
                <w:u w:val="single"/>
              </w:rPr>
            </w:pPr>
            <w:r>
              <w:rPr>
                <w:rFonts w:ascii="Times New Roman" w:hAnsi="Times New Roman" w:cs="Times New Roman"/>
                <w:b/>
                <w:bCs/>
                <w:sz w:val="24"/>
                <w:szCs w:val="24"/>
                <w:u w:val="single"/>
              </w:rPr>
              <w:t>Vyučovací předmět</w:t>
            </w:r>
            <w:r w:rsidR="00707AE3" w:rsidRPr="00CA57CD">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9A3877">
              <w:rPr>
                <w:rFonts w:ascii="Times New Roman" w:hAnsi="Times New Roman" w:cs="Times New Roman"/>
                <w:bCs/>
                <w:sz w:val="24"/>
                <w:szCs w:val="24"/>
                <w:u w:val="single"/>
              </w:rPr>
              <w:t>Pracovní činnosti</w:t>
            </w:r>
            <w:r w:rsidR="00707AE3" w:rsidRPr="00CA57CD">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p>
        </w:tc>
        <w:tc>
          <w:tcPr>
            <w:tcW w:w="2551" w:type="dxa"/>
          </w:tcPr>
          <w:p w:rsidR="00707AE3" w:rsidRPr="00CA57CD" w:rsidRDefault="00707AE3" w:rsidP="00B44759">
            <w:pPr>
              <w:snapToGrid w:val="0"/>
              <w:rPr>
                <w:rFonts w:ascii="Times New Roman" w:hAnsi="Times New Roman" w:cs="Times New Roman"/>
                <w:sz w:val="24"/>
                <w:szCs w:val="24"/>
              </w:rPr>
            </w:pPr>
          </w:p>
        </w:tc>
        <w:tc>
          <w:tcPr>
            <w:tcW w:w="2126" w:type="dxa"/>
            <w:vAlign w:val="bottom"/>
          </w:tcPr>
          <w:p w:rsidR="00707AE3" w:rsidRPr="00CA57CD" w:rsidRDefault="00707AE3" w:rsidP="00B44759">
            <w:pPr>
              <w:snapToGrid w:val="0"/>
              <w:rPr>
                <w:rFonts w:ascii="Times New Roman" w:hAnsi="Times New Roman" w:cs="Times New Roman"/>
                <w:sz w:val="24"/>
                <w:szCs w:val="24"/>
              </w:rPr>
            </w:pPr>
          </w:p>
        </w:tc>
        <w:tc>
          <w:tcPr>
            <w:tcW w:w="623" w:type="dxa"/>
            <w:vAlign w:val="bottom"/>
          </w:tcPr>
          <w:p w:rsidR="00707AE3" w:rsidRPr="00CA57CD" w:rsidRDefault="00707AE3" w:rsidP="00B44759">
            <w:pPr>
              <w:snapToGrid w:val="0"/>
              <w:rPr>
                <w:rFonts w:ascii="Times New Roman" w:hAnsi="Times New Roman" w:cs="Times New Roman"/>
                <w:sz w:val="24"/>
                <w:szCs w:val="24"/>
              </w:rPr>
            </w:pPr>
          </w:p>
        </w:tc>
        <w:tc>
          <w:tcPr>
            <w:tcW w:w="60" w:type="dxa"/>
          </w:tcPr>
          <w:p w:rsidR="00707AE3" w:rsidRPr="00CA57CD" w:rsidRDefault="00707AE3" w:rsidP="00B44759">
            <w:pPr>
              <w:snapToGrid w:val="0"/>
              <w:rPr>
                <w:rFonts w:ascii="Times New Roman" w:hAnsi="Times New Roman" w:cs="Times New Roman"/>
                <w:b/>
                <w:bCs/>
                <w:sz w:val="24"/>
                <w:szCs w:val="24"/>
                <w:u w:val="single"/>
              </w:rPr>
            </w:pPr>
          </w:p>
        </w:tc>
      </w:tr>
      <w:tr w:rsidR="00707AE3" w:rsidRPr="00CA57CD" w:rsidTr="00CA57CD">
        <w:trPr>
          <w:gridAfter w:val="1"/>
          <w:wAfter w:w="1018" w:type="dxa"/>
          <w:trHeight w:val="156"/>
        </w:trPr>
        <w:tc>
          <w:tcPr>
            <w:tcW w:w="3888" w:type="dxa"/>
            <w:vAlign w:val="bottom"/>
          </w:tcPr>
          <w:p w:rsidR="00707AE3" w:rsidRPr="00CA57CD" w:rsidRDefault="00707AE3" w:rsidP="00B44759">
            <w:pPr>
              <w:snapToGrid w:val="0"/>
              <w:rPr>
                <w:rFonts w:ascii="Times New Roman" w:hAnsi="Times New Roman" w:cs="Times New Roman"/>
                <w:b/>
                <w:bCs/>
                <w:sz w:val="24"/>
                <w:szCs w:val="24"/>
              </w:rPr>
            </w:pPr>
            <w:r w:rsidRPr="00CA57CD">
              <w:rPr>
                <w:rFonts w:ascii="Times New Roman" w:hAnsi="Times New Roman" w:cs="Times New Roman"/>
                <w:b/>
                <w:bCs/>
                <w:sz w:val="24"/>
                <w:szCs w:val="24"/>
                <w:u w:val="single"/>
              </w:rPr>
              <w:t>Ročník:</w:t>
            </w:r>
            <w:r w:rsidRPr="00CA57CD">
              <w:rPr>
                <w:rFonts w:ascii="Times New Roman" w:hAnsi="Times New Roman" w:cs="Times New Roman"/>
                <w:b/>
                <w:bCs/>
                <w:sz w:val="24"/>
                <w:szCs w:val="24"/>
              </w:rPr>
              <w:t xml:space="preserve">   3.</w:t>
            </w:r>
          </w:p>
        </w:tc>
        <w:tc>
          <w:tcPr>
            <w:tcW w:w="2551" w:type="dxa"/>
          </w:tcPr>
          <w:p w:rsidR="00707AE3" w:rsidRPr="00CA57CD" w:rsidRDefault="00707AE3" w:rsidP="00B44759">
            <w:pPr>
              <w:snapToGrid w:val="0"/>
              <w:rPr>
                <w:rFonts w:ascii="Times New Roman" w:hAnsi="Times New Roman" w:cs="Times New Roman"/>
                <w:sz w:val="24"/>
                <w:szCs w:val="24"/>
              </w:rPr>
            </w:pPr>
          </w:p>
        </w:tc>
        <w:tc>
          <w:tcPr>
            <w:tcW w:w="2126" w:type="dxa"/>
            <w:vAlign w:val="bottom"/>
          </w:tcPr>
          <w:p w:rsidR="00707AE3" w:rsidRPr="00CA57CD" w:rsidRDefault="00707AE3" w:rsidP="00B44759">
            <w:pPr>
              <w:snapToGrid w:val="0"/>
              <w:rPr>
                <w:rFonts w:ascii="Times New Roman" w:hAnsi="Times New Roman" w:cs="Times New Roman"/>
                <w:sz w:val="24"/>
                <w:szCs w:val="24"/>
              </w:rPr>
            </w:pPr>
          </w:p>
        </w:tc>
        <w:tc>
          <w:tcPr>
            <w:tcW w:w="623" w:type="dxa"/>
            <w:vAlign w:val="bottom"/>
          </w:tcPr>
          <w:p w:rsidR="00707AE3" w:rsidRPr="00CA57CD" w:rsidRDefault="00707AE3" w:rsidP="00B44759">
            <w:pPr>
              <w:snapToGrid w:val="0"/>
              <w:rPr>
                <w:rFonts w:ascii="Times New Roman" w:hAnsi="Times New Roman" w:cs="Times New Roman"/>
                <w:sz w:val="24"/>
                <w:szCs w:val="24"/>
              </w:rPr>
            </w:pPr>
          </w:p>
        </w:tc>
        <w:tc>
          <w:tcPr>
            <w:tcW w:w="60" w:type="dxa"/>
          </w:tcPr>
          <w:p w:rsidR="00707AE3" w:rsidRPr="00CA57CD" w:rsidRDefault="00707AE3" w:rsidP="00B44759">
            <w:pPr>
              <w:snapToGrid w:val="0"/>
              <w:rPr>
                <w:rFonts w:ascii="Times New Roman" w:hAnsi="Times New Roman" w:cs="Times New Roman"/>
                <w:b/>
                <w:bCs/>
                <w:sz w:val="24"/>
                <w:szCs w:val="24"/>
                <w:u w:val="single"/>
              </w:rPr>
            </w:pPr>
          </w:p>
        </w:tc>
      </w:tr>
      <w:tr w:rsidR="00707AE3" w:rsidRPr="00CA57CD" w:rsidTr="00CA57CD">
        <w:trPr>
          <w:gridAfter w:val="1"/>
          <w:wAfter w:w="1018" w:type="dxa"/>
          <w:trHeight w:val="164"/>
        </w:trPr>
        <w:tc>
          <w:tcPr>
            <w:tcW w:w="3888" w:type="dxa"/>
            <w:vAlign w:val="bottom"/>
          </w:tcPr>
          <w:p w:rsidR="00707AE3" w:rsidRPr="00CA57CD" w:rsidRDefault="00707AE3" w:rsidP="00B44759">
            <w:pPr>
              <w:snapToGrid w:val="0"/>
              <w:rPr>
                <w:rFonts w:ascii="Times New Roman" w:hAnsi="Times New Roman" w:cs="Times New Roman"/>
                <w:b/>
                <w:bCs/>
                <w:sz w:val="24"/>
                <w:szCs w:val="24"/>
                <w:u w:val="single"/>
              </w:rPr>
            </w:pPr>
          </w:p>
        </w:tc>
        <w:tc>
          <w:tcPr>
            <w:tcW w:w="2551" w:type="dxa"/>
          </w:tcPr>
          <w:p w:rsidR="00707AE3" w:rsidRPr="00CA57CD" w:rsidRDefault="00707AE3" w:rsidP="00B44759">
            <w:pPr>
              <w:snapToGrid w:val="0"/>
              <w:rPr>
                <w:rFonts w:ascii="Times New Roman" w:hAnsi="Times New Roman" w:cs="Times New Roman"/>
                <w:sz w:val="24"/>
                <w:szCs w:val="24"/>
              </w:rPr>
            </w:pPr>
          </w:p>
        </w:tc>
        <w:tc>
          <w:tcPr>
            <w:tcW w:w="2126" w:type="dxa"/>
            <w:vAlign w:val="bottom"/>
          </w:tcPr>
          <w:p w:rsidR="00707AE3" w:rsidRPr="00CA57CD" w:rsidRDefault="00707AE3" w:rsidP="00B44759">
            <w:pPr>
              <w:snapToGrid w:val="0"/>
              <w:rPr>
                <w:rFonts w:ascii="Times New Roman" w:hAnsi="Times New Roman" w:cs="Times New Roman"/>
                <w:sz w:val="24"/>
                <w:szCs w:val="24"/>
              </w:rPr>
            </w:pPr>
          </w:p>
        </w:tc>
        <w:tc>
          <w:tcPr>
            <w:tcW w:w="623" w:type="dxa"/>
            <w:vAlign w:val="bottom"/>
          </w:tcPr>
          <w:p w:rsidR="00707AE3" w:rsidRPr="00CA57CD" w:rsidRDefault="00707AE3" w:rsidP="00B44759">
            <w:pPr>
              <w:snapToGrid w:val="0"/>
              <w:rPr>
                <w:rFonts w:ascii="Times New Roman" w:hAnsi="Times New Roman" w:cs="Times New Roman"/>
                <w:sz w:val="24"/>
                <w:szCs w:val="24"/>
              </w:rPr>
            </w:pPr>
          </w:p>
        </w:tc>
        <w:tc>
          <w:tcPr>
            <w:tcW w:w="60" w:type="dxa"/>
          </w:tcPr>
          <w:p w:rsidR="00707AE3" w:rsidRPr="00CA57CD" w:rsidRDefault="00707AE3" w:rsidP="00B44759">
            <w:pPr>
              <w:snapToGrid w:val="0"/>
              <w:rPr>
                <w:rFonts w:ascii="Times New Roman" w:hAnsi="Times New Roman" w:cs="Times New Roman"/>
                <w:b/>
                <w:bCs/>
                <w:sz w:val="24"/>
                <w:szCs w:val="24"/>
              </w:rPr>
            </w:pPr>
          </w:p>
        </w:tc>
      </w:tr>
      <w:tr w:rsidR="00707AE3" w:rsidRPr="00CA57CD" w:rsidTr="00CA57CD">
        <w:trPr>
          <w:trHeight w:val="468"/>
        </w:trPr>
        <w:tc>
          <w:tcPr>
            <w:tcW w:w="3888" w:type="dxa"/>
            <w:tcBorders>
              <w:top w:val="single" w:sz="4" w:space="0" w:color="auto"/>
              <w:left w:val="single" w:sz="4" w:space="0" w:color="auto"/>
              <w:bottom w:val="single" w:sz="4" w:space="0" w:color="auto"/>
              <w:right w:val="single" w:sz="4" w:space="0" w:color="auto"/>
            </w:tcBorders>
            <w:vAlign w:val="center"/>
          </w:tcPr>
          <w:p w:rsidR="00707AE3" w:rsidRPr="00CA57CD" w:rsidRDefault="00EB13A7" w:rsidP="00B44759">
            <w:pPr>
              <w:snapToGrid w:val="0"/>
              <w:jc w:val="center"/>
              <w:rPr>
                <w:rFonts w:ascii="Times New Roman" w:hAnsi="Times New Roman" w:cs="Times New Roman"/>
                <w:b/>
                <w:bCs/>
                <w:sz w:val="24"/>
                <w:szCs w:val="24"/>
              </w:rPr>
            </w:pPr>
            <w:r w:rsidRPr="00CA57CD">
              <w:rPr>
                <w:rFonts w:ascii="Times New Roman" w:eastAsia="Times New Roman" w:hAnsi="Times New Roman" w:cs="Times New Roman"/>
                <w:b/>
                <w:bCs/>
                <w:sz w:val="24"/>
                <w:szCs w:val="24"/>
                <w:lang w:eastAsia="ar-SA"/>
              </w:rPr>
              <w:t>Očekávané výstupy</w:t>
            </w:r>
          </w:p>
        </w:tc>
        <w:tc>
          <w:tcPr>
            <w:tcW w:w="2551" w:type="dxa"/>
            <w:tcBorders>
              <w:top w:val="single" w:sz="4" w:space="0" w:color="auto"/>
              <w:left w:val="single" w:sz="4" w:space="0" w:color="auto"/>
              <w:bottom w:val="single" w:sz="4" w:space="0" w:color="auto"/>
              <w:right w:val="single" w:sz="4" w:space="0" w:color="auto"/>
            </w:tcBorders>
            <w:vAlign w:val="center"/>
          </w:tcPr>
          <w:p w:rsidR="00707AE3" w:rsidRPr="00CA57CD" w:rsidRDefault="00707AE3" w:rsidP="00B44759">
            <w:pPr>
              <w:snapToGrid w:val="0"/>
              <w:jc w:val="center"/>
              <w:rPr>
                <w:rFonts w:ascii="Times New Roman" w:hAnsi="Times New Roman" w:cs="Times New Roman"/>
                <w:b/>
                <w:bCs/>
                <w:sz w:val="24"/>
                <w:szCs w:val="24"/>
              </w:rPr>
            </w:pPr>
            <w:r w:rsidRPr="00CA57CD">
              <w:rPr>
                <w:rFonts w:ascii="Times New Roman" w:hAnsi="Times New Roman" w:cs="Times New Roman"/>
                <w:b/>
                <w:bCs/>
                <w:sz w:val="24"/>
                <w:szCs w:val="24"/>
              </w:rPr>
              <w:t>Učivo - obsah</w:t>
            </w:r>
          </w:p>
        </w:tc>
        <w:tc>
          <w:tcPr>
            <w:tcW w:w="2126" w:type="dxa"/>
            <w:tcBorders>
              <w:top w:val="single" w:sz="4" w:space="0" w:color="auto"/>
              <w:left w:val="single" w:sz="4" w:space="0" w:color="auto"/>
              <w:bottom w:val="single" w:sz="4" w:space="0" w:color="auto"/>
              <w:right w:val="single" w:sz="4" w:space="0" w:color="auto"/>
            </w:tcBorders>
            <w:vAlign w:val="center"/>
          </w:tcPr>
          <w:p w:rsidR="00707AE3" w:rsidRPr="00CA57CD" w:rsidRDefault="00707AE3" w:rsidP="00B44759">
            <w:pPr>
              <w:snapToGrid w:val="0"/>
              <w:jc w:val="center"/>
              <w:rPr>
                <w:rFonts w:ascii="Times New Roman" w:hAnsi="Times New Roman" w:cs="Times New Roman"/>
                <w:b/>
                <w:bCs/>
                <w:sz w:val="24"/>
                <w:szCs w:val="24"/>
              </w:rPr>
            </w:pPr>
            <w:r w:rsidRPr="00CA57CD">
              <w:rPr>
                <w:rFonts w:ascii="Times New Roman" w:hAnsi="Times New Roman" w:cs="Times New Roman"/>
                <w:b/>
                <w:bCs/>
                <w:sz w:val="24"/>
                <w:szCs w:val="24"/>
              </w:rPr>
              <w:t xml:space="preserve">   Mezipředmětové vztahy, průřezová témata, projekty</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07AE3" w:rsidRPr="00CA57CD" w:rsidRDefault="00707AE3" w:rsidP="00B44759">
            <w:pPr>
              <w:snapToGrid w:val="0"/>
              <w:jc w:val="center"/>
              <w:rPr>
                <w:rFonts w:ascii="Times New Roman" w:hAnsi="Times New Roman" w:cs="Times New Roman"/>
                <w:b/>
                <w:bCs/>
                <w:sz w:val="24"/>
                <w:szCs w:val="24"/>
              </w:rPr>
            </w:pPr>
            <w:r w:rsidRPr="00CA57CD">
              <w:rPr>
                <w:rFonts w:ascii="Times New Roman" w:hAnsi="Times New Roman" w:cs="Times New Roman"/>
                <w:b/>
                <w:bCs/>
                <w:sz w:val="24"/>
                <w:szCs w:val="24"/>
              </w:rPr>
              <w:t>Poznámky</w:t>
            </w:r>
          </w:p>
        </w:tc>
      </w:tr>
      <w:tr w:rsidR="00707AE3" w:rsidRPr="00CA57CD" w:rsidTr="00CA57CD">
        <w:trPr>
          <w:trHeight w:val="3399"/>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Umí vytvořit přiměřené prac. operace a postupy na základě své představivosti. Zvolí vhodné pracovní pomůcky, nástroje a náčiní  vzhledem k použitému materiálu.</w:t>
            </w:r>
          </w:p>
          <w:p w:rsidR="00707AE3" w:rsidRPr="00CA57CD" w:rsidRDefault="00707AE3" w:rsidP="00B44759">
            <w:pPr>
              <w:snapToGri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Práce s drobným materiálem ( vytváření návyku, organizace a plánované práce)</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Práce s kartónem,papírem (rozlišování tvaru,formátu a vlastnosti papíru)</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Šití (přišívání očka a háčku, navlékání gumy, šnůrky)</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xml:space="preserve">Práce s modelovací hmotou </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(pečení, sušení, dělení na části)</w:t>
            </w: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OSV</w:t>
            </w:r>
          </w:p>
        </w:tc>
        <w:tc>
          <w:tcPr>
            <w:tcW w:w="1701"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w:t>
            </w:r>
          </w:p>
        </w:tc>
      </w:tr>
      <w:tr w:rsidR="00707AE3" w:rsidRPr="00CA57CD" w:rsidTr="00CA57CD">
        <w:trPr>
          <w:trHeight w:val="2037"/>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Sestaví jednoduché modely z konstrukčních stavebnic se spojovacími prvky a díly.</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Zachovává bezpečnost a hygienu při práci.</w:t>
            </w: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Práce montážní demontážní-</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xml:space="preserve">předměty podle vlastních představ, práce ve skupinách podle </w:t>
            </w:r>
            <w:r w:rsidRPr="00CA57CD">
              <w:rPr>
                <w:rFonts w:ascii="Times New Roman" w:hAnsi="Times New Roman" w:cs="Times New Roman"/>
                <w:sz w:val="24"/>
                <w:szCs w:val="24"/>
              </w:rPr>
              <w:lastRenderedPageBreak/>
              <w:t>zadaného tématu</w:t>
            </w: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lastRenderedPageBreak/>
              <w:t>OSV</w:t>
            </w:r>
          </w:p>
        </w:tc>
        <w:tc>
          <w:tcPr>
            <w:tcW w:w="1701"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p>
        </w:tc>
      </w:tr>
      <w:tr w:rsidR="00707AE3" w:rsidRPr="00CA57CD" w:rsidTr="00CA57CD">
        <w:trPr>
          <w:trHeight w:val="1747"/>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lastRenderedPageBreak/>
              <w:t>Ošetřuje pokojové rostliny. Upraví půdu k sázení, ošetřuje půdu během vegetace.</w:t>
            </w: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xml:space="preserve">Pokusy a pozorování  rostlin, péče </w:t>
            </w:r>
            <w:r w:rsidR="00C8553F" w:rsidRPr="00CA57CD">
              <w:rPr>
                <w:rFonts w:ascii="Times New Roman" w:hAnsi="Times New Roman" w:cs="Times New Roman"/>
                <w:sz w:val="24"/>
                <w:szCs w:val="24"/>
              </w:rPr>
              <w:t>o rostliny po celý škol. rok, vy</w:t>
            </w:r>
            <w:r w:rsidRPr="00CA57CD">
              <w:rPr>
                <w:rFonts w:ascii="Times New Roman" w:hAnsi="Times New Roman" w:cs="Times New Roman"/>
                <w:sz w:val="24"/>
                <w:szCs w:val="24"/>
              </w:rPr>
              <w:t>cházky do sadů, na pole.</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Sázení do truhlíků.</w:t>
            </w: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OSV</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Enviromentální výchova – lidské aktivity a problémy život. prostředí</w:t>
            </w:r>
          </w:p>
        </w:tc>
        <w:tc>
          <w:tcPr>
            <w:tcW w:w="1701"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p>
        </w:tc>
      </w:tr>
      <w:tr w:rsidR="00707AE3" w:rsidRPr="00CA57CD" w:rsidTr="00CA57CD">
        <w:trPr>
          <w:trHeight w:val="757"/>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Orientuje se v základním vybavení kuchyně.</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 xml:space="preserve">Dodržuje pravidla správného stolování a společenského chování . </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Připraví jednoduchou snídani.</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Udržuje pořádek a čistotu pracovních ploch.,dodržuje základy hygieny a bezpečnosti práce.</w:t>
            </w: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Výběr a nákup potravin a  jejich skladování.úprava ovoce a zeleniny za studena,</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příprava jednoduchých snídaní, přesnídávek.</w:t>
            </w:r>
          </w:p>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Práce ve skupinách.</w:t>
            </w:r>
          </w:p>
        </w:tc>
        <w:tc>
          <w:tcPr>
            <w:tcW w:w="2126"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r w:rsidRPr="00CA57CD">
              <w:rPr>
                <w:rFonts w:ascii="Times New Roman" w:hAnsi="Times New Roman" w:cs="Times New Roman"/>
                <w:sz w:val="24"/>
                <w:szCs w:val="24"/>
              </w:rPr>
              <w:t>OSV</w:t>
            </w:r>
          </w:p>
        </w:tc>
        <w:tc>
          <w:tcPr>
            <w:tcW w:w="1701"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hAnsi="Times New Roman" w:cs="Times New Roman"/>
                <w:sz w:val="24"/>
                <w:szCs w:val="24"/>
              </w:rPr>
            </w:pPr>
          </w:p>
        </w:tc>
      </w:tr>
    </w:tbl>
    <w:p w:rsidR="00453151" w:rsidRDefault="00453151">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Default="009A3877">
      <w:pPr>
        <w:rPr>
          <w:rFonts w:ascii="Times New Roman" w:hAnsi="Times New Roman" w:cs="Times New Roman"/>
          <w:sz w:val="24"/>
          <w:szCs w:val="24"/>
        </w:rPr>
      </w:pPr>
    </w:p>
    <w:p w:rsidR="009A3877" w:rsidRPr="00CA57CD" w:rsidRDefault="009A3877">
      <w:pPr>
        <w:rPr>
          <w:rFonts w:ascii="Times New Roman" w:hAnsi="Times New Roman" w:cs="Times New Roman"/>
          <w:sz w:val="24"/>
          <w:szCs w:val="24"/>
        </w:rPr>
      </w:pPr>
    </w:p>
    <w:tbl>
      <w:tblPr>
        <w:tblW w:w="10266" w:type="dxa"/>
        <w:tblInd w:w="-50" w:type="dxa"/>
        <w:tblLayout w:type="fixed"/>
        <w:tblCellMar>
          <w:top w:w="10" w:type="dxa"/>
          <w:left w:w="10" w:type="dxa"/>
          <w:right w:w="10" w:type="dxa"/>
        </w:tblCellMar>
        <w:tblLook w:val="0000"/>
      </w:tblPr>
      <w:tblGrid>
        <w:gridCol w:w="3888"/>
        <w:gridCol w:w="2551"/>
        <w:gridCol w:w="1843"/>
        <w:gridCol w:w="906"/>
        <w:gridCol w:w="60"/>
        <w:gridCol w:w="1018"/>
      </w:tblGrid>
      <w:tr w:rsidR="00707AE3" w:rsidRPr="00CA57CD" w:rsidTr="00CA57CD">
        <w:trPr>
          <w:gridAfter w:val="1"/>
          <w:wAfter w:w="1018" w:type="dxa"/>
          <w:trHeight w:val="156"/>
        </w:trPr>
        <w:tc>
          <w:tcPr>
            <w:tcW w:w="6439" w:type="dxa"/>
            <w:gridSpan w:val="2"/>
            <w:vAlign w:val="bottom"/>
          </w:tcPr>
          <w:p w:rsidR="00707AE3" w:rsidRPr="00CA57CD" w:rsidRDefault="00707AE3" w:rsidP="00B44759">
            <w:pPr>
              <w:snapToGrid w:val="0"/>
              <w:rPr>
                <w:rFonts w:ascii="Times New Roman" w:eastAsia="Calibri" w:hAnsi="Times New Roman" w:cs="Times New Roman"/>
                <w:b/>
                <w:bCs/>
                <w:sz w:val="24"/>
                <w:szCs w:val="24"/>
                <w:u w:val="single"/>
              </w:rPr>
            </w:pPr>
            <w:r w:rsidRPr="00CA57CD">
              <w:rPr>
                <w:rFonts w:ascii="Times New Roman" w:eastAsia="Calibri" w:hAnsi="Times New Roman" w:cs="Times New Roman"/>
                <w:b/>
                <w:bCs/>
                <w:sz w:val="24"/>
                <w:szCs w:val="24"/>
                <w:u w:val="single"/>
              </w:rPr>
              <w:lastRenderedPageBreak/>
              <w:t>Vzdělávací oblast: Člověk a svět práce</w:t>
            </w: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60" w:type="dxa"/>
          </w:tcPr>
          <w:p w:rsidR="00707AE3" w:rsidRPr="00CA57CD" w:rsidRDefault="00707AE3" w:rsidP="00B44759">
            <w:pPr>
              <w:snapToGrid w:val="0"/>
              <w:rPr>
                <w:rFonts w:ascii="Times New Roman" w:eastAsia="Calibri" w:hAnsi="Times New Roman" w:cs="Times New Roman"/>
                <w:b/>
                <w:bCs/>
                <w:sz w:val="24"/>
                <w:szCs w:val="24"/>
                <w:u w:val="single"/>
              </w:rPr>
            </w:pPr>
          </w:p>
        </w:tc>
      </w:tr>
      <w:tr w:rsidR="00707AE3" w:rsidRPr="00CA57CD" w:rsidTr="00CA57CD">
        <w:trPr>
          <w:gridAfter w:val="1"/>
          <w:wAfter w:w="1018" w:type="dxa"/>
          <w:trHeight w:val="156"/>
        </w:trPr>
        <w:tc>
          <w:tcPr>
            <w:tcW w:w="3888" w:type="dxa"/>
            <w:vAlign w:val="bottom"/>
          </w:tcPr>
          <w:p w:rsidR="00707AE3" w:rsidRPr="00CA57CD" w:rsidRDefault="009A3877" w:rsidP="00B44759">
            <w:pPr>
              <w:snapToGrid w:val="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Vyučovací předmět : </w:t>
            </w:r>
            <w:r w:rsidR="00707AE3" w:rsidRPr="009A3877">
              <w:rPr>
                <w:rFonts w:ascii="Times New Roman" w:eastAsia="Calibri" w:hAnsi="Times New Roman" w:cs="Times New Roman"/>
                <w:bCs/>
                <w:sz w:val="24"/>
                <w:szCs w:val="24"/>
                <w:u w:val="single"/>
              </w:rPr>
              <w:t>Pracovní činnosti</w:t>
            </w:r>
          </w:p>
        </w:tc>
        <w:tc>
          <w:tcPr>
            <w:tcW w:w="2551" w:type="dxa"/>
          </w:tcPr>
          <w:p w:rsidR="00707AE3" w:rsidRPr="00CA57CD" w:rsidRDefault="00707AE3" w:rsidP="00B44759">
            <w:pPr>
              <w:snapToGrid w:val="0"/>
              <w:rPr>
                <w:rFonts w:ascii="Times New Roman" w:eastAsia="Calibri" w:hAnsi="Times New Roman" w:cs="Times New Roman"/>
                <w:sz w:val="24"/>
                <w:szCs w:val="24"/>
              </w:rPr>
            </w:pP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60" w:type="dxa"/>
          </w:tcPr>
          <w:p w:rsidR="00707AE3" w:rsidRPr="00CA57CD" w:rsidRDefault="00707AE3" w:rsidP="00B44759">
            <w:pPr>
              <w:snapToGrid w:val="0"/>
              <w:rPr>
                <w:rFonts w:ascii="Times New Roman" w:eastAsia="Calibri" w:hAnsi="Times New Roman" w:cs="Times New Roman"/>
                <w:b/>
                <w:bCs/>
                <w:sz w:val="24"/>
                <w:szCs w:val="24"/>
                <w:u w:val="single"/>
              </w:rPr>
            </w:pPr>
          </w:p>
        </w:tc>
      </w:tr>
      <w:tr w:rsidR="00707AE3" w:rsidRPr="00CA57CD" w:rsidTr="00CA57CD">
        <w:trPr>
          <w:gridAfter w:val="1"/>
          <w:wAfter w:w="1018" w:type="dxa"/>
          <w:trHeight w:val="156"/>
        </w:trPr>
        <w:tc>
          <w:tcPr>
            <w:tcW w:w="3888" w:type="dxa"/>
            <w:vAlign w:val="bottom"/>
          </w:tcPr>
          <w:p w:rsidR="00707AE3" w:rsidRPr="00CA57CD" w:rsidRDefault="00707AE3" w:rsidP="00B44759">
            <w:pPr>
              <w:snapToGrid w:val="0"/>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u w:val="single"/>
              </w:rPr>
              <w:t>Ročník:</w:t>
            </w:r>
            <w:r w:rsidRPr="00CA57CD">
              <w:rPr>
                <w:rFonts w:ascii="Times New Roman" w:eastAsia="Calibri" w:hAnsi="Times New Roman" w:cs="Times New Roman"/>
                <w:b/>
                <w:bCs/>
                <w:sz w:val="24"/>
                <w:szCs w:val="24"/>
              </w:rPr>
              <w:t xml:space="preserve">   4.</w:t>
            </w:r>
          </w:p>
        </w:tc>
        <w:tc>
          <w:tcPr>
            <w:tcW w:w="2551" w:type="dxa"/>
          </w:tcPr>
          <w:p w:rsidR="00707AE3" w:rsidRPr="00CA57CD" w:rsidRDefault="00707AE3" w:rsidP="00B44759">
            <w:pPr>
              <w:snapToGrid w:val="0"/>
              <w:rPr>
                <w:rFonts w:ascii="Times New Roman" w:eastAsia="Calibri" w:hAnsi="Times New Roman" w:cs="Times New Roman"/>
                <w:sz w:val="24"/>
                <w:szCs w:val="24"/>
              </w:rPr>
            </w:pP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60" w:type="dxa"/>
          </w:tcPr>
          <w:p w:rsidR="00707AE3" w:rsidRPr="00CA57CD" w:rsidRDefault="00707AE3" w:rsidP="00B44759">
            <w:pPr>
              <w:snapToGrid w:val="0"/>
              <w:rPr>
                <w:rFonts w:ascii="Times New Roman" w:eastAsia="Calibri" w:hAnsi="Times New Roman" w:cs="Times New Roman"/>
                <w:b/>
                <w:bCs/>
                <w:sz w:val="24"/>
                <w:szCs w:val="24"/>
                <w:u w:val="single"/>
              </w:rPr>
            </w:pPr>
          </w:p>
        </w:tc>
      </w:tr>
      <w:tr w:rsidR="00707AE3" w:rsidRPr="00CA57CD" w:rsidTr="00CA57CD">
        <w:trPr>
          <w:gridAfter w:val="1"/>
          <w:wAfter w:w="1018" w:type="dxa"/>
          <w:trHeight w:val="164"/>
        </w:trPr>
        <w:tc>
          <w:tcPr>
            <w:tcW w:w="3888" w:type="dxa"/>
            <w:vAlign w:val="bottom"/>
          </w:tcPr>
          <w:p w:rsidR="00707AE3" w:rsidRPr="00CA57CD" w:rsidRDefault="00707AE3" w:rsidP="00B44759">
            <w:pPr>
              <w:snapToGrid w:val="0"/>
              <w:rPr>
                <w:rFonts w:ascii="Times New Roman" w:eastAsia="Calibri" w:hAnsi="Times New Roman" w:cs="Times New Roman"/>
                <w:b/>
                <w:bCs/>
                <w:sz w:val="24"/>
                <w:szCs w:val="24"/>
                <w:u w:val="single"/>
              </w:rPr>
            </w:pPr>
          </w:p>
        </w:tc>
        <w:tc>
          <w:tcPr>
            <w:tcW w:w="2551" w:type="dxa"/>
          </w:tcPr>
          <w:p w:rsidR="00707AE3" w:rsidRPr="00CA57CD" w:rsidRDefault="00707AE3" w:rsidP="00B44759">
            <w:pPr>
              <w:snapToGrid w:val="0"/>
              <w:rPr>
                <w:rFonts w:ascii="Times New Roman" w:eastAsia="Calibri" w:hAnsi="Times New Roman" w:cs="Times New Roman"/>
                <w:sz w:val="24"/>
                <w:szCs w:val="24"/>
              </w:rPr>
            </w:pPr>
          </w:p>
        </w:tc>
        <w:tc>
          <w:tcPr>
            <w:tcW w:w="1843"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906" w:type="dxa"/>
            <w:vAlign w:val="bottom"/>
          </w:tcPr>
          <w:p w:rsidR="00707AE3" w:rsidRPr="00CA57CD" w:rsidRDefault="00707AE3" w:rsidP="00B44759">
            <w:pPr>
              <w:snapToGrid w:val="0"/>
              <w:rPr>
                <w:rFonts w:ascii="Times New Roman" w:eastAsia="Calibri" w:hAnsi="Times New Roman" w:cs="Times New Roman"/>
                <w:sz w:val="24"/>
                <w:szCs w:val="24"/>
              </w:rPr>
            </w:pPr>
          </w:p>
        </w:tc>
        <w:tc>
          <w:tcPr>
            <w:tcW w:w="60" w:type="dxa"/>
          </w:tcPr>
          <w:p w:rsidR="00707AE3" w:rsidRPr="00CA57CD" w:rsidRDefault="00707AE3" w:rsidP="00B44759">
            <w:pPr>
              <w:snapToGrid w:val="0"/>
              <w:rPr>
                <w:rFonts w:ascii="Times New Roman" w:eastAsia="Calibri" w:hAnsi="Times New Roman" w:cs="Times New Roman"/>
                <w:b/>
                <w:bCs/>
                <w:sz w:val="24"/>
                <w:szCs w:val="24"/>
              </w:rPr>
            </w:pPr>
          </w:p>
        </w:tc>
      </w:tr>
      <w:tr w:rsidR="00707AE3" w:rsidRPr="00CA57CD" w:rsidTr="00CA57CD">
        <w:trPr>
          <w:trHeight w:val="468"/>
        </w:trPr>
        <w:tc>
          <w:tcPr>
            <w:tcW w:w="3888" w:type="dxa"/>
            <w:tcBorders>
              <w:top w:val="single" w:sz="8" w:space="0" w:color="000000"/>
              <w:left w:val="single" w:sz="8" w:space="0" w:color="000000"/>
              <w:bottom w:val="single" w:sz="4" w:space="0" w:color="auto"/>
            </w:tcBorders>
            <w:vAlign w:val="center"/>
          </w:tcPr>
          <w:p w:rsidR="00707AE3" w:rsidRPr="00CA57CD" w:rsidRDefault="00EB13A7" w:rsidP="00B44759">
            <w:pPr>
              <w:snapToGrid w:val="0"/>
              <w:jc w:val="center"/>
              <w:rPr>
                <w:rFonts w:ascii="Times New Roman" w:eastAsia="Calibri" w:hAnsi="Times New Roman" w:cs="Times New Roman"/>
                <w:b/>
                <w:bCs/>
                <w:sz w:val="24"/>
                <w:szCs w:val="24"/>
              </w:rPr>
            </w:pPr>
            <w:r w:rsidRPr="00CA57CD">
              <w:rPr>
                <w:rFonts w:ascii="Times New Roman" w:eastAsia="Times New Roman" w:hAnsi="Times New Roman" w:cs="Times New Roman"/>
                <w:b/>
                <w:bCs/>
                <w:sz w:val="24"/>
                <w:szCs w:val="24"/>
                <w:lang w:eastAsia="ar-SA"/>
              </w:rPr>
              <w:t>Očekávané výstupy</w:t>
            </w:r>
          </w:p>
        </w:tc>
        <w:tc>
          <w:tcPr>
            <w:tcW w:w="2551" w:type="dxa"/>
            <w:tcBorders>
              <w:top w:val="single" w:sz="8" w:space="0" w:color="000000"/>
              <w:left w:val="single" w:sz="4" w:space="0" w:color="000000"/>
              <w:bottom w:val="single" w:sz="4" w:space="0" w:color="auto"/>
            </w:tcBorders>
            <w:vAlign w:val="center"/>
          </w:tcPr>
          <w:p w:rsidR="00707AE3" w:rsidRPr="00CA57CD" w:rsidRDefault="00707AE3" w:rsidP="00B44759">
            <w:pPr>
              <w:snapToGrid w:val="0"/>
              <w:jc w:val="center"/>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rPr>
              <w:t>Učivo - obsah</w:t>
            </w:r>
          </w:p>
        </w:tc>
        <w:tc>
          <w:tcPr>
            <w:tcW w:w="1843" w:type="dxa"/>
            <w:tcBorders>
              <w:top w:val="single" w:sz="8" w:space="0" w:color="000000"/>
              <w:left w:val="single" w:sz="4" w:space="0" w:color="000000"/>
              <w:bottom w:val="single" w:sz="4" w:space="0" w:color="auto"/>
            </w:tcBorders>
            <w:vAlign w:val="center"/>
          </w:tcPr>
          <w:p w:rsidR="00707AE3" w:rsidRPr="00CA57CD" w:rsidRDefault="00707AE3" w:rsidP="00B44759">
            <w:pPr>
              <w:snapToGrid w:val="0"/>
              <w:jc w:val="center"/>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rPr>
              <w:t xml:space="preserve">   Mezipředmětové vztahy, průřezová témata, projekty</w:t>
            </w:r>
          </w:p>
        </w:tc>
        <w:tc>
          <w:tcPr>
            <w:tcW w:w="1984" w:type="dxa"/>
            <w:gridSpan w:val="3"/>
            <w:tcBorders>
              <w:top w:val="single" w:sz="8" w:space="0" w:color="000000"/>
              <w:left w:val="single" w:sz="4" w:space="0" w:color="000000"/>
              <w:bottom w:val="single" w:sz="4" w:space="0" w:color="auto"/>
              <w:right w:val="single" w:sz="8" w:space="0" w:color="000000"/>
            </w:tcBorders>
            <w:vAlign w:val="center"/>
          </w:tcPr>
          <w:p w:rsidR="00707AE3" w:rsidRPr="00CA57CD" w:rsidRDefault="00707AE3" w:rsidP="00B44759">
            <w:pPr>
              <w:snapToGrid w:val="0"/>
              <w:jc w:val="center"/>
              <w:rPr>
                <w:rFonts w:ascii="Times New Roman" w:eastAsia="Calibri" w:hAnsi="Times New Roman" w:cs="Times New Roman"/>
                <w:b/>
                <w:bCs/>
                <w:sz w:val="24"/>
                <w:szCs w:val="24"/>
              </w:rPr>
            </w:pPr>
            <w:r w:rsidRPr="00CA57CD">
              <w:rPr>
                <w:rFonts w:ascii="Times New Roman" w:eastAsia="Calibri" w:hAnsi="Times New Roman" w:cs="Times New Roman"/>
                <w:b/>
                <w:bCs/>
                <w:sz w:val="24"/>
                <w:szCs w:val="24"/>
              </w:rPr>
              <w:t>Poznámky</w:t>
            </w:r>
          </w:p>
        </w:tc>
      </w:tr>
      <w:tr w:rsidR="00707AE3" w:rsidRPr="00CA57CD" w:rsidTr="00CA57CD">
        <w:trPr>
          <w:trHeight w:val="127"/>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Umí používat šablony, umí si šablony vytvořit i sám. Používá při tvořivé činnosti s různým materiálem prvky lidových tradic. Umí si zorganizovat práci a naplánovat , aby ji dokončil.</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Rozlišuje technický a přírodní materiál.</w:t>
            </w:r>
          </w:p>
          <w:p w:rsidR="00707AE3" w:rsidRPr="00CA57CD" w:rsidRDefault="00707AE3" w:rsidP="00B44759">
            <w:pPr>
              <w:snapToGrid w:val="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Práce s drobným materiálem,</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(drátek, špejle,korálky)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Kartón,papír</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(vystřihovánky,lepení,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poznávání vlastnosti papíru a jeho využití)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Práce s textilem – šití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(vyšívání křížkovým stehem,šití jednoduchých hraček),koláže</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Modelovací hmota-</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Modelování prostorových postav a věcí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(modurit,plastelína,hlína)</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Uplatňování bezpečnosti a hygieny práce</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w:t>
            </w: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OSV</w:t>
            </w:r>
          </w:p>
        </w:tc>
        <w:tc>
          <w:tcPr>
            <w:tcW w:w="1984"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w:t>
            </w:r>
          </w:p>
        </w:tc>
      </w:tr>
      <w:tr w:rsidR="00707AE3" w:rsidRPr="00CA57CD" w:rsidTr="00CA57CD">
        <w:trPr>
          <w:trHeight w:val="506"/>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Umí pracovat podle návodu a jednoduchého náčrtu.</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xml:space="preserve">Dodržuje základy hygieny a </w:t>
            </w:r>
            <w:r w:rsidRPr="00CA57CD">
              <w:rPr>
                <w:rFonts w:ascii="Times New Roman" w:eastAsia="Calibri" w:hAnsi="Times New Roman" w:cs="Times New Roman"/>
                <w:sz w:val="24"/>
                <w:szCs w:val="24"/>
              </w:rPr>
              <w:lastRenderedPageBreak/>
              <w:t>bezpečnosti práce,</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Poskytne první pomoc při úrazu.</w:t>
            </w: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lastRenderedPageBreak/>
              <w:t>Seznámení s návodem a předlohami stavebnice,</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xml:space="preserve">s jednotlivými </w:t>
            </w:r>
            <w:r w:rsidRPr="00CA57CD">
              <w:rPr>
                <w:rFonts w:ascii="Times New Roman" w:eastAsia="Calibri" w:hAnsi="Times New Roman" w:cs="Times New Roman"/>
                <w:sz w:val="24"/>
                <w:szCs w:val="24"/>
              </w:rPr>
              <w:lastRenderedPageBreak/>
              <w:t>částmi,možnosti využití.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Sestavování jednoduchých pohyblivých modelů podle předlohy i představy.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Využití práce ve skupinách.</w:t>
            </w: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lastRenderedPageBreak/>
              <w:t>Multikulturní výchova – lidské</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vztahy</w:t>
            </w:r>
          </w:p>
          <w:p w:rsidR="00707AE3" w:rsidRPr="00CA57CD" w:rsidRDefault="00707AE3" w:rsidP="00B44759">
            <w:pPr>
              <w:snapToGrid w:val="0"/>
              <w:rPr>
                <w:rFonts w:ascii="Times New Roman" w:eastAsia="Calibri" w:hAnsi="Times New Roman" w:cs="Times New Roman"/>
                <w:b/>
                <w:sz w:val="24"/>
                <w:szCs w:val="24"/>
              </w:rPr>
            </w:pPr>
            <w:r w:rsidRPr="00CA57CD">
              <w:rPr>
                <w:rFonts w:ascii="Times New Roman" w:eastAsia="Calibri" w:hAnsi="Times New Roman" w:cs="Times New Roman"/>
                <w:b/>
                <w:sz w:val="24"/>
                <w:szCs w:val="24"/>
              </w:rPr>
              <w:lastRenderedPageBreak/>
              <w:t>OSV</w:t>
            </w:r>
          </w:p>
        </w:tc>
        <w:tc>
          <w:tcPr>
            <w:tcW w:w="1984"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p>
        </w:tc>
      </w:tr>
      <w:tr w:rsidR="00707AE3" w:rsidRPr="00CA57CD" w:rsidTr="00CA57CD">
        <w:trPr>
          <w:trHeight w:val="631"/>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pStyle w:val="Zkladntext2"/>
              <w:rPr>
                <w:rFonts w:ascii="Times New Roman" w:eastAsia="Calibri" w:hAnsi="Times New Roman" w:cs="Times New Roman"/>
                <w:sz w:val="24"/>
                <w:szCs w:val="24"/>
              </w:rPr>
            </w:pPr>
            <w:r w:rsidRPr="00CA57CD">
              <w:rPr>
                <w:rFonts w:ascii="Times New Roman" w:eastAsia="Calibri" w:hAnsi="Times New Roman" w:cs="Times New Roman"/>
                <w:sz w:val="24"/>
                <w:szCs w:val="24"/>
              </w:rPr>
              <w:lastRenderedPageBreak/>
              <w:t>Umí ošetřovat a pěstovat podle daných zásad pokojové i jiné rostliny.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Volí podle druhu pěstitelských činností správné pomůcky,nástroje a náčiní.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Provádí pozorování přírody a hodnotí výsledky pozorování.</w:t>
            </w:r>
          </w:p>
          <w:p w:rsidR="00707AE3" w:rsidRPr="00CA57CD" w:rsidRDefault="00707AE3" w:rsidP="00B44759">
            <w:pPr>
              <w:snapToGrid w:val="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Sledování změn v přírodě podle ročních období, změny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Počasí.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xml:space="preserve">Pěstování rostlin za semen v </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Místnosti ( okrasné rostliny,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léčivky,koření zelenina..)</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Rostliny jedovaté,</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Rostliny jako drogy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Alergie</w:t>
            </w:r>
          </w:p>
          <w:p w:rsidR="00707AE3" w:rsidRPr="00CA57CD" w:rsidRDefault="00707AE3" w:rsidP="00B44759">
            <w:pPr>
              <w:snapToGrid w:val="0"/>
              <w:rPr>
                <w:rFonts w:ascii="Times New Roman" w:eastAsia="Calibri" w:hAnsi="Times New Roman" w:cs="Times New Roman"/>
                <w:sz w:val="24"/>
                <w:szCs w:val="24"/>
              </w:rPr>
            </w:pP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b/>
                <w:sz w:val="24"/>
                <w:szCs w:val="24"/>
              </w:rPr>
            </w:pPr>
            <w:r w:rsidRPr="00CA57CD">
              <w:rPr>
                <w:rFonts w:ascii="Times New Roman" w:eastAsia="Calibri" w:hAnsi="Times New Roman" w:cs="Times New Roman"/>
                <w:b/>
                <w:sz w:val="24"/>
                <w:szCs w:val="24"/>
              </w:rPr>
              <w:t>OSV</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Enviromentální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xml:space="preserve">výchova – lidské </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aktivity a problémy životního prostředí</w:t>
            </w:r>
          </w:p>
        </w:tc>
        <w:tc>
          <w:tcPr>
            <w:tcW w:w="1984"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p>
        </w:tc>
      </w:tr>
      <w:tr w:rsidR="00707AE3" w:rsidRPr="00CA57CD" w:rsidTr="00CA57CD">
        <w:trPr>
          <w:trHeight w:val="757"/>
        </w:trPr>
        <w:tc>
          <w:tcPr>
            <w:tcW w:w="3888"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pStyle w:val="Zkladntext2"/>
              <w:rPr>
                <w:rFonts w:ascii="Times New Roman" w:eastAsia="Calibri" w:hAnsi="Times New Roman" w:cs="Times New Roman"/>
                <w:sz w:val="24"/>
                <w:szCs w:val="24"/>
              </w:rPr>
            </w:pPr>
            <w:r w:rsidRPr="00CA57CD">
              <w:rPr>
                <w:rFonts w:ascii="Times New Roman" w:eastAsia="Calibri" w:hAnsi="Times New Roman" w:cs="Times New Roman"/>
                <w:sz w:val="24"/>
                <w:szCs w:val="24"/>
              </w:rPr>
              <w:t>Dodržuje pravidla slušného chování při stolování.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Připraví  jednoduché pohoštění ze studené kuchyně.</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Udržuje čistotu při práci v kuchyni,umí používat čistící prostředky na nádobí</w:t>
            </w:r>
          </w:p>
        </w:tc>
        <w:tc>
          <w:tcPr>
            <w:tcW w:w="2551"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Provádět zákl. úklid pracovních ploch a nádobí, bezpečně zacházet s čistícími prostředky.</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Příprava jednoduchého pohoštění.</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 xml:space="preserve">Výběr a nákup potravin a </w:t>
            </w:r>
            <w:r w:rsidRPr="00CA57CD">
              <w:rPr>
                <w:rFonts w:ascii="Times New Roman" w:eastAsia="Calibri" w:hAnsi="Times New Roman" w:cs="Times New Roman"/>
                <w:sz w:val="24"/>
                <w:szCs w:val="24"/>
              </w:rPr>
              <w:lastRenderedPageBreak/>
              <w:t>jeho</w:t>
            </w:r>
          </w:p>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sz w:val="24"/>
                <w:szCs w:val="24"/>
              </w:rPr>
              <w:t>Uskladnění.</w:t>
            </w:r>
          </w:p>
          <w:p w:rsidR="00707AE3" w:rsidRPr="00CA57CD" w:rsidRDefault="00707AE3" w:rsidP="00B44759">
            <w:pPr>
              <w:snapToGrid w:val="0"/>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r w:rsidRPr="00CA57CD">
              <w:rPr>
                <w:rFonts w:ascii="Times New Roman" w:eastAsia="Calibri" w:hAnsi="Times New Roman" w:cs="Times New Roman"/>
                <w:b/>
                <w:sz w:val="24"/>
                <w:szCs w:val="24"/>
              </w:rPr>
              <w:lastRenderedPageBreak/>
              <w:t>OSV</w:t>
            </w:r>
            <w:r w:rsidRPr="00CA57CD">
              <w:rPr>
                <w:rFonts w:ascii="Times New Roman" w:eastAsia="Calibri" w:hAnsi="Times New Roman" w:cs="Times New Roman"/>
                <w:sz w:val="24"/>
                <w:szCs w:val="24"/>
              </w:rPr>
              <w:t xml:space="preserve"> – osobnostní rozvoj</w:t>
            </w:r>
          </w:p>
        </w:tc>
        <w:tc>
          <w:tcPr>
            <w:tcW w:w="1984" w:type="dxa"/>
            <w:gridSpan w:val="3"/>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Calibri" w:hAnsi="Times New Roman" w:cs="Times New Roman"/>
                <w:sz w:val="24"/>
                <w:szCs w:val="24"/>
              </w:rPr>
            </w:pPr>
          </w:p>
        </w:tc>
      </w:tr>
    </w:tbl>
    <w:p w:rsidR="00707AE3" w:rsidRPr="00CA57CD" w:rsidRDefault="00707AE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7F7B73" w:rsidRPr="00CA57CD" w:rsidRDefault="007F7B73">
      <w:pPr>
        <w:rPr>
          <w:rFonts w:ascii="Times New Roman" w:hAnsi="Times New Roman" w:cs="Times New Roman"/>
          <w:sz w:val="24"/>
          <w:szCs w:val="24"/>
        </w:rPr>
      </w:pPr>
    </w:p>
    <w:p w:rsidR="00453151" w:rsidRPr="00CA57CD" w:rsidRDefault="00453151">
      <w:pPr>
        <w:rPr>
          <w:rFonts w:ascii="Times New Roman" w:hAnsi="Times New Roman" w:cs="Times New Roman"/>
          <w:sz w:val="24"/>
          <w:szCs w:val="24"/>
        </w:rPr>
      </w:pPr>
    </w:p>
    <w:p w:rsidR="00453151" w:rsidRPr="00CA57CD" w:rsidRDefault="00453151">
      <w:pPr>
        <w:rPr>
          <w:rFonts w:ascii="Times New Roman" w:hAnsi="Times New Roman" w:cs="Times New Roman"/>
          <w:sz w:val="24"/>
          <w:szCs w:val="24"/>
        </w:rPr>
      </w:pPr>
    </w:p>
    <w:p w:rsidR="00707AE3" w:rsidRDefault="00707AE3">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Pr="00CA57CD" w:rsidRDefault="00CA57CD">
      <w:pPr>
        <w:rPr>
          <w:rFonts w:ascii="Times New Roman" w:hAnsi="Times New Roman" w:cs="Times New Roman"/>
          <w:sz w:val="24"/>
          <w:szCs w:val="24"/>
        </w:rPr>
      </w:pPr>
    </w:p>
    <w:tbl>
      <w:tblPr>
        <w:tblW w:w="10296" w:type="dxa"/>
        <w:tblInd w:w="-80" w:type="dxa"/>
        <w:tblLayout w:type="fixed"/>
        <w:tblCellMar>
          <w:top w:w="10" w:type="dxa"/>
          <w:left w:w="10" w:type="dxa"/>
          <w:right w:w="10" w:type="dxa"/>
        </w:tblCellMar>
        <w:tblLook w:val="0000"/>
      </w:tblPr>
      <w:tblGrid>
        <w:gridCol w:w="4059"/>
        <w:gridCol w:w="2410"/>
        <w:gridCol w:w="1985"/>
        <w:gridCol w:w="734"/>
        <w:gridCol w:w="60"/>
        <w:gridCol w:w="207"/>
        <w:gridCol w:w="841"/>
      </w:tblGrid>
      <w:tr w:rsidR="00707AE3" w:rsidRPr="00CA57CD" w:rsidTr="00CA57CD">
        <w:trPr>
          <w:gridAfter w:val="1"/>
          <w:wAfter w:w="841" w:type="dxa"/>
          <w:trHeight w:val="156"/>
        </w:trPr>
        <w:tc>
          <w:tcPr>
            <w:tcW w:w="6469" w:type="dxa"/>
            <w:gridSpan w:val="2"/>
            <w:vAlign w:val="bottom"/>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lastRenderedPageBreak/>
              <w:t>Vzdělávací oblast: Člověk a svět práce</w:t>
            </w:r>
          </w:p>
        </w:tc>
        <w:tc>
          <w:tcPr>
            <w:tcW w:w="1985"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734"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60" w:type="dxa"/>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c>
          <w:tcPr>
            <w:tcW w:w="207" w:type="dxa"/>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r>
      <w:tr w:rsidR="00707AE3" w:rsidRPr="00CA57CD" w:rsidTr="00CA57CD">
        <w:trPr>
          <w:gridAfter w:val="1"/>
          <w:wAfter w:w="841" w:type="dxa"/>
          <w:trHeight w:val="156"/>
        </w:trPr>
        <w:tc>
          <w:tcPr>
            <w:tcW w:w="4059" w:type="dxa"/>
            <w:vAlign w:val="bottom"/>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r w:rsidRPr="00CA57CD">
              <w:rPr>
                <w:rFonts w:ascii="Times New Roman" w:eastAsia="Times New Roman" w:hAnsi="Times New Roman" w:cs="Times New Roman"/>
                <w:b/>
                <w:bCs/>
                <w:sz w:val="24"/>
                <w:szCs w:val="24"/>
                <w:u w:val="single"/>
                <w:lang w:eastAsia="ar-SA"/>
              </w:rPr>
              <w:t>Vyučovací předmět :  Pracovní činnosti</w:t>
            </w:r>
          </w:p>
        </w:tc>
        <w:tc>
          <w:tcPr>
            <w:tcW w:w="2410" w:type="dxa"/>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1985"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734"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60" w:type="dxa"/>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c>
          <w:tcPr>
            <w:tcW w:w="207" w:type="dxa"/>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r>
      <w:tr w:rsidR="00707AE3" w:rsidRPr="00CA57CD" w:rsidTr="00CA57CD">
        <w:trPr>
          <w:gridAfter w:val="1"/>
          <w:wAfter w:w="841" w:type="dxa"/>
          <w:trHeight w:val="156"/>
        </w:trPr>
        <w:tc>
          <w:tcPr>
            <w:tcW w:w="4059" w:type="dxa"/>
            <w:vAlign w:val="bottom"/>
          </w:tcPr>
          <w:p w:rsidR="00707AE3" w:rsidRPr="00CA57CD" w:rsidRDefault="00707AE3"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5.</w:t>
            </w:r>
          </w:p>
        </w:tc>
        <w:tc>
          <w:tcPr>
            <w:tcW w:w="2410" w:type="dxa"/>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1985"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734"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60" w:type="dxa"/>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c>
          <w:tcPr>
            <w:tcW w:w="207" w:type="dxa"/>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r>
      <w:tr w:rsidR="00707AE3" w:rsidRPr="00CA57CD" w:rsidTr="00CA57CD">
        <w:trPr>
          <w:gridAfter w:val="1"/>
          <w:wAfter w:w="841" w:type="dxa"/>
          <w:trHeight w:val="164"/>
        </w:trPr>
        <w:tc>
          <w:tcPr>
            <w:tcW w:w="4059" w:type="dxa"/>
            <w:vAlign w:val="bottom"/>
          </w:tcPr>
          <w:p w:rsidR="00707AE3" w:rsidRPr="00CA57CD" w:rsidRDefault="00707AE3" w:rsidP="00B44759">
            <w:pPr>
              <w:snapToGrid w:val="0"/>
              <w:rPr>
                <w:rFonts w:ascii="Times New Roman" w:eastAsia="Times New Roman" w:hAnsi="Times New Roman" w:cs="Times New Roman"/>
                <w:b/>
                <w:bCs/>
                <w:sz w:val="24"/>
                <w:szCs w:val="24"/>
                <w:u w:val="single"/>
                <w:lang w:eastAsia="ar-SA"/>
              </w:rPr>
            </w:pPr>
          </w:p>
        </w:tc>
        <w:tc>
          <w:tcPr>
            <w:tcW w:w="2410" w:type="dxa"/>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1985"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734" w:type="dxa"/>
            <w:vAlign w:val="bottom"/>
          </w:tcPr>
          <w:p w:rsidR="00707AE3" w:rsidRPr="00CA57CD" w:rsidRDefault="00707AE3" w:rsidP="00B44759">
            <w:pPr>
              <w:snapToGrid w:val="0"/>
              <w:rPr>
                <w:rFonts w:ascii="Times New Roman" w:eastAsia="Times New Roman" w:hAnsi="Times New Roman" w:cs="Times New Roman"/>
                <w:sz w:val="24"/>
                <w:szCs w:val="24"/>
                <w:lang w:eastAsia="ar-SA"/>
              </w:rPr>
            </w:pPr>
          </w:p>
        </w:tc>
        <w:tc>
          <w:tcPr>
            <w:tcW w:w="60" w:type="dxa"/>
          </w:tcPr>
          <w:p w:rsidR="00707AE3" w:rsidRPr="00CA57CD" w:rsidRDefault="00707AE3" w:rsidP="00B44759">
            <w:pPr>
              <w:snapToGrid w:val="0"/>
              <w:rPr>
                <w:rFonts w:ascii="Times New Roman" w:eastAsia="Times New Roman" w:hAnsi="Times New Roman" w:cs="Times New Roman"/>
                <w:b/>
                <w:bCs/>
                <w:sz w:val="24"/>
                <w:szCs w:val="24"/>
                <w:lang w:eastAsia="ar-SA"/>
              </w:rPr>
            </w:pPr>
          </w:p>
        </w:tc>
        <w:tc>
          <w:tcPr>
            <w:tcW w:w="207" w:type="dxa"/>
          </w:tcPr>
          <w:p w:rsidR="00707AE3" w:rsidRPr="00CA57CD" w:rsidRDefault="00707AE3" w:rsidP="00B44759">
            <w:pPr>
              <w:snapToGrid w:val="0"/>
              <w:rPr>
                <w:rFonts w:ascii="Times New Roman" w:eastAsia="Times New Roman" w:hAnsi="Times New Roman" w:cs="Times New Roman"/>
                <w:b/>
                <w:bCs/>
                <w:sz w:val="24"/>
                <w:szCs w:val="24"/>
                <w:lang w:eastAsia="ar-SA"/>
              </w:rPr>
            </w:pPr>
          </w:p>
        </w:tc>
      </w:tr>
      <w:tr w:rsidR="00707AE3" w:rsidRPr="00CA57CD" w:rsidTr="00CA57CD">
        <w:trPr>
          <w:trHeight w:val="468"/>
        </w:trPr>
        <w:tc>
          <w:tcPr>
            <w:tcW w:w="4059" w:type="dxa"/>
            <w:tcBorders>
              <w:top w:val="single" w:sz="8" w:space="0" w:color="000000"/>
              <w:left w:val="single" w:sz="8" w:space="0" w:color="000000"/>
              <w:bottom w:val="single" w:sz="4" w:space="0" w:color="auto"/>
            </w:tcBorders>
            <w:vAlign w:val="center"/>
          </w:tcPr>
          <w:p w:rsidR="00707AE3" w:rsidRPr="00CA57CD" w:rsidRDefault="00EB13A7"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410" w:type="dxa"/>
            <w:tcBorders>
              <w:top w:val="single" w:sz="8" w:space="0" w:color="000000"/>
              <w:left w:val="single" w:sz="4" w:space="0" w:color="000000"/>
              <w:bottom w:val="single" w:sz="4" w:space="0" w:color="auto"/>
            </w:tcBorders>
            <w:vAlign w:val="center"/>
          </w:tcPr>
          <w:p w:rsidR="00707AE3" w:rsidRPr="00CA57CD" w:rsidRDefault="00707AE3"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985" w:type="dxa"/>
            <w:tcBorders>
              <w:top w:val="single" w:sz="8" w:space="0" w:color="000000"/>
              <w:left w:val="single" w:sz="4" w:space="0" w:color="000000"/>
              <w:bottom w:val="single" w:sz="4" w:space="0" w:color="auto"/>
            </w:tcBorders>
            <w:vAlign w:val="center"/>
          </w:tcPr>
          <w:p w:rsidR="00707AE3" w:rsidRPr="00CA57CD" w:rsidRDefault="00707AE3"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1842" w:type="dxa"/>
            <w:gridSpan w:val="4"/>
            <w:tcBorders>
              <w:top w:val="single" w:sz="8" w:space="0" w:color="000000"/>
              <w:left w:val="single" w:sz="4" w:space="0" w:color="000000"/>
              <w:bottom w:val="single" w:sz="4" w:space="0" w:color="auto"/>
              <w:right w:val="single" w:sz="8" w:space="0" w:color="000000"/>
            </w:tcBorders>
            <w:vAlign w:val="center"/>
          </w:tcPr>
          <w:p w:rsidR="00707AE3" w:rsidRPr="00CA57CD" w:rsidRDefault="00707AE3"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707AE3" w:rsidRPr="00CA57CD" w:rsidTr="00CA57CD">
        <w:trPr>
          <w:trHeight w:val="127"/>
        </w:trPr>
        <w:tc>
          <w:tcPr>
            <w:tcW w:w="4059"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Umí pracovat podle slovního návodu a předlohy, </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Zná základy bezpečnosti  a hygieny práce.</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si zvolit vhodné  pracovní pomůcky, nástroje a náčiní k použitému materiálu.</w:t>
            </w: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Práce s drobným materiálem,</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(ohybání, navlékání, svazování, lisování)</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Práce s modelovací hmotou -</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modelování prostorových věcí, porovnávání materiálů a jejich vlastností</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šití – drobné opravy oděvů, práce s jednoduchým střihem, </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Práce s kartónem a papírem </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(vystřihování, jednoduché kartonážní práce..)</w:t>
            </w: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707AE3" w:rsidRPr="009A3877" w:rsidRDefault="00707AE3"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sz w:val="24"/>
                <w:szCs w:val="24"/>
                <w:lang w:eastAsia="ar-SA"/>
              </w:rPr>
              <w:t> </w:t>
            </w:r>
            <w:r w:rsidRPr="009A3877">
              <w:rPr>
                <w:rFonts w:ascii="Times New Roman" w:eastAsia="Times New Roman" w:hAnsi="Times New Roman" w:cs="Times New Roman"/>
                <w:b/>
                <w:sz w:val="24"/>
                <w:szCs w:val="24"/>
                <w:lang w:eastAsia="ar-SA"/>
              </w:rPr>
              <w:t>OSV</w:t>
            </w:r>
          </w:p>
        </w:tc>
        <w:tc>
          <w:tcPr>
            <w:tcW w:w="1842" w:type="dxa"/>
            <w:gridSpan w:val="4"/>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707AE3" w:rsidRPr="00CA57CD" w:rsidTr="00CA57CD">
        <w:trPr>
          <w:trHeight w:val="506"/>
        </w:trPr>
        <w:tc>
          <w:tcPr>
            <w:tcW w:w="4059"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provést  při práci se stavebnicemi jedoduchou montáž a demontáž.</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dodržovat  hygienu a bezpečnost práce.</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Pracuje podle návodu i podle své </w:t>
            </w:r>
            <w:r w:rsidRPr="00CA57CD">
              <w:rPr>
                <w:rFonts w:ascii="Times New Roman" w:eastAsia="Times New Roman" w:hAnsi="Times New Roman" w:cs="Times New Roman"/>
                <w:sz w:val="24"/>
                <w:szCs w:val="24"/>
                <w:lang w:eastAsia="ar-SA"/>
              </w:rPr>
              <w:lastRenderedPageBreak/>
              <w:t>představy.</w:t>
            </w:r>
          </w:p>
        </w:tc>
        <w:tc>
          <w:tcPr>
            <w:tcW w:w="2410"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Sestavování modelů ze stavebnic plošných, prostorových a konstrukčních.</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Práce se stavebnicemi z </w:t>
            </w:r>
            <w:r w:rsidRPr="00CA57CD">
              <w:rPr>
                <w:rFonts w:ascii="Times New Roman" w:eastAsia="Times New Roman" w:hAnsi="Times New Roman" w:cs="Times New Roman"/>
                <w:sz w:val="24"/>
                <w:szCs w:val="24"/>
                <w:lang w:eastAsia="ar-SA"/>
              </w:rPr>
              <w:lastRenderedPageBreak/>
              <w:t>kartónových prvků.</w:t>
            </w: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707AE3" w:rsidRPr="009A3877" w:rsidRDefault="00707AE3" w:rsidP="00B44759">
            <w:pPr>
              <w:snapToGrid w:val="0"/>
              <w:rPr>
                <w:rFonts w:ascii="Times New Roman" w:eastAsia="Times New Roman" w:hAnsi="Times New Roman" w:cs="Times New Roman"/>
                <w:sz w:val="24"/>
                <w:szCs w:val="24"/>
                <w:lang w:eastAsia="ar-SA"/>
              </w:rPr>
            </w:pPr>
            <w:r w:rsidRPr="009A3877">
              <w:rPr>
                <w:rFonts w:ascii="Times New Roman" w:eastAsia="Times New Roman" w:hAnsi="Times New Roman" w:cs="Times New Roman"/>
                <w:b/>
                <w:sz w:val="24"/>
                <w:szCs w:val="24"/>
                <w:lang w:eastAsia="ar-SA"/>
              </w:rPr>
              <w:lastRenderedPageBreak/>
              <w:t>Multikulturní výchova –</w:t>
            </w:r>
            <w:r w:rsidRPr="009A3877">
              <w:rPr>
                <w:rFonts w:ascii="Times New Roman" w:eastAsia="Times New Roman" w:hAnsi="Times New Roman" w:cs="Times New Roman"/>
                <w:sz w:val="24"/>
                <w:szCs w:val="24"/>
                <w:lang w:eastAsia="ar-SA"/>
              </w:rPr>
              <w:t xml:space="preserve"> lidské</w:t>
            </w:r>
            <w:r w:rsidRPr="009A3877">
              <w:rPr>
                <w:rFonts w:ascii="Times New Roman" w:eastAsia="Times New Roman" w:hAnsi="Times New Roman" w:cs="Times New Roman"/>
                <w:b/>
                <w:sz w:val="24"/>
                <w:szCs w:val="24"/>
                <w:lang w:eastAsia="ar-SA"/>
              </w:rPr>
              <w:t xml:space="preserve"> </w:t>
            </w:r>
            <w:r w:rsidRPr="009A3877">
              <w:rPr>
                <w:rFonts w:ascii="Times New Roman" w:eastAsia="Times New Roman" w:hAnsi="Times New Roman" w:cs="Times New Roman"/>
                <w:sz w:val="24"/>
                <w:szCs w:val="24"/>
                <w:lang w:eastAsia="ar-SA"/>
              </w:rPr>
              <w:t>vztahy</w:t>
            </w:r>
          </w:p>
          <w:p w:rsidR="00707AE3" w:rsidRPr="009A3877" w:rsidRDefault="00707AE3" w:rsidP="00B44759">
            <w:pPr>
              <w:snapToGrid w:val="0"/>
              <w:rPr>
                <w:rFonts w:ascii="Times New Roman" w:eastAsia="Times New Roman" w:hAnsi="Times New Roman" w:cs="Times New Roman"/>
                <w:b/>
                <w:sz w:val="24"/>
                <w:szCs w:val="24"/>
                <w:lang w:eastAsia="ar-SA"/>
              </w:rPr>
            </w:pPr>
            <w:r w:rsidRPr="009A3877">
              <w:rPr>
                <w:rFonts w:ascii="Times New Roman" w:eastAsia="Times New Roman" w:hAnsi="Times New Roman" w:cs="Times New Roman"/>
                <w:b/>
                <w:sz w:val="24"/>
                <w:szCs w:val="24"/>
                <w:lang w:eastAsia="ar-SA"/>
              </w:rPr>
              <w:t>OSV</w:t>
            </w: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tc>
        <w:tc>
          <w:tcPr>
            <w:tcW w:w="1842" w:type="dxa"/>
            <w:gridSpan w:val="4"/>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p>
        </w:tc>
      </w:tr>
      <w:tr w:rsidR="00707AE3" w:rsidRPr="00CA57CD" w:rsidTr="00CA57CD">
        <w:trPr>
          <w:trHeight w:val="631"/>
        </w:trPr>
        <w:tc>
          <w:tcPr>
            <w:tcW w:w="4059"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Umí si zvolit podle druhu pěstitelských činností správné  pomůcky, nástroje a náčiní.</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Umí provádět  jednoduché  pěstitelské činnosti.</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Vede samostatné  pěstitelské pokusy a pozorování.</w:t>
            </w: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w:t>
            </w:r>
          </w:p>
        </w:tc>
        <w:tc>
          <w:tcPr>
            <w:tcW w:w="2410"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Zákl. podmínky pro pěstování rostlin, půda a její</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zpracování, výživa rostlin, osivo.</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Péče o pokojové rostliny.</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Pěstování rostlin ze semen v místnosti .</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Rostliny jedovaté,jako drogy ,</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alergie.</w:t>
            </w: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p w:rsidR="00707AE3" w:rsidRPr="00CA57CD" w:rsidRDefault="00707AE3" w:rsidP="00B44759">
            <w:pPr>
              <w:snapToGrid w:val="0"/>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OSV</w:t>
            </w:r>
          </w:p>
          <w:p w:rsidR="00707AE3" w:rsidRPr="00CA57CD" w:rsidRDefault="00707AE3"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Enviromentální výchova – lidské aktivity a problémy život. prostředí</w:t>
            </w:r>
          </w:p>
        </w:tc>
        <w:tc>
          <w:tcPr>
            <w:tcW w:w="1842" w:type="dxa"/>
            <w:gridSpan w:val="4"/>
            <w:tcBorders>
              <w:top w:val="single" w:sz="4" w:space="0" w:color="auto"/>
              <w:left w:val="single" w:sz="4" w:space="0" w:color="auto"/>
              <w:bottom w:val="single" w:sz="4" w:space="0" w:color="auto"/>
              <w:right w:val="single" w:sz="4" w:space="0" w:color="auto"/>
            </w:tcBorders>
          </w:tcPr>
          <w:p w:rsidR="00707AE3" w:rsidRPr="00CA57CD" w:rsidRDefault="00707AE3" w:rsidP="00B44759">
            <w:pPr>
              <w:snapToGrid w:val="0"/>
              <w:rPr>
                <w:rFonts w:ascii="Times New Roman" w:eastAsia="Times New Roman" w:hAnsi="Times New Roman" w:cs="Times New Roman"/>
                <w:sz w:val="24"/>
                <w:szCs w:val="24"/>
                <w:lang w:eastAsia="ar-SA"/>
              </w:rPr>
            </w:pPr>
          </w:p>
        </w:tc>
      </w:tr>
    </w:tbl>
    <w:p w:rsidR="00707AE3" w:rsidRPr="00CA57CD" w:rsidRDefault="00707AE3">
      <w:pPr>
        <w:rPr>
          <w:rFonts w:ascii="Times New Roman" w:hAnsi="Times New Roman" w:cs="Times New Roman"/>
          <w:sz w:val="24"/>
          <w:szCs w:val="24"/>
        </w:rPr>
      </w:pPr>
    </w:p>
    <w:p w:rsidR="00707AE3" w:rsidRPr="00CA57CD" w:rsidRDefault="00707AE3">
      <w:pPr>
        <w:rPr>
          <w:rFonts w:ascii="Times New Roman" w:hAnsi="Times New Roman" w:cs="Times New Roman"/>
          <w:sz w:val="24"/>
          <w:szCs w:val="24"/>
        </w:rPr>
      </w:pPr>
    </w:p>
    <w:p w:rsidR="00E15FA5" w:rsidRPr="00CA57CD" w:rsidRDefault="00E15FA5">
      <w:pPr>
        <w:rPr>
          <w:rFonts w:ascii="Times New Roman" w:hAnsi="Times New Roman" w:cs="Times New Roman"/>
          <w:sz w:val="24"/>
          <w:szCs w:val="24"/>
        </w:rPr>
      </w:pPr>
    </w:p>
    <w:p w:rsidR="00E15FA5" w:rsidRPr="00CA57CD" w:rsidRDefault="00E15FA5">
      <w:pPr>
        <w:rPr>
          <w:rFonts w:ascii="Times New Roman" w:hAnsi="Times New Roman" w:cs="Times New Roman"/>
          <w:sz w:val="24"/>
          <w:szCs w:val="24"/>
        </w:rPr>
      </w:pPr>
    </w:p>
    <w:p w:rsidR="00E15FA5" w:rsidRPr="00CA57CD" w:rsidRDefault="00E15FA5">
      <w:pPr>
        <w:rPr>
          <w:rFonts w:ascii="Times New Roman" w:hAnsi="Times New Roman" w:cs="Times New Roman"/>
          <w:sz w:val="24"/>
          <w:szCs w:val="24"/>
        </w:rPr>
      </w:pPr>
    </w:p>
    <w:p w:rsidR="00E15FA5" w:rsidRPr="00CA57CD" w:rsidRDefault="00E15FA5">
      <w:pPr>
        <w:rPr>
          <w:rFonts w:ascii="Times New Roman" w:hAnsi="Times New Roman" w:cs="Times New Roman"/>
          <w:sz w:val="24"/>
          <w:szCs w:val="24"/>
        </w:rPr>
      </w:pPr>
    </w:p>
    <w:p w:rsidR="00E15FA5" w:rsidRPr="00CA57CD" w:rsidRDefault="00E15FA5">
      <w:pPr>
        <w:rPr>
          <w:rFonts w:ascii="Times New Roman" w:hAnsi="Times New Roman" w:cs="Times New Roman"/>
          <w:sz w:val="24"/>
          <w:szCs w:val="24"/>
        </w:rPr>
      </w:pPr>
    </w:p>
    <w:p w:rsidR="00C44A0A" w:rsidRPr="00CA57CD" w:rsidRDefault="00C44A0A">
      <w:pPr>
        <w:rPr>
          <w:rFonts w:ascii="Times New Roman" w:hAnsi="Times New Roman" w:cs="Times New Roman"/>
          <w:sz w:val="24"/>
          <w:szCs w:val="24"/>
        </w:rPr>
      </w:pPr>
    </w:p>
    <w:p w:rsidR="00C44A0A" w:rsidRPr="00CA57CD" w:rsidRDefault="008377BB" w:rsidP="00C44A0A">
      <w:pPr>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
          <w:bCs/>
          <w:sz w:val="24"/>
          <w:szCs w:val="24"/>
          <w:u w:val="single"/>
          <w:lang w:eastAsia="ar-SA"/>
        </w:rPr>
        <w:lastRenderedPageBreak/>
        <w:t xml:space="preserve">5.7. </w:t>
      </w:r>
      <w:r w:rsidR="00C44A0A" w:rsidRPr="00CA57CD">
        <w:rPr>
          <w:rFonts w:ascii="Times New Roman" w:eastAsia="Times New Roman" w:hAnsi="Times New Roman" w:cs="Times New Roman"/>
          <w:b/>
          <w:bCs/>
          <w:sz w:val="24"/>
          <w:szCs w:val="24"/>
          <w:u w:val="single"/>
          <w:lang w:eastAsia="ar-SA"/>
        </w:rPr>
        <w:t>Vzdělávací oblast:</w:t>
      </w:r>
      <w:r w:rsidR="00C44A0A" w:rsidRPr="00CA57CD">
        <w:rPr>
          <w:rFonts w:ascii="Times New Roman" w:eastAsia="Times New Roman" w:hAnsi="Times New Roman" w:cs="Times New Roman"/>
          <w:b/>
          <w:bCs/>
          <w:sz w:val="24"/>
          <w:szCs w:val="24"/>
          <w:lang w:eastAsia="ar-SA"/>
        </w:rPr>
        <w:t xml:space="preserve"> </w:t>
      </w:r>
      <w:r w:rsidR="00C44A0A" w:rsidRPr="00CA57CD">
        <w:rPr>
          <w:rFonts w:ascii="Times New Roman" w:eastAsia="Times New Roman" w:hAnsi="Times New Roman" w:cs="Times New Roman"/>
          <w:bCs/>
          <w:sz w:val="24"/>
          <w:szCs w:val="24"/>
          <w:lang w:eastAsia="ar-SA"/>
        </w:rPr>
        <w:t>Člověk a zdraví</w:t>
      </w:r>
    </w:p>
    <w:p w:rsidR="00C44A0A" w:rsidRPr="00CA57CD" w:rsidRDefault="00C44A0A" w:rsidP="00C44A0A">
      <w:pPr>
        <w:rPr>
          <w:rFonts w:ascii="Times New Roman" w:eastAsia="Calibri" w:hAnsi="Times New Roman" w:cs="Times New Roman"/>
          <w:bCs/>
          <w:sz w:val="24"/>
          <w:szCs w:val="24"/>
        </w:rPr>
      </w:pPr>
      <w:r w:rsidRPr="00CA57CD">
        <w:rPr>
          <w:rFonts w:ascii="Times New Roman" w:eastAsia="Calibri" w:hAnsi="Times New Roman" w:cs="Times New Roman"/>
          <w:b/>
          <w:bCs/>
          <w:sz w:val="24"/>
          <w:szCs w:val="24"/>
          <w:u w:val="single"/>
        </w:rPr>
        <w:t>Vzdělávací obor:</w:t>
      </w:r>
      <w:r w:rsidR="00CA57CD">
        <w:rPr>
          <w:rFonts w:ascii="Times New Roman" w:eastAsia="Calibri" w:hAnsi="Times New Roman" w:cs="Times New Roman"/>
          <w:b/>
          <w:bCs/>
          <w:sz w:val="24"/>
          <w:szCs w:val="24"/>
          <w:u w:val="single"/>
        </w:rPr>
        <w:t xml:space="preserve">   </w:t>
      </w:r>
      <w:r w:rsidRPr="00CA57CD">
        <w:rPr>
          <w:rFonts w:ascii="Times New Roman" w:eastAsia="Calibri" w:hAnsi="Times New Roman" w:cs="Times New Roman"/>
          <w:b/>
          <w:bCs/>
          <w:sz w:val="24"/>
          <w:szCs w:val="24"/>
        </w:rPr>
        <w:t xml:space="preserve"> </w:t>
      </w:r>
      <w:r w:rsidR="009A3877">
        <w:rPr>
          <w:rFonts w:ascii="Times New Roman" w:eastAsia="Calibri" w:hAnsi="Times New Roman" w:cs="Times New Roman"/>
          <w:b/>
          <w:bCs/>
          <w:sz w:val="24"/>
          <w:szCs w:val="24"/>
        </w:rPr>
        <w:t xml:space="preserve">    </w:t>
      </w:r>
      <w:r w:rsidRPr="00CA57CD">
        <w:rPr>
          <w:rFonts w:ascii="Times New Roman" w:hAnsi="Times New Roman" w:cs="Times New Roman"/>
          <w:b/>
          <w:bCs/>
          <w:sz w:val="24"/>
          <w:szCs w:val="24"/>
        </w:rPr>
        <w:t>Člověk a zdraví</w:t>
      </w:r>
    </w:p>
    <w:p w:rsidR="00C44A0A" w:rsidRPr="009A3877" w:rsidRDefault="00C44A0A" w:rsidP="00C44A0A">
      <w:pPr>
        <w:rPr>
          <w:rFonts w:ascii="Times New Roman" w:eastAsia="Calibri" w:hAnsi="Times New Roman" w:cs="Times New Roman"/>
          <w:bCs/>
          <w:sz w:val="28"/>
          <w:szCs w:val="28"/>
        </w:rPr>
      </w:pPr>
      <w:r w:rsidRPr="00CA57CD">
        <w:rPr>
          <w:rFonts w:ascii="Times New Roman" w:eastAsia="Calibri" w:hAnsi="Times New Roman" w:cs="Times New Roman"/>
          <w:bCs/>
          <w:sz w:val="24"/>
          <w:szCs w:val="24"/>
          <w:u w:val="single"/>
        </w:rPr>
        <w:t xml:space="preserve">Vyučovací předmět: </w:t>
      </w:r>
      <w:r w:rsidR="009A3877">
        <w:rPr>
          <w:rFonts w:ascii="Times New Roman" w:eastAsia="Calibri" w:hAnsi="Times New Roman" w:cs="Times New Roman"/>
          <w:bCs/>
          <w:sz w:val="24"/>
          <w:szCs w:val="24"/>
          <w:u w:val="single"/>
        </w:rPr>
        <w:t xml:space="preserve">  </w:t>
      </w:r>
      <w:r w:rsidRPr="009A3877">
        <w:rPr>
          <w:rFonts w:ascii="Times New Roman" w:eastAsia="Calibri" w:hAnsi="Times New Roman" w:cs="Times New Roman"/>
          <w:b/>
          <w:bCs/>
          <w:sz w:val="28"/>
          <w:szCs w:val="28"/>
        </w:rPr>
        <w:t>Tělesná výchova</w:t>
      </w:r>
    </w:p>
    <w:p w:rsidR="00C44A0A" w:rsidRPr="00CA57CD" w:rsidRDefault="00C44A0A" w:rsidP="00C44A0A">
      <w:pPr>
        <w:rPr>
          <w:rFonts w:ascii="Times New Roman" w:eastAsia="Times New Roman" w:hAnsi="Times New Roman" w:cs="Times New Roman"/>
          <w:bCs/>
          <w:sz w:val="24"/>
          <w:szCs w:val="24"/>
          <w:lang w:eastAsia="ar-SA"/>
        </w:rPr>
      </w:pPr>
    </w:p>
    <w:p w:rsidR="00C44A0A" w:rsidRPr="00CA57CD" w:rsidRDefault="00C44A0A" w:rsidP="00C44A0A">
      <w:pPr>
        <w:rPr>
          <w:rFonts w:ascii="Times New Roman" w:eastAsia="Times New Roman" w:hAnsi="Times New Roman" w:cs="Times New Roman"/>
          <w:sz w:val="24"/>
          <w:szCs w:val="24"/>
          <w:lang w:eastAsia="ar-SA"/>
        </w:rPr>
      </w:pPr>
    </w:p>
    <w:p w:rsidR="00C44A0A" w:rsidRPr="00CA57CD" w:rsidRDefault="00C44A0A" w:rsidP="00C44A0A">
      <w:pPr>
        <w:pStyle w:val="Nadpis1"/>
        <w:rPr>
          <w:sz w:val="24"/>
          <w:szCs w:val="24"/>
          <w:lang w:eastAsia="ar-SA"/>
        </w:rPr>
      </w:pPr>
      <w:r w:rsidRPr="00CA57CD">
        <w:rPr>
          <w:sz w:val="24"/>
          <w:szCs w:val="24"/>
          <w:lang w:eastAsia="ar-SA"/>
        </w:rPr>
        <w:t>Charakteristika vyučovacího předmětu:</w:t>
      </w:r>
    </w:p>
    <w:p w:rsidR="00C44A0A" w:rsidRPr="00CA57CD" w:rsidRDefault="00C44A0A" w:rsidP="00C44A0A">
      <w:pPr>
        <w:rPr>
          <w:rFonts w:ascii="Times New Roman" w:eastAsia="Calibri" w:hAnsi="Times New Roman" w:cs="Times New Roman"/>
          <w:sz w:val="24"/>
          <w:szCs w:val="24"/>
        </w:rPr>
      </w:pPr>
    </w:p>
    <w:p w:rsidR="00C44A0A" w:rsidRPr="00CA57CD" w:rsidRDefault="00C44A0A" w:rsidP="00C44A0A">
      <w:pPr>
        <w:pStyle w:val="Nadpis3"/>
        <w:rPr>
          <w:rFonts w:ascii="Times New Roman" w:eastAsia="Times New Roman" w:hAnsi="Times New Roman" w:cs="Times New Roman"/>
          <w:iCs/>
          <w:color w:val="auto"/>
          <w:sz w:val="24"/>
          <w:szCs w:val="24"/>
          <w:u w:val="single"/>
          <w:lang w:eastAsia="ar-SA"/>
        </w:rPr>
      </w:pPr>
      <w:r w:rsidRPr="00CA57CD">
        <w:rPr>
          <w:rFonts w:ascii="Times New Roman" w:eastAsia="Times New Roman" w:hAnsi="Times New Roman" w:cs="Times New Roman"/>
          <w:iCs/>
          <w:color w:val="auto"/>
          <w:sz w:val="24"/>
          <w:szCs w:val="24"/>
          <w:u w:val="single"/>
          <w:lang w:eastAsia="ar-SA"/>
        </w:rPr>
        <w:t>Obsahové, časové a organizační vymezení:</w:t>
      </w:r>
    </w:p>
    <w:p w:rsidR="00C44A0A" w:rsidRPr="00CA57CD" w:rsidRDefault="00C44A0A" w:rsidP="00C44A0A">
      <w:pPr>
        <w:rPr>
          <w:rFonts w:ascii="Times New Roman" w:eastAsia="Times New Roman" w:hAnsi="Times New Roman" w:cs="Times New Roman"/>
          <w:sz w:val="24"/>
          <w:szCs w:val="24"/>
          <w:lang w:eastAsia="ar-SA"/>
        </w:rPr>
      </w:pPr>
    </w:p>
    <w:p w:rsidR="00C44A0A" w:rsidRPr="00CA57CD" w:rsidRDefault="00C44A0A" w:rsidP="00CA57CD">
      <w:pPr>
        <w:jc w:val="both"/>
        <w:rPr>
          <w:rFonts w:ascii="Times New Roman" w:eastAsia="Calibri" w:hAnsi="Times New Roman" w:cs="Times New Roman"/>
          <w:sz w:val="24"/>
          <w:szCs w:val="24"/>
        </w:rPr>
      </w:pPr>
      <w:r w:rsidRPr="00CA57CD">
        <w:rPr>
          <w:rFonts w:ascii="Times New Roman" w:eastAsia="Calibri" w:hAnsi="Times New Roman" w:cs="Times New Roman"/>
          <w:b/>
          <w:bCs/>
          <w:sz w:val="24"/>
          <w:szCs w:val="24"/>
        </w:rPr>
        <w:t xml:space="preserve">Vzdělávací obsah </w:t>
      </w:r>
      <w:r w:rsidR="00023062" w:rsidRPr="00CA57CD">
        <w:rPr>
          <w:rFonts w:ascii="Times New Roman" w:hAnsi="Times New Roman" w:cs="Times New Roman"/>
          <w:sz w:val="24"/>
          <w:szCs w:val="24"/>
        </w:rPr>
        <w:t>je dle RVP rozčleněn na tři te</w:t>
      </w:r>
      <w:r w:rsidRPr="00CA57CD">
        <w:rPr>
          <w:rFonts w:ascii="Times New Roman" w:eastAsia="Calibri" w:hAnsi="Times New Roman" w:cs="Times New Roman"/>
          <w:sz w:val="24"/>
          <w:szCs w:val="24"/>
        </w:rPr>
        <w:t>matické okruhy:</w:t>
      </w:r>
    </w:p>
    <w:p w:rsidR="00C44A0A" w:rsidRPr="00CA57CD" w:rsidRDefault="00C44A0A" w:rsidP="00CA57CD">
      <w:pPr>
        <w:jc w:val="both"/>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w:t>
      </w:r>
    </w:p>
    <w:p w:rsidR="00C44A0A" w:rsidRPr="00CA57CD" w:rsidRDefault="00C44A0A" w:rsidP="00CA57CD">
      <w:pPr>
        <w:jc w:val="both"/>
        <w:rPr>
          <w:rFonts w:ascii="Times New Roman" w:eastAsia="Calibri" w:hAnsi="Times New Roman" w:cs="Times New Roman"/>
          <w:sz w:val="24"/>
          <w:szCs w:val="24"/>
        </w:rPr>
      </w:pPr>
      <w:r w:rsidRPr="00CA57CD">
        <w:rPr>
          <w:rFonts w:ascii="Times New Roman" w:eastAsia="Calibri" w:hAnsi="Times New Roman" w:cs="Times New Roman"/>
          <w:b/>
          <w:sz w:val="24"/>
          <w:szCs w:val="24"/>
          <w:u w:val="single"/>
        </w:rPr>
        <w:t>Činnosti ovlivňující zdraví</w:t>
      </w:r>
      <w:r w:rsidRPr="00CA57CD">
        <w:rPr>
          <w:rFonts w:ascii="Times New Roman" w:eastAsia="Calibri" w:hAnsi="Times New Roman" w:cs="Times New Roman"/>
          <w:sz w:val="24"/>
          <w:szCs w:val="24"/>
        </w:rPr>
        <w:t xml:space="preserve">: organizace, cvičení a bezpečnost při Tv, hygiena, bezpečnost </w:t>
      </w:r>
    </w:p>
    <w:p w:rsidR="00C44A0A" w:rsidRPr="00E15FA5" w:rsidRDefault="00C44A0A" w:rsidP="00CA57CD">
      <w:pPr>
        <w:jc w:val="both"/>
        <w:rPr>
          <w:rFonts w:ascii="Times New Roman" w:eastAsia="Times New Roman" w:hAnsi="Times New Roman" w:cs="Times New Roman"/>
          <w:sz w:val="24"/>
          <w:szCs w:val="24"/>
          <w:lang w:eastAsia="ar-SA"/>
        </w:rPr>
      </w:pPr>
      <w:r w:rsidRPr="00E15FA5">
        <w:rPr>
          <w:rFonts w:ascii="Times New Roman" w:eastAsia="Times New Roman" w:hAnsi="Times New Roman" w:cs="Times New Roman"/>
          <w:sz w:val="24"/>
          <w:szCs w:val="24"/>
          <w:lang w:eastAsia="ar-SA"/>
        </w:rPr>
        <w:t>při přípravě a úklidu nářadí a náčiní, vhodné oblečení a obutí, pohybový režim, odhad vlastních možností, význam zátěže a relaxace pro organismus, zranění a 1. pomoc při Tv</w:t>
      </w:r>
    </w:p>
    <w:p w:rsidR="00C44A0A" w:rsidRPr="00E15FA5" w:rsidRDefault="00C44A0A" w:rsidP="00CA57CD">
      <w:pPr>
        <w:jc w:val="both"/>
        <w:rPr>
          <w:rFonts w:ascii="Times New Roman" w:eastAsia="Times New Roman" w:hAnsi="Times New Roman" w:cs="Times New Roman"/>
          <w:sz w:val="24"/>
          <w:szCs w:val="24"/>
          <w:u w:val="single"/>
          <w:lang w:eastAsia="ar-SA"/>
        </w:rPr>
      </w:pPr>
    </w:p>
    <w:p w:rsidR="00C44A0A" w:rsidRPr="00E15FA5" w:rsidRDefault="00C44A0A" w:rsidP="00CA57CD">
      <w:pPr>
        <w:jc w:val="both"/>
        <w:rPr>
          <w:rFonts w:ascii="Times New Roman" w:eastAsia="Calibri" w:hAnsi="Times New Roman" w:cs="Times New Roman"/>
          <w:sz w:val="24"/>
          <w:szCs w:val="24"/>
        </w:rPr>
      </w:pPr>
      <w:r w:rsidRPr="00CA57CD">
        <w:rPr>
          <w:rFonts w:ascii="Times New Roman" w:eastAsia="Calibri" w:hAnsi="Times New Roman" w:cs="Times New Roman"/>
          <w:b/>
          <w:sz w:val="24"/>
          <w:szCs w:val="24"/>
          <w:u w:val="single"/>
        </w:rPr>
        <w:t>Pohybové dovednosti</w:t>
      </w:r>
      <w:r w:rsidRPr="00E15FA5">
        <w:rPr>
          <w:rFonts w:ascii="Times New Roman" w:eastAsia="Calibri" w:hAnsi="Times New Roman" w:cs="Times New Roman"/>
          <w:sz w:val="24"/>
          <w:szCs w:val="24"/>
        </w:rPr>
        <w:t>: průpravná cvičení, u nadaných jedinců i zvládnutí atletických, gymnastických, akrobatických a rytmických cvičení, cvičení na nářadích a s náčiními, druhy běhů, skoků, odrazů, hodů míčem, základy atletických, míčových  a dalších sportovních her, rytmická cvičení, turistika, plavání, zimní sporty, jízda na kole, dopravní výchova</w:t>
      </w:r>
    </w:p>
    <w:p w:rsidR="00C44A0A" w:rsidRPr="00E15FA5" w:rsidRDefault="00C44A0A" w:rsidP="00CA57CD">
      <w:pPr>
        <w:jc w:val="both"/>
        <w:rPr>
          <w:rFonts w:ascii="Times New Roman" w:eastAsia="Times New Roman" w:hAnsi="Times New Roman" w:cs="Times New Roman"/>
          <w:sz w:val="24"/>
          <w:szCs w:val="24"/>
          <w:lang w:eastAsia="ar-SA"/>
        </w:rPr>
      </w:pPr>
    </w:p>
    <w:p w:rsidR="00C44A0A" w:rsidRPr="00E15FA5" w:rsidRDefault="00C44A0A" w:rsidP="00CA57CD">
      <w:pPr>
        <w:jc w:val="both"/>
        <w:rPr>
          <w:rFonts w:ascii="Times New Roman" w:eastAsia="Calibri" w:hAnsi="Times New Roman" w:cs="Times New Roman"/>
          <w:sz w:val="24"/>
          <w:szCs w:val="24"/>
        </w:rPr>
      </w:pPr>
      <w:r w:rsidRPr="00CA57CD">
        <w:rPr>
          <w:rFonts w:ascii="Times New Roman" w:eastAsia="Calibri" w:hAnsi="Times New Roman" w:cs="Times New Roman"/>
          <w:b/>
          <w:sz w:val="24"/>
          <w:szCs w:val="24"/>
          <w:u w:val="single"/>
        </w:rPr>
        <w:t>Pohybové učení</w:t>
      </w:r>
      <w:r w:rsidRPr="00E15FA5">
        <w:rPr>
          <w:rFonts w:ascii="Times New Roman" w:eastAsia="Calibri" w:hAnsi="Times New Roman" w:cs="Times New Roman"/>
          <w:sz w:val="24"/>
          <w:szCs w:val="24"/>
        </w:rPr>
        <w:t xml:space="preserve">: jednání fair play, názvosloví, signály a povely, úcta k pohlaví </w:t>
      </w:r>
    </w:p>
    <w:p w:rsidR="00C44A0A" w:rsidRPr="00E15FA5" w:rsidRDefault="00C44A0A" w:rsidP="00CA57CD">
      <w:pPr>
        <w:jc w:val="both"/>
        <w:rPr>
          <w:rFonts w:ascii="Times New Roman" w:eastAsia="Times New Roman" w:hAnsi="Times New Roman" w:cs="Times New Roman"/>
          <w:sz w:val="24"/>
          <w:szCs w:val="24"/>
          <w:lang w:eastAsia="ar-SA"/>
        </w:rPr>
      </w:pPr>
      <w:r w:rsidRPr="00E15FA5">
        <w:rPr>
          <w:rFonts w:ascii="Times New Roman" w:eastAsia="Times New Roman" w:hAnsi="Times New Roman" w:cs="Times New Roman"/>
          <w:sz w:val="24"/>
          <w:szCs w:val="24"/>
          <w:lang w:eastAsia="ar-SA"/>
        </w:rPr>
        <w:t>a individuálním možnostem ostatních, organizace Tv ve škole, význam OH a dalších sportovních soutěží ve škole i regionu, spolupráce v týmu, měření a testy výkonů, zdroje informací</w:t>
      </w:r>
    </w:p>
    <w:p w:rsidR="00E268DC" w:rsidRDefault="00E268DC" w:rsidP="00CA57CD">
      <w:pPr>
        <w:jc w:val="both"/>
        <w:rPr>
          <w:rFonts w:ascii="Times New Roman" w:eastAsia="Times New Roman" w:hAnsi="Times New Roman" w:cs="Times New Roman"/>
          <w:b/>
          <w:bCs/>
          <w:sz w:val="24"/>
          <w:szCs w:val="24"/>
          <w:lang w:eastAsia="ar-SA"/>
        </w:rPr>
      </w:pPr>
    </w:p>
    <w:p w:rsidR="00E268DC" w:rsidRPr="00E15FA5" w:rsidRDefault="00E268DC" w:rsidP="00CA57CD">
      <w:pPr>
        <w:jc w:val="both"/>
        <w:rPr>
          <w:rFonts w:ascii="Times New Roman" w:eastAsia="Times New Roman" w:hAnsi="Times New Roman" w:cs="Times New Roman"/>
          <w:b/>
          <w:bCs/>
          <w:sz w:val="24"/>
          <w:szCs w:val="24"/>
          <w:lang w:eastAsia="ar-SA"/>
        </w:rPr>
      </w:pPr>
    </w:p>
    <w:p w:rsidR="00C44A0A" w:rsidRPr="00E15FA5" w:rsidRDefault="00C44A0A" w:rsidP="00CA57CD">
      <w:pPr>
        <w:jc w:val="both"/>
        <w:rPr>
          <w:rFonts w:ascii="Times New Roman" w:eastAsia="Times New Roman" w:hAnsi="Times New Roman" w:cs="Times New Roman"/>
          <w:bCs/>
          <w:sz w:val="24"/>
          <w:szCs w:val="24"/>
          <w:lang w:eastAsia="ar-SA"/>
        </w:rPr>
      </w:pPr>
      <w:r w:rsidRPr="00E15FA5">
        <w:rPr>
          <w:rFonts w:ascii="Times New Roman" w:eastAsia="Times New Roman" w:hAnsi="Times New Roman" w:cs="Times New Roman"/>
          <w:b/>
          <w:bCs/>
          <w:sz w:val="24"/>
          <w:szCs w:val="24"/>
          <w:u w:val="single"/>
          <w:lang w:eastAsia="ar-SA"/>
        </w:rPr>
        <w:t xml:space="preserve">Časová dotace: </w:t>
      </w:r>
      <w:r w:rsidRPr="00E15FA5">
        <w:rPr>
          <w:rFonts w:ascii="Times New Roman" w:eastAsia="Times New Roman" w:hAnsi="Times New Roman" w:cs="Times New Roman"/>
          <w:bCs/>
          <w:sz w:val="24"/>
          <w:szCs w:val="24"/>
          <w:lang w:eastAsia="ar-SA"/>
        </w:rPr>
        <w:t xml:space="preserve">V každém ročníku </w:t>
      </w:r>
      <w:r w:rsidRPr="00CA57CD">
        <w:rPr>
          <w:rFonts w:ascii="Times New Roman" w:eastAsia="Times New Roman" w:hAnsi="Times New Roman" w:cs="Times New Roman"/>
          <w:b/>
          <w:bCs/>
          <w:sz w:val="24"/>
          <w:szCs w:val="24"/>
          <w:lang w:eastAsia="ar-SA"/>
        </w:rPr>
        <w:t>2 hodiny týdně</w:t>
      </w:r>
    </w:p>
    <w:p w:rsidR="00C44A0A" w:rsidRPr="00E15FA5" w:rsidRDefault="00C44A0A" w:rsidP="00CA57CD">
      <w:pPr>
        <w:jc w:val="both"/>
        <w:rPr>
          <w:rFonts w:ascii="Times New Roman" w:eastAsia="Times New Roman" w:hAnsi="Times New Roman" w:cs="Times New Roman"/>
          <w:b/>
          <w:bCs/>
          <w:sz w:val="24"/>
          <w:szCs w:val="24"/>
          <w:lang w:eastAsia="ar-SA"/>
        </w:rPr>
      </w:pPr>
    </w:p>
    <w:p w:rsidR="00E15FA5" w:rsidRDefault="00C44A0A" w:rsidP="00CA57CD">
      <w:pPr>
        <w:jc w:val="both"/>
        <w:rPr>
          <w:rFonts w:ascii="Times New Roman" w:eastAsia="Calibri" w:hAnsi="Times New Roman" w:cs="Times New Roman"/>
          <w:bCs/>
          <w:sz w:val="24"/>
          <w:szCs w:val="24"/>
        </w:rPr>
      </w:pPr>
      <w:r w:rsidRPr="00E15FA5">
        <w:rPr>
          <w:rFonts w:ascii="Times New Roman" w:eastAsia="Calibri" w:hAnsi="Times New Roman" w:cs="Times New Roman"/>
          <w:b/>
          <w:bCs/>
          <w:sz w:val="24"/>
          <w:szCs w:val="24"/>
          <w:u w:val="single"/>
        </w:rPr>
        <w:t>Místo realizace:</w:t>
      </w:r>
      <w:r w:rsidRPr="00E15FA5">
        <w:rPr>
          <w:rFonts w:ascii="Times New Roman" w:eastAsia="Calibri" w:hAnsi="Times New Roman" w:cs="Times New Roman"/>
          <w:sz w:val="24"/>
          <w:szCs w:val="24"/>
        </w:rPr>
        <w:t xml:space="preserve"> </w:t>
      </w:r>
      <w:r w:rsidRPr="00E15FA5">
        <w:rPr>
          <w:rFonts w:ascii="Times New Roman" w:eastAsia="Calibri" w:hAnsi="Times New Roman" w:cs="Times New Roman"/>
          <w:bCs/>
          <w:sz w:val="24"/>
          <w:szCs w:val="24"/>
        </w:rPr>
        <w:t>Tělocvična, školní hřiště , okolí školy</w:t>
      </w:r>
    </w:p>
    <w:p w:rsidR="00C44A0A" w:rsidRDefault="00E15FA5" w:rsidP="00C44A0A">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Součástí výuky tělesné výchovy je také základní plavec</w:t>
      </w:r>
      <w:r w:rsidR="00E757E9">
        <w:rPr>
          <w:rFonts w:ascii="Times New Roman" w:eastAsia="Calibri" w:hAnsi="Times New Roman" w:cs="Times New Roman"/>
          <w:bCs/>
          <w:sz w:val="24"/>
          <w:szCs w:val="24"/>
        </w:rPr>
        <w:t>ký výcvik, který realizujeme s P</w:t>
      </w:r>
      <w:r>
        <w:rPr>
          <w:rFonts w:ascii="Times New Roman" w:eastAsia="Calibri" w:hAnsi="Times New Roman" w:cs="Times New Roman"/>
          <w:bCs/>
          <w:sz w:val="24"/>
          <w:szCs w:val="24"/>
        </w:rPr>
        <w:t>laveckou školou v Ratíškovicíc</w:t>
      </w:r>
      <w:r w:rsidR="00CA57CD">
        <w:rPr>
          <w:rFonts w:ascii="Times New Roman" w:eastAsia="Calibri" w:hAnsi="Times New Roman" w:cs="Times New Roman"/>
          <w:bCs/>
          <w:sz w:val="24"/>
          <w:szCs w:val="24"/>
        </w:rPr>
        <w:t>h. Výuka plavání je rozdělena:</w:t>
      </w:r>
    </w:p>
    <w:p w:rsidR="00E15FA5" w:rsidRDefault="00CA57CD" w:rsidP="005671F5">
      <w:pPr>
        <w:pStyle w:val="Odstavecseseznamem"/>
        <w:numPr>
          <w:ilvl w:val="0"/>
          <w:numId w:val="60"/>
        </w:numPr>
        <w:rPr>
          <w:rFonts w:ascii="Times New Roman" w:eastAsia="Calibri" w:hAnsi="Times New Roman" w:cs="Times New Roman"/>
          <w:bCs/>
          <w:sz w:val="24"/>
          <w:szCs w:val="24"/>
        </w:rPr>
      </w:pPr>
      <w:r>
        <w:rPr>
          <w:rFonts w:ascii="Times New Roman" w:eastAsia="Calibri" w:hAnsi="Times New Roman" w:cs="Times New Roman"/>
          <w:bCs/>
          <w:sz w:val="24"/>
          <w:szCs w:val="24"/>
        </w:rPr>
        <w:t>2.ročník</w:t>
      </w:r>
      <w:r w:rsidR="00E15FA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E15FA5" w:rsidRPr="00E15FA5">
        <w:rPr>
          <w:rFonts w:ascii="Times New Roman" w:eastAsia="Calibri" w:hAnsi="Times New Roman" w:cs="Times New Roman"/>
          <w:bCs/>
          <w:sz w:val="24"/>
          <w:szCs w:val="24"/>
        </w:rPr>
        <w:t>(10</w:t>
      </w:r>
      <w:r>
        <w:rPr>
          <w:rFonts w:ascii="Times New Roman" w:eastAsia="Calibri" w:hAnsi="Times New Roman" w:cs="Times New Roman"/>
          <w:bCs/>
          <w:sz w:val="24"/>
          <w:szCs w:val="24"/>
        </w:rPr>
        <w:t xml:space="preserve">  </w:t>
      </w:r>
      <w:r w:rsidR="00E15FA5" w:rsidRPr="00E15FA5">
        <w:rPr>
          <w:rFonts w:ascii="Times New Roman" w:eastAsia="Calibri" w:hAnsi="Times New Roman" w:cs="Times New Roman"/>
          <w:bCs/>
          <w:sz w:val="24"/>
          <w:szCs w:val="24"/>
        </w:rPr>
        <w:t xml:space="preserve">lekcí po dvou vyuč.hodinách), </w:t>
      </w:r>
    </w:p>
    <w:p w:rsidR="00E15FA5" w:rsidRPr="00E15FA5" w:rsidRDefault="00CA57CD" w:rsidP="005671F5">
      <w:pPr>
        <w:pStyle w:val="Odstavecseseznamem"/>
        <w:numPr>
          <w:ilvl w:val="0"/>
          <w:numId w:val="60"/>
        </w:numPr>
        <w:rPr>
          <w:rFonts w:ascii="Times New Roman" w:eastAsia="Calibri" w:hAnsi="Times New Roman" w:cs="Times New Roman"/>
          <w:bCs/>
          <w:sz w:val="24"/>
          <w:szCs w:val="24"/>
        </w:rPr>
      </w:pPr>
      <w:r>
        <w:rPr>
          <w:rFonts w:ascii="Times New Roman" w:eastAsia="Calibri" w:hAnsi="Times New Roman" w:cs="Times New Roman"/>
          <w:bCs/>
          <w:sz w:val="24"/>
          <w:szCs w:val="24"/>
        </w:rPr>
        <w:t>3.ročník</w:t>
      </w:r>
      <w:r w:rsidR="00E15FA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E15FA5">
        <w:rPr>
          <w:rFonts w:ascii="Times New Roman" w:eastAsia="Calibri" w:hAnsi="Times New Roman" w:cs="Times New Roman"/>
          <w:bCs/>
          <w:sz w:val="24"/>
          <w:szCs w:val="24"/>
        </w:rPr>
        <w:t>(10</w:t>
      </w:r>
      <w:r>
        <w:rPr>
          <w:rFonts w:ascii="Times New Roman" w:eastAsia="Calibri" w:hAnsi="Times New Roman" w:cs="Times New Roman"/>
          <w:bCs/>
          <w:sz w:val="24"/>
          <w:szCs w:val="24"/>
        </w:rPr>
        <w:t xml:space="preserve">  </w:t>
      </w:r>
      <w:r w:rsidR="00E15FA5">
        <w:rPr>
          <w:rFonts w:ascii="Times New Roman" w:eastAsia="Calibri" w:hAnsi="Times New Roman" w:cs="Times New Roman"/>
          <w:bCs/>
          <w:sz w:val="24"/>
          <w:szCs w:val="24"/>
        </w:rPr>
        <w:t>lekcí po dvou vyuč.hodinách</w:t>
      </w:r>
    </w:p>
    <w:p w:rsidR="00CA57CD" w:rsidRPr="00E268DC" w:rsidRDefault="00CA57CD" w:rsidP="00CA57CD">
      <w:pPr>
        <w:rPr>
          <w:rFonts w:ascii="Times New Roman" w:hAnsi="Times New Roman" w:cs="Times New Roman"/>
          <w:b/>
          <w:sz w:val="28"/>
          <w:szCs w:val="28"/>
        </w:rPr>
      </w:pPr>
      <w:r w:rsidRPr="00E268DC">
        <w:rPr>
          <w:rFonts w:ascii="Times New Roman" w:hAnsi="Times New Roman" w:cs="Times New Roman"/>
          <w:b/>
          <w:sz w:val="28"/>
          <w:szCs w:val="28"/>
        </w:rPr>
        <w:t xml:space="preserve">Výuka plavání 2. ročník </w:t>
      </w:r>
    </w:p>
    <w:p w:rsidR="00CA57CD" w:rsidRDefault="00CA57CD" w:rsidP="00CA57CD">
      <w:pPr>
        <w:pStyle w:val="Odstavecseseznamem"/>
        <w:numPr>
          <w:ilvl w:val="0"/>
          <w:numId w:val="61"/>
        </w:numPr>
        <w:rPr>
          <w:rFonts w:ascii="Times New Roman" w:hAnsi="Times New Roman" w:cs="Times New Roman"/>
          <w:sz w:val="24"/>
          <w:szCs w:val="24"/>
        </w:rPr>
      </w:pPr>
      <w:r w:rsidRPr="00CA57CD">
        <w:rPr>
          <w:rFonts w:ascii="Times New Roman" w:hAnsi="Times New Roman" w:cs="Times New Roman"/>
          <w:b/>
          <w:sz w:val="24"/>
          <w:szCs w:val="24"/>
          <w:u w:val="single"/>
        </w:rPr>
        <w:t>Hygiena plavání</w:t>
      </w:r>
      <w:r>
        <w:rPr>
          <w:rFonts w:ascii="Times New Roman" w:hAnsi="Times New Roman" w:cs="Times New Roman"/>
          <w:sz w:val="24"/>
          <w:szCs w:val="24"/>
        </w:rPr>
        <w:t xml:space="preserve"> – vštěpovat žákům hygienické zásady, vytvářet hygienické návyky:</w:t>
      </w:r>
      <w:r>
        <w:rPr>
          <w:rFonts w:ascii="Times New Roman" w:hAnsi="Times New Roman" w:cs="Times New Roman"/>
          <w:sz w:val="24"/>
          <w:szCs w:val="24"/>
        </w:rPr>
        <w:br/>
        <w:t>- vybavení dětí na výuku plavání, základní hygiena před vstupem do bazénu</w:t>
      </w:r>
      <w:r>
        <w:rPr>
          <w:rFonts w:ascii="Times New Roman" w:hAnsi="Times New Roman" w:cs="Times New Roman"/>
          <w:sz w:val="24"/>
          <w:szCs w:val="24"/>
        </w:rPr>
        <w:br/>
        <w:t>- sprchování a otužování, sušení</w:t>
      </w:r>
      <w:r>
        <w:rPr>
          <w:rFonts w:ascii="Times New Roman" w:hAnsi="Times New Roman" w:cs="Times New Roman"/>
          <w:sz w:val="24"/>
          <w:szCs w:val="24"/>
        </w:rPr>
        <w:br/>
        <w:t>- smluvené signály pro dorozumívání v prostředí bazénu</w:t>
      </w:r>
      <w:r>
        <w:rPr>
          <w:rFonts w:ascii="Times New Roman" w:hAnsi="Times New Roman" w:cs="Times New Roman"/>
          <w:sz w:val="24"/>
          <w:szCs w:val="24"/>
        </w:rPr>
        <w:br/>
        <w:t>- zásady bezpečnosti při plavání a při pohybu v areálu bazénu</w:t>
      </w:r>
      <w:r>
        <w:rPr>
          <w:rFonts w:ascii="Times New Roman" w:hAnsi="Times New Roman" w:cs="Times New Roman"/>
          <w:sz w:val="24"/>
          <w:szCs w:val="24"/>
        </w:rPr>
        <w:br/>
      </w:r>
    </w:p>
    <w:p w:rsidR="00CA57CD" w:rsidRDefault="00CA57CD" w:rsidP="00CA57CD">
      <w:pPr>
        <w:pStyle w:val="Odstavecseseznamem"/>
        <w:numPr>
          <w:ilvl w:val="0"/>
          <w:numId w:val="61"/>
        </w:numPr>
        <w:rPr>
          <w:rFonts w:ascii="Times New Roman" w:hAnsi="Times New Roman" w:cs="Times New Roman"/>
          <w:sz w:val="24"/>
          <w:szCs w:val="24"/>
        </w:rPr>
      </w:pPr>
      <w:r w:rsidRPr="00CA57CD">
        <w:rPr>
          <w:rFonts w:ascii="Times New Roman" w:hAnsi="Times New Roman" w:cs="Times New Roman"/>
          <w:b/>
          <w:sz w:val="24"/>
          <w:szCs w:val="24"/>
          <w:u w:val="single"/>
        </w:rPr>
        <w:t>Adaptace na vodní prostředí</w:t>
      </w:r>
      <w:r>
        <w:rPr>
          <w:rFonts w:ascii="Times New Roman" w:hAnsi="Times New Roman" w:cs="Times New Roman"/>
          <w:sz w:val="24"/>
          <w:szCs w:val="24"/>
        </w:rPr>
        <w:t xml:space="preserve">  - formou her postupně a nenásilně adaptovat žáky na vodní prostředí, učit žáky nebát se vody. Postupně získávat důvěru v učitele plavání, podporovat přirozený pohyb ve vodě – chůzi, lezení, poskoky, běh, napodobivě činnosti atd. </w:t>
      </w:r>
      <w:r>
        <w:rPr>
          <w:rFonts w:ascii="Times New Roman" w:hAnsi="Times New Roman" w:cs="Times New Roman"/>
          <w:sz w:val="24"/>
          <w:szCs w:val="24"/>
        </w:rPr>
        <w:br/>
      </w:r>
    </w:p>
    <w:p w:rsidR="00CA57CD" w:rsidRDefault="00CA57CD" w:rsidP="00CA57CD">
      <w:pPr>
        <w:pStyle w:val="Odstavecseseznamem"/>
        <w:numPr>
          <w:ilvl w:val="0"/>
          <w:numId w:val="61"/>
        </w:numPr>
        <w:rPr>
          <w:rFonts w:ascii="Times New Roman" w:hAnsi="Times New Roman" w:cs="Times New Roman"/>
          <w:sz w:val="24"/>
          <w:szCs w:val="24"/>
        </w:rPr>
      </w:pPr>
      <w:r w:rsidRPr="00CA57CD">
        <w:rPr>
          <w:rFonts w:ascii="Times New Roman" w:hAnsi="Times New Roman" w:cs="Times New Roman"/>
          <w:b/>
          <w:sz w:val="24"/>
          <w:szCs w:val="24"/>
          <w:u w:val="single"/>
        </w:rPr>
        <w:t>Základní plavecké dovednosti</w:t>
      </w:r>
      <w:r>
        <w:rPr>
          <w:rFonts w:ascii="Times New Roman" w:hAnsi="Times New Roman" w:cs="Times New Roman"/>
          <w:sz w:val="24"/>
          <w:szCs w:val="24"/>
        </w:rPr>
        <w:t xml:space="preserve"> – učit žáky popsaným základním plaveckým dovednostem:</w:t>
      </w:r>
      <w:r>
        <w:rPr>
          <w:rFonts w:ascii="Times New Roman" w:hAnsi="Times New Roman" w:cs="Times New Roman"/>
          <w:sz w:val="24"/>
          <w:szCs w:val="24"/>
        </w:rPr>
        <w:br/>
        <w:t xml:space="preserve">- orientace ve vodě – spojená s ponořením a potápěním, potopení obličeje a postupné otevírání očí, přetočení ve vodě podél osy těla, lovení předmětů z přiměřené hloubky, kotouly ve vodě, proplouvání kruhy apod. </w:t>
      </w:r>
      <w:r>
        <w:rPr>
          <w:rFonts w:ascii="Times New Roman" w:hAnsi="Times New Roman" w:cs="Times New Roman"/>
          <w:sz w:val="24"/>
          <w:szCs w:val="24"/>
        </w:rPr>
        <w:br/>
        <w:t>- plavecká poloha – splývání – vznášení ve vodě, splývání v obou polohách – na břiše a na zádech, splývání s pomůckami, splývání se zadrženým dechem, splývání s výdechem do vody, splývání s odrazem od stěny, splývání bez pomůcek</w:t>
      </w:r>
      <w:r>
        <w:rPr>
          <w:rFonts w:ascii="Times New Roman" w:hAnsi="Times New Roman" w:cs="Times New Roman"/>
          <w:sz w:val="24"/>
          <w:szCs w:val="24"/>
        </w:rPr>
        <w:br/>
        <w:t>- plavecké dýchání – mytí obličeje s výdechem do rukou, výdechy do hladiny, bublání do vody, výdechy s potopením obličeje, dlouhý postupný výdech, výdech s pohybovým úkolem, opakované výdechy do vody při různých pohybových činnostech</w:t>
      </w:r>
      <w:r>
        <w:rPr>
          <w:rFonts w:ascii="Times New Roman" w:hAnsi="Times New Roman" w:cs="Times New Roman"/>
          <w:sz w:val="24"/>
          <w:szCs w:val="24"/>
        </w:rPr>
        <w:br/>
        <w:t xml:space="preserve">- skoky a pády do vody – skoky a pády do vody z nízkých poloh, ze sedu, dřepu a podřepu, ze stoje, skok po hlavě z nízké polohy </w:t>
      </w:r>
      <w:r>
        <w:rPr>
          <w:rFonts w:ascii="Times New Roman" w:hAnsi="Times New Roman" w:cs="Times New Roman"/>
          <w:sz w:val="24"/>
          <w:szCs w:val="24"/>
        </w:rPr>
        <w:br/>
      </w:r>
    </w:p>
    <w:p w:rsidR="00CA57CD" w:rsidRDefault="00CA57CD" w:rsidP="00CA57CD">
      <w:pPr>
        <w:pStyle w:val="Odstavecseseznamem"/>
        <w:numPr>
          <w:ilvl w:val="0"/>
          <w:numId w:val="61"/>
        </w:numPr>
        <w:rPr>
          <w:rFonts w:ascii="Times New Roman" w:hAnsi="Times New Roman" w:cs="Times New Roman"/>
          <w:sz w:val="24"/>
          <w:szCs w:val="24"/>
        </w:rPr>
      </w:pPr>
      <w:r w:rsidRPr="00CA57CD">
        <w:rPr>
          <w:rFonts w:ascii="Times New Roman" w:hAnsi="Times New Roman" w:cs="Times New Roman"/>
          <w:b/>
          <w:sz w:val="24"/>
          <w:szCs w:val="24"/>
          <w:u w:val="single"/>
        </w:rPr>
        <w:t xml:space="preserve"> Zvládnout základy</w:t>
      </w:r>
      <w:r>
        <w:rPr>
          <w:rFonts w:ascii="Times New Roman" w:hAnsi="Times New Roman" w:cs="Times New Roman"/>
          <w:b/>
          <w:sz w:val="24"/>
          <w:szCs w:val="24"/>
        </w:rPr>
        <w:t xml:space="preserve"> </w:t>
      </w:r>
      <w:r>
        <w:rPr>
          <w:rFonts w:ascii="Times New Roman" w:hAnsi="Times New Roman" w:cs="Times New Roman"/>
          <w:sz w:val="24"/>
          <w:szCs w:val="24"/>
        </w:rPr>
        <w:t xml:space="preserve">plaveckého způsobu prsa nebo kraul a uplavat 10 – 25 metrů, reagovat na pohyb jiného plavce, mít schopnost dosáhnout okraje bazénu z kteréhokoliv místa bazénu. </w:t>
      </w:r>
      <w:r>
        <w:rPr>
          <w:rFonts w:ascii="Times New Roman" w:hAnsi="Times New Roman" w:cs="Times New Roman"/>
          <w:sz w:val="24"/>
          <w:szCs w:val="24"/>
        </w:rPr>
        <w:br/>
      </w:r>
    </w:p>
    <w:p w:rsidR="00CA57CD" w:rsidRDefault="00CA57CD" w:rsidP="00CA57CD">
      <w:pPr>
        <w:pStyle w:val="Odstavecseseznamem"/>
        <w:numPr>
          <w:ilvl w:val="0"/>
          <w:numId w:val="61"/>
        </w:numPr>
        <w:rPr>
          <w:rFonts w:ascii="Times New Roman" w:hAnsi="Times New Roman" w:cs="Times New Roman"/>
          <w:sz w:val="24"/>
          <w:szCs w:val="24"/>
        </w:rPr>
      </w:pPr>
      <w:r w:rsidRPr="00CA57CD">
        <w:rPr>
          <w:rFonts w:ascii="Times New Roman" w:hAnsi="Times New Roman" w:cs="Times New Roman"/>
          <w:b/>
          <w:sz w:val="24"/>
          <w:szCs w:val="24"/>
          <w:u w:val="single"/>
        </w:rPr>
        <w:t xml:space="preserve">Bezpečnost </w:t>
      </w:r>
      <w:r>
        <w:rPr>
          <w:rFonts w:ascii="Times New Roman" w:hAnsi="Times New Roman" w:cs="Times New Roman"/>
          <w:b/>
          <w:sz w:val="24"/>
          <w:szCs w:val="24"/>
        </w:rPr>
        <w:t xml:space="preserve">– </w:t>
      </w:r>
      <w:r>
        <w:rPr>
          <w:rFonts w:ascii="Times New Roman" w:hAnsi="Times New Roman" w:cs="Times New Roman"/>
          <w:sz w:val="24"/>
          <w:szCs w:val="24"/>
        </w:rPr>
        <w:t xml:space="preserve">naučit žáky přivolat záchranu a seznámit je s bezpečnostními zásadami plavání v přírodě. </w:t>
      </w:r>
      <w:r>
        <w:rPr>
          <w:rFonts w:ascii="Times New Roman" w:hAnsi="Times New Roman" w:cs="Times New Roman"/>
          <w:sz w:val="24"/>
          <w:szCs w:val="24"/>
        </w:rPr>
        <w:br/>
      </w:r>
    </w:p>
    <w:p w:rsidR="00CA57CD" w:rsidRDefault="00CA57CD" w:rsidP="00CA57CD">
      <w:pPr>
        <w:pStyle w:val="Odstavecseseznamem"/>
        <w:numPr>
          <w:ilvl w:val="0"/>
          <w:numId w:val="61"/>
        </w:numPr>
        <w:rPr>
          <w:rFonts w:ascii="Times New Roman" w:hAnsi="Times New Roman" w:cs="Times New Roman"/>
          <w:sz w:val="24"/>
          <w:szCs w:val="24"/>
        </w:rPr>
      </w:pPr>
      <w:r w:rsidRPr="00CA57CD">
        <w:rPr>
          <w:rFonts w:ascii="Times New Roman" w:hAnsi="Times New Roman" w:cs="Times New Roman"/>
          <w:b/>
          <w:sz w:val="24"/>
          <w:szCs w:val="24"/>
          <w:u w:val="single"/>
        </w:rPr>
        <w:t>Základní metoda</w:t>
      </w:r>
      <w:r>
        <w:rPr>
          <w:rFonts w:ascii="Times New Roman" w:hAnsi="Times New Roman" w:cs="Times New Roman"/>
          <w:b/>
          <w:sz w:val="24"/>
          <w:szCs w:val="24"/>
        </w:rPr>
        <w:t xml:space="preserve"> </w:t>
      </w:r>
      <w:r>
        <w:rPr>
          <w:rFonts w:ascii="Times New Roman" w:hAnsi="Times New Roman" w:cs="Times New Roman"/>
          <w:sz w:val="24"/>
          <w:szCs w:val="24"/>
        </w:rPr>
        <w:t>– metoda smíšená.</w:t>
      </w:r>
    </w:p>
    <w:p w:rsidR="00CA57CD" w:rsidRDefault="00CA57CD" w:rsidP="00CA57CD">
      <w:pPr>
        <w:rPr>
          <w:rFonts w:ascii="Times New Roman" w:hAnsi="Times New Roman" w:cs="Times New Roman"/>
          <w:sz w:val="24"/>
          <w:szCs w:val="24"/>
        </w:rPr>
      </w:pPr>
    </w:p>
    <w:p w:rsidR="00CA57CD" w:rsidRDefault="00CA57CD" w:rsidP="00CA57CD">
      <w:pPr>
        <w:rPr>
          <w:rFonts w:ascii="Times New Roman" w:hAnsi="Times New Roman" w:cs="Times New Roman"/>
          <w:sz w:val="24"/>
          <w:szCs w:val="24"/>
        </w:rPr>
      </w:pPr>
      <w:r w:rsidRPr="00E268DC">
        <w:rPr>
          <w:rFonts w:ascii="Times New Roman" w:hAnsi="Times New Roman" w:cs="Times New Roman"/>
          <w:b/>
          <w:sz w:val="28"/>
          <w:szCs w:val="28"/>
        </w:rPr>
        <w:lastRenderedPageBreak/>
        <w:t xml:space="preserve">Výuka plavání </w:t>
      </w:r>
      <w:r>
        <w:rPr>
          <w:rFonts w:ascii="Times New Roman" w:hAnsi="Times New Roman" w:cs="Times New Roman"/>
          <w:b/>
          <w:sz w:val="28"/>
          <w:szCs w:val="28"/>
        </w:rPr>
        <w:t>3</w:t>
      </w:r>
      <w:r w:rsidRPr="00E268DC">
        <w:rPr>
          <w:rFonts w:ascii="Times New Roman" w:hAnsi="Times New Roman" w:cs="Times New Roman"/>
          <w:b/>
          <w:sz w:val="28"/>
          <w:szCs w:val="28"/>
        </w:rPr>
        <w:t xml:space="preserve">. ročník </w:t>
      </w:r>
    </w:p>
    <w:p w:rsidR="00CA57CD" w:rsidRDefault="00CA57CD" w:rsidP="00CA57CD">
      <w:pPr>
        <w:pStyle w:val="Odstavecseseznamem"/>
        <w:numPr>
          <w:ilvl w:val="0"/>
          <w:numId w:val="62"/>
        </w:numPr>
        <w:rPr>
          <w:rFonts w:ascii="Times New Roman" w:hAnsi="Times New Roman" w:cs="Times New Roman"/>
          <w:sz w:val="24"/>
          <w:szCs w:val="24"/>
        </w:rPr>
      </w:pPr>
      <w:r w:rsidRPr="00CA57CD">
        <w:rPr>
          <w:rFonts w:ascii="Times New Roman" w:hAnsi="Times New Roman" w:cs="Times New Roman"/>
          <w:b/>
          <w:sz w:val="24"/>
          <w:szCs w:val="24"/>
          <w:u w:val="single"/>
        </w:rPr>
        <w:t>Hygiena plavání</w:t>
      </w:r>
      <w:r>
        <w:rPr>
          <w:rFonts w:ascii="Times New Roman" w:hAnsi="Times New Roman" w:cs="Times New Roman"/>
          <w:sz w:val="24"/>
          <w:szCs w:val="24"/>
        </w:rPr>
        <w:t xml:space="preserve"> – upevňovat základní hygienické návyky</w:t>
      </w:r>
      <w:r>
        <w:rPr>
          <w:rFonts w:ascii="Times New Roman" w:hAnsi="Times New Roman" w:cs="Times New Roman"/>
          <w:sz w:val="24"/>
          <w:szCs w:val="24"/>
        </w:rPr>
        <w:br/>
        <w:t>- fyzická a psychická připravenost na výuku plavání</w:t>
      </w:r>
      <w:r>
        <w:rPr>
          <w:rFonts w:ascii="Times New Roman" w:hAnsi="Times New Roman" w:cs="Times New Roman"/>
          <w:sz w:val="24"/>
          <w:szCs w:val="24"/>
        </w:rPr>
        <w:br/>
        <w:t>- vybavení žáků na výuku plavání</w:t>
      </w:r>
      <w:r>
        <w:rPr>
          <w:rFonts w:ascii="Times New Roman" w:hAnsi="Times New Roman" w:cs="Times New Roman"/>
          <w:sz w:val="24"/>
          <w:szCs w:val="24"/>
        </w:rPr>
        <w:br/>
        <w:t>- základní hygiena před vstupem do bazénu a po skončení výuky</w:t>
      </w:r>
      <w:r>
        <w:rPr>
          <w:rFonts w:ascii="Times New Roman" w:hAnsi="Times New Roman" w:cs="Times New Roman"/>
          <w:sz w:val="24"/>
          <w:szCs w:val="24"/>
        </w:rPr>
        <w:br/>
        <w:t>- sprchování, otužování a sušení</w:t>
      </w:r>
      <w:r>
        <w:rPr>
          <w:rFonts w:ascii="Times New Roman" w:hAnsi="Times New Roman" w:cs="Times New Roman"/>
          <w:sz w:val="24"/>
          <w:szCs w:val="24"/>
        </w:rPr>
        <w:br/>
        <w:t>- smluvené signály pro dorozumívání v prostředí bazénu</w:t>
      </w:r>
      <w:r>
        <w:rPr>
          <w:rFonts w:ascii="Times New Roman" w:hAnsi="Times New Roman" w:cs="Times New Roman"/>
          <w:sz w:val="24"/>
          <w:szCs w:val="24"/>
        </w:rPr>
        <w:br/>
        <w:t>- zásady bezpečnosti při plavání a pohybu v areálu bazénu</w:t>
      </w:r>
    </w:p>
    <w:p w:rsidR="00CA57CD" w:rsidRPr="00CA57CD" w:rsidRDefault="00CA57CD" w:rsidP="00CA57CD">
      <w:pPr>
        <w:rPr>
          <w:rFonts w:ascii="Times New Roman" w:hAnsi="Times New Roman" w:cs="Times New Roman"/>
          <w:sz w:val="24"/>
          <w:szCs w:val="24"/>
        </w:rPr>
      </w:pPr>
    </w:p>
    <w:p w:rsidR="00CA57CD" w:rsidRDefault="00CA57CD" w:rsidP="00CA57CD">
      <w:pPr>
        <w:pStyle w:val="Odstavecseseznamem"/>
        <w:numPr>
          <w:ilvl w:val="0"/>
          <w:numId w:val="62"/>
        </w:numPr>
        <w:rPr>
          <w:rFonts w:ascii="Times New Roman" w:hAnsi="Times New Roman" w:cs="Times New Roman"/>
          <w:sz w:val="24"/>
          <w:szCs w:val="24"/>
        </w:rPr>
      </w:pPr>
      <w:r w:rsidRPr="00CA57CD">
        <w:rPr>
          <w:rFonts w:ascii="Times New Roman" w:hAnsi="Times New Roman" w:cs="Times New Roman"/>
          <w:b/>
          <w:sz w:val="24"/>
          <w:szCs w:val="24"/>
          <w:u w:val="single"/>
        </w:rPr>
        <w:t>Základní plavecké dovednosti</w:t>
      </w:r>
      <w:r>
        <w:rPr>
          <w:rFonts w:ascii="Times New Roman" w:hAnsi="Times New Roman" w:cs="Times New Roman"/>
          <w:sz w:val="24"/>
          <w:szCs w:val="24"/>
        </w:rPr>
        <w:t xml:space="preserve"> – výuka dvou plaveckých způsobů v kombinaci prsa – znak, kraul – znak. Volba prvního plaveckého způsobu prsa nebo kraul se řídí dispozicemi a pohybovými schopnostmi žáků. Cílem je uplavat alespoň 25m jedním způsobem a 10m druhým způsobem. </w:t>
      </w:r>
      <w:r>
        <w:rPr>
          <w:rFonts w:ascii="Times New Roman" w:hAnsi="Times New Roman" w:cs="Times New Roman"/>
          <w:sz w:val="24"/>
          <w:szCs w:val="24"/>
        </w:rPr>
        <w:br/>
        <w:t>- splývání v obou polohách a po skoku do vody</w:t>
      </w:r>
      <w:r>
        <w:rPr>
          <w:rFonts w:ascii="Times New Roman" w:hAnsi="Times New Roman" w:cs="Times New Roman"/>
          <w:sz w:val="24"/>
          <w:szCs w:val="24"/>
        </w:rPr>
        <w:br/>
        <w:t>- dýchání – opakované, pravidelné výdechy do vody bez pohybu, při prvkovém plavání až po dýchání při souhře</w:t>
      </w:r>
      <w:r>
        <w:rPr>
          <w:rFonts w:ascii="Times New Roman" w:hAnsi="Times New Roman" w:cs="Times New Roman"/>
          <w:sz w:val="24"/>
          <w:szCs w:val="24"/>
        </w:rPr>
        <w:br/>
        <w:t>- Skoky a pády do vody z okraje bazénu, se zvýšeného okraje a ze startovních bloků, nácvik jednoduchého startovního skoku z okraje bazénu</w:t>
      </w:r>
      <w:r>
        <w:rPr>
          <w:rFonts w:ascii="Times New Roman" w:hAnsi="Times New Roman" w:cs="Times New Roman"/>
          <w:sz w:val="24"/>
          <w:szCs w:val="24"/>
        </w:rPr>
        <w:br/>
        <w:t xml:space="preserve">- orientace ve vodě spojená s ponořením a potápěním, potopení obličeje a otevření očí, přetočení ve vodě podél osy těla, lovení předmětu apod. </w:t>
      </w:r>
    </w:p>
    <w:p w:rsidR="00CA57CD" w:rsidRPr="00CA57CD" w:rsidRDefault="00CA57CD" w:rsidP="00CA57CD">
      <w:pPr>
        <w:pStyle w:val="Odstavecseseznamem"/>
        <w:rPr>
          <w:rFonts w:ascii="Times New Roman" w:hAnsi="Times New Roman" w:cs="Times New Roman"/>
          <w:sz w:val="24"/>
          <w:szCs w:val="24"/>
        </w:rPr>
      </w:pPr>
    </w:p>
    <w:p w:rsidR="00CA57CD" w:rsidRPr="00CA57CD" w:rsidRDefault="00CA57CD" w:rsidP="00CA57CD">
      <w:pPr>
        <w:rPr>
          <w:rFonts w:ascii="Times New Roman" w:hAnsi="Times New Roman" w:cs="Times New Roman"/>
          <w:sz w:val="24"/>
          <w:szCs w:val="24"/>
        </w:rPr>
      </w:pPr>
    </w:p>
    <w:p w:rsidR="00CA57CD" w:rsidRDefault="00CA57CD" w:rsidP="00CA57CD">
      <w:pPr>
        <w:pStyle w:val="Odstavecseseznamem"/>
        <w:numPr>
          <w:ilvl w:val="0"/>
          <w:numId w:val="62"/>
        </w:numPr>
        <w:rPr>
          <w:rFonts w:ascii="Times New Roman" w:hAnsi="Times New Roman" w:cs="Times New Roman"/>
          <w:sz w:val="24"/>
          <w:szCs w:val="24"/>
        </w:rPr>
      </w:pPr>
      <w:r w:rsidRPr="00CA57CD">
        <w:rPr>
          <w:rFonts w:ascii="Times New Roman" w:hAnsi="Times New Roman" w:cs="Times New Roman"/>
          <w:b/>
          <w:sz w:val="24"/>
          <w:szCs w:val="24"/>
          <w:u w:val="single"/>
        </w:rPr>
        <w:t>Jednoduché prvky sebezáchrany</w:t>
      </w:r>
      <w:r>
        <w:rPr>
          <w:rFonts w:ascii="Times New Roman" w:hAnsi="Times New Roman" w:cs="Times New Roman"/>
          <w:sz w:val="24"/>
          <w:szCs w:val="24"/>
        </w:rPr>
        <w:t xml:space="preserve"> – využít znakových prvků, plavání na boku, přivolání pomoci, seznámit žáky se zásadami plavání ve volné přírodě.</w:t>
      </w:r>
    </w:p>
    <w:p w:rsidR="00CA57CD" w:rsidRPr="00CA57CD" w:rsidRDefault="00CA57CD" w:rsidP="00CA57CD">
      <w:pPr>
        <w:rPr>
          <w:rFonts w:ascii="Times New Roman" w:hAnsi="Times New Roman" w:cs="Times New Roman"/>
          <w:sz w:val="24"/>
          <w:szCs w:val="24"/>
        </w:rPr>
      </w:pPr>
    </w:p>
    <w:p w:rsidR="00CA57CD" w:rsidRPr="00E268DC" w:rsidRDefault="00CA57CD" w:rsidP="00CA57CD">
      <w:pPr>
        <w:pStyle w:val="Odstavecseseznamem"/>
        <w:numPr>
          <w:ilvl w:val="0"/>
          <w:numId w:val="62"/>
        </w:numPr>
        <w:rPr>
          <w:rFonts w:ascii="Times New Roman" w:hAnsi="Times New Roman" w:cs="Times New Roman"/>
          <w:sz w:val="24"/>
          <w:szCs w:val="24"/>
        </w:rPr>
      </w:pPr>
      <w:r w:rsidRPr="00CA57CD">
        <w:rPr>
          <w:rFonts w:ascii="Times New Roman" w:hAnsi="Times New Roman" w:cs="Times New Roman"/>
          <w:b/>
          <w:sz w:val="24"/>
          <w:szCs w:val="24"/>
          <w:u w:val="single"/>
        </w:rPr>
        <w:t>Základní metoda výuky</w:t>
      </w:r>
      <w:r>
        <w:rPr>
          <w:rFonts w:ascii="Times New Roman" w:hAnsi="Times New Roman" w:cs="Times New Roman"/>
          <w:sz w:val="24"/>
          <w:szCs w:val="24"/>
        </w:rPr>
        <w:t xml:space="preserve"> – metoda smíšená</w:t>
      </w:r>
    </w:p>
    <w:p w:rsidR="00CA57CD" w:rsidRDefault="00CA57CD" w:rsidP="00CA57CD">
      <w:pPr>
        <w:ind w:left="360"/>
        <w:rPr>
          <w:rFonts w:ascii="Times New Roman" w:hAnsi="Times New Roman" w:cs="Times New Roman"/>
          <w:sz w:val="24"/>
          <w:szCs w:val="24"/>
        </w:rPr>
      </w:pPr>
    </w:p>
    <w:p w:rsidR="00CA57CD" w:rsidRDefault="00CA57CD" w:rsidP="00CA57CD">
      <w:pPr>
        <w:ind w:left="360"/>
        <w:rPr>
          <w:rFonts w:ascii="Times New Roman" w:hAnsi="Times New Roman" w:cs="Times New Roman"/>
          <w:sz w:val="24"/>
          <w:szCs w:val="24"/>
        </w:rPr>
      </w:pPr>
    </w:p>
    <w:p w:rsidR="00CA57CD" w:rsidRPr="00E268DC" w:rsidRDefault="00CA57CD" w:rsidP="00CA57CD">
      <w:pPr>
        <w:ind w:left="360"/>
        <w:rPr>
          <w:rFonts w:ascii="Times New Roman" w:hAnsi="Times New Roman" w:cs="Times New Roman"/>
          <w:sz w:val="24"/>
          <w:szCs w:val="24"/>
        </w:rPr>
      </w:pPr>
    </w:p>
    <w:p w:rsidR="00CA57CD" w:rsidRPr="00E15FA5" w:rsidRDefault="00CA57CD" w:rsidP="00CA57CD">
      <w:pPr>
        <w:rPr>
          <w:rFonts w:ascii="Times New Roman" w:hAnsi="Times New Roman" w:cs="Times New Roman"/>
          <w:sz w:val="24"/>
          <w:szCs w:val="24"/>
        </w:rPr>
      </w:pPr>
    </w:p>
    <w:p w:rsidR="00CA57CD" w:rsidRPr="00E15FA5" w:rsidRDefault="00CA57CD" w:rsidP="00CA57CD">
      <w:pPr>
        <w:rPr>
          <w:rFonts w:ascii="Times New Roman" w:hAnsi="Times New Roman" w:cs="Times New Roman"/>
          <w:sz w:val="24"/>
          <w:szCs w:val="24"/>
        </w:rPr>
      </w:pPr>
    </w:p>
    <w:p w:rsidR="00CA57CD" w:rsidRPr="00E15FA5" w:rsidRDefault="00CA57CD" w:rsidP="00CA57CD">
      <w:pPr>
        <w:rPr>
          <w:rFonts w:ascii="Times New Roman" w:hAnsi="Times New Roman" w:cs="Times New Roman"/>
          <w:sz w:val="24"/>
          <w:szCs w:val="24"/>
        </w:rPr>
      </w:pPr>
    </w:p>
    <w:p w:rsidR="00CA57CD" w:rsidRPr="00E15FA5" w:rsidRDefault="00CA57CD" w:rsidP="00CA57CD">
      <w:pPr>
        <w:rPr>
          <w:rFonts w:ascii="Times New Roman" w:hAnsi="Times New Roman" w:cs="Times New Roman"/>
          <w:sz w:val="24"/>
          <w:szCs w:val="24"/>
        </w:rPr>
      </w:pPr>
    </w:p>
    <w:p w:rsidR="00023062" w:rsidRPr="00E15FA5" w:rsidRDefault="00023062" w:rsidP="00C44A0A">
      <w:pPr>
        <w:rPr>
          <w:rFonts w:ascii="Times New Roman" w:eastAsia="Times New Roman" w:hAnsi="Times New Roman" w:cs="Times New Roman"/>
          <w:bCs/>
          <w:sz w:val="24"/>
          <w:szCs w:val="24"/>
          <w:lang w:eastAsia="ar-SA"/>
        </w:rPr>
      </w:pPr>
    </w:p>
    <w:p w:rsidR="00C44A0A" w:rsidRPr="00166951" w:rsidRDefault="00C44A0A" w:rsidP="00C44A0A">
      <w:pPr>
        <w:rPr>
          <w:rFonts w:ascii="Times New Roman" w:eastAsia="Times New Roman" w:hAnsi="Times New Roman" w:cs="Times New Roman"/>
          <w:b/>
          <w:bCs/>
          <w:sz w:val="24"/>
          <w:szCs w:val="24"/>
          <w:u w:val="single"/>
          <w:lang w:eastAsia="ar-SA"/>
        </w:rPr>
      </w:pPr>
      <w:r w:rsidRPr="00166951">
        <w:rPr>
          <w:rFonts w:ascii="Times New Roman" w:eastAsia="Times New Roman" w:hAnsi="Times New Roman" w:cs="Times New Roman"/>
          <w:b/>
          <w:bCs/>
          <w:sz w:val="24"/>
          <w:szCs w:val="24"/>
          <w:u w:val="single"/>
          <w:lang w:eastAsia="ar-SA"/>
        </w:rPr>
        <w:lastRenderedPageBreak/>
        <w:t>Průřezová témata:</w:t>
      </w:r>
    </w:p>
    <w:p w:rsidR="00C44A0A" w:rsidRPr="00166951" w:rsidRDefault="00C44A0A" w:rsidP="00C44A0A">
      <w:pPr>
        <w:rPr>
          <w:rFonts w:ascii="Times New Roman" w:eastAsia="Times New Roman" w:hAnsi="Times New Roman" w:cs="Times New Roman"/>
          <w:b/>
          <w:bCs/>
          <w:sz w:val="24"/>
          <w:szCs w:val="24"/>
          <w:lang w:eastAsia="ar-SA"/>
        </w:rPr>
      </w:pPr>
    </w:p>
    <w:p w:rsidR="00C44A0A" w:rsidRPr="00166951" w:rsidRDefault="00C44A0A" w:rsidP="00C44A0A">
      <w:pPr>
        <w:rPr>
          <w:rFonts w:ascii="Times New Roman" w:eastAsia="Calibri" w:hAnsi="Times New Roman" w:cs="Times New Roman"/>
          <w:b/>
          <w:bCs/>
          <w:sz w:val="24"/>
          <w:szCs w:val="24"/>
        </w:rPr>
      </w:pPr>
      <w:r w:rsidRPr="00166951">
        <w:rPr>
          <w:rFonts w:ascii="Times New Roman" w:eastAsia="Calibri" w:hAnsi="Times New Roman" w:cs="Times New Roman"/>
          <w:b/>
          <w:bCs/>
          <w:sz w:val="24"/>
          <w:szCs w:val="24"/>
        </w:rPr>
        <w:t>Osobnostní a sociální výchova</w:t>
      </w:r>
      <w:r w:rsidRPr="00166951">
        <w:rPr>
          <w:rFonts w:ascii="Times New Roman" w:eastAsia="Calibri" w:hAnsi="Times New Roman" w:cs="Times New Roman"/>
          <w:i/>
          <w:iCs/>
          <w:sz w:val="24"/>
          <w:szCs w:val="24"/>
        </w:rPr>
        <w:t xml:space="preserve"> </w:t>
      </w:r>
      <w:r w:rsidRPr="00166951">
        <w:rPr>
          <w:rFonts w:ascii="Times New Roman" w:eastAsia="Calibri" w:hAnsi="Times New Roman" w:cs="Times New Roman"/>
          <w:sz w:val="24"/>
          <w:szCs w:val="24"/>
        </w:rPr>
        <w:t>(</w:t>
      </w:r>
      <w:r w:rsidRPr="00166951">
        <w:rPr>
          <w:rFonts w:ascii="Times New Roman" w:eastAsia="Calibri" w:hAnsi="Times New Roman" w:cs="Times New Roman"/>
          <w:b/>
          <w:bCs/>
          <w:sz w:val="24"/>
          <w:szCs w:val="24"/>
        </w:rPr>
        <w:t>OSV)</w:t>
      </w:r>
    </w:p>
    <w:p w:rsidR="00C44A0A" w:rsidRPr="00166951" w:rsidRDefault="00C44A0A" w:rsidP="00CA57CD">
      <w:pPr>
        <w:numPr>
          <w:ilvl w:val="0"/>
          <w:numId w:val="20"/>
        </w:numPr>
        <w:tabs>
          <w:tab w:val="left" w:pos="720"/>
        </w:tabs>
        <w:suppressAutoHyphens/>
        <w:spacing w:after="0" w:line="240" w:lineRule="auto"/>
        <w:ind w:left="720"/>
        <w:jc w:val="both"/>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sebepoznání a sebepojetí</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žák poznává své tělo, uvědomuje si význam zdraví</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poznává, že sport všestranně ovlivňuje organismus</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správně odhadne své možnosti a schopnosti</w:t>
      </w:r>
    </w:p>
    <w:p w:rsidR="00C44A0A" w:rsidRPr="00166951" w:rsidRDefault="00C44A0A" w:rsidP="00CA57CD">
      <w:pPr>
        <w:numPr>
          <w:ilvl w:val="0"/>
          <w:numId w:val="20"/>
        </w:numPr>
        <w:tabs>
          <w:tab w:val="left" w:pos="720"/>
        </w:tabs>
        <w:suppressAutoHyphens/>
        <w:spacing w:after="0" w:line="240" w:lineRule="auto"/>
        <w:ind w:left="720"/>
        <w:jc w:val="both"/>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seberegulace a sebeorganizace</w:t>
      </w:r>
    </w:p>
    <w:p w:rsidR="00C44A0A" w:rsidRPr="00166951" w:rsidRDefault="00C44A0A" w:rsidP="00CA57CD">
      <w:pPr>
        <w:ind w:left="708"/>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
          <w:bCs/>
          <w:sz w:val="24"/>
          <w:szCs w:val="24"/>
          <w:lang w:eastAsia="ar-SA"/>
        </w:rPr>
        <w:t xml:space="preserve">      -     </w:t>
      </w:r>
      <w:r w:rsidRPr="00166951">
        <w:rPr>
          <w:rFonts w:ascii="Times New Roman" w:eastAsia="Times New Roman" w:hAnsi="Times New Roman" w:cs="Times New Roman"/>
          <w:bCs/>
          <w:sz w:val="24"/>
          <w:szCs w:val="24"/>
          <w:lang w:eastAsia="ar-SA"/>
        </w:rPr>
        <w:t>ovládá</w:t>
      </w:r>
      <w:r w:rsidRPr="00166951">
        <w:rPr>
          <w:rFonts w:ascii="Times New Roman" w:eastAsia="Times New Roman" w:hAnsi="Times New Roman" w:cs="Times New Roman"/>
          <w:b/>
          <w:bCs/>
          <w:sz w:val="24"/>
          <w:szCs w:val="24"/>
          <w:lang w:eastAsia="ar-SA"/>
        </w:rPr>
        <w:t xml:space="preserve"> </w:t>
      </w:r>
      <w:r w:rsidRPr="00166951">
        <w:rPr>
          <w:rFonts w:ascii="Times New Roman" w:eastAsia="Times New Roman" w:hAnsi="Times New Roman" w:cs="Times New Roman"/>
          <w:bCs/>
          <w:sz w:val="24"/>
          <w:szCs w:val="24"/>
          <w:lang w:eastAsia="ar-SA"/>
        </w:rPr>
        <w:t>vlastní jednání, dokáže své jednání a chování kontrolovat</w:t>
      </w:r>
    </w:p>
    <w:p w:rsidR="00C44A0A" w:rsidRPr="00166951" w:rsidRDefault="00C44A0A" w:rsidP="00CA57CD">
      <w:pPr>
        <w:numPr>
          <w:ilvl w:val="0"/>
          <w:numId w:val="20"/>
        </w:numPr>
        <w:tabs>
          <w:tab w:val="left" w:pos="720"/>
        </w:tabs>
        <w:suppressAutoHyphens/>
        <w:spacing w:after="0" w:line="240" w:lineRule="auto"/>
        <w:ind w:left="720"/>
        <w:jc w:val="both"/>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psychohygiena</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učí se zvládat stres, uvolňuje se, relaxuje</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poznává příjemné a radostné zážitky ze hry</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uvědomuje si pozitivní naladění a dobrý vztah k sobě samému</w:t>
      </w:r>
    </w:p>
    <w:p w:rsidR="00C44A0A" w:rsidRPr="00166951" w:rsidRDefault="00C44A0A" w:rsidP="00CA57CD">
      <w:pPr>
        <w:numPr>
          <w:ilvl w:val="0"/>
          <w:numId w:val="20"/>
        </w:numPr>
        <w:tabs>
          <w:tab w:val="left" w:pos="720"/>
        </w:tabs>
        <w:suppressAutoHyphens/>
        <w:spacing w:after="0" w:line="240" w:lineRule="auto"/>
        <w:ind w:left="720"/>
        <w:jc w:val="both"/>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poznávání lidí</w:t>
      </w:r>
    </w:p>
    <w:p w:rsidR="00C44A0A" w:rsidRPr="00166951" w:rsidRDefault="00C44A0A" w:rsidP="00CA57CD">
      <w:pPr>
        <w:numPr>
          <w:ilvl w:val="1"/>
          <w:numId w:val="20"/>
        </w:numPr>
        <w:tabs>
          <w:tab w:val="left" w:pos="1440"/>
        </w:tabs>
        <w:suppressAutoHyphens/>
        <w:spacing w:after="0" w:line="240" w:lineRule="auto"/>
        <w:jc w:val="both"/>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poznává ostatní žáky ve třídě, rozvíjí pozornost</w:t>
      </w:r>
      <w:r w:rsidRPr="00166951">
        <w:rPr>
          <w:rFonts w:ascii="Times New Roman" w:eastAsia="Times New Roman" w:hAnsi="Times New Roman" w:cs="Times New Roman"/>
          <w:b/>
          <w:bCs/>
          <w:sz w:val="24"/>
          <w:szCs w:val="24"/>
          <w:lang w:eastAsia="ar-SA"/>
        </w:rPr>
        <w:t xml:space="preserve"> </w:t>
      </w:r>
      <w:r w:rsidRPr="00166951">
        <w:rPr>
          <w:rFonts w:ascii="Times New Roman" w:eastAsia="Times New Roman" w:hAnsi="Times New Roman" w:cs="Times New Roman"/>
          <w:bCs/>
          <w:sz w:val="24"/>
          <w:szCs w:val="24"/>
          <w:lang w:eastAsia="ar-SA"/>
        </w:rPr>
        <w:t>vůči odlišnostem, hledá výhody v odlišnostech</w:t>
      </w:r>
    </w:p>
    <w:p w:rsidR="00C44A0A" w:rsidRPr="00166951" w:rsidRDefault="00C44A0A" w:rsidP="002239C0">
      <w:pPr>
        <w:numPr>
          <w:ilvl w:val="0"/>
          <w:numId w:val="20"/>
        </w:numPr>
        <w:tabs>
          <w:tab w:val="left" w:pos="720"/>
        </w:tabs>
        <w:suppressAutoHyphens/>
        <w:spacing w:after="0" w:line="240" w:lineRule="auto"/>
        <w:ind w:left="720"/>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mezilidské vztahy</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utváří dobré mezilidské vztahy, hrou pomáhá utvářet vztahy s ostatními spolužáky</w:t>
      </w:r>
    </w:p>
    <w:p w:rsidR="00C44A0A" w:rsidRPr="00166951" w:rsidRDefault="00C44A0A" w:rsidP="002239C0">
      <w:pPr>
        <w:numPr>
          <w:ilvl w:val="0"/>
          <w:numId w:val="20"/>
        </w:numPr>
        <w:tabs>
          <w:tab w:val="left" w:pos="720"/>
        </w:tabs>
        <w:suppressAutoHyphens/>
        <w:spacing w:after="0" w:line="240" w:lineRule="auto"/>
        <w:ind w:left="720"/>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komunikace</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 xml:space="preserve">učí se pravidla komunikace mezi lidmi – řešení konfliktů, prosba, omluva, </w:t>
      </w:r>
    </w:p>
    <w:p w:rsidR="00C44A0A" w:rsidRPr="00166951" w:rsidRDefault="00C44A0A" w:rsidP="00C44A0A">
      <w:pPr>
        <w:ind w:left="1080"/>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 xml:space="preserve">       přesvědčování, cvičí se v neverbálním sdělování</w:t>
      </w:r>
    </w:p>
    <w:p w:rsidR="00C44A0A" w:rsidRPr="00166951" w:rsidRDefault="00E15FA5" w:rsidP="002239C0">
      <w:pPr>
        <w:numPr>
          <w:ilvl w:val="0"/>
          <w:numId w:val="20"/>
        </w:numPr>
        <w:tabs>
          <w:tab w:val="left" w:pos="720"/>
        </w:tabs>
        <w:suppressAutoHyphens/>
        <w:spacing w:after="0" w:line="240" w:lineRule="auto"/>
        <w:ind w:left="72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kooperace a</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 xml:space="preserve"> učí se reagovat při běžných a vypjatých situacích</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učí se ovládat vlastní chování a jednání, podřizuje se, umí vést skupinu</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dodržuje pravidla, přispívá k regulaci vlastního chování a jednání</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umí odstoupit od vlastního nápadu, umí přijmout nápad druhého</w:t>
      </w:r>
    </w:p>
    <w:p w:rsidR="00C44A0A" w:rsidRPr="00166951" w:rsidRDefault="00C44A0A" w:rsidP="002239C0">
      <w:pPr>
        <w:numPr>
          <w:ilvl w:val="0"/>
          <w:numId w:val="20"/>
        </w:numPr>
        <w:tabs>
          <w:tab w:val="left" w:pos="720"/>
        </w:tabs>
        <w:suppressAutoHyphens/>
        <w:spacing w:after="0" w:line="240" w:lineRule="auto"/>
        <w:ind w:left="720"/>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řešení problémů a rozhodovací dovednosti</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získává dovednosti při řešení problémů</w:t>
      </w:r>
    </w:p>
    <w:p w:rsidR="00C44A0A" w:rsidRPr="00166951" w:rsidRDefault="00C44A0A" w:rsidP="002239C0">
      <w:pPr>
        <w:numPr>
          <w:ilvl w:val="0"/>
          <w:numId w:val="20"/>
        </w:numPr>
        <w:tabs>
          <w:tab w:val="left" w:pos="720"/>
        </w:tabs>
        <w:suppressAutoHyphens/>
        <w:spacing w:after="0" w:line="240" w:lineRule="auto"/>
        <w:ind w:left="720"/>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hodnoty, postoje, praktická etika</w:t>
      </w:r>
    </w:p>
    <w:p w:rsidR="00C44A0A" w:rsidRPr="00166951" w:rsidRDefault="00C44A0A" w:rsidP="002239C0">
      <w:pPr>
        <w:numPr>
          <w:ilvl w:val="1"/>
          <w:numId w:val="20"/>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vytváří si povědomí o spolehlivosti, odpovědnosti, spravedlivosti</w:t>
      </w:r>
    </w:p>
    <w:p w:rsidR="00C44A0A" w:rsidRPr="00166951" w:rsidRDefault="00C44A0A" w:rsidP="00C44A0A">
      <w:pPr>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 xml:space="preserve">                  </w:t>
      </w:r>
    </w:p>
    <w:p w:rsidR="00C44A0A" w:rsidRPr="00023062" w:rsidRDefault="00C44A0A" w:rsidP="00C44A0A">
      <w:pPr>
        <w:pStyle w:val="Nadpis5"/>
        <w:rPr>
          <w:rFonts w:ascii="Times New Roman" w:eastAsia="Times New Roman" w:hAnsi="Times New Roman" w:cs="Times New Roman"/>
          <w:color w:val="000000"/>
          <w:sz w:val="24"/>
          <w:szCs w:val="24"/>
        </w:rPr>
      </w:pPr>
      <w:r w:rsidRPr="00023062">
        <w:rPr>
          <w:rFonts w:ascii="Times New Roman" w:eastAsia="Times New Roman" w:hAnsi="Times New Roman" w:cs="Times New Roman"/>
          <w:color w:val="000000"/>
          <w:sz w:val="24"/>
          <w:szCs w:val="24"/>
        </w:rPr>
        <w:t>Výchova k myšlení v evropských a globálních souvislostech (EGS)</w:t>
      </w:r>
    </w:p>
    <w:p w:rsidR="00C44A0A" w:rsidRPr="00166951" w:rsidRDefault="00C44A0A" w:rsidP="002239C0">
      <w:pPr>
        <w:numPr>
          <w:ilvl w:val="0"/>
          <w:numId w:val="21"/>
        </w:numPr>
        <w:tabs>
          <w:tab w:val="left" w:pos="720"/>
        </w:tabs>
        <w:suppressAutoHyphens/>
        <w:spacing w:after="0" w:line="240" w:lineRule="auto"/>
        <w:rPr>
          <w:rFonts w:ascii="Times New Roman" w:eastAsia="Times New Roman" w:hAnsi="Times New Roman" w:cs="Times New Roman"/>
          <w:sz w:val="24"/>
          <w:szCs w:val="24"/>
          <w:lang w:eastAsia="ar-SA"/>
        </w:rPr>
      </w:pPr>
      <w:r w:rsidRPr="00166951">
        <w:rPr>
          <w:rFonts w:ascii="Times New Roman" w:eastAsia="Times New Roman" w:hAnsi="Times New Roman" w:cs="Times New Roman"/>
          <w:b/>
          <w:bCs/>
          <w:sz w:val="24"/>
          <w:szCs w:val="24"/>
          <w:lang w:eastAsia="ar-SA"/>
        </w:rPr>
        <w:t>Evropa a svět nás zajímá</w:t>
      </w:r>
      <w:r w:rsidRPr="00166951">
        <w:rPr>
          <w:rFonts w:ascii="Times New Roman" w:eastAsia="Times New Roman" w:hAnsi="Times New Roman" w:cs="Times New Roman"/>
          <w:sz w:val="24"/>
          <w:szCs w:val="24"/>
          <w:lang w:eastAsia="ar-SA"/>
        </w:rPr>
        <w:t xml:space="preserve"> </w:t>
      </w:r>
    </w:p>
    <w:p w:rsidR="00C44A0A" w:rsidRPr="00166951" w:rsidRDefault="00C44A0A" w:rsidP="002239C0">
      <w:pPr>
        <w:numPr>
          <w:ilvl w:val="1"/>
          <w:numId w:val="21"/>
        </w:numPr>
        <w:tabs>
          <w:tab w:val="left" w:pos="1440"/>
        </w:tabs>
        <w:suppressAutoHyphens/>
        <w:spacing w:after="0" w:line="240" w:lineRule="auto"/>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žáci sledují významné evropské i světové sportovní soutěže</w:t>
      </w:r>
    </w:p>
    <w:p w:rsidR="00C44A0A" w:rsidRPr="00166951" w:rsidRDefault="00C44A0A" w:rsidP="00C44A0A">
      <w:pPr>
        <w:rPr>
          <w:rFonts w:ascii="Times New Roman" w:eastAsia="Times New Roman" w:hAnsi="Times New Roman" w:cs="Times New Roman"/>
          <w:b/>
          <w:bCs/>
          <w:sz w:val="24"/>
          <w:szCs w:val="24"/>
          <w:lang w:eastAsia="ar-SA"/>
        </w:rPr>
      </w:pPr>
    </w:p>
    <w:p w:rsidR="00C44A0A" w:rsidRPr="00023062" w:rsidRDefault="00C44A0A" w:rsidP="00C44A0A">
      <w:pPr>
        <w:pStyle w:val="Nadpis5"/>
        <w:rPr>
          <w:rFonts w:ascii="Times New Roman" w:eastAsia="Times New Roman" w:hAnsi="Times New Roman" w:cs="Times New Roman"/>
          <w:color w:val="000000"/>
          <w:sz w:val="24"/>
          <w:szCs w:val="24"/>
        </w:rPr>
      </w:pPr>
      <w:r w:rsidRPr="00023062">
        <w:rPr>
          <w:rFonts w:ascii="Times New Roman" w:eastAsia="Times New Roman" w:hAnsi="Times New Roman" w:cs="Times New Roman"/>
          <w:color w:val="000000"/>
          <w:sz w:val="24"/>
          <w:szCs w:val="24"/>
        </w:rPr>
        <w:t>Multikulturní výchova (MKV)</w:t>
      </w:r>
    </w:p>
    <w:p w:rsidR="00C44A0A" w:rsidRPr="00166951" w:rsidRDefault="00C44A0A" w:rsidP="002239C0">
      <w:pPr>
        <w:numPr>
          <w:ilvl w:val="0"/>
          <w:numId w:val="21"/>
        </w:numPr>
        <w:tabs>
          <w:tab w:val="left" w:pos="720"/>
        </w:tabs>
        <w:suppressAutoHyphens/>
        <w:spacing w:after="0" w:line="240" w:lineRule="auto"/>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kulturní diference</w:t>
      </w:r>
    </w:p>
    <w:p w:rsidR="00C44A0A" w:rsidRPr="00166951" w:rsidRDefault="00C44A0A" w:rsidP="002239C0">
      <w:pPr>
        <w:numPr>
          <w:ilvl w:val="1"/>
          <w:numId w:val="21"/>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zná hry žáka jiných sociokulturních skupin</w:t>
      </w:r>
    </w:p>
    <w:p w:rsidR="00C44A0A" w:rsidRPr="00166951" w:rsidRDefault="00C44A0A" w:rsidP="002239C0">
      <w:pPr>
        <w:numPr>
          <w:ilvl w:val="1"/>
          <w:numId w:val="21"/>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respektuje odlišnosti etnických skupin</w:t>
      </w:r>
    </w:p>
    <w:p w:rsidR="00C44A0A" w:rsidRPr="00166951" w:rsidRDefault="00C44A0A" w:rsidP="002239C0">
      <w:pPr>
        <w:numPr>
          <w:ilvl w:val="0"/>
          <w:numId w:val="21"/>
        </w:numPr>
        <w:tabs>
          <w:tab w:val="left" w:pos="720"/>
        </w:tabs>
        <w:suppressAutoHyphens/>
        <w:spacing w:after="0" w:line="240" w:lineRule="auto"/>
        <w:rPr>
          <w:rFonts w:ascii="Times New Roman" w:eastAsia="Times New Roman" w:hAnsi="Times New Roman" w:cs="Times New Roman"/>
          <w:b/>
          <w:bCs/>
          <w:sz w:val="24"/>
          <w:szCs w:val="24"/>
          <w:lang w:eastAsia="ar-SA"/>
        </w:rPr>
      </w:pPr>
      <w:r w:rsidRPr="00166951">
        <w:rPr>
          <w:rFonts w:ascii="Times New Roman" w:eastAsia="Times New Roman" w:hAnsi="Times New Roman" w:cs="Times New Roman"/>
          <w:b/>
          <w:bCs/>
          <w:sz w:val="24"/>
          <w:szCs w:val="24"/>
          <w:lang w:eastAsia="ar-SA"/>
        </w:rPr>
        <w:t>lidské vztahy</w:t>
      </w:r>
    </w:p>
    <w:p w:rsidR="00C44A0A" w:rsidRPr="00166951" w:rsidRDefault="00C44A0A" w:rsidP="002239C0">
      <w:pPr>
        <w:numPr>
          <w:ilvl w:val="1"/>
          <w:numId w:val="21"/>
        </w:numPr>
        <w:tabs>
          <w:tab w:val="left" w:pos="1440"/>
        </w:tabs>
        <w:suppressAutoHyphens/>
        <w:spacing w:after="0" w:line="240" w:lineRule="auto"/>
        <w:rPr>
          <w:rFonts w:ascii="Times New Roman" w:eastAsia="Times New Roman" w:hAnsi="Times New Roman" w:cs="Times New Roman"/>
          <w:bCs/>
          <w:sz w:val="24"/>
          <w:szCs w:val="24"/>
          <w:lang w:eastAsia="ar-SA"/>
        </w:rPr>
      </w:pPr>
      <w:r w:rsidRPr="00166951">
        <w:rPr>
          <w:rFonts w:ascii="Times New Roman" w:eastAsia="Times New Roman" w:hAnsi="Times New Roman" w:cs="Times New Roman"/>
          <w:bCs/>
          <w:sz w:val="24"/>
          <w:szCs w:val="24"/>
          <w:lang w:eastAsia="ar-SA"/>
        </w:rPr>
        <w:t>do hry se zapojí i žáci jiných kultur</w:t>
      </w:r>
    </w:p>
    <w:p w:rsidR="00C44A0A" w:rsidRPr="00166951" w:rsidRDefault="00C44A0A" w:rsidP="00C44A0A">
      <w:pPr>
        <w:rPr>
          <w:rFonts w:ascii="Times New Roman" w:eastAsia="Times New Roman" w:hAnsi="Times New Roman" w:cs="Times New Roman"/>
          <w:b/>
          <w:bCs/>
          <w:sz w:val="24"/>
          <w:szCs w:val="24"/>
          <w:lang w:eastAsia="ar-SA"/>
        </w:rPr>
      </w:pPr>
    </w:p>
    <w:p w:rsidR="00C44A0A" w:rsidRPr="00023062" w:rsidRDefault="00C44A0A" w:rsidP="00C44A0A">
      <w:pPr>
        <w:pStyle w:val="Nadpis2"/>
        <w:rPr>
          <w:b/>
          <w:bCs/>
          <w:iCs/>
          <w:sz w:val="24"/>
          <w:szCs w:val="24"/>
          <w:u w:val="single"/>
          <w:lang w:eastAsia="ar-SA"/>
        </w:rPr>
      </w:pPr>
      <w:r w:rsidRPr="00023062">
        <w:rPr>
          <w:b/>
          <w:bCs/>
          <w:iCs/>
          <w:sz w:val="24"/>
          <w:szCs w:val="24"/>
          <w:u w:val="single"/>
          <w:lang w:eastAsia="ar-SA"/>
        </w:rPr>
        <w:lastRenderedPageBreak/>
        <w:t xml:space="preserve">Výchovné a vzdělávací strategie </w:t>
      </w:r>
    </w:p>
    <w:p w:rsidR="00C44A0A" w:rsidRPr="00166951" w:rsidRDefault="00C44A0A" w:rsidP="00C44A0A">
      <w:pPr>
        <w:rPr>
          <w:rFonts w:ascii="Times New Roman" w:eastAsia="Calibri" w:hAnsi="Times New Roman" w:cs="Times New Roman"/>
          <w:sz w:val="24"/>
          <w:szCs w:val="24"/>
        </w:rPr>
      </w:pPr>
    </w:p>
    <w:p w:rsidR="00C44A0A" w:rsidRPr="00023062" w:rsidRDefault="00C44A0A" w:rsidP="00CA57CD">
      <w:pPr>
        <w:pStyle w:val="Nadpis1"/>
        <w:jc w:val="both"/>
        <w:rPr>
          <w:sz w:val="24"/>
          <w:szCs w:val="24"/>
          <w:lang w:eastAsia="ar-SA"/>
        </w:rPr>
      </w:pPr>
      <w:r w:rsidRPr="00023062">
        <w:rPr>
          <w:sz w:val="24"/>
          <w:szCs w:val="24"/>
          <w:lang w:eastAsia="ar-SA"/>
        </w:rPr>
        <w:t>Kompetence k učení</w:t>
      </w:r>
    </w:p>
    <w:p w:rsidR="00C44A0A" w:rsidRPr="00166951" w:rsidRDefault="00C44A0A" w:rsidP="00CA57CD">
      <w:pPr>
        <w:numPr>
          <w:ilvl w:val="0"/>
          <w:numId w:val="22"/>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žáci užívají znalostí z mezipředmětových vztahů, zejména v oblasti měření, porovnávání výkonů, snaží se hodnotit výkony své i ostatních podle dohodnutých pravidel, ví, kde získat informace</w:t>
      </w:r>
    </w:p>
    <w:p w:rsidR="00C44A0A" w:rsidRPr="00023062" w:rsidRDefault="00C44A0A" w:rsidP="00CA57CD">
      <w:pPr>
        <w:jc w:val="both"/>
        <w:rPr>
          <w:rFonts w:ascii="Times New Roman" w:eastAsia="Times New Roman" w:hAnsi="Times New Roman" w:cs="Times New Roman"/>
          <w:b/>
          <w:bCs/>
          <w:color w:val="000000"/>
          <w:sz w:val="24"/>
          <w:szCs w:val="24"/>
          <w:lang w:eastAsia="ar-SA"/>
        </w:rPr>
      </w:pPr>
    </w:p>
    <w:p w:rsidR="00C44A0A" w:rsidRPr="00023062" w:rsidRDefault="00C44A0A" w:rsidP="00CA57CD">
      <w:pPr>
        <w:pStyle w:val="Nadpis4"/>
        <w:jc w:val="both"/>
        <w:rPr>
          <w:rFonts w:ascii="Times New Roman" w:eastAsia="Times New Roman" w:hAnsi="Times New Roman" w:cs="Times New Roman"/>
          <w:i w:val="0"/>
          <w:color w:val="000000"/>
          <w:sz w:val="24"/>
          <w:szCs w:val="24"/>
        </w:rPr>
      </w:pPr>
      <w:r w:rsidRPr="00023062">
        <w:rPr>
          <w:rFonts w:ascii="Times New Roman" w:eastAsia="Times New Roman" w:hAnsi="Times New Roman" w:cs="Times New Roman"/>
          <w:i w:val="0"/>
          <w:color w:val="000000"/>
          <w:sz w:val="24"/>
          <w:szCs w:val="24"/>
        </w:rPr>
        <w:t>Kompetence k řešení problémů</w:t>
      </w:r>
    </w:p>
    <w:p w:rsidR="00C44A0A" w:rsidRPr="00166951" w:rsidRDefault="00C44A0A" w:rsidP="00CA57CD">
      <w:pPr>
        <w:numPr>
          <w:ilvl w:val="0"/>
          <w:numId w:val="22"/>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žáci si uvědomují pravidla her a soutěží, při problémech jsou vedeni ke klidné diskuzi, které se účastní i učitel, s žáky se hovoří o nesportovním chování a jeho důsledcích, učitel dodává žákům zdravou sebedůvěru</w:t>
      </w:r>
    </w:p>
    <w:p w:rsidR="00C44A0A" w:rsidRPr="00166951" w:rsidRDefault="00C44A0A" w:rsidP="00CA57CD">
      <w:pPr>
        <w:jc w:val="both"/>
        <w:rPr>
          <w:rFonts w:ascii="Times New Roman" w:eastAsia="Times New Roman" w:hAnsi="Times New Roman" w:cs="Times New Roman"/>
          <w:b/>
          <w:bCs/>
          <w:sz w:val="24"/>
          <w:szCs w:val="24"/>
          <w:lang w:eastAsia="ar-SA"/>
        </w:rPr>
      </w:pPr>
    </w:p>
    <w:p w:rsidR="00C44A0A" w:rsidRPr="00023062" w:rsidRDefault="00C44A0A" w:rsidP="00CA57CD">
      <w:pPr>
        <w:pStyle w:val="Nadpis4"/>
        <w:jc w:val="both"/>
        <w:rPr>
          <w:rFonts w:ascii="Times New Roman" w:eastAsia="Times New Roman" w:hAnsi="Times New Roman" w:cs="Times New Roman"/>
          <w:i w:val="0"/>
          <w:color w:val="000000"/>
          <w:sz w:val="24"/>
          <w:szCs w:val="24"/>
        </w:rPr>
      </w:pPr>
      <w:r w:rsidRPr="00023062">
        <w:rPr>
          <w:rFonts w:ascii="Times New Roman" w:eastAsia="Times New Roman" w:hAnsi="Times New Roman" w:cs="Times New Roman"/>
          <w:i w:val="0"/>
          <w:color w:val="000000"/>
          <w:sz w:val="24"/>
          <w:szCs w:val="24"/>
        </w:rPr>
        <w:t>Kompetence komunikativní</w:t>
      </w:r>
    </w:p>
    <w:p w:rsidR="00C44A0A" w:rsidRPr="00166951" w:rsidRDefault="00C44A0A" w:rsidP="00CA57CD">
      <w:pPr>
        <w:numPr>
          <w:ilvl w:val="0"/>
          <w:numId w:val="22"/>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 xml:space="preserve">žáci reagují na smluvené povely a signály, tvoří si vlastní při týmových </w:t>
      </w:r>
    </w:p>
    <w:p w:rsidR="00C44A0A" w:rsidRPr="00166951" w:rsidRDefault="00C44A0A" w:rsidP="00CA57CD">
      <w:pPr>
        <w:ind w:left="360"/>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 xml:space="preserve">     soutěžích, snaží se o vlastní zorganizování sportovních činností</w:t>
      </w:r>
    </w:p>
    <w:p w:rsidR="00C44A0A" w:rsidRPr="00023062" w:rsidRDefault="00C44A0A" w:rsidP="00C44A0A">
      <w:pPr>
        <w:ind w:left="360"/>
        <w:rPr>
          <w:rFonts w:ascii="Times New Roman" w:eastAsia="Times New Roman" w:hAnsi="Times New Roman" w:cs="Times New Roman"/>
          <w:color w:val="000000"/>
          <w:sz w:val="24"/>
          <w:szCs w:val="24"/>
          <w:lang w:eastAsia="ar-SA"/>
        </w:rPr>
      </w:pPr>
    </w:p>
    <w:p w:rsidR="00C44A0A" w:rsidRPr="00023062" w:rsidRDefault="00C44A0A" w:rsidP="00CA57CD">
      <w:pPr>
        <w:pStyle w:val="Nadpis4"/>
        <w:jc w:val="both"/>
        <w:rPr>
          <w:rFonts w:ascii="Times New Roman" w:eastAsia="Times New Roman" w:hAnsi="Times New Roman" w:cs="Times New Roman"/>
          <w:i w:val="0"/>
          <w:color w:val="000000"/>
          <w:sz w:val="24"/>
          <w:szCs w:val="24"/>
        </w:rPr>
      </w:pPr>
      <w:r w:rsidRPr="00023062">
        <w:rPr>
          <w:rFonts w:ascii="Times New Roman" w:eastAsia="Times New Roman" w:hAnsi="Times New Roman" w:cs="Times New Roman"/>
          <w:i w:val="0"/>
          <w:color w:val="000000"/>
          <w:sz w:val="24"/>
          <w:szCs w:val="24"/>
        </w:rPr>
        <w:t>Kompetence sociální a personální</w:t>
      </w:r>
    </w:p>
    <w:p w:rsidR="00C44A0A" w:rsidRPr="00166951" w:rsidRDefault="00C44A0A" w:rsidP="00CA57CD">
      <w:pPr>
        <w:numPr>
          <w:ilvl w:val="0"/>
          <w:numId w:val="22"/>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 xml:space="preserve">žáci si uvědomují rozdílnost výkonů spolužáků a respektují je, uvědomují si </w:t>
      </w:r>
    </w:p>
    <w:p w:rsidR="00C44A0A" w:rsidRPr="00166951" w:rsidRDefault="00C44A0A" w:rsidP="00CA57CD">
      <w:pPr>
        <w:ind w:left="360"/>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 xml:space="preserve">      rozdílnost pohlaví ve výkonnosti i výběru sportů, jsou vedeni ke spolupráci </w:t>
      </w:r>
    </w:p>
    <w:p w:rsidR="00023062" w:rsidRPr="00166951" w:rsidRDefault="00C44A0A" w:rsidP="00CA57CD">
      <w:pPr>
        <w:ind w:left="360"/>
        <w:jc w:val="both"/>
        <w:rPr>
          <w:rFonts w:ascii="Times New Roman" w:eastAsia="Times New Roman" w:hAnsi="Times New Roman" w:cs="Times New Roman"/>
          <w:sz w:val="24"/>
          <w:szCs w:val="24"/>
          <w:lang w:eastAsia="ar-SA"/>
        </w:rPr>
      </w:pPr>
      <w:r w:rsidRPr="00166951">
        <w:rPr>
          <w:rFonts w:ascii="Times New Roman" w:eastAsia="Times New Roman" w:hAnsi="Times New Roman" w:cs="Times New Roman"/>
          <w:sz w:val="24"/>
          <w:szCs w:val="24"/>
          <w:lang w:eastAsia="ar-SA"/>
        </w:rPr>
        <w:t xml:space="preserve">      ve skupině, spolužáci i učitel kladně hodnotí každé zlepšení jedince i týmu</w:t>
      </w:r>
    </w:p>
    <w:p w:rsidR="00C44A0A" w:rsidRPr="00166951" w:rsidRDefault="00C44A0A" w:rsidP="00CA57CD">
      <w:pPr>
        <w:ind w:left="720" w:hanging="360"/>
        <w:jc w:val="both"/>
        <w:rPr>
          <w:rFonts w:ascii="Times New Roman" w:eastAsia="Times New Roman" w:hAnsi="Times New Roman" w:cs="Times New Roman"/>
          <w:b/>
          <w:bCs/>
          <w:sz w:val="24"/>
          <w:szCs w:val="24"/>
          <w:lang w:eastAsia="ar-SA"/>
        </w:rPr>
      </w:pPr>
    </w:p>
    <w:p w:rsidR="00C44A0A" w:rsidRPr="00023062" w:rsidRDefault="00C44A0A" w:rsidP="00CA57CD">
      <w:pPr>
        <w:pStyle w:val="Nadpis4"/>
        <w:jc w:val="both"/>
        <w:rPr>
          <w:rFonts w:ascii="Times New Roman" w:eastAsia="Times New Roman" w:hAnsi="Times New Roman" w:cs="Times New Roman"/>
          <w:i w:val="0"/>
          <w:color w:val="000000"/>
          <w:sz w:val="24"/>
          <w:szCs w:val="24"/>
        </w:rPr>
      </w:pPr>
      <w:r w:rsidRPr="00023062">
        <w:rPr>
          <w:rFonts w:ascii="Times New Roman" w:eastAsia="Times New Roman" w:hAnsi="Times New Roman" w:cs="Times New Roman"/>
          <w:i w:val="0"/>
          <w:color w:val="000000"/>
          <w:sz w:val="24"/>
          <w:szCs w:val="24"/>
        </w:rPr>
        <w:t>Kompetence občanské</w:t>
      </w:r>
    </w:p>
    <w:p w:rsidR="00C44A0A" w:rsidRPr="00023062" w:rsidRDefault="00C44A0A" w:rsidP="00CA57CD">
      <w:pPr>
        <w:pStyle w:val="Nadpis4"/>
        <w:keepLines w:val="0"/>
        <w:numPr>
          <w:ilvl w:val="0"/>
          <w:numId w:val="22"/>
        </w:numPr>
        <w:tabs>
          <w:tab w:val="left" w:pos="720"/>
        </w:tabs>
        <w:suppressAutoHyphens/>
        <w:spacing w:before="0" w:line="240" w:lineRule="auto"/>
        <w:jc w:val="both"/>
        <w:rPr>
          <w:rFonts w:ascii="Times New Roman" w:eastAsia="Times New Roman" w:hAnsi="Times New Roman" w:cs="Times New Roman"/>
          <w:b w:val="0"/>
          <w:bCs w:val="0"/>
          <w:i w:val="0"/>
          <w:color w:val="auto"/>
          <w:sz w:val="24"/>
          <w:szCs w:val="24"/>
          <w:lang w:eastAsia="ar-SA"/>
        </w:rPr>
      </w:pPr>
      <w:r w:rsidRPr="00023062">
        <w:rPr>
          <w:rFonts w:ascii="Times New Roman" w:eastAsia="Times New Roman" w:hAnsi="Times New Roman" w:cs="Times New Roman"/>
          <w:b w:val="0"/>
          <w:bCs w:val="0"/>
          <w:i w:val="0"/>
          <w:color w:val="auto"/>
          <w:sz w:val="24"/>
          <w:szCs w:val="24"/>
          <w:lang w:eastAsia="ar-SA"/>
        </w:rPr>
        <w:t xml:space="preserve">žáci si uvědomují význam sportu a zdravé životosprávy pro sebe  a tím i pro své okolí, ví o nebezpečí zneužívání návykových látek, jsou vedeni  k ohleduplnosti  k ostatním </w:t>
      </w:r>
    </w:p>
    <w:p w:rsidR="00C44A0A" w:rsidRPr="00023062" w:rsidRDefault="00C44A0A" w:rsidP="00CA57CD">
      <w:pPr>
        <w:pStyle w:val="Nadpis4"/>
        <w:ind w:left="360"/>
        <w:jc w:val="both"/>
        <w:rPr>
          <w:rFonts w:ascii="Times New Roman" w:eastAsia="Times New Roman" w:hAnsi="Times New Roman" w:cs="Times New Roman"/>
          <w:b w:val="0"/>
          <w:bCs w:val="0"/>
          <w:i w:val="0"/>
          <w:color w:val="auto"/>
          <w:sz w:val="24"/>
          <w:szCs w:val="24"/>
          <w:lang w:eastAsia="ar-SA"/>
        </w:rPr>
      </w:pPr>
      <w:r w:rsidRPr="00023062">
        <w:rPr>
          <w:rFonts w:ascii="Times New Roman" w:eastAsia="Times New Roman" w:hAnsi="Times New Roman" w:cs="Times New Roman"/>
          <w:b w:val="0"/>
          <w:bCs w:val="0"/>
          <w:i w:val="0"/>
          <w:color w:val="auto"/>
          <w:sz w:val="24"/>
          <w:szCs w:val="24"/>
          <w:lang w:eastAsia="ar-SA"/>
        </w:rPr>
        <w:t xml:space="preserve">      i mimo sport</w:t>
      </w:r>
    </w:p>
    <w:p w:rsidR="00C44A0A" w:rsidRPr="00023062" w:rsidRDefault="00C44A0A" w:rsidP="00CA57CD">
      <w:pPr>
        <w:jc w:val="both"/>
        <w:rPr>
          <w:rFonts w:ascii="Times New Roman" w:eastAsia="Times New Roman" w:hAnsi="Times New Roman" w:cs="Times New Roman"/>
          <w:b/>
          <w:bCs/>
          <w:color w:val="000000"/>
          <w:sz w:val="24"/>
          <w:szCs w:val="24"/>
          <w:lang w:eastAsia="ar-SA"/>
        </w:rPr>
      </w:pPr>
    </w:p>
    <w:p w:rsidR="00C44A0A" w:rsidRPr="00023062" w:rsidRDefault="00C44A0A" w:rsidP="00CA57CD">
      <w:pPr>
        <w:pStyle w:val="Nadpis4"/>
        <w:jc w:val="both"/>
        <w:rPr>
          <w:rFonts w:ascii="Times New Roman" w:eastAsia="Times New Roman" w:hAnsi="Times New Roman" w:cs="Times New Roman"/>
          <w:i w:val="0"/>
          <w:color w:val="000000"/>
          <w:sz w:val="24"/>
          <w:szCs w:val="24"/>
        </w:rPr>
      </w:pPr>
      <w:r w:rsidRPr="00023062">
        <w:rPr>
          <w:rFonts w:ascii="Times New Roman" w:eastAsia="Times New Roman" w:hAnsi="Times New Roman" w:cs="Times New Roman"/>
          <w:i w:val="0"/>
          <w:color w:val="000000"/>
          <w:sz w:val="24"/>
          <w:szCs w:val="24"/>
        </w:rPr>
        <w:t>Kompetence pracovní</w:t>
      </w:r>
    </w:p>
    <w:p w:rsidR="00C44A0A" w:rsidRPr="00023062" w:rsidRDefault="00C44A0A" w:rsidP="00CA57CD">
      <w:pPr>
        <w:pStyle w:val="Nadpis4"/>
        <w:jc w:val="both"/>
        <w:rPr>
          <w:rFonts w:ascii="Times New Roman" w:eastAsia="Times New Roman" w:hAnsi="Times New Roman" w:cs="Times New Roman"/>
          <w:b w:val="0"/>
          <w:bCs w:val="0"/>
          <w:i w:val="0"/>
          <w:color w:val="000000"/>
          <w:sz w:val="24"/>
          <w:szCs w:val="24"/>
        </w:rPr>
      </w:pPr>
      <w:r w:rsidRPr="00023062">
        <w:rPr>
          <w:rFonts w:ascii="Times New Roman" w:eastAsia="Times New Roman" w:hAnsi="Times New Roman" w:cs="Times New Roman"/>
          <w:color w:val="000000"/>
          <w:sz w:val="24"/>
          <w:szCs w:val="24"/>
        </w:rPr>
        <w:t xml:space="preserve">      </w:t>
      </w:r>
      <w:r w:rsidRPr="00023062">
        <w:rPr>
          <w:rFonts w:ascii="Times New Roman" w:eastAsia="Times New Roman" w:hAnsi="Times New Roman" w:cs="Times New Roman"/>
          <w:b w:val="0"/>
          <w:bCs w:val="0"/>
          <w:color w:val="000000"/>
          <w:sz w:val="24"/>
          <w:szCs w:val="24"/>
        </w:rPr>
        <w:t xml:space="preserve">-    </w:t>
      </w:r>
      <w:r w:rsidRPr="00023062">
        <w:rPr>
          <w:rFonts w:ascii="Times New Roman" w:eastAsia="Times New Roman" w:hAnsi="Times New Roman" w:cs="Times New Roman"/>
          <w:b w:val="0"/>
          <w:bCs w:val="0"/>
          <w:i w:val="0"/>
          <w:color w:val="000000"/>
          <w:sz w:val="24"/>
          <w:szCs w:val="24"/>
        </w:rPr>
        <w:t xml:space="preserve">žáci ve spolupráci s učitelem upravují sportoviště, nářadí i náčiní, snaží se posuzovat    </w:t>
      </w:r>
    </w:p>
    <w:p w:rsidR="00C44A0A" w:rsidRPr="00023062" w:rsidRDefault="00C44A0A" w:rsidP="00CA57CD">
      <w:pPr>
        <w:ind w:left="360"/>
        <w:jc w:val="both"/>
        <w:rPr>
          <w:rFonts w:ascii="Times New Roman" w:eastAsia="Times New Roman" w:hAnsi="Times New Roman" w:cs="Times New Roman"/>
          <w:color w:val="000000"/>
          <w:sz w:val="24"/>
          <w:szCs w:val="24"/>
          <w:lang w:eastAsia="ar-SA"/>
        </w:rPr>
      </w:pPr>
      <w:r w:rsidRPr="00023062">
        <w:rPr>
          <w:rFonts w:ascii="Times New Roman" w:eastAsia="Times New Roman" w:hAnsi="Times New Roman" w:cs="Times New Roman"/>
          <w:color w:val="000000"/>
          <w:sz w:val="24"/>
          <w:szCs w:val="24"/>
          <w:lang w:eastAsia="ar-SA"/>
        </w:rPr>
        <w:t xml:space="preserve">     bezpečnost</w:t>
      </w:r>
    </w:p>
    <w:p w:rsidR="00C44A0A" w:rsidRDefault="00C44A0A" w:rsidP="00CA57CD">
      <w:pPr>
        <w:jc w:val="both"/>
        <w:rPr>
          <w:rFonts w:ascii="Times New Roman" w:eastAsia="Calibri" w:hAnsi="Times New Roman" w:cs="Times New Roman"/>
          <w:sz w:val="24"/>
          <w:szCs w:val="24"/>
        </w:rPr>
      </w:pPr>
    </w:p>
    <w:p w:rsidR="00CA57CD" w:rsidRDefault="00CA57CD" w:rsidP="00CA57CD">
      <w:pPr>
        <w:jc w:val="both"/>
        <w:rPr>
          <w:rFonts w:ascii="Times New Roman" w:eastAsia="Calibri" w:hAnsi="Times New Roman" w:cs="Times New Roman"/>
          <w:sz w:val="24"/>
          <w:szCs w:val="24"/>
        </w:rPr>
      </w:pPr>
    </w:p>
    <w:p w:rsidR="00CA57CD" w:rsidRDefault="00CA57CD" w:rsidP="00CA57CD">
      <w:pPr>
        <w:jc w:val="both"/>
        <w:rPr>
          <w:rFonts w:ascii="Times New Roman" w:eastAsia="Calibri" w:hAnsi="Times New Roman" w:cs="Times New Roman"/>
          <w:sz w:val="24"/>
          <w:szCs w:val="24"/>
        </w:rPr>
      </w:pPr>
    </w:p>
    <w:p w:rsidR="00CA57CD" w:rsidRDefault="00CA57CD" w:rsidP="00CA57CD">
      <w:pPr>
        <w:jc w:val="both"/>
        <w:rPr>
          <w:rFonts w:ascii="Times New Roman" w:eastAsia="Calibri" w:hAnsi="Times New Roman" w:cs="Times New Roman"/>
          <w:sz w:val="24"/>
          <w:szCs w:val="24"/>
        </w:rPr>
      </w:pPr>
    </w:p>
    <w:p w:rsidR="00CA57CD" w:rsidRDefault="00CA57CD" w:rsidP="00CA57CD">
      <w:pPr>
        <w:jc w:val="both"/>
        <w:rPr>
          <w:rFonts w:ascii="Times New Roman" w:hAnsi="Times New Roman" w:cs="Times New Roman"/>
          <w:sz w:val="24"/>
          <w:szCs w:val="24"/>
        </w:rPr>
      </w:pPr>
    </w:p>
    <w:tbl>
      <w:tblPr>
        <w:tblW w:w="10953" w:type="dxa"/>
        <w:tblInd w:w="-737" w:type="dxa"/>
        <w:tblLayout w:type="fixed"/>
        <w:tblCellMar>
          <w:top w:w="10" w:type="dxa"/>
          <w:left w:w="10" w:type="dxa"/>
          <w:right w:w="10" w:type="dxa"/>
        </w:tblCellMar>
        <w:tblLook w:val="0000"/>
      </w:tblPr>
      <w:tblGrid>
        <w:gridCol w:w="3808"/>
        <w:gridCol w:w="2520"/>
        <w:gridCol w:w="2760"/>
        <w:gridCol w:w="1409"/>
        <w:gridCol w:w="456"/>
      </w:tblGrid>
      <w:tr w:rsidR="00FE2A52" w:rsidRPr="00E15FA5" w:rsidTr="00FE2A52">
        <w:trPr>
          <w:trHeight w:val="156"/>
        </w:trPr>
        <w:tc>
          <w:tcPr>
            <w:tcW w:w="6328" w:type="dxa"/>
            <w:gridSpan w:val="2"/>
            <w:vAlign w:val="bottom"/>
          </w:tcPr>
          <w:p w:rsidR="00FE2A52" w:rsidRPr="00E15FA5" w:rsidRDefault="00FE2A52" w:rsidP="00CA57CD">
            <w:pPr>
              <w:snapToGrid w:val="0"/>
              <w:jc w:val="both"/>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u w:val="single"/>
                <w:lang w:eastAsia="ar-SA"/>
              </w:rPr>
              <w:lastRenderedPageBreak/>
              <w:t>Vzdělávací oblast:</w:t>
            </w:r>
            <w:r w:rsidRPr="00E15FA5">
              <w:rPr>
                <w:rFonts w:ascii="Times New Roman" w:eastAsia="Times New Roman" w:hAnsi="Times New Roman" w:cs="Times New Roman"/>
                <w:b/>
                <w:bCs/>
                <w:sz w:val="24"/>
                <w:szCs w:val="24"/>
                <w:lang w:eastAsia="ar-SA"/>
              </w:rPr>
              <w:t xml:space="preserve"> Člověk a zdraví</w:t>
            </w:r>
          </w:p>
        </w:tc>
        <w:tc>
          <w:tcPr>
            <w:tcW w:w="2760" w:type="dxa"/>
            <w:vAlign w:val="bottom"/>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1409" w:type="dxa"/>
            <w:vAlign w:val="bottom"/>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456" w:type="dxa"/>
            <w:tcBorders>
              <w:left w:val="nil"/>
            </w:tcBorders>
          </w:tcPr>
          <w:p w:rsidR="00FE2A52" w:rsidRPr="00E15FA5" w:rsidRDefault="00FE2A52" w:rsidP="00CA57CD">
            <w:pPr>
              <w:snapToGrid w:val="0"/>
              <w:jc w:val="both"/>
              <w:rPr>
                <w:rFonts w:ascii="Times New Roman" w:eastAsia="Times New Roman" w:hAnsi="Times New Roman" w:cs="Times New Roman"/>
                <w:b/>
                <w:bCs/>
                <w:sz w:val="24"/>
                <w:szCs w:val="24"/>
                <w:u w:val="single"/>
                <w:lang w:eastAsia="ar-SA"/>
              </w:rPr>
            </w:pPr>
          </w:p>
        </w:tc>
      </w:tr>
      <w:tr w:rsidR="00FE2A52" w:rsidRPr="00E15FA5" w:rsidTr="00FE2A52">
        <w:trPr>
          <w:trHeight w:val="156"/>
        </w:trPr>
        <w:tc>
          <w:tcPr>
            <w:tcW w:w="6328" w:type="dxa"/>
            <w:gridSpan w:val="2"/>
            <w:vAlign w:val="bottom"/>
          </w:tcPr>
          <w:p w:rsidR="00FE2A52" w:rsidRPr="00E15FA5" w:rsidRDefault="00FE2A52" w:rsidP="00CA57CD">
            <w:pPr>
              <w:snapToGrid w:val="0"/>
              <w:jc w:val="both"/>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u w:val="single"/>
                <w:lang w:eastAsia="ar-SA"/>
              </w:rPr>
              <w:t xml:space="preserve">Vyučovací předmět : </w:t>
            </w:r>
            <w:r w:rsidRPr="00E15FA5">
              <w:rPr>
                <w:rFonts w:ascii="Times New Roman" w:eastAsia="Times New Roman" w:hAnsi="Times New Roman" w:cs="Times New Roman"/>
                <w:b/>
                <w:bCs/>
                <w:sz w:val="24"/>
                <w:szCs w:val="24"/>
                <w:lang w:eastAsia="ar-SA"/>
              </w:rPr>
              <w:t>Tělesná výchova</w:t>
            </w:r>
          </w:p>
        </w:tc>
        <w:tc>
          <w:tcPr>
            <w:tcW w:w="2760" w:type="dxa"/>
            <w:vAlign w:val="bottom"/>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1409" w:type="dxa"/>
            <w:vAlign w:val="bottom"/>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456" w:type="dxa"/>
            <w:tcBorders>
              <w:left w:val="nil"/>
            </w:tcBorders>
          </w:tcPr>
          <w:p w:rsidR="00FE2A52" w:rsidRPr="00E15FA5" w:rsidRDefault="00FE2A52" w:rsidP="00CA57CD">
            <w:pPr>
              <w:snapToGrid w:val="0"/>
              <w:jc w:val="both"/>
              <w:rPr>
                <w:rFonts w:ascii="Times New Roman" w:eastAsia="Times New Roman" w:hAnsi="Times New Roman" w:cs="Times New Roman"/>
                <w:b/>
                <w:bCs/>
                <w:sz w:val="24"/>
                <w:szCs w:val="24"/>
                <w:u w:val="single"/>
                <w:lang w:eastAsia="ar-SA"/>
              </w:rPr>
            </w:pPr>
          </w:p>
        </w:tc>
      </w:tr>
      <w:tr w:rsidR="00FE2A52" w:rsidRPr="00E15FA5" w:rsidTr="00FE2A52">
        <w:trPr>
          <w:trHeight w:val="156"/>
        </w:trPr>
        <w:tc>
          <w:tcPr>
            <w:tcW w:w="3808" w:type="dxa"/>
            <w:vAlign w:val="bottom"/>
          </w:tcPr>
          <w:p w:rsidR="00FE2A52" w:rsidRPr="00E15FA5" w:rsidRDefault="00FE2A52" w:rsidP="00CA57CD">
            <w:pPr>
              <w:snapToGrid w:val="0"/>
              <w:jc w:val="both"/>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u w:val="single"/>
                <w:lang w:eastAsia="ar-SA"/>
              </w:rPr>
              <w:t>Ročník:</w:t>
            </w:r>
            <w:r w:rsidRPr="00E15FA5">
              <w:rPr>
                <w:rFonts w:ascii="Times New Roman" w:eastAsia="Times New Roman" w:hAnsi="Times New Roman" w:cs="Times New Roman"/>
                <w:b/>
                <w:bCs/>
                <w:sz w:val="24"/>
                <w:szCs w:val="24"/>
                <w:lang w:eastAsia="ar-SA"/>
              </w:rPr>
              <w:t xml:space="preserve">   1.</w:t>
            </w:r>
          </w:p>
        </w:tc>
        <w:tc>
          <w:tcPr>
            <w:tcW w:w="2520" w:type="dxa"/>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2760" w:type="dxa"/>
            <w:vAlign w:val="bottom"/>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1409" w:type="dxa"/>
            <w:vAlign w:val="bottom"/>
          </w:tcPr>
          <w:p w:rsidR="00FE2A52" w:rsidRPr="00E15FA5" w:rsidRDefault="00FE2A52" w:rsidP="00CA57CD">
            <w:pPr>
              <w:snapToGrid w:val="0"/>
              <w:jc w:val="both"/>
              <w:rPr>
                <w:rFonts w:ascii="Times New Roman" w:eastAsia="Times New Roman" w:hAnsi="Times New Roman" w:cs="Times New Roman"/>
                <w:sz w:val="20"/>
                <w:szCs w:val="20"/>
                <w:lang w:eastAsia="ar-SA"/>
              </w:rPr>
            </w:pPr>
          </w:p>
        </w:tc>
        <w:tc>
          <w:tcPr>
            <w:tcW w:w="456" w:type="dxa"/>
            <w:tcBorders>
              <w:left w:val="nil"/>
            </w:tcBorders>
          </w:tcPr>
          <w:p w:rsidR="00FE2A52" w:rsidRPr="00E15FA5" w:rsidRDefault="00FE2A52" w:rsidP="00CA57CD">
            <w:pPr>
              <w:snapToGrid w:val="0"/>
              <w:jc w:val="both"/>
              <w:rPr>
                <w:rFonts w:ascii="Times New Roman" w:eastAsia="Times New Roman" w:hAnsi="Times New Roman" w:cs="Times New Roman"/>
                <w:b/>
                <w:bCs/>
                <w:sz w:val="20"/>
                <w:szCs w:val="20"/>
                <w:u w:val="single"/>
                <w:lang w:eastAsia="ar-SA"/>
              </w:rPr>
            </w:pPr>
          </w:p>
        </w:tc>
      </w:tr>
      <w:tr w:rsidR="00FE2A52" w:rsidRPr="00E15FA5" w:rsidTr="00FE2A52">
        <w:trPr>
          <w:trHeight w:val="957"/>
        </w:trPr>
        <w:tc>
          <w:tcPr>
            <w:tcW w:w="3808" w:type="dxa"/>
            <w:vAlign w:val="bottom"/>
          </w:tcPr>
          <w:p w:rsidR="00FE2A52" w:rsidRPr="00E15FA5" w:rsidRDefault="00FE2A52" w:rsidP="00B44759">
            <w:pPr>
              <w:snapToGrid w:val="0"/>
              <w:rPr>
                <w:rFonts w:ascii="Times New Roman" w:eastAsia="Times New Roman" w:hAnsi="Times New Roman" w:cs="Times New Roman"/>
                <w:b/>
                <w:bCs/>
                <w:sz w:val="20"/>
                <w:szCs w:val="20"/>
                <w:u w:val="single"/>
                <w:lang w:eastAsia="ar-SA"/>
              </w:rPr>
            </w:pPr>
          </w:p>
        </w:tc>
        <w:tc>
          <w:tcPr>
            <w:tcW w:w="2520" w:type="dxa"/>
          </w:tcPr>
          <w:p w:rsidR="00FE2A52" w:rsidRPr="00E15FA5" w:rsidRDefault="00FE2A52" w:rsidP="00B44759">
            <w:pPr>
              <w:snapToGrid w:val="0"/>
              <w:rPr>
                <w:rFonts w:ascii="Times New Roman" w:eastAsia="Times New Roman" w:hAnsi="Times New Roman" w:cs="Times New Roman"/>
                <w:sz w:val="20"/>
                <w:szCs w:val="20"/>
                <w:lang w:eastAsia="ar-SA"/>
              </w:rPr>
            </w:pPr>
          </w:p>
        </w:tc>
        <w:tc>
          <w:tcPr>
            <w:tcW w:w="2760" w:type="dxa"/>
            <w:vAlign w:val="bottom"/>
          </w:tcPr>
          <w:p w:rsidR="00FE2A52" w:rsidRPr="00E15FA5" w:rsidRDefault="00FE2A52" w:rsidP="00B44759">
            <w:pPr>
              <w:snapToGrid w:val="0"/>
              <w:rPr>
                <w:rFonts w:ascii="Times New Roman" w:eastAsia="Times New Roman" w:hAnsi="Times New Roman" w:cs="Times New Roman"/>
                <w:sz w:val="20"/>
                <w:szCs w:val="20"/>
                <w:lang w:eastAsia="ar-SA"/>
              </w:rPr>
            </w:pPr>
          </w:p>
        </w:tc>
        <w:tc>
          <w:tcPr>
            <w:tcW w:w="1409" w:type="dxa"/>
            <w:vAlign w:val="bottom"/>
          </w:tcPr>
          <w:p w:rsidR="00FE2A52" w:rsidRPr="00E15FA5" w:rsidRDefault="00FE2A52" w:rsidP="00B44759">
            <w:pPr>
              <w:snapToGrid w:val="0"/>
              <w:rPr>
                <w:rFonts w:ascii="Times New Roman" w:eastAsia="Times New Roman" w:hAnsi="Times New Roman" w:cs="Times New Roman"/>
                <w:sz w:val="20"/>
                <w:szCs w:val="20"/>
                <w:lang w:eastAsia="ar-SA"/>
              </w:rPr>
            </w:pPr>
          </w:p>
        </w:tc>
        <w:tc>
          <w:tcPr>
            <w:tcW w:w="456" w:type="dxa"/>
            <w:tcBorders>
              <w:left w:val="nil"/>
            </w:tcBorders>
          </w:tcPr>
          <w:p w:rsidR="00FE2A52" w:rsidRPr="00E15FA5" w:rsidRDefault="00FE2A52" w:rsidP="00B44759">
            <w:pPr>
              <w:snapToGrid w:val="0"/>
              <w:rPr>
                <w:rFonts w:ascii="Times New Roman" w:eastAsia="Times New Roman" w:hAnsi="Times New Roman" w:cs="Times New Roman"/>
                <w:b/>
                <w:bCs/>
                <w:sz w:val="24"/>
                <w:szCs w:val="24"/>
                <w:lang w:eastAsia="ar-SA"/>
              </w:rPr>
            </w:pPr>
          </w:p>
        </w:tc>
      </w:tr>
      <w:tr w:rsidR="00FE2A52" w:rsidRPr="00E15FA5" w:rsidTr="00FE2A52">
        <w:trPr>
          <w:trHeight w:val="468"/>
        </w:trPr>
        <w:tc>
          <w:tcPr>
            <w:tcW w:w="3808" w:type="dxa"/>
            <w:tcBorders>
              <w:top w:val="single" w:sz="4" w:space="0" w:color="auto"/>
              <w:left w:val="single" w:sz="4" w:space="0" w:color="auto"/>
              <w:bottom w:val="single" w:sz="4" w:space="0" w:color="auto"/>
              <w:right w:val="single" w:sz="4" w:space="0" w:color="auto"/>
            </w:tcBorders>
            <w:vAlign w:val="center"/>
          </w:tcPr>
          <w:p w:rsidR="00FE2A52" w:rsidRPr="00E15FA5" w:rsidRDefault="00EB13A7"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lang w:eastAsia="ar-SA"/>
              </w:rPr>
              <w:t>Očekávané výstupy</w:t>
            </w:r>
          </w:p>
        </w:tc>
        <w:tc>
          <w:tcPr>
            <w:tcW w:w="2520" w:type="dxa"/>
            <w:tcBorders>
              <w:top w:val="single" w:sz="4" w:space="0" w:color="auto"/>
              <w:left w:val="single" w:sz="4" w:space="0" w:color="auto"/>
              <w:bottom w:val="single" w:sz="4" w:space="0" w:color="auto"/>
              <w:right w:val="single" w:sz="4" w:space="0" w:color="auto"/>
            </w:tcBorders>
            <w:vAlign w:val="center"/>
          </w:tcPr>
          <w:p w:rsidR="00FE2A52" w:rsidRPr="00E15FA5" w:rsidRDefault="00FE2A52"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Učivo - obsah</w:t>
            </w:r>
          </w:p>
        </w:tc>
        <w:tc>
          <w:tcPr>
            <w:tcW w:w="2760" w:type="dxa"/>
            <w:tcBorders>
              <w:top w:val="single" w:sz="4" w:space="0" w:color="auto"/>
              <w:left w:val="single" w:sz="4" w:space="0" w:color="auto"/>
              <w:bottom w:val="single" w:sz="4" w:space="0" w:color="auto"/>
              <w:right w:val="single" w:sz="4" w:space="0" w:color="auto"/>
            </w:tcBorders>
            <w:vAlign w:val="center"/>
          </w:tcPr>
          <w:p w:rsidR="00FE2A52" w:rsidRPr="00E15FA5" w:rsidRDefault="00FE2A52"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 xml:space="preserve">   Mezipředmětové vztahy, průřezová témata, projekty</w:t>
            </w:r>
          </w:p>
        </w:tc>
        <w:tc>
          <w:tcPr>
            <w:tcW w:w="1865" w:type="dxa"/>
            <w:gridSpan w:val="2"/>
            <w:tcBorders>
              <w:top w:val="single" w:sz="8" w:space="0" w:color="000000"/>
              <w:left w:val="single" w:sz="4" w:space="0" w:color="auto"/>
              <w:bottom w:val="single" w:sz="4" w:space="0" w:color="000000"/>
              <w:right w:val="single" w:sz="8" w:space="0" w:color="000000"/>
            </w:tcBorders>
            <w:vAlign w:val="center"/>
          </w:tcPr>
          <w:p w:rsidR="00FE2A52" w:rsidRPr="00E15FA5" w:rsidRDefault="00FE2A52" w:rsidP="00B44759">
            <w:pPr>
              <w:snapToGrid w:val="0"/>
              <w:jc w:val="center"/>
              <w:rPr>
                <w:rFonts w:ascii="Times New Roman" w:eastAsia="Times New Roman" w:hAnsi="Times New Roman" w:cs="Times New Roman"/>
                <w:b/>
                <w:bCs/>
                <w:sz w:val="24"/>
                <w:szCs w:val="24"/>
                <w:lang w:eastAsia="ar-SA"/>
              </w:rPr>
            </w:pPr>
            <w:r w:rsidRPr="00E15FA5">
              <w:rPr>
                <w:rFonts w:ascii="Times New Roman" w:eastAsia="Times New Roman" w:hAnsi="Times New Roman" w:cs="Times New Roman"/>
                <w:b/>
                <w:bCs/>
                <w:sz w:val="24"/>
                <w:szCs w:val="24"/>
                <w:lang w:eastAsia="ar-SA"/>
              </w:rPr>
              <w:t>Poznámky</w:t>
            </w:r>
          </w:p>
        </w:tc>
      </w:tr>
      <w:tr w:rsidR="00FE2A52" w:rsidRPr="00CA57CD" w:rsidTr="00FE2A52">
        <w:trPr>
          <w:trHeight w:val="127"/>
        </w:trPr>
        <w:tc>
          <w:tcPr>
            <w:tcW w:w="380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je veden ke správnému držení těla,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dýchání, hygieně při sportování,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snaží se dodržovat pravidla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bezpečnosti, respektovat zdravotní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handicap, ví o významu sportu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život, seznamuje se s přípravou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sportovní činnost, pomáhá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připravovat a uklízet náčiní</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nářadí</w:t>
            </w:r>
          </w:p>
          <w:p w:rsidR="00FE2A52" w:rsidRPr="00CA57CD" w:rsidRDefault="00FE2A52" w:rsidP="00B44759">
            <w:pPr>
              <w:snapToGrid w:val="0"/>
              <w:rPr>
                <w:rFonts w:ascii="Times New Roman" w:eastAsia="Times New Roman" w:hAnsi="Times New Roman" w:cs="Times New Roman"/>
                <w:b/>
                <w:bCs/>
                <w:sz w:val="24"/>
                <w:szCs w:val="24"/>
                <w:lang w:eastAsia="ar-SA"/>
              </w:rPr>
            </w:pPr>
          </w:p>
        </w:tc>
        <w:tc>
          <w:tcPr>
            <w:tcW w:w="2520" w:type="dxa"/>
            <w:tcBorders>
              <w:top w:val="single" w:sz="4" w:space="0" w:color="auto"/>
              <w:left w:val="single" w:sz="4" w:space="0" w:color="auto"/>
              <w:bottom w:val="single" w:sz="4" w:space="0" w:color="auto"/>
              <w:right w:val="single" w:sz="4" w:space="0" w:color="auto"/>
            </w:tcBorders>
          </w:tcPr>
          <w:p w:rsidR="00FE2A52" w:rsidRPr="00CA57CD" w:rsidRDefault="00FE2A52" w:rsidP="002239C0">
            <w:pPr>
              <w:numPr>
                <w:ilvl w:val="0"/>
                <w:numId w:val="23"/>
              </w:numPr>
              <w:tabs>
                <w:tab w:val="left" w:pos="720"/>
              </w:tabs>
              <w:snapToGrid w:val="0"/>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příprava na pohybovou činnost</w:t>
            </w:r>
          </w:p>
          <w:p w:rsidR="00FE2A52" w:rsidRPr="00CA57CD" w:rsidRDefault="00FE2A52" w:rsidP="002239C0">
            <w:pPr>
              <w:numPr>
                <w:ilvl w:val="0"/>
                <w:numId w:val="23"/>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komunikace v Tv</w:t>
            </w:r>
          </w:p>
          <w:p w:rsidR="00FE2A52" w:rsidRPr="00CA57CD" w:rsidRDefault="00FE2A52" w:rsidP="002239C0">
            <w:pPr>
              <w:numPr>
                <w:ilvl w:val="0"/>
                <w:numId w:val="23"/>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základní cvičební polohy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postoje</w:t>
            </w:r>
          </w:p>
          <w:p w:rsidR="00FE2A52" w:rsidRPr="00CA57CD" w:rsidRDefault="00FE2A52" w:rsidP="002239C0">
            <w:pPr>
              <w:numPr>
                <w:ilvl w:val="0"/>
                <w:numId w:val="23"/>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správné držení těla ve stoji,  v sedu, dýchání</w:t>
            </w:r>
          </w:p>
          <w:p w:rsidR="00FE2A52" w:rsidRPr="00CA57CD" w:rsidRDefault="00FE2A52" w:rsidP="002239C0">
            <w:pPr>
              <w:numPr>
                <w:ilvl w:val="0"/>
                <w:numId w:val="23"/>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hygiena při Tv, oblečení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obutí</w:t>
            </w:r>
          </w:p>
          <w:p w:rsidR="00FE2A52" w:rsidRPr="00CA57CD" w:rsidRDefault="00FE2A52" w:rsidP="002239C0">
            <w:pPr>
              <w:numPr>
                <w:ilvl w:val="0"/>
                <w:numId w:val="23"/>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organizace při Tv</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760"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sz w:val="24"/>
                <w:szCs w:val="24"/>
                <w:lang w:eastAsia="ar-SA"/>
              </w:rPr>
              <w:t> </w:t>
            </w:r>
            <w:r w:rsidRPr="00CA57CD">
              <w:rPr>
                <w:rFonts w:ascii="Times New Roman" w:eastAsia="Times New Roman" w:hAnsi="Times New Roman" w:cs="Times New Roman"/>
                <w:b/>
                <w:sz w:val="24"/>
                <w:szCs w:val="24"/>
                <w:lang w:eastAsia="ar-SA"/>
              </w:rPr>
              <w:t>OSV -    sebepoznání a sebepojetí</w:t>
            </w:r>
          </w:p>
          <w:p w:rsidR="00FE2A52" w:rsidRPr="00CA57CD" w:rsidRDefault="00FE2A52" w:rsidP="002239C0">
            <w:pPr>
              <w:numPr>
                <w:ilvl w:val="0"/>
                <w:numId w:val="16"/>
              </w:numPr>
              <w:tabs>
                <w:tab w:val="clear" w:pos="360"/>
                <w:tab w:val="left" w:pos="900"/>
              </w:tabs>
              <w:spacing w:after="0" w:line="240" w:lineRule="auto"/>
              <w:ind w:left="90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psychohygiena</w:t>
            </w:r>
          </w:p>
          <w:p w:rsidR="00FE2A52" w:rsidRPr="00CA57CD" w:rsidRDefault="00FE2A52" w:rsidP="002239C0">
            <w:pPr>
              <w:numPr>
                <w:ilvl w:val="0"/>
                <w:numId w:val="16"/>
              </w:numPr>
              <w:tabs>
                <w:tab w:val="clear" w:pos="360"/>
                <w:tab w:val="left" w:pos="900"/>
              </w:tabs>
              <w:spacing w:after="0" w:line="240" w:lineRule="auto"/>
              <w:ind w:left="90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seberegulace                         a sebeorganizace</w:t>
            </w:r>
          </w:p>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MV -      kooperace a kompetice</w:t>
            </w:r>
          </w:p>
        </w:tc>
        <w:tc>
          <w:tcPr>
            <w:tcW w:w="1865" w:type="dxa"/>
            <w:gridSpan w:val="2"/>
            <w:tcBorders>
              <w:left w:val="single" w:sz="4" w:space="0" w:color="auto"/>
              <w:bottom w:val="single" w:sz="4" w:space="0" w:color="auto"/>
              <w:right w:val="single" w:sz="8" w:space="0" w:color="000000"/>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FE2A52" w:rsidRPr="00CA57CD" w:rsidTr="00FE2A52">
        <w:trPr>
          <w:trHeight w:val="506"/>
        </w:trPr>
        <w:tc>
          <w:tcPr>
            <w:tcW w:w="380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ab/>
              <w:t xml:space="preserve">- učí se užívat základní tělocvičné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pojmy, je seznamován s názvy</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tělocvičných nářadí a náčiní,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reaguje na smluvené povely</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signály,  používá sportovní obuv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oblečení, spolupracuje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týmových hrách a respektuje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pravidla her i soutěží v družstvech,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seznamuje se s měřením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výkonnosti některých sportovních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výkonů, učí se technikám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skoků, hodů míčem, je seznámen</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snaží se rozumět druhům běhů</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skoků, pojmenuje míčové hry, učí</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se jednoduchým tanečním</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pohybům, provádí rytmizovaný pohyb</w:t>
            </w:r>
          </w:p>
          <w:p w:rsidR="00FE2A52" w:rsidRPr="00CA57CD" w:rsidRDefault="00FE2A52" w:rsidP="00B44759">
            <w:pPr>
              <w:tabs>
                <w:tab w:val="left" w:pos="1410"/>
              </w:tabs>
              <w:rPr>
                <w:rFonts w:ascii="Times New Roman" w:eastAsia="Times New Roman" w:hAnsi="Times New Roman" w:cs="Times New Roman"/>
                <w:sz w:val="24"/>
                <w:szCs w:val="24"/>
                <w:lang w:eastAsia="ar-SA"/>
              </w:rPr>
            </w:pPr>
          </w:p>
        </w:tc>
        <w:tc>
          <w:tcPr>
            <w:tcW w:w="2520"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lastRenderedPageBreak/>
              <w:t>Atletika</w:t>
            </w:r>
            <w:r w:rsidRPr="00CA57CD">
              <w:rPr>
                <w:rFonts w:ascii="Times New Roman" w:eastAsia="Times New Roman" w:hAnsi="Times New Roman" w:cs="Times New Roman"/>
                <w:sz w:val="24"/>
                <w:szCs w:val="24"/>
                <w:lang w:eastAsia="ar-SA"/>
              </w:rPr>
              <w:t>:</w:t>
            </w:r>
          </w:p>
          <w:p w:rsidR="00FE2A52" w:rsidRPr="00CA57CD" w:rsidRDefault="00FE2A52" w:rsidP="002239C0">
            <w:pPr>
              <w:numPr>
                <w:ilvl w:val="0"/>
                <w:numId w:val="25"/>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průpravná cvičení</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ovlivňování běžecké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rychlosti, vytrvalosti,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odrazové síly a obratnosti </w:t>
            </w:r>
          </w:p>
          <w:p w:rsidR="00FE2A52" w:rsidRPr="00CA57CD" w:rsidRDefault="00FE2A52" w:rsidP="002239C0">
            <w:pPr>
              <w:numPr>
                <w:ilvl w:val="0"/>
                <w:numId w:val="25"/>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rychlý běh 20-60m</w:t>
            </w:r>
          </w:p>
          <w:p w:rsidR="00FE2A52" w:rsidRPr="00CA57CD" w:rsidRDefault="00FE2A52" w:rsidP="002239C0">
            <w:pPr>
              <w:numPr>
                <w:ilvl w:val="0"/>
                <w:numId w:val="25"/>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motivovaný běh terénem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běh prokládaný </w:t>
            </w:r>
            <w:r w:rsidRPr="00CA57CD">
              <w:rPr>
                <w:rFonts w:ascii="Times New Roman" w:eastAsia="Times New Roman" w:hAnsi="Times New Roman" w:cs="Times New Roman"/>
                <w:sz w:val="24"/>
                <w:szCs w:val="24"/>
                <w:lang w:eastAsia="ar-SA"/>
              </w:rPr>
              <w:lastRenderedPageBreak/>
              <w:t>chůzí</w:t>
            </w:r>
          </w:p>
          <w:p w:rsidR="00FE2A52" w:rsidRPr="00CA57CD" w:rsidRDefault="00FE2A52" w:rsidP="002239C0">
            <w:pPr>
              <w:numPr>
                <w:ilvl w:val="0"/>
                <w:numId w:val="25"/>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skok do dálky, odraz, skok z místa</w:t>
            </w:r>
          </w:p>
          <w:p w:rsidR="00FE2A52" w:rsidRPr="00CA57CD" w:rsidRDefault="00FE2A52" w:rsidP="002239C0">
            <w:pPr>
              <w:numPr>
                <w:ilvl w:val="0"/>
                <w:numId w:val="25"/>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hod z místa</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hod z chůze</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Gymnastika</w:t>
            </w:r>
            <w:r w:rsidRPr="00CA57CD">
              <w:rPr>
                <w:rFonts w:ascii="Times New Roman" w:eastAsia="Times New Roman" w:hAnsi="Times New Roman" w:cs="Times New Roman"/>
                <w:sz w:val="24"/>
                <w:szCs w:val="24"/>
                <w:lang w:eastAsia="ar-SA"/>
              </w:rPr>
              <w:t xml:space="preserve">: </w:t>
            </w:r>
          </w:p>
          <w:p w:rsidR="00FE2A52" w:rsidRPr="00CA57CD" w:rsidRDefault="00FE2A52" w:rsidP="002239C0">
            <w:pPr>
              <w:numPr>
                <w:ilvl w:val="0"/>
                <w:numId w:val="24"/>
              </w:numPr>
              <w:tabs>
                <w:tab w:val="left" w:pos="7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průprava kotoulu  vpřed</w:t>
            </w:r>
          </w:p>
          <w:p w:rsidR="00FE2A52" w:rsidRPr="00CA57CD" w:rsidRDefault="00FE2A52" w:rsidP="002239C0">
            <w:pPr>
              <w:numPr>
                <w:ilvl w:val="0"/>
                <w:numId w:val="24"/>
              </w:numPr>
              <w:tabs>
                <w:tab w:val="left" w:pos="7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akrobacie, gymn. držení těla</w:t>
            </w:r>
          </w:p>
          <w:p w:rsidR="00FE2A52" w:rsidRPr="00CA57CD" w:rsidRDefault="00FE2A52" w:rsidP="002239C0">
            <w:pPr>
              <w:numPr>
                <w:ilvl w:val="0"/>
                <w:numId w:val="24"/>
              </w:numPr>
              <w:tabs>
                <w:tab w:val="left" w:pos="7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průprava přeskoku, </w:t>
            </w:r>
          </w:p>
          <w:p w:rsidR="00FE2A52" w:rsidRPr="00CA57CD" w:rsidRDefault="00FE2A52" w:rsidP="002239C0">
            <w:pPr>
              <w:numPr>
                <w:ilvl w:val="0"/>
                <w:numId w:val="24"/>
              </w:numPr>
              <w:tabs>
                <w:tab w:val="left" w:pos="7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kladina – chůze</w:t>
            </w:r>
          </w:p>
          <w:p w:rsidR="00FE2A52" w:rsidRPr="00CA57CD" w:rsidRDefault="00FE2A52" w:rsidP="00B44759">
            <w:pPr>
              <w:ind w:left="4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dopomocí</w:t>
            </w:r>
          </w:p>
          <w:p w:rsidR="00FE2A52" w:rsidRPr="00CA57CD" w:rsidRDefault="00FE2A52" w:rsidP="002239C0">
            <w:pPr>
              <w:numPr>
                <w:ilvl w:val="0"/>
                <w:numId w:val="24"/>
              </w:numPr>
              <w:tabs>
                <w:tab w:val="left" w:pos="7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hrazda – ručkování ve visu</w:t>
            </w:r>
          </w:p>
          <w:p w:rsidR="00FE2A52" w:rsidRPr="00CA57CD" w:rsidRDefault="00FE2A52" w:rsidP="002239C0">
            <w:pPr>
              <w:numPr>
                <w:ilvl w:val="0"/>
                <w:numId w:val="24"/>
              </w:numPr>
              <w:tabs>
                <w:tab w:val="left" w:pos="7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výskok do vzporu dřepmo </w:t>
            </w:r>
          </w:p>
          <w:p w:rsidR="00FE2A52" w:rsidRPr="00CA57CD" w:rsidRDefault="00FE2A52" w:rsidP="00B44759">
            <w:pPr>
              <w:ind w:left="4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dopomocí</w:t>
            </w:r>
          </w:p>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Rytmická cvičení</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760"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HV – taneční doprovod ke známým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dětským a lidovým písním</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OSV - sebepoznání a sebepojetí</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poznávání lidí</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865" w:type="dxa"/>
            <w:gridSpan w:val="2"/>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r>
      <w:tr w:rsidR="00FE2A52" w:rsidRPr="00CA57CD" w:rsidTr="00FE2A52">
        <w:trPr>
          <w:trHeight w:val="631"/>
        </w:trPr>
        <w:tc>
          <w:tcPr>
            <w:tcW w:w="380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reaguje na smluvené povely,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spolupracuje při týmových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soutěžích, ví o prostorách ve škole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vhodných ke sportování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bezpečnosti v nich, je veden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 fair play, poznává, že hra přináší </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radost a příjemné zážitky</w:t>
            </w:r>
          </w:p>
        </w:tc>
        <w:tc>
          <w:tcPr>
            <w:tcW w:w="2520"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Pohybové hry</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Sportovní hry</w:t>
            </w:r>
            <w:r w:rsidRPr="00CA57CD">
              <w:rPr>
                <w:rFonts w:ascii="Times New Roman" w:eastAsia="Times New Roman" w:hAnsi="Times New Roman" w:cs="Times New Roman"/>
                <w:sz w:val="24"/>
                <w:szCs w:val="24"/>
                <w:lang w:eastAsia="ar-SA"/>
              </w:rPr>
              <w:t xml:space="preserve">: </w:t>
            </w:r>
          </w:p>
          <w:p w:rsidR="00FE2A52" w:rsidRPr="00CA57CD" w:rsidRDefault="00FE2A52" w:rsidP="002239C0">
            <w:pPr>
              <w:numPr>
                <w:ilvl w:val="0"/>
                <w:numId w:val="27"/>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držení míče, zákl. přihrávky</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760"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OSV  -    kooperace a kompetice</w:t>
            </w:r>
          </w:p>
          <w:p w:rsidR="00FE2A52" w:rsidRPr="00CA57CD" w:rsidRDefault="00FE2A52" w:rsidP="002239C0">
            <w:pPr>
              <w:numPr>
                <w:ilvl w:val="0"/>
                <w:numId w:val="26"/>
              </w:numPr>
              <w:tabs>
                <w:tab w:val="left" w:pos="930"/>
              </w:tabs>
              <w:spacing w:after="0" w:line="240" w:lineRule="auto"/>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psychohygiena</w:t>
            </w:r>
          </w:p>
          <w:p w:rsidR="00FE2A52" w:rsidRPr="00CA57CD" w:rsidRDefault="00FE2A52" w:rsidP="002239C0">
            <w:pPr>
              <w:numPr>
                <w:ilvl w:val="0"/>
                <w:numId w:val="26"/>
              </w:numPr>
              <w:tabs>
                <w:tab w:val="left" w:pos="930"/>
              </w:tabs>
              <w:spacing w:after="0" w:line="240" w:lineRule="auto"/>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mezilidské vztahy</w:t>
            </w:r>
          </w:p>
          <w:p w:rsidR="00FE2A52" w:rsidRPr="00CA57CD" w:rsidRDefault="00FE2A52" w:rsidP="002239C0">
            <w:pPr>
              <w:numPr>
                <w:ilvl w:val="0"/>
                <w:numId w:val="26"/>
              </w:numPr>
              <w:tabs>
                <w:tab w:val="left" w:pos="930"/>
              </w:tabs>
              <w:spacing w:after="0" w:line="240" w:lineRule="auto"/>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komunikace</w:t>
            </w:r>
          </w:p>
          <w:p w:rsidR="00FE2A52" w:rsidRPr="00CA57CD" w:rsidRDefault="00FE2A52" w:rsidP="002239C0">
            <w:pPr>
              <w:numPr>
                <w:ilvl w:val="0"/>
                <w:numId w:val="26"/>
              </w:numPr>
              <w:tabs>
                <w:tab w:val="left" w:pos="930"/>
              </w:tabs>
              <w:spacing w:after="0" w:line="240" w:lineRule="auto"/>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řešení problémů </w:t>
            </w:r>
          </w:p>
          <w:p w:rsidR="00FE2A52" w:rsidRPr="00CA57CD" w:rsidRDefault="00FE2A52" w:rsidP="00B44759">
            <w:pPr>
              <w:ind w:left="57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a rozhodovací dovednosti</w:t>
            </w:r>
          </w:p>
          <w:p w:rsidR="00FE2A52" w:rsidRPr="00CA57CD" w:rsidRDefault="00FE2A52" w:rsidP="002239C0">
            <w:pPr>
              <w:numPr>
                <w:ilvl w:val="0"/>
                <w:numId w:val="26"/>
              </w:numPr>
              <w:tabs>
                <w:tab w:val="left" w:pos="930"/>
              </w:tabs>
              <w:spacing w:after="0" w:line="240" w:lineRule="auto"/>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hodnoty, postoje, praktická etika</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MV  -     kulturní diference</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lidské vztahy</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865" w:type="dxa"/>
            <w:gridSpan w:val="2"/>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r>
    </w:tbl>
    <w:p w:rsidR="00023062" w:rsidRPr="00CA57CD" w:rsidRDefault="00023062" w:rsidP="00C44A0A">
      <w:pPr>
        <w:rPr>
          <w:rFonts w:ascii="Times New Roman" w:eastAsia="Calibri" w:hAnsi="Times New Roman" w:cs="Times New Roman"/>
          <w:sz w:val="24"/>
          <w:szCs w:val="24"/>
        </w:rPr>
      </w:pPr>
    </w:p>
    <w:tbl>
      <w:tblPr>
        <w:tblW w:w="10266" w:type="dxa"/>
        <w:tblInd w:w="-50" w:type="dxa"/>
        <w:tblLayout w:type="fixed"/>
        <w:tblCellMar>
          <w:top w:w="10" w:type="dxa"/>
          <w:left w:w="10" w:type="dxa"/>
          <w:right w:w="10" w:type="dxa"/>
        </w:tblCellMar>
        <w:tblLook w:val="0000"/>
      </w:tblPr>
      <w:tblGrid>
        <w:gridCol w:w="3604"/>
        <w:gridCol w:w="2552"/>
        <w:gridCol w:w="1984"/>
        <w:gridCol w:w="1048"/>
        <w:gridCol w:w="60"/>
        <w:gridCol w:w="1018"/>
      </w:tblGrid>
      <w:tr w:rsidR="00023062" w:rsidRPr="00CA57CD" w:rsidTr="00CA57CD">
        <w:trPr>
          <w:gridAfter w:val="1"/>
          <w:wAfter w:w="1018" w:type="dxa"/>
          <w:trHeight w:val="156"/>
        </w:trPr>
        <w:tc>
          <w:tcPr>
            <w:tcW w:w="6156" w:type="dxa"/>
            <w:gridSpan w:val="2"/>
            <w:vAlign w:val="bottom"/>
          </w:tcPr>
          <w:p w:rsidR="00023062" w:rsidRPr="00CA57CD" w:rsidRDefault="0002306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lastRenderedPageBreak/>
              <w:t>Vzdělávací oblast:</w:t>
            </w:r>
            <w:r w:rsidRPr="00CA57CD">
              <w:rPr>
                <w:rFonts w:ascii="Times New Roman" w:eastAsia="Times New Roman" w:hAnsi="Times New Roman" w:cs="Times New Roman"/>
                <w:b/>
                <w:bCs/>
                <w:sz w:val="24"/>
                <w:szCs w:val="24"/>
                <w:lang w:eastAsia="ar-SA"/>
              </w:rPr>
              <w:t xml:space="preserve"> Člověk a zdraví</w:t>
            </w:r>
          </w:p>
        </w:tc>
        <w:tc>
          <w:tcPr>
            <w:tcW w:w="1984"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048"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r>
      <w:tr w:rsidR="00023062" w:rsidRPr="00CA57CD" w:rsidTr="00CA57CD">
        <w:trPr>
          <w:gridAfter w:val="1"/>
          <w:wAfter w:w="1018" w:type="dxa"/>
          <w:trHeight w:val="156"/>
        </w:trPr>
        <w:tc>
          <w:tcPr>
            <w:tcW w:w="6156" w:type="dxa"/>
            <w:gridSpan w:val="2"/>
            <w:vAlign w:val="bottom"/>
          </w:tcPr>
          <w:p w:rsidR="00023062" w:rsidRPr="00CA57CD" w:rsidRDefault="0002306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 xml:space="preserve">Vyučovací předmět : </w:t>
            </w:r>
            <w:r w:rsidRPr="00CA57CD">
              <w:rPr>
                <w:rFonts w:ascii="Times New Roman" w:eastAsia="Times New Roman" w:hAnsi="Times New Roman" w:cs="Times New Roman"/>
                <w:b/>
                <w:bCs/>
                <w:sz w:val="24"/>
                <w:szCs w:val="24"/>
                <w:lang w:eastAsia="ar-SA"/>
              </w:rPr>
              <w:t>Tělesná výchova</w:t>
            </w:r>
          </w:p>
        </w:tc>
        <w:tc>
          <w:tcPr>
            <w:tcW w:w="1984"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048"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r>
      <w:tr w:rsidR="00023062" w:rsidRPr="00CA57CD" w:rsidTr="00CA57CD">
        <w:trPr>
          <w:gridAfter w:val="1"/>
          <w:wAfter w:w="1018" w:type="dxa"/>
          <w:trHeight w:val="156"/>
        </w:trPr>
        <w:tc>
          <w:tcPr>
            <w:tcW w:w="3604" w:type="dxa"/>
            <w:vAlign w:val="bottom"/>
          </w:tcPr>
          <w:p w:rsidR="00023062" w:rsidRPr="00CA57CD" w:rsidRDefault="0002306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 2.</w:t>
            </w:r>
            <w:r w:rsidRPr="00CA57CD">
              <w:rPr>
                <w:rFonts w:ascii="Times New Roman" w:eastAsia="Times New Roman" w:hAnsi="Times New Roman" w:cs="Times New Roman"/>
                <w:b/>
                <w:bCs/>
                <w:sz w:val="24"/>
                <w:szCs w:val="24"/>
                <w:lang w:eastAsia="ar-SA"/>
              </w:rPr>
              <w:t xml:space="preserve">   </w:t>
            </w:r>
          </w:p>
        </w:tc>
        <w:tc>
          <w:tcPr>
            <w:tcW w:w="2552" w:type="dxa"/>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984"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048"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r>
      <w:tr w:rsidR="00023062" w:rsidRPr="00CA57CD" w:rsidTr="00CA57CD">
        <w:trPr>
          <w:gridAfter w:val="1"/>
          <w:wAfter w:w="1018" w:type="dxa"/>
          <w:trHeight w:val="732"/>
        </w:trPr>
        <w:tc>
          <w:tcPr>
            <w:tcW w:w="3604" w:type="dxa"/>
            <w:vAlign w:val="bottom"/>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c>
          <w:tcPr>
            <w:tcW w:w="2552" w:type="dxa"/>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984"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048" w:type="dxa"/>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Pr>
          <w:p w:rsidR="00023062" w:rsidRPr="00CA57CD" w:rsidRDefault="00023062" w:rsidP="00B44759">
            <w:pPr>
              <w:snapToGrid w:val="0"/>
              <w:rPr>
                <w:rFonts w:ascii="Times New Roman" w:eastAsia="Times New Roman" w:hAnsi="Times New Roman" w:cs="Times New Roman"/>
                <w:b/>
                <w:bCs/>
                <w:sz w:val="24"/>
                <w:szCs w:val="24"/>
                <w:lang w:eastAsia="ar-SA"/>
              </w:rPr>
            </w:pPr>
          </w:p>
        </w:tc>
      </w:tr>
      <w:tr w:rsidR="00023062" w:rsidRPr="00CA57CD" w:rsidTr="00CA57CD">
        <w:trPr>
          <w:trHeight w:val="468"/>
        </w:trPr>
        <w:tc>
          <w:tcPr>
            <w:tcW w:w="3604" w:type="dxa"/>
            <w:tcBorders>
              <w:top w:val="single" w:sz="8" w:space="0" w:color="000000"/>
              <w:left w:val="single" w:sz="8" w:space="0" w:color="000000"/>
              <w:bottom w:val="single" w:sz="4" w:space="0" w:color="000000"/>
            </w:tcBorders>
            <w:vAlign w:val="center"/>
          </w:tcPr>
          <w:p w:rsidR="00023062" w:rsidRPr="00CA57CD" w:rsidRDefault="00EB13A7"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552" w:type="dxa"/>
            <w:tcBorders>
              <w:top w:val="single" w:sz="8" w:space="0" w:color="000000"/>
              <w:left w:val="single" w:sz="4" w:space="0" w:color="000000"/>
              <w:bottom w:val="single" w:sz="4" w:space="0" w:color="000000"/>
            </w:tcBorders>
            <w:vAlign w:val="center"/>
          </w:tcPr>
          <w:p w:rsidR="00023062" w:rsidRPr="00CA57CD" w:rsidRDefault="0002306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984" w:type="dxa"/>
            <w:tcBorders>
              <w:top w:val="single" w:sz="8" w:space="0" w:color="000000"/>
              <w:left w:val="single" w:sz="4" w:space="0" w:color="000000"/>
              <w:bottom w:val="single" w:sz="4" w:space="0" w:color="000000"/>
            </w:tcBorders>
            <w:vAlign w:val="center"/>
          </w:tcPr>
          <w:p w:rsidR="00023062" w:rsidRPr="00CA57CD" w:rsidRDefault="0002306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126" w:type="dxa"/>
            <w:gridSpan w:val="3"/>
            <w:tcBorders>
              <w:top w:val="single" w:sz="8" w:space="0" w:color="000000"/>
              <w:left w:val="single" w:sz="4" w:space="0" w:color="000000"/>
              <w:bottom w:val="single" w:sz="4" w:space="0" w:color="000000"/>
              <w:right w:val="single" w:sz="8" w:space="0" w:color="000000"/>
            </w:tcBorders>
            <w:vAlign w:val="center"/>
          </w:tcPr>
          <w:p w:rsidR="00023062" w:rsidRPr="00CA57CD" w:rsidRDefault="0002306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023062" w:rsidRPr="00CA57CD" w:rsidTr="00CA57CD">
        <w:trPr>
          <w:trHeight w:val="127"/>
        </w:trPr>
        <w:tc>
          <w:tcPr>
            <w:tcW w:w="3604" w:type="dxa"/>
            <w:tcBorders>
              <w:left w:val="single" w:sz="8" w:space="0" w:color="000000"/>
              <w:bottom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zná správné obutí a oblečení na Tv,</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ví, kde je bezpečné místo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sportovní aktivity ve škole</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i mimo ni, chápe význam přípravy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těla na zátěž, je seznámen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1. pomocí u jednodušších zranění,</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je seznámen s přípravou</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plavecký výcvik</w:t>
            </w:r>
          </w:p>
        </w:tc>
        <w:tc>
          <w:tcPr>
            <w:tcW w:w="2552" w:type="dxa"/>
            <w:tcBorders>
              <w:left w:val="single" w:sz="4" w:space="0" w:color="000000"/>
              <w:bottom w:val="single" w:sz="4" w:space="0" w:color="auto"/>
            </w:tcBorders>
          </w:tcPr>
          <w:p w:rsidR="00023062" w:rsidRPr="00CA57CD" w:rsidRDefault="00023062" w:rsidP="002239C0">
            <w:pPr>
              <w:numPr>
                <w:ilvl w:val="0"/>
                <w:numId w:val="29"/>
              </w:numPr>
              <w:tabs>
                <w:tab w:val="left" w:pos="420"/>
              </w:tabs>
              <w:snapToGrid w:val="0"/>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bezpečnost a hygiena při TV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při plaveckém výcviku, vhodné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obutí a oblečení</w:t>
            </w:r>
          </w:p>
          <w:p w:rsidR="00023062" w:rsidRPr="00CA57CD" w:rsidRDefault="00023062" w:rsidP="002239C0">
            <w:pPr>
              <w:numPr>
                <w:ilvl w:val="0"/>
                <w:numId w:val="29"/>
              </w:numPr>
              <w:tabs>
                <w:tab w:val="left" w:pos="4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převlékání a ohleduplnost</w:t>
            </w:r>
          </w:p>
          <w:p w:rsidR="00023062" w:rsidRPr="00CA57CD" w:rsidRDefault="00023062" w:rsidP="002239C0">
            <w:pPr>
              <w:numPr>
                <w:ilvl w:val="0"/>
                <w:numId w:val="29"/>
              </w:numPr>
              <w:tabs>
                <w:tab w:val="left" w:pos="4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zátěž: příprava a uvolnění,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relaxace</w:t>
            </w:r>
          </w:p>
          <w:p w:rsidR="00023062" w:rsidRPr="00CA57CD" w:rsidRDefault="00023062" w:rsidP="002239C0">
            <w:pPr>
              <w:numPr>
                <w:ilvl w:val="0"/>
                <w:numId w:val="29"/>
              </w:numPr>
              <w:tabs>
                <w:tab w:val="left" w:pos="4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rozcvička jako příprava </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zatížení organismu     </w:t>
            </w:r>
          </w:p>
        </w:tc>
        <w:tc>
          <w:tcPr>
            <w:tcW w:w="1984" w:type="dxa"/>
            <w:tcBorders>
              <w:left w:val="single" w:sz="4" w:space="0" w:color="000000"/>
              <w:bottom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TV- kurz plavání v Ratíškovicích</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OSV- seberegulace </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a sebeorganizace</w:t>
            </w:r>
          </w:p>
          <w:p w:rsidR="00023062" w:rsidRPr="00CA57CD" w:rsidRDefault="0024731E" w:rsidP="00B44759">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023062" w:rsidRPr="00CA57CD">
              <w:rPr>
                <w:rFonts w:ascii="Times New Roman" w:eastAsia="Times New Roman" w:hAnsi="Times New Roman" w:cs="Times New Roman"/>
                <w:b/>
                <w:sz w:val="24"/>
                <w:szCs w:val="24"/>
                <w:lang w:eastAsia="ar-SA"/>
              </w:rPr>
              <w:t>psychohygiena</w:t>
            </w:r>
          </w:p>
          <w:p w:rsidR="00023062" w:rsidRPr="00CA57CD" w:rsidRDefault="00023062" w:rsidP="00B44759">
            <w:pPr>
              <w:rPr>
                <w:rFonts w:ascii="Times New Roman" w:eastAsia="Times New Roman" w:hAnsi="Times New Roman" w:cs="Times New Roman"/>
                <w:b/>
                <w:sz w:val="24"/>
                <w:szCs w:val="24"/>
                <w:lang w:eastAsia="ar-SA"/>
              </w:rPr>
            </w:pPr>
          </w:p>
        </w:tc>
        <w:tc>
          <w:tcPr>
            <w:tcW w:w="2126" w:type="dxa"/>
            <w:gridSpan w:val="3"/>
            <w:tcBorders>
              <w:left w:val="single" w:sz="4" w:space="0" w:color="000000"/>
              <w:bottom w:val="single" w:sz="4" w:space="0" w:color="auto"/>
              <w:right w:val="single" w:sz="8" w:space="0" w:color="000000"/>
            </w:tcBorders>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023062" w:rsidRPr="00CA57CD" w:rsidTr="00CA57CD">
        <w:trPr>
          <w:trHeight w:val="506"/>
        </w:trPr>
        <w:tc>
          <w:tcPr>
            <w:tcW w:w="3604"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je seznámen s bezpečností</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cvičení na jednotlivých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nářadích, využívá možností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školního zařízení, učí se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průpravná cvičení k atletickým,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gymnastickým a akrobatickým</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cvičením, je seznámen s technikou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běhů,  umí kotoul vpřed, zvládá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poskoky, přísunný krok, chápe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význam silových, relaxačních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cvičení</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 xml:space="preserve">Atletika: </w:t>
            </w:r>
          </w:p>
          <w:p w:rsidR="00023062" w:rsidRPr="00CA57CD" w:rsidRDefault="00023062" w:rsidP="002239C0">
            <w:pPr>
              <w:numPr>
                <w:ilvl w:val="1"/>
                <w:numId w:val="29"/>
              </w:numPr>
              <w:tabs>
                <w:tab w:val="left" w:pos="11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základy nízkého </w:t>
            </w:r>
          </w:p>
          <w:p w:rsidR="00023062" w:rsidRPr="00CA57CD" w:rsidRDefault="00023062" w:rsidP="00B44759">
            <w:pPr>
              <w:ind w:left="7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polovysokého startu</w:t>
            </w:r>
          </w:p>
          <w:p w:rsidR="00023062" w:rsidRPr="00CA57CD" w:rsidRDefault="00023062" w:rsidP="002239C0">
            <w:pPr>
              <w:numPr>
                <w:ilvl w:val="1"/>
                <w:numId w:val="29"/>
              </w:numPr>
              <w:tabs>
                <w:tab w:val="left" w:pos="11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rychlý běh,</w:t>
            </w:r>
          </w:p>
          <w:p w:rsidR="00023062" w:rsidRPr="00CA57CD" w:rsidRDefault="00023062" w:rsidP="002239C0">
            <w:pPr>
              <w:numPr>
                <w:ilvl w:val="1"/>
                <w:numId w:val="29"/>
              </w:numPr>
              <w:tabs>
                <w:tab w:val="left" w:pos="11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indiánský běh.</w:t>
            </w:r>
          </w:p>
          <w:p w:rsidR="00023062" w:rsidRPr="00CA57CD" w:rsidRDefault="00023062" w:rsidP="002239C0">
            <w:pPr>
              <w:numPr>
                <w:ilvl w:val="1"/>
                <w:numId w:val="29"/>
              </w:numPr>
              <w:tabs>
                <w:tab w:val="left" w:pos="11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štafetový běh – nácvik, </w:t>
            </w:r>
          </w:p>
          <w:p w:rsidR="00023062" w:rsidRPr="00CA57CD" w:rsidRDefault="00023062" w:rsidP="002239C0">
            <w:pPr>
              <w:numPr>
                <w:ilvl w:val="1"/>
                <w:numId w:val="29"/>
              </w:numPr>
              <w:tabs>
                <w:tab w:val="left" w:pos="11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průpravná cvičení, ovlivňování rychlosti, vytrvalosti</w:t>
            </w:r>
          </w:p>
          <w:p w:rsidR="00023062" w:rsidRPr="00CA57CD" w:rsidRDefault="00023062" w:rsidP="002239C0">
            <w:pPr>
              <w:numPr>
                <w:ilvl w:val="1"/>
                <w:numId w:val="29"/>
              </w:numPr>
              <w:tabs>
                <w:tab w:val="left" w:pos="11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hod míčkem – z místa, hod z chůze</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hry v přírodě</w:t>
            </w:r>
          </w:p>
          <w:p w:rsidR="00023062" w:rsidRPr="00CA57CD" w:rsidRDefault="00023062" w:rsidP="00B44759">
            <w:pPr>
              <w:jc w:val="center"/>
              <w:rPr>
                <w:rFonts w:ascii="Times New Roman" w:eastAsia="Times New Roman" w:hAnsi="Times New Roman" w:cs="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HV- vyjádření jednoduché melodie a hlasitosti chůzí, během</w:t>
            </w:r>
          </w:p>
        </w:tc>
        <w:tc>
          <w:tcPr>
            <w:tcW w:w="2126" w:type="dxa"/>
            <w:gridSpan w:val="3"/>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p>
        </w:tc>
      </w:tr>
      <w:tr w:rsidR="00023062" w:rsidRPr="00CA57CD" w:rsidTr="00CA57CD">
        <w:trPr>
          <w:trHeight w:val="631"/>
        </w:trPr>
        <w:tc>
          <w:tcPr>
            <w:tcW w:w="3604"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je veden k toleranci u méně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nadaných spolužáků a chápání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pravidel při týmových hrách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soutěží, reaguje na pokyny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povely, je seznámen s hygienou,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potřebami a bezpečností</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plaveckém výcviku</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Gymnastika:</w:t>
            </w:r>
            <w:r w:rsidRPr="00CA57CD">
              <w:rPr>
                <w:rFonts w:ascii="Times New Roman" w:eastAsia="Times New Roman" w:hAnsi="Times New Roman" w:cs="Times New Roman"/>
                <w:sz w:val="24"/>
                <w:szCs w:val="24"/>
                <w:lang w:eastAsia="ar-SA"/>
              </w:rPr>
              <w:t xml:space="preserve"> </w:t>
            </w:r>
          </w:p>
          <w:p w:rsidR="00023062" w:rsidRPr="00CA57CD" w:rsidRDefault="00023062" w:rsidP="002239C0">
            <w:pPr>
              <w:numPr>
                <w:ilvl w:val="0"/>
                <w:numId w:val="22"/>
              </w:numPr>
              <w:tabs>
                <w:tab w:val="clear" w:pos="720"/>
                <w:tab w:val="left" w:pos="930"/>
              </w:tabs>
              <w:spacing w:after="0" w:line="240" w:lineRule="auto"/>
              <w:ind w:left="93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polohy, postoje, průpravná gymnastická  cvičení</w:t>
            </w:r>
          </w:p>
          <w:p w:rsidR="00023062" w:rsidRPr="00CA57CD" w:rsidRDefault="00023062" w:rsidP="002239C0">
            <w:pPr>
              <w:numPr>
                <w:ilvl w:val="0"/>
                <w:numId w:val="22"/>
              </w:numPr>
              <w:tabs>
                <w:tab w:val="clear" w:pos="720"/>
                <w:tab w:val="left" w:pos="930"/>
              </w:tabs>
              <w:spacing w:after="0" w:line="240" w:lineRule="auto"/>
              <w:ind w:left="93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lavičky, trampolína.</w:t>
            </w:r>
          </w:p>
          <w:p w:rsidR="00023062" w:rsidRPr="00CA57CD" w:rsidRDefault="00023062" w:rsidP="002239C0">
            <w:pPr>
              <w:numPr>
                <w:ilvl w:val="0"/>
                <w:numId w:val="22"/>
              </w:numPr>
              <w:tabs>
                <w:tab w:val="clear" w:pos="720"/>
                <w:tab w:val="left" w:pos="930"/>
              </w:tabs>
              <w:spacing w:after="0" w:line="240" w:lineRule="auto"/>
              <w:ind w:left="93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kotoul vpřed, nácvik kotoulu vzad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Sportovní hry:</w:t>
            </w:r>
            <w:r w:rsidRPr="00CA57CD">
              <w:rPr>
                <w:rFonts w:ascii="Times New Roman" w:eastAsia="Times New Roman" w:hAnsi="Times New Roman" w:cs="Times New Roman"/>
                <w:sz w:val="24"/>
                <w:szCs w:val="24"/>
                <w:lang w:eastAsia="ar-SA"/>
              </w:rPr>
              <w:t xml:space="preserve"> </w:t>
            </w:r>
          </w:p>
          <w:p w:rsidR="00023062" w:rsidRPr="00CA57CD" w:rsidRDefault="00023062" w:rsidP="002239C0">
            <w:pPr>
              <w:numPr>
                <w:ilvl w:val="0"/>
                <w:numId w:val="28"/>
              </w:numPr>
              <w:tabs>
                <w:tab w:val="left" w:pos="93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nácvik držení míče,     hodu,  chytání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Kondiční a rytmická cvičení:</w:t>
            </w:r>
            <w:r w:rsidRPr="00CA57CD">
              <w:rPr>
                <w:rFonts w:ascii="Times New Roman" w:eastAsia="Times New Roman" w:hAnsi="Times New Roman" w:cs="Times New Roman"/>
                <w:sz w:val="24"/>
                <w:szCs w:val="24"/>
                <w:lang w:eastAsia="ar-SA"/>
              </w:rPr>
              <w:t xml:space="preserve"> </w:t>
            </w:r>
          </w:p>
          <w:p w:rsidR="00023062" w:rsidRPr="00CA57CD" w:rsidRDefault="00023062" w:rsidP="002239C0">
            <w:pPr>
              <w:numPr>
                <w:ilvl w:val="0"/>
                <w:numId w:val="28"/>
              </w:numPr>
              <w:tabs>
                <w:tab w:val="left" w:pos="93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cvičení s hudbou, taneční </w:t>
            </w:r>
          </w:p>
          <w:p w:rsidR="00023062" w:rsidRPr="00CA57CD" w:rsidRDefault="00023062" w:rsidP="00B44759">
            <w:pPr>
              <w:jc w:val="cente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doprovod lidové písně</w:t>
            </w:r>
          </w:p>
        </w:tc>
        <w:tc>
          <w:tcPr>
            <w:tcW w:w="1984"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2126" w:type="dxa"/>
            <w:gridSpan w:val="3"/>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p>
        </w:tc>
      </w:tr>
      <w:tr w:rsidR="00023062" w:rsidRPr="00CA57CD" w:rsidTr="00CA57CD">
        <w:trPr>
          <w:trHeight w:val="757"/>
        </w:trPr>
        <w:tc>
          <w:tcPr>
            <w:tcW w:w="3604"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chápe smluvené povely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názvosloví, organizaci Tv,</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snaží se jednat fair play, snaží se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podat informace o sportu, které se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dozvěděl mimo školu</w:t>
            </w:r>
          </w:p>
          <w:p w:rsidR="00023062" w:rsidRPr="00CA57CD" w:rsidRDefault="00023062" w:rsidP="00B44759">
            <w:pPr>
              <w:snapToGrid w:val="0"/>
              <w:rPr>
                <w:rFonts w:ascii="Times New Roman" w:eastAsia="Times New Roman" w:hAnsi="Times New Roman" w:cs="Times New Roman"/>
                <w:sz w:val="24"/>
                <w:szCs w:val="24"/>
                <w:lang w:eastAsia="ar-SA"/>
              </w:rPr>
            </w:pPr>
          </w:p>
          <w:p w:rsidR="00023062" w:rsidRPr="00CA57CD" w:rsidRDefault="00023062" w:rsidP="00B44759">
            <w:pPr>
              <w:jc w:val="center"/>
              <w:rPr>
                <w:rFonts w:ascii="Times New Roman" w:eastAsia="Times New Roman" w:hAnsi="Times New Roman" w:cs="Times New Roman"/>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dle možností spolupráce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měření výkonů</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    názvosloví</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smluvené signály</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tělocvična, hřiště, odchod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sportoviště </w:t>
            </w:r>
          </w:p>
          <w:p w:rsidR="00023062" w:rsidRPr="00CA57CD" w:rsidRDefault="00023062" w:rsidP="00B44759">
            <w:pPr>
              <w:ind w:left="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sport ve světě</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M- jednotky délky</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OSV- poznávání </w:t>
            </w:r>
            <w:r w:rsidR="00CA57CD">
              <w:rPr>
                <w:rFonts w:ascii="Times New Roman" w:eastAsia="Times New Roman" w:hAnsi="Times New Roman" w:cs="Times New Roman"/>
                <w:b/>
                <w:sz w:val="24"/>
                <w:szCs w:val="24"/>
                <w:lang w:eastAsia="ar-SA"/>
              </w:rPr>
              <w:t xml:space="preserve">    </w:t>
            </w:r>
            <w:r w:rsidRPr="00CA57CD">
              <w:rPr>
                <w:rFonts w:ascii="Times New Roman" w:eastAsia="Times New Roman" w:hAnsi="Times New Roman" w:cs="Times New Roman"/>
                <w:b/>
                <w:sz w:val="24"/>
                <w:szCs w:val="24"/>
                <w:lang w:eastAsia="ar-SA"/>
              </w:rPr>
              <w:t>lidí</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mezilidské vztahy   </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komunikace</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kooperace a kompetice</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řešení problémů</w:t>
            </w:r>
          </w:p>
          <w:p w:rsidR="00023062" w:rsidRPr="00CA57CD" w:rsidRDefault="00023062" w:rsidP="00B44759">
            <w:pPr>
              <w:ind w:left="57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a  rozhodovací dovednosti</w:t>
            </w:r>
          </w:p>
          <w:p w:rsidR="00023062" w:rsidRPr="00CA57CD" w:rsidRDefault="00CA57CD" w:rsidP="00B44759">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023062" w:rsidRPr="00CA57CD">
              <w:rPr>
                <w:rFonts w:ascii="Times New Roman" w:eastAsia="Times New Roman" w:hAnsi="Times New Roman" w:cs="Times New Roman"/>
                <w:b/>
                <w:sz w:val="24"/>
                <w:szCs w:val="24"/>
                <w:lang w:eastAsia="ar-SA"/>
              </w:rPr>
              <w:t xml:space="preserve">hodnoty, postoje, </w:t>
            </w:r>
            <w:r>
              <w:rPr>
                <w:rFonts w:ascii="Times New Roman" w:eastAsia="Times New Roman" w:hAnsi="Times New Roman" w:cs="Times New Roman"/>
                <w:b/>
                <w:sz w:val="24"/>
                <w:szCs w:val="24"/>
                <w:lang w:eastAsia="ar-SA"/>
              </w:rPr>
              <w:t xml:space="preserve">   </w:t>
            </w:r>
            <w:r w:rsidR="00023062" w:rsidRPr="00CA57CD">
              <w:rPr>
                <w:rFonts w:ascii="Times New Roman" w:eastAsia="Times New Roman" w:hAnsi="Times New Roman" w:cs="Times New Roman"/>
                <w:b/>
                <w:sz w:val="24"/>
                <w:szCs w:val="24"/>
                <w:lang w:eastAsia="ar-SA"/>
              </w:rPr>
              <w:lastRenderedPageBreak/>
              <w:t>praktická etika</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MKV- kulturní diference</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w:t>
            </w:r>
          </w:p>
          <w:p w:rsidR="00023062" w:rsidRPr="00CA57CD" w:rsidRDefault="00CA57CD" w:rsidP="00B44759">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023062" w:rsidRPr="00CA57CD">
              <w:rPr>
                <w:rFonts w:ascii="Times New Roman" w:eastAsia="Times New Roman" w:hAnsi="Times New Roman" w:cs="Times New Roman"/>
                <w:b/>
                <w:sz w:val="24"/>
                <w:szCs w:val="24"/>
                <w:lang w:eastAsia="ar-SA"/>
              </w:rPr>
              <w:t xml:space="preserve">  lidské vztahy</w:t>
            </w:r>
          </w:p>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EGS- Evropa a svět nás zajímá</w:t>
            </w:r>
          </w:p>
        </w:tc>
        <w:tc>
          <w:tcPr>
            <w:tcW w:w="2126" w:type="dxa"/>
            <w:gridSpan w:val="3"/>
            <w:tcBorders>
              <w:top w:val="single" w:sz="4" w:space="0" w:color="auto"/>
              <w:left w:val="single" w:sz="4" w:space="0" w:color="auto"/>
              <w:bottom w:val="single" w:sz="4" w:space="0" w:color="auto"/>
              <w:right w:val="single" w:sz="4" w:space="0" w:color="auto"/>
            </w:tcBorders>
          </w:tcPr>
          <w:p w:rsidR="00023062" w:rsidRPr="00CA57CD" w:rsidRDefault="00023062" w:rsidP="00B44759">
            <w:pPr>
              <w:snapToGrid w:val="0"/>
              <w:rPr>
                <w:rFonts w:ascii="Times New Roman" w:eastAsia="Times New Roman" w:hAnsi="Times New Roman" w:cs="Times New Roman"/>
                <w:sz w:val="24"/>
                <w:szCs w:val="24"/>
                <w:lang w:eastAsia="ar-SA"/>
              </w:rPr>
            </w:pPr>
          </w:p>
        </w:tc>
      </w:tr>
    </w:tbl>
    <w:p w:rsidR="00023062" w:rsidRPr="00CA57CD" w:rsidRDefault="00023062" w:rsidP="00023062">
      <w:pPr>
        <w:rPr>
          <w:rFonts w:ascii="Times New Roman" w:eastAsia="Calibri" w:hAnsi="Times New Roman" w:cs="Times New Roman"/>
          <w:sz w:val="24"/>
          <w:szCs w:val="24"/>
        </w:rPr>
      </w:pPr>
    </w:p>
    <w:p w:rsidR="00023062" w:rsidRDefault="00023062"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Default="00CA57CD" w:rsidP="00023062">
      <w:pPr>
        <w:rPr>
          <w:rFonts w:ascii="Times New Roman" w:eastAsia="Calibri" w:hAnsi="Times New Roman" w:cs="Times New Roman"/>
          <w:sz w:val="24"/>
          <w:szCs w:val="24"/>
        </w:rPr>
      </w:pPr>
    </w:p>
    <w:p w:rsidR="00CA57CD" w:rsidRPr="00CA57CD" w:rsidRDefault="00CA57CD" w:rsidP="00023062">
      <w:pPr>
        <w:rPr>
          <w:rFonts w:ascii="Times New Roman" w:eastAsia="Calibri" w:hAnsi="Times New Roman" w:cs="Times New Roman"/>
          <w:sz w:val="24"/>
          <w:szCs w:val="24"/>
        </w:rPr>
      </w:pPr>
    </w:p>
    <w:tbl>
      <w:tblPr>
        <w:tblW w:w="1026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right w:w="10" w:type="dxa"/>
        </w:tblCellMar>
        <w:tblLook w:val="0000"/>
      </w:tblPr>
      <w:tblGrid>
        <w:gridCol w:w="3604"/>
        <w:gridCol w:w="184"/>
        <w:gridCol w:w="2226"/>
        <w:gridCol w:w="2011"/>
        <w:gridCol w:w="1163"/>
        <w:gridCol w:w="60"/>
        <w:gridCol w:w="1018"/>
      </w:tblGrid>
      <w:tr w:rsidR="00023062" w:rsidRPr="00CA57CD" w:rsidTr="00CA57CD">
        <w:trPr>
          <w:gridAfter w:val="1"/>
          <w:wAfter w:w="1018" w:type="dxa"/>
          <w:trHeight w:val="156"/>
        </w:trPr>
        <w:tc>
          <w:tcPr>
            <w:tcW w:w="6014" w:type="dxa"/>
            <w:gridSpan w:val="3"/>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lastRenderedPageBreak/>
              <w:t>Vzdělávací oblast:</w:t>
            </w:r>
            <w:r w:rsidRPr="00CA57CD">
              <w:rPr>
                <w:rFonts w:ascii="Times New Roman" w:eastAsia="Times New Roman" w:hAnsi="Times New Roman" w:cs="Times New Roman"/>
                <w:b/>
                <w:bCs/>
                <w:sz w:val="24"/>
                <w:szCs w:val="24"/>
                <w:lang w:eastAsia="ar-SA"/>
              </w:rPr>
              <w:t xml:space="preserve"> Člověk a zdraví</w:t>
            </w:r>
          </w:p>
        </w:tc>
        <w:tc>
          <w:tcPr>
            <w:tcW w:w="2011"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163"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Borders>
              <w:top w:val="nil"/>
              <w:left w:val="nil"/>
              <w:bottom w:val="nil"/>
              <w:right w:val="nil"/>
            </w:tcBorders>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r>
      <w:tr w:rsidR="00023062" w:rsidRPr="00CA57CD" w:rsidTr="00CA57CD">
        <w:trPr>
          <w:gridAfter w:val="1"/>
          <w:wAfter w:w="1018" w:type="dxa"/>
          <w:trHeight w:val="156"/>
        </w:trPr>
        <w:tc>
          <w:tcPr>
            <w:tcW w:w="6014" w:type="dxa"/>
            <w:gridSpan w:val="3"/>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 xml:space="preserve">Vyučovací předmět : </w:t>
            </w:r>
            <w:r w:rsidRPr="00CA57CD">
              <w:rPr>
                <w:rFonts w:ascii="Times New Roman" w:eastAsia="Times New Roman" w:hAnsi="Times New Roman" w:cs="Times New Roman"/>
                <w:b/>
                <w:bCs/>
                <w:sz w:val="24"/>
                <w:szCs w:val="24"/>
                <w:lang w:eastAsia="ar-SA"/>
              </w:rPr>
              <w:t>Tělesná výchova</w:t>
            </w:r>
          </w:p>
        </w:tc>
        <w:tc>
          <w:tcPr>
            <w:tcW w:w="2011"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163"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Borders>
              <w:top w:val="nil"/>
              <w:left w:val="nil"/>
              <w:bottom w:val="nil"/>
              <w:right w:val="nil"/>
            </w:tcBorders>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r>
      <w:tr w:rsidR="00023062" w:rsidRPr="00CA57CD" w:rsidTr="00CA57CD">
        <w:trPr>
          <w:gridAfter w:val="1"/>
          <w:wAfter w:w="1018" w:type="dxa"/>
          <w:trHeight w:val="156"/>
        </w:trPr>
        <w:tc>
          <w:tcPr>
            <w:tcW w:w="3788" w:type="dxa"/>
            <w:gridSpan w:val="2"/>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3.</w:t>
            </w:r>
          </w:p>
        </w:tc>
        <w:tc>
          <w:tcPr>
            <w:tcW w:w="2226" w:type="dxa"/>
            <w:tcBorders>
              <w:top w:val="nil"/>
              <w:left w:val="nil"/>
              <w:bottom w:val="nil"/>
              <w:right w:val="nil"/>
            </w:tcBorders>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2011"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163"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Borders>
              <w:top w:val="nil"/>
              <w:left w:val="nil"/>
              <w:bottom w:val="nil"/>
              <w:right w:val="nil"/>
            </w:tcBorders>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r>
      <w:tr w:rsidR="00023062" w:rsidRPr="00CA57CD" w:rsidTr="00CA57CD">
        <w:trPr>
          <w:gridAfter w:val="1"/>
          <w:wAfter w:w="1018" w:type="dxa"/>
          <w:trHeight w:val="792"/>
        </w:trPr>
        <w:tc>
          <w:tcPr>
            <w:tcW w:w="3788" w:type="dxa"/>
            <w:gridSpan w:val="2"/>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b/>
                <w:bCs/>
                <w:sz w:val="24"/>
                <w:szCs w:val="24"/>
                <w:u w:val="single"/>
                <w:lang w:eastAsia="ar-SA"/>
              </w:rPr>
            </w:pPr>
          </w:p>
        </w:tc>
        <w:tc>
          <w:tcPr>
            <w:tcW w:w="2226" w:type="dxa"/>
            <w:tcBorders>
              <w:top w:val="nil"/>
              <w:left w:val="nil"/>
              <w:bottom w:val="nil"/>
              <w:right w:val="nil"/>
            </w:tcBorders>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2011"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1163" w:type="dxa"/>
            <w:tcBorders>
              <w:top w:val="nil"/>
              <w:left w:val="nil"/>
              <w:bottom w:val="nil"/>
              <w:right w:val="nil"/>
            </w:tcBorders>
            <w:vAlign w:val="bottom"/>
          </w:tcPr>
          <w:p w:rsidR="00023062" w:rsidRPr="00CA57CD" w:rsidRDefault="00023062" w:rsidP="00B44759">
            <w:pPr>
              <w:snapToGrid w:val="0"/>
              <w:rPr>
                <w:rFonts w:ascii="Times New Roman" w:eastAsia="Times New Roman" w:hAnsi="Times New Roman" w:cs="Times New Roman"/>
                <w:sz w:val="24"/>
                <w:szCs w:val="24"/>
                <w:lang w:eastAsia="ar-SA"/>
              </w:rPr>
            </w:pPr>
          </w:p>
        </w:tc>
        <w:tc>
          <w:tcPr>
            <w:tcW w:w="60" w:type="dxa"/>
            <w:tcBorders>
              <w:top w:val="nil"/>
              <w:left w:val="nil"/>
              <w:bottom w:val="nil"/>
              <w:right w:val="nil"/>
            </w:tcBorders>
          </w:tcPr>
          <w:p w:rsidR="00023062" w:rsidRPr="00CA57CD" w:rsidRDefault="00023062" w:rsidP="00B44759">
            <w:pPr>
              <w:snapToGrid w:val="0"/>
              <w:rPr>
                <w:rFonts w:ascii="Times New Roman" w:eastAsia="Times New Roman" w:hAnsi="Times New Roman" w:cs="Times New Roman"/>
                <w:b/>
                <w:bCs/>
                <w:sz w:val="24"/>
                <w:szCs w:val="24"/>
                <w:lang w:eastAsia="ar-SA"/>
              </w:rPr>
            </w:pPr>
          </w:p>
        </w:tc>
      </w:tr>
      <w:tr w:rsidR="00023062" w:rsidRPr="00CA57CD" w:rsidTr="00CA57CD">
        <w:trPr>
          <w:trHeight w:val="468"/>
        </w:trPr>
        <w:tc>
          <w:tcPr>
            <w:tcW w:w="3604" w:type="dxa"/>
            <w:vAlign w:val="center"/>
          </w:tcPr>
          <w:p w:rsidR="00023062" w:rsidRPr="00CA57CD" w:rsidRDefault="00EB13A7"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410" w:type="dxa"/>
            <w:gridSpan w:val="2"/>
            <w:vAlign w:val="center"/>
          </w:tcPr>
          <w:p w:rsidR="00023062" w:rsidRPr="00CA57CD" w:rsidRDefault="0002306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2011" w:type="dxa"/>
            <w:vAlign w:val="center"/>
          </w:tcPr>
          <w:p w:rsidR="00023062" w:rsidRPr="00CA57CD" w:rsidRDefault="0002306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241" w:type="dxa"/>
            <w:gridSpan w:val="3"/>
            <w:vAlign w:val="center"/>
          </w:tcPr>
          <w:p w:rsidR="00023062" w:rsidRPr="00CA57CD" w:rsidRDefault="0002306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023062" w:rsidRPr="00CA57CD" w:rsidTr="00CA57CD">
        <w:trPr>
          <w:trHeight w:val="127"/>
        </w:trPr>
        <w:tc>
          <w:tcPr>
            <w:tcW w:w="3604" w:type="dxa"/>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je si vědom důležitosti přípravy</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pomáhá ostatním, dbá pokynů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učitele a instruktora při plaveckém</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výcviku, ví, jak se bezpečně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chovat při přesunu na sportoviště,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chápe důležitost dopravních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předpisů</w:t>
            </w:r>
          </w:p>
          <w:p w:rsidR="00023062" w:rsidRPr="00CA57CD" w:rsidRDefault="00023062" w:rsidP="00B44759">
            <w:pPr>
              <w:snapToGrid w:val="0"/>
              <w:rPr>
                <w:rFonts w:ascii="Times New Roman" w:eastAsia="Times New Roman" w:hAnsi="Times New Roman" w:cs="Times New Roman"/>
                <w:b/>
                <w:bCs/>
                <w:sz w:val="24"/>
                <w:szCs w:val="24"/>
                <w:lang w:eastAsia="ar-SA"/>
              </w:rPr>
            </w:pPr>
          </w:p>
        </w:tc>
        <w:tc>
          <w:tcPr>
            <w:tcW w:w="2410" w:type="dxa"/>
            <w:gridSpan w:val="2"/>
          </w:tcPr>
          <w:p w:rsidR="00023062" w:rsidRPr="00CA57CD" w:rsidRDefault="00023062" w:rsidP="002239C0">
            <w:pPr>
              <w:numPr>
                <w:ilvl w:val="0"/>
                <w:numId w:val="32"/>
              </w:numPr>
              <w:tabs>
                <w:tab w:val="left" w:pos="1080"/>
              </w:tabs>
              <w:snapToGrid w:val="0"/>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hygiena a bezpečnost  </w:t>
            </w:r>
          </w:p>
          <w:p w:rsidR="00023062" w:rsidRPr="00CA57CD" w:rsidRDefault="00023062" w:rsidP="00B44759">
            <w:pPr>
              <w:ind w:left="7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Tv a plaveckém  </w:t>
            </w:r>
          </w:p>
          <w:p w:rsidR="00023062" w:rsidRPr="00CA57CD" w:rsidRDefault="00023062" w:rsidP="00B44759">
            <w:pPr>
              <w:ind w:left="7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výcviku</w:t>
            </w:r>
          </w:p>
          <w:p w:rsidR="00023062" w:rsidRPr="00CA57CD" w:rsidRDefault="00023062" w:rsidP="002239C0">
            <w:pPr>
              <w:numPr>
                <w:ilvl w:val="0"/>
                <w:numId w:val="32"/>
              </w:numPr>
              <w:tabs>
                <w:tab w:val="left" w:pos="10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bezpečnost při dopravě</w:t>
            </w:r>
          </w:p>
          <w:p w:rsidR="00023062" w:rsidRPr="00CA57CD" w:rsidRDefault="00023062" w:rsidP="002239C0">
            <w:pPr>
              <w:numPr>
                <w:ilvl w:val="0"/>
                <w:numId w:val="32"/>
              </w:numPr>
              <w:tabs>
                <w:tab w:val="left" w:pos="10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vhodná místa </w:t>
            </w:r>
          </w:p>
          <w:p w:rsidR="00023062" w:rsidRPr="00CA57CD" w:rsidRDefault="00023062" w:rsidP="00B44759">
            <w:pPr>
              <w:ind w:left="7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ke sportování v místě </w:t>
            </w:r>
          </w:p>
          <w:p w:rsidR="00023062" w:rsidRPr="00CA57CD" w:rsidRDefault="00023062" w:rsidP="00B44759">
            <w:pPr>
              <w:ind w:left="7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školy i domova</w:t>
            </w:r>
          </w:p>
          <w:p w:rsidR="00023062" w:rsidRPr="00CA57CD" w:rsidRDefault="00023062" w:rsidP="002239C0">
            <w:pPr>
              <w:numPr>
                <w:ilvl w:val="0"/>
                <w:numId w:val="32"/>
              </w:numPr>
              <w:tabs>
                <w:tab w:val="left" w:pos="10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cvičení během dne, pohybový režim, neohrozím ostatní</w:t>
            </w:r>
          </w:p>
          <w:p w:rsidR="00023062" w:rsidRPr="00CA57CD" w:rsidRDefault="00023062" w:rsidP="002239C0">
            <w:pPr>
              <w:numPr>
                <w:ilvl w:val="0"/>
                <w:numId w:val="32"/>
              </w:numPr>
              <w:tabs>
                <w:tab w:val="left" w:pos="108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obnovení zásad   bezpečnosti při cestě </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 školy a zpět domů</w:t>
            </w:r>
          </w:p>
        </w:tc>
        <w:tc>
          <w:tcPr>
            <w:tcW w:w="2011" w:type="dxa"/>
          </w:tcPr>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sz w:val="24"/>
                <w:szCs w:val="24"/>
                <w:lang w:eastAsia="ar-SA"/>
              </w:rPr>
              <w:t> </w:t>
            </w:r>
            <w:r w:rsidRPr="00CA57CD">
              <w:rPr>
                <w:rFonts w:ascii="Times New Roman" w:eastAsia="Times New Roman" w:hAnsi="Times New Roman" w:cs="Times New Roman"/>
                <w:b/>
                <w:sz w:val="24"/>
                <w:szCs w:val="24"/>
                <w:lang w:eastAsia="ar-SA"/>
              </w:rPr>
              <w:t>OSV- mezilidské vztahy</w:t>
            </w:r>
          </w:p>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poznávání lidí</w:t>
            </w:r>
          </w:p>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PR</w:t>
            </w:r>
          </w:p>
        </w:tc>
        <w:tc>
          <w:tcPr>
            <w:tcW w:w="2241" w:type="dxa"/>
            <w:gridSpan w:val="3"/>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023062" w:rsidRPr="00CA57CD" w:rsidTr="00CA57CD">
        <w:trPr>
          <w:trHeight w:val="506"/>
        </w:trPr>
        <w:tc>
          <w:tcPr>
            <w:tcW w:w="3788" w:type="dxa"/>
            <w:gridSpan w:val="2"/>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dbá na správné držení těla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dýchání při provádění cviků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i dalších činností, užívá základní</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tělocvičné pojmy a zásady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pohybové hygieny, zná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zjednodušená pravidla sportů</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soutěží spolupracuje v týmu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jedná fair play, reaguje na povely</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pořadových cvičení, dodržuje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pravidla bezpečnosti na všech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sportovištích, rozlišuje míče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různé míč. hry, snaží se </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dohodnout na spolupráci</w:t>
            </w:r>
          </w:p>
        </w:tc>
        <w:tc>
          <w:tcPr>
            <w:tcW w:w="2226" w:type="dxa"/>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lastRenderedPageBreak/>
              <w:t>Atletika</w:t>
            </w:r>
            <w:r w:rsidRPr="00CA57CD">
              <w:rPr>
                <w:rFonts w:ascii="Times New Roman" w:eastAsia="Times New Roman" w:hAnsi="Times New Roman" w:cs="Times New Roman"/>
                <w:sz w:val="24"/>
                <w:szCs w:val="24"/>
                <w:lang w:eastAsia="ar-SA"/>
              </w:rPr>
              <w:t>:</w:t>
            </w:r>
          </w:p>
          <w:p w:rsidR="00023062" w:rsidRPr="00CA57CD" w:rsidRDefault="00023062" w:rsidP="002239C0">
            <w:pPr>
              <w:numPr>
                <w:ilvl w:val="0"/>
                <w:numId w:val="33"/>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běh (štafeta, sprint, vytrvalost)</w:t>
            </w:r>
          </w:p>
          <w:p w:rsidR="00023062" w:rsidRPr="00CA57CD" w:rsidRDefault="00023062" w:rsidP="002239C0">
            <w:pPr>
              <w:numPr>
                <w:ilvl w:val="0"/>
                <w:numId w:val="33"/>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nízký a polovysoký </w:t>
            </w:r>
            <w:r w:rsidRPr="00CA57CD">
              <w:rPr>
                <w:rFonts w:ascii="Times New Roman" w:eastAsia="Times New Roman" w:hAnsi="Times New Roman" w:cs="Times New Roman"/>
                <w:sz w:val="24"/>
                <w:szCs w:val="24"/>
                <w:lang w:eastAsia="ar-SA"/>
              </w:rPr>
              <w:lastRenderedPageBreak/>
              <w:t>start</w:t>
            </w:r>
          </w:p>
          <w:p w:rsidR="00023062" w:rsidRPr="00CA57CD" w:rsidRDefault="00023062" w:rsidP="002239C0">
            <w:pPr>
              <w:numPr>
                <w:ilvl w:val="0"/>
                <w:numId w:val="33"/>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běh na 50 metrů</w:t>
            </w:r>
          </w:p>
          <w:p w:rsidR="00023062" w:rsidRPr="00CA57CD" w:rsidRDefault="00023062" w:rsidP="002239C0">
            <w:pPr>
              <w:numPr>
                <w:ilvl w:val="0"/>
                <w:numId w:val="33"/>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individuální tempo na 10 min.</w:t>
            </w:r>
          </w:p>
          <w:p w:rsidR="00023062" w:rsidRPr="00CA57CD" w:rsidRDefault="00023062" w:rsidP="002239C0">
            <w:pPr>
              <w:numPr>
                <w:ilvl w:val="0"/>
                <w:numId w:val="33"/>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skok do dálky</w:t>
            </w:r>
          </w:p>
          <w:p w:rsidR="00023062" w:rsidRPr="00CA57CD" w:rsidRDefault="00023062" w:rsidP="002239C0">
            <w:pPr>
              <w:numPr>
                <w:ilvl w:val="0"/>
                <w:numId w:val="33"/>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hod míčkem</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Akrobacie</w:t>
            </w:r>
            <w:r w:rsidRPr="00CA57CD">
              <w:rPr>
                <w:rFonts w:ascii="Times New Roman" w:eastAsia="Times New Roman" w:hAnsi="Times New Roman" w:cs="Times New Roman"/>
                <w:sz w:val="24"/>
                <w:szCs w:val="24"/>
                <w:lang w:eastAsia="ar-SA"/>
              </w:rPr>
              <w:t>:</w:t>
            </w:r>
          </w:p>
          <w:p w:rsidR="00023062" w:rsidRPr="00CA57CD" w:rsidRDefault="00023062" w:rsidP="002239C0">
            <w:pPr>
              <w:numPr>
                <w:ilvl w:val="0"/>
                <w:numId w:val="19"/>
              </w:numPr>
              <w:tabs>
                <w:tab w:val="clear" w:pos="780"/>
                <w:tab w:val="left" w:pos="1020"/>
              </w:tabs>
              <w:spacing w:after="0" w:line="240" w:lineRule="auto"/>
              <w:ind w:left="10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průprava na seskoky, kotouly, rovnováhu, přeskoky, nácvik  s dopomocí stoje na rukou </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011" w:type="dxa"/>
          </w:tcPr>
          <w:p w:rsidR="00023062" w:rsidRPr="00CA57CD" w:rsidRDefault="00023062" w:rsidP="00B44759">
            <w:pPr>
              <w:snapToGrid w:val="0"/>
              <w:jc w:val="both"/>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OSV - sebepoznání a sebepojetí</w:t>
            </w:r>
          </w:p>
          <w:p w:rsidR="00023062" w:rsidRPr="00CA57CD" w:rsidRDefault="00CA57CD" w:rsidP="00B44759">
            <w:pPr>
              <w:jc w:val="both"/>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S</w:t>
            </w:r>
            <w:r w:rsidR="00023062" w:rsidRPr="00CA57CD">
              <w:rPr>
                <w:rFonts w:ascii="Times New Roman" w:eastAsia="Times New Roman" w:hAnsi="Times New Roman" w:cs="Times New Roman"/>
                <w:b/>
                <w:sz w:val="24"/>
                <w:szCs w:val="24"/>
                <w:lang w:eastAsia="ar-SA"/>
              </w:rPr>
              <w:t>eberegulace</w:t>
            </w:r>
            <w:r>
              <w:rPr>
                <w:rFonts w:ascii="Times New Roman" w:eastAsia="Times New Roman" w:hAnsi="Times New Roman" w:cs="Times New Roman"/>
                <w:b/>
                <w:sz w:val="24"/>
                <w:szCs w:val="24"/>
                <w:lang w:eastAsia="ar-SA"/>
              </w:rPr>
              <w:t xml:space="preserve"> a </w:t>
            </w:r>
            <w:r w:rsidR="00023062" w:rsidRPr="00CA57CD">
              <w:rPr>
                <w:rFonts w:ascii="Times New Roman" w:eastAsia="Times New Roman" w:hAnsi="Times New Roman" w:cs="Times New Roman"/>
                <w:b/>
                <w:sz w:val="24"/>
                <w:szCs w:val="24"/>
                <w:lang w:eastAsia="ar-SA"/>
              </w:rPr>
              <w:t>sebeorganizace</w:t>
            </w:r>
          </w:p>
          <w:p w:rsidR="00023062" w:rsidRPr="00CA57CD" w:rsidRDefault="00CA57CD" w:rsidP="00B44759">
            <w:pPr>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 </w:t>
            </w:r>
            <w:r w:rsidR="00023062" w:rsidRPr="00CA57CD">
              <w:rPr>
                <w:rFonts w:ascii="Times New Roman" w:eastAsia="Times New Roman" w:hAnsi="Times New Roman" w:cs="Times New Roman"/>
                <w:b/>
                <w:sz w:val="24"/>
                <w:szCs w:val="24"/>
                <w:lang w:eastAsia="ar-SA"/>
              </w:rPr>
              <w:t xml:space="preserve">řešení problémů </w:t>
            </w:r>
          </w:p>
          <w:p w:rsidR="00023062" w:rsidRPr="00CA57CD" w:rsidRDefault="00023062" w:rsidP="00CA57CD">
            <w:pPr>
              <w:ind w:left="540"/>
              <w:jc w:val="both"/>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rozhodovací dovednosti</w:t>
            </w:r>
            <w:r w:rsidR="00CA57CD">
              <w:rPr>
                <w:rFonts w:ascii="Times New Roman" w:eastAsia="Times New Roman" w:hAnsi="Times New Roman" w:cs="Times New Roman"/>
                <w:b/>
                <w:sz w:val="24"/>
                <w:szCs w:val="24"/>
                <w:lang w:eastAsia="ar-SA"/>
              </w:rPr>
              <w:t xml:space="preserve"> </w:t>
            </w:r>
            <w:r w:rsidRPr="00CA57CD">
              <w:rPr>
                <w:rFonts w:ascii="Times New Roman" w:eastAsia="Times New Roman" w:hAnsi="Times New Roman" w:cs="Times New Roman"/>
                <w:b/>
                <w:sz w:val="24"/>
                <w:szCs w:val="24"/>
                <w:lang w:eastAsia="ar-SA"/>
              </w:rPr>
              <w:t>kooperace a kompetice</w:t>
            </w:r>
          </w:p>
          <w:p w:rsidR="00CA57CD" w:rsidRDefault="00023062" w:rsidP="00B44759">
            <w:pPr>
              <w:jc w:val="both"/>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hodnoty,postoje,</w:t>
            </w:r>
          </w:p>
          <w:p w:rsidR="00023062" w:rsidRPr="00CA57CD" w:rsidRDefault="00CA57CD" w:rsidP="00B44759">
            <w:pPr>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023062" w:rsidRPr="00CA57CD">
              <w:rPr>
                <w:rFonts w:ascii="Times New Roman" w:eastAsia="Times New Roman" w:hAnsi="Times New Roman" w:cs="Times New Roman"/>
                <w:b/>
                <w:sz w:val="24"/>
                <w:szCs w:val="24"/>
                <w:lang w:eastAsia="ar-SA"/>
              </w:rPr>
              <w:t xml:space="preserve">praktická </w:t>
            </w:r>
            <w:r w:rsidRPr="00CA57CD">
              <w:rPr>
                <w:rFonts w:ascii="Times New Roman" w:eastAsia="Times New Roman" w:hAnsi="Times New Roman" w:cs="Times New Roman"/>
                <w:b/>
                <w:sz w:val="24"/>
                <w:szCs w:val="24"/>
                <w:lang w:eastAsia="ar-SA"/>
              </w:rPr>
              <w:t>etika</w:t>
            </w:r>
          </w:p>
          <w:p w:rsidR="00023062" w:rsidRPr="00CA57CD" w:rsidRDefault="00023062" w:rsidP="00CA57CD">
            <w:pPr>
              <w:jc w:val="both"/>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komunikace</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241" w:type="dxa"/>
            <w:gridSpan w:val="3"/>
          </w:tcPr>
          <w:p w:rsidR="00023062" w:rsidRPr="00CA57CD" w:rsidRDefault="00023062" w:rsidP="00B44759">
            <w:pPr>
              <w:snapToGrid w:val="0"/>
              <w:rPr>
                <w:rFonts w:ascii="Times New Roman" w:eastAsia="Times New Roman" w:hAnsi="Times New Roman" w:cs="Times New Roman"/>
                <w:sz w:val="24"/>
                <w:szCs w:val="24"/>
                <w:lang w:eastAsia="ar-SA"/>
              </w:rPr>
            </w:pPr>
          </w:p>
        </w:tc>
      </w:tr>
      <w:tr w:rsidR="00023062" w:rsidRPr="00CA57CD" w:rsidTr="00CA57CD">
        <w:trPr>
          <w:trHeight w:val="631"/>
        </w:trPr>
        <w:tc>
          <w:tcPr>
            <w:tcW w:w="3788" w:type="dxa"/>
            <w:gridSpan w:val="2"/>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pozná porušení pravidel a jejich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následků,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ví o taktice při vytrvalostním běhu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běhu v přírodním terénu,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projevuje vůli zlepšovat své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výkony, zajímá se o cvičení</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hudbou, zná a respektuje pokyny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instruktorů při plaveckém výcviku,</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nebojí se vody, ale dbá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 bezpečnost při vodních sportech,</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zvládá jeden plavecký způsob, je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seznamován s prvky sebezáchrany</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pomoci tonoucímu, ví, jak se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chovat při sportovních aktivitách</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v přírodě, respektuje zdravotní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handicap spolužáků i ostatních</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226" w:type="dxa"/>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lastRenderedPageBreak/>
              <w:t>Gymnastika</w:t>
            </w:r>
            <w:r w:rsidRPr="00CA57CD">
              <w:rPr>
                <w:rFonts w:ascii="Times New Roman" w:eastAsia="Times New Roman" w:hAnsi="Times New Roman" w:cs="Times New Roman"/>
                <w:sz w:val="24"/>
                <w:szCs w:val="24"/>
                <w:lang w:eastAsia="ar-SA"/>
              </w:rPr>
              <w:t xml:space="preserve">: </w:t>
            </w:r>
          </w:p>
          <w:p w:rsidR="00023062" w:rsidRPr="00CA57CD" w:rsidRDefault="00023062" w:rsidP="002239C0">
            <w:pPr>
              <w:numPr>
                <w:ilvl w:val="0"/>
                <w:numId w:val="19"/>
              </w:numPr>
              <w:tabs>
                <w:tab w:val="clear" w:pos="780"/>
                <w:tab w:val="left" w:pos="1020"/>
              </w:tabs>
              <w:spacing w:after="0" w:line="240" w:lineRule="auto"/>
              <w:ind w:left="102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cvičení s dostupným nářadím a náčiním</w:t>
            </w:r>
          </w:p>
          <w:p w:rsidR="00023062" w:rsidRPr="00CA57CD" w:rsidRDefault="00023062" w:rsidP="00B44759">
            <w:pPr>
              <w:ind w:left="6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 souvislosti  </w:t>
            </w:r>
          </w:p>
          <w:p w:rsidR="00023062" w:rsidRPr="00CA57CD" w:rsidRDefault="00023062" w:rsidP="00B44759">
            <w:pPr>
              <w:ind w:left="6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akrobatickou přípravou </w:t>
            </w:r>
          </w:p>
          <w:p w:rsidR="00023062" w:rsidRPr="00CA57CD" w:rsidRDefault="00023062" w:rsidP="00B44759">
            <w:pPr>
              <w:ind w:left="6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(švihadla, lavičky, </w:t>
            </w:r>
          </w:p>
          <w:p w:rsidR="00023062" w:rsidRPr="00CA57CD" w:rsidRDefault="00023062" w:rsidP="00B44759">
            <w:pPr>
              <w:ind w:left="6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žebřiny, žíněnky, tyč)…</w:t>
            </w:r>
          </w:p>
          <w:p w:rsidR="00023062" w:rsidRPr="00CA57CD" w:rsidRDefault="00023062" w:rsidP="002239C0">
            <w:pPr>
              <w:numPr>
                <w:ilvl w:val="0"/>
                <w:numId w:val="31"/>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úpolová a relaxační cvičení</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Míčové hry:</w:t>
            </w:r>
          </w:p>
          <w:p w:rsidR="00023062" w:rsidRPr="00CA57CD" w:rsidRDefault="00023062" w:rsidP="002239C0">
            <w:pPr>
              <w:numPr>
                <w:ilvl w:val="0"/>
                <w:numId w:val="31"/>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zjednodušená pravidla některých </w:t>
            </w:r>
            <w:r w:rsidRPr="00CA57CD">
              <w:rPr>
                <w:rFonts w:ascii="Times New Roman" w:eastAsia="Times New Roman" w:hAnsi="Times New Roman" w:cs="Times New Roman"/>
                <w:sz w:val="24"/>
                <w:szCs w:val="24"/>
                <w:lang w:eastAsia="ar-SA"/>
              </w:rPr>
              <w:lastRenderedPageBreak/>
              <w:t>míčových her</w:t>
            </w:r>
          </w:p>
          <w:p w:rsidR="00023062" w:rsidRPr="00CA57CD" w:rsidRDefault="00023062" w:rsidP="002239C0">
            <w:pPr>
              <w:numPr>
                <w:ilvl w:val="0"/>
                <w:numId w:val="31"/>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nácvik přihrávek, driblingu, hodu na koš</w:t>
            </w:r>
          </w:p>
          <w:p w:rsidR="00023062" w:rsidRPr="00CA57CD" w:rsidRDefault="00023062" w:rsidP="002239C0">
            <w:pPr>
              <w:numPr>
                <w:ilvl w:val="0"/>
                <w:numId w:val="31"/>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turistika, ohleduplnost</w:t>
            </w:r>
          </w:p>
          <w:p w:rsidR="00023062" w:rsidRPr="00CA57CD" w:rsidRDefault="0002306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 přírodě</w:t>
            </w:r>
          </w:p>
          <w:p w:rsidR="00023062" w:rsidRPr="00CA57CD" w:rsidRDefault="00023062" w:rsidP="002239C0">
            <w:pPr>
              <w:numPr>
                <w:ilvl w:val="0"/>
                <w:numId w:val="31"/>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kurz plavání</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dle možností a přírodních podmínek základy bruslení</w:t>
            </w:r>
          </w:p>
        </w:tc>
        <w:tc>
          <w:tcPr>
            <w:tcW w:w="2011" w:type="dxa"/>
          </w:tcPr>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OSV-psychohygiena</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MKV- kulturní diference</w:t>
            </w:r>
          </w:p>
          <w:p w:rsidR="00023062" w:rsidRPr="00CA57CD" w:rsidRDefault="0002306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lidské vztahy</w:t>
            </w:r>
          </w:p>
        </w:tc>
        <w:tc>
          <w:tcPr>
            <w:tcW w:w="2241" w:type="dxa"/>
            <w:gridSpan w:val="3"/>
          </w:tcPr>
          <w:p w:rsidR="00023062" w:rsidRPr="00CA57CD" w:rsidRDefault="00023062" w:rsidP="00B44759">
            <w:pPr>
              <w:snapToGrid w:val="0"/>
              <w:rPr>
                <w:rFonts w:ascii="Times New Roman" w:eastAsia="Times New Roman" w:hAnsi="Times New Roman" w:cs="Times New Roman"/>
                <w:sz w:val="24"/>
                <w:szCs w:val="24"/>
                <w:lang w:eastAsia="ar-SA"/>
              </w:rPr>
            </w:pPr>
          </w:p>
        </w:tc>
      </w:tr>
      <w:tr w:rsidR="00023062" w:rsidRPr="00CA57CD" w:rsidTr="00CA57CD">
        <w:trPr>
          <w:trHeight w:val="4158"/>
        </w:trPr>
        <w:tc>
          <w:tcPr>
            <w:tcW w:w="3788" w:type="dxa"/>
            <w:gridSpan w:val="2"/>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reaguje na smluvené signály</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povely, ví, kde se převléct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 cvičebního úboru, je seznámen</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organizací přesunu na sportoviště,</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ví, co jsou OH, chápe jednání fair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play, učí se vyhledávat sportovní </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události v médiích</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226" w:type="dxa"/>
          </w:tcPr>
          <w:p w:rsidR="00023062" w:rsidRPr="00CA57CD" w:rsidRDefault="00023062" w:rsidP="002239C0">
            <w:pPr>
              <w:numPr>
                <w:ilvl w:val="0"/>
                <w:numId w:val="30"/>
              </w:numPr>
              <w:tabs>
                <w:tab w:val="left" w:pos="960"/>
              </w:tabs>
              <w:snapToGrid w:val="0"/>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základní názvosloví </w:t>
            </w:r>
          </w:p>
          <w:p w:rsidR="00023062" w:rsidRPr="00CA57CD" w:rsidRDefault="0002306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smluvené signály</w:t>
            </w:r>
          </w:p>
          <w:p w:rsidR="00023062" w:rsidRPr="00CA57CD" w:rsidRDefault="0002306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tělocvična a hřiště </w:t>
            </w:r>
          </w:p>
          <w:p w:rsidR="00023062" w:rsidRPr="00CA57CD" w:rsidRDefault="0002306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ve škole, prostory </w:t>
            </w:r>
          </w:p>
          <w:p w:rsidR="00023062" w:rsidRPr="00CA57CD" w:rsidRDefault="0002306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hygienu</w:t>
            </w:r>
          </w:p>
          <w:p w:rsidR="00023062" w:rsidRPr="00CA57CD" w:rsidRDefault="0002306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co to jsou OH, ideály</w:t>
            </w:r>
          </w:p>
          <w:p w:rsidR="00023062" w:rsidRPr="00CA57CD" w:rsidRDefault="00023062" w:rsidP="00B44759">
            <w:pPr>
              <w:snapToGrid w:val="0"/>
              <w:rPr>
                <w:rFonts w:ascii="Times New Roman" w:eastAsia="Times New Roman" w:hAnsi="Times New Roman" w:cs="Times New Roman"/>
                <w:sz w:val="24"/>
                <w:szCs w:val="24"/>
                <w:lang w:eastAsia="ar-SA"/>
              </w:rPr>
            </w:pPr>
          </w:p>
        </w:tc>
        <w:tc>
          <w:tcPr>
            <w:tcW w:w="2011" w:type="dxa"/>
          </w:tcPr>
          <w:p w:rsidR="00023062" w:rsidRPr="00CA57CD" w:rsidRDefault="00023062" w:rsidP="00B44759">
            <w:pPr>
              <w:snapToGrid w:val="0"/>
              <w:rPr>
                <w:rFonts w:ascii="Times New Roman" w:eastAsia="Times New Roman" w:hAnsi="Times New Roman" w:cs="Times New Roman"/>
                <w:sz w:val="24"/>
                <w:szCs w:val="24"/>
                <w:lang w:eastAsia="ar-SA"/>
              </w:rPr>
            </w:pP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OSV-komunikace</w:t>
            </w:r>
          </w:p>
          <w:p w:rsidR="00023062" w:rsidRPr="00CA57CD" w:rsidRDefault="0002306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EGS-Evropa a svět nás zajímá</w:t>
            </w:r>
          </w:p>
          <w:p w:rsidR="00023062" w:rsidRPr="00CA57CD" w:rsidRDefault="00023062" w:rsidP="00B44759">
            <w:pPr>
              <w:rPr>
                <w:rFonts w:ascii="Times New Roman" w:eastAsia="Times New Roman" w:hAnsi="Times New Roman" w:cs="Times New Roman"/>
                <w:sz w:val="24"/>
                <w:szCs w:val="24"/>
                <w:lang w:eastAsia="ar-SA"/>
              </w:rPr>
            </w:pPr>
          </w:p>
        </w:tc>
        <w:tc>
          <w:tcPr>
            <w:tcW w:w="2241" w:type="dxa"/>
            <w:gridSpan w:val="3"/>
          </w:tcPr>
          <w:p w:rsidR="00023062" w:rsidRPr="00CA57CD" w:rsidRDefault="00023062" w:rsidP="00B44759">
            <w:pPr>
              <w:snapToGrid w:val="0"/>
              <w:rPr>
                <w:rFonts w:ascii="Times New Roman" w:eastAsia="Times New Roman" w:hAnsi="Times New Roman" w:cs="Times New Roman"/>
                <w:sz w:val="24"/>
                <w:szCs w:val="24"/>
                <w:lang w:eastAsia="ar-SA"/>
              </w:rPr>
            </w:pPr>
          </w:p>
        </w:tc>
      </w:tr>
      <w:tr w:rsidR="00023062" w:rsidRPr="00CA57CD" w:rsidTr="00CA57CD">
        <w:trPr>
          <w:trHeight w:val="982"/>
        </w:trPr>
        <w:tc>
          <w:tcPr>
            <w:tcW w:w="3788" w:type="dxa"/>
            <w:gridSpan w:val="2"/>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naučí se lidový tanec se zpěvem</w:t>
            </w:r>
          </w:p>
          <w:p w:rsidR="00023062" w:rsidRPr="00CA57CD" w:rsidRDefault="0002306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zná několik základních cviků</w:t>
            </w:r>
          </w:p>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 každé osvojované oblasti</w:t>
            </w:r>
          </w:p>
        </w:tc>
        <w:tc>
          <w:tcPr>
            <w:tcW w:w="2226" w:type="dxa"/>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Rytmika:</w:t>
            </w:r>
            <w:r w:rsidRPr="00CA57CD">
              <w:rPr>
                <w:rFonts w:ascii="Times New Roman" w:eastAsia="Times New Roman" w:hAnsi="Times New Roman" w:cs="Times New Roman"/>
                <w:sz w:val="24"/>
                <w:szCs w:val="24"/>
                <w:lang w:eastAsia="ar-SA"/>
              </w:rPr>
              <w:t xml:space="preserve"> </w:t>
            </w:r>
          </w:p>
          <w:p w:rsidR="00023062" w:rsidRPr="00CA57CD" w:rsidRDefault="00023062" w:rsidP="002239C0">
            <w:pPr>
              <w:numPr>
                <w:ilvl w:val="0"/>
                <w:numId w:val="18"/>
              </w:numPr>
              <w:tabs>
                <w:tab w:val="clear" w:pos="360"/>
                <w:tab w:val="left" w:pos="960"/>
              </w:tabs>
              <w:spacing w:after="0" w:line="240" w:lineRule="auto"/>
              <w:ind w:left="9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rytmizace jednoduchých pohybů-přísunný krok, poskočný krok, cval stranou</w:t>
            </w:r>
          </w:p>
          <w:p w:rsidR="00023062" w:rsidRPr="00CA57CD" w:rsidRDefault="0002306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využití tanečních kroků</w:t>
            </w:r>
          </w:p>
          <w:p w:rsidR="00023062" w:rsidRPr="00CA57CD" w:rsidRDefault="0002306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 lidovém tanci, průpravná</w:t>
            </w:r>
          </w:p>
          <w:p w:rsidR="00023062" w:rsidRPr="00CA57CD" w:rsidRDefault="0002306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kondiční, koordinační </w:t>
            </w:r>
          </w:p>
          <w:p w:rsidR="00023062" w:rsidRPr="00CA57CD" w:rsidRDefault="00023062" w:rsidP="00B44759">
            <w:pPr>
              <w:snapToGrid w:val="0"/>
              <w:ind w:left="343" w:hanging="343"/>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a relaxační cvičení, dětská jóga</w:t>
            </w:r>
          </w:p>
        </w:tc>
        <w:tc>
          <w:tcPr>
            <w:tcW w:w="2011" w:type="dxa"/>
          </w:tcPr>
          <w:p w:rsidR="00023062" w:rsidRPr="00CA57CD" w:rsidRDefault="00023062" w:rsidP="00B44759">
            <w:pPr>
              <w:snapToGrid w:val="0"/>
              <w:rPr>
                <w:rFonts w:ascii="Times New Roman" w:eastAsia="Times New Roman" w:hAnsi="Times New Roman" w:cs="Times New Roman"/>
                <w:b/>
                <w:bCs/>
                <w:sz w:val="24"/>
                <w:szCs w:val="24"/>
                <w:lang w:eastAsia="ar-SA"/>
              </w:rPr>
            </w:pPr>
          </w:p>
        </w:tc>
        <w:tc>
          <w:tcPr>
            <w:tcW w:w="2241" w:type="dxa"/>
            <w:gridSpan w:val="3"/>
          </w:tcPr>
          <w:p w:rsidR="00023062" w:rsidRPr="00CA57CD" w:rsidRDefault="0002306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bl>
    <w:p w:rsidR="00023062" w:rsidRPr="00CA57CD" w:rsidRDefault="00023062" w:rsidP="00C44A0A">
      <w:pPr>
        <w:rPr>
          <w:rFonts w:ascii="Times New Roman" w:eastAsia="Calibri" w:hAnsi="Times New Roman" w:cs="Times New Roman"/>
          <w:sz w:val="24"/>
          <w:szCs w:val="24"/>
        </w:rPr>
      </w:pPr>
    </w:p>
    <w:tbl>
      <w:tblPr>
        <w:tblW w:w="1023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right w:w="10" w:type="dxa"/>
        </w:tblCellMar>
        <w:tblLook w:val="0000"/>
      </w:tblPr>
      <w:tblGrid>
        <w:gridCol w:w="3764"/>
        <w:gridCol w:w="2520"/>
        <w:gridCol w:w="1710"/>
        <w:gridCol w:w="113"/>
        <w:gridCol w:w="1057"/>
        <w:gridCol w:w="50"/>
        <w:gridCol w:w="1019"/>
      </w:tblGrid>
      <w:tr w:rsidR="00FE2A52" w:rsidRPr="00CA57CD" w:rsidTr="00FE2A52">
        <w:trPr>
          <w:gridAfter w:val="1"/>
          <w:wAfter w:w="1019" w:type="dxa"/>
          <w:trHeight w:val="156"/>
        </w:trPr>
        <w:tc>
          <w:tcPr>
            <w:tcW w:w="6284" w:type="dxa"/>
            <w:gridSpan w:val="2"/>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Vzdělávací oblast:</w:t>
            </w:r>
            <w:r w:rsidRPr="00CA57CD">
              <w:rPr>
                <w:rFonts w:ascii="Times New Roman" w:eastAsia="Times New Roman" w:hAnsi="Times New Roman" w:cs="Times New Roman"/>
                <w:b/>
                <w:bCs/>
                <w:sz w:val="24"/>
                <w:szCs w:val="24"/>
                <w:lang w:eastAsia="ar-SA"/>
              </w:rPr>
              <w:t xml:space="preserve"> Člověk a zdraví</w:t>
            </w:r>
          </w:p>
        </w:tc>
        <w:tc>
          <w:tcPr>
            <w:tcW w:w="1710" w:type="dxa"/>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170" w:type="dxa"/>
            <w:gridSpan w:val="2"/>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50" w:type="dxa"/>
            <w:tcBorders>
              <w:top w:val="nil"/>
              <w:left w:val="nil"/>
              <w:bottom w:val="nil"/>
              <w:right w:val="nil"/>
            </w:tcBorders>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r>
      <w:tr w:rsidR="00FE2A52" w:rsidRPr="00CA57CD" w:rsidTr="00FE2A52">
        <w:trPr>
          <w:gridAfter w:val="1"/>
          <w:wAfter w:w="1019" w:type="dxa"/>
          <w:trHeight w:val="156"/>
        </w:trPr>
        <w:tc>
          <w:tcPr>
            <w:tcW w:w="6284" w:type="dxa"/>
            <w:gridSpan w:val="2"/>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 xml:space="preserve">Vyučovací předmět : </w:t>
            </w:r>
            <w:r w:rsidRPr="00CA57CD">
              <w:rPr>
                <w:rFonts w:ascii="Times New Roman" w:eastAsia="Times New Roman" w:hAnsi="Times New Roman" w:cs="Times New Roman"/>
                <w:b/>
                <w:bCs/>
                <w:sz w:val="24"/>
                <w:szCs w:val="24"/>
                <w:lang w:eastAsia="ar-SA"/>
              </w:rPr>
              <w:t>Tělesná výchova</w:t>
            </w:r>
          </w:p>
        </w:tc>
        <w:tc>
          <w:tcPr>
            <w:tcW w:w="1710" w:type="dxa"/>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170" w:type="dxa"/>
            <w:gridSpan w:val="2"/>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50" w:type="dxa"/>
            <w:tcBorders>
              <w:top w:val="nil"/>
              <w:left w:val="nil"/>
              <w:bottom w:val="nil"/>
              <w:right w:val="nil"/>
            </w:tcBorders>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r>
      <w:tr w:rsidR="00FE2A52" w:rsidRPr="00CA57CD" w:rsidTr="00FE2A52">
        <w:trPr>
          <w:gridAfter w:val="1"/>
          <w:wAfter w:w="1019" w:type="dxa"/>
          <w:trHeight w:val="156"/>
        </w:trPr>
        <w:tc>
          <w:tcPr>
            <w:tcW w:w="3764" w:type="dxa"/>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4.</w:t>
            </w:r>
          </w:p>
        </w:tc>
        <w:tc>
          <w:tcPr>
            <w:tcW w:w="2520" w:type="dxa"/>
            <w:tcBorders>
              <w:top w:val="nil"/>
              <w:left w:val="nil"/>
              <w:bottom w:val="nil"/>
              <w:right w:val="nil"/>
            </w:tcBorders>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710" w:type="dxa"/>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170" w:type="dxa"/>
            <w:gridSpan w:val="2"/>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50" w:type="dxa"/>
            <w:tcBorders>
              <w:top w:val="nil"/>
              <w:left w:val="nil"/>
              <w:bottom w:val="nil"/>
              <w:right w:val="nil"/>
            </w:tcBorders>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r>
      <w:tr w:rsidR="00FE2A52" w:rsidRPr="00CA57CD" w:rsidTr="00FE2A52">
        <w:trPr>
          <w:gridAfter w:val="1"/>
          <w:wAfter w:w="1019" w:type="dxa"/>
          <w:trHeight w:val="552"/>
        </w:trPr>
        <w:tc>
          <w:tcPr>
            <w:tcW w:w="3764" w:type="dxa"/>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c>
          <w:tcPr>
            <w:tcW w:w="2520" w:type="dxa"/>
            <w:tcBorders>
              <w:top w:val="nil"/>
              <w:left w:val="nil"/>
              <w:bottom w:val="nil"/>
              <w:right w:val="nil"/>
            </w:tcBorders>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710" w:type="dxa"/>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170" w:type="dxa"/>
            <w:gridSpan w:val="2"/>
            <w:tcBorders>
              <w:top w:val="nil"/>
              <w:left w:val="nil"/>
              <w:bottom w:val="nil"/>
              <w:right w:val="nil"/>
            </w:tcBorders>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50" w:type="dxa"/>
            <w:tcBorders>
              <w:top w:val="nil"/>
              <w:left w:val="nil"/>
              <w:bottom w:val="nil"/>
              <w:right w:val="nil"/>
            </w:tcBorders>
          </w:tcPr>
          <w:p w:rsidR="00FE2A52" w:rsidRPr="00CA57CD" w:rsidRDefault="00FE2A52" w:rsidP="00B44759">
            <w:pPr>
              <w:snapToGrid w:val="0"/>
              <w:rPr>
                <w:rFonts w:ascii="Times New Roman" w:eastAsia="Times New Roman" w:hAnsi="Times New Roman" w:cs="Times New Roman"/>
                <w:b/>
                <w:bCs/>
                <w:sz w:val="24"/>
                <w:szCs w:val="24"/>
                <w:lang w:eastAsia="ar-SA"/>
              </w:rPr>
            </w:pPr>
          </w:p>
        </w:tc>
      </w:tr>
      <w:tr w:rsidR="00FE2A52" w:rsidRPr="00CA57CD" w:rsidTr="00B44759">
        <w:trPr>
          <w:trHeight w:val="468"/>
        </w:trPr>
        <w:tc>
          <w:tcPr>
            <w:tcW w:w="3764" w:type="dxa"/>
            <w:vAlign w:val="center"/>
          </w:tcPr>
          <w:p w:rsidR="00FE2A52" w:rsidRPr="00CA57CD" w:rsidRDefault="00EB13A7"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520" w:type="dxa"/>
            <w:vAlign w:val="center"/>
          </w:tcPr>
          <w:p w:rsidR="00FE2A52" w:rsidRPr="00CA57CD" w:rsidRDefault="00FE2A5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823" w:type="dxa"/>
            <w:gridSpan w:val="2"/>
            <w:vAlign w:val="center"/>
          </w:tcPr>
          <w:p w:rsidR="00FE2A52" w:rsidRPr="00CA57CD" w:rsidRDefault="00FE2A5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2126" w:type="dxa"/>
            <w:gridSpan w:val="3"/>
            <w:vAlign w:val="center"/>
          </w:tcPr>
          <w:p w:rsidR="00FE2A52" w:rsidRPr="00CA57CD" w:rsidRDefault="00FE2A5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FE2A52" w:rsidRPr="00CA57CD" w:rsidTr="008377BB">
        <w:trPr>
          <w:trHeight w:val="127"/>
        </w:trPr>
        <w:tc>
          <w:tcPr>
            <w:tcW w:w="3764"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bCs/>
                <w:sz w:val="24"/>
                <w:szCs w:val="24"/>
                <w:lang w:eastAsia="ar-SA"/>
              </w:rPr>
              <w:tab/>
            </w:r>
            <w:r w:rsidRPr="00CA57CD">
              <w:rPr>
                <w:rFonts w:ascii="Times New Roman" w:eastAsia="Times New Roman" w:hAnsi="Times New Roman" w:cs="Times New Roman"/>
                <w:sz w:val="24"/>
                <w:szCs w:val="24"/>
                <w:lang w:eastAsia="ar-SA"/>
              </w:rPr>
              <w:t xml:space="preserve">- ví o bezpečnosti a hygieně,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škodlivosti návykových látek,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chápe význam každodenního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cvičení, seznamuje se s významem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účinností vyrovnávacích,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kompenzačních, relaxačních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dechových  cvičení, dbá</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správné držení těla, chápe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význam přípravy organismu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zátěž, zvládá ošetření menších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poranění chápe důležitost čistoty</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bezpečnosti sportovišť, zná tel.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číslo záchranné služby</w:t>
            </w:r>
          </w:p>
          <w:p w:rsidR="00FE2A52" w:rsidRPr="00CA57CD" w:rsidRDefault="00FE2A52" w:rsidP="00B44759">
            <w:pPr>
              <w:tabs>
                <w:tab w:val="left" w:pos="1005"/>
              </w:tabs>
              <w:snapToGrid w:val="0"/>
              <w:rPr>
                <w:rFonts w:ascii="Times New Roman" w:eastAsia="Times New Roman" w:hAnsi="Times New Roman" w:cs="Times New Roman"/>
                <w:b/>
                <w:bCs/>
                <w:sz w:val="24"/>
                <w:szCs w:val="24"/>
                <w:lang w:eastAsia="ar-SA"/>
              </w:rPr>
            </w:pPr>
          </w:p>
        </w:tc>
        <w:tc>
          <w:tcPr>
            <w:tcW w:w="2520" w:type="dxa"/>
          </w:tcPr>
          <w:p w:rsidR="00FE2A52" w:rsidRPr="00CA57CD" w:rsidRDefault="00FE2A52" w:rsidP="002239C0">
            <w:pPr>
              <w:numPr>
                <w:ilvl w:val="0"/>
                <w:numId w:val="30"/>
              </w:numPr>
              <w:tabs>
                <w:tab w:val="left" w:pos="960"/>
              </w:tabs>
              <w:snapToGrid w:val="0"/>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cvičení pro správné držení těla, dechová cvičení, náměty pro cvičení v jiných předmětech,</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bezpečnost a hygiena</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vhodné podmínky pro sport</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podstata jednostranné zátěže, příprava organismu</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správné držení těla</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bezpečný pohyb v méně známém prostředí </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záchrana při  sportovních úkonech</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škodlivé vlivy (kouření…)</w:t>
            </w:r>
          </w:p>
          <w:p w:rsidR="00FE2A52" w:rsidRPr="00CA57CD" w:rsidRDefault="00FE2A52" w:rsidP="002239C0">
            <w:pPr>
              <w:numPr>
                <w:ilvl w:val="0"/>
                <w:numId w:val="30"/>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1. pomoc, přivolání lékaře</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údržba náčiní a </w:t>
            </w:r>
            <w:r w:rsidRPr="00CA57CD">
              <w:rPr>
                <w:rFonts w:ascii="Times New Roman" w:eastAsia="Times New Roman" w:hAnsi="Times New Roman" w:cs="Times New Roman"/>
                <w:sz w:val="24"/>
                <w:szCs w:val="24"/>
                <w:lang w:eastAsia="ar-SA"/>
              </w:rPr>
              <w:lastRenderedPageBreak/>
              <w:t>sportovišť</w:t>
            </w:r>
          </w:p>
        </w:tc>
        <w:tc>
          <w:tcPr>
            <w:tcW w:w="1823" w:type="dxa"/>
            <w:gridSpan w:val="2"/>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Př- zásady 1. pomoci</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sz w:val="24"/>
                <w:szCs w:val="24"/>
                <w:lang w:eastAsia="ar-SA"/>
              </w:rPr>
              <w:t xml:space="preserve">  </w:t>
            </w:r>
            <w:r w:rsidRPr="00CA57CD">
              <w:rPr>
                <w:rFonts w:ascii="Times New Roman" w:eastAsia="Times New Roman" w:hAnsi="Times New Roman" w:cs="Times New Roman"/>
                <w:b/>
                <w:sz w:val="24"/>
                <w:szCs w:val="24"/>
                <w:lang w:eastAsia="ar-SA"/>
              </w:rPr>
              <w:t xml:space="preserve">OSV- kooperace a kompetice     </w:t>
            </w:r>
          </w:p>
          <w:p w:rsidR="00FE2A52" w:rsidRPr="00CA57CD" w:rsidRDefault="00FE2A52" w:rsidP="00B44759">
            <w:pPr>
              <w:ind w:left="48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seberegulace </w:t>
            </w:r>
          </w:p>
          <w:p w:rsidR="00FE2A52" w:rsidRPr="00CA57CD" w:rsidRDefault="00FE2A52" w:rsidP="00B44759">
            <w:pPr>
              <w:ind w:left="48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a sebeorganizace</w:t>
            </w:r>
          </w:p>
          <w:p w:rsidR="00FE2A52" w:rsidRPr="00CA57CD" w:rsidRDefault="00FE2A52" w:rsidP="00B44759">
            <w:pPr>
              <w:ind w:left="48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sebepoznání a sebepojetí</w:t>
            </w:r>
          </w:p>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psychohygiena</w:t>
            </w:r>
          </w:p>
        </w:tc>
        <w:tc>
          <w:tcPr>
            <w:tcW w:w="2126" w:type="dxa"/>
            <w:gridSpan w:val="3"/>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FE2A52" w:rsidRPr="00CA57CD" w:rsidTr="008377BB">
        <w:trPr>
          <w:trHeight w:val="506"/>
        </w:trPr>
        <w:tc>
          <w:tcPr>
            <w:tcW w:w="3764"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je seznámen s technikou odrazů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skoků a taktikou při bězích</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ostatních atletických disciplin,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rozumí  povelům a názvosloví, ví</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 významu cvičení v přírodě</w:t>
            </w:r>
          </w:p>
          <w:p w:rsidR="00FE2A52" w:rsidRPr="00CA57CD" w:rsidRDefault="00FE2A52" w:rsidP="00B44759">
            <w:pPr>
              <w:snapToGrid w:val="0"/>
              <w:ind w:firstLine="708"/>
              <w:rPr>
                <w:rFonts w:ascii="Times New Roman" w:eastAsia="Times New Roman" w:hAnsi="Times New Roman" w:cs="Times New Roman"/>
                <w:sz w:val="24"/>
                <w:szCs w:val="24"/>
                <w:lang w:eastAsia="ar-SA"/>
              </w:rPr>
            </w:pPr>
          </w:p>
        </w:tc>
        <w:tc>
          <w:tcPr>
            <w:tcW w:w="2520"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Atletika</w:t>
            </w:r>
            <w:r w:rsidRPr="00CA57CD">
              <w:rPr>
                <w:rFonts w:ascii="Times New Roman" w:eastAsia="Times New Roman" w:hAnsi="Times New Roman" w:cs="Times New Roman"/>
                <w:sz w:val="24"/>
                <w:szCs w:val="24"/>
                <w:lang w:eastAsia="ar-SA"/>
              </w:rPr>
              <w:t xml:space="preserve"> :</w:t>
            </w:r>
          </w:p>
          <w:p w:rsidR="00FE2A52" w:rsidRPr="00CA57CD" w:rsidRDefault="00FE2A52" w:rsidP="002239C0">
            <w:pPr>
              <w:numPr>
                <w:ilvl w:val="0"/>
                <w:numId w:val="34"/>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běžecká abeceda, běh</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 60 m, vytrvalý běh </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až do15 min</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    skok do dálky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 rozběhu, rozměření</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rozběhu</w:t>
            </w:r>
          </w:p>
          <w:p w:rsidR="00FE2A52" w:rsidRPr="00CA57CD" w:rsidRDefault="00FE2A52" w:rsidP="002239C0">
            <w:pPr>
              <w:numPr>
                <w:ilvl w:val="0"/>
                <w:numId w:val="34"/>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hod míčkem z rozběhu</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823" w:type="dxa"/>
            <w:gridSpan w:val="2"/>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HV- lidové písně, skladby vhodné</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taneční doprovod</w:t>
            </w:r>
          </w:p>
        </w:tc>
        <w:tc>
          <w:tcPr>
            <w:tcW w:w="2126" w:type="dxa"/>
            <w:gridSpan w:val="3"/>
          </w:tcPr>
          <w:p w:rsidR="00FE2A52" w:rsidRPr="00CA57CD" w:rsidRDefault="00FE2A52" w:rsidP="00B44759">
            <w:pPr>
              <w:snapToGrid w:val="0"/>
              <w:rPr>
                <w:rFonts w:ascii="Times New Roman" w:eastAsia="Times New Roman" w:hAnsi="Times New Roman" w:cs="Times New Roman"/>
                <w:sz w:val="24"/>
                <w:szCs w:val="24"/>
                <w:lang w:eastAsia="ar-SA"/>
              </w:rPr>
            </w:pPr>
          </w:p>
        </w:tc>
      </w:tr>
      <w:tr w:rsidR="00FE2A52" w:rsidRPr="00CA57CD" w:rsidTr="008377BB">
        <w:trPr>
          <w:trHeight w:val="631"/>
        </w:trPr>
        <w:tc>
          <w:tcPr>
            <w:tcW w:w="3764"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postupně zvládá pohybové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dovednosti uplatňuje kondičně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zaměřené činnosti, spolupracuje</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soutěžích a variantách činností,</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cvičí podle jednoduchého popisu</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je schopen reagovat pohybem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příkazy,  pokusí  se užít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správných tan. kroků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reprodukovanou hudbu</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soutěží a využívá spolupráce</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ostatními,ví o náčiních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nářadích (plný míč, lano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přetahování, žebřiny, hrazda…)</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ví o organizaci utkání, snaží se</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 hod jednoruč i obouruč na koš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(branku), držení míče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pod kontrolou mužstva,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tlumení,zastavení míče nohou,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dribling, nahrávky,spolupracuje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týmem , je si vědom porušení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pravidel a jejich následků, jedná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fair play</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520"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lastRenderedPageBreak/>
              <w:t>Akrobacie</w:t>
            </w:r>
            <w:r w:rsidRPr="00CA57CD">
              <w:rPr>
                <w:rFonts w:ascii="Times New Roman" w:eastAsia="Times New Roman" w:hAnsi="Times New Roman" w:cs="Times New Roman"/>
                <w:sz w:val="24"/>
                <w:szCs w:val="24"/>
                <w:lang w:eastAsia="ar-SA"/>
              </w:rPr>
              <w:t xml:space="preserve">: </w:t>
            </w:r>
          </w:p>
          <w:p w:rsidR="00FE2A52" w:rsidRPr="00CA57CD" w:rsidRDefault="00FE2A52" w:rsidP="002239C0">
            <w:pPr>
              <w:numPr>
                <w:ilvl w:val="0"/>
                <w:numId w:val="35"/>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cvičení na kladince, modifikace kotoulů</w:t>
            </w:r>
          </w:p>
          <w:p w:rsidR="00FE2A52" w:rsidRPr="00CA57CD" w:rsidRDefault="00FE2A52" w:rsidP="002239C0">
            <w:pPr>
              <w:numPr>
                <w:ilvl w:val="0"/>
                <w:numId w:val="35"/>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průprava na zvládnutí stoje na rukou</w:t>
            </w:r>
          </w:p>
          <w:p w:rsidR="00FE2A52" w:rsidRPr="00CA57CD" w:rsidRDefault="00FE2A52" w:rsidP="002239C0">
            <w:pPr>
              <w:numPr>
                <w:ilvl w:val="0"/>
                <w:numId w:val="35"/>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roznožka a skrčka</w:t>
            </w:r>
          </w:p>
          <w:p w:rsidR="00FE2A52" w:rsidRPr="00CA57CD" w:rsidRDefault="00FE2A5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přes kozu </w:t>
            </w:r>
          </w:p>
          <w:p w:rsidR="00FE2A52" w:rsidRPr="00CA57CD" w:rsidRDefault="00FE2A52" w:rsidP="002239C0">
            <w:pPr>
              <w:numPr>
                <w:ilvl w:val="0"/>
                <w:numId w:val="35"/>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švédská bedna</w:t>
            </w:r>
          </w:p>
          <w:p w:rsidR="00FE2A52" w:rsidRPr="00CA57CD" w:rsidRDefault="00FE2A52" w:rsidP="002239C0">
            <w:pPr>
              <w:numPr>
                <w:ilvl w:val="0"/>
                <w:numId w:val="35"/>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trampolínka</w:t>
            </w:r>
          </w:p>
          <w:p w:rsidR="00FE2A52" w:rsidRPr="00CA57CD" w:rsidRDefault="00FE2A52" w:rsidP="002239C0">
            <w:pPr>
              <w:numPr>
                <w:ilvl w:val="0"/>
                <w:numId w:val="35"/>
              </w:numPr>
              <w:tabs>
                <w:tab w:val="left" w:pos="96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hrazda, žebřiny,švihadla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Rytmika</w:t>
            </w:r>
            <w:r w:rsidRPr="00CA57CD">
              <w:rPr>
                <w:rFonts w:ascii="Times New Roman" w:eastAsia="Times New Roman" w:hAnsi="Times New Roman" w:cs="Times New Roman"/>
                <w:sz w:val="24"/>
                <w:szCs w:val="24"/>
                <w:lang w:eastAsia="ar-SA"/>
              </w:rPr>
              <w:t>:</w:t>
            </w:r>
          </w:p>
          <w:p w:rsidR="00FE2A52" w:rsidRPr="00CA57CD" w:rsidRDefault="00FE2A52" w:rsidP="002239C0">
            <w:pPr>
              <w:numPr>
                <w:ilvl w:val="0"/>
                <w:numId w:val="13"/>
              </w:numPr>
              <w:tabs>
                <w:tab w:val="clear" w:pos="2490"/>
                <w:tab w:val="left" w:pos="960"/>
              </w:tabs>
              <w:spacing w:after="0" w:line="240" w:lineRule="auto"/>
              <w:ind w:left="9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rozcvička na určené takty, poskok, přísun,  nácvik</w:t>
            </w:r>
          </w:p>
          <w:p w:rsidR="00FE2A52" w:rsidRPr="00CA57CD" w:rsidRDefault="00FE2A52" w:rsidP="00B44759">
            <w:pPr>
              <w:ind w:left="60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hudbě</w:t>
            </w:r>
          </w:p>
          <w:p w:rsidR="00FE2A52" w:rsidRPr="00CA57CD" w:rsidRDefault="00FE2A52" w:rsidP="00B44759">
            <w:pPr>
              <w:ind w:left="48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 xml:space="preserve">   -   úpolové a relaxační cvičení</w:t>
            </w:r>
          </w:p>
          <w:p w:rsidR="00FE2A52" w:rsidRPr="00CA57CD" w:rsidRDefault="00FE2A52" w:rsidP="00B44759">
            <w:pPr>
              <w:ind w:left="48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lastRenderedPageBreak/>
              <w:t xml:space="preserve">   -   cviky s dostupným </w:t>
            </w:r>
          </w:p>
          <w:p w:rsidR="00FE2A52" w:rsidRPr="00CA57CD" w:rsidRDefault="00FE2A52" w:rsidP="00B44759">
            <w:pPr>
              <w:ind w:left="480"/>
              <w:rPr>
                <w:rFonts w:ascii="Times New Roman" w:eastAsia="Times New Roman" w:hAnsi="Times New Roman" w:cs="Times New Roman"/>
                <w:bCs/>
                <w:sz w:val="24"/>
                <w:szCs w:val="24"/>
                <w:lang w:eastAsia="ar-SA"/>
              </w:rPr>
            </w:pPr>
            <w:r w:rsidRPr="00CA57CD">
              <w:rPr>
                <w:rFonts w:ascii="Times New Roman" w:eastAsia="Times New Roman" w:hAnsi="Times New Roman" w:cs="Times New Roman"/>
                <w:bCs/>
                <w:sz w:val="24"/>
                <w:szCs w:val="24"/>
                <w:lang w:eastAsia="ar-SA"/>
              </w:rPr>
              <w:t xml:space="preserve">       a netradičním nářadím (gymbal, overbal)</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823" w:type="dxa"/>
            <w:gridSpan w:val="2"/>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HV - cvičení při hudbě</w:t>
            </w:r>
          </w:p>
          <w:p w:rsidR="00FE2A52" w:rsidRPr="00CA57CD" w:rsidRDefault="00FE2A52" w:rsidP="00CA57CD">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OSV- poznávání lidí</w:t>
            </w:r>
            <w:r w:rsidR="00CA57CD">
              <w:rPr>
                <w:rFonts w:ascii="Times New Roman" w:eastAsia="Times New Roman" w:hAnsi="Times New Roman" w:cs="Times New Roman"/>
                <w:b/>
                <w:sz w:val="24"/>
                <w:szCs w:val="24"/>
                <w:lang w:eastAsia="ar-SA"/>
              </w:rPr>
              <w:t xml:space="preserve"> ,</w:t>
            </w:r>
            <w:r w:rsidRPr="00CA57CD">
              <w:rPr>
                <w:rFonts w:ascii="Times New Roman" w:eastAsia="Times New Roman" w:hAnsi="Times New Roman" w:cs="Times New Roman"/>
                <w:b/>
                <w:sz w:val="24"/>
                <w:szCs w:val="24"/>
                <w:lang w:eastAsia="ar-SA"/>
              </w:rPr>
              <w:t>mezilidské vztahy</w:t>
            </w:r>
          </w:p>
          <w:p w:rsidR="00FE2A52" w:rsidRPr="00CA57CD" w:rsidRDefault="00FE2A52" w:rsidP="00B44759">
            <w:pPr>
              <w:ind w:left="48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komunikace</w:t>
            </w:r>
          </w:p>
          <w:p w:rsidR="00FE2A52" w:rsidRPr="00CA57CD" w:rsidRDefault="00FE2A52" w:rsidP="00B44759">
            <w:pPr>
              <w:ind w:left="48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 kooperace a kompetice</w:t>
            </w:r>
          </w:p>
          <w:p w:rsidR="00FE2A52" w:rsidRPr="00CA57CD" w:rsidRDefault="00FE2A52" w:rsidP="00CA57CD">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řešení problémů a rozhodovací dovednosti</w:t>
            </w:r>
          </w:p>
          <w:p w:rsidR="00FE2A52" w:rsidRPr="00CA57CD" w:rsidRDefault="00FE2A52" w:rsidP="00CA57CD">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hodnoty, postoje, praktická etika</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126" w:type="dxa"/>
            <w:gridSpan w:val="3"/>
          </w:tcPr>
          <w:p w:rsidR="00FE2A52" w:rsidRPr="00CA57CD" w:rsidRDefault="00FE2A52" w:rsidP="00B44759">
            <w:pPr>
              <w:snapToGrid w:val="0"/>
              <w:rPr>
                <w:rFonts w:ascii="Times New Roman" w:eastAsia="Times New Roman" w:hAnsi="Times New Roman" w:cs="Times New Roman"/>
                <w:sz w:val="24"/>
                <w:szCs w:val="24"/>
                <w:lang w:eastAsia="ar-SA"/>
              </w:rPr>
            </w:pPr>
          </w:p>
        </w:tc>
      </w:tr>
      <w:tr w:rsidR="00FE2A52" w:rsidRPr="00CA57CD" w:rsidTr="008377BB">
        <w:trPr>
          <w:trHeight w:val="757"/>
        </w:trPr>
        <w:tc>
          <w:tcPr>
            <w:tcW w:w="3764"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chápe a řídí se tělocvičným</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názvoslovím a domluvenými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signály, ví, co jsou olympijské hry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jejich význam, je schopen měřit</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vyhodnotit rychlostní a délková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sportovní odvětví, toleruje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handicap, výkonnost a odlišnosti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spolužáků, jeví zájem o sportovním</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dění v okolí, Evropě i světě</w:t>
            </w:r>
          </w:p>
        </w:tc>
        <w:tc>
          <w:tcPr>
            <w:tcW w:w="2520" w:type="dxa"/>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Sportovní hry</w:t>
            </w:r>
            <w:r w:rsidRPr="00CA57CD">
              <w:rPr>
                <w:rFonts w:ascii="Times New Roman" w:eastAsia="Times New Roman" w:hAnsi="Times New Roman" w:cs="Times New Roman"/>
                <w:sz w:val="24"/>
                <w:szCs w:val="24"/>
                <w:lang w:eastAsia="ar-SA"/>
              </w:rPr>
              <w:t xml:space="preserve"> : </w:t>
            </w:r>
          </w:p>
          <w:p w:rsidR="00FE2A52" w:rsidRPr="00CA57CD" w:rsidRDefault="00FE2A52" w:rsidP="002239C0">
            <w:pPr>
              <w:numPr>
                <w:ilvl w:val="0"/>
                <w:numId w:val="17"/>
              </w:numPr>
              <w:tabs>
                <w:tab w:val="clear" w:pos="36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základní pojmy osvojovaných činností, role ve hře, pravidla zjednodu- šených sportovních her,</w:t>
            </w:r>
          </w:p>
          <w:p w:rsidR="00FE2A52" w:rsidRPr="00CA57CD" w:rsidRDefault="00FE2A52" w:rsidP="002239C0">
            <w:pPr>
              <w:numPr>
                <w:ilvl w:val="0"/>
                <w:numId w:val="17"/>
              </w:numPr>
              <w:tabs>
                <w:tab w:val="clear" w:pos="36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přihrávky</w:t>
            </w:r>
          </w:p>
          <w:p w:rsidR="00FE2A52" w:rsidRPr="00CA57CD" w:rsidRDefault="00FE2A52" w:rsidP="002239C0">
            <w:pPr>
              <w:numPr>
                <w:ilvl w:val="0"/>
                <w:numId w:val="34"/>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další činnosti: pravidla vybíjené, zjednodušená pravidla kopané, odbíjené, házené, košíkové, přihrávky, hody, </w:t>
            </w:r>
          </w:p>
          <w:p w:rsidR="00FE2A52" w:rsidRPr="00CA57CD" w:rsidRDefault="00FE2A52" w:rsidP="002239C0">
            <w:pPr>
              <w:numPr>
                <w:ilvl w:val="0"/>
                <w:numId w:val="34"/>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upevňování tělocvičného názvosloví, povely              a signály, bezpečnost         při organizaci Tv                 a případných tělocvičných soutěžích</w:t>
            </w:r>
          </w:p>
          <w:p w:rsidR="00FE2A52" w:rsidRPr="00CA57CD" w:rsidRDefault="00FE2A52" w:rsidP="002239C0">
            <w:pPr>
              <w:numPr>
                <w:ilvl w:val="0"/>
                <w:numId w:val="34"/>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význam olympijských soutěží</w:t>
            </w:r>
          </w:p>
          <w:p w:rsidR="00FE2A52" w:rsidRPr="00CA57CD" w:rsidRDefault="00FE2A52" w:rsidP="002239C0">
            <w:pPr>
              <w:numPr>
                <w:ilvl w:val="0"/>
                <w:numId w:val="34"/>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měření a hodnocení sportovních </w:t>
            </w:r>
            <w:r w:rsidRPr="00CA57CD">
              <w:rPr>
                <w:rFonts w:ascii="Times New Roman" w:eastAsia="Times New Roman" w:hAnsi="Times New Roman" w:cs="Times New Roman"/>
                <w:sz w:val="24"/>
                <w:szCs w:val="24"/>
                <w:lang w:eastAsia="ar-SA"/>
              </w:rPr>
              <w:lastRenderedPageBreak/>
              <w:t>výkonů, tolerance</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využití médií k vyhledávání výsledků a zajímavostí ze světa sportu</w:t>
            </w:r>
          </w:p>
        </w:tc>
        <w:tc>
          <w:tcPr>
            <w:tcW w:w="1823" w:type="dxa"/>
            <w:gridSpan w:val="2"/>
          </w:tcPr>
          <w:p w:rsidR="00FE2A52" w:rsidRPr="00CA57CD" w:rsidRDefault="00FE2A52" w:rsidP="00CA57CD">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EGS  - Evropa a svět nás   zajímá</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MKV - kulturní diference</w:t>
            </w:r>
          </w:p>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lidské vztahy</w:t>
            </w:r>
          </w:p>
        </w:tc>
        <w:tc>
          <w:tcPr>
            <w:tcW w:w="2126" w:type="dxa"/>
            <w:gridSpan w:val="3"/>
          </w:tcPr>
          <w:p w:rsidR="00FE2A52" w:rsidRPr="00CA57CD" w:rsidRDefault="00FE2A52" w:rsidP="00B44759">
            <w:pPr>
              <w:snapToGrid w:val="0"/>
              <w:rPr>
                <w:rFonts w:ascii="Times New Roman" w:eastAsia="Times New Roman" w:hAnsi="Times New Roman" w:cs="Times New Roman"/>
                <w:sz w:val="24"/>
                <w:szCs w:val="24"/>
                <w:lang w:eastAsia="ar-SA"/>
              </w:rPr>
            </w:pPr>
          </w:p>
        </w:tc>
      </w:tr>
    </w:tbl>
    <w:p w:rsidR="00FE2A52" w:rsidRPr="00CA57CD" w:rsidRDefault="00FE2A52" w:rsidP="00C44A0A">
      <w:pPr>
        <w:rPr>
          <w:rFonts w:ascii="Times New Roman" w:eastAsia="Calibri" w:hAnsi="Times New Roman" w:cs="Times New Roman"/>
          <w:sz w:val="24"/>
          <w:szCs w:val="24"/>
        </w:rPr>
      </w:pPr>
    </w:p>
    <w:p w:rsidR="00023062" w:rsidRPr="00CA57CD" w:rsidRDefault="00023062" w:rsidP="00C44A0A">
      <w:pPr>
        <w:rPr>
          <w:rFonts w:ascii="Times New Roman" w:eastAsia="Calibri" w:hAnsi="Times New Roman" w:cs="Times New Roman"/>
          <w:sz w:val="24"/>
          <w:szCs w:val="24"/>
        </w:rPr>
      </w:pPr>
    </w:p>
    <w:p w:rsidR="00C44A0A" w:rsidRPr="00CA57CD" w:rsidRDefault="00C44A0A" w:rsidP="00C44A0A">
      <w:pPr>
        <w:rPr>
          <w:rFonts w:ascii="Times New Roman" w:eastAsia="Calibri" w:hAnsi="Times New Roman" w:cs="Times New Roman"/>
          <w:sz w:val="24"/>
          <w:szCs w:val="24"/>
        </w:rPr>
      </w:pPr>
    </w:p>
    <w:p w:rsidR="00C44A0A" w:rsidRPr="00CA57CD" w:rsidRDefault="00C44A0A">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FE2A52" w:rsidRPr="00CA57CD" w:rsidRDefault="00FE2A52">
      <w:pPr>
        <w:rPr>
          <w:rFonts w:ascii="Times New Roman" w:hAnsi="Times New Roman" w:cs="Times New Roman"/>
          <w:sz w:val="24"/>
          <w:szCs w:val="24"/>
        </w:rPr>
      </w:pPr>
    </w:p>
    <w:p w:rsidR="00EB13A7" w:rsidRPr="00CA57CD" w:rsidRDefault="00EB13A7">
      <w:pPr>
        <w:rPr>
          <w:rFonts w:ascii="Times New Roman" w:hAnsi="Times New Roman" w:cs="Times New Roman"/>
          <w:sz w:val="24"/>
          <w:szCs w:val="24"/>
        </w:rPr>
      </w:pPr>
    </w:p>
    <w:p w:rsidR="00EB13A7" w:rsidRDefault="00EB13A7">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Default="00CA57CD">
      <w:pPr>
        <w:rPr>
          <w:rFonts w:ascii="Times New Roman" w:hAnsi="Times New Roman" w:cs="Times New Roman"/>
          <w:sz w:val="24"/>
          <w:szCs w:val="24"/>
        </w:rPr>
      </w:pPr>
    </w:p>
    <w:p w:rsidR="00CA57CD" w:rsidRPr="00CA57CD" w:rsidRDefault="00CA57CD">
      <w:pPr>
        <w:rPr>
          <w:rFonts w:ascii="Times New Roman" w:hAnsi="Times New Roman" w:cs="Times New Roman"/>
          <w:sz w:val="24"/>
          <w:szCs w:val="24"/>
        </w:rPr>
      </w:pPr>
    </w:p>
    <w:tbl>
      <w:tblPr>
        <w:tblW w:w="10125" w:type="dxa"/>
        <w:tblInd w:w="-50" w:type="dxa"/>
        <w:tblLayout w:type="fixed"/>
        <w:tblCellMar>
          <w:top w:w="10" w:type="dxa"/>
          <w:left w:w="10" w:type="dxa"/>
          <w:right w:w="10" w:type="dxa"/>
        </w:tblCellMar>
        <w:tblLook w:val="0000"/>
      </w:tblPr>
      <w:tblGrid>
        <w:gridCol w:w="3788"/>
        <w:gridCol w:w="2527"/>
        <w:gridCol w:w="1825"/>
        <w:gridCol w:w="1048"/>
        <w:gridCol w:w="60"/>
        <w:gridCol w:w="877"/>
      </w:tblGrid>
      <w:tr w:rsidR="00FE2A52" w:rsidRPr="00CA57CD" w:rsidTr="00CA57CD">
        <w:trPr>
          <w:gridAfter w:val="1"/>
          <w:wAfter w:w="877" w:type="dxa"/>
          <w:trHeight w:val="156"/>
        </w:trPr>
        <w:tc>
          <w:tcPr>
            <w:tcW w:w="6315" w:type="dxa"/>
            <w:gridSpan w:val="2"/>
            <w:vAlign w:val="bottom"/>
          </w:tcPr>
          <w:p w:rsidR="00FE2A52" w:rsidRPr="00CA57CD" w:rsidRDefault="00FE2A5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lastRenderedPageBreak/>
              <w:t>Vzdělávací oblast:</w:t>
            </w:r>
            <w:r w:rsidRPr="00CA57CD">
              <w:rPr>
                <w:rFonts w:ascii="Times New Roman" w:eastAsia="Times New Roman" w:hAnsi="Times New Roman" w:cs="Times New Roman"/>
                <w:b/>
                <w:bCs/>
                <w:sz w:val="24"/>
                <w:szCs w:val="24"/>
                <w:lang w:eastAsia="ar-SA"/>
              </w:rPr>
              <w:t xml:space="preserve"> Člověk a zdraví</w:t>
            </w:r>
          </w:p>
        </w:tc>
        <w:tc>
          <w:tcPr>
            <w:tcW w:w="1825" w:type="dxa"/>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048" w:type="dxa"/>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60" w:type="dxa"/>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r>
      <w:tr w:rsidR="00FE2A52" w:rsidRPr="00CA57CD" w:rsidTr="00CA57CD">
        <w:trPr>
          <w:gridAfter w:val="1"/>
          <w:wAfter w:w="877" w:type="dxa"/>
          <w:trHeight w:val="156"/>
        </w:trPr>
        <w:tc>
          <w:tcPr>
            <w:tcW w:w="6315" w:type="dxa"/>
            <w:gridSpan w:val="2"/>
            <w:vAlign w:val="bottom"/>
          </w:tcPr>
          <w:p w:rsidR="00FE2A52" w:rsidRPr="00CA57CD" w:rsidRDefault="00FE2A5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 xml:space="preserve">Vyučovací předmět : </w:t>
            </w:r>
            <w:r w:rsidRPr="00CA57CD">
              <w:rPr>
                <w:rFonts w:ascii="Times New Roman" w:eastAsia="Times New Roman" w:hAnsi="Times New Roman" w:cs="Times New Roman"/>
                <w:b/>
                <w:bCs/>
                <w:sz w:val="24"/>
                <w:szCs w:val="24"/>
                <w:lang w:eastAsia="ar-SA"/>
              </w:rPr>
              <w:t>Tělesná výchova</w:t>
            </w:r>
          </w:p>
        </w:tc>
        <w:tc>
          <w:tcPr>
            <w:tcW w:w="1825" w:type="dxa"/>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048" w:type="dxa"/>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60" w:type="dxa"/>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r>
      <w:tr w:rsidR="00FE2A52" w:rsidRPr="00CA57CD" w:rsidTr="00CA57CD">
        <w:trPr>
          <w:gridAfter w:val="1"/>
          <w:wAfter w:w="877" w:type="dxa"/>
          <w:trHeight w:val="156"/>
        </w:trPr>
        <w:tc>
          <w:tcPr>
            <w:tcW w:w="3788" w:type="dxa"/>
            <w:vAlign w:val="bottom"/>
          </w:tcPr>
          <w:p w:rsidR="00FE2A52" w:rsidRPr="00CA57CD" w:rsidRDefault="00FE2A52" w:rsidP="00B44759">
            <w:pPr>
              <w:snapToGrid w:val="0"/>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u w:val="single"/>
                <w:lang w:eastAsia="ar-SA"/>
              </w:rPr>
              <w:t>Ročník:</w:t>
            </w:r>
            <w:r w:rsidRPr="00CA57CD">
              <w:rPr>
                <w:rFonts w:ascii="Times New Roman" w:eastAsia="Times New Roman" w:hAnsi="Times New Roman" w:cs="Times New Roman"/>
                <w:b/>
                <w:bCs/>
                <w:sz w:val="24"/>
                <w:szCs w:val="24"/>
                <w:lang w:eastAsia="ar-SA"/>
              </w:rPr>
              <w:t xml:space="preserve">   5.</w:t>
            </w:r>
          </w:p>
          <w:p w:rsidR="00FE2A52" w:rsidRPr="00CA57CD" w:rsidRDefault="00FE2A52" w:rsidP="00B44759">
            <w:pPr>
              <w:snapToGrid w:val="0"/>
              <w:rPr>
                <w:rFonts w:ascii="Times New Roman" w:eastAsia="Times New Roman" w:hAnsi="Times New Roman" w:cs="Times New Roman"/>
                <w:b/>
                <w:bCs/>
                <w:sz w:val="24"/>
                <w:szCs w:val="24"/>
                <w:lang w:eastAsia="ar-SA"/>
              </w:rPr>
            </w:pPr>
          </w:p>
        </w:tc>
        <w:tc>
          <w:tcPr>
            <w:tcW w:w="2527" w:type="dxa"/>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825" w:type="dxa"/>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048" w:type="dxa"/>
            <w:vAlign w:val="bottom"/>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60" w:type="dxa"/>
          </w:tcPr>
          <w:p w:rsidR="00FE2A52" w:rsidRPr="00CA57CD" w:rsidRDefault="00FE2A52" w:rsidP="00B44759">
            <w:pPr>
              <w:snapToGrid w:val="0"/>
              <w:rPr>
                <w:rFonts w:ascii="Times New Roman" w:eastAsia="Times New Roman" w:hAnsi="Times New Roman" w:cs="Times New Roman"/>
                <w:b/>
                <w:bCs/>
                <w:sz w:val="24"/>
                <w:szCs w:val="24"/>
                <w:u w:val="single"/>
                <w:lang w:eastAsia="ar-SA"/>
              </w:rPr>
            </w:pPr>
          </w:p>
        </w:tc>
      </w:tr>
      <w:tr w:rsidR="00FE2A52" w:rsidRPr="00CA57CD" w:rsidTr="00CA57CD">
        <w:trPr>
          <w:trHeight w:val="468"/>
        </w:trPr>
        <w:tc>
          <w:tcPr>
            <w:tcW w:w="3788" w:type="dxa"/>
            <w:tcBorders>
              <w:top w:val="single" w:sz="4" w:space="0" w:color="auto"/>
              <w:left w:val="single" w:sz="4" w:space="0" w:color="auto"/>
              <w:bottom w:val="single" w:sz="4" w:space="0" w:color="auto"/>
              <w:right w:val="single" w:sz="4" w:space="0" w:color="auto"/>
            </w:tcBorders>
            <w:vAlign w:val="center"/>
          </w:tcPr>
          <w:p w:rsidR="00FE2A52" w:rsidRPr="00CA57CD" w:rsidRDefault="00EB13A7"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Očekávané výstupy</w:t>
            </w:r>
          </w:p>
        </w:tc>
        <w:tc>
          <w:tcPr>
            <w:tcW w:w="2527" w:type="dxa"/>
            <w:tcBorders>
              <w:top w:val="single" w:sz="4" w:space="0" w:color="auto"/>
              <w:left w:val="single" w:sz="4" w:space="0" w:color="auto"/>
              <w:bottom w:val="single" w:sz="4" w:space="0" w:color="auto"/>
              <w:right w:val="single" w:sz="4" w:space="0" w:color="auto"/>
            </w:tcBorders>
            <w:vAlign w:val="center"/>
          </w:tcPr>
          <w:p w:rsidR="00FE2A52" w:rsidRPr="00CA57CD" w:rsidRDefault="00FE2A5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Učivo - obsah</w:t>
            </w:r>
          </w:p>
        </w:tc>
        <w:tc>
          <w:tcPr>
            <w:tcW w:w="1825" w:type="dxa"/>
            <w:tcBorders>
              <w:top w:val="single" w:sz="4" w:space="0" w:color="auto"/>
              <w:left w:val="single" w:sz="4" w:space="0" w:color="auto"/>
              <w:bottom w:val="single" w:sz="4" w:space="0" w:color="auto"/>
              <w:right w:val="single" w:sz="4" w:space="0" w:color="auto"/>
            </w:tcBorders>
            <w:vAlign w:val="center"/>
          </w:tcPr>
          <w:p w:rsidR="00FE2A52" w:rsidRPr="00CA57CD" w:rsidRDefault="00FE2A5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 xml:space="preserve">   Mezipředmětové vztahy, průřezová témata, projekty</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E2A52" w:rsidRPr="00CA57CD" w:rsidRDefault="00FE2A52" w:rsidP="00B44759">
            <w:pPr>
              <w:snapToGrid w:val="0"/>
              <w:jc w:val="center"/>
              <w:rPr>
                <w:rFonts w:ascii="Times New Roman" w:eastAsia="Times New Roman" w:hAnsi="Times New Roman" w:cs="Times New Roman"/>
                <w:b/>
                <w:bCs/>
                <w:sz w:val="24"/>
                <w:szCs w:val="24"/>
                <w:lang w:eastAsia="ar-SA"/>
              </w:rPr>
            </w:pPr>
            <w:r w:rsidRPr="00CA57CD">
              <w:rPr>
                <w:rFonts w:ascii="Times New Roman" w:eastAsia="Times New Roman" w:hAnsi="Times New Roman" w:cs="Times New Roman"/>
                <w:b/>
                <w:bCs/>
                <w:sz w:val="24"/>
                <w:szCs w:val="24"/>
                <w:lang w:eastAsia="ar-SA"/>
              </w:rPr>
              <w:t>Poznámky</w:t>
            </w:r>
          </w:p>
        </w:tc>
      </w:tr>
      <w:tr w:rsidR="00FE2A52" w:rsidRPr="00CA57CD" w:rsidTr="00CA57CD">
        <w:trPr>
          <w:trHeight w:val="127"/>
        </w:trPr>
        <w:tc>
          <w:tcPr>
            <w:tcW w:w="378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zná bezpečnostní a hygienická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pravidla  na sportovištích, ví, jak se</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správně oblékat na různé sporty, je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si vědom významu protahovacích,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napínacích korektivních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uvolňovacích cviků pro správné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držení těla i v souvislosti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 jednostrannou zátěží, zná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nejčastější úrazy při různých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sportech, zvládá základy 1.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pomoci, přivolá lékařskou pomoc,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ví o nebezpečí návykových látek </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sportu i v dopravě</w:t>
            </w:r>
          </w:p>
        </w:tc>
        <w:tc>
          <w:tcPr>
            <w:tcW w:w="2527"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p w:rsidR="00FE2A52" w:rsidRPr="00CA57CD" w:rsidRDefault="00FE2A52" w:rsidP="00B44759">
            <w:pPr>
              <w:rPr>
                <w:rFonts w:ascii="Times New Roman" w:eastAsia="Times New Roman" w:hAnsi="Times New Roman" w:cs="Times New Roman"/>
                <w:sz w:val="24"/>
                <w:szCs w:val="24"/>
                <w:lang w:eastAsia="ar-SA"/>
              </w:rPr>
            </w:pPr>
          </w:p>
          <w:p w:rsidR="00FE2A52" w:rsidRPr="00CA57CD" w:rsidRDefault="00FE2A52" w:rsidP="002239C0">
            <w:pPr>
              <w:numPr>
                <w:ilvl w:val="0"/>
                <w:numId w:val="37"/>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bezpečnost a hygiena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Tv</w:t>
            </w:r>
          </w:p>
          <w:p w:rsidR="00FE2A52" w:rsidRPr="00CA57CD" w:rsidRDefault="00FE2A52" w:rsidP="002239C0">
            <w:pPr>
              <w:numPr>
                <w:ilvl w:val="0"/>
                <w:numId w:val="37"/>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tělesná zdatnost, správné držení těla</w:t>
            </w:r>
          </w:p>
          <w:p w:rsidR="00FE2A52" w:rsidRPr="00CA57CD" w:rsidRDefault="00FE2A52" w:rsidP="002239C0">
            <w:pPr>
              <w:numPr>
                <w:ilvl w:val="0"/>
                <w:numId w:val="37"/>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cvičební úbory</w:t>
            </w:r>
          </w:p>
          <w:p w:rsidR="00FE2A52" w:rsidRPr="00CA57CD" w:rsidRDefault="00FE2A52" w:rsidP="002239C0">
            <w:pPr>
              <w:numPr>
                <w:ilvl w:val="0"/>
                <w:numId w:val="37"/>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svalová napětí</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povolování</w:t>
            </w:r>
          </w:p>
          <w:p w:rsidR="00FE2A52" w:rsidRPr="00CA57CD" w:rsidRDefault="00FE2A52" w:rsidP="002239C0">
            <w:pPr>
              <w:numPr>
                <w:ilvl w:val="0"/>
                <w:numId w:val="37"/>
              </w:numPr>
              <w:tabs>
                <w:tab w:val="left" w:pos="72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úrazy při sportu, 1. pomoc,</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doprava na sportoviště,</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špatné vlivy na zdraví </w:t>
            </w:r>
          </w:p>
          <w:p w:rsidR="00FE2A52" w:rsidRPr="00CA57CD" w:rsidRDefault="00FE2A52" w:rsidP="00B44759">
            <w:pPr>
              <w:ind w:left="36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sport</w:t>
            </w:r>
          </w:p>
          <w:p w:rsidR="00FE2A52" w:rsidRPr="00CA57CD" w:rsidRDefault="00FE2A52" w:rsidP="00B44759">
            <w:pPr>
              <w:ind w:firstLine="708"/>
              <w:rPr>
                <w:rFonts w:ascii="Times New Roman" w:eastAsia="Times New Roman" w:hAnsi="Times New Roman" w:cs="Times New Roman"/>
                <w:sz w:val="24"/>
                <w:szCs w:val="24"/>
                <w:lang w:eastAsia="ar-SA"/>
              </w:rPr>
            </w:pPr>
          </w:p>
        </w:tc>
        <w:tc>
          <w:tcPr>
            <w:tcW w:w="1825"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Př- zásady 1. pomoci</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OSV- sebepoznání a -sebepojetí</w:t>
            </w:r>
          </w:p>
          <w:p w:rsidR="00FE2A52" w:rsidRPr="00CA57CD" w:rsidRDefault="00FE2A52" w:rsidP="00FE2A52">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psychohygiena</w:t>
            </w:r>
          </w:p>
          <w:p w:rsidR="00FE2A52" w:rsidRPr="00CA57CD" w:rsidRDefault="00FE2A52" w:rsidP="00FE2A52">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kooperace a kompetice</w:t>
            </w:r>
          </w:p>
          <w:p w:rsidR="00FE2A52" w:rsidRPr="00CA57CD" w:rsidRDefault="00FE2A52" w:rsidP="00FE2A52">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-seberegulace - sebeorganizace</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w:t>
            </w:r>
          </w:p>
        </w:tc>
      </w:tr>
      <w:tr w:rsidR="00FE2A52" w:rsidRPr="00CA57CD" w:rsidTr="00CA57CD">
        <w:trPr>
          <w:trHeight w:val="506"/>
        </w:trPr>
        <w:tc>
          <w:tcPr>
            <w:tcW w:w="378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zná techniku startů, taktiku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vytrvalého běhu i sprintu, dbá</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správné dýchání a uvolňovací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cviky, ví o metodách odrazu</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skocích, snaží se o zlepšování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 xml:space="preserve">  svých výkonů, </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527"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lastRenderedPageBreak/>
              <w:t>Atletika:</w:t>
            </w:r>
            <w:r w:rsidRPr="00CA57CD">
              <w:rPr>
                <w:rFonts w:ascii="Times New Roman" w:eastAsia="Times New Roman" w:hAnsi="Times New Roman" w:cs="Times New Roman"/>
                <w:sz w:val="24"/>
                <w:szCs w:val="24"/>
                <w:lang w:eastAsia="ar-SA"/>
              </w:rPr>
              <w:t xml:space="preserve"> </w:t>
            </w:r>
          </w:p>
          <w:p w:rsidR="00FE2A52" w:rsidRPr="00CA57CD" w:rsidRDefault="00FE2A52" w:rsidP="002239C0">
            <w:pPr>
              <w:numPr>
                <w:ilvl w:val="0"/>
                <w:numId w:val="36"/>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nízký start</w:t>
            </w:r>
          </w:p>
          <w:p w:rsidR="00FE2A52" w:rsidRPr="00CA57CD" w:rsidRDefault="00FE2A52" w:rsidP="002239C0">
            <w:pPr>
              <w:numPr>
                <w:ilvl w:val="0"/>
                <w:numId w:val="36"/>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překážková dráha a běh, vytrvalostní běh a běh na výkon</w:t>
            </w:r>
          </w:p>
          <w:p w:rsidR="00FE2A52" w:rsidRPr="00CA57CD" w:rsidRDefault="00FE2A52" w:rsidP="002239C0">
            <w:pPr>
              <w:numPr>
                <w:ilvl w:val="0"/>
                <w:numId w:val="36"/>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hod míčkem nebo granátem</w:t>
            </w:r>
          </w:p>
          <w:p w:rsidR="00FE2A52" w:rsidRPr="00CA57CD" w:rsidRDefault="00FE2A52" w:rsidP="002239C0">
            <w:pPr>
              <w:numPr>
                <w:ilvl w:val="0"/>
                <w:numId w:val="36"/>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skok rychlý běh </w:t>
            </w:r>
            <w:r w:rsidRPr="00CA57CD">
              <w:rPr>
                <w:rFonts w:ascii="Times New Roman" w:eastAsia="Times New Roman" w:hAnsi="Times New Roman" w:cs="Times New Roman"/>
                <w:sz w:val="24"/>
                <w:szCs w:val="24"/>
                <w:lang w:eastAsia="ar-SA"/>
              </w:rPr>
              <w:lastRenderedPageBreak/>
              <w:t>k metě</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běh v přírodě</w:t>
            </w:r>
          </w:p>
        </w:tc>
        <w:tc>
          <w:tcPr>
            <w:tcW w:w="1825"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OSV - poznávání lidí</w:t>
            </w:r>
            <w:r w:rsidR="00CA57CD">
              <w:rPr>
                <w:rFonts w:ascii="Times New Roman" w:eastAsia="Times New Roman" w:hAnsi="Times New Roman" w:cs="Times New Roman"/>
                <w:b/>
                <w:sz w:val="24"/>
                <w:szCs w:val="24"/>
                <w:lang w:eastAsia="ar-SA"/>
              </w:rPr>
              <w:t xml:space="preserve"> ,</w:t>
            </w:r>
            <w:r w:rsidRPr="00CA57CD">
              <w:rPr>
                <w:rFonts w:ascii="Times New Roman" w:eastAsia="Times New Roman" w:hAnsi="Times New Roman" w:cs="Times New Roman"/>
                <w:b/>
                <w:sz w:val="24"/>
                <w:szCs w:val="24"/>
                <w:lang w:eastAsia="ar-SA"/>
              </w:rPr>
              <w:t>mezilidské vztahy</w:t>
            </w:r>
          </w:p>
        </w:tc>
        <w:tc>
          <w:tcPr>
            <w:tcW w:w="1985" w:type="dxa"/>
            <w:gridSpan w:val="3"/>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r>
      <w:tr w:rsidR="00FE2A52" w:rsidRPr="00CA57CD" w:rsidTr="00CA57CD">
        <w:trPr>
          <w:trHeight w:val="631"/>
        </w:trPr>
        <w:tc>
          <w:tcPr>
            <w:tcW w:w="3788" w:type="dxa"/>
            <w:tcBorders>
              <w:top w:val="single" w:sz="4" w:space="0" w:color="auto"/>
              <w:left w:val="single" w:sz="4" w:space="0" w:color="auto"/>
              <w:bottom w:val="single" w:sz="4" w:space="0" w:color="auto"/>
              <w:right w:val="single" w:sz="4" w:space="0" w:color="auto"/>
            </w:tcBorders>
          </w:tcPr>
          <w:p w:rsidR="00FE2A52" w:rsidRPr="00CA57CD" w:rsidRDefault="00E15FA5"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lastRenderedPageBreak/>
              <w:t>t</w:t>
            </w:r>
            <w:r w:rsidR="00FE2A52" w:rsidRPr="00CA57CD">
              <w:rPr>
                <w:rFonts w:ascii="Times New Roman" w:eastAsia="Times New Roman" w:hAnsi="Times New Roman" w:cs="Times New Roman"/>
                <w:sz w:val="24"/>
                <w:szCs w:val="24"/>
                <w:lang w:eastAsia="ar-SA"/>
              </w:rPr>
              <w:t xml:space="preserve">oleruje případné nedostatky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spolužáků, ctí a respektuje různost</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pohlaví, zná průpravná cvičení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některá odvětví sportu, cvičí</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podle jednoduchých nákresů,</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pomáhá při organizaci hodiny,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dokáže sám vést rozcvičku, zvládá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techniku odrazů při přeskocích,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taktně hodnotí výkony své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i ostatních, snaží se přispět svými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nápady k realizaci společné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činnosti, ví o významu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průpravných cvičení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pro organismus, zvládá hody jedno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i obouruč, techniku střelby</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branku i koš, stopáž a přihrávky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nohou, ovládá pravidla některých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atletických a týmových sportovních</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odvětví, je si vědom důležitosti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spolupráce v týmu i v náhodně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určených družstvech, ví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o správném chování v přírodě, ví,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kde a jak sportovat v zimě</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2527"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Akrobacie:</w:t>
            </w:r>
          </w:p>
          <w:p w:rsidR="00FE2A52" w:rsidRPr="00CA57CD" w:rsidRDefault="00FE2A52" w:rsidP="002239C0">
            <w:pPr>
              <w:numPr>
                <w:ilvl w:val="0"/>
                <w:numId w:val="38"/>
              </w:numPr>
              <w:tabs>
                <w:tab w:val="left" w:pos="90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cvičení s lavičkami</w:t>
            </w:r>
          </w:p>
          <w:p w:rsidR="00FE2A52" w:rsidRPr="00CA57CD" w:rsidRDefault="00FE2A52" w:rsidP="002239C0">
            <w:pPr>
              <w:numPr>
                <w:ilvl w:val="0"/>
                <w:numId w:val="38"/>
              </w:numPr>
              <w:tabs>
                <w:tab w:val="left" w:pos="90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cvičení na  stanovištích </w:t>
            </w:r>
          </w:p>
          <w:p w:rsidR="00FE2A52" w:rsidRPr="00CA57CD" w:rsidRDefault="00FE2A52" w:rsidP="002239C0">
            <w:pPr>
              <w:numPr>
                <w:ilvl w:val="0"/>
                <w:numId w:val="38"/>
              </w:numPr>
              <w:tabs>
                <w:tab w:val="left" w:pos="90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nácvik přemetu  stranou </w:t>
            </w:r>
          </w:p>
          <w:p w:rsidR="00FE2A52" w:rsidRPr="00CA57CD" w:rsidRDefault="00FE2A52" w:rsidP="002239C0">
            <w:pPr>
              <w:numPr>
                <w:ilvl w:val="0"/>
                <w:numId w:val="38"/>
              </w:numPr>
              <w:tabs>
                <w:tab w:val="left" w:pos="90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nácvik, stoje na rukou s dopomocí, kotoul letmo</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 xml:space="preserve"> Gymnastika: </w:t>
            </w:r>
          </w:p>
          <w:p w:rsidR="00FE2A52" w:rsidRPr="00CA57CD" w:rsidRDefault="00FE2A52" w:rsidP="002239C0">
            <w:pPr>
              <w:numPr>
                <w:ilvl w:val="0"/>
                <w:numId w:val="21"/>
              </w:numPr>
              <w:tabs>
                <w:tab w:val="clear" w:pos="72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kotoul vpřed a vzad </w:t>
            </w:r>
          </w:p>
          <w:p w:rsidR="00FE2A52" w:rsidRPr="00CA57CD" w:rsidRDefault="00FE2A52" w:rsidP="002239C0">
            <w:pPr>
              <w:numPr>
                <w:ilvl w:val="0"/>
                <w:numId w:val="21"/>
              </w:numPr>
              <w:tabs>
                <w:tab w:val="clear" w:pos="72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roznožka a skrčka </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přes kozu, odrazový    </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můstek</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cvičení na žebřinách</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   cvičení se švihadly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Rytmika</w:t>
            </w:r>
            <w:r w:rsidRPr="00CA57CD">
              <w:rPr>
                <w:rFonts w:ascii="Times New Roman" w:eastAsia="Times New Roman" w:hAnsi="Times New Roman" w:cs="Times New Roman"/>
                <w:sz w:val="24"/>
                <w:szCs w:val="24"/>
                <w:lang w:eastAsia="ar-SA"/>
              </w:rPr>
              <w:t xml:space="preserve">: </w:t>
            </w:r>
          </w:p>
          <w:p w:rsidR="00FE2A52" w:rsidRPr="00CA57CD" w:rsidRDefault="00FE2A52" w:rsidP="002239C0">
            <w:pPr>
              <w:numPr>
                <w:ilvl w:val="0"/>
                <w:numId w:val="14"/>
              </w:numPr>
              <w:tabs>
                <w:tab w:val="clear" w:pos="36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rozcvičky při hudbě, taneční kroky, nácvik choreografie na lidovou píseň ve známých taktech</w:t>
            </w:r>
          </w:p>
          <w:p w:rsidR="00FE2A52" w:rsidRPr="00CA57CD" w:rsidRDefault="00FE2A52" w:rsidP="002239C0">
            <w:pPr>
              <w:numPr>
                <w:ilvl w:val="0"/>
                <w:numId w:val="39"/>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úpolová, relaxační, kondiční, kompenzační aerobická cvičení, step, aerobic</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cviky s dostupným náčiním</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825" w:type="dxa"/>
            <w:tcBorders>
              <w:top w:val="single" w:sz="4" w:space="0" w:color="auto"/>
              <w:left w:val="single" w:sz="4" w:space="0" w:color="auto"/>
              <w:bottom w:val="single" w:sz="4" w:space="0" w:color="auto"/>
              <w:right w:val="single" w:sz="4" w:space="0" w:color="auto"/>
            </w:tcBorders>
          </w:tcPr>
          <w:p w:rsidR="00FE2A52" w:rsidRPr="00CA57CD" w:rsidRDefault="00FE2A52" w:rsidP="00CA57CD">
            <w:pPr>
              <w:snapToGrid w:val="0"/>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lastRenderedPageBreak/>
              <w:t>OSV- komunikace</w:t>
            </w:r>
            <w:r w:rsidR="00CA57CD">
              <w:rPr>
                <w:rFonts w:ascii="Times New Roman" w:eastAsia="Times New Roman" w:hAnsi="Times New Roman" w:cs="Times New Roman"/>
                <w:b/>
                <w:sz w:val="24"/>
                <w:szCs w:val="24"/>
                <w:lang w:eastAsia="ar-SA"/>
              </w:rPr>
              <w:t>,</w:t>
            </w:r>
            <w:r w:rsidRPr="00CA57CD">
              <w:rPr>
                <w:rFonts w:ascii="Times New Roman" w:eastAsia="Times New Roman" w:hAnsi="Times New Roman" w:cs="Times New Roman"/>
                <w:b/>
                <w:sz w:val="24"/>
                <w:szCs w:val="24"/>
                <w:lang w:eastAsia="ar-SA"/>
              </w:rPr>
              <w:t>kooperace a kompetice</w:t>
            </w:r>
          </w:p>
          <w:p w:rsidR="00FE2A52" w:rsidRPr="00CA57CD" w:rsidRDefault="00FE2A52" w:rsidP="00CA57CD">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řešení problémů a rozhodovací dovednosti</w:t>
            </w:r>
          </w:p>
          <w:p w:rsidR="00FE2A52" w:rsidRPr="00CA57CD" w:rsidRDefault="00FE2A52" w:rsidP="00CA57CD">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hodnoty, postoje, praktická</w:t>
            </w:r>
            <w:r w:rsidR="00CA57CD">
              <w:rPr>
                <w:rFonts w:ascii="Times New Roman" w:eastAsia="Times New Roman" w:hAnsi="Times New Roman" w:cs="Times New Roman"/>
                <w:b/>
                <w:sz w:val="24"/>
                <w:szCs w:val="24"/>
                <w:lang w:eastAsia="ar-SA"/>
              </w:rPr>
              <w:t xml:space="preserve"> </w:t>
            </w:r>
            <w:r w:rsidRPr="00CA57CD">
              <w:rPr>
                <w:rFonts w:ascii="Times New Roman" w:eastAsia="Times New Roman" w:hAnsi="Times New Roman" w:cs="Times New Roman"/>
                <w:b/>
                <w:sz w:val="24"/>
                <w:szCs w:val="24"/>
                <w:lang w:eastAsia="ar-SA"/>
              </w:rPr>
              <w:t>etika</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r>
      <w:tr w:rsidR="00FE2A52" w:rsidRPr="00CA57CD" w:rsidTr="00CA57CD">
        <w:trPr>
          <w:trHeight w:val="757"/>
        </w:trPr>
        <w:tc>
          <w:tcPr>
            <w:tcW w:w="378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2527"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b/>
                <w:sz w:val="24"/>
                <w:szCs w:val="24"/>
                <w:lang w:eastAsia="ar-SA"/>
              </w:rPr>
              <w:t>Sportovní hry</w:t>
            </w:r>
            <w:r w:rsidRPr="00CA57CD">
              <w:rPr>
                <w:rFonts w:ascii="Times New Roman" w:eastAsia="Times New Roman" w:hAnsi="Times New Roman" w:cs="Times New Roman"/>
                <w:sz w:val="24"/>
                <w:szCs w:val="24"/>
                <w:lang w:eastAsia="ar-SA"/>
              </w:rPr>
              <w:t>:</w:t>
            </w:r>
          </w:p>
          <w:p w:rsidR="00FE2A52" w:rsidRPr="00CA57CD" w:rsidRDefault="00FE2A52" w:rsidP="002239C0">
            <w:pPr>
              <w:numPr>
                <w:ilvl w:val="0"/>
                <w:numId w:val="39"/>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základní pravidla vybíjené, kopané, házené, košíkové, hody, přihrávky, střelba </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na branku (koš)</w:t>
            </w:r>
          </w:p>
          <w:p w:rsidR="00FE2A52" w:rsidRPr="00CA57CD" w:rsidRDefault="00FE2A52" w:rsidP="002239C0">
            <w:pPr>
              <w:numPr>
                <w:ilvl w:val="0"/>
                <w:numId w:val="39"/>
              </w:numPr>
              <w:tabs>
                <w:tab w:val="left" w:pos="840"/>
              </w:tabs>
              <w:spacing w:after="0" w:line="240" w:lineRule="auto"/>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turistika, dle možností</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a přírodních podmínek –  </w:t>
            </w:r>
          </w:p>
          <w:p w:rsidR="00FE2A52" w:rsidRPr="00CA57CD" w:rsidRDefault="00FE2A52" w:rsidP="00B44759">
            <w:pPr>
              <w:ind w:left="48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zimní sporty</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825"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r>
      <w:tr w:rsidR="00FE2A52" w:rsidRPr="00CA57CD" w:rsidTr="00CA57CD">
        <w:trPr>
          <w:trHeight w:val="1389"/>
        </w:trPr>
        <w:tc>
          <w:tcPr>
            <w:tcW w:w="3788" w:type="dxa"/>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chápe význam povelů a signálů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při sportovních činnostech, vyzná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se v organizaci TV ve škole, je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seznamován se sportovními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soutěžemi ve škole, ví o historii,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ideálech a symbolech OH, je veden</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k jednání fair play, ví, kde si </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vyhledat sportovní informace, které</w:t>
            </w:r>
          </w:p>
          <w:p w:rsidR="00FE2A52" w:rsidRPr="00CA57CD" w:rsidRDefault="00FE2A52" w:rsidP="00B44759">
            <w:pPr>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 xml:space="preserve">   ho zajímají</w:t>
            </w:r>
          </w:p>
        </w:tc>
        <w:tc>
          <w:tcPr>
            <w:tcW w:w="2527" w:type="dxa"/>
            <w:tcBorders>
              <w:top w:val="single" w:sz="4" w:space="0" w:color="auto"/>
              <w:left w:val="single" w:sz="4" w:space="0" w:color="auto"/>
              <w:bottom w:val="single" w:sz="4" w:space="0" w:color="auto"/>
              <w:right w:val="single" w:sz="4" w:space="0" w:color="auto"/>
            </w:tcBorders>
          </w:tcPr>
          <w:p w:rsidR="00FE2A52" w:rsidRPr="00CA57CD" w:rsidRDefault="00FE2A52" w:rsidP="002239C0">
            <w:pPr>
              <w:numPr>
                <w:ilvl w:val="0"/>
                <w:numId w:val="20"/>
              </w:numPr>
              <w:tabs>
                <w:tab w:val="clear" w:pos="1080"/>
                <w:tab w:val="left" w:pos="840"/>
              </w:tabs>
              <w:snapToGrid w:val="0"/>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názvosloví, povely, signály</w:t>
            </w:r>
          </w:p>
          <w:p w:rsidR="00FE2A52" w:rsidRPr="00CA57CD" w:rsidRDefault="00FE2A52" w:rsidP="002239C0">
            <w:pPr>
              <w:numPr>
                <w:ilvl w:val="0"/>
                <w:numId w:val="20"/>
              </w:numPr>
              <w:tabs>
                <w:tab w:val="clear" w:pos="108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organizace Tv ve škole</w:t>
            </w:r>
          </w:p>
          <w:p w:rsidR="00FE2A52" w:rsidRPr="00CA57CD" w:rsidRDefault="00FE2A52" w:rsidP="002239C0">
            <w:pPr>
              <w:numPr>
                <w:ilvl w:val="0"/>
                <w:numId w:val="20"/>
              </w:numPr>
              <w:tabs>
                <w:tab w:val="clear" w:pos="108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seznámení se se sportovními hrami, soutěžemi, závody</w:t>
            </w:r>
          </w:p>
          <w:p w:rsidR="00FE2A52" w:rsidRPr="00CA57CD" w:rsidRDefault="00FE2A52" w:rsidP="002239C0">
            <w:pPr>
              <w:numPr>
                <w:ilvl w:val="0"/>
                <w:numId w:val="20"/>
              </w:numPr>
              <w:tabs>
                <w:tab w:val="clear" w:pos="1080"/>
                <w:tab w:val="left" w:pos="840"/>
              </w:tabs>
              <w:spacing w:after="0" w:line="240" w:lineRule="auto"/>
              <w:ind w:left="84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ideály a symboly OH</w:t>
            </w:r>
          </w:p>
          <w:p w:rsidR="00FE2A52" w:rsidRPr="00CA57CD" w:rsidRDefault="00FE2A52" w:rsidP="00B44759">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informace o sportovním dění v Evropě i ve světě</w:t>
            </w:r>
          </w:p>
        </w:tc>
        <w:tc>
          <w:tcPr>
            <w:tcW w:w="1825" w:type="dxa"/>
            <w:tcBorders>
              <w:top w:val="single" w:sz="4" w:space="0" w:color="auto"/>
              <w:left w:val="single" w:sz="4" w:space="0" w:color="auto"/>
              <w:bottom w:val="single" w:sz="4" w:space="0" w:color="auto"/>
              <w:right w:val="single" w:sz="4" w:space="0" w:color="auto"/>
            </w:tcBorders>
          </w:tcPr>
          <w:p w:rsidR="00FE2A52" w:rsidRPr="00CA57CD" w:rsidRDefault="00FE2A52" w:rsidP="00CA57CD">
            <w:pPr>
              <w:snapToGrid w:val="0"/>
              <w:rPr>
                <w:rFonts w:ascii="Times New Roman" w:eastAsia="Times New Roman" w:hAnsi="Times New Roman" w:cs="Times New Roman"/>
                <w:sz w:val="24"/>
                <w:szCs w:val="24"/>
                <w:lang w:eastAsia="ar-SA"/>
              </w:rPr>
            </w:pPr>
            <w:r w:rsidRPr="00CA57CD">
              <w:rPr>
                <w:rFonts w:ascii="Times New Roman" w:eastAsia="Times New Roman" w:hAnsi="Times New Roman" w:cs="Times New Roman"/>
                <w:sz w:val="24"/>
                <w:szCs w:val="24"/>
                <w:lang w:eastAsia="ar-SA"/>
              </w:rPr>
              <w:t>VV- motivy OH a jiných sportovních soutěží</w:t>
            </w:r>
          </w:p>
          <w:p w:rsidR="00FE2A52" w:rsidRPr="00CA57CD" w:rsidRDefault="00FE2A52" w:rsidP="00B44759">
            <w:pPr>
              <w:rPr>
                <w:rFonts w:ascii="Times New Roman" w:eastAsia="Times New Roman" w:hAnsi="Times New Roman" w:cs="Times New Roman"/>
                <w:sz w:val="24"/>
                <w:szCs w:val="24"/>
                <w:lang w:eastAsia="ar-SA"/>
              </w:rPr>
            </w:pP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EGS  - Evropa a svět nás zajímá</w:t>
            </w:r>
          </w:p>
          <w:p w:rsidR="00FE2A52" w:rsidRPr="00CA57CD" w:rsidRDefault="00FE2A52" w:rsidP="00B44759">
            <w:pPr>
              <w:rPr>
                <w:rFonts w:ascii="Times New Roman" w:eastAsia="Times New Roman" w:hAnsi="Times New Roman" w:cs="Times New Roman"/>
                <w:b/>
                <w:sz w:val="24"/>
                <w:szCs w:val="24"/>
                <w:lang w:eastAsia="ar-SA"/>
              </w:rPr>
            </w:pPr>
            <w:r w:rsidRPr="00CA57CD">
              <w:rPr>
                <w:rFonts w:ascii="Times New Roman" w:eastAsia="Times New Roman" w:hAnsi="Times New Roman" w:cs="Times New Roman"/>
                <w:b/>
                <w:sz w:val="24"/>
                <w:szCs w:val="24"/>
                <w:lang w:eastAsia="ar-SA"/>
              </w:rPr>
              <w:t>MKV- kulturní diference</w:t>
            </w:r>
            <w:r w:rsidR="00AB49DC">
              <w:rPr>
                <w:rFonts w:ascii="Times New Roman" w:eastAsia="Times New Roman" w:hAnsi="Times New Roman" w:cs="Times New Roman"/>
                <w:b/>
                <w:sz w:val="24"/>
                <w:szCs w:val="24"/>
                <w:lang w:eastAsia="ar-SA"/>
              </w:rPr>
              <w:t>,</w:t>
            </w:r>
            <w:r w:rsidR="00CA57CD">
              <w:rPr>
                <w:rFonts w:ascii="Times New Roman" w:eastAsia="Times New Roman" w:hAnsi="Times New Roman" w:cs="Times New Roman"/>
                <w:b/>
                <w:sz w:val="24"/>
                <w:szCs w:val="24"/>
                <w:lang w:eastAsia="ar-SA"/>
              </w:rPr>
              <w:t xml:space="preserve">  </w:t>
            </w:r>
            <w:r w:rsidR="00AB49DC">
              <w:rPr>
                <w:rFonts w:ascii="Times New Roman" w:eastAsia="Times New Roman" w:hAnsi="Times New Roman" w:cs="Times New Roman"/>
                <w:b/>
                <w:sz w:val="24"/>
                <w:szCs w:val="24"/>
                <w:lang w:eastAsia="ar-SA"/>
              </w:rPr>
              <w:t>l</w:t>
            </w:r>
            <w:r w:rsidRPr="00CA57CD">
              <w:rPr>
                <w:rFonts w:ascii="Times New Roman" w:eastAsia="Times New Roman" w:hAnsi="Times New Roman" w:cs="Times New Roman"/>
                <w:b/>
                <w:sz w:val="24"/>
                <w:szCs w:val="24"/>
                <w:lang w:eastAsia="ar-SA"/>
              </w:rPr>
              <w:t>idské vztahy</w:t>
            </w:r>
          </w:p>
          <w:p w:rsidR="00FE2A52" w:rsidRPr="00CA57CD" w:rsidRDefault="00FE2A52" w:rsidP="00B44759">
            <w:pPr>
              <w:snapToGrid w:val="0"/>
              <w:rPr>
                <w:rFonts w:ascii="Times New Roman" w:eastAsia="Times New Roman" w:hAnsi="Times New Roman" w:cs="Times New Roman"/>
                <w:sz w:val="24"/>
                <w:szCs w:val="24"/>
                <w:lang w:eastAsia="ar-SA"/>
              </w:rPr>
            </w:pPr>
          </w:p>
        </w:tc>
        <w:tc>
          <w:tcPr>
            <w:tcW w:w="1985" w:type="dxa"/>
            <w:gridSpan w:val="3"/>
            <w:tcBorders>
              <w:top w:val="single" w:sz="4" w:space="0" w:color="auto"/>
              <w:left w:val="single" w:sz="4" w:space="0" w:color="auto"/>
              <w:bottom w:val="single" w:sz="4" w:space="0" w:color="auto"/>
              <w:right w:val="single" w:sz="4" w:space="0" w:color="auto"/>
            </w:tcBorders>
          </w:tcPr>
          <w:p w:rsidR="00FE2A52" w:rsidRPr="00CA57CD" w:rsidRDefault="00FE2A52" w:rsidP="00B44759">
            <w:pPr>
              <w:snapToGrid w:val="0"/>
              <w:rPr>
                <w:rFonts w:ascii="Times New Roman" w:eastAsia="Times New Roman" w:hAnsi="Times New Roman" w:cs="Times New Roman"/>
                <w:sz w:val="24"/>
                <w:szCs w:val="24"/>
                <w:lang w:eastAsia="ar-SA"/>
              </w:rPr>
            </w:pPr>
          </w:p>
        </w:tc>
      </w:tr>
    </w:tbl>
    <w:p w:rsidR="00FE2A52" w:rsidRPr="00CA57CD" w:rsidRDefault="00FE2A52">
      <w:pPr>
        <w:rPr>
          <w:rFonts w:ascii="Times New Roman" w:hAnsi="Times New Roman" w:cs="Times New Roman"/>
          <w:sz w:val="24"/>
          <w:szCs w:val="24"/>
        </w:rPr>
      </w:pPr>
    </w:p>
    <w:p w:rsidR="00707AE3" w:rsidRPr="00CA57CD" w:rsidRDefault="00707AE3">
      <w:pPr>
        <w:rPr>
          <w:rFonts w:ascii="Times New Roman" w:hAnsi="Times New Roman" w:cs="Times New Roman"/>
          <w:sz w:val="24"/>
          <w:szCs w:val="24"/>
        </w:rPr>
      </w:pPr>
    </w:p>
    <w:p w:rsidR="00707AE3" w:rsidRPr="00CA57CD" w:rsidRDefault="00707AE3">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24731E" w:rsidRPr="009A3877" w:rsidRDefault="0024731E" w:rsidP="009A3877">
      <w:pPr>
        <w:pStyle w:val="Odstavecseseznamem"/>
        <w:numPr>
          <w:ilvl w:val="0"/>
          <w:numId w:val="62"/>
        </w:numPr>
        <w:tabs>
          <w:tab w:val="left" w:pos="142"/>
          <w:tab w:val="left" w:pos="426"/>
          <w:tab w:val="left" w:pos="1134"/>
        </w:tabs>
        <w:jc w:val="both"/>
        <w:rPr>
          <w:rFonts w:ascii="Times New Roman" w:hAnsi="Times New Roman" w:cs="Times New Roman"/>
          <w:b/>
          <w:sz w:val="28"/>
          <w:szCs w:val="28"/>
        </w:rPr>
      </w:pPr>
      <w:r w:rsidRPr="009A3877">
        <w:rPr>
          <w:rFonts w:ascii="Times New Roman" w:hAnsi="Times New Roman" w:cs="Times New Roman"/>
          <w:b/>
          <w:sz w:val="28"/>
          <w:szCs w:val="28"/>
        </w:rPr>
        <w:lastRenderedPageBreak/>
        <w:t>Pravidla pro hodnocení výsledků vzdělávání žáků</w:t>
      </w:r>
    </w:p>
    <w:p w:rsidR="009A3877" w:rsidRPr="009A3877" w:rsidRDefault="009A3877" w:rsidP="009A3877">
      <w:pPr>
        <w:tabs>
          <w:tab w:val="left" w:pos="142"/>
          <w:tab w:val="left" w:pos="426"/>
          <w:tab w:val="left" w:pos="1134"/>
        </w:tabs>
        <w:jc w:val="both"/>
        <w:rPr>
          <w:rFonts w:ascii="Times New Roman" w:hAnsi="Times New Roman" w:cs="Times New Roman"/>
          <w:b/>
          <w:sz w:val="28"/>
          <w:szCs w:val="28"/>
        </w:rPr>
      </w:pPr>
    </w:p>
    <w:p w:rsidR="0024731E" w:rsidRPr="009A3877" w:rsidRDefault="0024731E" w:rsidP="0024731E">
      <w:pPr>
        <w:pStyle w:val="Odstavecseseznamem"/>
        <w:numPr>
          <w:ilvl w:val="0"/>
          <w:numId w:val="63"/>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Hlavním cílem hodnocení je podporovat žáka v jeho rozvoji a poskytovat mu zpětnou vazbu. Žáci jsou hodnoceni vzhledem k očekávaným výstupům stanoveným školním vzdělávacím programem.</w:t>
      </w:r>
    </w:p>
    <w:p w:rsidR="0024731E" w:rsidRPr="009A3877" w:rsidRDefault="0024731E" w:rsidP="0024731E">
      <w:pPr>
        <w:pStyle w:val="Odstavecseseznamem"/>
        <w:numPr>
          <w:ilvl w:val="0"/>
          <w:numId w:val="63"/>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Předmětem hodnocení prospěchu jsou výsledky vzdělávání, individuální pokrok a píle žáka.</w:t>
      </w:r>
    </w:p>
    <w:p w:rsidR="0024731E" w:rsidRPr="009A3877" w:rsidRDefault="0024731E" w:rsidP="0024731E">
      <w:pPr>
        <w:pStyle w:val="Odstavecseseznamem"/>
        <w:numPr>
          <w:ilvl w:val="0"/>
          <w:numId w:val="63"/>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Při hodnocení žáků se speciálními vzdělávacími potřebami, žáků integrovaných, žáků s mimořádným nadáním, zdravotním postižením nebo znevýhodněním (sociálním, zdravotním, jazykovým) se jako hlavní kriterium uplatní jejich individuální pokrok a rozvoj.</w:t>
      </w:r>
    </w:p>
    <w:p w:rsidR="0024731E" w:rsidRPr="009A3877" w:rsidRDefault="0024731E" w:rsidP="0024731E">
      <w:pPr>
        <w:pStyle w:val="Odstavecseseznamem"/>
        <w:numPr>
          <w:ilvl w:val="0"/>
          <w:numId w:val="63"/>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Hodnocení musí vždy předcházet seznámení žáka s cíli vzdělávání. Žák má právo vědět, v čem, kdy a jakým způsobem bude vzděláván a kdy bude v určité fázi vzdělávacího procesu hodnocen. S kritérii hodnocení jsou žáci seznamováni předem, podle možností se na jejich tvorbě podílejí.</w:t>
      </w:r>
    </w:p>
    <w:p w:rsidR="0024731E" w:rsidRPr="009A3877" w:rsidRDefault="0024731E" w:rsidP="0024731E">
      <w:pPr>
        <w:pStyle w:val="Odstavecseseznamem"/>
        <w:numPr>
          <w:ilvl w:val="0"/>
          <w:numId w:val="63"/>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Součástí hodnocení je i </w:t>
      </w:r>
      <w:r w:rsidRPr="009A3877">
        <w:rPr>
          <w:rFonts w:ascii="Times New Roman" w:hAnsi="Times New Roman" w:cs="Times New Roman"/>
          <w:b/>
          <w:sz w:val="24"/>
          <w:szCs w:val="24"/>
        </w:rPr>
        <w:t>sebehodnocení</w:t>
      </w:r>
      <w:r w:rsidRPr="009A3877">
        <w:rPr>
          <w:rFonts w:ascii="Times New Roman" w:hAnsi="Times New Roman" w:cs="Times New Roman"/>
          <w:sz w:val="24"/>
          <w:szCs w:val="24"/>
        </w:rPr>
        <w:t xml:space="preserve"> žáků. To zahrnuje sebereflexi jednak osobnostního vývoje v žákovské knížce, jednak dosažených výsledků i procesu vlastního učení a vyhodnocování dosahování cílů  v jednotlivých předmětech např. vedením portfolia, hodnotícími tabulkami, používáním grafických  symbolů, metodou volného psaní, diskusí, ústně na tř. hodinách.</w:t>
      </w:r>
    </w:p>
    <w:p w:rsidR="0024731E" w:rsidRPr="009A3877" w:rsidRDefault="0024731E" w:rsidP="0024731E">
      <w:pPr>
        <w:pStyle w:val="Odstavecseseznamem"/>
        <w:numPr>
          <w:ilvl w:val="0"/>
          <w:numId w:val="63"/>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Kritéria hodnocení prospěchu:  </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rozsah znalostí a dovedností (úplnost, přesnost, trvalost zapamatovaných faktů, pojmů, definic, termínů, zákonitostí, vztahů a postupů)</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hloubka porozumění (vlastní interpretace informací, postupů, návodů, vysvětlování, zdůvodňování, zařazování do kontextu)</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kvalita práce s informacemi (vyhledávání, kombinování, třídění, kritické hodnocení, prezentace)</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produktivita (plnění úkolů, pestrost, různorodost, formální úroveň písemností a produktů, struktura a srozumitelnost vyjadřování)</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tvořivost (bohatost nápadů, originalita, uplatnění kombinace, propracovanost)</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užívání získaných znalostí, dovedností, postojů (plnění praktických úkolů, řešení problémů, rozvíjení myšlenek, navrhování řešení, zapojení do týmové práce, práce ve skupině)</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plnění školních povinností (nošení pomůcek, učebnic, sešitů, včasné odevzdání domácích úkolů, včasná příprava na vyučování)</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Žák může být hodnocen jen za učivo, které je obsahem hodnoceného období, a to ve struktuře, která odpovídá struktuře předmětu. Hodnocení zahrnuje různorodé činnosti a výkony žáků (písemnou, ústní, praktickou zkouškou apod.) Metody zkoušení musí zohledňovat diagnostikovaná zdravotní znevýhodnění žáka a jeho speciální vzdělávací potřeby. </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Žák může být hodnocen jen za učivo, které je obsahem hodnoceného období, a to ve struktuře, která odpovídá struktuře předmětu. </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lastRenderedPageBreak/>
        <w:t xml:space="preserve">Frekvence hodnocení koresponduje s časovou dotací předmětu v učebním plánu. Hodnocení je rovnoměrně rozloženo v celém pololetí a nekumuluje se před jeho koncem. V jednom dni mohou žáci psát jen jednu písemnou práci v rozsahu větším, než 20 minut. Výsledné hodnocení na vysvědčení není průměrnou hodnotou známek získaných v průběhu pololetí, ale vyjadřuje dosaženou úroveň znalostí, dovedností a postojů žáka s přihlédnutím k jeho píli. </w:t>
      </w:r>
    </w:p>
    <w:p w:rsidR="0024731E" w:rsidRPr="009A3877" w:rsidRDefault="0024731E" w:rsidP="0024731E">
      <w:pPr>
        <w:pStyle w:val="Odstavecseseznamem"/>
        <w:numPr>
          <w:ilvl w:val="0"/>
          <w:numId w:val="64"/>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 Je-li prospěch žáka v průběhu pololetí dostatečný nebo nedostatečný, jsou o tom prokazatelným způsobem informováni rodiče žáka v žákovské knížce či doporučeným dopisem. Při slabém prospěchu žáka do pololetí 1. ročníku projedná tuto skutečnost třídní učitel s rodiči a požádá o jejich souhlas s vyšetření v PPP a k výsledku vyšetření při hodnocení přihlédne.</w:t>
      </w:r>
    </w:p>
    <w:p w:rsidR="0024731E" w:rsidRPr="009A3877" w:rsidRDefault="0024731E" w:rsidP="0024731E">
      <w:pPr>
        <w:pStyle w:val="Odstavecseseznamem"/>
        <w:tabs>
          <w:tab w:val="left" w:pos="142"/>
          <w:tab w:val="left" w:pos="426"/>
          <w:tab w:val="left" w:pos="1134"/>
        </w:tabs>
        <w:ind w:left="1440"/>
        <w:jc w:val="both"/>
        <w:rPr>
          <w:rFonts w:ascii="Times New Roman" w:hAnsi="Times New Roman" w:cs="Times New Roman"/>
          <w:b/>
          <w:sz w:val="24"/>
          <w:szCs w:val="24"/>
        </w:rPr>
      </w:pPr>
      <w:r w:rsidRPr="009A3877">
        <w:rPr>
          <w:rFonts w:ascii="Times New Roman" w:hAnsi="Times New Roman" w:cs="Times New Roman"/>
          <w:sz w:val="24"/>
          <w:szCs w:val="24"/>
        </w:rPr>
        <w:t xml:space="preserve">Dále viz: </w:t>
      </w:r>
      <w:r w:rsidR="00AB49DC">
        <w:rPr>
          <w:rFonts w:ascii="Times New Roman" w:hAnsi="Times New Roman" w:cs="Times New Roman"/>
          <w:b/>
          <w:sz w:val="24"/>
          <w:szCs w:val="24"/>
        </w:rPr>
        <w:t>Charakteristika</w:t>
      </w:r>
      <w:r w:rsidRPr="009A3877">
        <w:rPr>
          <w:rFonts w:ascii="Times New Roman" w:hAnsi="Times New Roman" w:cs="Times New Roman"/>
          <w:b/>
          <w:sz w:val="24"/>
          <w:szCs w:val="24"/>
        </w:rPr>
        <w:t xml:space="preserve"> stupňů</w:t>
      </w:r>
      <w:r w:rsidR="00AB49DC">
        <w:rPr>
          <w:rFonts w:ascii="Times New Roman" w:hAnsi="Times New Roman" w:cs="Times New Roman"/>
          <w:b/>
          <w:sz w:val="24"/>
          <w:szCs w:val="24"/>
        </w:rPr>
        <w:t xml:space="preserve"> hodnocení</w:t>
      </w:r>
    </w:p>
    <w:p w:rsidR="0024731E" w:rsidRPr="009A3877" w:rsidRDefault="0024731E" w:rsidP="0024731E">
      <w:pPr>
        <w:tabs>
          <w:tab w:val="left" w:pos="142"/>
          <w:tab w:val="left" w:pos="426"/>
          <w:tab w:val="left" w:pos="1134"/>
        </w:tabs>
        <w:jc w:val="both"/>
        <w:rPr>
          <w:rFonts w:ascii="Times New Roman" w:hAnsi="Times New Roman" w:cs="Times New Roman"/>
          <w:b/>
          <w:sz w:val="32"/>
          <w:szCs w:val="32"/>
        </w:rPr>
      </w:pPr>
      <w:r w:rsidRPr="009A3877">
        <w:rPr>
          <w:rFonts w:ascii="Times New Roman" w:hAnsi="Times New Roman" w:cs="Times New Roman"/>
          <w:b/>
          <w:sz w:val="36"/>
          <w:szCs w:val="36"/>
        </w:rPr>
        <w:t xml:space="preserve">     </w:t>
      </w:r>
    </w:p>
    <w:p w:rsidR="0024731E" w:rsidRPr="009A3877" w:rsidRDefault="0024731E" w:rsidP="0024731E">
      <w:pPr>
        <w:tabs>
          <w:tab w:val="left" w:pos="142"/>
          <w:tab w:val="left" w:pos="426"/>
          <w:tab w:val="left" w:pos="1134"/>
        </w:tabs>
        <w:jc w:val="both"/>
        <w:rPr>
          <w:rFonts w:ascii="Times New Roman" w:hAnsi="Times New Roman" w:cs="Times New Roman"/>
          <w:b/>
          <w:sz w:val="28"/>
          <w:szCs w:val="28"/>
        </w:rPr>
      </w:pPr>
      <w:r w:rsidRPr="009A3877">
        <w:rPr>
          <w:rFonts w:ascii="Times New Roman" w:hAnsi="Times New Roman" w:cs="Times New Roman"/>
          <w:b/>
          <w:sz w:val="36"/>
          <w:szCs w:val="36"/>
        </w:rPr>
        <w:t xml:space="preserve">                </w:t>
      </w:r>
      <w:r w:rsidRPr="009A3877">
        <w:rPr>
          <w:rFonts w:ascii="Times New Roman" w:hAnsi="Times New Roman" w:cs="Times New Roman"/>
          <w:b/>
          <w:sz w:val="28"/>
          <w:szCs w:val="28"/>
        </w:rPr>
        <w:t>Charakteristika stupňů hodnocení:</w:t>
      </w:r>
    </w:p>
    <w:p w:rsidR="0024731E" w:rsidRPr="009A3877" w:rsidRDefault="0024731E" w:rsidP="0024731E">
      <w:p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Pro hodnocení žáků se používá pětistupňová klasifikační stupnice. </w:t>
      </w:r>
      <w:r w:rsidRPr="009A3877">
        <w:rPr>
          <w:rFonts w:ascii="Times New Roman" w:hAnsi="Times New Roman" w:cs="Times New Roman"/>
          <w:b/>
          <w:sz w:val="24"/>
          <w:szCs w:val="24"/>
        </w:rPr>
        <w:t>Slovním hodnocením</w:t>
      </w:r>
      <w:r w:rsidRPr="009A3877">
        <w:rPr>
          <w:rFonts w:ascii="Times New Roman" w:hAnsi="Times New Roman" w:cs="Times New Roman"/>
          <w:sz w:val="24"/>
          <w:szCs w:val="24"/>
        </w:rPr>
        <w:t xml:space="preserve"> mohou být hodnoceni žáci se speciálními vzdělávacími potřebami a jazykovým znevýhodněním, pokud  s tím rodiče souhlasí.  O způsobu hodnocení rozhoduje ředitel školy se souhlasem školské rady</w:t>
      </w:r>
      <w:r w:rsidRPr="009A3877">
        <w:rPr>
          <w:rFonts w:ascii="Times New Roman" w:hAnsi="Times New Roman" w:cs="Times New Roman"/>
          <w:i/>
        </w:rPr>
        <w:t>. (§ 51 odst.2</w:t>
      </w:r>
      <w:r w:rsidRPr="009A3877">
        <w:rPr>
          <w:rFonts w:ascii="Times New Roman" w:hAnsi="Times New Roman" w:cs="Times New Roman"/>
          <w:sz w:val="24"/>
          <w:szCs w:val="24"/>
        </w:rPr>
        <w:t>)</w:t>
      </w:r>
      <w:r w:rsidRPr="009A3877">
        <w:rPr>
          <w:rFonts w:ascii="Times New Roman" w:hAnsi="Times New Roman" w:cs="Times New Roman"/>
          <w:i/>
        </w:rPr>
        <w:t>školského zákona</w:t>
      </w:r>
    </w:p>
    <w:p w:rsidR="0024731E" w:rsidRPr="009A3877" w:rsidRDefault="0024731E" w:rsidP="0024731E">
      <w:pPr>
        <w:tabs>
          <w:tab w:val="left" w:pos="142"/>
          <w:tab w:val="left" w:pos="426"/>
          <w:tab w:val="left" w:pos="1134"/>
        </w:tabs>
        <w:jc w:val="both"/>
        <w:rPr>
          <w:rFonts w:ascii="Times New Roman" w:hAnsi="Times New Roman" w:cs="Times New Roman"/>
          <w:b/>
          <w:sz w:val="28"/>
          <w:szCs w:val="28"/>
        </w:rPr>
      </w:pPr>
    </w:p>
    <w:p w:rsidR="0024731E" w:rsidRPr="009A3877" w:rsidRDefault="0024731E" w:rsidP="0024731E">
      <w:pPr>
        <w:pStyle w:val="Odstavecseseznamem"/>
        <w:numPr>
          <w:ilvl w:val="0"/>
          <w:numId w:val="66"/>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1 – </w:t>
      </w:r>
      <w:r w:rsidRPr="009A3877">
        <w:rPr>
          <w:rFonts w:ascii="Times New Roman" w:hAnsi="Times New Roman" w:cs="Times New Roman"/>
          <w:b/>
          <w:sz w:val="24"/>
          <w:szCs w:val="24"/>
        </w:rPr>
        <w:t>výborný</w:t>
      </w:r>
      <w:r w:rsidRPr="009A3877">
        <w:rPr>
          <w:rFonts w:ascii="Times New Roman" w:hAnsi="Times New Roman" w:cs="Times New Roman"/>
          <w:sz w:val="24"/>
          <w:szCs w:val="24"/>
        </w:rPr>
        <w:t xml:space="preserve"> (Samostatný výkon bez chyb nebo jen s malými chybami, které neovlivnily celkový výsledek práce, originální, nápaditý přístup a řešení i s drobnými nedostatky. Kladení otázek k věci, dovednost vyučovat druhé, rozvíjení tématu, kritické posouzení, vytvoření originálu, hloubka sdělení, vysoká výpovědní hodnota výstupů, řízení skupiny.)</w:t>
      </w:r>
    </w:p>
    <w:p w:rsidR="0024731E" w:rsidRPr="009A3877" w:rsidRDefault="0024731E" w:rsidP="0024731E">
      <w:pPr>
        <w:pStyle w:val="Odstavecseseznamem"/>
        <w:numPr>
          <w:ilvl w:val="0"/>
          <w:numId w:val="66"/>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2 – </w:t>
      </w:r>
      <w:r w:rsidRPr="009A3877">
        <w:rPr>
          <w:rFonts w:ascii="Times New Roman" w:hAnsi="Times New Roman" w:cs="Times New Roman"/>
          <w:b/>
          <w:sz w:val="24"/>
          <w:szCs w:val="24"/>
        </w:rPr>
        <w:t>chvalitebný</w:t>
      </w:r>
      <w:r w:rsidRPr="009A3877">
        <w:rPr>
          <w:rFonts w:ascii="Times New Roman" w:hAnsi="Times New Roman" w:cs="Times New Roman"/>
          <w:sz w:val="24"/>
          <w:szCs w:val="24"/>
        </w:rPr>
        <w:t xml:space="preserve"> (Výkon s menšími chybami, je-li podstata věcně správná, nebo nápaditý přístup s menšími nepřesnostmi. Správná aplikace, vystižení hlavní myšlenky, převaha vhodně použitých prostředků, věcná správnost výstupů, většinou správné údaje, přínos pro skupinu.)</w:t>
      </w:r>
    </w:p>
    <w:p w:rsidR="0024731E" w:rsidRPr="009A3877" w:rsidRDefault="0024731E" w:rsidP="0024731E">
      <w:pPr>
        <w:pStyle w:val="Odstavecseseznamem"/>
        <w:numPr>
          <w:ilvl w:val="0"/>
          <w:numId w:val="66"/>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3 – </w:t>
      </w:r>
      <w:r w:rsidRPr="009A3877">
        <w:rPr>
          <w:rFonts w:ascii="Times New Roman" w:hAnsi="Times New Roman" w:cs="Times New Roman"/>
          <w:b/>
          <w:sz w:val="24"/>
          <w:szCs w:val="24"/>
        </w:rPr>
        <w:t xml:space="preserve">dobrý </w:t>
      </w:r>
      <w:r w:rsidRPr="009A3877">
        <w:rPr>
          <w:rFonts w:ascii="Times New Roman" w:hAnsi="Times New Roman" w:cs="Times New Roman"/>
          <w:sz w:val="24"/>
          <w:szCs w:val="24"/>
        </w:rPr>
        <w:t>(Dílčí výkon, správná řešení spíše převažují nad chybami. Vyjádření vlastními slovy, uvedení příkladu, vyhledání, přiřazení, neúplná data, nedokončené výstupy, formální nedostatky, podíl na práci skupiny.)</w:t>
      </w:r>
    </w:p>
    <w:p w:rsidR="0024731E" w:rsidRPr="009A3877" w:rsidRDefault="0024731E" w:rsidP="0024731E">
      <w:pPr>
        <w:pStyle w:val="Odstavecseseznamem"/>
        <w:numPr>
          <w:ilvl w:val="0"/>
          <w:numId w:val="66"/>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4 – </w:t>
      </w:r>
      <w:r w:rsidRPr="009A3877">
        <w:rPr>
          <w:rFonts w:ascii="Times New Roman" w:hAnsi="Times New Roman" w:cs="Times New Roman"/>
          <w:b/>
          <w:sz w:val="24"/>
          <w:szCs w:val="24"/>
        </w:rPr>
        <w:t>dostatečný</w:t>
      </w:r>
      <w:r w:rsidRPr="009A3877">
        <w:rPr>
          <w:rFonts w:ascii="Times New Roman" w:hAnsi="Times New Roman" w:cs="Times New Roman"/>
          <w:sz w:val="24"/>
          <w:szCs w:val="24"/>
        </w:rPr>
        <w:t xml:space="preserve"> (Neúplný, nedokončený výkon. Nesrozumitelné výstupy, označení, seřazení, neúspěšný pokus, žádný přínos pro skupinu.)</w:t>
      </w:r>
    </w:p>
    <w:p w:rsidR="0024731E" w:rsidRPr="009A3877" w:rsidRDefault="0024731E" w:rsidP="0024731E">
      <w:pPr>
        <w:pStyle w:val="Odstavecseseznamem"/>
        <w:numPr>
          <w:ilvl w:val="0"/>
          <w:numId w:val="66"/>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5 – </w:t>
      </w:r>
      <w:r w:rsidRPr="009A3877">
        <w:rPr>
          <w:rFonts w:ascii="Times New Roman" w:hAnsi="Times New Roman" w:cs="Times New Roman"/>
          <w:b/>
          <w:sz w:val="24"/>
          <w:szCs w:val="24"/>
        </w:rPr>
        <w:t>nedostatečný</w:t>
      </w:r>
      <w:r w:rsidRPr="009A3877">
        <w:rPr>
          <w:rFonts w:ascii="Times New Roman" w:hAnsi="Times New Roman" w:cs="Times New Roman"/>
          <w:sz w:val="24"/>
          <w:szCs w:val="24"/>
        </w:rPr>
        <w:t xml:space="preserve"> (Rezignace, lhostejnost, bezradnost, žádné výstupy, poškozování práce druhých.)</w:t>
      </w:r>
    </w:p>
    <w:p w:rsidR="0024731E" w:rsidRPr="009A3877" w:rsidRDefault="0024731E" w:rsidP="0024731E">
      <w:pPr>
        <w:tabs>
          <w:tab w:val="left" w:pos="142"/>
          <w:tab w:val="left" w:pos="426"/>
          <w:tab w:val="left" w:pos="1134"/>
        </w:tabs>
        <w:ind w:left="1080"/>
        <w:jc w:val="both"/>
        <w:rPr>
          <w:rFonts w:ascii="Times New Roman" w:hAnsi="Times New Roman" w:cs="Times New Roman"/>
          <w:sz w:val="24"/>
          <w:szCs w:val="24"/>
        </w:rPr>
      </w:pPr>
    </w:p>
    <w:p w:rsidR="0024731E" w:rsidRPr="009A3877" w:rsidRDefault="0024731E" w:rsidP="0024731E">
      <w:pPr>
        <w:tabs>
          <w:tab w:val="left" w:pos="142"/>
          <w:tab w:val="left" w:pos="426"/>
          <w:tab w:val="left" w:pos="1134"/>
        </w:tabs>
        <w:ind w:left="1080"/>
        <w:jc w:val="both"/>
        <w:rPr>
          <w:rFonts w:ascii="Times New Roman" w:hAnsi="Times New Roman" w:cs="Times New Roman"/>
          <w:sz w:val="24"/>
          <w:szCs w:val="24"/>
        </w:rPr>
      </w:pPr>
      <w:r w:rsidRPr="009A3877">
        <w:rPr>
          <w:rFonts w:ascii="Times New Roman" w:hAnsi="Times New Roman" w:cs="Times New Roman"/>
          <w:b/>
          <w:sz w:val="24"/>
          <w:szCs w:val="24"/>
        </w:rPr>
        <w:t>Celkové hodnocení</w:t>
      </w:r>
      <w:r w:rsidRPr="009A3877">
        <w:rPr>
          <w:rFonts w:ascii="Times New Roman" w:hAnsi="Times New Roman" w:cs="Times New Roman"/>
          <w:sz w:val="24"/>
          <w:szCs w:val="24"/>
        </w:rPr>
        <w:t xml:space="preserve"> žáka se na vysvědčení vyjadřuje stupni :</w:t>
      </w:r>
    </w:p>
    <w:p w:rsidR="0024731E" w:rsidRPr="009A3877" w:rsidRDefault="0024731E" w:rsidP="0024731E">
      <w:pPr>
        <w:pStyle w:val="Odstavecseseznamem"/>
        <w:numPr>
          <w:ilvl w:val="0"/>
          <w:numId w:val="71"/>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lastRenderedPageBreak/>
        <w:t>Prospěl(a)  s vyznamenáním</w:t>
      </w:r>
    </w:p>
    <w:p w:rsidR="0024731E" w:rsidRPr="009A3877" w:rsidRDefault="0024731E" w:rsidP="0024731E">
      <w:pPr>
        <w:pStyle w:val="Odstavecseseznamem"/>
        <w:numPr>
          <w:ilvl w:val="0"/>
          <w:numId w:val="71"/>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Prospěl(a)</w:t>
      </w:r>
    </w:p>
    <w:p w:rsidR="0024731E" w:rsidRPr="009A3877" w:rsidRDefault="0024731E" w:rsidP="0024731E">
      <w:pPr>
        <w:pStyle w:val="Odstavecseseznamem"/>
        <w:numPr>
          <w:ilvl w:val="0"/>
          <w:numId w:val="71"/>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Neprospěl(a)</w:t>
      </w:r>
    </w:p>
    <w:p w:rsidR="0024731E" w:rsidRPr="009A3877" w:rsidRDefault="0024731E" w:rsidP="0024731E">
      <w:pPr>
        <w:pStyle w:val="Odstavecseseznamem"/>
        <w:numPr>
          <w:ilvl w:val="0"/>
          <w:numId w:val="71"/>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Nehodnocen(a)</w:t>
      </w:r>
    </w:p>
    <w:p w:rsidR="0024731E" w:rsidRPr="009A3877" w:rsidRDefault="0024731E" w:rsidP="0024731E">
      <w:pPr>
        <w:tabs>
          <w:tab w:val="left" w:pos="142"/>
          <w:tab w:val="left" w:pos="426"/>
          <w:tab w:val="left" w:pos="1134"/>
        </w:tabs>
        <w:jc w:val="both"/>
        <w:rPr>
          <w:rFonts w:ascii="Times New Roman" w:hAnsi="Times New Roman" w:cs="Times New Roman"/>
          <w:sz w:val="24"/>
          <w:szCs w:val="24"/>
        </w:rPr>
      </w:pPr>
    </w:p>
    <w:p w:rsidR="0024731E" w:rsidRPr="009A3877" w:rsidRDefault="0024731E" w:rsidP="0024731E">
      <w:pPr>
        <w:pStyle w:val="Odstavecseseznamem"/>
        <w:tabs>
          <w:tab w:val="left" w:pos="142"/>
          <w:tab w:val="left" w:pos="426"/>
          <w:tab w:val="left" w:pos="1134"/>
        </w:tabs>
        <w:ind w:left="928"/>
        <w:jc w:val="both"/>
        <w:rPr>
          <w:rFonts w:ascii="Times New Roman" w:hAnsi="Times New Roman" w:cs="Times New Roman"/>
          <w:sz w:val="24"/>
          <w:szCs w:val="24"/>
        </w:rPr>
      </w:pPr>
      <w:r w:rsidRPr="009A3877">
        <w:rPr>
          <w:rFonts w:ascii="Times New Roman" w:hAnsi="Times New Roman" w:cs="Times New Roman"/>
          <w:sz w:val="24"/>
          <w:szCs w:val="24"/>
        </w:rPr>
        <w:t xml:space="preserve">Zákonný zástupce žáka má právo odvolat se proti hodnocení žáka na konci pololetí a to nejpozději do </w:t>
      </w:r>
      <w:r w:rsidRPr="009A3877">
        <w:rPr>
          <w:rFonts w:ascii="Times New Roman" w:hAnsi="Times New Roman" w:cs="Times New Roman"/>
          <w:b/>
          <w:sz w:val="24"/>
          <w:szCs w:val="24"/>
        </w:rPr>
        <w:t>3 dnů</w:t>
      </w:r>
      <w:r w:rsidRPr="009A3877">
        <w:rPr>
          <w:rFonts w:ascii="Times New Roman" w:hAnsi="Times New Roman" w:cs="Times New Roman"/>
          <w:sz w:val="24"/>
          <w:szCs w:val="24"/>
        </w:rPr>
        <w:t xml:space="preserve"> ode dne vydání vysvědčení. Komisionální přezkoušení se musí uskutečnit nejpozději do </w:t>
      </w:r>
      <w:r w:rsidRPr="009A3877">
        <w:rPr>
          <w:rFonts w:ascii="Times New Roman" w:hAnsi="Times New Roman" w:cs="Times New Roman"/>
          <w:b/>
          <w:sz w:val="24"/>
          <w:szCs w:val="24"/>
        </w:rPr>
        <w:t>14 dnů</w:t>
      </w:r>
      <w:r w:rsidRPr="009A3877">
        <w:rPr>
          <w:rFonts w:ascii="Times New Roman" w:hAnsi="Times New Roman" w:cs="Times New Roman"/>
          <w:sz w:val="24"/>
          <w:szCs w:val="24"/>
        </w:rPr>
        <w:t xml:space="preserve"> od odeslání žádosti či v jiném termínu po předchozí dohodě se zákonným zástupcem. Opravné zkoušky může konat žák, který na daném stupni neopakoval ročník, měl-li stupeň nedostatečný nejvýše ze dvou předmětů. Žák, který již na daném stupni opakoval, postupuje do vyššího ročníku bez ohledu na prospěch. Pokud žák podstupuje komisionální přezkoušení, je součástí zkoušky vždy písemná a ústní popřípadě praktická část, každá v rozsahu nejvýše 20 minut. Rodiče mohou být komisionální zkoušce přítomni, pokud o to požádají, nesmí však zasahovat do jejího průběhu. </w:t>
      </w:r>
    </w:p>
    <w:p w:rsidR="0024731E" w:rsidRPr="009A3877" w:rsidRDefault="0024731E" w:rsidP="0024731E">
      <w:pPr>
        <w:pStyle w:val="Odstavecseseznamem"/>
        <w:tabs>
          <w:tab w:val="left" w:pos="142"/>
          <w:tab w:val="left" w:pos="426"/>
          <w:tab w:val="left" w:pos="1134"/>
        </w:tabs>
        <w:ind w:left="928"/>
        <w:jc w:val="both"/>
        <w:rPr>
          <w:rFonts w:ascii="Times New Roman" w:hAnsi="Times New Roman" w:cs="Times New Roman"/>
          <w:sz w:val="24"/>
          <w:szCs w:val="24"/>
        </w:rPr>
      </w:pPr>
    </w:p>
    <w:p w:rsidR="0024731E" w:rsidRPr="009A3877" w:rsidRDefault="0024731E" w:rsidP="0024731E">
      <w:pPr>
        <w:pStyle w:val="Odstavecseseznamem"/>
        <w:tabs>
          <w:tab w:val="left" w:pos="142"/>
          <w:tab w:val="left" w:pos="426"/>
          <w:tab w:val="left" w:pos="1134"/>
        </w:tabs>
        <w:ind w:left="928"/>
        <w:jc w:val="both"/>
        <w:rPr>
          <w:rFonts w:ascii="Times New Roman" w:hAnsi="Times New Roman" w:cs="Times New Roman"/>
          <w:sz w:val="24"/>
          <w:szCs w:val="24"/>
        </w:rPr>
      </w:pPr>
    </w:p>
    <w:p w:rsidR="0024731E" w:rsidRPr="009A3877" w:rsidRDefault="0024731E" w:rsidP="0024731E">
      <w:pPr>
        <w:pStyle w:val="Odstavecseseznamem"/>
        <w:numPr>
          <w:ilvl w:val="0"/>
          <w:numId w:val="65"/>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 </w:t>
      </w:r>
      <w:r w:rsidRPr="009A3877">
        <w:rPr>
          <w:rFonts w:ascii="Times New Roman" w:hAnsi="Times New Roman" w:cs="Times New Roman"/>
          <w:b/>
          <w:sz w:val="24"/>
          <w:szCs w:val="24"/>
        </w:rPr>
        <w:t>Kritéria hodnocení chování</w:t>
      </w:r>
      <w:r w:rsidRPr="009A3877">
        <w:rPr>
          <w:rFonts w:ascii="Times New Roman" w:hAnsi="Times New Roman" w:cs="Times New Roman"/>
          <w:sz w:val="24"/>
          <w:szCs w:val="24"/>
        </w:rPr>
        <w:t xml:space="preserve"> (podle uvedených kritérií se hodnotí chování žáka ve škole, v areálu školy a při všech akcích organizovaných školou. Při hodnocení se přihlíží k věku a k rozumové vyspělosti žáka): </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Zdvořilost (pozdrav, prosba, poděkování, omluva, oslovování)</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Způsob komunikace (nemluví vulgárně, přihlásí se o slovo, neskáče do řeči, mluví věcně, zdrží se osobního útoku)</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Respekt k lidem (nevysmívá se druhému, neponižuje ho, nenapadá ho slovně ani fyzicky, ocení jeho přínos, bere na něj ohled, zapojí ho do činnosti)</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Čestnost (mluví pravdu, přizná chybu, nevymlouvá se, dodržuje daná pravidla)</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Úcta k hodnotám (nepoškozuje cizí majetek, nepůjčuje si věci bez dovolení, zachází s nimi šetrně a stanoveným způsobem)</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Plnění povinností (řádně dochází do školy, dodržuje stanovený čas, plní uložené úkoly, dodržuje organizační pokyny)</w:t>
      </w:r>
    </w:p>
    <w:p w:rsidR="0024731E" w:rsidRPr="009A3877" w:rsidRDefault="0024731E" w:rsidP="0024731E">
      <w:pPr>
        <w:pStyle w:val="Odstavecseseznamem"/>
        <w:numPr>
          <w:ilvl w:val="0"/>
          <w:numId w:val="67"/>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Prosazování práv (upozorní na nebezpečné jednání ohrožující život, zdraví nebo práva druhých, ohradí se proti nespravedlivému jednání, zastane se slabšího, uplatňuje demokratické principy v třídní nebo školní samosprávě – (</w:t>
      </w:r>
      <w:r w:rsidRPr="009A3877">
        <w:rPr>
          <w:rFonts w:ascii="Times New Roman" w:hAnsi="Times New Roman" w:cs="Times New Roman"/>
          <w:b/>
          <w:sz w:val="24"/>
          <w:szCs w:val="24"/>
        </w:rPr>
        <w:t>žákovský parlament</w:t>
      </w:r>
      <w:r w:rsidRPr="009A3877">
        <w:rPr>
          <w:rFonts w:ascii="Times New Roman" w:hAnsi="Times New Roman" w:cs="Times New Roman"/>
          <w:sz w:val="24"/>
          <w:szCs w:val="24"/>
        </w:rPr>
        <w:t>)</w:t>
      </w:r>
    </w:p>
    <w:p w:rsidR="0024731E" w:rsidRPr="009A3877" w:rsidRDefault="0024731E" w:rsidP="0024731E">
      <w:pPr>
        <w:pStyle w:val="Odstavecseseznamem"/>
        <w:numPr>
          <w:ilvl w:val="0"/>
          <w:numId w:val="65"/>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 Při hodnocení chování na vysvědčení škola přihlíží k celkové úrovni chování žáka, uvědomění si pochybení a snaze o nápravu. Charakteristika stupňů chování: </w:t>
      </w:r>
    </w:p>
    <w:p w:rsidR="0024731E" w:rsidRPr="009A3877" w:rsidRDefault="0024731E" w:rsidP="0024731E">
      <w:pPr>
        <w:pStyle w:val="Odstavecseseznamem"/>
        <w:numPr>
          <w:ilvl w:val="0"/>
          <w:numId w:val="68"/>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1 – </w:t>
      </w:r>
      <w:r w:rsidRPr="009A3877">
        <w:rPr>
          <w:rFonts w:ascii="Times New Roman" w:hAnsi="Times New Roman" w:cs="Times New Roman"/>
          <w:b/>
          <w:sz w:val="24"/>
          <w:szCs w:val="24"/>
        </w:rPr>
        <w:t>velmi dobré</w:t>
      </w:r>
      <w:r w:rsidRPr="009A3877">
        <w:rPr>
          <w:rFonts w:ascii="Times New Roman" w:hAnsi="Times New Roman" w:cs="Times New Roman"/>
          <w:sz w:val="24"/>
          <w:szCs w:val="24"/>
        </w:rPr>
        <w:t xml:space="preserve"> (dodržuje školní řád, vyhovuje kritériím hodnocení chování, po případném udělení výchovných opatření se jeho chování zlepší)</w:t>
      </w:r>
    </w:p>
    <w:p w:rsidR="0024731E" w:rsidRPr="009A3877" w:rsidRDefault="0024731E" w:rsidP="0024731E">
      <w:pPr>
        <w:pStyle w:val="Odstavecseseznamem"/>
        <w:numPr>
          <w:ilvl w:val="0"/>
          <w:numId w:val="68"/>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2 – </w:t>
      </w:r>
      <w:r w:rsidRPr="009A3877">
        <w:rPr>
          <w:rFonts w:ascii="Times New Roman" w:hAnsi="Times New Roman" w:cs="Times New Roman"/>
          <w:b/>
          <w:sz w:val="24"/>
          <w:szCs w:val="24"/>
        </w:rPr>
        <w:t>uspokojivé</w:t>
      </w:r>
      <w:r w:rsidRPr="009A3877">
        <w:rPr>
          <w:rFonts w:ascii="Times New Roman" w:hAnsi="Times New Roman" w:cs="Times New Roman"/>
          <w:sz w:val="24"/>
          <w:szCs w:val="24"/>
        </w:rPr>
        <w:t xml:space="preserve"> (nedodržuje školní řád, jen zčásti vyhovuje kritériím hodnocení chování, nedbá předchozích výchovných opatření, má opakovaně neomluvenou absenci, jeho chování má negativní vliv na ostatní děti)</w:t>
      </w:r>
    </w:p>
    <w:p w:rsidR="0024731E" w:rsidRPr="009A3877" w:rsidRDefault="0024731E" w:rsidP="0024731E">
      <w:pPr>
        <w:pStyle w:val="Odstavecseseznamem"/>
        <w:numPr>
          <w:ilvl w:val="0"/>
          <w:numId w:val="68"/>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lastRenderedPageBreak/>
        <w:t xml:space="preserve">3 – </w:t>
      </w:r>
      <w:r w:rsidRPr="009A3877">
        <w:rPr>
          <w:rFonts w:ascii="Times New Roman" w:hAnsi="Times New Roman" w:cs="Times New Roman"/>
          <w:b/>
          <w:sz w:val="24"/>
          <w:szCs w:val="24"/>
        </w:rPr>
        <w:t>neuspokojivé</w:t>
      </w:r>
      <w:r w:rsidRPr="009A3877">
        <w:rPr>
          <w:rFonts w:ascii="Times New Roman" w:hAnsi="Times New Roman" w:cs="Times New Roman"/>
          <w:sz w:val="24"/>
          <w:szCs w:val="24"/>
        </w:rPr>
        <w:t xml:space="preserve"> (hrubě poruší školní řád, nevyhovuje kritériím hodnocení chování, šikanuje spolužáka, úmyslně ublíží jinému na zdraví s následky, distribuuje alkohol nebo cigarety, úmyslně ničí majetek školy nebo spolužáků, vulgárně napadne zaměstnance školy, je nepřístupný výchovnému působení, jeho chování ohrožuje bezpečnost druhých)</w:t>
      </w:r>
    </w:p>
    <w:p w:rsidR="0024731E" w:rsidRPr="009A3877" w:rsidRDefault="0024731E" w:rsidP="0024731E">
      <w:pPr>
        <w:pStyle w:val="Odstavecseseznamem"/>
        <w:numPr>
          <w:ilvl w:val="0"/>
          <w:numId w:val="65"/>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 Za mimořádné nebo trvale kvalitní výsledky školní práce, za významná zlepšení školní práce, za vynikající reprezentaci školy, za příkladné chování, pracovitost, svědomitost a píli  může být žákovi udělena pochvala: </w:t>
      </w:r>
    </w:p>
    <w:p w:rsidR="0024731E" w:rsidRPr="009A3877" w:rsidRDefault="0024731E" w:rsidP="0024731E">
      <w:pPr>
        <w:pStyle w:val="Odstavecseseznamem"/>
        <w:numPr>
          <w:ilvl w:val="0"/>
          <w:numId w:val="69"/>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slovní nebo písemná pochvala vyučujícího</w:t>
      </w:r>
    </w:p>
    <w:p w:rsidR="0024731E" w:rsidRPr="009A3877" w:rsidRDefault="0024731E" w:rsidP="0024731E">
      <w:pPr>
        <w:pStyle w:val="Odstavecseseznamem"/>
        <w:numPr>
          <w:ilvl w:val="0"/>
          <w:numId w:val="69"/>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písemná pochvala třídního učitele </w:t>
      </w:r>
    </w:p>
    <w:p w:rsidR="0024731E" w:rsidRPr="009A3877" w:rsidRDefault="0024731E" w:rsidP="0024731E">
      <w:pPr>
        <w:pStyle w:val="Odstavecseseznamem"/>
        <w:numPr>
          <w:ilvl w:val="0"/>
          <w:numId w:val="69"/>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písemná pochvala třídního učitele                                           </w:t>
      </w:r>
    </w:p>
    <w:p w:rsidR="0024731E" w:rsidRPr="009A3877" w:rsidRDefault="0024731E" w:rsidP="0024731E">
      <w:pPr>
        <w:pStyle w:val="Odstavecseseznamem"/>
        <w:numPr>
          <w:ilvl w:val="0"/>
          <w:numId w:val="69"/>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písemná pochvala ředitele  </w:t>
      </w:r>
    </w:p>
    <w:p w:rsidR="0024731E" w:rsidRPr="009A3877" w:rsidRDefault="0024731E" w:rsidP="0024731E">
      <w:p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w:t>
      </w:r>
      <w:r w:rsidRPr="009A3877">
        <w:rPr>
          <w:rFonts w:ascii="Times New Roman" w:hAnsi="Times New Roman" w:cs="Times New Roman"/>
          <w:i/>
          <w:sz w:val="20"/>
          <w:szCs w:val="20"/>
        </w:rPr>
        <w:t xml:space="preserve">V souladu s novelizovaným ustanovením §17 odst.7 vyhlášky se na vysvědčení uvádějí pouze pochvaly ředitele školy.                                                                                                 </w:t>
      </w:r>
    </w:p>
    <w:p w:rsidR="0024731E" w:rsidRPr="009A3877" w:rsidRDefault="0024731E" w:rsidP="0024731E">
      <w:pPr>
        <w:pStyle w:val="Odstavecseseznamem"/>
        <w:numPr>
          <w:ilvl w:val="0"/>
          <w:numId w:val="65"/>
        </w:numPr>
        <w:tabs>
          <w:tab w:val="left" w:pos="142"/>
          <w:tab w:val="left" w:pos="426"/>
          <w:tab w:val="left" w:pos="1134"/>
        </w:tabs>
        <w:jc w:val="both"/>
        <w:rPr>
          <w:rFonts w:ascii="Times New Roman" w:hAnsi="Times New Roman" w:cs="Times New Roman"/>
          <w:i/>
        </w:rPr>
      </w:pPr>
      <w:r w:rsidRPr="009A3877">
        <w:rPr>
          <w:rFonts w:ascii="Times New Roman" w:hAnsi="Times New Roman" w:cs="Times New Roman"/>
          <w:sz w:val="24"/>
          <w:szCs w:val="24"/>
        </w:rPr>
        <w:t xml:space="preserve"> Za porušování školního řádu nebo dílčí neplnění kritérií chování může být žákovi uděleno některé z uvedených výchovných opatření. Písemná </w:t>
      </w:r>
      <w:r w:rsidRPr="009A3877">
        <w:rPr>
          <w:rFonts w:ascii="Times New Roman" w:hAnsi="Times New Roman" w:cs="Times New Roman"/>
          <w:b/>
          <w:sz w:val="24"/>
          <w:szCs w:val="24"/>
        </w:rPr>
        <w:t>napomenutí</w:t>
      </w:r>
      <w:r w:rsidRPr="009A3877">
        <w:rPr>
          <w:rFonts w:ascii="Times New Roman" w:hAnsi="Times New Roman" w:cs="Times New Roman"/>
          <w:sz w:val="24"/>
          <w:szCs w:val="24"/>
        </w:rPr>
        <w:t xml:space="preserve"> a </w:t>
      </w:r>
      <w:r w:rsidRPr="009A3877">
        <w:rPr>
          <w:rFonts w:ascii="Times New Roman" w:hAnsi="Times New Roman" w:cs="Times New Roman"/>
          <w:b/>
          <w:sz w:val="24"/>
          <w:szCs w:val="24"/>
        </w:rPr>
        <w:t>důtky</w:t>
      </w:r>
      <w:r w:rsidRPr="009A3877">
        <w:rPr>
          <w:rFonts w:ascii="Times New Roman" w:hAnsi="Times New Roman" w:cs="Times New Roman"/>
          <w:sz w:val="24"/>
          <w:szCs w:val="24"/>
        </w:rPr>
        <w:t xml:space="preserve"> se vždy předem zaznamenávají do žákovské knížky a sdělují se na formuláři školy. </w:t>
      </w:r>
    </w:p>
    <w:p w:rsidR="0024731E" w:rsidRPr="009A3877" w:rsidRDefault="0024731E" w:rsidP="0024731E">
      <w:pPr>
        <w:pStyle w:val="Odstavecseseznamem"/>
        <w:numPr>
          <w:ilvl w:val="0"/>
          <w:numId w:val="70"/>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pohovor žáka s učitelem a třídním učitelem</w:t>
      </w:r>
    </w:p>
    <w:p w:rsidR="0024731E" w:rsidRPr="009A3877" w:rsidRDefault="0024731E" w:rsidP="0024731E">
      <w:pPr>
        <w:pStyle w:val="Odstavecseseznamem"/>
        <w:numPr>
          <w:ilvl w:val="0"/>
          <w:numId w:val="70"/>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písemné napomenutí třídního učitele</w:t>
      </w:r>
    </w:p>
    <w:p w:rsidR="0024731E" w:rsidRPr="009A3877" w:rsidRDefault="0024731E" w:rsidP="0024731E">
      <w:pPr>
        <w:pStyle w:val="Odstavecseseznamem"/>
        <w:numPr>
          <w:ilvl w:val="0"/>
          <w:numId w:val="70"/>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důtka třídního učitele</w:t>
      </w:r>
    </w:p>
    <w:p w:rsidR="0024731E" w:rsidRPr="009A3877" w:rsidRDefault="0024731E" w:rsidP="0024731E">
      <w:pPr>
        <w:pStyle w:val="Odstavecseseznamem"/>
        <w:numPr>
          <w:ilvl w:val="0"/>
          <w:numId w:val="70"/>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důtka ředitele školy</w:t>
      </w:r>
    </w:p>
    <w:p w:rsidR="0024731E" w:rsidRPr="009A3877" w:rsidRDefault="0024731E" w:rsidP="0024731E">
      <w:pPr>
        <w:pStyle w:val="Odstavecseseznamem"/>
        <w:numPr>
          <w:ilvl w:val="0"/>
          <w:numId w:val="65"/>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 Při závažných výchovných problémech žáka může třídní učitel s vědomím vedením školy svolat </w:t>
      </w:r>
      <w:r w:rsidRPr="009A3877">
        <w:rPr>
          <w:rFonts w:ascii="Times New Roman" w:hAnsi="Times New Roman" w:cs="Times New Roman"/>
          <w:b/>
          <w:sz w:val="24"/>
          <w:szCs w:val="24"/>
        </w:rPr>
        <w:t>výchovnou komisi</w:t>
      </w:r>
      <w:r w:rsidRPr="009A3877">
        <w:rPr>
          <w:rFonts w:ascii="Times New Roman" w:hAnsi="Times New Roman" w:cs="Times New Roman"/>
          <w:sz w:val="24"/>
          <w:szCs w:val="24"/>
        </w:rPr>
        <w:t>, které se účastní rodiče žáka, pedagogičtí pracovníci školy, případně pracovníci školských poradenských zařízení nebo orgánů sociálně právní ochrany dětí.</w:t>
      </w:r>
    </w:p>
    <w:p w:rsidR="0024731E" w:rsidRPr="009A3877" w:rsidRDefault="0024731E" w:rsidP="0024731E">
      <w:pPr>
        <w:pStyle w:val="Odstavecseseznamem"/>
        <w:numPr>
          <w:ilvl w:val="0"/>
          <w:numId w:val="65"/>
        </w:numPr>
        <w:tabs>
          <w:tab w:val="left" w:pos="142"/>
          <w:tab w:val="left" w:pos="426"/>
          <w:tab w:val="left" w:pos="1134"/>
        </w:tabs>
        <w:jc w:val="both"/>
        <w:rPr>
          <w:rFonts w:ascii="Times New Roman" w:hAnsi="Times New Roman" w:cs="Times New Roman"/>
          <w:sz w:val="24"/>
          <w:szCs w:val="24"/>
        </w:rPr>
      </w:pPr>
      <w:r w:rsidRPr="009A3877">
        <w:rPr>
          <w:rFonts w:ascii="Times New Roman" w:hAnsi="Times New Roman" w:cs="Times New Roman"/>
          <w:sz w:val="24"/>
          <w:szCs w:val="24"/>
        </w:rPr>
        <w:t xml:space="preserve">Udělení pochvaly </w:t>
      </w:r>
      <w:r w:rsidRPr="009A3877">
        <w:rPr>
          <w:rFonts w:ascii="Times New Roman" w:hAnsi="Times New Roman" w:cs="Times New Roman"/>
          <w:i/>
          <w:sz w:val="24"/>
          <w:szCs w:val="24"/>
        </w:rPr>
        <w:t>ředitele školy</w:t>
      </w:r>
      <w:r w:rsidRPr="009A3877">
        <w:rPr>
          <w:rFonts w:ascii="Times New Roman" w:hAnsi="Times New Roman" w:cs="Times New Roman"/>
          <w:sz w:val="24"/>
          <w:szCs w:val="24"/>
        </w:rPr>
        <w:t xml:space="preserve"> a uložení napomenutí nebo důtky se zaznamenává do školní dokumentace. </w:t>
      </w:r>
      <w:r w:rsidRPr="009A3877">
        <w:rPr>
          <w:rFonts w:ascii="Times New Roman" w:hAnsi="Times New Roman" w:cs="Times New Roman"/>
          <w:b/>
          <w:sz w:val="24"/>
          <w:szCs w:val="24"/>
        </w:rPr>
        <w:t>(</w:t>
      </w:r>
      <w:r w:rsidRPr="009A3877">
        <w:rPr>
          <w:rFonts w:ascii="Times New Roman" w:hAnsi="Times New Roman" w:cs="Times New Roman"/>
          <w:b/>
          <w:i/>
        </w:rPr>
        <w:t>* katalogový list žáka</w:t>
      </w:r>
      <w:r w:rsidRPr="009A3877">
        <w:rPr>
          <w:rFonts w:ascii="Times New Roman" w:hAnsi="Times New Roman" w:cs="Times New Roman"/>
          <w:b/>
          <w:sz w:val="24"/>
          <w:szCs w:val="24"/>
        </w:rPr>
        <w:t>)</w:t>
      </w:r>
      <w:r w:rsidRPr="009A3877">
        <w:rPr>
          <w:rFonts w:ascii="Times New Roman" w:hAnsi="Times New Roman" w:cs="Times New Roman"/>
          <w:sz w:val="24"/>
          <w:szCs w:val="24"/>
        </w:rPr>
        <w:t>. Udělení pochvaly ředitele školy a jiného ocenění se zaznamenává na vysvědčení za pololetí, v němž bylo uděleno.</w:t>
      </w:r>
    </w:p>
    <w:p w:rsidR="0024731E" w:rsidRPr="009A3877" w:rsidRDefault="0024731E" w:rsidP="0024731E">
      <w:pPr>
        <w:pStyle w:val="Odstavecseseznamem"/>
        <w:tabs>
          <w:tab w:val="left" w:pos="142"/>
          <w:tab w:val="left" w:pos="426"/>
          <w:tab w:val="left" w:pos="1134"/>
        </w:tabs>
        <w:ind w:left="928"/>
        <w:jc w:val="both"/>
        <w:rPr>
          <w:rFonts w:ascii="Times New Roman" w:hAnsi="Times New Roman" w:cs="Times New Roman"/>
          <w:i/>
          <w:sz w:val="24"/>
          <w:szCs w:val="24"/>
        </w:rPr>
      </w:pPr>
      <w:r w:rsidRPr="009A3877">
        <w:rPr>
          <w:rFonts w:ascii="Times New Roman" w:hAnsi="Times New Roman" w:cs="Times New Roman"/>
          <w:i/>
          <w:sz w:val="24"/>
          <w:szCs w:val="24"/>
        </w:rPr>
        <w:t xml:space="preserve">Ředitel školy může na základě vlastního rozhodnutí nebo na základě podnětu jiné právnické či fyzické osoby žákovi po projednání v pedagogické radě udělit </w:t>
      </w:r>
      <w:r w:rsidRPr="009A3877">
        <w:rPr>
          <w:rFonts w:ascii="Times New Roman" w:hAnsi="Times New Roman" w:cs="Times New Roman"/>
          <w:b/>
          <w:i/>
          <w:sz w:val="24"/>
          <w:szCs w:val="24"/>
        </w:rPr>
        <w:t>pochvalu</w:t>
      </w:r>
      <w:r w:rsidRPr="009A3877">
        <w:rPr>
          <w:rFonts w:ascii="Times New Roman" w:hAnsi="Times New Roman" w:cs="Times New Roman"/>
          <w:i/>
          <w:sz w:val="24"/>
          <w:szCs w:val="24"/>
        </w:rPr>
        <w:t xml:space="preserve"> nebo jiné ocenění za mimořádný projev lidskosti, občanské nebo školní iniciativy, záslužný nebo statečný čin nebo za mimořádně úspěšnou práci.</w:t>
      </w:r>
    </w:p>
    <w:p w:rsidR="0024731E" w:rsidRPr="009A3877" w:rsidRDefault="0024731E" w:rsidP="0024731E">
      <w:pPr>
        <w:tabs>
          <w:tab w:val="left" w:pos="142"/>
          <w:tab w:val="left" w:pos="426"/>
          <w:tab w:val="left" w:pos="1134"/>
        </w:tabs>
        <w:jc w:val="both"/>
        <w:rPr>
          <w:rFonts w:ascii="Times New Roman" w:hAnsi="Times New Roman" w:cs="Times New Roman"/>
          <w:i/>
        </w:rPr>
      </w:pPr>
      <w:r w:rsidRPr="009A3877">
        <w:rPr>
          <w:rFonts w:ascii="Times New Roman" w:hAnsi="Times New Roman" w:cs="Times New Roman"/>
          <w:i/>
        </w:rPr>
        <w:t xml:space="preserve">* § 50 školského zákona :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w:t>
      </w:r>
      <w:r w:rsidRPr="009A3877">
        <w:rPr>
          <w:rFonts w:ascii="Times New Roman" w:hAnsi="Times New Roman" w:cs="Times New Roman"/>
          <w:b/>
          <w:i/>
        </w:rPr>
        <w:t>tělesná výchova</w:t>
      </w:r>
      <w:r w:rsidRPr="009A3877">
        <w:rPr>
          <w:rFonts w:ascii="Times New Roman" w:hAnsi="Times New Roman" w:cs="Times New Roman"/>
          <w:i/>
        </w:rPr>
        <w:t xml:space="preserve"> ředitel školy uvolní žáka z vyučování na písemné doporučení registrujícího nebo odborného </w:t>
      </w:r>
      <w:r w:rsidRPr="009A3877">
        <w:rPr>
          <w:rFonts w:ascii="Times New Roman" w:hAnsi="Times New Roman" w:cs="Times New Roman"/>
          <w:b/>
          <w:i/>
        </w:rPr>
        <w:t>lékaře</w:t>
      </w:r>
      <w:r w:rsidRPr="009A3877">
        <w:rPr>
          <w:rFonts w:ascii="Times New Roman" w:hAnsi="Times New Roman" w:cs="Times New Roman"/>
          <w:i/>
        </w:rPr>
        <w:t>. Na první nebo poslední vyučovací hodinu může být žák uvolněn s souhlasem zákonného zástupce bez náhrady.</w:t>
      </w:r>
    </w:p>
    <w:p w:rsidR="0024731E" w:rsidRPr="009A3877" w:rsidRDefault="0024731E" w:rsidP="0024731E">
      <w:pPr>
        <w:tabs>
          <w:tab w:val="left" w:pos="142"/>
          <w:tab w:val="left" w:pos="426"/>
          <w:tab w:val="left" w:pos="1134"/>
        </w:tabs>
        <w:jc w:val="both"/>
        <w:rPr>
          <w:rFonts w:ascii="Times New Roman" w:hAnsi="Times New Roman" w:cs="Times New Roman"/>
          <w:i/>
        </w:rPr>
      </w:pPr>
      <w:r w:rsidRPr="009A3877">
        <w:rPr>
          <w:rFonts w:ascii="Times New Roman" w:hAnsi="Times New Roman" w:cs="Times New Roman"/>
          <w:i/>
        </w:rPr>
        <w:t>*§51 školského zákona  :Každé pololetí se vydává žákovi vysvědčení, za první pololetí lze místo vysvědčení vydat žákovi výpis z vysvědčení.</w:t>
      </w:r>
    </w:p>
    <w:p w:rsidR="0024731E" w:rsidRPr="009A3877" w:rsidRDefault="0024731E" w:rsidP="0024731E">
      <w:pPr>
        <w:tabs>
          <w:tab w:val="left" w:pos="142"/>
          <w:tab w:val="left" w:pos="426"/>
          <w:tab w:val="left" w:pos="1134"/>
        </w:tabs>
        <w:jc w:val="both"/>
        <w:rPr>
          <w:rFonts w:ascii="Times New Roman" w:hAnsi="Times New Roman" w:cs="Times New Roman"/>
          <w:i/>
        </w:rPr>
      </w:pPr>
      <w:r w:rsidRPr="009A3877">
        <w:rPr>
          <w:rFonts w:ascii="Times New Roman" w:hAnsi="Times New Roman" w:cs="Times New Roman"/>
          <w:i/>
        </w:rPr>
        <w:lastRenderedPageBreak/>
        <w:t>*§ 52 školského zákona Do vyššího ročníku postoupí žák, který na konci druhého pololetí prospěl ze všech povinných předmětů stanovených školním vzdělávacím programem s výjimkou předmětů výchovného zaměření stanovených RVP a předmětů, v nichž byl uvolněn, pokud mu nebylo povoleno opakování ročníku podle odstavce 6 věty třetí § 52.</w:t>
      </w:r>
    </w:p>
    <w:p w:rsidR="0024731E" w:rsidRPr="009A3877" w:rsidRDefault="0024731E" w:rsidP="0024731E">
      <w:pPr>
        <w:tabs>
          <w:tab w:val="left" w:pos="142"/>
          <w:tab w:val="left" w:pos="426"/>
          <w:tab w:val="left" w:pos="1134"/>
        </w:tabs>
        <w:jc w:val="both"/>
        <w:rPr>
          <w:rFonts w:ascii="Times New Roman" w:hAnsi="Times New Roman" w:cs="Times New Roman"/>
          <w:i/>
        </w:rPr>
      </w:pPr>
      <w:r w:rsidRPr="009A3877">
        <w:rPr>
          <w:rFonts w:ascii="Times New Roman" w:hAnsi="Times New Roman" w:cs="Times New Roman"/>
          <w:i/>
        </w:rPr>
        <w:t xml:space="preserve">                                     Odst.6 Ředitel školy může povolit žákovi opakování ročníku z vážných zdravotních důvodů, a to bez ohledu na to, zda žák na daném stupni již opakoval ročník.</w:t>
      </w:r>
    </w:p>
    <w:p w:rsidR="0024731E" w:rsidRPr="009A3877" w:rsidRDefault="0024731E" w:rsidP="0024731E">
      <w:pPr>
        <w:pStyle w:val="Odstavecseseznamem"/>
        <w:tabs>
          <w:tab w:val="left" w:pos="142"/>
          <w:tab w:val="left" w:pos="426"/>
          <w:tab w:val="left" w:pos="1134"/>
        </w:tabs>
        <w:ind w:left="1440"/>
        <w:jc w:val="both"/>
        <w:rPr>
          <w:rFonts w:ascii="Times New Roman" w:hAnsi="Times New Roman" w:cs="Times New Roman"/>
          <w:b/>
          <w:sz w:val="24"/>
          <w:szCs w:val="24"/>
        </w:rPr>
      </w:pPr>
    </w:p>
    <w:p w:rsidR="0024731E" w:rsidRPr="000573EB" w:rsidRDefault="0024731E" w:rsidP="0024731E">
      <w:pPr>
        <w:rPr>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E268DC" w:rsidRPr="00CA57CD" w:rsidRDefault="00E268DC">
      <w:pPr>
        <w:rPr>
          <w:rFonts w:ascii="Times New Roman" w:hAnsi="Times New Roman" w:cs="Times New Roman"/>
          <w:sz w:val="24"/>
          <w:szCs w:val="24"/>
        </w:rPr>
      </w:pPr>
    </w:p>
    <w:p w:rsidR="00CA57CD" w:rsidRPr="00CA57CD" w:rsidRDefault="00CA57CD">
      <w:pPr>
        <w:rPr>
          <w:rFonts w:ascii="Times New Roman" w:hAnsi="Times New Roman" w:cs="Times New Roman"/>
          <w:b/>
          <w:sz w:val="24"/>
          <w:szCs w:val="24"/>
        </w:rPr>
      </w:pPr>
    </w:p>
    <w:p w:rsidR="007F7B73" w:rsidRPr="00E15FA5" w:rsidRDefault="007F7B73">
      <w:pPr>
        <w:rPr>
          <w:rFonts w:ascii="Times New Roman" w:hAnsi="Times New Roman" w:cs="Times New Roman"/>
          <w:sz w:val="24"/>
          <w:szCs w:val="24"/>
        </w:rPr>
      </w:pPr>
    </w:p>
    <w:p w:rsidR="007F7B73" w:rsidRDefault="007F7B73">
      <w:pPr>
        <w:rPr>
          <w:rFonts w:ascii="Times New Roman" w:hAnsi="Times New Roman" w:cs="Times New Roman"/>
          <w:sz w:val="24"/>
          <w:szCs w:val="24"/>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Default="009A3877" w:rsidP="009A3877">
      <w:pPr>
        <w:pStyle w:val="Odstavecseseznamem"/>
        <w:rPr>
          <w:rFonts w:ascii="Times New Roman" w:hAnsi="Times New Roman" w:cs="Times New Roman"/>
          <w:b/>
          <w:sz w:val="32"/>
          <w:szCs w:val="32"/>
        </w:rPr>
      </w:pPr>
    </w:p>
    <w:p w:rsidR="009A3877" w:rsidRPr="009A3877" w:rsidRDefault="00AB49DC" w:rsidP="009A3877">
      <w:pPr>
        <w:pStyle w:val="Odstavecseseznamem"/>
        <w:rPr>
          <w:rFonts w:ascii="Times New Roman" w:hAnsi="Times New Roman" w:cs="Times New Roman"/>
          <w:sz w:val="24"/>
          <w:szCs w:val="24"/>
        </w:rPr>
      </w:pPr>
      <w:r>
        <w:rPr>
          <w:rFonts w:ascii="Times New Roman" w:hAnsi="Times New Roman" w:cs="Times New Roman"/>
          <w:b/>
          <w:sz w:val="32"/>
          <w:szCs w:val="32"/>
        </w:rPr>
        <w:lastRenderedPageBreak/>
        <w:t xml:space="preserve"> </w:t>
      </w:r>
      <w:r w:rsidR="009A3877" w:rsidRPr="009A3877">
        <w:rPr>
          <w:rFonts w:ascii="Times New Roman" w:hAnsi="Times New Roman" w:cs="Times New Roman"/>
          <w:b/>
          <w:sz w:val="32"/>
          <w:szCs w:val="32"/>
        </w:rPr>
        <w:t xml:space="preserve">Komplexní aktualizace </w:t>
      </w:r>
      <w:r w:rsidRPr="009A3877">
        <w:rPr>
          <w:rFonts w:ascii="Times New Roman" w:hAnsi="Times New Roman" w:cs="Times New Roman"/>
          <w:b/>
          <w:sz w:val="32"/>
          <w:szCs w:val="32"/>
        </w:rPr>
        <w:t>ŠVP</w:t>
      </w:r>
      <w:r>
        <w:rPr>
          <w:rFonts w:ascii="Times New Roman" w:hAnsi="Times New Roman" w:cs="Times New Roman"/>
          <w:b/>
          <w:sz w:val="32"/>
          <w:szCs w:val="32"/>
        </w:rPr>
        <w:t xml:space="preserve"> č.1</w:t>
      </w:r>
    </w:p>
    <w:p w:rsidR="009A3877" w:rsidRPr="009A3877" w:rsidRDefault="009A3877" w:rsidP="009A3877">
      <w:pPr>
        <w:rPr>
          <w:rFonts w:ascii="Times New Roman" w:hAnsi="Times New Roman" w:cs="Times New Roman"/>
          <w:sz w:val="24"/>
          <w:szCs w:val="24"/>
        </w:rPr>
      </w:pPr>
    </w:p>
    <w:tbl>
      <w:tblPr>
        <w:tblStyle w:val="Mkatabulky"/>
        <w:tblW w:w="0" w:type="auto"/>
        <w:tblLook w:val="04A0"/>
      </w:tblPr>
      <w:tblGrid>
        <w:gridCol w:w="3070"/>
        <w:gridCol w:w="3071"/>
        <w:gridCol w:w="3071"/>
      </w:tblGrid>
      <w:tr w:rsidR="009A3877" w:rsidTr="009A3877">
        <w:trPr>
          <w:trHeight w:val="7628"/>
        </w:trPr>
        <w:tc>
          <w:tcPr>
            <w:tcW w:w="3070" w:type="dxa"/>
          </w:tcPr>
          <w:p w:rsidR="009A3877" w:rsidRPr="009A3877" w:rsidRDefault="009A3877" w:rsidP="009A3877">
            <w:pPr>
              <w:rPr>
                <w:b/>
                <w:sz w:val="24"/>
                <w:szCs w:val="24"/>
              </w:rPr>
            </w:pPr>
            <w:r>
              <w:rPr>
                <w:sz w:val="24"/>
                <w:szCs w:val="24"/>
              </w:rPr>
              <w:t xml:space="preserve"> - </w:t>
            </w:r>
            <w:r w:rsidRPr="009A3877">
              <w:rPr>
                <w:b/>
                <w:sz w:val="24"/>
                <w:szCs w:val="24"/>
              </w:rPr>
              <w:t>Identifikační údaje</w:t>
            </w:r>
          </w:p>
          <w:p w:rsidR="009A3877" w:rsidRDefault="009A3877">
            <w:pPr>
              <w:rPr>
                <w:sz w:val="24"/>
                <w:szCs w:val="24"/>
              </w:rPr>
            </w:pPr>
            <w:r>
              <w:rPr>
                <w:sz w:val="24"/>
                <w:szCs w:val="24"/>
              </w:rPr>
              <w:t xml:space="preserve"> - </w:t>
            </w:r>
            <w:r w:rsidRPr="009A3877">
              <w:rPr>
                <w:b/>
                <w:sz w:val="24"/>
                <w:szCs w:val="24"/>
              </w:rPr>
              <w:t>Charakteristika školy</w:t>
            </w:r>
            <w:r>
              <w:rPr>
                <w:sz w:val="24"/>
                <w:szCs w:val="24"/>
              </w:rPr>
              <w:t>- charakteristika pedagogického sboru</w:t>
            </w:r>
          </w:p>
          <w:p w:rsidR="009A3877" w:rsidRPr="009A3877" w:rsidRDefault="009A3877">
            <w:pPr>
              <w:rPr>
                <w:b/>
                <w:sz w:val="24"/>
                <w:szCs w:val="24"/>
              </w:rPr>
            </w:pPr>
            <w:r>
              <w:rPr>
                <w:b/>
                <w:sz w:val="24"/>
                <w:szCs w:val="24"/>
              </w:rPr>
              <w:t xml:space="preserve"> - </w:t>
            </w:r>
            <w:r w:rsidRPr="009A3877">
              <w:rPr>
                <w:b/>
                <w:sz w:val="24"/>
                <w:szCs w:val="24"/>
              </w:rPr>
              <w:t>Dlouhodobé projekty</w:t>
            </w:r>
          </w:p>
          <w:p w:rsidR="009A3877" w:rsidRDefault="009A3877" w:rsidP="009A3877">
            <w:pPr>
              <w:rPr>
                <w:sz w:val="24"/>
                <w:szCs w:val="24"/>
              </w:rPr>
            </w:pPr>
            <w:r>
              <w:rPr>
                <w:b/>
                <w:sz w:val="24"/>
                <w:szCs w:val="24"/>
              </w:rPr>
              <w:t xml:space="preserve"> - </w:t>
            </w:r>
            <w:r w:rsidRPr="009A3877">
              <w:rPr>
                <w:b/>
                <w:sz w:val="24"/>
                <w:szCs w:val="24"/>
              </w:rPr>
              <w:t>Formy spolupráce</w:t>
            </w:r>
            <w:r>
              <w:rPr>
                <w:sz w:val="24"/>
                <w:szCs w:val="24"/>
              </w:rPr>
              <w:t xml:space="preserve"> se zákonnými zástupci s ostatními partnery</w:t>
            </w:r>
          </w:p>
          <w:p w:rsidR="009A3877" w:rsidRPr="009A3877" w:rsidRDefault="009A3877" w:rsidP="009A3877">
            <w:pPr>
              <w:rPr>
                <w:b/>
                <w:sz w:val="24"/>
                <w:szCs w:val="24"/>
              </w:rPr>
            </w:pPr>
            <w:r>
              <w:rPr>
                <w:sz w:val="24"/>
                <w:szCs w:val="24"/>
              </w:rPr>
              <w:t xml:space="preserve">- </w:t>
            </w:r>
            <w:r w:rsidRPr="009A3877">
              <w:rPr>
                <w:b/>
                <w:sz w:val="24"/>
                <w:szCs w:val="24"/>
              </w:rPr>
              <w:t>Charakteristika ŠVP-zaměření školy</w:t>
            </w:r>
          </w:p>
          <w:p w:rsidR="009A3877" w:rsidRDefault="009A3877" w:rsidP="009A3877">
            <w:pPr>
              <w:rPr>
                <w:sz w:val="24"/>
                <w:szCs w:val="24"/>
              </w:rPr>
            </w:pPr>
            <w:r>
              <w:rPr>
                <w:sz w:val="24"/>
                <w:szCs w:val="24"/>
              </w:rPr>
              <w:t>-</w:t>
            </w:r>
            <w:r w:rsidRPr="009A3877">
              <w:rPr>
                <w:b/>
                <w:sz w:val="24"/>
                <w:szCs w:val="24"/>
              </w:rPr>
              <w:t>Učební osnovy</w:t>
            </w:r>
            <w:r>
              <w:rPr>
                <w:b/>
                <w:sz w:val="24"/>
                <w:szCs w:val="24"/>
              </w:rPr>
              <w:t>: Matematika, Český jazyk   (</w:t>
            </w:r>
            <w:r w:rsidRPr="009A3877">
              <w:rPr>
                <w:sz w:val="24"/>
                <w:szCs w:val="24"/>
              </w:rPr>
              <w:t>úprava očekávaných výstupů</w:t>
            </w:r>
            <w:r>
              <w:rPr>
                <w:sz w:val="24"/>
                <w:szCs w:val="24"/>
              </w:rPr>
              <w:t>, podrobnější rozpracování učiva)</w:t>
            </w:r>
          </w:p>
          <w:p w:rsidR="009A3877" w:rsidRPr="009A3877" w:rsidRDefault="009A3877" w:rsidP="009A3877">
            <w:pPr>
              <w:rPr>
                <w:sz w:val="24"/>
                <w:szCs w:val="24"/>
              </w:rPr>
            </w:pPr>
            <w:r>
              <w:rPr>
                <w:sz w:val="24"/>
                <w:szCs w:val="24"/>
              </w:rPr>
              <w:t xml:space="preserve">- </w:t>
            </w:r>
            <w:r w:rsidRPr="009A3877">
              <w:rPr>
                <w:b/>
                <w:sz w:val="24"/>
                <w:szCs w:val="24"/>
              </w:rPr>
              <w:t xml:space="preserve">Rozpracování vzdělávacích oblastí a doplňující vzdělávací obory:  </w:t>
            </w:r>
            <w:r w:rsidRPr="009A3877">
              <w:rPr>
                <w:sz w:val="24"/>
                <w:szCs w:val="24"/>
              </w:rPr>
              <w:t>dramatická výchova,etická výchova,taneční a pohybová výchova, dopravní výchova,výchova je zd</w:t>
            </w:r>
            <w:r>
              <w:rPr>
                <w:sz w:val="24"/>
                <w:szCs w:val="24"/>
              </w:rPr>
              <w:t>r</w:t>
            </w:r>
            <w:r w:rsidRPr="009A3877">
              <w:rPr>
                <w:sz w:val="24"/>
                <w:szCs w:val="24"/>
              </w:rPr>
              <w:t>aví.</w:t>
            </w:r>
          </w:p>
          <w:p w:rsidR="009A3877" w:rsidRDefault="009A3877" w:rsidP="009A3877">
            <w:pPr>
              <w:rPr>
                <w:sz w:val="24"/>
                <w:szCs w:val="24"/>
              </w:rPr>
            </w:pPr>
            <w:r>
              <w:rPr>
                <w:sz w:val="24"/>
                <w:szCs w:val="24"/>
              </w:rPr>
              <w:t xml:space="preserve">- Doplnění učiva ve výuce </w:t>
            </w:r>
            <w:r w:rsidRPr="009A3877">
              <w:rPr>
                <w:b/>
                <w:sz w:val="24"/>
                <w:szCs w:val="24"/>
              </w:rPr>
              <w:t>Náboženství</w:t>
            </w:r>
            <w:r>
              <w:rPr>
                <w:b/>
                <w:sz w:val="24"/>
                <w:szCs w:val="24"/>
              </w:rPr>
              <w:t xml:space="preserve"> </w:t>
            </w:r>
            <w:r>
              <w:rPr>
                <w:sz w:val="24"/>
                <w:szCs w:val="24"/>
              </w:rPr>
              <w:t xml:space="preserve">(nepovinný předmět) </w:t>
            </w:r>
          </w:p>
          <w:p w:rsidR="009A3877" w:rsidRDefault="009A3877" w:rsidP="009A3877">
            <w:pPr>
              <w:rPr>
                <w:sz w:val="24"/>
                <w:szCs w:val="24"/>
              </w:rPr>
            </w:pPr>
            <w:r>
              <w:rPr>
                <w:sz w:val="24"/>
                <w:szCs w:val="24"/>
              </w:rPr>
              <w:t xml:space="preserve">-Doplnění učiva: </w:t>
            </w:r>
            <w:r w:rsidRPr="009A3877">
              <w:rPr>
                <w:b/>
                <w:sz w:val="24"/>
                <w:szCs w:val="24"/>
              </w:rPr>
              <w:t>Plavání</w:t>
            </w:r>
          </w:p>
        </w:tc>
        <w:tc>
          <w:tcPr>
            <w:tcW w:w="3071" w:type="dxa"/>
          </w:tcPr>
          <w:p w:rsidR="009A3877" w:rsidRDefault="009A3877">
            <w:pPr>
              <w:rPr>
                <w:sz w:val="24"/>
                <w:szCs w:val="24"/>
              </w:rPr>
            </w:pPr>
          </w:p>
        </w:tc>
        <w:tc>
          <w:tcPr>
            <w:tcW w:w="3071" w:type="dxa"/>
          </w:tcPr>
          <w:p w:rsidR="009A3877" w:rsidRDefault="009A3877">
            <w:pPr>
              <w:rPr>
                <w:sz w:val="24"/>
                <w:szCs w:val="24"/>
              </w:rPr>
            </w:pPr>
          </w:p>
        </w:tc>
      </w:tr>
      <w:tr w:rsidR="009A3877" w:rsidTr="009A3877">
        <w:trPr>
          <w:trHeight w:val="70"/>
        </w:trPr>
        <w:tc>
          <w:tcPr>
            <w:tcW w:w="3070" w:type="dxa"/>
          </w:tcPr>
          <w:p w:rsidR="009A3877" w:rsidRDefault="009A3877">
            <w:pPr>
              <w:rPr>
                <w:sz w:val="24"/>
                <w:szCs w:val="24"/>
              </w:rPr>
            </w:pPr>
          </w:p>
        </w:tc>
        <w:tc>
          <w:tcPr>
            <w:tcW w:w="3071" w:type="dxa"/>
          </w:tcPr>
          <w:p w:rsidR="009A3877" w:rsidRDefault="009A3877">
            <w:pPr>
              <w:rPr>
                <w:sz w:val="24"/>
                <w:szCs w:val="24"/>
              </w:rPr>
            </w:pPr>
          </w:p>
        </w:tc>
        <w:tc>
          <w:tcPr>
            <w:tcW w:w="3071" w:type="dxa"/>
          </w:tcPr>
          <w:p w:rsidR="009A3877" w:rsidRDefault="009A3877">
            <w:pPr>
              <w:rPr>
                <w:sz w:val="24"/>
                <w:szCs w:val="24"/>
              </w:rPr>
            </w:pPr>
          </w:p>
        </w:tc>
      </w:tr>
      <w:tr w:rsidR="009A3877" w:rsidTr="009A3877">
        <w:tc>
          <w:tcPr>
            <w:tcW w:w="3070" w:type="dxa"/>
          </w:tcPr>
          <w:p w:rsidR="009A3877" w:rsidRDefault="009A3877">
            <w:pPr>
              <w:rPr>
                <w:sz w:val="24"/>
                <w:szCs w:val="24"/>
              </w:rPr>
            </w:pPr>
            <w:r>
              <w:rPr>
                <w:sz w:val="24"/>
                <w:szCs w:val="24"/>
              </w:rPr>
              <w:t>Platnost od:</w:t>
            </w:r>
          </w:p>
        </w:tc>
        <w:tc>
          <w:tcPr>
            <w:tcW w:w="3071" w:type="dxa"/>
          </w:tcPr>
          <w:p w:rsidR="009A3877" w:rsidRDefault="009A3877">
            <w:pPr>
              <w:rPr>
                <w:sz w:val="24"/>
                <w:szCs w:val="24"/>
              </w:rPr>
            </w:pPr>
          </w:p>
          <w:p w:rsidR="009A3877" w:rsidRPr="009A3877" w:rsidRDefault="009A3877">
            <w:pPr>
              <w:rPr>
                <w:sz w:val="28"/>
                <w:szCs w:val="28"/>
              </w:rPr>
            </w:pPr>
            <w:r w:rsidRPr="009A3877">
              <w:rPr>
                <w:sz w:val="28"/>
                <w:szCs w:val="28"/>
              </w:rPr>
              <w:t xml:space="preserve">          1.9.2013</w:t>
            </w:r>
          </w:p>
        </w:tc>
        <w:tc>
          <w:tcPr>
            <w:tcW w:w="3071" w:type="dxa"/>
          </w:tcPr>
          <w:p w:rsidR="009A3877" w:rsidRDefault="009A3877">
            <w:pPr>
              <w:rPr>
                <w:sz w:val="24"/>
                <w:szCs w:val="24"/>
              </w:rPr>
            </w:pPr>
          </w:p>
        </w:tc>
      </w:tr>
      <w:tr w:rsidR="009A3877" w:rsidTr="009A3877">
        <w:tc>
          <w:tcPr>
            <w:tcW w:w="3070" w:type="dxa"/>
          </w:tcPr>
          <w:p w:rsidR="009A3877" w:rsidRDefault="009A3877">
            <w:pPr>
              <w:rPr>
                <w:sz w:val="24"/>
                <w:szCs w:val="24"/>
              </w:rPr>
            </w:pPr>
            <w:r>
              <w:rPr>
                <w:sz w:val="24"/>
                <w:szCs w:val="24"/>
              </w:rPr>
              <w:t>Číslo jednací</w:t>
            </w:r>
          </w:p>
        </w:tc>
        <w:tc>
          <w:tcPr>
            <w:tcW w:w="3071" w:type="dxa"/>
          </w:tcPr>
          <w:p w:rsidR="009A3877" w:rsidRPr="009A3877" w:rsidRDefault="009A3877">
            <w:pPr>
              <w:rPr>
                <w:b/>
                <w:sz w:val="32"/>
                <w:szCs w:val="32"/>
              </w:rPr>
            </w:pPr>
            <w:r>
              <w:rPr>
                <w:sz w:val="32"/>
                <w:szCs w:val="32"/>
              </w:rPr>
              <w:t xml:space="preserve"> č</w:t>
            </w:r>
            <w:r w:rsidRPr="009A3877">
              <w:rPr>
                <w:sz w:val="32"/>
                <w:szCs w:val="32"/>
              </w:rPr>
              <w:t xml:space="preserve">.j.   </w:t>
            </w:r>
            <w:r w:rsidRPr="009A3877">
              <w:rPr>
                <w:b/>
                <w:sz w:val="32"/>
                <w:szCs w:val="32"/>
              </w:rPr>
              <w:t>40/2013</w:t>
            </w:r>
          </w:p>
        </w:tc>
        <w:tc>
          <w:tcPr>
            <w:tcW w:w="3071" w:type="dxa"/>
          </w:tcPr>
          <w:p w:rsidR="009A3877" w:rsidRDefault="009A3877">
            <w:pPr>
              <w:rPr>
                <w:sz w:val="24"/>
                <w:szCs w:val="24"/>
              </w:rPr>
            </w:pPr>
            <w:r w:rsidRPr="009A3877">
              <w:rPr>
                <w:b/>
                <w:sz w:val="28"/>
                <w:szCs w:val="28"/>
              </w:rPr>
              <w:t>A.1.3.</w:t>
            </w:r>
            <w:r w:rsidRPr="009A3877">
              <w:rPr>
                <w:sz w:val="28"/>
                <w:szCs w:val="28"/>
              </w:rPr>
              <w:t xml:space="preserve">                      </w:t>
            </w:r>
            <w:r w:rsidRPr="009A3877">
              <w:rPr>
                <w:b/>
                <w:sz w:val="28"/>
                <w:szCs w:val="28"/>
              </w:rPr>
              <w:t>A10</w:t>
            </w:r>
            <w:r w:rsidRPr="009A3877">
              <w:rPr>
                <w:b/>
                <w:sz w:val="24"/>
                <w:szCs w:val="24"/>
              </w:rPr>
              <w:t xml:space="preserve">  </w:t>
            </w:r>
            <w:r>
              <w:rPr>
                <w:sz w:val="24"/>
                <w:szCs w:val="24"/>
              </w:rPr>
              <w:t xml:space="preserve">              </w:t>
            </w:r>
          </w:p>
        </w:tc>
      </w:tr>
      <w:tr w:rsidR="009A3877" w:rsidTr="009A3877">
        <w:tc>
          <w:tcPr>
            <w:tcW w:w="3070" w:type="dxa"/>
          </w:tcPr>
          <w:p w:rsidR="009A3877" w:rsidRDefault="009A3877">
            <w:pPr>
              <w:rPr>
                <w:sz w:val="24"/>
                <w:szCs w:val="24"/>
              </w:rPr>
            </w:pPr>
            <w:r>
              <w:rPr>
                <w:sz w:val="24"/>
                <w:szCs w:val="24"/>
              </w:rPr>
              <w:t>Projednání pedagogickou radou</w:t>
            </w:r>
          </w:p>
        </w:tc>
        <w:tc>
          <w:tcPr>
            <w:tcW w:w="3071" w:type="dxa"/>
          </w:tcPr>
          <w:p w:rsidR="009A3877" w:rsidRDefault="009A3877">
            <w:pPr>
              <w:rPr>
                <w:sz w:val="24"/>
                <w:szCs w:val="24"/>
              </w:rPr>
            </w:pPr>
          </w:p>
          <w:p w:rsidR="00AB49DC" w:rsidRDefault="00AB49DC">
            <w:pPr>
              <w:rPr>
                <w:sz w:val="24"/>
                <w:szCs w:val="24"/>
              </w:rPr>
            </w:pPr>
            <w:r>
              <w:rPr>
                <w:sz w:val="24"/>
                <w:szCs w:val="24"/>
              </w:rPr>
              <w:t xml:space="preserve">        28.8.2013</w:t>
            </w:r>
          </w:p>
        </w:tc>
        <w:tc>
          <w:tcPr>
            <w:tcW w:w="3071" w:type="dxa"/>
          </w:tcPr>
          <w:p w:rsidR="009A3877" w:rsidRDefault="009A3877">
            <w:pPr>
              <w:rPr>
                <w:sz w:val="24"/>
                <w:szCs w:val="24"/>
              </w:rPr>
            </w:pPr>
          </w:p>
        </w:tc>
      </w:tr>
      <w:tr w:rsidR="009A3877" w:rsidTr="009A3877">
        <w:tc>
          <w:tcPr>
            <w:tcW w:w="3070" w:type="dxa"/>
          </w:tcPr>
          <w:p w:rsidR="009A3877" w:rsidRDefault="009A3877">
            <w:pPr>
              <w:rPr>
                <w:sz w:val="24"/>
                <w:szCs w:val="24"/>
              </w:rPr>
            </w:pPr>
            <w:r>
              <w:rPr>
                <w:sz w:val="24"/>
                <w:szCs w:val="24"/>
              </w:rPr>
              <w:t>Schválení školskou radou</w:t>
            </w:r>
          </w:p>
        </w:tc>
        <w:tc>
          <w:tcPr>
            <w:tcW w:w="3071" w:type="dxa"/>
          </w:tcPr>
          <w:p w:rsidR="009A3877" w:rsidRDefault="009A3877">
            <w:pPr>
              <w:rPr>
                <w:sz w:val="24"/>
                <w:szCs w:val="24"/>
              </w:rPr>
            </w:pPr>
          </w:p>
          <w:p w:rsidR="009A3877" w:rsidRDefault="00AB49DC">
            <w:pPr>
              <w:rPr>
                <w:sz w:val="24"/>
                <w:szCs w:val="24"/>
              </w:rPr>
            </w:pPr>
            <w:r>
              <w:rPr>
                <w:sz w:val="24"/>
                <w:szCs w:val="24"/>
              </w:rPr>
              <w:t xml:space="preserve">        28.8.2013</w:t>
            </w:r>
          </w:p>
        </w:tc>
        <w:tc>
          <w:tcPr>
            <w:tcW w:w="3071" w:type="dxa"/>
          </w:tcPr>
          <w:p w:rsidR="009A3877" w:rsidRDefault="009A3877">
            <w:pPr>
              <w:rPr>
                <w:sz w:val="24"/>
                <w:szCs w:val="24"/>
              </w:rPr>
            </w:pPr>
          </w:p>
        </w:tc>
      </w:tr>
    </w:tbl>
    <w:p w:rsidR="009A3877" w:rsidRPr="00E15FA5" w:rsidRDefault="009A3877">
      <w:pPr>
        <w:rPr>
          <w:rFonts w:ascii="Times New Roman" w:hAnsi="Times New Roman" w:cs="Times New Roman"/>
          <w:sz w:val="24"/>
          <w:szCs w:val="24"/>
        </w:rPr>
      </w:pPr>
    </w:p>
    <w:p w:rsidR="007F7B73" w:rsidRPr="00E15FA5" w:rsidRDefault="007F7B73">
      <w:pPr>
        <w:rPr>
          <w:rFonts w:ascii="Times New Roman" w:hAnsi="Times New Roman" w:cs="Times New Roman"/>
          <w:sz w:val="24"/>
          <w:szCs w:val="24"/>
        </w:rPr>
      </w:pPr>
    </w:p>
    <w:p w:rsidR="007F7B73" w:rsidRPr="00E15FA5" w:rsidRDefault="007F7B73">
      <w:pPr>
        <w:rPr>
          <w:rFonts w:ascii="Times New Roman" w:hAnsi="Times New Roman" w:cs="Times New Roman"/>
          <w:sz w:val="24"/>
          <w:szCs w:val="24"/>
        </w:rPr>
      </w:pPr>
    </w:p>
    <w:p w:rsidR="007F7B73" w:rsidRPr="00E15FA5" w:rsidRDefault="007F7B73">
      <w:pPr>
        <w:rPr>
          <w:rFonts w:ascii="Times New Roman" w:hAnsi="Times New Roman" w:cs="Times New Roman"/>
          <w:sz w:val="24"/>
          <w:szCs w:val="24"/>
        </w:rPr>
      </w:pPr>
    </w:p>
    <w:p w:rsidR="007F7B73" w:rsidRPr="00E15FA5" w:rsidRDefault="007F7B73">
      <w:pPr>
        <w:rPr>
          <w:rFonts w:ascii="Times New Roman" w:hAnsi="Times New Roman" w:cs="Times New Roman"/>
          <w:sz w:val="24"/>
          <w:szCs w:val="24"/>
        </w:rPr>
      </w:pPr>
    </w:p>
    <w:p w:rsidR="008377BB" w:rsidRPr="00E15FA5" w:rsidRDefault="008377BB">
      <w:pPr>
        <w:rPr>
          <w:rFonts w:ascii="Times New Roman" w:hAnsi="Times New Roman" w:cs="Times New Roman"/>
          <w:sz w:val="24"/>
          <w:szCs w:val="24"/>
        </w:rPr>
      </w:pPr>
    </w:p>
    <w:p w:rsidR="008377BB" w:rsidRPr="00E15FA5" w:rsidRDefault="008377BB">
      <w:pPr>
        <w:rPr>
          <w:rFonts w:ascii="Times New Roman" w:hAnsi="Times New Roman" w:cs="Times New Roman"/>
          <w:sz w:val="24"/>
          <w:szCs w:val="24"/>
        </w:rPr>
      </w:pPr>
    </w:p>
    <w:p w:rsidR="007F7B73" w:rsidRPr="00E15FA5" w:rsidRDefault="007F7B73">
      <w:pPr>
        <w:rPr>
          <w:rFonts w:ascii="Times New Roman" w:hAnsi="Times New Roman" w:cs="Times New Roman"/>
          <w:sz w:val="24"/>
          <w:szCs w:val="24"/>
        </w:rPr>
      </w:pPr>
    </w:p>
    <w:p w:rsidR="007F7B73" w:rsidRDefault="007F7B73">
      <w:pPr>
        <w:rPr>
          <w:rFonts w:ascii="Times New Roman" w:hAnsi="Times New Roman" w:cs="Times New Roman"/>
          <w:sz w:val="24"/>
          <w:szCs w:val="24"/>
        </w:rPr>
      </w:pPr>
    </w:p>
    <w:p w:rsidR="007F7B73" w:rsidRPr="008E2540" w:rsidRDefault="007F7B73">
      <w:pPr>
        <w:rPr>
          <w:rFonts w:ascii="Times New Roman" w:hAnsi="Times New Roman" w:cs="Times New Roman"/>
          <w:sz w:val="24"/>
          <w:szCs w:val="24"/>
        </w:rPr>
      </w:pPr>
    </w:p>
    <w:sectPr w:rsidR="007F7B73" w:rsidRPr="008E2540" w:rsidSect="00D67EC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5D0" w:rsidRDefault="00D235D0" w:rsidP="003D37DC">
      <w:pPr>
        <w:spacing w:after="0" w:line="240" w:lineRule="auto"/>
      </w:pPr>
      <w:r>
        <w:separator/>
      </w:r>
    </w:p>
  </w:endnote>
  <w:endnote w:type="continuationSeparator" w:id="1">
    <w:p w:rsidR="00D235D0" w:rsidRDefault="00D235D0" w:rsidP="003D3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269"/>
      <w:docPartObj>
        <w:docPartGallery w:val="Page Numbers (Bottom of Page)"/>
        <w:docPartUnique/>
      </w:docPartObj>
    </w:sdtPr>
    <w:sdtContent>
      <w:p w:rsidR="00DA067A" w:rsidRDefault="00DA067A">
        <w:pPr>
          <w:pStyle w:val="Zpat"/>
          <w:jc w:val="center"/>
        </w:pPr>
        <w:fldSimple w:instr=" PAGE   \* MERGEFORMAT ">
          <w:r w:rsidR="00AB49DC">
            <w:rPr>
              <w:noProof/>
            </w:rPr>
            <w:t>156</w:t>
          </w:r>
        </w:fldSimple>
      </w:p>
    </w:sdtContent>
  </w:sdt>
  <w:p w:rsidR="00DA067A" w:rsidRDefault="00DA067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5D0" w:rsidRDefault="00D235D0" w:rsidP="003D37DC">
      <w:pPr>
        <w:spacing w:after="0" w:line="240" w:lineRule="auto"/>
      </w:pPr>
      <w:r>
        <w:separator/>
      </w:r>
    </w:p>
  </w:footnote>
  <w:footnote w:type="continuationSeparator" w:id="1">
    <w:p w:rsidR="00D235D0" w:rsidRDefault="00D235D0" w:rsidP="003D3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7A" w:rsidRDefault="00DA067A">
    <w:pPr>
      <w:pStyle w:val="Zhlav"/>
    </w:pPr>
  </w:p>
  <w:p w:rsidR="00DA067A" w:rsidRDefault="00DA067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5"/>
      <w:numFmt w:val="bullet"/>
      <w:lvlText w:val="-"/>
      <w:lvlJc w:val="left"/>
      <w:pPr>
        <w:tabs>
          <w:tab w:val="num" w:pos="2490"/>
        </w:tabs>
        <w:ind w:left="2490" w:hanging="360"/>
      </w:pPr>
      <w:rPr>
        <w:rFonts w:ascii="Times New Roman" w:hAnsi="Times New Roman" w:cs="Times New Roman"/>
      </w:r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1105"/>
        </w:tabs>
        <w:ind w:left="1105" w:hanging="360"/>
      </w:pPr>
      <w:rPr>
        <w:rFonts w:ascii="StarSymbol" w:hAnsi="StarSymbol" w:cs="StarSymbol"/>
        <w:sz w:val="18"/>
        <w:szCs w:val="18"/>
      </w:rPr>
    </w:lvl>
    <w:lvl w:ilvl="2">
      <w:start w:val="1"/>
      <w:numFmt w:val="bullet"/>
      <w:lvlText w:val="–"/>
      <w:lvlJc w:val="left"/>
      <w:pPr>
        <w:tabs>
          <w:tab w:val="num" w:pos="1850"/>
        </w:tabs>
        <w:ind w:left="1850" w:hanging="360"/>
      </w:pPr>
      <w:rPr>
        <w:rFonts w:ascii="StarSymbol" w:hAnsi="StarSymbol" w:cs="StarSymbol"/>
        <w:sz w:val="18"/>
        <w:szCs w:val="18"/>
      </w:rPr>
    </w:lvl>
    <w:lvl w:ilvl="3">
      <w:start w:val="1"/>
      <w:numFmt w:val="bullet"/>
      <w:lvlText w:val="–"/>
      <w:lvlJc w:val="left"/>
      <w:pPr>
        <w:tabs>
          <w:tab w:val="num" w:pos="2595"/>
        </w:tabs>
        <w:ind w:left="2595" w:hanging="360"/>
      </w:pPr>
      <w:rPr>
        <w:rFonts w:ascii="StarSymbol" w:hAnsi="StarSymbol" w:cs="StarSymbol"/>
        <w:sz w:val="18"/>
        <w:szCs w:val="18"/>
      </w:rPr>
    </w:lvl>
    <w:lvl w:ilvl="4">
      <w:start w:val="1"/>
      <w:numFmt w:val="bullet"/>
      <w:lvlText w:val="–"/>
      <w:lvlJc w:val="left"/>
      <w:pPr>
        <w:tabs>
          <w:tab w:val="num" w:pos="3340"/>
        </w:tabs>
        <w:ind w:left="3340" w:hanging="360"/>
      </w:pPr>
      <w:rPr>
        <w:rFonts w:ascii="StarSymbol" w:hAnsi="StarSymbol" w:cs="StarSymbol"/>
        <w:sz w:val="18"/>
        <w:szCs w:val="18"/>
      </w:rPr>
    </w:lvl>
    <w:lvl w:ilvl="5">
      <w:start w:val="1"/>
      <w:numFmt w:val="bullet"/>
      <w:lvlText w:val="–"/>
      <w:lvlJc w:val="left"/>
      <w:pPr>
        <w:tabs>
          <w:tab w:val="num" w:pos="4085"/>
        </w:tabs>
        <w:ind w:left="4085" w:hanging="360"/>
      </w:pPr>
      <w:rPr>
        <w:rFonts w:ascii="StarSymbol" w:hAnsi="StarSymbol" w:cs="StarSymbol"/>
        <w:sz w:val="18"/>
        <w:szCs w:val="18"/>
      </w:rPr>
    </w:lvl>
    <w:lvl w:ilvl="6">
      <w:start w:val="1"/>
      <w:numFmt w:val="bullet"/>
      <w:lvlText w:val="–"/>
      <w:lvlJc w:val="left"/>
      <w:pPr>
        <w:tabs>
          <w:tab w:val="num" w:pos="4830"/>
        </w:tabs>
        <w:ind w:left="4830" w:hanging="360"/>
      </w:pPr>
      <w:rPr>
        <w:rFonts w:ascii="StarSymbol" w:hAnsi="StarSymbol" w:cs="StarSymbol"/>
        <w:sz w:val="18"/>
        <w:szCs w:val="18"/>
      </w:rPr>
    </w:lvl>
    <w:lvl w:ilvl="7">
      <w:start w:val="1"/>
      <w:numFmt w:val="bullet"/>
      <w:lvlText w:val="–"/>
      <w:lvlJc w:val="left"/>
      <w:pPr>
        <w:tabs>
          <w:tab w:val="num" w:pos="5575"/>
        </w:tabs>
        <w:ind w:left="5575" w:hanging="360"/>
      </w:pPr>
      <w:rPr>
        <w:rFonts w:ascii="StarSymbol" w:hAnsi="StarSymbol" w:cs="StarSymbol"/>
        <w:sz w:val="18"/>
        <w:szCs w:val="18"/>
      </w:rPr>
    </w:lvl>
    <w:lvl w:ilvl="8">
      <w:start w:val="1"/>
      <w:numFmt w:val="bullet"/>
      <w:lvlText w:val="–"/>
      <w:lvlJc w:val="left"/>
      <w:pPr>
        <w:tabs>
          <w:tab w:val="num" w:pos="6320"/>
        </w:tabs>
        <w:ind w:left="6320" w:hanging="360"/>
      </w:pPr>
      <w:rPr>
        <w:rFonts w:ascii="StarSymbol" w:hAnsi="StarSymbol" w:cs="StarSymbol"/>
        <w:sz w:val="18"/>
        <w:szCs w:val="18"/>
      </w:rPr>
    </w:lvl>
  </w:abstractNum>
  <w:abstractNum w:abstractNumId="2">
    <w:nsid w:val="00000003"/>
    <w:multiLevelType w:val="multilevel"/>
    <w:tmpl w:val="0000000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581"/>
        </w:tabs>
        <w:ind w:left="581" w:hanging="360"/>
      </w:pPr>
      <w:rPr>
        <w:rFonts w:ascii="StarSymbol" w:hAnsi="StarSymbol" w:cs="StarSymbol"/>
        <w:sz w:val="18"/>
        <w:szCs w:val="18"/>
      </w:rPr>
    </w:lvl>
    <w:lvl w:ilvl="2">
      <w:start w:val="1"/>
      <w:numFmt w:val="bullet"/>
      <w:lvlText w:val="–"/>
      <w:lvlJc w:val="left"/>
      <w:pPr>
        <w:tabs>
          <w:tab w:val="num" w:pos="802"/>
        </w:tabs>
        <w:ind w:left="802" w:hanging="360"/>
      </w:pPr>
      <w:rPr>
        <w:rFonts w:ascii="StarSymbol" w:hAnsi="StarSymbol" w:cs="StarSymbol"/>
        <w:sz w:val="18"/>
        <w:szCs w:val="18"/>
      </w:rPr>
    </w:lvl>
    <w:lvl w:ilvl="3">
      <w:start w:val="1"/>
      <w:numFmt w:val="bullet"/>
      <w:lvlText w:val="–"/>
      <w:lvlJc w:val="left"/>
      <w:pPr>
        <w:tabs>
          <w:tab w:val="num" w:pos="1023"/>
        </w:tabs>
        <w:ind w:left="1023" w:hanging="360"/>
      </w:pPr>
      <w:rPr>
        <w:rFonts w:ascii="StarSymbol" w:hAnsi="StarSymbol" w:cs="StarSymbol"/>
        <w:sz w:val="18"/>
        <w:szCs w:val="18"/>
      </w:rPr>
    </w:lvl>
    <w:lvl w:ilvl="4">
      <w:start w:val="1"/>
      <w:numFmt w:val="bullet"/>
      <w:lvlText w:val="–"/>
      <w:lvlJc w:val="left"/>
      <w:pPr>
        <w:tabs>
          <w:tab w:val="num" w:pos="1244"/>
        </w:tabs>
        <w:ind w:left="1244" w:hanging="360"/>
      </w:pPr>
      <w:rPr>
        <w:rFonts w:ascii="StarSymbol" w:hAnsi="StarSymbol" w:cs="StarSymbol"/>
        <w:sz w:val="18"/>
        <w:szCs w:val="18"/>
      </w:rPr>
    </w:lvl>
    <w:lvl w:ilvl="5">
      <w:start w:val="1"/>
      <w:numFmt w:val="bullet"/>
      <w:lvlText w:val="–"/>
      <w:lvlJc w:val="left"/>
      <w:pPr>
        <w:tabs>
          <w:tab w:val="num" w:pos="1465"/>
        </w:tabs>
        <w:ind w:left="1465" w:hanging="360"/>
      </w:pPr>
      <w:rPr>
        <w:rFonts w:ascii="StarSymbol" w:hAnsi="StarSymbol" w:cs="StarSymbol"/>
        <w:sz w:val="18"/>
        <w:szCs w:val="18"/>
      </w:rPr>
    </w:lvl>
    <w:lvl w:ilvl="6">
      <w:start w:val="1"/>
      <w:numFmt w:val="bullet"/>
      <w:lvlText w:val="–"/>
      <w:lvlJc w:val="left"/>
      <w:pPr>
        <w:tabs>
          <w:tab w:val="num" w:pos="1686"/>
        </w:tabs>
        <w:ind w:left="1686" w:hanging="360"/>
      </w:pPr>
      <w:rPr>
        <w:rFonts w:ascii="StarSymbol" w:hAnsi="StarSymbol" w:cs="StarSymbol"/>
        <w:sz w:val="18"/>
        <w:szCs w:val="18"/>
      </w:rPr>
    </w:lvl>
    <w:lvl w:ilvl="7">
      <w:start w:val="1"/>
      <w:numFmt w:val="bullet"/>
      <w:lvlText w:val="–"/>
      <w:lvlJc w:val="left"/>
      <w:pPr>
        <w:tabs>
          <w:tab w:val="num" w:pos="1907"/>
        </w:tabs>
        <w:ind w:left="1907" w:hanging="360"/>
      </w:pPr>
      <w:rPr>
        <w:rFonts w:ascii="StarSymbol" w:hAnsi="StarSymbol" w:cs="StarSymbol"/>
        <w:sz w:val="18"/>
        <w:szCs w:val="18"/>
      </w:rPr>
    </w:lvl>
    <w:lvl w:ilvl="8">
      <w:start w:val="1"/>
      <w:numFmt w:val="bullet"/>
      <w:lvlText w:val="–"/>
      <w:lvlJc w:val="left"/>
      <w:pPr>
        <w:tabs>
          <w:tab w:val="num" w:pos="2128"/>
        </w:tabs>
        <w:ind w:left="2128" w:hanging="360"/>
      </w:pPr>
      <w:rPr>
        <w:rFonts w:ascii="StarSymbol" w:hAnsi="StarSymbol" w:cs="Star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622"/>
        </w:tabs>
        <w:ind w:left="622" w:hanging="360"/>
      </w:pPr>
      <w:rPr>
        <w:rFonts w:ascii="StarSymbol" w:hAnsi="StarSymbol" w:cs="StarSymbol"/>
        <w:sz w:val="18"/>
        <w:szCs w:val="18"/>
      </w:rPr>
    </w:lvl>
    <w:lvl w:ilvl="2">
      <w:start w:val="1"/>
      <w:numFmt w:val="bullet"/>
      <w:lvlText w:val="–"/>
      <w:lvlJc w:val="left"/>
      <w:pPr>
        <w:tabs>
          <w:tab w:val="num" w:pos="884"/>
        </w:tabs>
        <w:ind w:left="884" w:hanging="360"/>
      </w:pPr>
      <w:rPr>
        <w:rFonts w:ascii="StarSymbol" w:hAnsi="StarSymbol" w:cs="StarSymbol"/>
        <w:sz w:val="18"/>
        <w:szCs w:val="18"/>
      </w:rPr>
    </w:lvl>
    <w:lvl w:ilvl="3">
      <w:start w:val="1"/>
      <w:numFmt w:val="bullet"/>
      <w:lvlText w:val="–"/>
      <w:lvlJc w:val="left"/>
      <w:pPr>
        <w:tabs>
          <w:tab w:val="num" w:pos="1146"/>
        </w:tabs>
        <w:ind w:left="1146" w:hanging="360"/>
      </w:pPr>
      <w:rPr>
        <w:rFonts w:ascii="StarSymbol" w:hAnsi="StarSymbol" w:cs="StarSymbol"/>
        <w:sz w:val="18"/>
        <w:szCs w:val="18"/>
      </w:rPr>
    </w:lvl>
    <w:lvl w:ilvl="4">
      <w:start w:val="1"/>
      <w:numFmt w:val="bullet"/>
      <w:lvlText w:val="–"/>
      <w:lvlJc w:val="left"/>
      <w:pPr>
        <w:tabs>
          <w:tab w:val="num" w:pos="1408"/>
        </w:tabs>
        <w:ind w:left="1408" w:hanging="360"/>
      </w:pPr>
      <w:rPr>
        <w:rFonts w:ascii="StarSymbol" w:hAnsi="StarSymbol" w:cs="StarSymbol"/>
        <w:sz w:val="18"/>
        <w:szCs w:val="18"/>
      </w:rPr>
    </w:lvl>
    <w:lvl w:ilvl="5">
      <w:start w:val="1"/>
      <w:numFmt w:val="bullet"/>
      <w:lvlText w:val="–"/>
      <w:lvlJc w:val="left"/>
      <w:pPr>
        <w:tabs>
          <w:tab w:val="num" w:pos="1670"/>
        </w:tabs>
        <w:ind w:left="1670" w:hanging="360"/>
      </w:pPr>
      <w:rPr>
        <w:rFonts w:ascii="StarSymbol" w:hAnsi="StarSymbol" w:cs="StarSymbol"/>
        <w:sz w:val="18"/>
        <w:szCs w:val="18"/>
      </w:rPr>
    </w:lvl>
    <w:lvl w:ilvl="6">
      <w:start w:val="1"/>
      <w:numFmt w:val="bullet"/>
      <w:lvlText w:val="–"/>
      <w:lvlJc w:val="left"/>
      <w:pPr>
        <w:tabs>
          <w:tab w:val="num" w:pos="1932"/>
        </w:tabs>
        <w:ind w:left="1932" w:hanging="360"/>
      </w:pPr>
      <w:rPr>
        <w:rFonts w:ascii="StarSymbol" w:hAnsi="StarSymbol" w:cs="StarSymbol"/>
        <w:sz w:val="18"/>
        <w:szCs w:val="18"/>
      </w:rPr>
    </w:lvl>
    <w:lvl w:ilvl="7">
      <w:start w:val="1"/>
      <w:numFmt w:val="bullet"/>
      <w:lvlText w:val="–"/>
      <w:lvlJc w:val="left"/>
      <w:pPr>
        <w:tabs>
          <w:tab w:val="num" w:pos="2194"/>
        </w:tabs>
        <w:ind w:left="2194" w:hanging="360"/>
      </w:pPr>
      <w:rPr>
        <w:rFonts w:ascii="StarSymbol" w:hAnsi="StarSymbol" w:cs="StarSymbol"/>
        <w:sz w:val="18"/>
        <w:szCs w:val="18"/>
      </w:rPr>
    </w:lvl>
    <w:lvl w:ilvl="8">
      <w:start w:val="1"/>
      <w:numFmt w:val="bullet"/>
      <w:lvlText w:val="–"/>
      <w:lvlJc w:val="left"/>
      <w:pPr>
        <w:tabs>
          <w:tab w:val="num" w:pos="2456"/>
        </w:tabs>
        <w:ind w:left="2456" w:hanging="360"/>
      </w:pPr>
      <w:rPr>
        <w:rFonts w:ascii="StarSymbol" w:hAnsi="StarSymbol" w:cs="Star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622"/>
        </w:tabs>
        <w:ind w:left="622" w:hanging="360"/>
      </w:pPr>
      <w:rPr>
        <w:rFonts w:ascii="StarSymbol" w:hAnsi="StarSymbol" w:cs="StarSymbol"/>
        <w:sz w:val="18"/>
        <w:szCs w:val="18"/>
      </w:rPr>
    </w:lvl>
    <w:lvl w:ilvl="2">
      <w:start w:val="1"/>
      <w:numFmt w:val="bullet"/>
      <w:lvlText w:val="–"/>
      <w:lvlJc w:val="left"/>
      <w:pPr>
        <w:tabs>
          <w:tab w:val="num" w:pos="884"/>
        </w:tabs>
        <w:ind w:left="884" w:hanging="360"/>
      </w:pPr>
      <w:rPr>
        <w:rFonts w:ascii="StarSymbol" w:hAnsi="StarSymbol" w:cs="StarSymbol"/>
        <w:sz w:val="18"/>
        <w:szCs w:val="18"/>
      </w:rPr>
    </w:lvl>
    <w:lvl w:ilvl="3">
      <w:start w:val="1"/>
      <w:numFmt w:val="bullet"/>
      <w:lvlText w:val="–"/>
      <w:lvlJc w:val="left"/>
      <w:pPr>
        <w:tabs>
          <w:tab w:val="num" w:pos="1146"/>
        </w:tabs>
        <w:ind w:left="1146" w:hanging="360"/>
      </w:pPr>
      <w:rPr>
        <w:rFonts w:ascii="StarSymbol" w:hAnsi="StarSymbol" w:cs="StarSymbol"/>
        <w:sz w:val="18"/>
        <w:szCs w:val="18"/>
      </w:rPr>
    </w:lvl>
    <w:lvl w:ilvl="4">
      <w:start w:val="1"/>
      <w:numFmt w:val="bullet"/>
      <w:lvlText w:val="–"/>
      <w:lvlJc w:val="left"/>
      <w:pPr>
        <w:tabs>
          <w:tab w:val="num" w:pos="1408"/>
        </w:tabs>
        <w:ind w:left="1408" w:hanging="360"/>
      </w:pPr>
      <w:rPr>
        <w:rFonts w:ascii="StarSymbol" w:hAnsi="StarSymbol" w:cs="StarSymbol"/>
        <w:sz w:val="18"/>
        <w:szCs w:val="18"/>
      </w:rPr>
    </w:lvl>
    <w:lvl w:ilvl="5">
      <w:start w:val="1"/>
      <w:numFmt w:val="bullet"/>
      <w:lvlText w:val="–"/>
      <w:lvlJc w:val="left"/>
      <w:pPr>
        <w:tabs>
          <w:tab w:val="num" w:pos="1670"/>
        </w:tabs>
        <w:ind w:left="1670" w:hanging="360"/>
      </w:pPr>
      <w:rPr>
        <w:rFonts w:ascii="StarSymbol" w:hAnsi="StarSymbol" w:cs="StarSymbol"/>
        <w:sz w:val="18"/>
        <w:szCs w:val="18"/>
      </w:rPr>
    </w:lvl>
    <w:lvl w:ilvl="6">
      <w:start w:val="1"/>
      <w:numFmt w:val="bullet"/>
      <w:lvlText w:val="–"/>
      <w:lvlJc w:val="left"/>
      <w:pPr>
        <w:tabs>
          <w:tab w:val="num" w:pos="1932"/>
        </w:tabs>
        <w:ind w:left="1932" w:hanging="360"/>
      </w:pPr>
      <w:rPr>
        <w:rFonts w:ascii="StarSymbol" w:hAnsi="StarSymbol" w:cs="StarSymbol"/>
        <w:sz w:val="18"/>
        <w:szCs w:val="18"/>
      </w:rPr>
    </w:lvl>
    <w:lvl w:ilvl="7">
      <w:start w:val="1"/>
      <w:numFmt w:val="bullet"/>
      <w:lvlText w:val="–"/>
      <w:lvlJc w:val="left"/>
      <w:pPr>
        <w:tabs>
          <w:tab w:val="num" w:pos="2194"/>
        </w:tabs>
        <w:ind w:left="2194" w:hanging="360"/>
      </w:pPr>
      <w:rPr>
        <w:rFonts w:ascii="StarSymbol" w:hAnsi="StarSymbol" w:cs="StarSymbol"/>
        <w:sz w:val="18"/>
        <w:szCs w:val="18"/>
      </w:rPr>
    </w:lvl>
    <w:lvl w:ilvl="8">
      <w:start w:val="1"/>
      <w:numFmt w:val="bullet"/>
      <w:lvlText w:val="–"/>
      <w:lvlJc w:val="left"/>
      <w:pPr>
        <w:tabs>
          <w:tab w:val="num" w:pos="2456"/>
        </w:tabs>
        <w:ind w:left="2456" w:hanging="360"/>
      </w:pPr>
      <w:rPr>
        <w:rFonts w:ascii="StarSymbol" w:hAnsi="StarSymbol" w:cs="StarSymbol"/>
        <w:sz w:val="18"/>
        <w:szCs w:val="18"/>
      </w:rPr>
    </w:lvl>
  </w:abstractNum>
  <w:abstractNum w:abstractNumId="5">
    <w:nsid w:val="00000006"/>
    <w:multiLevelType w:val="singleLevel"/>
    <w:tmpl w:val="00000006"/>
    <w:name w:val="WW8Num6"/>
    <w:lvl w:ilvl="0">
      <w:start w:val="1"/>
      <w:numFmt w:val="bullet"/>
      <w:lvlText w:val=""/>
      <w:lvlJc w:val="left"/>
      <w:pPr>
        <w:tabs>
          <w:tab w:val="num" w:pos="780"/>
        </w:tabs>
        <w:ind w:left="780" w:hanging="360"/>
      </w:pPr>
      <w:rPr>
        <w:rFonts w:ascii="Symbol" w:hAnsi="Symbol"/>
        <w:sz w:val="28"/>
        <w:szCs w:val="28"/>
      </w:rPr>
    </w:lvl>
  </w:abstractNum>
  <w:abstractNum w:abstractNumId="6">
    <w:nsid w:val="00000007"/>
    <w:multiLevelType w:val="singleLevel"/>
    <w:tmpl w:val="00000007"/>
    <w:name w:val="WW8Num7"/>
    <w:lvl w:ilvl="0">
      <w:numFmt w:val="bullet"/>
      <w:lvlText w:val="-"/>
      <w:lvlJc w:val="left"/>
      <w:pPr>
        <w:tabs>
          <w:tab w:val="num" w:pos="720"/>
        </w:tabs>
        <w:ind w:left="720" w:hanging="360"/>
      </w:pPr>
      <w:rPr>
        <w:rFonts w:ascii="Times New Roman" w:hAnsi="Times New Roman" w:cs="Times New Roman"/>
      </w:rPr>
    </w:lvl>
  </w:abstractNum>
  <w:abstractNum w:abstractNumId="7">
    <w:nsid w:val="00000008"/>
    <w:multiLevelType w:val="multilevel"/>
    <w:tmpl w:val="00000008"/>
    <w:name w:val="WW8Num14"/>
    <w:lvl w:ilvl="0">
      <w:start w:val="1"/>
      <w:numFmt w:val="bullet"/>
      <w:lvlText w:val=""/>
      <w:lvlJc w:val="left"/>
      <w:pPr>
        <w:tabs>
          <w:tab w:val="num" w:pos="1080"/>
        </w:tabs>
        <w:ind w:left="1080" w:hanging="360"/>
      </w:pPr>
      <w:rPr>
        <w:rFonts w:ascii="Symbol" w:hAnsi="Symbol"/>
        <w:color w:val="auto"/>
      </w:rPr>
    </w:lvl>
    <w:lvl w:ilvl="1">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singleLevel"/>
    <w:tmpl w:val="00000009"/>
    <w:name w:val="WW8Num9"/>
    <w:lvl w:ilvl="0">
      <w:numFmt w:val="bullet"/>
      <w:lvlText w:val="-"/>
      <w:lvlJc w:val="left"/>
      <w:pPr>
        <w:tabs>
          <w:tab w:val="num" w:pos="930"/>
        </w:tabs>
        <w:ind w:left="930" w:hanging="360"/>
      </w:pPr>
      <w:rPr>
        <w:rFonts w:ascii="Times New Roman" w:hAnsi="Times New Roman" w:cs="Times New Roman"/>
      </w:rPr>
    </w:lvl>
  </w:abstractNum>
  <w:abstractNum w:abstractNumId="9">
    <w:nsid w:val="0000000A"/>
    <w:multiLevelType w:val="singleLevel"/>
    <w:tmpl w:val="0000000A"/>
    <w:name w:val="WW8Num10"/>
    <w:lvl w:ilvl="0">
      <w:numFmt w:val="bullet"/>
      <w:lvlText w:val="-"/>
      <w:lvlJc w:val="left"/>
      <w:pPr>
        <w:tabs>
          <w:tab w:val="num" w:pos="960"/>
        </w:tabs>
        <w:ind w:left="960" w:hanging="360"/>
      </w:pPr>
      <w:rPr>
        <w:rFonts w:ascii="Times New Roman" w:hAnsi="Times New Roman" w:cs="Times New Roman"/>
      </w:rPr>
    </w:lvl>
  </w:abstractNum>
  <w:abstractNum w:abstractNumId="10">
    <w:nsid w:val="0000000B"/>
    <w:multiLevelType w:val="singleLevel"/>
    <w:tmpl w:val="0000000B"/>
    <w:name w:val="WW8Num11"/>
    <w:lvl w:ilvl="0">
      <w:numFmt w:val="bullet"/>
      <w:lvlText w:val="-"/>
      <w:lvlJc w:val="left"/>
      <w:pPr>
        <w:tabs>
          <w:tab w:val="num" w:pos="960"/>
        </w:tabs>
        <w:ind w:left="960" w:hanging="360"/>
      </w:pPr>
      <w:rPr>
        <w:rFonts w:ascii="Times New Roman" w:hAnsi="Times New Roman" w:cs="Times New Roman"/>
      </w:rPr>
    </w:lvl>
  </w:abstractNum>
  <w:abstractNum w:abstractNumId="11">
    <w:nsid w:val="0000000C"/>
    <w:multiLevelType w:val="singleLevel"/>
    <w:tmpl w:val="0000000C"/>
    <w:name w:val="WW8Num12"/>
    <w:lvl w:ilvl="0">
      <w:numFmt w:val="bullet"/>
      <w:lvlText w:val="-"/>
      <w:lvlJc w:val="left"/>
      <w:pPr>
        <w:tabs>
          <w:tab w:val="num" w:pos="780"/>
        </w:tabs>
        <w:ind w:left="780" w:hanging="360"/>
      </w:pPr>
      <w:rPr>
        <w:rFonts w:ascii="Times New Roman" w:hAnsi="Times New Roman" w:cs="Times New Roman"/>
      </w:rPr>
    </w:lvl>
  </w:abstractNum>
  <w:abstractNum w:abstractNumId="12">
    <w:nsid w:val="0000000D"/>
    <w:multiLevelType w:val="multilevel"/>
    <w:tmpl w:val="0000000D"/>
    <w:name w:val="WW8Num23"/>
    <w:lvl w:ilvl="0">
      <w:start w:val="1"/>
      <w:numFmt w:val="bullet"/>
      <w:lvlText w:val=""/>
      <w:lvlJc w:val="left"/>
      <w:pPr>
        <w:tabs>
          <w:tab w:val="num" w:pos="720"/>
        </w:tabs>
        <w:ind w:left="720" w:hanging="360"/>
      </w:pPr>
      <w:rPr>
        <w:rFonts w:ascii="Symbol" w:hAnsi="Symbol"/>
        <w:color w:val="auto"/>
      </w:r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singleLevel"/>
    <w:tmpl w:val="0000000E"/>
    <w:lvl w:ilvl="0">
      <w:numFmt w:val="bullet"/>
      <w:lvlText w:val="-"/>
      <w:lvlJc w:val="left"/>
      <w:pPr>
        <w:tabs>
          <w:tab w:val="num" w:pos="840"/>
        </w:tabs>
        <w:ind w:left="840" w:hanging="360"/>
      </w:pPr>
      <w:rPr>
        <w:rFonts w:ascii="Times New Roman" w:hAnsi="Times New Roman" w:cs="Times New Roman"/>
      </w:rPr>
    </w:lvl>
  </w:abstractNum>
  <w:abstractNum w:abstractNumId="14">
    <w:nsid w:val="0000000F"/>
    <w:multiLevelType w:val="singleLevel"/>
    <w:tmpl w:val="0000000F"/>
    <w:name w:val="WW8Num15"/>
    <w:lvl w:ilvl="0">
      <w:numFmt w:val="bullet"/>
      <w:lvlText w:val="-"/>
      <w:lvlJc w:val="left"/>
      <w:pPr>
        <w:tabs>
          <w:tab w:val="num" w:pos="840"/>
        </w:tabs>
        <w:ind w:left="840" w:hanging="360"/>
      </w:pPr>
      <w:rPr>
        <w:rFonts w:ascii="Times New Roman" w:hAnsi="Times New Roman" w:cs="Times New Roman"/>
      </w:rPr>
    </w:lvl>
  </w:abstractNum>
  <w:abstractNum w:abstractNumId="15">
    <w:nsid w:val="00000010"/>
    <w:multiLevelType w:val="singleLevel"/>
    <w:tmpl w:val="00000010"/>
    <w:name w:val="WW8Num16"/>
    <w:lvl w:ilvl="0">
      <w:numFmt w:val="bullet"/>
      <w:lvlText w:val="-"/>
      <w:lvlJc w:val="left"/>
      <w:pPr>
        <w:tabs>
          <w:tab w:val="num" w:pos="1080"/>
        </w:tabs>
        <w:ind w:left="1080" w:hanging="360"/>
      </w:pPr>
      <w:rPr>
        <w:rFonts w:ascii="Times New Roman" w:hAnsi="Times New Roman" w:cs="Times New Roman"/>
      </w:rPr>
    </w:lvl>
  </w:abstractNum>
  <w:abstractNum w:abstractNumId="16">
    <w:nsid w:val="00000011"/>
    <w:multiLevelType w:val="singleLevel"/>
    <w:tmpl w:val="00000011"/>
    <w:name w:val="WW8Num28"/>
    <w:lvl w:ilvl="0">
      <w:numFmt w:val="bullet"/>
      <w:lvlText w:val="-"/>
      <w:lvlJc w:val="left"/>
      <w:pPr>
        <w:tabs>
          <w:tab w:val="num" w:pos="720"/>
        </w:tabs>
        <w:ind w:left="720" w:hanging="360"/>
      </w:pPr>
      <w:rPr>
        <w:rFonts w:ascii="Times New Roman" w:hAnsi="Times New Roman" w:cs="Times New Roman"/>
      </w:rPr>
    </w:lvl>
  </w:abstractNum>
  <w:abstractNum w:abstractNumId="17">
    <w:nsid w:val="00000012"/>
    <w:multiLevelType w:val="multilevel"/>
    <w:tmpl w:val="00000012"/>
    <w:name w:val="WW8Num18"/>
    <w:lvl w:ilvl="0">
      <w:numFmt w:val="bullet"/>
      <w:lvlText w:val="-"/>
      <w:lvlJc w:val="left"/>
      <w:pPr>
        <w:tabs>
          <w:tab w:val="num" w:pos="420"/>
        </w:tabs>
        <w:ind w:left="420" w:hanging="360"/>
      </w:pPr>
      <w:rPr>
        <w:rFonts w:ascii="Times New Roman" w:hAnsi="Times New Roman" w:cs="Times New Roman"/>
      </w:rPr>
    </w:lvl>
    <w:lvl w:ilvl="1">
      <w:numFmt w:val="bullet"/>
      <w:lvlText w:val="-"/>
      <w:lvlJc w:val="left"/>
      <w:pPr>
        <w:tabs>
          <w:tab w:val="num" w:pos="1140"/>
        </w:tabs>
        <w:ind w:left="1140" w:hanging="360"/>
      </w:pPr>
      <w:rPr>
        <w:rFonts w:ascii="Times New Roman" w:hAnsi="Times New Roman" w:cs="Times New Roman"/>
      </w:rPr>
    </w:lvl>
    <w:lvl w:ilvl="2">
      <w:start w:val="1"/>
      <w:numFmt w:val="bullet"/>
      <w:lvlText w:val=""/>
      <w:lvlJc w:val="left"/>
      <w:pPr>
        <w:tabs>
          <w:tab w:val="num" w:pos="1860"/>
        </w:tabs>
        <w:ind w:left="1860" w:hanging="360"/>
      </w:pPr>
      <w:rPr>
        <w:rFonts w:ascii="Wingdings" w:hAnsi="Wingdings"/>
      </w:rPr>
    </w:lvl>
    <w:lvl w:ilvl="3">
      <w:start w:val="1"/>
      <w:numFmt w:val="bullet"/>
      <w:lvlText w:val=""/>
      <w:lvlJc w:val="left"/>
      <w:pPr>
        <w:tabs>
          <w:tab w:val="num" w:pos="2580"/>
        </w:tabs>
        <w:ind w:left="2580" w:hanging="360"/>
      </w:pPr>
      <w:rPr>
        <w:rFonts w:ascii="Symbol" w:hAnsi="Symbol"/>
      </w:rPr>
    </w:lvl>
    <w:lvl w:ilvl="4">
      <w:start w:val="1"/>
      <w:numFmt w:val="bullet"/>
      <w:lvlText w:val="o"/>
      <w:lvlJc w:val="left"/>
      <w:pPr>
        <w:tabs>
          <w:tab w:val="num" w:pos="3300"/>
        </w:tabs>
        <w:ind w:left="3300" w:hanging="360"/>
      </w:pPr>
      <w:rPr>
        <w:rFonts w:ascii="Courier New" w:hAnsi="Courier New" w:cs="Courier New"/>
      </w:rPr>
    </w:lvl>
    <w:lvl w:ilvl="5">
      <w:start w:val="1"/>
      <w:numFmt w:val="bullet"/>
      <w:lvlText w:val=""/>
      <w:lvlJc w:val="left"/>
      <w:pPr>
        <w:tabs>
          <w:tab w:val="num" w:pos="4020"/>
        </w:tabs>
        <w:ind w:left="4020" w:hanging="360"/>
      </w:pPr>
      <w:rPr>
        <w:rFonts w:ascii="Wingdings" w:hAnsi="Wingdings"/>
      </w:rPr>
    </w:lvl>
    <w:lvl w:ilvl="6">
      <w:start w:val="1"/>
      <w:numFmt w:val="bullet"/>
      <w:lvlText w:val=""/>
      <w:lvlJc w:val="left"/>
      <w:pPr>
        <w:tabs>
          <w:tab w:val="num" w:pos="4740"/>
        </w:tabs>
        <w:ind w:left="4740" w:hanging="360"/>
      </w:pPr>
      <w:rPr>
        <w:rFonts w:ascii="Symbol" w:hAnsi="Symbol"/>
      </w:rPr>
    </w:lvl>
    <w:lvl w:ilvl="7">
      <w:start w:val="1"/>
      <w:numFmt w:val="bullet"/>
      <w:lvlText w:val="o"/>
      <w:lvlJc w:val="left"/>
      <w:pPr>
        <w:tabs>
          <w:tab w:val="num" w:pos="5460"/>
        </w:tabs>
        <w:ind w:left="5460" w:hanging="360"/>
      </w:pPr>
      <w:rPr>
        <w:rFonts w:ascii="Courier New" w:hAnsi="Courier New" w:cs="Courier New"/>
      </w:rPr>
    </w:lvl>
    <w:lvl w:ilvl="8">
      <w:start w:val="1"/>
      <w:numFmt w:val="bullet"/>
      <w:lvlText w:val=""/>
      <w:lvlJc w:val="left"/>
      <w:pPr>
        <w:tabs>
          <w:tab w:val="num" w:pos="6180"/>
        </w:tabs>
        <w:ind w:left="6180" w:hanging="360"/>
      </w:pPr>
      <w:rPr>
        <w:rFonts w:ascii="Wingdings" w:hAnsi="Wingdings"/>
      </w:rPr>
    </w:lvl>
  </w:abstractNum>
  <w:abstractNum w:abstractNumId="18">
    <w:nsid w:val="00000013"/>
    <w:multiLevelType w:val="singleLevel"/>
    <w:tmpl w:val="00000013"/>
    <w:name w:val="WW8Num19"/>
    <w:lvl w:ilvl="0">
      <w:numFmt w:val="bullet"/>
      <w:lvlText w:val="-"/>
      <w:lvlJc w:val="left"/>
      <w:pPr>
        <w:tabs>
          <w:tab w:val="num" w:pos="720"/>
        </w:tabs>
        <w:ind w:left="720" w:hanging="360"/>
      </w:pPr>
      <w:rPr>
        <w:rFonts w:ascii="Times New Roman" w:hAnsi="Times New Roman" w:cs="Times New Roman"/>
      </w:rPr>
    </w:lvl>
  </w:abstractNum>
  <w:abstractNum w:abstractNumId="19">
    <w:nsid w:val="00000014"/>
    <w:multiLevelType w:val="singleLevel"/>
    <w:tmpl w:val="00000014"/>
    <w:name w:val="WW8Num20"/>
    <w:lvl w:ilvl="0">
      <w:numFmt w:val="bullet"/>
      <w:lvlText w:val="-"/>
      <w:lvlJc w:val="left"/>
      <w:pPr>
        <w:tabs>
          <w:tab w:val="num" w:pos="720"/>
        </w:tabs>
        <w:ind w:left="720" w:hanging="360"/>
      </w:pPr>
      <w:rPr>
        <w:rFonts w:ascii="Times New Roman" w:hAnsi="Times New Roman" w:cs="Times New Roman"/>
      </w:rPr>
    </w:lvl>
  </w:abstractNum>
  <w:abstractNum w:abstractNumId="20">
    <w:nsid w:val="00000015"/>
    <w:multiLevelType w:val="singleLevel"/>
    <w:tmpl w:val="00000015"/>
    <w:name w:val="WW8Num21"/>
    <w:lvl w:ilvl="0">
      <w:numFmt w:val="bullet"/>
      <w:lvlText w:val="-"/>
      <w:lvlJc w:val="left"/>
      <w:pPr>
        <w:tabs>
          <w:tab w:val="num" w:pos="900"/>
        </w:tabs>
        <w:ind w:left="900" w:hanging="360"/>
      </w:pPr>
      <w:rPr>
        <w:rFonts w:ascii="Times New Roman" w:hAnsi="Times New Roman" w:cs="Times New Roman"/>
      </w:rPr>
    </w:lvl>
  </w:abstractNum>
  <w:abstractNum w:abstractNumId="21">
    <w:nsid w:val="00000016"/>
    <w:multiLevelType w:val="singleLevel"/>
    <w:tmpl w:val="00000016"/>
    <w:name w:val="WW8Num22"/>
    <w:lvl w:ilvl="0">
      <w:numFmt w:val="bullet"/>
      <w:lvlText w:val="-"/>
      <w:lvlJc w:val="left"/>
      <w:pPr>
        <w:tabs>
          <w:tab w:val="num" w:pos="930"/>
        </w:tabs>
        <w:ind w:left="930" w:hanging="360"/>
      </w:pPr>
      <w:rPr>
        <w:rFonts w:ascii="Times New Roman" w:hAnsi="Times New Roman" w:cs="Times New Roman"/>
      </w:rPr>
    </w:lvl>
  </w:abstractNum>
  <w:abstractNum w:abstractNumId="22">
    <w:nsid w:val="00000017"/>
    <w:multiLevelType w:val="singleLevel"/>
    <w:tmpl w:val="00000017"/>
    <w:lvl w:ilvl="0">
      <w:numFmt w:val="bullet"/>
      <w:lvlText w:val="-"/>
      <w:lvlJc w:val="left"/>
      <w:pPr>
        <w:tabs>
          <w:tab w:val="num" w:pos="840"/>
        </w:tabs>
        <w:ind w:left="840" w:hanging="360"/>
      </w:pPr>
      <w:rPr>
        <w:rFonts w:ascii="Times New Roman" w:hAnsi="Times New Roman" w:cs="Times New Roman"/>
      </w:rPr>
    </w:lvl>
  </w:abstractNum>
  <w:abstractNum w:abstractNumId="23">
    <w:nsid w:val="00000018"/>
    <w:multiLevelType w:val="singleLevel"/>
    <w:tmpl w:val="00000018"/>
    <w:name w:val="WW8Num24"/>
    <w:lvl w:ilvl="0">
      <w:numFmt w:val="bullet"/>
      <w:lvlText w:val="-"/>
      <w:lvlJc w:val="left"/>
      <w:pPr>
        <w:tabs>
          <w:tab w:val="num" w:pos="720"/>
        </w:tabs>
        <w:ind w:left="720" w:hanging="360"/>
      </w:pPr>
      <w:rPr>
        <w:rFonts w:ascii="Times New Roman" w:hAnsi="Times New Roman" w:cs="Times New Roman"/>
      </w:rPr>
    </w:lvl>
  </w:abstractNum>
  <w:abstractNum w:abstractNumId="24">
    <w:nsid w:val="00000019"/>
    <w:multiLevelType w:val="singleLevel"/>
    <w:tmpl w:val="00000019"/>
    <w:name w:val="WW8Num25"/>
    <w:lvl w:ilvl="0">
      <w:numFmt w:val="bullet"/>
      <w:lvlText w:val="-"/>
      <w:lvlJc w:val="left"/>
      <w:pPr>
        <w:tabs>
          <w:tab w:val="num" w:pos="960"/>
        </w:tabs>
        <w:ind w:left="960" w:hanging="360"/>
      </w:pPr>
      <w:rPr>
        <w:rFonts w:ascii="Times New Roman" w:hAnsi="Times New Roman" w:cs="Times New Roman"/>
      </w:rPr>
    </w:lvl>
  </w:abstractNum>
  <w:abstractNum w:abstractNumId="25">
    <w:nsid w:val="0000001A"/>
    <w:multiLevelType w:val="singleLevel"/>
    <w:tmpl w:val="0000001A"/>
    <w:name w:val="WW8Num26"/>
    <w:lvl w:ilvl="0">
      <w:numFmt w:val="bullet"/>
      <w:lvlText w:val="-"/>
      <w:lvlJc w:val="left"/>
      <w:pPr>
        <w:tabs>
          <w:tab w:val="num" w:pos="960"/>
        </w:tabs>
        <w:ind w:left="960" w:hanging="360"/>
      </w:pPr>
      <w:rPr>
        <w:rFonts w:ascii="Times New Roman" w:hAnsi="Times New Roman" w:cs="Times New Roman"/>
      </w:rPr>
    </w:lvl>
  </w:abstractNum>
  <w:abstractNum w:abstractNumId="26">
    <w:nsid w:val="01D620F6"/>
    <w:multiLevelType w:val="hybridMultilevel"/>
    <w:tmpl w:val="77A8F5B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02A5208B"/>
    <w:multiLevelType w:val="hybridMultilevel"/>
    <w:tmpl w:val="5484E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0ABA3D14"/>
    <w:multiLevelType w:val="hybridMultilevel"/>
    <w:tmpl w:val="DD4A1B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0B113041"/>
    <w:multiLevelType w:val="multilevel"/>
    <w:tmpl w:val="F41213C8"/>
    <w:lvl w:ilvl="0">
      <w:start w:val="2"/>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nsid w:val="111F1005"/>
    <w:multiLevelType w:val="hybridMultilevel"/>
    <w:tmpl w:val="8BDC0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5882ADE"/>
    <w:multiLevelType w:val="hybridMultilevel"/>
    <w:tmpl w:val="7E38B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5953454"/>
    <w:multiLevelType w:val="hybridMultilevel"/>
    <w:tmpl w:val="52B8D50A"/>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18FB0DE1"/>
    <w:multiLevelType w:val="hybridMultilevel"/>
    <w:tmpl w:val="4C9C568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4">
    <w:nsid w:val="198661E0"/>
    <w:multiLevelType w:val="hybridMultilevel"/>
    <w:tmpl w:val="2780A7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1A270877"/>
    <w:multiLevelType w:val="hybridMultilevel"/>
    <w:tmpl w:val="C2443B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1D9B03EA"/>
    <w:multiLevelType w:val="hybridMultilevel"/>
    <w:tmpl w:val="C03414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20AB02D9"/>
    <w:multiLevelType w:val="hybridMultilevel"/>
    <w:tmpl w:val="448C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20D251FE"/>
    <w:multiLevelType w:val="hybridMultilevel"/>
    <w:tmpl w:val="3208A520"/>
    <w:lvl w:ilvl="0" w:tplc="0405000F">
      <w:start w:val="1"/>
      <w:numFmt w:val="decimal"/>
      <w:lvlText w:val="%1."/>
      <w:lvlJc w:val="left"/>
      <w:pPr>
        <w:ind w:left="9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nsid w:val="21FF6688"/>
    <w:multiLevelType w:val="hybridMultilevel"/>
    <w:tmpl w:val="8884C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2125499"/>
    <w:multiLevelType w:val="hybridMultilevel"/>
    <w:tmpl w:val="8286D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5100B89"/>
    <w:multiLevelType w:val="hybridMultilevel"/>
    <w:tmpl w:val="DAB00C72"/>
    <w:lvl w:ilvl="0" w:tplc="58E858F4">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015482A"/>
    <w:multiLevelType w:val="hybridMultilevel"/>
    <w:tmpl w:val="939E975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3">
    <w:nsid w:val="3579261F"/>
    <w:multiLevelType w:val="multilevel"/>
    <w:tmpl w:val="4A90C600"/>
    <w:lvl w:ilvl="0">
      <w:start w:val="3"/>
      <w:numFmt w:val="decimal"/>
      <w:lvlText w:val="%1."/>
      <w:lvlJc w:val="left"/>
      <w:pPr>
        <w:ind w:left="734"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385B423E"/>
    <w:multiLevelType w:val="hybridMultilevel"/>
    <w:tmpl w:val="6714E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B0A384C"/>
    <w:multiLevelType w:val="hybridMultilevel"/>
    <w:tmpl w:val="303CED04"/>
    <w:lvl w:ilvl="0" w:tplc="7EFAE51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CF37C8E"/>
    <w:multiLevelType w:val="hybridMultilevel"/>
    <w:tmpl w:val="330E3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3E335A77"/>
    <w:multiLevelType w:val="hybridMultilevel"/>
    <w:tmpl w:val="7D34C5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3E6E537F"/>
    <w:multiLevelType w:val="hybridMultilevel"/>
    <w:tmpl w:val="19D0C954"/>
    <w:lvl w:ilvl="0" w:tplc="17461752">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9">
    <w:nsid w:val="4097287F"/>
    <w:multiLevelType w:val="hybridMultilevel"/>
    <w:tmpl w:val="B9881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4207598E"/>
    <w:multiLevelType w:val="hybridMultilevel"/>
    <w:tmpl w:val="DBBC4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22D73DA"/>
    <w:multiLevelType w:val="hybridMultilevel"/>
    <w:tmpl w:val="A6C67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4E67247"/>
    <w:multiLevelType w:val="hybridMultilevel"/>
    <w:tmpl w:val="71F8BB5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nsid w:val="45B27FC4"/>
    <w:multiLevelType w:val="hybridMultilevel"/>
    <w:tmpl w:val="BDC83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46CB12E8"/>
    <w:multiLevelType w:val="hybridMultilevel"/>
    <w:tmpl w:val="050E6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48CD32DD"/>
    <w:multiLevelType w:val="hybridMultilevel"/>
    <w:tmpl w:val="2C307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48DF5CA8"/>
    <w:multiLevelType w:val="hybridMultilevel"/>
    <w:tmpl w:val="60F65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5FA298D"/>
    <w:multiLevelType w:val="hybridMultilevel"/>
    <w:tmpl w:val="82685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C600E98"/>
    <w:multiLevelType w:val="hybridMultilevel"/>
    <w:tmpl w:val="0F98B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D3D2D15"/>
    <w:multiLevelType w:val="multilevel"/>
    <w:tmpl w:val="70B4310C"/>
    <w:lvl w:ilvl="0">
      <w:start w:val="1"/>
      <w:numFmt w:val="decimal"/>
      <w:lvlText w:val="%1"/>
      <w:lvlJc w:val="left"/>
      <w:pPr>
        <w:ind w:left="435" w:hanging="43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60">
    <w:nsid w:val="61F42A15"/>
    <w:multiLevelType w:val="hybridMultilevel"/>
    <w:tmpl w:val="4DEE2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5A40D13"/>
    <w:multiLevelType w:val="hybridMultilevel"/>
    <w:tmpl w:val="8D267F4E"/>
    <w:lvl w:ilvl="0" w:tplc="7EFAE51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666C7FB1"/>
    <w:multiLevelType w:val="hybridMultilevel"/>
    <w:tmpl w:val="DFCAE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B073B8E"/>
    <w:multiLevelType w:val="hybridMultilevel"/>
    <w:tmpl w:val="F68E70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nsid w:val="6DB21DA3"/>
    <w:multiLevelType w:val="hybridMultilevel"/>
    <w:tmpl w:val="3B6635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6FF25EE9"/>
    <w:multiLevelType w:val="hybridMultilevel"/>
    <w:tmpl w:val="22F2F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2DF2B5B"/>
    <w:multiLevelType w:val="hybridMultilevel"/>
    <w:tmpl w:val="14BCF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68A5212"/>
    <w:multiLevelType w:val="hybridMultilevel"/>
    <w:tmpl w:val="9BA0D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A6F5139"/>
    <w:multiLevelType w:val="multilevel"/>
    <w:tmpl w:val="80B2C01A"/>
    <w:lvl w:ilvl="0">
      <w:start w:val="1"/>
      <w:numFmt w:val="decimal"/>
      <w:lvlText w:val="%1."/>
      <w:lvlJc w:val="left"/>
      <w:pPr>
        <w:ind w:left="786" w:hanging="360"/>
      </w:pPr>
      <w:rPr>
        <w:rFonts w:hint="default"/>
        <w:b/>
        <w:sz w:val="36"/>
        <w:szCs w:val="3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9">
    <w:nsid w:val="7B1C4368"/>
    <w:multiLevelType w:val="hybridMultilevel"/>
    <w:tmpl w:val="562AE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8"/>
  </w:num>
  <w:num w:numId="2">
    <w:abstractNumId w:val="59"/>
  </w:num>
  <w:num w:numId="3">
    <w:abstractNumId w:val="27"/>
  </w:num>
  <w:num w:numId="4">
    <w:abstractNumId w:val="67"/>
  </w:num>
  <w:num w:numId="5">
    <w:abstractNumId w:val="40"/>
  </w:num>
  <w:num w:numId="6">
    <w:abstractNumId w:val="30"/>
  </w:num>
  <w:num w:numId="7">
    <w:abstractNumId w:val="36"/>
  </w:num>
  <w:num w:numId="8">
    <w:abstractNumId w:val="69"/>
  </w:num>
  <w:num w:numId="9">
    <w:abstractNumId w:val="29"/>
  </w:num>
  <w:num w:numId="10">
    <w:abstractNumId w:val="43"/>
  </w:num>
  <w:num w:numId="11">
    <w:abstractNumId w:val="31"/>
  </w:num>
  <w:num w:numId="12">
    <w:abstractNumId w:val="41"/>
  </w:num>
  <w:num w:numId="13">
    <w:abstractNumId w:val="0"/>
  </w:num>
  <w:num w:numId="14">
    <w:abstractNumId w:val="1"/>
  </w:num>
  <w:num w:numId="15">
    <w:abstractNumId w:val="45"/>
  </w:num>
  <w:num w:numId="16">
    <w:abstractNumId w:val="2"/>
  </w:num>
  <w:num w:numId="17">
    <w:abstractNumId w:val="3"/>
  </w:num>
  <w:num w:numId="18">
    <w:abstractNumId w:val="4"/>
  </w:num>
  <w:num w:numId="19">
    <w:abstractNumId w:val="5"/>
  </w:num>
  <w:num w:numId="20">
    <w:abstractNumId w:val="7"/>
  </w:num>
  <w:num w:numId="21">
    <w:abstractNumId w:val="12"/>
  </w:num>
  <w:num w:numId="22">
    <w:abstractNumId w:val="16"/>
  </w:num>
  <w:num w:numId="23">
    <w:abstractNumId w:val="6"/>
  </w:num>
  <w:num w:numId="24">
    <w:abstractNumId w:val="11"/>
  </w:num>
  <w:num w:numId="25">
    <w:abstractNumId w:val="19"/>
  </w:num>
  <w:num w:numId="26">
    <w:abstractNumId w:val="21"/>
  </w:num>
  <w:num w:numId="27">
    <w:abstractNumId w:val="23"/>
  </w:num>
  <w:num w:numId="28">
    <w:abstractNumId w:val="8"/>
  </w:num>
  <w:num w:numId="29">
    <w:abstractNumId w:val="17"/>
  </w:num>
  <w:num w:numId="30">
    <w:abstractNumId w:val="9"/>
  </w:num>
  <w:num w:numId="31">
    <w:abstractNumId w:val="10"/>
  </w:num>
  <w:num w:numId="32">
    <w:abstractNumId w:val="15"/>
  </w:num>
  <w:num w:numId="33">
    <w:abstractNumId w:val="24"/>
  </w:num>
  <w:num w:numId="34">
    <w:abstractNumId w:val="13"/>
  </w:num>
  <w:num w:numId="35">
    <w:abstractNumId w:val="25"/>
  </w:num>
  <w:num w:numId="36">
    <w:abstractNumId w:val="14"/>
  </w:num>
  <w:num w:numId="37">
    <w:abstractNumId w:val="18"/>
  </w:num>
  <w:num w:numId="38">
    <w:abstractNumId w:val="20"/>
  </w:num>
  <w:num w:numId="39">
    <w:abstractNumId w:val="22"/>
  </w:num>
  <w:num w:numId="40">
    <w:abstractNumId w:val="47"/>
  </w:num>
  <w:num w:numId="41">
    <w:abstractNumId w:val="64"/>
  </w:num>
  <w:num w:numId="42">
    <w:abstractNumId w:val="49"/>
  </w:num>
  <w:num w:numId="43">
    <w:abstractNumId w:val="52"/>
  </w:num>
  <w:num w:numId="44">
    <w:abstractNumId w:val="33"/>
  </w:num>
  <w:num w:numId="45">
    <w:abstractNumId w:val="54"/>
  </w:num>
  <w:num w:numId="46">
    <w:abstractNumId w:val="53"/>
  </w:num>
  <w:num w:numId="47">
    <w:abstractNumId w:val="51"/>
  </w:num>
  <w:num w:numId="48">
    <w:abstractNumId w:val="50"/>
  </w:num>
  <w:num w:numId="49">
    <w:abstractNumId w:val="37"/>
  </w:num>
  <w:num w:numId="50">
    <w:abstractNumId w:val="62"/>
  </w:num>
  <w:num w:numId="51">
    <w:abstractNumId w:val="55"/>
  </w:num>
  <w:num w:numId="52">
    <w:abstractNumId w:val="46"/>
  </w:num>
  <w:num w:numId="53">
    <w:abstractNumId w:val="39"/>
  </w:num>
  <w:num w:numId="54">
    <w:abstractNumId w:val="57"/>
  </w:num>
  <w:num w:numId="55">
    <w:abstractNumId w:val="66"/>
  </w:num>
  <w:num w:numId="56">
    <w:abstractNumId w:val="56"/>
  </w:num>
  <w:num w:numId="57">
    <w:abstractNumId w:val="42"/>
  </w:num>
  <w:num w:numId="58">
    <w:abstractNumId w:val="60"/>
  </w:num>
  <w:num w:numId="59">
    <w:abstractNumId w:val="58"/>
  </w:num>
  <w:num w:numId="60">
    <w:abstractNumId w:val="61"/>
  </w:num>
  <w:num w:numId="61">
    <w:abstractNumId w:val="65"/>
  </w:num>
  <w:num w:numId="62">
    <w:abstractNumId w:val="44"/>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num>
  <w:num w:numId="66">
    <w:abstractNumId w:val="26"/>
  </w:num>
  <w:num w:numId="67">
    <w:abstractNumId w:val="63"/>
  </w:num>
  <w:num w:numId="68">
    <w:abstractNumId w:val="35"/>
  </w:num>
  <w:num w:numId="69">
    <w:abstractNumId w:val="34"/>
  </w:num>
  <w:num w:numId="70">
    <w:abstractNumId w:val="28"/>
  </w:num>
  <w:num w:numId="71">
    <w:abstractNumId w:val="48"/>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4A4B"/>
    <w:rsid w:val="00014DA6"/>
    <w:rsid w:val="00015334"/>
    <w:rsid w:val="00023062"/>
    <w:rsid w:val="000263BE"/>
    <w:rsid w:val="000D3A7F"/>
    <w:rsid w:val="000D66C5"/>
    <w:rsid w:val="000E747E"/>
    <w:rsid w:val="0010719E"/>
    <w:rsid w:val="00110DCB"/>
    <w:rsid w:val="001257E1"/>
    <w:rsid w:val="00153DBC"/>
    <w:rsid w:val="00183EFF"/>
    <w:rsid w:val="00184328"/>
    <w:rsid w:val="00185347"/>
    <w:rsid w:val="00185DBB"/>
    <w:rsid w:val="001B3CE4"/>
    <w:rsid w:val="001C001C"/>
    <w:rsid w:val="001C35D0"/>
    <w:rsid w:val="001D2D34"/>
    <w:rsid w:val="001E40A4"/>
    <w:rsid w:val="001E4A4B"/>
    <w:rsid w:val="002142AC"/>
    <w:rsid w:val="002239C0"/>
    <w:rsid w:val="0023491C"/>
    <w:rsid w:val="00244CF3"/>
    <w:rsid w:val="0024731E"/>
    <w:rsid w:val="00261B69"/>
    <w:rsid w:val="00285A00"/>
    <w:rsid w:val="0028621A"/>
    <w:rsid w:val="00286A05"/>
    <w:rsid w:val="00296523"/>
    <w:rsid w:val="002B583E"/>
    <w:rsid w:val="002D7A98"/>
    <w:rsid w:val="002E4DB1"/>
    <w:rsid w:val="002F398E"/>
    <w:rsid w:val="002F3A08"/>
    <w:rsid w:val="0031309B"/>
    <w:rsid w:val="00320165"/>
    <w:rsid w:val="00330D61"/>
    <w:rsid w:val="003426BC"/>
    <w:rsid w:val="00344811"/>
    <w:rsid w:val="003458F9"/>
    <w:rsid w:val="00363EF2"/>
    <w:rsid w:val="00373381"/>
    <w:rsid w:val="00376D4E"/>
    <w:rsid w:val="003871AF"/>
    <w:rsid w:val="003A29FB"/>
    <w:rsid w:val="003A7974"/>
    <w:rsid w:val="003B09A5"/>
    <w:rsid w:val="003C3148"/>
    <w:rsid w:val="003C3B2C"/>
    <w:rsid w:val="003D3161"/>
    <w:rsid w:val="003D37DC"/>
    <w:rsid w:val="003E0CA8"/>
    <w:rsid w:val="003E38E6"/>
    <w:rsid w:val="00400AF8"/>
    <w:rsid w:val="00450A15"/>
    <w:rsid w:val="00453151"/>
    <w:rsid w:val="004775C1"/>
    <w:rsid w:val="0049629A"/>
    <w:rsid w:val="004B190E"/>
    <w:rsid w:val="004D6346"/>
    <w:rsid w:val="004E2DB1"/>
    <w:rsid w:val="004E5EF3"/>
    <w:rsid w:val="004F6AB4"/>
    <w:rsid w:val="004F7244"/>
    <w:rsid w:val="00510FBB"/>
    <w:rsid w:val="0051131C"/>
    <w:rsid w:val="005220E0"/>
    <w:rsid w:val="0053048B"/>
    <w:rsid w:val="00533055"/>
    <w:rsid w:val="005419E2"/>
    <w:rsid w:val="0055725E"/>
    <w:rsid w:val="005572E7"/>
    <w:rsid w:val="005657D9"/>
    <w:rsid w:val="005671F5"/>
    <w:rsid w:val="00570791"/>
    <w:rsid w:val="00572BFC"/>
    <w:rsid w:val="005956B3"/>
    <w:rsid w:val="00596488"/>
    <w:rsid w:val="005B4E0D"/>
    <w:rsid w:val="005C15B6"/>
    <w:rsid w:val="005F2A39"/>
    <w:rsid w:val="005F3ADA"/>
    <w:rsid w:val="00600C3E"/>
    <w:rsid w:val="00614B6B"/>
    <w:rsid w:val="00623150"/>
    <w:rsid w:val="00627F32"/>
    <w:rsid w:val="0066229F"/>
    <w:rsid w:val="00662FA3"/>
    <w:rsid w:val="00670589"/>
    <w:rsid w:val="006750F1"/>
    <w:rsid w:val="00677D03"/>
    <w:rsid w:val="00695E67"/>
    <w:rsid w:val="006A0BEB"/>
    <w:rsid w:val="006B15FB"/>
    <w:rsid w:val="006F10F2"/>
    <w:rsid w:val="0070141D"/>
    <w:rsid w:val="00707AE3"/>
    <w:rsid w:val="00715892"/>
    <w:rsid w:val="00722EBC"/>
    <w:rsid w:val="00735C31"/>
    <w:rsid w:val="00743CBC"/>
    <w:rsid w:val="00766E4C"/>
    <w:rsid w:val="007739A1"/>
    <w:rsid w:val="00787235"/>
    <w:rsid w:val="007936D9"/>
    <w:rsid w:val="007A7AB9"/>
    <w:rsid w:val="007D6B9A"/>
    <w:rsid w:val="007E5573"/>
    <w:rsid w:val="007E7E08"/>
    <w:rsid w:val="007F7B73"/>
    <w:rsid w:val="0080668C"/>
    <w:rsid w:val="008377BB"/>
    <w:rsid w:val="00853E75"/>
    <w:rsid w:val="00875A89"/>
    <w:rsid w:val="0087691F"/>
    <w:rsid w:val="00877EA4"/>
    <w:rsid w:val="00880D6A"/>
    <w:rsid w:val="00885C7D"/>
    <w:rsid w:val="008C59EE"/>
    <w:rsid w:val="008E2540"/>
    <w:rsid w:val="008E3634"/>
    <w:rsid w:val="008F1BC2"/>
    <w:rsid w:val="00900233"/>
    <w:rsid w:val="0090355F"/>
    <w:rsid w:val="00907455"/>
    <w:rsid w:val="0092244F"/>
    <w:rsid w:val="00923B0D"/>
    <w:rsid w:val="0093284D"/>
    <w:rsid w:val="00955E2C"/>
    <w:rsid w:val="00961CB1"/>
    <w:rsid w:val="00976497"/>
    <w:rsid w:val="009A3877"/>
    <w:rsid w:val="009D03E2"/>
    <w:rsid w:val="009D7037"/>
    <w:rsid w:val="00A02FDE"/>
    <w:rsid w:val="00A118E8"/>
    <w:rsid w:val="00A12C03"/>
    <w:rsid w:val="00A272AB"/>
    <w:rsid w:val="00A34004"/>
    <w:rsid w:val="00A50F85"/>
    <w:rsid w:val="00A56DC1"/>
    <w:rsid w:val="00A57FF1"/>
    <w:rsid w:val="00A74942"/>
    <w:rsid w:val="00A77BD1"/>
    <w:rsid w:val="00A80BD4"/>
    <w:rsid w:val="00AA44A6"/>
    <w:rsid w:val="00AA4699"/>
    <w:rsid w:val="00AB49DC"/>
    <w:rsid w:val="00AC15D8"/>
    <w:rsid w:val="00AC75C6"/>
    <w:rsid w:val="00AD2B77"/>
    <w:rsid w:val="00AD7946"/>
    <w:rsid w:val="00AF693A"/>
    <w:rsid w:val="00AF6F5D"/>
    <w:rsid w:val="00B07345"/>
    <w:rsid w:val="00B0742A"/>
    <w:rsid w:val="00B16CAE"/>
    <w:rsid w:val="00B27C5D"/>
    <w:rsid w:val="00B3371C"/>
    <w:rsid w:val="00B34D7B"/>
    <w:rsid w:val="00B44759"/>
    <w:rsid w:val="00B45C10"/>
    <w:rsid w:val="00B540B5"/>
    <w:rsid w:val="00B55281"/>
    <w:rsid w:val="00B61344"/>
    <w:rsid w:val="00B658E2"/>
    <w:rsid w:val="00B864B0"/>
    <w:rsid w:val="00BA58DB"/>
    <w:rsid w:val="00BB1F3A"/>
    <w:rsid w:val="00BB6D98"/>
    <w:rsid w:val="00C14BFA"/>
    <w:rsid w:val="00C205BE"/>
    <w:rsid w:val="00C44A0A"/>
    <w:rsid w:val="00C65BF4"/>
    <w:rsid w:val="00C70AF9"/>
    <w:rsid w:val="00C779CB"/>
    <w:rsid w:val="00C8553F"/>
    <w:rsid w:val="00C93EC8"/>
    <w:rsid w:val="00CA57CD"/>
    <w:rsid w:val="00CB4B27"/>
    <w:rsid w:val="00CC662C"/>
    <w:rsid w:val="00D235D0"/>
    <w:rsid w:val="00D4584F"/>
    <w:rsid w:val="00D67EC1"/>
    <w:rsid w:val="00D77B03"/>
    <w:rsid w:val="00D77C25"/>
    <w:rsid w:val="00DA067A"/>
    <w:rsid w:val="00DA1F79"/>
    <w:rsid w:val="00DA2F94"/>
    <w:rsid w:val="00DB2E12"/>
    <w:rsid w:val="00DE2A39"/>
    <w:rsid w:val="00DF34CF"/>
    <w:rsid w:val="00DF3A15"/>
    <w:rsid w:val="00DF4C8E"/>
    <w:rsid w:val="00E15FA5"/>
    <w:rsid w:val="00E268DC"/>
    <w:rsid w:val="00E4394B"/>
    <w:rsid w:val="00E55E67"/>
    <w:rsid w:val="00E650F0"/>
    <w:rsid w:val="00E757E9"/>
    <w:rsid w:val="00EB13A7"/>
    <w:rsid w:val="00EB361C"/>
    <w:rsid w:val="00EC27DA"/>
    <w:rsid w:val="00EF021F"/>
    <w:rsid w:val="00EF07B6"/>
    <w:rsid w:val="00F002D8"/>
    <w:rsid w:val="00F276D3"/>
    <w:rsid w:val="00F33379"/>
    <w:rsid w:val="00F33927"/>
    <w:rsid w:val="00F64E05"/>
    <w:rsid w:val="00F83646"/>
    <w:rsid w:val="00F91585"/>
    <w:rsid w:val="00F96F7B"/>
    <w:rsid w:val="00FA54BB"/>
    <w:rsid w:val="00FB0EA3"/>
    <w:rsid w:val="00FC6E01"/>
    <w:rsid w:val="00FC749E"/>
    <w:rsid w:val="00FE2A5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7EC1"/>
  </w:style>
  <w:style w:type="paragraph" w:styleId="Nadpis1">
    <w:name w:val="heading 1"/>
    <w:basedOn w:val="Normln"/>
    <w:next w:val="Normln"/>
    <w:link w:val="Nadpis1Char"/>
    <w:qFormat/>
    <w:rsid w:val="002F3A08"/>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bCs/>
      <w:sz w:val="28"/>
      <w:szCs w:val="20"/>
      <w:lang w:eastAsia="cs-CZ"/>
    </w:rPr>
  </w:style>
  <w:style w:type="paragraph" w:styleId="Nadpis2">
    <w:name w:val="heading 2"/>
    <w:basedOn w:val="Normln"/>
    <w:next w:val="Normln"/>
    <w:link w:val="Nadpis2Char"/>
    <w:qFormat/>
    <w:rsid w:val="002F3A08"/>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eastAsia="cs-CZ"/>
    </w:rPr>
  </w:style>
  <w:style w:type="paragraph" w:styleId="Nadpis3">
    <w:name w:val="heading 3"/>
    <w:basedOn w:val="Normln"/>
    <w:next w:val="Normln"/>
    <w:link w:val="Nadpis3Char"/>
    <w:uiPriority w:val="9"/>
    <w:semiHidden/>
    <w:unhideWhenUsed/>
    <w:qFormat/>
    <w:rsid w:val="00C44A0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C44A0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44A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E4A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4A4B"/>
    <w:rPr>
      <w:rFonts w:ascii="Tahoma" w:hAnsi="Tahoma" w:cs="Tahoma"/>
      <w:sz w:val="16"/>
      <w:szCs w:val="16"/>
    </w:rPr>
  </w:style>
  <w:style w:type="character" w:styleId="Siln">
    <w:name w:val="Strong"/>
    <w:basedOn w:val="Standardnpsmoodstavce"/>
    <w:uiPriority w:val="22"/>
    <w:qFormat/>
    <w:rsid w:val="001E4A4B"/>
    <w:rPr>
      <w:b/>
      <w:bCs/>
    </w:rPr>
  </w:style>
  <w:style w:type="paragraph" w:styleId="Odstavecseseznamem">
    <w:name w:val="List Paragraph"/>
    <w:basedOn w:val="Normln"/>
    <w:uiPriority w:val="34"/>
    <w:qFormat/>
    <w:rsid w:val="001E4A4B"/>
    <w:pPr>
      <w:ind w:left="720"/>
      <w:contextualSpacing/>
    </w:pPr>
  </w:style>
  <w:style w:type="paragraph" w:styleId="Normlnweb">
    <w:name w:val="Normal (Web)"/>
    <w:basedOn w:val="Normln"/>
    <w:uiPriority w:val="99"/>
    <w:semiHidden/>
    <w:unhideWhenUsed/>
    <w:rsid w:val="00572BF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510FBB"/>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3D37D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D37DC"/>
  </w:style>
  <w:style w:type="paragraph" w:styleId="Zpat">
    <w:name w:val="footer"/>
    <w:basedOn w:val="Normln"/>
    <w:link w:val="ZpatChar"/>
    <w:uiPriority w:val="99"/>
    <w:unhideWhenUsed/>
    <w:rsid w:val="003D37D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37DC"/>
  </w:style>
  <w:style w:type="character" w:customStyle="1" w:styleId="Nadpis1Char">
    <w:name w:val="Nadpis 1 Char"/>
    <w:basedOn w:val="Standardnpsmoodstavce"/>
    <w:link w:val="Nadpis1"/>
    <w:rsid w:val="002F3A08"/>
    <w:rPr>
      <w:rFonts w:ascii="Times New Roman" w:eastAsia="Times New Roman" w:hAnsi="Times New Roman" w:cs="Times New Roman"/>
      <w:b/>
      <w:bCs/>
      <w:sz w:val="28"/>
      <w:szCs w:val="20"/>
      <w:lang w:eastAsia="cs-CZ"/>
    </w:rPr>
  </w:style>
  <w:style w:type="character" w:customStyle="1" w:styleId="Nadpis2Char">
    <w:name w:val="Nadpis 2 Char"/>
    <w:basedOn w:val="Standardnpsmoodstavce"/>
    <w:link w:val="Nadpis2"/>
    <w:rsid w:val="002F3A08"/>
    <w:rPr>
      <w:rFonts w:ascii="Times New Roman" w:eastAsia="Times New Roman" w:hAnsi="Times New Roman" w:cs="Times New Roman"/>
      <w:sz w:val="28"/>
      <w:szCs w:val="20"/>
      <w:lang w:eastAsia="cs-CZ"/>
    </w:rPr>
  </w:style>
  <w:style w:type="paragraph" w:styleId="Zkladntext">
    <w:name w:val="Body Text"/>
    <w:basedOn w:val="Normln"/>
    <w:link w:val="ZkladntextChar"/>
    <w:semiHidden/>
    <w:rsid w:val="00877EA4"/>
    <w:pPr>
      <w:suppressAutoHyphens/>
      <w:spacing w:after="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877EA4"/>
    <w:rPr>
      <w:rFonts w:ascii="Times New Roman" w:eastAsia="Times New Roman" w:hAnsi="Times New Roman" w:cs="Times New Roman"/>
      <w:sz w:val="20"/>
      <w:szCs w:val="20"/>
      <w:lang w:eastAsia="ar-SA"/>
    </w:rPr>
  </w:style>
  <w:style w:type="paragraph" w:styleId="Zkladntext2">
    <w:name w:val="Body Text 2"/>
    <w:basedOn w:val="Normln"/>
    <w:link w:val="Zkladntext2Char"/>
    <w:uiPriority w:val="99"/>
    <w:semiHidden/>
    <w:unhideWhenUsed/>
    <w:rsid w:val="00707AE3"/>
    <w:pPr>
      <w:spacing w:after="120" w:line="480" w:lineRule="auto"/>
    </w:pPr>
  </w:style>
  <w:style w:type="character" w:customStyle="1" w:styleId="Zkladntext2Char">
    <w:name w:val="Základní text 2 Char"/>
    <w:basedOn w:val="Standardnpsmoodstavce"/>
    <w:link w:val="Zkladntext2"/>
    <w:uiPriority w:val="99"/>
    <w:semiHidden/>
    <w:rsid w:val="00707AE3"/>
  </w:style>
  <w:style w:type="character" w:customStyle="1" w:styleId="Nadpis3Char">
    <w:name w:val="Nadpis 3 Char"/>
    <w:basedOn w:val="Standardnpsmoodstavce"/>
    <w:link w:val="Nadpis3"/>
    <w:uiPriority w:val="9"/>
    <w:semiHidden/>
    <w:rsid w:val="00C44A0A"/>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C44A0A"/>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C44A0A"/>
    <w:rPr>
      <w:rFonts w:asciiTheme="majorHAnsi" w:eastAsiaTheme="majorEastAsia" w:hAnsiTheme="majorHAnsi" w:cstheme="majorBidi"/>
      <w:color w:val="243F60" w:themeColor="accent1" w:themeShade="7F"/>
    </w:rPr>
  </w:style>
  <w:style w:type="paragraph" w:customStyle="1" w:styleId="Vchoz">
    <w:name w:val="Výchozí"/>
    <w:rsid w:val="00CA57CD"/>
    <w:pPr>
      <w:suppressAutoHyphens/>
    </w:pPr>
    <w:rPr>
      <w:rFonts w:ascii="Calibri" w:eastAsia="SimSun" w:hAnsi="Calibri" w:cs="Calibri"/>
      <w:color w:val="00000A"/>
    </w:rPr>
  </w:style>
  <w:style w:type="character" w:styleId="Hypertextovodkaz">
    <w:name w:val="Hyperlink"/>
    <w:basedOn w:val="Standardnpsmoodstavce"/>
    <w:uiPriority w:val="99"/>
    <w:unhideWhenUsed/>
    <w:rsid w:val="009A38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0250020">
      <w:bodyDiv w:val="1"/>
      <w:marLeft w:val="0"/>
      <w:marRight w:val="0"/>
      <w:marTop w:val="0"/>
      <w:marBottom w:val="0"/>
      <w:divBdr>
        <w:top w:val="none" w:sz="0" w:space="0" w:color="auto"/>
        <w:left w:val="none" w:sz="0" w:space="0" w:color="auto"/>
        <w:bottom w:val="none" w:sz="0" w:space="0" w:color="auto"/>
        <w:right w:val="none" w:sz="0" w:space="0" w:color="auto"/>
      </w:divBdr>
    </w:div>
    <w:div w:id="483622008">
      <w:bodyDiv w:val="1"/>
      <w:marLeft w:val="0"/>
      <w:marRight w:val="0"/>
      <w:marTop w:val="0"/>
      <w:marBottom w:val="0"/>
      <w:divBdr>
        <w:top w:val="none" w:sz="0" w:space="0" w:color="auto"/>
        <w:left w:val="none" w:sz="0" w:space="0" w:color="auto"/>
        <w:bottom w:val="none" w:sz="0" w:space="0" w:color="auto"/>
        <w:right w:val="none" w:sz="0" w:space="0" w:color="auto"/>
      </w:divBdr>
    </w:div>
    <w:div w:id="487672878">
      <w:bodyDiv w:val="1"/>
      <w:marLeft w:val="0"/>
      <w:marRight w:val="0"/>
      <w:marTop w:val="0"/>
      <w:marBottom w:val="0"/>
      <w:divBdr>
        <w:top w:val="none" w:sz="0" w:space="0" w:color="auto"/>
        <w:left w:val="none" w:sz="0" w:space="0" w:color="auto"/>
        <w:bottom w:val="none" w:sz="0" w:space="0" w:color="auto"/>
        <w:right w:val="none" w:sz="0" w:space="0" w:color="auto"/>
      </w:divBdr>
    </w:div>
    <w:div w:id="538007984">
      <w:bodyDiv w:val="1"/>
      <w:marLeft w:val="0"/>
      <w:marRight w:val="0"/>
      <w:marTop w:val="0"/>
      <w:marBottom w:val="0"/>
      <w:divBdr>
        <w:top w:val="none" w:sz="0" w:space="0" w:color="auto"/>
        <w:left w:val="none" w:sz="0" w:space="0" w:color="auto"/>
        <w:bottom w:val="none" w:sz="0" w:space="0" w:color="auto"/>
        <w:right w:val="none" w:sz="0" w:space="0" w:color="auto"/>
      </w:divBdr>
    </w:div>
    <w:div w:id="736981279">
      <w:bodyDiv w:val="1"/>
      <w:marLeft w:val="0"/>
      <w:marRight w:val="0"/>
      <w:marTop w:val="0"/>
      <w:marBottom w:val="0"/>
      <w:divBdr>
        <w:top w:val="none" w:sz="0" w:space="0" w:color="auto"/>
        <w:left w:val="none" w:sz="0" w:space="0" w:color="auto"/>
        <w:bottom w:val="none" w:sz="0" w:space="0" w:color="auto"/>
        <w:right w:val="none" w:sz="0" w:space="0" w:color="auto"/>
      </w:divBdr>
    </w:div>
    <w:div w:id="1013607655">
      <w:bodyDiv w:val="1"/>
      <w:marLeft w:val="0"/>
      <w:marRight w:val="0"/>
      <w:marTop w:val="0"/>
      <w:marBottom w:val="0"/>
      <w:divBdr>
        <w:top w:val="none" w:sz="0" w:space="0" w:color="auto"/>
        <w:left w:val="none" w:sz="0" w:space="0" w:color="auto"/>
        <w:bottom w:val="none" w:sz="0" w:space="0" w:color="auto"/>
        <w:right w:val="none" w:sz="0" w:space="0" w:color="auto"/>
      </w:divBdr>
    </w:div>
    <w:div w:id="1063523907">
      <w:bodyDiv w:val="1"/>
      <w:marLeft w:val="0"/>
      <w:marRight w:val="0"/>
      <w:marTop w:val="0"/>
      <w:marBottom w:val="0"/>
      <w:divBdr>
        <w:top w:val="none" w:sz="0" w:space="0" w:color="auto"/>
        <w:left w:val="none" w:sz="0" w:space="0" w:color="auto"/>
        <w:bottom w:val="none" w:sz="0" w:space="0" w:color="auto"/>
        <w:right w:val="none" w:sz="0" w:space="0" w:color="auto"/>
      </w:divBdr>
    </w:div>
    <w:div w:id="1191147489">
      <w:bodyDiv w:val="1"/>
      <w:marLeft w:val="0"/>
      <w:marRight w:val="0"/>
      <w:marTop w:val="0"/>
      <w:marBottom w:val="0"/>
      <w:divBdr>
        <w:top w:val="none" w:sz="0" w:space="0" w:color="auto"/>
        <w:left w:val="none" w:sz="0" w:space="0" w:color="auto"/>
        <w:bottom w:val="none" w:sz="0" w:space="0" w:color="auto"/>
        <w:right w:val="none" w:sz="0" w:space="0" w:color="auto"/>
      </w:divBdr>
    </w:div>
    <w:div w:id="1312099935">
      <w:bodyDiv w:val="1"/>
      <w:marLeft w:val="0"/>
      <w:marRight w:val="0"/>
      <w:marTop w:val="0"/>
      <w:marBottom w:val="0"/>
      <w:divBdr>
        <w:top w:val="none" w:sz="0" w:space="0" w:color="auto"/>
        <w:left w:val="none" w:sz="0" w:space="0" w:color="auto"/>
        <w:bottom w:val="none" w:sz="0" w:space="0" w:color="auto"/>
        <w:right w:val="none" w:sz="0" w:space="0" w:color="auto"/>
      </w:divBdr>
    </w:div>
    <w:div w:id="1386948758">
      <w:bodyDiv w:val="1"/>
      <w:marLeft w:val="0"/>
      <w:marRight w:val="0"/>
      <w:marTop w:val="0"/>
      <w:marBottom w:val="0"/>
      <w:divBdr>
        <w:top w:val="none" w:sz="0" w:space="0" w:color="auto"/>
        <w:left w:val="none" w:sz="0" w:space="0" w:color="auto"/>
        <w:bottom w:val="none" w:sz="0" w:space="0" w:color="auto"/>
        <w:right w:val="none" w:sz="0" w:space="0" w:color="auto"/>
      </w:divBdr>
      <w:divsChild>
        <w:div w:id="1056661693">
          <w:marLeft w:val="0"/>
          <w:marRight w:val="0"/>
          <w:marTop w:val="0"/>
          <w:marBottom w:val="0"/>
          <w:divBdr>
            <w:top w:val="none" w:sz="0" w:space="0" w:color="auto"/>
            <w:left w:val="none" w:sz="0" w:space="0" w:color="auto"/>
            <w:bottom w:val="none" w:sz="0" w:space="0" w:color="auto"/>
            <w:right w:val="none" w:sz="0" w:space="0" w:color="auto"/>
          </w:divBdr>
          <w:divsChild>
            <w:div w:id="848300548">
              <w:marLeft w:val="150"/>
              <w:marRight w:val="0"/>
              <w:marTop w:val="0"/>
              <w:marBottom w:val="0"/>
              <w:divBdr>
                <w:top w:val="none" w:sz="0" w:space="0" w:color="auto"/>
                <w:left w:val="none" w:sz="0" w:space="0" w:color="auto"/>
                <w:bottom w:val="none" w:sz="0" w:space="0" w:color="auto"/>
                <w:right w:val="none" w:sz="0" w:space="0" w:color="auto"/>
              </w:divBdr>
              <w:divsChild>
                <w:div w:id="225604474">
                  <w:marLeft w:val="0"/>
                  <w:marRight w:val="0"/>
                  <w:marTop w:val="0"/>
                  <w:marBottom w:val="0"/>
                  <w:divBdr>
                    <w:top w:val="none" w:sz="0" w:space="0" w:color="auto"/>
                    <w:left w:val="none" w:sz="0" w:space="0" w:color="auto"/>
                    <w:bottom w:val="none" w:sz="0" w:space="0" w:color="auto"/>
                    <w:right w:val="none" w:sz="0" w:space="0" w:color="auto"/>
                  </w:divBdr>
                  <w:divsChild>
                    <w:div w:id="1256741961">
                      <w:marLeft w:val="0"/>
                      <w:marRight w:val="0"/>
                      <w:marTop w:val="0"/>
                      <w:marBottom w:val="0"/>
                      <w:divBdr>
                        <w:top w:val="none" w:sz="0" w:space="0" w:color="auto"/>
                        <w:left w:val="none" w:sz="0" w:space="0" w:color="auto"/>
                        <w:bottom w:val="none" w:sz="0" w:space="0" w:color="auto"/>
                        <w:right w:val="none" w:sz="0" w:space="0" w:color="auto"/>
                      </w:divBdr>
                      <w:divsChild>
                        <w:div w:id="161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16910">
      <w:bodyDiv w:val="1"/>
      <w:marLeft w:val="0"/>
      <w:marRight w:val="0"/>
      <w:marTop w:val="0"/>
      <w:marBottom w:val="0"/>
      <w:divBdr>
        <w:top w:val="none" w:sz="0" w:space="0" w:color="auto"/>
        <w:left w:val="none" w:sz="0" w:space="0" w:color="auto"/>
        <w:bottom w:val="none" w:sz="0" w:space="0" w:color="auto"/>
        <w:right w:val="none" w:sz="0" w:space="0" w:color="auto"/>
      </w:divBdr>
    </w:div>
    <w:div w:id="1549144478">
      <w:bodyDiv w:val="1"/>
      <w:marLeft w:val="0"/>
      <w:marRight w:val="0"/>
      <w:marTop w:val="0"/>
      <w:marBottom w:val="0"/>
      <w:divBdr>
        <w:top w:val="none" w:sz="0" w:space="0" w:color="auto"/>
        <w:left w:val="none" w:sz="0" w:space="0" w:color="auto"/>
        <w:bottom w:val="none" w:sz="0" w:space="0" w:color="auto"/>
        <w:right w:val="none" w:sz="0" w:space="0" w:color="auto"/>
      </w:divBdr>
    </w:div>
    <w:div w:id="1607614838">
      <w:bodyDiv w:val="1"/>
      <w:marLeft w:val="0"/>
      <w:marRight w:val="0"/>
      <w:marTop w:val="0"/>
      <w:marBottom w:val="0"/>
      <w:divBdr>
        <w:top w:val="none" w:sz="0" w:space="0" w:color="auto"/>
        <w:left w:val="none" w:sz="0" w:space="0" w:color="auto"/>
        <w:bottom w:val="none" w:sz="0" w:space="0" w:color="auto"/>
        <w:right w:val="none" w:sz="0" w:space="0" w:color="auto"/>
      </w:divBdr>
    </w:div>
    <w:div w:id="1696032843">
      <w:bodyDiv w:val="1"/>
      <w:marLeft w:val="0"/>
      <w:marRight w:val="0"/>
      <w:marTop w:val="0"/>
      <w:marBottom w:val="0"/>
      <w:divBdr>
        <w:top w:val="none" w:sz="0" w:space="0" w:color="auto"/>
        <w:left w:val="none" w:sz="0" w:space="0" w:color="auto"/>
        <w:bottom w:val="none" w:sz="0" w:space="0" w:color="auto"/>
        <w:right w:val="none" w:sz="0" w:space="0" w:color="auto"/>
      </w:divBdr>
    </w:div>
    <w:div w:id="1763836288">
      <w:bodyDiv w:val="1"/>
      <w:marLeft w:val="0"/>
      <w:marRight w:val="0"/>
      <w:marTop w:val="0"/>
      <w:marBottom w:val="0"/>
      <w:divBdr>
        <w:top w:val="none" w:sz="0" w:space="0" w:color="auto"/>
        <w:left w:val="none" w:sz="0" w:space="0" w:color="auto"/>
        <w:bottom w:val="none" w:sz="0" w:space="0" w:color="auto"/>
        <w:right w:val="none" w:sz="0" w:space="0" w:color="auto"/>
      </w:divBdr>
    </w:div>
    <w:div w:id="20356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docid=AWaMOL_8G7AoEM&amp;tbnid=cK3A1D0gDnWCLM:&amp;ved=0CAUQjRw&amp;url=http://www.rexo.cz/uzivatel/oblibene_omalovanky/lili3/&amp;ei=v409UsnaMsmTtQaU-4CYCA&amp;bvm=bv.52434380,d.d2k&amp;psig=AFQjCNH9solQjR32rC3GXPb4xJsVeon3vw&amp;ust=13798518181262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rosta@vacenovice.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0634F-374B-46B4-83B6-01D51E1D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28685</Words>
  <Characters>169243</Characters>
  <Application>Microsoft Office Word</Application>
  <DocSecurity>0</DocSecurity>
  <Lines>1410</Lines>
  <Paragraphs>395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Rihakova</cp:lastModifiedBy>
  <cp:revision>31</cp:revision>
  <cp:lastPrinted>2013-11-07T13:25:00Z</cp:lastPrinted>
  <dcterms:created xsi:type="dcterms:W3CDTF">2013-10-13T19:28:00Z</dcterms:created>
  <dcterms:modified xsi:type="dcterms:W3CDTF">2014-07-15T11:13:00Z</dcterms:modified>
</cp:coreProperties>
</file>