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1" w:rsidRDefault="00837551" w:rsidP="00837551">
      <w:pPr>
        <w:pStyle w:val="Nzev"/>
      </w:pPr>
      <w:r>
        <w:t>Školní vzdělávací program</w:t>
      </w:r>
    </w:p>
    <w:p w:rsidR="00837551" w:rsidRDefault="00837551" w:rsidP="00837551">
      <w:r>
        <w:t xml:space="preserve">V naší škole vyučujeme podle ŠVP "4K = 4 kroky k úspěšnému učení". Motivační název ŠVP vychází </w:t>
      </w:r>
      <w:proofErr w:type="gramStart"/>
      <w:r>
        <w:t>ze</w:t>
      </w:r>
      <w:proofErr w:type="gramEnd"/>
      <w:r>
        <w:t xml:space="preserve"> </w:t>
      </w:r>
    </w:p>
    <w:p w:rsidR="00837551" w:rsidRDefault="00837551" w:rsidP="00837551">
      <w:r>
        <w:t xml:space="preserve">4 písmen K v názvu naší školy, kterými jsme zdůraznili hlavní priority našeho společného snažení: </w:t>
      </w:r>
    </w:p>
    <w:p w:rsidR="00837551" w:rsidRDefault="00837551" w:rsidP="00837551">
      <w:r>
        <w:t xml:space="preserve">Kultura (chceme být nejen vzdělaní, ale i kulturně se chovající a jednající lidé), Kreativita (jsme tvůrčí, </w:t>
      </w:r>
    </w:p>
    <w:p w:rsidR="00837551" w:rsidRDefault="00837551" w:rsidP="00837551">
      <w:r>
        <w:t xml:space="preserve">přizpůsobiví, máme zajímavé nápady), Komunikace (rozumíme si navzájem, otevíráme se diskusi, </w:t>
      </w:r>
    </w:p>
    <w:p w:rsidR="00837551" w:rsidRDefault="00837551" w:rsidP="00837551">
      <w:r>
        <w:t xml:space="preserve">vítáme připomínky, spolupracujeme) a Komplexnost (vše souvisí se vším, doplňujeme se navzájem </w:t>
      </w:r>
      <w:proofErr w:type="gramStart"/>
      <w:r>
        <w:t>ve</w:t>
      </w:r>
      <w:proofErr w:type="gramEnd"/>
      <w:r>
        <w:t xml:space="preserve"> </w:t>
      </w:r>
    </w:p>
    <w:p w:rsidR="00837551" w:rsidRDefault="00837551" w:rsidP="00837551">
      <w:r>
        <w:t xml:space="preserve">vzdělávání i výchově). Z hlediska odbornosti se ale jedná o klasickou výuku bez specifického </w:t>
      </w:r>
    </w:p>
    <w:p w:rsidR="00837551" w:rsidRDefault="00837551" w:rsidP="00837551">
      <w:r>
        <w:t xml:space="preserve">zaměření se zvýšenou dotací vyučovacích hodin pro český jazyk, matematiku, informatiku a VVP. </w:t>
      </w:r>
      <w:proofErr w:type="gramStart"/>
      <w:r>
        <w:t>Ve</w:t>
      </w:r>
      <w:proofErr w:type="gramEnd"/>
      <w:r>
        <w:t xml:space="preserve"> </w:t>
      </w:r>
    </w:p>
    <w:p w:rsidR="00837551" w:rsidRDefault="00837551" w:rsidP="00837551">
      <w:r>
        <w:t xml:space="preserve">škole nabízíme žákům výuku anglického i německého jazyka od 3. ročníku. Výuku dalšího cizího jazyka </w:t>
      </w:r>
    </w:p>
    <w:p w:rsidR="00E323A5" w:rsidRDefault="00837551" w:rsidP="00837551">
      <w:r>
        <w:t>zahajují žáci v 7. ročníku.</w:t>
      </w:r>
    </w:p>
    <w:sectPr w:rsidR="00E323A5" w:rsidSect="00E3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551"/>
    <w:rsid w:val="00837551"/>
    <w:rsid w:val="00E3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3755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375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svarcovah</dc:creator>
  <cp:lastModifiedBy>svarcovah</cp:lastModifiedBy>
  <cp:revision>1</cp:revision>
  <dcterms:created xsi:type="dcterms:W3CDTF">2014-07-08T07:58:00Z</dcterms:created>
  <dcterms:modified xsi:type="dcterms:W3CDTF">2014-07-08T07:59:00Z</dcterms:modified>
</cp:coreProperties>
</file>