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F2" w:rsidRPr="00F955F2" w:rsidRDefault="00F955F2" w:rsidP="00F955F2">
      <w:pPr>
        <w:rPr>
          <w:rFonts w:ascii="Times New Roman" w:hAnsi="Times New Roman"/>
        </w:rPr>
      </w:pPr>
    </w:p>
    <w:p w:rsidR="00F955F2" w:rsidRPr="00F955F2" w:rsidRDefault="00F955F2" w:rsidP="00F955F2">
      <w:pPr>
        <w:jc w:val="center"/>
        <w:rPr>
          <w:rFonts w:ascii="Times New Roman" w:hAnsi="Times New Roman"/>
        </w:rPr>
      </w:pPr>
      <w:r w:rsidRPr="00F955F2">
        <w:rPr>
          <w:rFonts w:ascii="Times New Roman" w:hAnsi="Times New Roman"/>
          <w:noProof/>
          <w:lang w:eastAsia="cs-CZ"/>
        </w:rPr>
        <w:drawing>
          <wp:inline distT="0" distB="0" distL="0" distR="0">
            <wp:extent cx="2857500" cy="2857500"/>
            <wp:effectExtent l="19050" t="0" r="0" b="0"/>
            <wp:docPr id="1" name="Obrázek 1" descr="http://www.obecsulice.cz/wp-content/uploads/2011/02/bm_zelivec_slunicko_RGB_color-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obecsulice.cz/wp-content/uploads/2011/02/bm_zelivec_slunicko_RGB_color-300x300.jpg"/>
                    <pic:cNvPicPr>
                      <a:picLocks noChangeAspect="1" noChangeArrowheads="1"/>
                    </pic:cNvPicPr>
                  </pic:nvPicPr>
                  <pic:blipFill>
                    <a:blip r:embed="rId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55F2" w:rsidRPr="00F955F2" w:rsidRDefault="00F955F2" w:rsidP="00F955F2">
      <w:pPr>
        <w:jc w:val="center"/>
        <w:rPr>
          <w:rFonts w:ascii="Times New Roman" w:hAnsi="Times New Roman"/>
        </w:rPr>
      </w:pPr>
    </w:p>
    <w:p w:rsidR="00F955F2" w:rsidRPr="00F955F2" w:rsidRDefault="00F955F2" w:rsidP="00F955F2">
      <w:pPr>
        <w:jc w:val="center"/>
        <w:rPr>
          <w:rFonts w:ascii="Times New Roman" w:hAnsi="Times New Roman"/>
          <w:b/>
          <w:i/>
          <w:sz w:val="28"/>
          <w:szCs w:val="28"/>
        </w:rPr>
      </w:pPr>
      <w:r w:rsidRPr="00F955F2">
        <w:rPr>
          <w:rFonts w:ascii="Times New Roman" w:hAnsi="Times New Roman"/>
          <w:b/>
          <w:i/>
          <w:sz w:val="28"/>
          <w:szCs w:val="28"/>
        </w:rPr>
        <w:t>ŠKOLNÍ VZDĚLÁVACÍ PROGRAM:</w:t>
      </w:r>
    </w:p>
    <w:p w:rsidR="00F955F2" w:rsidRPr="00F955F2" w:rsidRDefault="00F955F2" w:rsidP="00F955F2">
      <w:pPr>
        <w:jc w:val="center"/>
        <w:rPr>
          <w:rFonts w:ascii="Times New Roman" w:hAnsi="Times New Roman"/>
          <w:b/>
          <w:i/>
          <w:sz w:val="28"/>
          <w:szCs w:val="28"/>
        </w:rPr>
      </w:pPr>
      <w:r w:rsidRPr="00F955F2">
        <w:rPr>
          <w:rFonts w:ascii="Times New Roman" w:hAnsi="Times New Roman"/>
          <w:b/>
          <w:i/>
          <w:sz w:val="28"/>
          <w:szCs w:val="28"/>
        </w:rPr>
        <w:t>,, JARO, LÉTO, PODZIM, ZIMA, KALENDÁŘ NÁM PŘIPOMÍNÁ“</w:t>
      </w:r>
    </w:p>
    <w:p w:rsidR="00F955F2" w:rsidRPr="00F955F2" w:rsidRDefault="00F955F2" w:rsidP="00F955F2">
      <w:pPr>
        <w:jc w:val="center"/>
        <w:rPr>
          <w:rFonts w:ascii="Times New Roman" w:hAnsi="Times New Roman"/>
          <w:b/>
          <w:i/>
        </w:rPr>
      </w:pPr>
    </w:p>
    <w:p w:rsidR="00F955F2" w:rsidRPr="00F955F2" w:rsidRDefault="00F955F2" w:rsidP="00F955F2">
      <w:pPr>
        <w:jc w:val="center"/>
        <w:rPr>
          <w:rFonts w:ascii="Times New Roman" w:hAnsi="Times New Roman"/>
          <w:b/>
          <w:i/>
        </w:rPr>
      </w:pPr>
    </w:p>
    <w:p w:rsidR="00F955F2" w:rsidRDefault="00584240" w:rsidP="00F955F2">
      <w:pPr>
        <w:jc w:val="center"/>
        <w:rPr>
          <w:rFonts w:ascii="Times New Roman" w:hAnsi="Times New Roman"/>
          <w:b/>
          <w:i/>
        </w:rPr>
      </w:pPr>
      <w:r>
        <w:rPr>
          <w:rFonts w:ascii="Times New Roman" w:hAnsi="Times New Roman"/>
          <w:b/>
          <w:i/>
        </w:rPr>
        <w:t xml:space="preserve">      </w:t>
      </w:r>
      <w:r w:rsidR="0053664D">
        <w:rPr>
          <w:rFonts w:ascii="Times New Roman" w:hAnsi="Times New Roman"/>
          <w:b/>
          <w:i/>
        </w:rPr>
        <w:t xml:space="preserve">  </w:t>
      </w:r>
      <w:r w:rsidR="00F955F2" w:rsidRPr="00F955F2">
        <w:rPr>
          <w:rFonts w:ascii="Times New Roman" w:hAnsi="Times New Roman"/>
          <w:b/>
          <w:i/>
        </w:rPr>
        <w:t>Sch</w:t>
      </w:r>
      <w:r w:rsidR="00F955F2">
        <w:rPr>
          <w:rFonts w:ascii="Times New Roman" w:hAnsi="Times New Roman"/>
          <w:b/>
          <w:i/>
        </w:rPr>
        <w:t>váleno Pedagogickou ra</w:t>
      </w:r>
      <w:r>
        <w:rPr>
          <w:rFonts w:ascii="Times New Roman" w:hAnsi="Times New Roman"/>
          <w:b/>
          <w:i/>
        </w:rPr>
        <w:t>dou dne 29. 8. 2016 pod č. j. 224/ 2016</w:t>
      </w:r>
    </w:p>
    <w:p w:rsidR="006D5BEE" w:rsidRDefault="006D5BEE" w:rsidP="006D5BEE">
      <w:pPr>
        <w:rPr>
          <w:rFonts w:ascii="Times New Roman" w:hAnsi="Times New Roman"/>
          <w:b/>
          <w:i/>
        </w:rPr>
      </w:pPr>
      <w:r>
        <w:rPr>
          <w:rFonts w:ascii="Times New Roman" w:hAnsi="Times New Roman"/>
          <w:b/>
          <w:i/>
        </w:rPr>
        <w:t xml:space="preserve">                            Ruší platnost ŠVP pod č.j.: </w:t>
      </w:r>
      <w:r w:rsidR="00584240">
        <w:rPr>
          <w:rFonts w:ascii="Times New Roman" w:hAnsi="Times New Roman"/>
          <w:b/>
          <w:i/>
        </w:rPr>
        <w:t>48/2014</w:t>
      </w:r>
    </w:p>
    <w:p w:rsidR="00306BB7" w:rsidRPr="00F955F2" w:rsidRDefault="00306BB7" w:rsidP="006D5BEE">
      <w:pPr>
        <w:rPr>
          <w:rFonts w:ascii="Times New Roman" w:hAnsi="Times New Roman"/>
          <w:b/>
          <w:i/>
        </w:rPr>
      </w:pPr>
      <w:r>
        <w:rPr>
          <w:rFonts w:ascii="Times New Roman" w:hAnsi="Times New Roman"/>
          <w:b/>
          <w:i/>
        </w:rPr>
        <w:t xml:space="preserve">                           Účinnost </w:t>
      </w:r>
      <w:r w:rsidR="00572C5B">
        <w:rPr>
          <w:rFonts w:ascii="Times New Roman" w:hAnsi="Times New Roman"/>
          <w:b/>
          <w:i/>
        </w:rPr>
        <w:t xml:space="preserve">a platnost </w:t>
      </w:r>
      <w:r w:rsidR="00584240">
        <w:rPr>
          <w:rFonts w:ascii="Times New Roman" w:hAnsi="Times New Roman"/>
          <w:b/>
          <w:i/>
        </w:rPr>
        <w:t>od 1.9.2016</w:t>
      </w:r>
    </w:p>
    <w:p w:rsidR="00F955F2" w:rsidRPr="00F955F2" w:rsidRDefault="006D5BEE" w:rsidP="006D5BEE">
      <w:pPr>
        <w:rPr>
          <w:rFonts w:ascii="Times New Roman" w:hAnsi="Times New Roman"/>
          <w:b/>
          <w:i/>
        </w:rPr>
      </w:pPr>
      <w:r>
        <w:rPr>
          <w:rFonts w:ascii="Times New Roman" w:hAnsi="Times New Roman"/>
          <w:b/>
          <w:i/>
        </w:rPr>
        <w:t xml:space="preserve">                           </w:t>
      </w:r>
      <w:r w:rsidR="00F955F2" w:rsidRPr="00F955F2">
        <w:rPr>
          <w:rFonts w:ascii="Times New Roman" w:hAnsi="Times New Roman"/>
          <w:b/>
          <w:i/>
        </w:rPr>
        <w:t xml:space="preserve">Vypracovala </w:t>
      </w:r>
      <w:r w:rsidR="00584240">
        <w:rPr>
          <w:rFonts w:ascii="Times New Roman" w:hAnsi="Times New Roman"/>
          <w:b/>
          <w:i/>
        </w:rPr>
        <w:t xml:space="preserve">Mgr. </w:t>
      </w:r>
      <w:r w:rsidR="00F955F2" w:rsidRPr="00F955F2">
        <w:rPr>
          <w:rFonts w:ascii="Times New Roman" w:hAnsi="Times New Roman"/>
          <w:b/>
          <w:i/>
        </w:rPr>
        <w:t>Václava Kunická</w:t>
      </w:r>
      <w:r w:rsidR="00572C5B">
        <w:rPr>
          <w:rFonts w:ascii="Times New Roman" w:hAnsi="Times New Roman"/>
          <w:b/>
          <w:i/>
        </w:rPr>
        <w:t xml:space="preserve"> a kolektiv pedagogů</w:t>
      </w:r>
    </w:p>
    <w:p w:rsidR="00F955F2" w:rsidRPr="00F955F2" w:rsidRDefault="00F955F2" w:rsidP="00F955F2">
      <w:pPr>
        <w:jc w:val="center"/>
        <w:rPr>
          <w:rFonts w:ascii="Times New Roman" w:hAnsi="Times New Roman"/>
          <w:b/>
          <w:i/>
        </w:rPr>
      </w:pPr>
    </w:p>
    <w:p w:rsidR="00F955F2" w:rsidRPr="00F955F2" w:rsidRDefault="00F955F2" w:rsidP="00F955F2">
      <w:pPr>
        <w:rPr>
          <w:rFonts w:ascii="Times New Roman" w:hAnsi="Times New Roman"/>
          <w:b/>
          <w:i/>
        </w:rPr>
      </w:pPr>
    </w:p>
    <w:p w:rsidR="00F955F2" w:rsidRPr="00F955F2" w:rsidRDefault="00F955F2" w:rsidP="00F955F2">
      <w:pPr>
        <w:rPr>
          <w:rFonts w:ascii="Times New Roman" w:hAnsi="Times New Roman"/>
          <w:b/>
          <w:i/>
        </w:rPr>
      </w:pPr>
    </w:p>
    <w:p w:rsidR="00F955F2" w:rsidRPr="00F955F2" w:rsidRDefault="00F955F2" w:rsidP="00F955F2">
      <w:pPr>
        <w:rPr>
          <w:rFonts w:ascii="Times New Roman" w:hAnsi="Times New Roman"/>
          <w:b/>
          <w:i/>
        </w:rPr>
      </w:pPr>
    </w:p>
    <w:p w:rsidR="00F955F2" w:rsidRPr="00F955F2" w:rsidRDefault="00F955F2" w:rsidP="00F955F2">
      <w:pPr>
        <w:rPr>
          <w:rFonts w:ascii="Times New Roman" w:hAnsi="Times New Roman"/>
          <w:b/>
          <w:i/>
        </w:rPr>
      </w:pPr>
    </w:p>
    <w:p w:rsidR="00F955F2" w:rsidRPr="00F955F2" w:rsidRDefault="00F955F2" w:rsidP="00F955F2">
      <w:pPr>
        <w:rPr>
          <w:rFonts w:ascii="Times New Roman" w:hAnsi="Times New Roman"/>
          <w:b/>
          <w:i/>
        </w:rPr>
      </w:pPr>
    </w:p>
    <w:p w:rsidR="00F955F2" w:rsidRPr="00F955F2" w:rsidRDefault="00F955F2" w:rsidP="00F955F2">
      <w:pPr>
        <w:rPr>
          <w:rFonts w:ascii="Times New Roman" w:hAnsi="Times New Roman"/>
          <w:b/>
          <w:i/>
        </w:rPr>
      </w:pPr>
    </w:p>
    <w:p w:rsidR="00F955F2" w:rsidRPr="00F955F2" w:rsidRDefault="00F955F2" w:rsidP="00F955F2">
      <w:pPr>
        <w:rPr>
          <w:rFonts w:ascii="Times New Roman" w:hAnsi="Times New Roman"/>
          <w:b/>
          <w:i/>
        </w:rPr>
      </w:pPr>
    </w:p>
    <w:p w:rsidR="00F955F2" w:rsidRPr="00F955F2" w:rsidRDefault="00F955F2" w:rsidP="00F955F2">
      <w:pPr>
        <w:rPr>
          <w:rFonts w:ascii="Times New Roman" w:hAnsi="Times New Roman"/>
        </w:rPr>
      </w:pPr>
      <w:r w:rsidRPr="00F955F2">
        <w:rPr>
          <w:rFonts w:ascii="Times New Roman" w:hAnsi="Times New Roman"/>
          <w:b/>
          <w:i/>
        </w:rPr>
        <w:t>Mateřsk</w:t>
      </w:r>
      <w:r w:rsidR="00584240">
        <w:rPr>
          <w:rFonts w:ascii="Times New Roman" w:hAnsi="Times New Roman"/>
          <w:b/>
          <w:i/>
        </w:rPr>
        <w:t>á škola Sluníčko</w:t>
      </w:r>
      <w:r w:rsidRPr="00F955F2">
        <w:rPr>
          <w:rFonts w:ascii="Times New Roman" w:hAnsi="Times New Roman"/>
          <w:b/>
          <w:i/>
        </w:rPr>
        <w:t xml:space="preserve">, </w:t>
      </w:r>
      <w:r w:rsidR="00584240">
        <w:rPr>
          <w:rFonts w:ascii="Times New Roman" w:hAnsi="Times New Roman"/>
          <w:b/>
          <w:i/>
        </w:rPr>
        <w:t xml:space="preserve">příspěvková organizace </w:t>
      </w:r>
      <w:r w:rsidR="00AF3AF6">
        <w:rPr>
          <w:rFonts w:ascii="Times New Roman" w:hAnsi="Times New Roman"/>
          <w:b/>
          <w:i/>
        </w:rPr>
        <w:t xml:space="preserve">se sídlem Školní </w:t>
      </w:r>
      <w:r w:rsidRPr="00F955F2">
        <w:rPr>
          <w:rFonts w:ascii="Times New Roman" w:hAnsi="Times New Roman"/>
          <w:b/>
          <w:i/>
        </w:rPr>
        <w:t xml:space="preserve">349, 251 68 </w:t>
      </w:r>
      <w:r w:rsidR="00AF3AF6" w:rsidRPr="00F955F2">
        <w:rPr>
          <w:rFonts w:ascii="Times New Roman" w:hAnsi="Times New Roman"/>
          <w:b/>
          <w:i/>
        </w:rPr>
        <w:t xml:space="preserve">Sulice- Želivec </w:t>
      </w:r>
      <w:r w:rsidRPr="00F955F2">
        <w:rPr>
          <w:rFonts w:ascii="Times New Roman" w:hAnsi="Times New Roman"/>
        </w:rPr>
        <w:br w:type="page"/>
      </w:r>
    </w:p>
    <w:p w:rsidR="00F955F2" w:rsidRPr="00FF28D4" w:rsidRDefault="00F955F2" w:rsidP="00F955F2">
      <w:pPr>
        <w:rPr>
          <w:rFonts w:ascii="Times New Roman" w:hAnsi="Times New Roman"/>
          <w:b/>
          <w:i/>
          <w:sz w:val="24"/>
          <w:szCs w:val="24"/>
        </w:rPr>
      </w:pPr>
      <w:r w:rsidRPr="00FF28D4">
        <w:rPr>
          <w:rFonts w:ascii="Times New Roman" w:hAnsi="Times New Roman"/>
          <w:b/>
          <w:i/>
          <w:sz w:val="24"/>
          <w:szCs w:val="24"/>
        </w:rPr>
        <w:lastRenderedPageBreak/>
        <w:t>I. IDENTIFIKAČNÍ ÚDAJE</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M</w:t>
      </w:r>
      <w:r w:rsidR="00584240">
        <w:rPr>
          <w:rFonts w:ascii="Times New Roman" w:hAnsi="Times New Roman"/>
          <w:sz w:val="24"/>
          <w:szCs w:val="24"/>
        </w:rPr>
        <w:t>ateřská škola Sluníčko, příspěvková organizace</w:t>
      </w:r>
    </w:p>
    <w:p w:rsidR="00F955F2" w:rsidRPr="00FF28D4" w:rsidRDefault="00AF3AF6" w:rsidP="00F955F2">
      <w:pPr>
        <w:rPr>
          <w:rFonts w:ascii="Times New Roman" w:hAnsi="Times New Roman"/>
          <w:sz w:val="24"/>
          <w:szCs w:val="24"/>
        </w:rPr>
      </w:pPr>
      <w:r w:rsidRPr="00FF28D4">
        <w:rPr>
          <w:rFonts w:ascii="Times New Roman" w:hAnsi="Times New Roman"/>
          <w:sz w:val="24"/>
          <w:szCs w:val="24"/>
        </w:rPr>
        <w:t>Školní 349</w:t>
      </w:r>
      <w:r w:rsidR="00F955F2" w:rsidRPr="00FF28D4">
        <w:rPr>
          <w:rFonts w:ascii="Times New Roman" w:hAnsi="Times New Roman"/>
          <w:sz w:val="24"/>
          <w:szCs w:val="24"/>
        </w:rPr>
        <w:t xml:space="preserve">, 251 68 </w:t>
      </w:r>
      <w:r w:rsidRPr="00FF28D4">
        <w:rPr>
          <w:rFonts w:ascii="Times New Roman" w:hAnsi="Times New Roman"/>
          <w:sz w:val="24"/>
          <w:szCs w:val="24"/>
        </w:rPr>
        <w:t xml:space="preserve">Sulice- Želivec  </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příspěvková organizace </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Ředitelka školy: </w:t>
      </w:r>
      <w:r w:rsidR="00584240">
        <w:rPr>
          <w:rFonts w:ascii="Times New Roman" w:hAnsi="Times New Roman"/>
          <w:sz w:val="24"/>
          <w:szCs w:val="24"/>
        </w:rPr>
        <w:t xml:space="preserve">Mgr. </w:t>
      </w:r>
      <w:r w:rsidRPr="00FF28D4">
        <w:rPr>
          <w:rFonts w:ascii="Times New Roman" w:hAnsi="Times New Roman"/>
          <w:sz w:val="24"/>
          <w:szCs w:val="24"/>
        </w:rPr>
        <w:t>Václava Kunická</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tel.:  323 606</w:t>
      </w:r>
      <w:r w:rsidR="00C16193" w:rsidRPr="00FF28D4">
        <w:rPr>
          <w:rFonts w:ascii="Times New Roman" w:hAnsi="Times New Roman"/>
          <w:sz w:val="24"/>
          <w:szCs w:val="24"/>
        </w:rPr>
        <w:t> </w:t>
      </w:r>
      <w:r w:rsidRPr="00FF28D4">
        <w:rPr>
          <w:rFonts w:ascii="Times New Roman" w:hAnsi="Times New Roman"/>
          <w:sz w:val="24"/>
          <w:szCs w:val="24"/>
        </w:rPr>
        <w:t>341</w:t>
      </w:r>
      <w:r w:rsidR="00C16193" w:rsidRPr="00FF28D4">
        <w:rPr>
          <w:rFonts w:ascii="Times New Roman" w:hAnsi="Times New Roman"/>
          <w:sz w:val="24"/>
          <w:szCs w:val="24"/>
        </w:rPr>
        <w:t>,</w:t>
      </w:r>
      <w:r w:rsidRPr="00FF28D4">
        <w:rPr>
          <w:rFonts w:ascii="Times New Roman" w:hAnsi="Times New Roman"/>
          <w:sz w:val="24"/>
          <w:szCs w:val="24"/>
        </w:rPr>
        <w:t xml:space="preserve"> mobil: 725 459 970</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IČO: 72 086 173    </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e- mail:  </w:t>
      </w:r>
      <w:hyperlink r:id="rId10" w:history="1">
        <w:r w:rsidR="00584240" w:rsidRPr="000D7915">
          <w:rPr>
            <w:rStyle w:val="Hypertextovodkaz"/>
            <w:rFonts w:ascii="Times New Roman" w:hAnsi="Times New Roman"/>
            <w:sz w:val="24"/>
            <w:szCs w:val="24"/>
          </w:rPr>
          <w:t>reditelka@msslunicko.eu</w:t>
        </w:r>
      </w:hyperlink>
      <w:r w:rsidR="00584240">
        <w:rPr>
          <w:rFonts w:ascii="Times New Roman" w:hAnsi="Times New Roman"/>
          <w:sz w:val="24"/>
          <w:szCs w:val="24"/>
        </w:rPr>
        <w:t xml:space="preserve"> </w:t>
      </w:r>
      <w:r w:rsidRPr="00FF28D4">
        <w:rPr>
          <w:rFonts w:ascii="Times New Roman" w:hAnsi="Times New Roman"/>
          <w:sz w:val="24"/>
          <w:szCs w:val="24"/>
        </w:rPr>
        <w:t xml:space="preserve">             web:</w:t>
      </w:r>
      <w:r w:rsidR="00C16193" w:rsidRPr="00FF28D4">
        <w:rPr>
          <w:rFonts w:ascii="Times New Roman" w:hAnsi="Times New Roman"/>
          <w:sz w:val="24"/>
          <w:szCs w:val="24"/>
        </w:rPr>
        <w:t xml:space="preserve"> </w:t>
      </w:r>
      <w:r w:rsidRPr="00FF28D4">
        <w:rPr>
          <w:rFonts w:ascii="Times New Roman" w:hAnsi="Times New Roman"/>
          <w:sz w:val="24"/>
          <w:szCs w:val="24"/>
        </w:rPr>
        <w:t xml:space="preserve"> </w:t>
      </w:r>
      <w:hyperlink r:id="rId11" w:history="1">
        <w:r w:rsidR="00584240" w:rsidRPr="000D7915">
          <w:rPr>
            <w:rStyle w:val="Hypertextovodkaz"/>
            <w:rFonts w:ascii="Times New Roman" w:hAnsi="Times New Roman"/>
            <w:sz w:val="24"/>
            <w:szCs w:val="24"/>
          </w:rPr>
          <w:t>www.msslunicko.eu</w:t>
        </w:r>
      </w:hyperlink>
      <w:r w:rsidR="00584240">
        <w:rPr>
          <w:rFonts w:ascii="Times New Roman" w:hAnsi="Times New Roman"/>
          <w:sz w:val="24"/>
          <w:szCs w:val="24"/>
        </w:rPr>
        <w:t xml:space="preserve"> </w:t>
      </w:r>
    </w:p>
    <w:p w:rsidR="00F955F2" w:rsidRPr="00FF28D4" w:rsidRDefault="00D723DF" w:rsidP="00F955F2">
      <w:pPr>
        <w:rPr>
          <w:rFonts w:ascii="Times New Roman" w:hAnsi="Times New Roman"/>
          <w:sz w:val="24"/>
          <w:szCs w:val="24"/>
        </w:rPr>
      </w:pPr>
      <w:r w:rsidRPr="00FF28D4">
        <w:rPr>
          <w:rFonts w:ascii="Times New Roman" w:hAnsi="Times New Roman"/>
          <w:sz w:val="24"/>
          <w:szCs w:val="24"/>
        </w:rPr>
        <w:t>RED IZO : 181 022 524</w:t>
      </w:r>
    </w:p>
    <w:p w:rsidR="00D723DF" w:rsidRPr="00FF28D4" w:rsidRDefault="00D723DF" w:rsidP="00F955F2">
      <w:pPr>
        <w:rPr>
          <w:rFonts w:ascii="Times New Roman" w:hAnsi="Times New Roman"/>
          <w:sz w:val="24"/>
          <w:szCs w:val="24"/>
        </w:rPr>
      </w:pP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 Zřizovatel:  </w:t>
      </w:r>
      <w:r w:rsidR="00584240">
        <w:rPr>
          <w:rFonts w:ascii="Times New Roman" w:hAnsi="Times New Roman"/>
          <w:sz w:val="24"/>
          <w:szCs w:val="24"/>
        </w:rPr>
        <w:t xml:space="preserve"> </w:t>
      </w:r>
      <w:r w:rsidRPr="00FF28D4">
        <w:rPr>
          <w:rFonts w:ascii="Times New Roman" w:hAnsi="Times New Roman"/>
          <w:sz w:val="24"/>
          <w:szCs w:val="24"/>
        </w:rPr>
        <w:t>Obec Sulice</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                      </w:t>
      </w:r>
      <w:r w:rsidR="00584240">
        <w:rPr>
          <w:rFonts w:ascii="Times New Roman" w:hAnsi="Times New Roman"/>
          <w:sz w:val="24"/>
          <w:szCs w:val="24"/>
        </w:rPr>
        <w:t>Kostelecká č.p.</w:t>
      </w:r>
      <w:r w:rsidRPr="00FF28D4">
        <w:rPr>
          <w:rFonts w:ascii="Times New Roman" w:hAnsi="Times New Roman"/>
          <w:sz w:val="24"/>
          <w:szCs w:val="24"/>
        </w:rPr>
        <w:t xml:space="preserve">  150, 251 68 </w:t>
      </w:r>
      <w:r w:rsidR="00584240">
        <w:rPr>
          <w:rFonts w:ascii="Times New Roman" w:hAnsi="Times New Roman"/>
          <w:sz w:val="24"/>
          <w:szCs w:val="24"/>
        </w:rPr>
        <w:t>Sulice-Želivec</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                      Ing. Petr Čuřík, starosta</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                      mobil: 724 192 177</w:t>
      </w:r>
    </w:p>
    <w:p w:rsidR="00F955F2" w:rsidRPr="00FF28D4" w:rsidRDefault="00F955F2" w:rsidP="00F955F2">
      <w:pPr>
        <w:rPr>
          <w:rFonts w:ascii="Times New Roman" w:hAnsi="Times New Roman"/>
          <w:sz w:val="24"/>
          <w:szCs w:val="24"/>
        </w:rPr>
      </w:pPr>
      <w:r w:rsidRPr="00FF28D4">
        <w:rPr>
          <w:rFonts w:ascii="Times New Roman" w:hAnsi="Times New Roman"/>
          <w:sz w:val="24"/>
          <w:szCs w:val="24"/>
        </w:rPr>
        <w:t xml:space="preserve">                      e- mail: curik@obecsulice.cz</w:t>
      </w:r>
    </w:p>
    <w:p w:rsidR="00F955F2" w:rsidRPr="00FF28D4" w:rsidRDefault="00F955F2" w:rsidP="00F955F2">
      <w:pPr>
        <w:rPr>
          <w:rFonts w:ascii="Times New Roman" w:hAnsi="Times New Roman"/>
          <w:sz w:val="24"/>
          <w:szCs w:val="24"/>
        </w:rPr>
      </w:pPr>
    </w:p>
    <w:p w:rsidR="00F955F2" w:rsidRPr="00FF28D4" w:rsidRDefault="00F955F2" w:rsidP="00F955F2">
      <w:pPr>
        <w:rPr>
          <w:rFonts w:ascii="Times New Roman" w:hAnsi="Times New Roman"/>
          <w:b/>
          <w:i/>
          <w:sz w:val="24"/>
          <w:szCs w:val="24"/>
        </w:rPr>
      </w:pPr>
      <w:r w:rsidRPr="00FF28D4">
        <w:rPr>
          <w:rFonts w:ascii="Times New Roman" w:hAnsi="Times New Roman"/>
          <w:b/>
          <w:i/>
          <w:sz w:val="24"/>
          <w:szCs w:val="24"/>
        </w:rPr>
        <w:t>II. OBECNÁ CHARAKTERISTIKA ŠKOLY</w:t>
      </w:r>
    </w:p>
    <w:p w:rsidR="00584240" w:rsidRDefault="00F955F2" w:rsidP="00D723DF">
      <w:pPr>
        <w:jc w:val="both"/>
        <w:rPr>
          <w:rFonts w:ascii="Times New Roman" w:hAnsi="Times New Roman"/>
          <w:sz w:val="24"/>
          <w:szCs w:val="24"/>
        </w:rPr>
      </w:pPr>
      <w:r w:rsidRPr="00FF28D4">
        <w:rPr>
          <w:rFonts w:ascii="Times New Roman" w:hAnsi="Times New Roman"/>
          <w:sz w:val="24"/>
          <w:szCs w:val="24"/>
        </w:rPr>
        <w:t>Mateřská škola Sluníčko se nachází v krásném přírodním prostředí v obci Želivec,  stranou  od</w:t>
      </w:r>
      <w:r w:rsidR="00BD0AB2">
        <w:rPr>
          <w:rFonts w:ascii="Times New Roman" w:hAnsi="Times New Roman"/>
          <w:sz w:val="24"/>
          <w:szCs w:val="24"/>
        </w:rPr>
        <w:t xml:space="preserve"> frekventované silnice zvané ,,</w:t>
      </w:r>
      <w:r w:rsidRPr="00FF28D4">
        <w:rPr>
          <w:rFonts w:ascii="Times New Roman" w:hAnsi="Times New Roman"/>
          <w:sz w:val="24"/>
          <w:szCs w:val="24"/>
        </w:rPr>
        <w:t xml:space="preserve">stará benešovská“, s velmi dobrou dopravní dostupností </w:t>
      </w:r>
      <w:r w:rsidR="00761583">
        <w:rPr>
          <w:rFonts w:ascii="Times New Roman" w:hAnsi="Times New Roman"/>
          <w:sz w:val="24"/>
          <w:szCs w:val="24"/>
        </w:rPr>
        <w:t xml:space="preserve">       </w:t>
      </w:r>
      <w:r w:rsidRPr="00FF28D4">
        <w:rPr>
          <w:rFonts w:ascii="Times New Roman" w:hAnsi="Times New Roman"/>
          <w:sz w:val="24"/>
          <w:szCs w:val="24"/>
        </w:rPr>
        <w:t xml:space="preserve">z Prahy. Želivec je jedna z osad Obce Sulice. Dalšími jsou již zmíněné Sulice, Hlubočinka a Nechánice. Škola jen jednou stranou svých pozemků sousedí s rodinnými domy, ostatní strany jsou nezastavěné, mající tedy nádherný výhled do zeleně. Z jižní strany Obec Sulice </w:t>
      </w:r>
      <w:r w:rsidR="00584240">
        <w:rPr>
          <w:rFonts w:ascii="Times New Roman" w:hAnsi="Times New Roman"/>
          <w:sz w:val="24"/>
          <w:szCs w:val="24"/>
        </w:rPr>
        <w:t>postupně buduje</w:t>
      </w:r>
      <w:r w:rsidRPr="00FF28D4">
        <w:rPr>
          <w:rFonts w:ascii="Times New Roman" w:hAnsi="Times New Roman"/>
          <w:sz w:val="24"/>
          <w:szCs w:val="24"/>
        </w:rPr>
        <w:t xml:space="preserve"> nádherný lesopark se vzrostlými stromy a malým rybníčkem. Kolem naší školy též prochází cesta pro pěší směre</w:t>
      </w:r>
      <w:r w:rsidR="00584240">
        <w:rPr>
          <w:rFonts w:ascii="Times New Roman" w:hAnsi="Times New Roman"/>
          <w:sz w:val="24"/>
          <w:szCs w:val="24"/>
        </w:rPr>
        <w:t>m na Kostelec u Křížků. V loňském roce začala obec</w:t>
      </w:r>
      <w:r w:rsidR="00761583">
        <w:rPr>
          <w:rFonts w:ascii="Times New Roman" w:hAnsi="Times New Roman"/>
          <w:sz w:val="24"/>
          <w:szCs w:val="24"/>
        </w:rPr>
        <w:t>,</w:t>
      </w:r>
      <w:r w:rsidR="00584240">
        <w:rPr>
          <w:rFonts w:ascii="Times New Roman" w:hAnsi="Times New Roman"/>
          <w:sz w:val="24"/>
          <w:szCs w:val="24"/>
        </w:rPr>
        <w:t xml:space="preserve"> rozhodnutím zastupitelstva</w:t>
      </w:r>
      <w:r w:rsidR="00761583">
        <w:rPr>
          <w:rFonts w:ascii="Times New Roman" w:hAnsi="Times New Roman"/>
          <w:sz w:val="24"/>
          <w:szCs w:val="24"/>
        </w:rPr>
        <w:t>,</w:t>
      </w:r>
      <w:r w:rsidR="00584240">
        <w:rPr>
          <w:rFonts w:ascii="Times New Roman" w:hAnsi="Times New Roman"/>
          <w:sz w:val="24"/>
          <w:szCs w:val="24"/>
        </w:rPr>
        <w:t xml:space="preserve"> stavět základní školu z tzv. kontejnerů v těsném sousedství mateřské školy. 1. září děti přešly jen pár metrů do krásné nové školy. V letošním roce pokračovala 2. </w:t>
      </w:r>
      <w:r w:rsidR="00BD0AB2">
        <w:rPr>
          <w:rFonts w:ascii="Times New Roman" w:hAnsi="Times New Roman"/>
          <w:sz w:val="24"/>
          <w:szCs w:val="24"/>
        </w:rPr>
        <w:t>e</w:t>
      </w:r>
      <w:r w:rsidR="00584240">
        <w:rPr>
          <w:rFonts w:ascii="Times New Roman" w:hAnsi="Times New Roman"/>
          <w:sz w:val="24"/>
          <w:szCs w:val="24"/>
        </w:rPr>
        <w:t>tapa výstavby základní školy a to přistavěním několika tříd, zřízením tedy základní školy s </w:t>
      </w:r>
      <w:r w:rsidR="00BD0AB2">
        <w:rPr>
          <w:rFonts w:ascii="Times New Roman" w:hAnsi="Times New Roman"/>
          <w:sz w:val="24"/>
          <w:szCs w:val="24"/>
        </w:rPr>
        <w:t xml:space="preserve"> </w:t>
      </w:r>
      <w:r w:rsidR="00584240">
        <w:rPr>
          <w:rFonts w:ascii="Times New Roman" w:hAnsi="Times New Roman"/>
          <w:sz w:val="24"/>
          <w:szCs w:val="24"/>
        </w:rPr>
        <w:t xml:space="preserve">2. stupněm a tělocvičnou. 1. září společně zahájíme a oslavíme již 5 leté fungování mateřské školy a dostavbu 2. </w:t>
      </w:r>
      <w:r w:rsidR="00BD0AB2">
        <w:rPr>
          <w:rFonts w:ascii="Times New Roman" w:hAnsi="Times New Roman"/>
          <w:sz w:val="24"/>
          <w:szCs w:val="24"/>
        </w:rPr>
        <w:t xml:space="preserve">etapy </w:t>
      </w:r>
      <w:r w:rsidR="00584240">
        <w:rPr>
          <w:rFonts w:ascii="Times New Roman" w:hAnsi="Times New Roman"/>
          <w:sz w:val="24"/>
          <w:szCs w:val="24"/>
        </w:rPr>
        <w:t>ZŠ.</w:t>
      </w:r>
    </w:p>
    <w:p w:rsidR="00F955F2" w:rsidRPr="00FF28D4" w:rsidRDefault="00584240" w:rsidP="00D723DF">
      <w:pPr>
        <w:jc w:val="both"/>
        <w:rPr>
          <w:rFonts w:ascii="Times New Roman" w:hAnsi="Times New Roman"/>
          <w:sz w:val="24"/>
          <w:szCs w:val="24"/>
        </w:rPr>
      </w:pPr>
      <w:r>
        <w:rPr>
          <w:rFonts w:ascii="Times New Roman" w:hAnsi="Times New Roman"/>
          <w:sz w:val="24"/>
          <w:szCs w:val="24"/>
        </w:rPr>
        <w:t xml:space="preserve">V nedaleké </w:t>
      </w:r>
      <w:r w:rsidR="00F955F2" w:rsidRPr="00FF28D4">
        <w:rPr>
          <w:rFonts w:ascii="Times New Roman" w:hAnsi="Times New Roman"/>
          <w:sz w:val="24"/>
          <w:szCs w:val="24"/>
        </w:rPr>
        <w:t xml:space="preserve">blízkosti  školy se </w:t>
      </w:r>
      <w:r>
        <w:rPr>
          <w:rFonts w:ascii="Times New Roman" w:hAnsi="Times New Roman"/>
          <w:sz w:val="24"/>
          <w:szCs w:val="24"/>
        </w:rPr>
        <w:t xml:space="preserve">také </w:t>
      </w:r>
      <w:r w:rsidR="00F955F2" w:rsidRPr="00FF28D4">
        <w:rPr>
          <w:rFonts w:ascii="Times New Roman" w:hAnsi="Times New Roman"/>
          <w:sz w:val="24"/>
          <w:szCs w:val="24"/>
        </w:rPr>
        <w:t xml:space="preserve">obdivujeme rozmanité  přírodě, bohaté na různé ekosystémy - najdeme zde  jehličnaté a listnaté lesíky, remízky, pole, louky a dva malé </w:t>
      </w:r>
      <w:r w:rsidR="00F955F2" w:rsidRPr="00FF28D4">
        <w:rPr>
          <w:rFonts w:ascii="Times New Roman" w:hAnsi="Times New Roman"/>
          <w:sz w:val="24"/>
          <w:szCs w:val="24"/>
        </w:rPr>
        <w:lastRenderedPageBreak/>
        <w:t>rybníčky. U školy poletují  i různé druhy ptactva. Z tohoto důvodu jsme pro názvy</w:t>
      </w:r>
      <w:r w:rsidR="00C16193" w:rsidRPr="00FF28D4">
        <w:rPr>
          <w:rFonts w:ascii="Times New Roman" w:hAnsi="Times New Roman"/>
          <w:sz w:val="24"/>
          <w:szCs w:val="24"/>
        </w:rPr>
        <w:t xml:space="preserve"> našich</w:t>
      </w:r>
      <w:r w:rsidR="00F955F2" w:rsidRPr="00FF28D4">
        <w:rPr>
          <w:rFonts w:ascii="Times New Roman" w:hAnsi="Times New Roman"/>
          <w:sz w:val="24"/>
          <w:szCs w:val="24"/>
        </w:rPr>
        <w:t xml:space="preserve"> tříd vybrali zvířátka z louky- </w:t>
      </w:r>
      <w:r w:rsidR="00F955F2" w:rsidRPr="00FF28D4">
        <w:rPr>
          <w:rFonts w:ascii="Times New Roman" w:hAnsi="Times New Roman"/>
          <w:b/>
          <w:sz w:val="24"/>
          <w:szCs w:val="24"/>
        </w:rPr>
        <w:t>Mravenečci, Motýlci, Včeličky a Berušky</w:t>
      </w:r>
      <w:r w:rsidR="00F955F2" w:rsidRPr="00FF28D4">
        <w:rPr>
          <w:rFonts w:ascii="Times New Roman" w:hAnsi="Times New Roman"/>
          <w:sz w:val="24"/>
          <w:szCs w:val="24"/>
        </w:rPr>
        <w:t>.</w:t>
      </w:r>
      <w:r>
        <w:rPr>
          <w:rFonts w:ascii="Times New Roman" w:hAnsi="Times New Roman"/>
          <w:sz w:val="24"/>
          <w:szCs w:val="24"/>
        </w:rPr>
        <w:t xml:space="preserve"> </w:t>
      </w:r>
    </w:p>
    <w:p w:rsidR="00F955F2" w:rsidRPr="00FF28D4" w:rsidRDefault="00F955F2" w:rsidP="00BD0AB2">
      <w:pPr>
        <w:jc w:val="both"/>
        <w:rPr>
          <w:rFonts w:ascii="Times New Roman" w:hAnsi="Times New Roman"/>
          <w:sz w:val="24"/>
          <w:szCs w:val="24"/>
        </w:rPr>
      </w:pPr>
      <w:r w:rsidRPr="00FF28D4">
        <w:rPr>
          <w:rFonts w:ascii="Times New Roman" w:hAnsi="Times New Roman"/>
          <w:sz w:val="24"/>
          <w:szCs w:val="24"/>
        </w:rPr>
        <w:t>Mateřská škola je čtyřtřídním předškolním  zařízením s kapacitou pro 112 dětí ve věku zpravidla od 3 do 6 let</w:t>
      </w:r>
      <w:r w:rsidR="00BD0AB2">
        <w:rPr>
          <w:rFonts w:ascii="Times New Roman" w:hAnsi="Times New Roman"/>
          <w:sz w:val="24"/>
          <w:szCs w:val="24"/>
        </w:rPr>
        <w:t>, nejdříve však pro děti od 2 let,</w:t>
      </w:r>
      <w:r w:rsidRPr="00FF28D4">
        <w:rPr>
          <w:rFonts w:ascii="Times New Roman" w:hAnsi="Times New Roman"/>
          <w:sz w:val="24"/>
          <w:szCs w:val="24"/>
        </w:rPr>
        <w:t xml:space="preserve"> s celodenním provozem, poskytujícím komplexní péči, tzn. výchovnou, vzdě</w:t>
      </w:r>
      <w:r w:rsidR="00BD0AB2">
        <w:rPr>
          <w:rFonts w:ascii="Times New Roman" w:hAnsi="Times New Roman"/>
          <w:sz w:val="24"/>
          <w:szCs w:val="24"/>
        </w:rPr>
        <w:t>lávací, sociální a poradenskou.</w:t>
      </w:r>
    </w:p>
    <w:p w:rsidR="00F955F2" w:rsidRPr="00FF28D4" w:rsidRDefault="00F955F2" w:rsidP="00F955F2">
      <w:pPr>
        <w:pStyle w:val="Odstavecseseznamem"/>
        <w:ind w:left="0"/>
        <w:rPr>
          <w:rFonts w:ascii="Times New Roman" w:hAnsi="Times New Roman"/>
          <w:sz w:val="24"/>
          <w:szCs w:val="24"/>
        </w:rPr>
      </w:pPr>
    </w:p>
    <w:p w:rsidR="00F955F2" w:rsidRPr="00FF28D4" w:rsidRDefault="00F955F2" w:rsidP="002F38CC">
      <w:pPr>
        <w:pStyle w:val="Odstavecseseznamem"/>
        <w:numPr>
          <w:ilvl w:val="0"/>
          <w:numId w:val="3"/>
        </w:numPr>
        <w:rPr>
          <w:rFonts w:ascii="Times New Roman" w:hAnsi="Times New Roman"/>
          <w:sz w:val="24"/>
          <w:szCs w:val="24"/>
        </w:rPr>
      </w:pPr>
      <w:r w:rsidRPr="00FF28D4">
        <w:rPr>
          <w:rFonts w:ascii="Times New Roman" w:hAnsi="Times New Roman"/>
          <w:sz w:val="24"/>
          <w:szCs w:val="24"/>
        </w:rPr>
        <w:t xml:space="preserve">TŘÍDA MRAVENEČCI - </w:t>
      </w:r>
      <w:r w:rsidR="00AF3AF6" w:rsidRPr="00FF28D4">
        <w:rPr>
          <w:rFonts w:ascii="Times New Roman" w:hAnsi="Times New Roman"/>
          <w:sz w:val="24"/>
          <w:szCs w:val="24"/>
        </w:rPr>
        <w:t xml:space="preserve">  </w:t>
      </w:r>
      <w:r w:rsidRPr="00FF28D4">
        <w:rPr>
          <w:rFonts w:ascii="Times New Roman" w:hAnsi="Times New Roman"/>
          <w:sz w:val="24"/>
          <w:szCs w:val="24"/>
        </w:rPr>
        <w:t>modrý pavilon</w:t>
      </w:r>
    </w:p>
    <w:p w:rsidR="00F955F2" w:rsidRPr="00FF28D4" w:rsidRDefault="00F955F2" w:rsidP="002F38CC">
      <w:pPr>
        <w:pStyle w:val="Odstavecseseznamem"/>
        <w:numPr>
          <w:ilvl w:val="0"/>
          <w:numId w:val="3"/>
        </w:numPr>
        <w:rPr>
          <w:rFonts w:ascii="Times New Roman" w:hAnsi="Times New Roman"/>
          <w:sz w:val="24"/>
          <w:szCs w:val="24"/>
        </w:rPr>
      </w:pPr>
      <w:r w:rsidRPr="00FF28D4">
        <w:rPr>
          <w:rFonts w:ascii="Times New Roman" w:hAnsi="Times New Roman"/>
          <w:sz w:val="24"/>
          <w:szCs w:val="24"/>
        </w:rPr>
        <w:t xml:space="preserve">TŘÍDA MOTÝLCI  -        </w:t>
      </w:r>
      <w:r w:rsidR="00AF3AF6" w:rsidRPr="00FF28D4">
        <w:rPr>
          <w:rFonts w:ascii="Times New Roman" w:hAnsi="Times New Roman"/>
          <w:sz w:val="24"/>
          <w:szCs w:val="24"/>
        </w:rPr>
        <w:t xml:space="preserve"> </w:t>
      </w:r>
      <w:r w:rsidRPr="00FF28D4">
        <w:rPr>
          <w:rFonts w:ascii="Times New Roman" w:hAnsi="Times New Roman"/>
          <w:sz w:val="24"/>
          <w:szCs w:val="24"/>
        </w:rPr>
        <w:t xml:space="preserve"> oranžový pavilon</w:t>
      </w:r>
    </w:p>
    <w:p w:rsidR="00F955F2" w:rsidRPr="00FF28D4" w:rsidRDefault="00F955F2" w:rsidP="002F38CC">
      <w:pPr>
        <w:pStyle w:val="Odstavecseseznamem"/>
        <w:numPr>
          <w:ilvl w:val="0"/>
          <w:numId w:val="3"/>
        </w:numPr>
        <w:rPr>
          <w:rFonts w:ascii="Times New Roman" w:hAnsi="Times New Roman"/>
          <w:sz w:val="24"/>
          <w:szCs w:val="24"/>
        </w:rPr>
      </w:pPr>
      <w:r w:rsidRPr="00FF28D4">
        <w:rPr>
          <w:rFonts w:ascii="Times New Roman" w:hAnsi="Times New Roman"/>
          <w:sz w:val="24"/>
          <w:szCs w:val="24"/>
        </w:rPr>
        <w:t xml:space="preserve">TŘÍDA VČELIČKY -        </w:t>
      </w:r>
      <w:r w:rsidR="00AF3AF6" w:rsidRPr="00FF28D4">
        <w:rPr>
          <w:rFonts w:ascii="Times New Roman" w:hAnsi="Times New Roman"/>
          <w:sz w:val="24"/>
          <w:szCs w:val="24"/>
        </w:rPr>
        <w:t xml:space="preserve"> </w:t>
      </w:r>
      <w:r w:rsidRPr="00FF28D4">
        <w:rPr>
          <w:rFonts w:ascii="Times New Roman" w:hAnsi="Times New Roman"/>
          <w:sz w:val="24"/>
          <w:szCs w:val="24"/>
        </w:rPr>
        <w:t>zelený pavilon</w:t>
      </w:r>
    </w:p>
    <w:p w:rsidR="00F955F2" w:rsidRPr="00FF28D4" w:rsidRDefault="00F955F2" w:rsidP="002F38CC">
      <w:pPr>
        <w:pStyle w:val="Odstavecseseznamem"/>
        <w:numPr>
          <w:ilvl w:val="0"/>
          <w:numId w:val="3"/>
        </w:numPr>
        <w:rPr>
          <w:rFonts w:ascii="Times New Roman" w:hAnsi="Times New Roman"/>
          <w:sz w:val="24"/>
          <w:szCs w:val="24"/>
        </w:rPr>
      </w:pPr>
      <w:r w:rsidRPr="00FF28D4">
        <w:rPr>
          <w:rFonts w:ascii="Times New Roman" w:hAnsi="Times New Roman"/>
          <w:sz w:val="24"/>
          <w:szCs w:val="24"/>
        </w:rPr>
        <w:t xml:space="preserve">TŘÍDA BERUŠKY -         </w:t>
      </w:r>
      <w:r w:rsidR="00AF3AF6" w:rsidRPr="00FF28D4">
        <w:rPr>
          <w:rFonts w:ascii="Times New Roman" w:hAnsi="Times New Roman"/>
          <w:sz w:val="24"/>
          <w:szCs w:val="24"/>
        </w:rPr>
        <w:t xml:space="preserve">  </w:t>
      </w:r>
      <w:r w:rsidRPr="00FF28D4">
        <w:rPr>
          <w:rFonts w:ascii="Times New Roman" w:hAnsi="Times New Roman"/>
          <w:sz w:val="24"/>
          <w:szCs w:val="24"/>
        </w:rPr>
        <w:t>žlutý pavilon</w:t>
      </w:r>
    </w:p>
    <w:p w:rsidR="00F955F2" w:rsidRPr="00FF28D4" w:rsidRDefault="00F955F2" w:rsidP="00F955F2">
      <w:pPr>
        <w:pStyle w:val="Odstavecseseznamem"/>
        <w:ind w:left="1440"/>
        <w:rPr>
          <w:rFonts w:ascii="Times New Roman" w:hAnsi="Times New Roman"/>
          <w:sz w:val="24"/>
          <w:szCs w:val="24"/>
        </w:rPr>
      </w:pP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 xml:space="preserve"> Mateřská škola se rozkládá ve čtyřech přízemních, samostatných, stavebně oddělených objektech, kdy každý pavilon může fungovat zcela sám, nezávisle na ostatních, neboť má vlastní  výdejnu stravy,  přívod vody, plynový kotel apod. Pavilony jsou rozlišeny barevně pro lepší (a veselou) orientaci dětí. Nejvzdálenější pavilon je modrý, druhý oranžový, třetí zelený a první pavilon, který je zároveň i plotem, je  žlutý. Na tomto žlutém podkladu krásně svítí a současně vítá děti a jejich rodiče Sluníčko s hrochem, logo naší mateřské školy.</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Stravu pro děti a zaměstnance školy (obědy) zajišť</w:t>
      </w:r>
      <w:r w:rsidR="00D723DF" w:rsidRPr="00FF28D4">
        <w:rPr>
          <w:rFonts w:ascii="Times New Roman" w:hAnsi="Times New Roman"/>
          <w:sz w:val="24"/>
          <w:szCs w:val="24"/>
        </w:rPr>
        <w:t>uje</w:t>
      </w:r>
      <w:r w:rsidRPr="00FF28D4">
        <w:rPr>
          <w:rFonts w:ascii="Times New Roman" w:hAnsi="Times New Roman"/>
          <w:sz w:val="24"/>
          <w:szCs w:val="24"/>
        </w:rPr>
        <w:t xml:space="preserve">  </w:t>
      </w:r>
      <w:r w:rsidRPr="00FF28D4">
        <w:rPr>
          <w:rFonts w:ascii="Times New Roman" w:hAnsi="Times New Roman"/>
          <w:b/>
          <w:sz w:val="24"/>
          <w:szCs w:val="24"/>
        </w:rPr>
        <w:t>J + J školní jídelny spol. s r. o.</w:t>
      </w:r>
      <w:r w:rsidRPr="00FF28D4">
        <w:rPr>
          <w:rFonts w:ascii="Times New Roman" w:hAnsi="Times New Roman"/>
          <w:sz w:val="24"/>
          <w:szCs w:val="24"/>
        </w:rPr>
        <w:t>, Bezručova 94, 251 01 Říčany - IČ: 25778391, DIČ: CZ25778391. Přesnídáv</w:t>
      </w:r>
      <w:r w:rsidR="00BD0AB2">
        <w:rPr>
          <w:rFonts w:ascii="Times New Roman" w:hAnsi="Times New Roman"/>
          <w:sz w:val="24"/>
          <w:szCs w:val="24"/>
        </w:rPr>
        <w:t xml:space="preserve">ku a svačinu </w:t>
      </w:r>
      <w:r w:rsidRPr="00FF28D4">
        <w:rPr>
          <w:rFonts w:ascii="Times New Roman" w:hAnsi="Times New Roman"/>
          <w:sz w:val="24"/>
          <w:szCs w:val="24"/>
        </w:rPr>
        <w:t xml:space="preserve"> </w:t>
      </w:r>
      <w:r w:rsidR="00BD0AB2">
        <w:rPr>
          <w:rFonts w:ascii="Times New Roman" w:hAnsi="Times New Roman"/>
          <w:sz w:val="24"/>
          <w:szCs w:val="24"/>
        </w:rPr>
        <w:t>připravujeme</w:t>
      </w:r>
      <w:r w:rsidRPr="00FF28D4">
        <w:rPr>
          <w:rFonts w:ascii="Times New Roman" w:hAnsi="Times New Roman"/>
          <w:sz w:val="24"/>
          <w:szCs w:val="24"/>
        </w:rPr>
        <w:t xml:space="preserve"> vlastními silami (nákup potravin a příprava).</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Rozsáhlá zahrada je koncipována jako dětské dopravní hřiště a proto jsou cestičky pro malé cyklisty vydlážděné zámkovou dlažbou. Před žlutým pavilonem v </w:t>
      </w:r>
      <w:r w:rsidR="00D723DF" w:rsidRPr="00FF28D4">
        <w:rPr>
          <w:rFonts w:ascii="Times New Roman" w:hAnsi="Times New Roman"/>
          <w:sz w:val="24"/>
          <w:szCs w:val="24"/>
        </w:rPr>
        <w:t>zahradě stojí vánoční stromek- j</w:t>
      </w:r>
      <w:r w:rsidRPr="00FF28D4">
        <w:rPr>
          <w:rFonts w:ascii="Times New Roman" w:hAnsi="Times New Roman"/>
          <w:sz w:val="24"/>
          <w:szCs w:val="24"/>
        </w:rPr>
        <w:t>e</w:t>
      </w:r>
      <w:r w:rsidR="00D723DF" w:rsidRPr="00FF28D4">
        <w:rPr>
          <w:rFonts w:ascii="Times New Roman" w:hAnsi="Times New Roman"/>
          <w:sz w:val="24"/>
          <w:szCs w:val="24"/>
        </w:rPr>
        <w:t>dlička a před modrým pavilonem j</w:t>
      </w:r>
      <w:r w:rsidRPr="00FF28D4">
        <w:rPr>
          <w:rFonts w:ascii="Times New Roman" w:hAnsi="Times New Roman"/>
          <w:sz w:val="24"/>
          <w:szCs w:val="24"/>
        </w:rPr>
        <w:t xml:space="preserve">avor. Celý areál školy je oplocen, vede z něj však několik branek. Ta nejdůležitější nás </w:t>
      </w:r>
      <w:r w:rsidR="00BD0AB2">
        <w:rPr>
          <w:rFonts w:ascii="Times New Roman" w:hAnsi="Times New Roman"/>
          <w:sz w:val="24"/>
          <w:szCs w:val="24"/>
        </w:rPr>
        <w:t>spojuje s novým areálem Základní školy Sulice. Po předběžné domluvě s p. ředitelkou budeme v letošním roce využívat s našimi dětmi tělocvičnu</w:t>
      </w:r>
      <w:r w:rsidRPr="00FF28D4">
        <w:rPr>
          <w:rFonts w:ascii="Times New Roman" w:hAnsi="Times New Roman"/>
          <w:sz w:val="24"/>
          <w:szCs w:val="24"/>
        </w:rPr>
        <w:t>. Další osazování zahrady keři, okrasnými rostlinami a vzrostlými stromy probíhalo během škol. roku 2011/2012 za s</w:t>
      </w:r>
      <w:r w:rsidR="00BD0AB2">
        <w:rPr>
          <w:rFonts w:ascii="Times New Roman" w:hAnsi="Times New Roman"/>
          <w:sz w:val="24"/>
          <w:szCs w:val="24"/>
        </w:rPr>
        <w:t>polupráce rodičů a zahradního</w:t>
      </w:r>
      <w:r w:rsidRPr="00FF28D4">
        <w:rPr>
          <w:rFonts w:ascii="Times New Roman" w:hAnsi="Times New Roman"/>
          <w:sz w:val="24"/>
          <w:szCs w:val="24"/>
        </w:rPr>
        <w:t xml:space="preserve"> architekta.</w:t>
      </w:r>
      <w:r w:rsidR="00BD0AB2">
        <w:rPr>
          <w:rFonts w:ascii="Times New Roman" w:hAnsi="Times New Roman"/>
          <w:sz w:val="24"/>
          <w:szCs w:val="24"/>
        </w:rPr>
        <w:t xml:space="preserve"> Na zahradě mateřské školy využívají děti velké množství herních prvků, přírodní stavby z vrbiček (igloo, teepee a tunel) a </w:t>
      </w:r>
      <w:r w:rsidR="00761583">
        <w:rPr>
          <w:rFonts w:ascii="Times New Roman" w:hAnsi="Times New Roman"/>
          <w:sz w:val="24"/>
          <w:szCs w:val="24"/>
        </w:rPr>
        <w:t xml:space="preserve">dřevěné </w:t>
      </w:r>
      <w:r w:rsidR="00BD0AB2">
        <w:rPr>
          <w:rFonts w:ascii="Times New Roman" w:hAnsi="Times New Roman"/>
          <w:sz w:val="24"/>
          <w:szCs w:val="24"/>
        </w:rPr>
        <w:t>stavby, které zajišťují pro děti stín – zahradní altán a pergolu.</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 xml:space="preserve"> Mateřskou školu Sluníčko zabezpečuje firma ALKOM. Rodiče našich dětí při nástupu do školy obdrží čipovou kartu, aby byla opravdu zajištěna co největší bezpečnost dětí  a  zaměstnanců školy a nikdo nepovolaný nepronikl do objektů MŠ.</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 xml:space="preserve">Mateřská škola Sluníčko je nově postavené zařízení, které bylo </w:t>
      </w:r>
      <w:r w:rsidR="00BD0AB2">
        <w:rPr>
          <w:rFonts w:ascii="Times New Roman" w:hAnsi="Times New Roman"/>
          <w:sz w:val="24"/>
          <w:szCs w:val="24"/>
        </w:rPr>
        <w:t>zkolaudováno 17. června 2011 ,,</w:t>
      </w:r>
      <w:r w:rsidRPr="00FF28D4">
        <w:rPr>
          <w:rFonts w:ascii="Times New Roman" w:hAnsi="Times New Roman"/>
          <w:sz w:val="24"/>
          <w:szCs w:val="24"/>
        </w:rPr>
        <w:t>bez závad“ a které zaháj</w:t>
      </w:r>
      <w:r w:rsidR="00D723DF" w:rsidRPr="00FF28D4">
        <w:rPr>
          <w:rFonts w:ascii="Times New Roman" w:hAnsi="Times New Roman"/>
          <w:sz w:val="24"/>
          <w:szCs w:val="24"/>
        </w:rPr>
        <w:t>i</w:t>
      </w:r>
      <w:r w:rsidRPr="00FF28D4">
        <w:rPr>
          <w:rFonts w:ascii="Times New Roman" w:hAnsi="Times New Roman"/>
          <w:sz w:val="24"/>
          <w:szCs w:val="24"/>
        </w:rPr>
        <w:t>lo svou činnost tj. výchovu a  vzdělávání  dětí předškolního věku 5. září 2011.</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Jsme vesnická mateřinka, která má blízko k přírodě a k tradicím venkova, k přátelským vztahům mezi lidmi, k lásce, úctě a toleranci a toto vše bychom rády naplňovali našimi SPOLEČNÝMI SETKÁNÍMI VE ŠKOLCE!</w:t>
      </w:r>
    </w:p>
    <w:p w:rsidR="00F955F2" w:rsidRPr="00FF28D4" w:rsidRDefault="000C12F6" w:rsidP="00D723DF">
      <w:pPr>
        <w:jc w:val="both"/>
        <w:rPr>
          <w:rFonts w:ascii="Times New Roman" w:hAnsi="Times New Roman"/>
          <w:sz w:val="24"/>
          <w:szCs w:val="24"/>
        </w:rPr>
      </w:pPr>
      <w:r w:rsidRPr="00FF28D4">
        <w:rPr>
          <w:rFonts w:ascii="Times New Roman" w:hAnsi="Times New Roman"/>
          <w:sz w:val="24"/>
          <w:szCs w:val="24"/>
        </w:rPr>
        <w:lastRenderedPageBreak/>
        <w:t>Škola j</w:t>
      </w:r>
      <w:r w:rsidR="00BD0AB2">
        <w:rPr>
          <w:rFonts w:ascii="Times New Roman" w:hAnsi="Times New Roman"/>
          <w:sz w:val="24"/>
          <w:szCs w:val="24"/>
        </w:rPr>
        <w:t>e také zapojena do projektů  ,,</w:t>
      </w:r>
      <w:r w:rsidR="00F955F2" w:rsidRPr="00FF28D4">
        <w:rPr>
          <w:rFonts w:ascii="Times New Roman" w:hAnsi="Times New Roman"/>
          <w:sz w:val="24"/>
          <w:szCs w:val="24"/>
        </w:rPr>
        <w:t>RECYKLOHR</w:t>
      </w:r>
      <w:r w:rsidRPr="00FF28D4">
        <w:rPr>
          <w:rFonts w:ascii="Times New Roman" w:hAnsi="Times New Roman"/>
          <w:sz w:val="24"/>
          <w:szCs w:val="24"/>
        </w:rPr>
        <w:t>ANÍ“ ,</w:t>
      </w:r>
      <w:r w:rsidR="00BD0AB2">
        <w:rPr>
          <w:rFonts w:ascii="Times New Roman" w:hAnsi="Times New Roman"/>
          <w:sz w:val="24"/>
          <w:szCs w:val="24"/>
        </w:rPr>
        <w:t xml:space="preserve"> ,,</w:t>
      </w:r>
      <w:r w:rsidR="00F955F2" w:rsidRPr="00FF28D4">
        <w:rPr>
          <w:rFonts w:ascii="Times New Roman" w:hAnsi="Times New Roman"/>
          <w:sz w:val="24"/>
          <w:szCs w:val="24"/>
        </w:rPr>
        <w:t>CELÉ ČESKO ČTE DĚTEM“</w:t>
      </w:r>
      <w:r w:rsidR="00BD0AB2">
        <w:rPr>
          <w:rFonts w:ascii="Times New Roman" w:hAnsi="Times New Roman"/>
          <w:sz w:val="24"/>
          <w:szCs w:val="24"/>
        </w:rPr>
        <w:t xml:space="preserve"> a ,,</w:t>
      </w:r>
      <w:r w:rsidRPr="00FF28D4">
        <w:rPr>
          <w:rFonts w:ascii="Times New Roman" w:hAnsi="Times New Roman"/>
          <w:sz w:val="24"/>
          <w:szCs w:val="24"/>
        </w:rPr>
        <w:t>NECHCI KAZY ŠKOLKA“</w:t>
      </w:r>
      <w:r w:rsidR="00525BFC">
        <w:rPr>
          <w:rFonts w:ascii="Times New Roman" w:hAnsi="Times New Roman"/>
          <w:sz w:val="24"/>
          <w:szCs w:val="24"/>
        </w:rPr>
        <w:t>, dalšími zajímavými projekty jsou: ,,Mezi námi povídej“, ,,Aiesec Edison Little“, ,,Školka spolupracující s Mensou“. V letošním roce bychom chtěli spustit</w:t>
      </w:r>
      <w:r w:rsidR="00761583">
        <w:rPr>
          <w:rFonts w:ascii="Times New Roman" w:hAnsi="Times New Roman"/>
          <w:sz w:val="24"/>
          <w:szCs w:val="24"/>
        </w:rPr>
        <w:t xml:space="preserve"> projekt ,,Wattsenglish“ – výuku</w:t>
      </w:r>
      <w:r w:rsidR="00525BFC">
        <w:rPr>
          <w:rFonts w:ascii="Times New Roman" w:hAnsi="Times New Roman"/>
          <w:sz w:val="24"/>
          <w:szCs w:val="24"/>
        </w:rPr>
        <w:t xml:space="preserve"> anglického jazyka hravou formou paní učitelkami na třídách.</w:t>
      </w:r>
      <w:r w:rsidR="00F955F2" w:rsidRPr="00FF28D4">
        <w:rPr>
          <w:rFonts w:ascii="Times New Roman" w:hAnsi="Times New Roman"/>
          <w:sz w:val="24"/>
          <w:szCs w:val="24"/>
        </w:rPr>
        <w:t xml:space="preserve"> Do těchto akcí bychom velice </w:t>
      </w:r>
      <w:r w:rsidRPr="00FF28D4">
        <w:rPr>
          <w:rFonts w:ascii="Times New Roman" w:hAnsi="Times New Roman"/>
          <w:sz w:val="24"/>
          <w:szCs w:val="24"/>
        </w:rPr>
        <w:t>rády zapojily</w:t>
      </w:r>
      <w:r w:rsidR="00F955F2" w:rsidRPr="00FF28D4">
        <w:rPr>
          <w:rFonts w:ascii="Times New Roman" w:hAnsi="Times New Roman"/>
          <w:sz w:val="24"/>
          <w:szCs w:val="24"/>
        </w:rPr>
        <w:t xml:space="preserve"> nejen rodičovskou veřejnost, ale např. i představitele Obce Sulice a místní občany. Spolupracujeme s EKOCENTREM VLAŠIM. Dalším partnerem je i MUZEUM V ŘÍČANECH, které připravuje pro děti zajímavé environmentální výukové programy.</w:t>
      </w:r>
      <w:r w:rsidR="004007B1" w:rsidRPr="00FF28D4">
        <w:rPr>
          <w:rFonts w:ascii="Times New Roman" w:hAnsi="Times New Roman"/>
          <w:sz w:val="24"/>
          <w:szCs w:val="24"/>
        </w:rPr>
        <w:t xml:space="preserve"> Mateř</w:t>
      </w:r>
      <w:r w:rsidR="00761583">
        <w:rPr>
          <w:rFonts w:ascii="Times New Roman" w:hAnsi="Times New Roman"/>
          <w:sz w:val="24"/>
          <w:szCs w:val="24"/>
        </w:rPr>
        <w:t>ská škola je také zapojena</w:t>
      </w:r>
      <w:r w:rsidR="004007B1" w:rsidRPr="00FF28D4">
        <w:rPr>
          <w:rFonts w:ascii="Times New Roman" w:hAnsi="Times New Roman"/>
          <w:sz w:val="24"/>
          <w:szCs w:val="24"/>
        </w:rPr>
        <w:t xml:space="preserve">  do environmentálního projektu Českého Svazu Ochránců Přírody STŘEDOČESKÁ MRKVIČKA.</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 xml:space="preserve">Sbor dobrovolných hasičů Kamenice- Těptín a Policie ČR s pobočkou na Nové Hospodě </w:t>
      </w:r>
      <w:r w:rsidR="00525BFC">
        <w:rPr>
          <w:rFonts w:ascii="Times New Roman" w:hAnsi="Times New Roman"/>
          <w:sz w:val="24"/>
          <w:szCs w:val="24"/>
        </w:rPr>
        <w:t xml:space="preserve">a v Jílovém </w:t>
      </w:r>
      <w:r w:rsidRPr="00FF28D4">
        <w:rPr>
          <w:rFonts w:ascii="Times New Roman" w:hAnsi="Times New Roman"/>
          <w:sz w:val="24"/>
          <w:szCs w:val="24"/>
        </w:rPr>
        <w:t>vždy pro děti při</w:t>
      </w:r>
      <w:r w:rsidR="00525BFC">
        <w:rPr>
          <w:rFonts w:ascii="Times New Roman" w:hAnsi="Times New Roman"/>
          <w:sz w:val="24"/>
          <w:szCs w:val="24"/>
        </w:rPr>
        <w:t>praví zajímavý a poučný program</w:t>
      </w:r>
      <w:r w:rsidRPr="00FF28D4">
        <w:rPr>
          <w:rFonts w:ascii="Times New Roman" w:hAnsi="Times New Roman"/>
          <w:sz w:val="24"/>
          <w:szCs w:val="24"/>
        </w:rPr>
        <w:t>, jsou našimi stálými partnery</w:t>
      </w:r>
      <w:r w:rsidR="00761583">
        <w:rPr>
          <w:rFonts w:ascii="Times New Roman" w:hAnsi="Times New Roman"/>
          <w:sz w:val="24"/>
          <w:szCs w:val="24"/>
        </w:rPr>
        <w:t xml:space="preserve"> v oblasti bezpečnostně - preventivní</w:t>
      </w:r>
      <w:r w:rsidRPr="00FF28D4">
        <w:rPr>
          <w:rFonts w:ascii="Times New Roman" w:hAnsi="Times New Roman"/>
          <w:sz w:val="24"/>
          <w:szCs w:val="24"/>
        </w:rPr>
        <w:t>.</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 xml:space="preserve">Vždy </w:t>
      </w:r>
      <w:r w:rsidR="00761583">
        <w:rPr>
          <w:rFonts w:ascii="Times New Roman" w:hAnsi="Times New Roman"/>
          <w:sz w:val="24"/>
          <w:szCs w:val="24"/>
        </w:rPr>
        <w:t xml:space="preserve">minimálně </w:t>
      </w:r>
      <w:r w:rsidRPr="00FF28D4">
        <w:rPr>
          <w:rFonts w:ascii="Times New Roman" w:hAnsi="Times New Roman"/>
          <w:sz w:val="24"/>
          <w:szCs w:val="24"/>
        </w:rPr>
        <w:t>jednou ročně nabízíme dětem možnost zdokonalit své schopnosti a dovednosti na  P</w:t>
      </w:r>
      <w:r w:rsidR="00AF3AF6" w:rsidRPr="00FF28D4">
        <w:rPr>
          <w:rFonts w:ascii="Times New Roman" w:hAnsi="Times New Roman"/>
          <w:sz w:val="24"/>
          <w:szCs w:val="24"/>
        </w:rPr>
        <w:t xml:space="preserve">ŘEDPLAVECKÉM VÝCVIKU V BENEŠOVĚ, na ŠKOLIČCE BRUSLENÍ NA ZIMNÍM STADIONU VE VELKÝCH POPOVICÍCH, na HRAVÉM LYŽOVÁNÍ VE SKI AREÁLU CHOTOUŇ </w:t>
      </w:r>
      <w:r w:rsidRPr="00FF28D4">
        <w:rPr>
          <w:rFonts w:ascii="Times New Roman" w:hAnsi="Times New Roman"/>
          <w:sz w:val="24"/>
          <w:szCs w:val="24"/>
        </w:rPr>
        <w:t>a SOLNOU JESKYNI NA HERINKU. Dle zájmu rod</w:t>
      </w:r>
      <w:r w:rsidR="00761583">
        <w:rPr>
          <w:rFonts w:ascii="Times New Roman" w:hAnsi="Times New Roman"/>
          <w:sz w:val="24"/>
          <w:szCs w:val="24"/>
        </w:rPr>
        <w:t>ičů  dvakrát ročně probíhají</w:t>
      </w:r>
      <w:r w:rsidRPr="00FF28D4">
        <w:rPr>
          <w:rFonts w:ascii="Times New Roman" w:hAnsi="Times New Roman"/>
          <w:sz w:val="24"/>
          <w:szCs w:val="24"/>
        </w:rPr>
        <w:t xml:space="preserve"> ŠKOLY V</w:t>
      </w:r>
      <w:r w:rsidR="00AF3AF6" w:rsidRPr="00FF28D4">
        <w:rPr>
          <w:rFonts w:ascii="Times New Roman" w:hAnsi="Times New Roman"/>
          <w:sz w:val="24"/>
          <w:szCs w:val="24"/>
        </w:rPr>
        <w:t> </w:t>
      </w:r>
      <w:r w:rsidRPr="00FF28D4">
        <w:rPr>
          <w:rFonts w:ascii="Times New Roman" w:hAnsi="Times New Roman"/>
          <w:sz w:val="24"/>
          <w:szCs w:val="24"/>
        </w:rPr>
        <w:t>PŘÍRODĚ</w:t>
      </w:r>
      <w:r w:rsidR="00AF3AF6" w:rsidRPr="00FF28D4">
        <w:rPr>
          <w:rFonts w:ascii="Times New Roman" w:hAnsi="Times New Roman"/>
          <w:sz w:val="24"/>
          <w:szCs w:val="24"/>
        </w:rPr>
        <w:t xml:space="preserve"> ( zimní a jarní)</w:t>
      </w:r>
      <w:r w:rsidRPr="00FF28D4">
        <w:rPr>
          <w:rFonts w:ascii="Times New Roman" w:hAnsi="Times New Roman"/>
          <w:sz w:val="24"/>
          <w:szCs w:val="24"/>
        </w:rPr>
        <w:t xml:space="preserve"> a NOČNÍ SPANÍ VE ŠKOLCE</w:t>
      </w:r>
      <w:r w:rsidR="00AF3AF6" w:rsidRPr="00FF28D4">
        <w:rPr>
          <w:rFonts w:ascii="Times New Roman" w:hAnsi="Times New Roman"/>
          <w:sz w:val="24"/>
          <w:szCs w:val="24"/>
        </w:rPr>
        <w:t xml:space="preserve">-např. </w:t>
      </w:r>
      <w:r w:rsidR="00525BFC">
        <w:rPr>
          <w:rFonts w:ascii="Times New Roman" w:hAnsi="Times New Roman"/>
          <w:sz w:val="24"/>
          <w:szCs w:val="24"/>
        </w:rPr>
        <w:t xml:space="preserve">Halloweenské oslavy, </w:t>
      </w:r>
      <w:r w:rsidR="00AF3AF6" w:rsidRPr="00FF28D4">
        <w:rPr>
          <w:rFonts w:ascii="Times New Roman" w:hAnsi="Times New Roman"/>
          <w:sz w:val="24"/>
          <w:szCs w:val="24"/>
        </w:rPr>
        <w:t>Noc s Andersenem a Loučíme se se školkou</w:t>
      </w:r>
      <w:r w:rsidR="00525BFC">
        <w:rPr>
          <w:rFonts w:ascii="Times New Roman" w:hAnsi="Times New Roman"/>
          <w:sz w:val="24"/>
          <w:szCs w:val="24"/>
        </w:rPr>
        <w:t>.</w:t>
      </w:r>
      <w:r w:rsidR="000C12F6" w:rsidRPr="00FF28D4">
        <w:rPr>
          <w:rFonts w:ascii="Times New Roman" w:hAnsi="Times New Roman"/>
          <w:sz w:val="24"/>
          <w:szCs w:val="24"/>
        </w:rPr>
        <w:t>.</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Mateřská škola spolupracuje s</w:t>
      </w:r>
      <w:r w:rsidR="005C00B0" w:rsidRPr="00FF28D4">
        <w:rPr>
          <w:rFonts w:ascii="Times New Roman" w:hAnsi="Times New Roman"/>
          <w:sz w:val="24"/>
          <w:szCs w:val="24"/>
        </w:rPr>
        <w:t>e speciálním pedagogem-</w:t>
      </w:r>
      <w:r w:rsidRPr="00FF28D4">
        <w:rPr>
          <w:rFonts w:ascii="Times New Roman" w:hAnsi="Times New Roman"/>
          <w:sz w:val="24"/>
          <w:szCs w:val="24"/>
        </w:rPr>
        <w:t xml:space="preserve"> LOGOPEDEM Mgr. </w:t>
      </w:r>
      <w:r w:rsidR="005C00B0" w:rsidRPr="00FF28D4">
        <w:rPr>
          <w:rFonts w:ascii="Times New Roman" w:hAnsi="Times New Roman"/>
          <w:sz w:val="24"/>
          <w:szCs w:val="24"/>
        </w:rPr>
        <w:t>Petrou Novotnou</w:t>
      </w:r>
      <w:r w:rsidRPr="00FF28D4">
        <w:rPr>
          <w:rFonts w:ascii="Times New Roman" w:hAnsi="Times New Roman"/>
          <w:sz w:val="24"/>
          <w:szCs w:val="24"/>
        </w:rPr>
        <w:t xml:space="preserve">, která navštěvuje školu jedenkrát </w:t>
      </w:r>
      <w:r w:rsidR="00525BFC">
        <w:rPr>
          <w:rFonts w:ascii="Times New Roman" w:hAnsi="Times New Roman"/>
          <w:sz w:val="24"/>
          <w:szCs w:val="24"/>
        </w:rPr>
        <w:t xml:space="preserve">ročně a prostřednictvím depistáže – odborného logopedického vyšetření (vždy po předběžném souhlasu rodičů) zjišťuje (a následně po domluvě napravuje) </w:t>
      </w:r>
      <w:r w:rsidRPr="00FF28D4">
        <w:rPr>
          <w:rFonts w:ascii="Times New Roman" w:hAnsi="Times New Roman"/>
          <w:sz w:val="24"/>
          <w:szCs w:val="24"/>
        </w:rPr>
        <w:t xml:space="preserve">výslovnost </w:t>
      </w:r>
      <w:r w:rsidR="00525BFC">
        <w:rPr>
          <w:rFonts w:ascii="Times New Roman" w:hAnsi="Times New Roman"/>
          <w:sz w:val="24"/>
          <w:szCs w:val="24"/>
        </w:rPr>
        <w:t>dětí</w:t>
      </w:r>
      <w:r w:rsidRPr="00FF28D4">
        <w:rPr>
          <w:rFonts w:ascii="Times New Roman" w:hAnsi="Times New Roman"/>
          <w:sz w:val="24"/>
          <w:szCs w:val="24"/>
        </w:rPr>
        <w:t>.</w:t>
      </w:r>
    </w:p>
    <w:p w:rsidR="00B82FC7" w:rsidRPr="00FF28D4" w:rsidRDefault="00F955F2" w:rsidP="00D723DF">
      <w:pPr>
        <w:jc w:val="both"/>
        <w:rPr>
          <w:rFonts w:ascii="Times New Roman" w:hAnsi="Times New Roman"/>
          <w:sz w:val="24"/>
          <w:szCs w:val="24"/>
        </w:rPr>
      </w:pPr>
      <w:r w:rsidRPr="00FF28D4">
        <w:rPr>
          <w:rFonts w:ascii="Times New Roman" w:hAnsi="Times New Roman"/>
          <w:sz w:val="24"/>
          <w:szCs w:val="24"/>
        </w:rPr>
        <w:t>Pořádáme pro děti zajímavé akce- besedy, exkurze, Kroužky vaření, návštěvy muzeí, divadel, výstavních síní, delší vycházky do přírody- návštěvu O</w:t>
      </w:r>
      <w:r w:rsidR="00B82FC7" w:rsidRPr="00FF28D4">
        <w:rPr>
          <w:rFonts w:ascii="Times New Roman" w:hAnsi="Times New Roman"/>
          <w:sz w:val="24"/>
          <w:szCs w:val="24"/>
        </w:rPr>
        <w:t>bory Březka, pozorování výlovu Ko</w:t>
      </w:r>
      <w:r w:rsidRPr="00FF28D4">
        <w:rPr>
          <w:rFonts w:ascii="Times New Roman" w:hAnsi="Times New Roman"/>
          <w:sz w:val="24"/>
          <w:szCs w:val="24"/>
        </w:rPr>
        <w:t>steleckého rybníka, Oslavy svátků a narozenin dětí, soutěže, jízdu vláčkem…</w:t>
      </w:r>
      <w:r w:rsidR="00525BFC">
        <w:rPr>
          <w:rFonts w:ascii="Times New Roman" w:hAnsi="Times New Roman"/>
          <w:sz w:val="24"/>
          <w:szCs w:val="24"/>
        </w:rPr>
        <w:t>rodičům se v loňském roce zalíbila nová tradice</w:t>
      </w:r>
      <w:r w:rsidRPr="00FF28D4">
        <w:rPr>
          <w:rFonts w:ascii="Times New Roman" w:hAnsi="Times New Roman"/>
          <w:sz w:val="24"/>
          <w:szCs w:val="24"/>
        </w:rPr>
        <w:t xml:space="preserve"> a to ODPO</w:t>
      </w:r>
      <w:r w:rsidR="00B82FC7" w:rsidRPr="00FF28D4">
        <w:rPr>
          <w:rFonts w:ascii="Times New Roman" w:hAnsi="Times New Roman"/>
          <w:sz w:val="24"/>
          <w:szCs w:val="24"/>
        </w:rPr>
        <w:t>LEDNÍ TVOŘENÍČKA S MAMINKOU ČI TATÍNKEM</w:t>
      </w:r>
      <w:r w:rsidR="00525BFC">
        <w:rPr>
          <w:rFonts w:ascii="Times New Roman" w:hAnsi="Times New Roman"/>
          <w:sz w:val="24"/>
          <w:szCs w:val="24"/>
        </w:rPr>
        <w:t xml:space="preserve"> 2x ročně na různá témata</w:t>
      </w:r>
      <w:r w:rsidR="00761583">
        <w:rPr>
          <w:rFonts w:ascii="Times New Roman" w:hAnsi="Times New Roman"/>
          <w:sz w:val="24"/>
          <w:szCs w:val="24"/>
        </w:rPr>
        <w:t xml:space="preserve"> a beseda ,,O školní zralosti a připravenosti předškoláků na vstup do ZŠ“</w:t>
      </w:r>
      <w:r w:rsidR="00B82FC7" w:rsidRPr="00FF28D4">
        <w:rPr>
          <w:rFonts w:ascii="Times New Roman" w:hAnsi="Times New Roman"/>
          <w:sz w:val="24"/>
          <w:szCs w:val="24"/>
        </w:rPr>
        <w:t>!</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Spolupracujeme s</w:t>
      </w:r>
      <w:r w:rsidR="000C12F6" w:rsidRPr="00FF28D4">
        <w:rPr>
          <w:rFonts w:ascii="Times New Roman" w:hAnsi="Times New Roman"/>
          <w:sz w:val="24"/>
          <w:szCs w:val="24"/>
        </w:rPr>
        <w:t> </w:t>
      </w:r>
      <w:r w:rsidRPr="00FF28D4">
        <w:rPr>
          <w:rFonts w:ascii="Times New Roman" w:hAnsi="Times New Roman"/>
          <w:sz w:val="24"/>
          <w:szCs w:val="24"/>
        </w:rPr>
        <w:t>MŠ</w:t>
      </w:r>
      <w:r w:rsidR="00525BFC">
        <w:rPr>
          <w:rFonts w:ascii="Times New Roman" w:hAnsi="Times New Roman"/>
          <w:sz w:val="24"/>
          <w:szCs w:val="24"/>
        </w:rPr>
        <w:t xml:space="preserve"> Kolečko  Nespeky, </w:t>
      </w:r>
      <w:r w:rsidR="000C12F6" w:rsidRPr="00FF28D4">
        <w:rPr>
          <w:rFonts w:ascii="Times New Roman" w:hAnsi="Times New Roman"/>
          <w:sz w:val="24"/>
          <w:szCs w:val="24"/>
        </w:rPr>
        <w:t>MŠ Kostelec u Křížků</w:t>
      </w:r>
      <w:r w:rsidR="00525BFC">
        <w:rPr>
          <w:rFonts w:ascii="Times New Roman" w:hAnsi="Times New Roman"/>
          <w:sz w:val="24"/>
          <w:szCs w:val="24"/>
        </w:rPr>
        <w:t xml:space="preserve"> a MŠ Dráček Babice u Říčan</w:t>
      </w:r>
      <w:r w:rsidRPr="00FF28D4">
        <w:rPr>
          <w:rFonts w:ascii="Times New Roman" w:hAnsi="Times New Roman"/>
          <w:sz w:val="24"/>
          <w:szCs w:val="24"/>
        </w:rPr>
        <w:t>. Pořádáme společné výlety, soutěže, Sportovní olympiády, Loučíme se s létem</w:t>
      </w:r>
      <w:r w:rsidR="000C12F6" w:rsidRPr="00FF28D4">
        <w:rPr>
          <w:rFonts w:ascii="Times New Roman" w:hAnsi="Times New Roman"/>
          <w:sz w:val="24"/>
          <w:szCs w:val="24"/>
        </w:rPr>
        <w:t xml:space="preserve"> a nebo se jen tak navštěvujeme a hrajeme si.</w:t>
      </w:r>
    </w:p>
    <w:p w:rsidR="00F955F2" w:rsidRDefault="00F955F2" w:rsidP="00D723DF">
      <w:pPr>
        <w:jc w:val="both"/>
        <w:rPr>
          <w:rFonts w:ascii="Times New Roman" w:hAnsi="Times New Roman"/>
          <w:sz w:val="24"/>
          <w:szCs w:val="24"/>
        </w:rPr>
      </w:pPr>
      <w:r w:rsidRPr="00FF28D4">
        <w:rPr>
          <w:rFonts w:ascii="Times New Roman" w:hAnsi="Times New Roman"/>
          <w:sz w:val="24"/>
          <w:szCs w:val="24"/>
        </w:rPr>
        <w:t xml:space="preserve">Naše děti před nástupem do školy navštěvují 1. třídu ZŠ Kostelec u Křížků a ZŠ Kamenice a </w:t>
      </w:r>
      <w:r w:rsidR="004C3A3E">
        <w:rPr>
          <w:rFonts w:ascii="Times New Roman" w:hAnsi="Times New Roman"/>
          <w:sz w:val="24"/>
          <w:szCs w:val="24"/>
        </w:rPr>
        <w:t>nyn</w:t>
      </w:r>
      <w:r w:rsidR="00761583">
        <w:rPr>
          <w:rFonts w:ascii="Times New Roman" w:hAnsi="Times New Roman"/>
          <w:sz w:val="24"/>
          <w:szCs w:val="24"/>
        </w:rPr>
        <w:t>í nově zejména  ZŠ Sulice. P</w:t>
      </w:r>
      <w:r w:rsidRPr="00FF28D4">
        <w:rPr>
          <w:rFonts w:ascii="Times New Roman" w:hAnsi="Times New Roman"/>
          <w:sz w:val="24"/>
          <w:szCs w:val="24"/>
        </w:rPr>
        <w:t xml:space="preserve">rvňáčci </w:t>
      </w:r>
      <w:r w:rsidR="004C3A3E">
        <w:rPr>
          <w:rFonts w:ascii="Times New Roman" w:hAnsi="Times New Roman"/>
          <w:sz w:val="24"/>
          <w:szCs w:val="24"/>
        </w:rPr>
        <w:t xml:space="preserve">navštěvují </w:t>
      </w:r>
      <w:r w:rsidRPr="00FF28D4">
        <w:rPr>
          <w:rFonts w:ascii="Times New Roman" w:hAnsi="Times New Roman"/>
          <w:sz w:val="24"/>
          <w:szCs w:val="24"/>
        </w:rPr>
        <w:t xml:space="preserve">zase </w:t>
      </w:r>
      <w:r w:rsidR="00761583">
        <w:rPr>
          <w:rFonts w:ascii="Times New Roman" w:hAnsi="Times New Roman"/>
          <w:sz w:val="24"/>
          <w:szCs w:val="24"/>
        </w:rPr>
        <w:t xml:space="preserve">naši </w:t>
      </w:r>
      <w:r w:rsidRPr="00FF28D4">
        <w:rPr>
          <w:rFonts w:ascii="Times New Roman" w:hAnsi="Times New Roman"/>
          <w:sz w:val="24"/>
          <w:szCs w:val="24"/>
        </w:rPr>
        <w:t>školku,  dále Knihovnu</w:t>
      </w:r>
      <w:r w:rsidR="00B82FC7" w:rsidRPr="00FF28D4">
        <w:rPr>
          <w:rFonts w:ascii="Times New Roman" w:hAnsi="Times New Roman"/>
          <w:sz w:val="24"/>
          <w:szCs w:val="24"/>
        </w:rPr>
        <w:t xml:space="preserve"> a Kulturní centrum v Kamenici.</w:t>
      </w:r>
    </w:p>
    <w:p w:rsidR="004C3A3E" w:rsidRDefault="004C3A3E" w:rsidP="00D723DF">
      <w:pPr>
        <w:jc w:val="both"/>
        <w:rPr>
          <w:rFonts w:ascii="Times New Roman" w:hAnsi="Times New Roman"/>
          <w:sz w:val="24"/>
          <w:szCs w:val="24"/>
        </w:rPr>
      </w:pPr>
      <w:r>
        <w:rPr>
          <w:rFonts w:ascii="Times New Roman" w:hAnsi="Times New Roman"/>
          <w:sz w:val="24"/>
          <w:szCs w:val="24"/>
        </w:rPr>
        <w:t>Nejdůležitější a nejpříjemnější pro nás je však výborná spolupráce se zřizovatelem mateřské školy, s panem starostou, se všemi zastupiteli</w:t>
      </w:r>
      <w:r w:rsidR="00404D6E">
        <w:rPr>
          <w:rFonts w:ascii="Times New Roman" w:hAnsi="Times New Roman"/>
          <w:sz w:val="24"/>
          <w:szCs w:val="24"/>
        </w:rPr>
        <w:t xml:space="preserve"> a zaměstnanci O</w:t>
      </w:r>
      <w:r>
        <w:rPr>
          <w:rFonts w:ascii="Times New Roman" w:hAnsi="Times New Roman"/>
          <w:sz w:val="24"/>
          <w:szCs w:val="24"/>
        </w:rPr>
        <w:t>becního úřadu</w:t>
      </w:r>
      <w:r w:rsidR="00404D6E">
        <w:rPr>
          <w:rFonts w:ascii="Times New Roman" w:hAnsi="Times New Roman"/>
          <w:sz w:val="24"/>
          <w:szCs w:val="24"/>
        </w:rPr>
        <w:t xml:space="preserve"> Sulice,</w:t>
      </w:r>
      <w:r>
        <w:rPr>
          <w:rFonts w:ascii="Times New Roman" w:hAnsi="Times New Roman"/>
          <w:sz w:val="24"/>
          <w:szCs w:val="24"/>
        </w:rPr>
        <w:t xml:space="preserve"> na velkém množství kulturních akcí, které pořádáme společně – např.</w:t>
      </w:r>
      <w:r w:rsidR="00404D6E">
        <w:rPr>
          <w:rFonts w:ascii="Times New Roman" w:hAnsi="Times New Roman"/>
          <w:sz w:val="24"/>
          <w:szCs w:val="24"/>
        </w:rPr>
        <w:t xml:space="preserve"> Vítání občánků, Posezení se seniory, R</w:t>
      </w:r>
      <w:r>
        <w:rPr>
          <w:rFonts w:ascii="Times New Roman" w:hAnsi="Times New Roman"/>
          <w:sz w:val="24"/>
          <w:szCs w:val="24"/>
        </w:rPr>
        <w:t>ozsvěcení vánočního stromečku a zahájení adventu</w:t>
      </w:r>
      <w:r w:rsidR="00404D6E">
        <w:rPr>
          <w:rFonts w:ascii="Times New Roman" w:hAnsi="Times New Roman"/>
          <w:sz w:val="24"/>
          <w:szCs w:val="24"/>
        </w:rPr>
        <w:t>, Mikulášská nadílka, Zahradní slavnost</w:t>
      </w:r>
      <w:r>
        <w:rPr>
          <w:rFonts w:ascii="Times New Roman" w:hAnsi="Times New Roman"/>
          <w:sz w:val="24"/>
          <w:szCs w:val="24"/>
        </w:rPr>
        <w:t xml:space="preserve">  a mnoho dalších. </w:t>
      </w:r>
    </w:p>
    <w:p w:rsidR="004C3A3E" w:rsidRPr="00FF28D4" w:rsidRDefault="004C3A3E" w:rsidP="00D723DF">
      <w:pPr>
        <w:jc w:val="both"/>
        <w:rPr>
          <w:rFonts w:ascii="Times New Roman" w:hAnsi="Times New Roman"/>
          <w:sz w:val="24"/>
          <w:szCs w:val="24"/>
        </w:rPr>
      </w:pPr>
    </w:p>
    <w:p w:rsidR="00F955F2" w:rsidRPr="00FF28D4" w:rsidRDefault="00F955F2" w:rsidP="00D723DF">
      <w:pPr>
        <w:jc w:val="both"/>
        <w:rPr>
          <w:rFonts w:ascii="Times New Roman" w:hAnsi="Times New Roman"/>
          <w:sz w:val="24"/>
          <w:szCs w:val="24"/>
        </w:rPr>
      </w:pPr>
      <w:r w:rsidRPr="00FF28D4">
        <w:rPr>
          <w:rFonts w:ascii="Times New Roman" w:hAnsi="Times New Roman"/>
          <w:b/>
          <w:i/>
          <w:sz w:val="24"/>
          <w:szCs w:val="24"/>
        </w:rPr>
        <w:t>III.</w:t>
      </w:r>
      <w:r w:rsidRPr="00FF28D4">
        <w:rPr>
          <w:rFonts w:ascii="Times New Roman" w:hAnsi="Times New Roman"/>
          <w:sz w:val="24"/>
          <w:szCs w:val="24"/>
        </w:rPr>
        <w:t xml:space="preserve"> </w:t>
      </w:r>
      <w:r w:rsidRPr="00FF28D4">
        <w:rPr>
          <w:rFonts w:ascii="Times New Roman" w:hAnsi="Times New Roman"/>
          <w:b/>
          <w:i/>
          <w:sz w:val="24"/>
          <w:szCs w:val="24"/>
        </w:rPr>
        <w:t>PODMÍNKY VZDĚLÁVÁNÍ</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 xml:space="preserve">Předškolní vzdělávání se přizpůsobuje vývojovým kognitivním podmínkám, sociálním a emocionálním potřebám dětí 3- 6 letých, </w:t>
      </w:r>
      <w:r w:rsidR="004C3A3E">
        <w:rPr>
          <w:rFonts w:ascii="Times New Roman" w:hAnsi="Times New Roman"/>
          <w:sz w:val="24"/>
          <w:szCs w:val="24"/>
        </w:rPr>
        <w:t xml:space="preserve">nejdříve však dětí 2 letých, </w:t>
      </w:r>
      <w:r w:rsidRPr="00FF28D4">
        <w:rPr>
          <w:rFonts w:ascii="Times New Roman" w:hAnsi="Times New Roman"/>
          <w:sz w:val="24"/>
          <w:szCs w:val="24"/>
        </w:rPr>
        <w:t>dbá na respektování vývojových specifik.</w:t>
      </w:r>
    </w:p>
    <w:p w:rsidR="00FF28D4" w:rsidRPr="00FF28D4" w:rsidRDefault="00F955F2" w:rsidP="00D723DF">
      <w:pPr>
        <w:jc w:val="both"/>
        <w:rPr>
          <w:rFonts w:ascii="Times New Roman" w:hAnsi="Times New Roman"/>
          <w:sz w:val="24"/>
          <w:szCs w:val="24"/>
        </w:rPr>
      </w:pPr>
      <w:r w:rsidRPr="00FF28D4">
        <w:rPr>
          <w:rFonts w:ascii="Times New Roman" w:hAnsi="Times New Roman"/>
          <w:sz w:val="24"/>
          <w:szCs w:val="24"/>
        </w:rPr>
        <w:t>Základní podmínky, které je třeba při vzdělávání  dětí dodržovat, jsou legislativně vymezeny příslušnými právními normami.</w:t>
      </w:r>
    </w:p>
    <w:p w:rsidR="00F955F2" w:rsidRPr="00FF28D4" w:rsidRDefault="00F955F2" w:rsidP="00D723DF">
      <w:pPr>
        <w:jc w:val="both"/>
        <w:rPr>
          <w:rFonts w:ascii="Times New Roman" w:hAnsi="Times New Roman"/>
          <w:sz w:val="24"/>
          <w:szCs w:val="24"/>
        </w:rPr>
      </w:pPr>
      <w:r w:rsidRPr="00FF28D4">
        <w:rPr>
          <w:rFonts w:ascii="Times New Roman" w:hAnsi="Times New Roman"/>
          <w:b/>
          <w:i/>
          <w:sz w:val="24"/>
          <w:szCs w:val="24"/>
        </w:rPr>
        <w:t>a)</w:t>
      </w:r>
      <w:r w:rsidRPr="00FF28D4">
        <w:rPr>
          <w:rFonts w:ascii="Times New Roman" w:hAnsi="Times New Roman"/>
          <w:b/>
          <w:sz w:val="24"/>
          <w:szCs w:val="24"/>
        </w:rPr>
        <w:t xml:space="preserve"> </w:t>
      </w:r>
      <w:r w:rsidRPr="00FF28D4">
        <w:rPr>
          <w:rFonts w:ascii="Times New Roman" w:hAnsi="Times New Roman"/>
          <w:b/>
          <w:i/>
          <w:sz w:val="24"/>
          <w:szCs w:val="24"/>
        </w:rPr>
        <w:t>věcné- materiální podmínky</w:t>
      </w:r>
    </w:p>
    <w:p w:rsidR="00F955F2" w:rsidRPr="00FF28D4" w:rsidRDefault="00F955F2" w:rsidP="004E4EB5">
      <w:pPr>
        <w:pStyle w:val="Bezmezer"/>
        <w:spacing w:line="276" w:lineRule="auto"/>
        <w:jc w:val="both"/>
        <w:rPr>
          <w:rFonts w:ascii="Times New Roman" w:hAnsi="Times New Roman"/>
          <w:sz w:val="24"/>
          <w:szCs w:val="24"/>
        </w:rPr>
      </w:pPr>
      <w:r w:rsidRPr="00FF28D4">
        <w:rPr>
          <w:rFonts w:ascii="Times New Roman" w:hAnsi="Times New Roman"/>
          <w:sz w:val="24"/>
          <w:szCs w:val="24"/>
        </w:rPr>
        <w:t>Mateřská škola má dostatečně velké prostory, které plně vyhovují příslušn</w:t>
      </w:r>
      <w:r w:rsidR="00900734">
        <w:rPr>
          <w:rFonts w:ascii="Times New Roman" w:hAnsi="Times New Roman"/>
          <w:sz w:val="24"/>
          <w:szCs w:val="24"/>
        </w:rPr>
        <w:t xml:space="preserve">ým předpisům. Veškeré zařízení </w:t>
      </w:r>
      <w:r w:rsidRPr="00FF28D4">
        <w:rPr>
          <w:rFonts w:ascii="Times New Roman" w:hAnsi="Times New Roman"/>
          <w:sz w:val="24"/>
          <w:szCs w:val="24"/>
        </w:rPr>
        <w:t xml:space="preserve">je uzpůsobeno antropometrickým požadavkům, odpovídá počtu dětí, je bezpečné a </w:t>
      </w:r>
      <w:r w:rsidR="00B82FC7" w:rsidRPr="00FF28D4">
        <w:rPr>
          <w:rFonts w:ascii="Times New Roman" w:hAnsi="Times New Roman"/>
          <w:sz w:val="24"/>
          <w:szCs w:val="24"/>
        </w:rPr>
        <w:t>zdravotně</w:t>
      </w:r>
      <w:r w:rsidRPr="00FF28D4">
        <w:rPr>
          <w:rFonts w:ascii="Times New Roman" w:hAnsi="Times New Roman"/>
          <w:sz w:val="24"/>
          <w:szCs w:val="24"/>
        </w:rPr>
        <w:t xml:space="preserve"> nezávadné. Prostorové </w:t>
      </w:r>
      <w:r w:rsidR="00900734">
        <w:rPr>
          <w:rFonts w:ascii="Times New Roman" w:hAnsi="Times New Roman"/>
          <w:sz w:val="24"/>
          <w:szCs w:val="24"/>
        </w:rPr>
        <w:t xml:space="preserve">uspořádání </w:t>
      </w:r>
      <w:r w:rsidRPr="00FF28D4">
        <w:rPr>
          <w:rFonts w:ascii="Times New Roman" w:hAnsi="Times New Roman"/>
          <w:sz w:val="24"/>
          <w:szCs w:val="24"/>
        </w:rPr>
        <w:t>také vyhovuje nejrůznějším skupinovým a individuálním činnostem dětí.</w:t>
      </w:r>
    </w:p>
    <w:p w:rsidR="00F955F2" w:rsidRPr="00FF28D4" w:rsidRDefault="00F955F2" w:rsidP="004E4EB5">
      <w:pPr>
        <w:jc w:val="both"/>
        <w:rPr>
          <w:rFonts w:ascii="Times New Roman" w:hAnsi="Times New Roman"/>
          <w:sz w:val="24"/>
          <w:szCs w:val="24"/>
        </w:rPr>
      </w:pPr>
      <w:r w:rsidRPr="00FF28D4">
        <w:rPr>
          <w:rFonts w:ascii="Times New Roman" w:hAnsi="Times New Roman"/>
          <w:sz w:val="24"/>
          <w:szCs w:val="24"/>
        </w:rPr>
        <w:t>Jednotlivé třídy mají ve škole k dispozici hernu s jídelnou, prostor pro pohybovou činnost, který je využíván také k odpočinku, šatnu, sociální zařízení, výdejnu stravy a na zahradě stinnou terasu, venkovní zách</w:t>
      </w:r>
      <w:r w:rsidR="00900734">
        <w:rPr>
          <w:rFonts w:ascii="Times New Roman" w:hAnsi="Times New Roman"/>
          <w:sz w:val="24"/>
          <w:szCs w:val="24"/>
        </w:rPr>
        <w:t xml:space="preserve">od, sklad hraček a herní prvky </w:t>
      </w:r>
      <w:r w:rsidRPr="00FF28D4">
        <w:rPr>
          <w:rFonts w:ascii="Times New Roman" w:hAnsi="Times New Roman"/>
          <w:sz w:val="24"/>
          <w:szCs w:val="24"/>
        </w:rPr>
        <w:t>patřící k danému pavilonu a do</w:t>
      </w:r>
      <w:r w:rsidR="00761583">
        <w:rPr>
          <w:rFonts w:ascii="Times New Roman" w:hAnsi="Times New Roman"/>
          <w:sz w:val="24"/>
          <w:szCs w:val="24"/>
        </w:rPr>
        <w:t>pravní hřiště v celém areálu MŠ</w:t>
      </w:r>
      <w:r w:rsidRPr="00FF28D4">
        <w:rPr>
          <w:rFonts w:ascii="Times New Roman" w:hAnsi="Times New Roman"/>
          <w:sz w:val="24"/>
          <w:szCs w:val="24"/>
        </w:rPr>
        <w:t xml:space="preserve">. </w:t>
      </w:r>
      <w:r w:rsidR="00761583">
        <w:rPr>
          <w:rFonts w:ascii="Times New Roman" w:hAnsi="Times New Roman"/>
          <w:sz w:val="24"/>
          <w:szCs w:val="24"/>
        </w:rPr>
        <w:t xml:space="preserve">Škola sousedí s nově postavenou ZŠ a je domluvena spolupráce s využitím tělocvičny pro sportovní aktivity dětí. </w:t>
      </w:r>
      <w:r w:rsidRPr="00FF28D4">
        <w:rPr>
          <w:rFonts w:ascii="Times New Roman" w:hAnsi="Times New Roman"/>
          <w:sz w:val="24"/>
          <w:szCs w:val="24"/>
        </w:rPr>
        <w:t xml:space="preserve">Zařízení a vybavení je </w:t>
      </w:r>
      <w:r w:rsidR="00761583">
        <w:rPr>
          <w:rFonts w:ascii="Times New Roman" w:hAnsi="Times New Roman"/>
          <w:sz w:val="24"/>
          <w:szCs w:val="24"/>
        </w:rPr>
        <w:t>ve výborném stavu</w:t>
      </w:r>
      <w:r w:rsidRPr="00FF28D4">
        <w:rPr>
          <w:rFonts w:ascii="Times New Roman" w:hAnsi="Times New Roman"/>
          <w:sz w:val="24"/>
          <w:szCs w:val="24"/>
        </w:rPr>
        <w:t xml:space="preserve">. </w:t>
      </w:r>
    </w:p>
    <w:p w:rsidR="004C233C" w:rsidRPr="00FF28D4" w:rsidRDefault="00F955F2" w:rsidP="00F955F2">
      <w:pPr>
        <w:rPr>
          <w:rFonts w:ascii="Times New Roman" w:hAnsi="Times New Roman"/>
          <w:sz w:val="24"/>
          <w:szCs w:val="24"/>
        </w:rPr>
      </w:pPr>
      <w:r w:rsidRPr="00FF28D4">
        <w:rPr>
          <w:rFonts w:ascii="Times New Roman" w:hAnsi="Times New Roman"/>
          <w:b/>
          <w:sz w:val="24"/>
          <w:szCs w:val="24"/>
        </w:rPr>
        <w:t>Úkol</w:t>
      </w:r>
      <w:r w:rsidRPr="00FF28D4">
        <w:rPr>
          <w:rFonts w:ascii="Times New Roman" w:hAnsi="Times New Roman"/>
          <w:sz w:val="24"/>
          <w:szCs w:val="24"/>
        </w:rPr>
        <w:t xml:space="preserve">: </w:t>
      </w:r>
      <w:r w:rsidR="00900734">
        <w:rPr>
          <w:rFonts w:ascii="Times New Roman" w:hAnsi="Times New Roman"/>
          <w:sz w:val="24"/>
          <w:szCs w:val="24"/>
        </w:rPr>
        <w:t>Vybudování venkovního hřiště</w:t>
      </w:r>
      <w:r w:rsidRPr="00FF28D4">
        <w:rPr>
          <w:rFonts w:ascii="Times New Roman" w:hAnsi="Times New Roman"/>
          <w:sz w:val="24"/>
          <w:szCs w:val="24"/>
        </w:rPr>
        <w:t>.</w:t>
      </w:r>
      <w:r w:rsidR="000C12F6" w:rsidRPr="00FF28D4">
        <w:rPr>
          <w:rFonts w:ascii="Times New Roman" w:hAnsi="Times New Roman"/>
          <w:sz w:val="24"/>
          <w:szCs w:val="24"/>
        </w:rPr>
        <w:t xml:space="preserve"> </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Snažíme se vytvářet hrací koutky pro kluky a holčičky s různým tematickým zaměřením. Dáváme přednost hračkám a  didaktickým pomůckám, které jsou vyrobené ze dřeva nebo z recyklovatelných materiálů a které rozvíjejí jak jemnou motoriku dětí, tak jejich dove</w:t>
      </w:r>
      <w:r w:rsidR="008A5298" w:rsidRPr="00FF28D4">
        <w:rPr>
          <w:rFonts w:ascii="Times New Roman" w:hAnsi="Times New Roman"/>
          <w:sz w:val="24"/>
          <w:szCs w:val="24"/>
        </w:rPr>
        <w:t xml:space="preserve">dnosti a schopnosti samostatně </w:t>
      </w:r>
      <w:r w:rsidRPr="00FF28D4">
        <w:rPr>
          <w:rFonts w:ascii="Times New Roman" w:hAnsi="Times New Roman"/>
          <w:sz w:val="24"/>
          <w:szCs w:val="24"/>
        </w:rPr>
        <w:t>přemýšlet a konat. Hračky a pomůcky jsou umístěny tak, aby byly dobře vidět a děti si je mohly samostatně brát a zároveň se vyznaly v jejich uložení a osvojily si pravidla pro jejich užívání.</w:t>
      </w:r>
    </w:p>
    <w:p w:rsidR="004C233C" w:rsidRPr="00FF28D4" w:rsidRDefault="004C233C" w:rsidP="00D723DF">
      <w:pPr>
        <w:jc w:val="both"/>
        <w:rPr>
          <w:rFonts w:ascii="Times New Roman" w:hAnsi="Times New Roman"/>
          <w:sz w:val="24"/>
          <w:szCs w:val="24"/>
        </w:rPr>
      </w:pPr>
      <w:r w:rsidRPr="00FF28D4">
        <w:rPr>
          <w:rFonts w:ascii="Times New Roman" w:hAnsi="Times New Roman"/>
          <w:b/>
          <w:sz w:val="24"/>
          <w:szCs w:val="24"/>
        </w:rPr>
        <w:t>Úkol</w:t>
      </w:r>
      <w:r w:rsidRPr="00FF28D4">
        <w:rPr>
          <w:rFonts w:ascii="Times New Roman" w:hAnsi="Times New Roman"/>
          <w:sz w:val="24"/>
          <w:szCs w:val="24"/>
        </w:rPr>
        <w:t>: Dokoupit různé druhy st</w:t>
      </w:r>
      <w:r w:rsidR="00EF5E15">
        <w:rPr>
          <w:rFonts w:ascii="Times New Roman" w:hAnsi="Times New Roman"/>
          <w:sz w:val="24"/>
          <w:szCs w:val="24"/>
        </w:rPr>
        <w:t>avebnic- např. Sevu</w:t>
      </w:r>
      <w:r w:rsidR="007C1D61">
        <w:rPr>
          <w:rFonts w:ascii="Times New Roman" w:hAnsi="Times New Roman"/>
          <w:sz w:val="24"/>
          <w:szCs w:val="24"/>
        </w:rPr>
        <w:t>, Seko, Lego, Logico Primo a Logico Piccolo a dřevěn</w:t>
      </w:r>
      <w:r w:rsidR="00EF5E15">
        <w:rPr>
          <w:rFonts w:ascii="Times New Roman" w:hAnsi="Times New Roman"/>
          <w:sz w:val="24"/>
          <w:szCs w:val="24"/>
        </w:rPr>
        <w:t>ou</w:t>
      </w:r>
      <w:r w:rsidR="007C1D61">
        <w:rPr>
          <w:rFonts w:ascii="Times New Roman" w:hAnsi="Times New Roman"/>
          <w:sz w:val="24"/>
          <w:szCs w:val="24"/>
        </w:rPr>
        <w:t xml:space="preserve"> Polikarpov</w:t>
      </w:r>
      <w:r w:rsidR="00EF5E15">
        <w:rPr>
          <w:rFonts w:ascii="Times New Roman" w:hAnsi="Times New Roman"/>
          <w:sz w:val="24"/>
          <w:szCs w:val="24"/>
        </w:rPr>
        <w:t>u</w:t>
      </w:r>
      <w:r w:rsidR="007C1D61">
        <w:rPr>
          <w:rFonts w:ascii="Times New Roman" w:hAnsi="Times New Roman"/>
          <w:sz w:val="24"/>
          <w:szCs w:val="24"/>
        </w:rPr>
        <w:t xml:space="preserve"> stavebnic</w:t>
      </w:r>
      <w:r w:rsidR="00EF5E15">
        <w:rPr>
          <w:rFonts w:ascii="Times New Roman" w:hAnsi="Times New Roman"/>
          <w:sz w:val="24"/>
          <w:szCs w:val="24"/>
        </w:rPr>
        <w:t>i</w:t>
      </w:r>
      <w:r w:rsidR="007C1D61">
        <w:rPr>
          <w:rFonts w:ascii="Times New Roman" w:hAnsi="Times New Roman"/>
          <w:sz w:val="24"/>
          <w:szCs w:val="24"/>
        </w:rPr>
        <w:t>.</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Nabízíme dětem tělovýchovné náčiní a nářadí podporující rozvoj pohybových aktivit- skákací pytle, barevné obruče, šátky, švihadla, skákací gumu, lavičky, žíněnky, míčky různých barev a velikostí,</w:t>
      </w:r>
      <w:r w:rsidR="007C1D61">
        <w:rPr>
          <w:rFonts w:ascii="Times New Roman" w:hAnsi="Times New Roman"/>
          <w:sz w:val="24"/>
          <w:szCs w:val="24"/>
        </w:rPr>
        <w:t xml:space="preserve"> např. overbally,</w:t>
      </w:r>
      <w:r w:rsidRPr="00FF28D4">
        <w:rPr>
          <w:rFonts w:ascii="Times New Roman" w:hAnsi="Times New Roman"/>
          <w:sz w:val="24"/>
          <w:szCs w:val="24"/>
        </w:rPr>
        <w:t xml:space="preserve"> skákacího panáka, skluzavky, pálky, kuželky, síť na přehazování atd.</w:t>
      </w:r>
    </w:p>
    <w:p w:rsidR="004C233C" w:rsidRPr="00FF28D4" w:rsidRDefault="004C233C" w:rsidP="00D723DF">
      <w:pPr>
        <w:jc w:val="both"/>
        <w:rPr>
          <w:rFonts w:ascii="Times New Roman" w:hAnsi="Times New Roman"/>
          <w:sz w:val="24"/>
          <w:szCs w:val="24"/>
        </w:rPr>
      </w:pPr>
      <w:r w:rsidRPr="00FF28D4">
        <w:rPr>
          <w:rFonts w:ascii="Times New Roman" w:hAnsi="Times New Roman"/>
          <w:b/>
          <w:sz w:val="24"/>
          <w:szCs w:val="24"/>
        </w:rPr>
        <w:t>Úkol</w:t>
      </w:r>
      <w:r w:rsidRPr="00FF28D4">
        <w:rPr>
          <w:rFonts w:ascii="Times New Roman" w:hAnsi="Times New Roman"/>
          <w:sz w:val="24"/>
          <w:szCs w:val="24"/>
        </w:rPr>
        <w:t xml:space="preserve">: Dokoupit sportovní náčiní do každé třídy, aby všechny děti </w:t>
      </w:r>
      <w:r w:rsidR="007C1D61">
        <w:rPr>
          <w:rFonts w:ascii="Times New Roman" w:hAnsi="Times New Roman"/>
          <w:sz w:val="24"/>
          <w:szCs w:val="24"/>
        </w:rPr>
        <w:t>mohly cvičit najednou (</w:t>
      </w:r>
      <w:r w:rsidRPr="00FF28D4">
        <w:rPr>
          <w:rFonts w:ascii="Times New Roman" w:hAnsi="Times New Roman"/>
          <w:sz w:val="24"/>
          <w:szCs w:val="24"/>
        </w:rPr>
        <w:t>obruče, míče, lavičky, šátky</w:t>
      </w:r>
      <w:r w:rsidR="007C1D61">
        <w:rPr>
          <w:rFonts w:ascii="Times New Roman" w:hAnsi="Times New Roman"/>
          <w:sz w:val="24"/>
          <w:szCs w:val="24"/>
        </w:rPr>
        <w:t>, tyče, branky…), ale i na ven (</w:t>
      </w:r>
      <w:r w:rsidRPr="00FF28D4">
        <w:rPr>
          <w:rFonts w:ascii="Times New Roman" w:hAnsi="Times New Roman"/>
          <w:sz w:val="24"/>
          <w:szCs w:val="24"/>
        </w:rPr>
        <w:t>dětská kola, koloběžky, hračky na písek</w:t>
      </w:r>
      <w:r w:rsidR="007C1D61">
        <w:rPr>
          <w:rFonts w:ascii="Times New Roman" w:hAnsi="Times New Roman"/>
          <w:sz w:val="24"/>
          <w:szCs w:val="24"/>
        </w:rPr>
        <w:t>, bezpečnostní helmy…</w:t>
      </w:r>
      <w:r w:rsidRPr="00FF28D4">
        <w:rPr>
          <w:rFonts w:ascii="Times New Roman" w:hAnsi="Times New Roman"/>
          <w:sz w:val="24"/>
          <w:szCs w:val="24"/>
        </w:rPr>
        <w:t xml:space="preserve">). Ve spolupráci se sponzory zajistit stavbu </w:t>
      </w:r>
      <w:r w:rsidR="005C00B0" w:rsidRPr="00FF28D4">
        <w:rPr>
          <w:rFonts w:ascii="Times New Roman" w:hAnsi="Times New Roman"/>
          <w:sz w:val="24"/>
          <w:szCs w:val="24"/>
        </w:rPr>
        <w:t xml:space="preserve">ještě jednoho </w:t>
      </w:r>
      <w:r w:rsidRPr="00FF28D4">
        <w:rPr>
          <w:rFonts w:ascii="Times New Roman" w:hAnsi="Times New Roman"/>
          <w:sz w:val="24"/>
          <w:szCs w:val="24"/>
        </w:rPr>
        <w:t>zahradního altánu kvůli stínu</w:t>
      </w:r>
      <w:r w:rsidR="007C1D61">
        <w:rPr>
          <w:rFonts w:ascii="Times New Roman" w:hAnsi="Times New Roman"/>
          <w:sz w:val="24"/>
          <w:szCs w:val="24"/>
        </w:rPr>
        <w:t xml:space="preserve"> před </w:t>
      </w:r>
      <w:r w:rsidR="00EF5E15">
        <w:rPr>
          <w:rFonts w:ascii="Times New Roman" w:hAnsi="Times New Roman"/>
          <w:sz w:val="24"/>
          <w:szCs w:val="24"/>
        </w:rPr>
        <w:t xml:space="preserve">1. </w:t>
      </w:r>
      <w:r w:rsidR="007C1D61">
        <w:rPr>
          <w:rFonts w:ascii="Times New Roman" w:hAnsi="Times New Roman"/>
          <w:sz w:val="24"/>
          <w:szCs w:val="24"/>
        </w:rPr>
        <w:t>třídu Mravenečků</w:t>
      </w:r>
      <w:r w:rsidRPr="00FF28D4">
        <w:rPr>
          <w:rFonts w:ascii="Times New Roman" w:hAnsi="Times New Roman"/>
          <w:sz w:val="24"/>
          <w:szCs w:val="24"/>
        </w:rPr>
        <w:t>. Dokoupit 4x markýzy.</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Všechny třídy jsou vybaveny LCD televizory, DVD přehrávači,  PC. V </w:t>
      </w:r>
      <w:r w:rsidR="007C1D61">
        <w:rPr>
          <w:rFonts w:ascii="Times New Roman" w:hAnsi="Times New Roman"/>
          <w:sz w:val="24"/>
          <w:szCs w:val="24"/>
        </w:rPr>
        <w:t>každé třídě je přenosný telefon</w:t>
      </w:r>
      <w:r w:rsidR="00EF5E15">
        <w:rPr>
          <w:rFonts w:ascii="Times New Roman" w:hAnsi="Times New Roman"/>
          <w:sz w:val="24"/>
          <w:szCs w:val="24"/>
        </w:rPr>
        <w:t xml:space="preserve"> a přenosný</w:t>
      </w:r>
      <w:r w:rsidR="007C1D61">
        <w:rPr>
          <w:rFonts w:ascii="Times New Roman" w:hAnsi="Times New Roman"/>
          <w:sz w:val="24"/>
          <w:szCs w:val="24"/>
        </w:rPr>
        <w:t xml:space="preserve"> magnetofon.</w:t>
      </w:r>
    </w:p>
    <w:p w:rsidR="00F955F2" w:rsidRPr="00FF28D4" w:rsidRDefault="00F955F2" w:rsidP="00D723DF">
      <w:pPr>
        <w:jc w:val="both"/>
        <w:rPr>
          <w:rFonts w:ascii="Times New Roman" w:hAnsi="Times New Roman"/>
          <w:sz w:val="24"/>
          <w:szCs w:val="24"/>
        </w:rPr>
      </w:pPr>
      <w:r w:rsidRPr="00FF28D4">
        <w:rPr>
          <w:rFonts w:ascii="Times New Roman" w:hAnsi="Times New Roman"/>
          <w:b/>
          <w:sz w:val="24"/>
          <w:szCs w:val="24"/>
        </w:rPr>
        <w:lastRenderedPageBreak/>
        <w:t>Úkol</w:t>
      </w:r>
      <w:r w:rsidRPr="00FF28D4">
        <w:rPr>
          <w:rFonts w:ascii="Times New Roman" w:hAnsi="Times New Roman"/>
          <w:sz w:val="24"/>
          <w:szCs w:val="24"/>
        </w:rPr>
        <w:t>: Sledovat, zda děti skutečně využívají všechny nabízené hračky a pomůcky, popř. opomíjené nabíd</w:t>
      </w:r>
      <w:r w:rsidR="005C00B0" w:rsidRPr="00FF28D4">
        <w:rPr>
          <w:rFonts w:ascii="Times New Roman" w:hAnsi="Times New Roman"/>
          <w:sz w:val="24"/>
          <w:szCs w:val="24"/>
        </w:rPr>
        <w:t>nout, uvažovat o lepším uložení</w:t>
      </w:r>
      <w:r w:rsidR="008A5298" w:rsidRPr="00FF28D4">
        <w:rPr>
          <w:rFonts w:ascii="Times New Roman" w:hAnsi="Times New Roman"/>
          <w:sz w:val="24"/>
          <w:szCs w:val="24"/>
        </w:rPr>
        <w:t>.</w:t>
      </w:r>
      <w:r w:rsidR="004C233C" w:rsidRPr="00FF28D4">
        <w:rPr>
          <w:rFonts w:ascii="Times New Roman" w:hAnsi="Times New Roman"/>
          <w:sz w:val="24"/>
          <w:szCs w:val="24"/>
        </w:rPr>
        <w:t xml:space="preserve"> S</w:t>
      </w:r>
      <w:r w:rsidR="00C16193" w:rsidRPr="00FF28D4">
        <w:rPr>
          <w:rFonts w:ascii="Times New Roman" w:hAnsi="Times New Roman"/>
          <w:sz w:val="24"/>
          <w:szCs w:val="24"/>
        </w:rPr>
        <w:t xml:space="preserve">hánět sponzory kvůli zakoupení </w:t>
      </w:r>
      <w:r w:rsidR="005C00B0" w:rsidRPr="00FF28D4">
        <w:rPr>
          <w:rFonts w:ascii="Times New Roman" w:hAnsi="Times New Roman"/>
          <w:sz w:val="24"/>
          <w:szCs w:val="24"/>
        </w:rPr>
        <w:t xml:space="preserve">další </w:t>
      </w:r>
      <w:r w:rsidR="00C16193" w:rsidRPr="00FF28D4">
        <w:rPr>
          <w:rFonts w:ascii="Times New Roman" w:hAnsi="Times New Roman"/>
          <w:sz w:val="24"/>
          <w:szCs w:val="24"/>
        </w:rPr>
        <w:t>i</w:t>
      </w:r>
      <w:r w:rsidR="004C233C" w:rsidRPr="00FF28D4">
        <w:rPr>
          <w:rFonts w:ascii="Times New Roman" w:hAnsi="Times New Roman"/>
          <w:sz w:val="24"/>
          <w:szCs w:val="24"/>
        </w:rPr>
        <w:t>nteraktivní tabule pro předškolní děti</w:t>
      </w:r>
      <w:r w:rsidR="007C1D61">
        <w:rPr>
          <w:rFonts w:ascii="Times New Roman" w:hAnsi="Times New Roman"/>
          <w:sz w:val="24"/>
          <w:szCs w:val="24"/>
        </w:rPr>
        <w:t xml:space="preserve"> do </w:t>
      </w:r>
      <w:r w:rsidR="00EF5E15">
        <w:rPr>
          <w:rFonts w:ascii="Times New Roman" w:hAnsi="Times New Roman"/>
          <w:sz w:val="24"/>
          <w:szCs w:val="24"/>
        </w:rPr>
        <w:t xml:space="preserve">3. </w:t>
      </w:r>
      <w:r w:rsidR="007C1D61">
        <w:rPr>
          <w:rFonts w:ascii="Times New Roman" w:hAnsi="Times New Roman"/>
          <w:sz w:val="24"/>
          <w:szCs w:val="24"/>
        </w:rPr>
        <w:t>třídy Včeliček</w:t>
      </w:r>
      <w:r w:rsidR="004C233C" w:rsidRPr="00FF28D4">
        <w:rPr>
          <w:rFonts w:ascii="Times New Roman" w:hAnsi="Times New Roman"/>
          <w:sz w:val="24"/>
          <w:szCs w:val="24"/>
        </w:rPr>
        <w:t>.</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Dále jsou třídy vybaveny do</w:t>
      </w:r>
      <w:r w:rsidR="007C1D61">
        <w:rPr>
          <w:rFonts w:ascii="Times New Roman" w:hAnsi="Times New Roman"/>
          <w:sz w:val="24"/>
          <w:szCs w:val="24"/>
        </w:rPr>
        <w:t xml:space="preserve">provodnými hudebními nástroji- </w:t>
      </w:r>
      <w:r w:rsidR="00F14C07">
        <w:rPr>
          <w:rFonts w:ascii="Times New Roman" w:hAnsi="Times New Roman"/>
          <w:sz w:val="24"/>
          <w:szCs w:val="24"/>
        </w:rPr>
        <w:t>2</w:t>
      </w:r>
      <w:r w:rsidRPr="00FF28D4">
        <w:rPr>
          <w:rFonts w:ascii="Times New Roman" w:hAnsi="Times New Roman"/>
          <w:sz w:val="24"/>
          <w:szCs w:val="24"/>
        </w:rPr>
        <w:t xml:space="preserve">x pianino, </w:t>
      </w:r>
      <w:r w:rsidR="00F14C07">
        <w:rPr>
          <w:rFonts w:ascii="Times New Roman" w:hAnsi="Times New Roman"/>
          <w:sz w:val="24"/>
          <w:szCs w:val="24"/>
        </w:rPr>
        <w:t>2x elektronické pianino, flétny, Orffovy hudební</w:t>
      </w:r>
      <w:r w:rsidRPr="00FF28D4">
        <w:rPr>
          <w:rFonts w:ascii="Times New Roman" w:hAnsi="Times New Roman"/>
          <w:sz w:val="24"/>
          <w:szCs w:val="24"/>
        </w:rPr>
        <w:t xml:space="preserve"> nástroje.</w:t>
      </w:r>
    </w:p>
    <w:p w:rsidR="00F955F2" w:rsidRPr="00FF28D4" w:rsidRDefault="00F955F2" w:rsidP="00D723DF">
      <w:pPr>
        <w:jc w:val="both"/>
        <w:rPr>
          <w:rFonts w:ascii="Times New Roman" w:hAnsi="Times New Roman"/>
          <w:sz w:val="24"/>
          <w:szCs w:val="24"/>
        </w:rPr>
      </w:pPr>
      <w:r w:rsidRPr="00FF28D4">
        <w:rPr>
          <w:rFonts w:ascii="Times New Roman" w:hAnsi="Times New Roman"/>
          <w:b/>
          <w:sz w:val="24"/>
          <w:szCs w:val="24"/>
        </w:rPr>
        <w:t>Úkol</w:t>
      </w:r>
      <w:r w:rsidRPr="00FF28D4">
        <w:rPr>
          <w:rFonts w:ascii="Times New Roman" w:hAnsi="Times New Roman"/>
          <w:sz w:val="24"/>
          <w:szCs w:val="24"/>
        </w:rPr>
        <w:t xml:space="preserve">: Dovybavit třídy zakoupením  </w:t>
      </w:r>
      <w:r w:rsidR="00F14C07">
        <w:rPr>
          <w:rFonts w:ascii="Times New Roman" w:hAnsi="Times New Roman"/>
          <w:sz w:val="24"/>
          <w:szCs w:val="24"/>
        </w:rPr>
        <w:t xml:space="preserve">dalších kreativních </w:t>
      </w:r>
      <w:r w:rsidR="007C1D61">
        <w:rPr>
          <w:rFonts w:ascii="Times New Roman" w:hAnsi="Times New Roman"/>
          <w:sz w:val="24"/>
          <w:szCs w:val="24"/>
        </w:rPr>
        <w:t>hudebních nástrojů</w:t>
      </w:r>
      <w:r w:rsidR="00F14C07">
        <w:rPr>
          <w:rFonts w:ascii="Times New Roman" w:hAnsi="Times New Roman"/>
          <w:sz w:val="24"/>
          <w:szCs w:val="24"/>
        </w:rPr>
        <w:t xml:space="preserve"> či sad – např. elektronické bubínky, xylofony, kytary.</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Děti se samy podílí na výzdobě interiéru školy, dětské práce jsou přístupné rodičům a mohou je kdykoliv shlédnout.</w:t>
      </w:r>
      <w:r w:rsidR="00EF5E15">
        <w:rPr>
          <w:rFonts w:ascii="Times New Roman" w:hAnsi="Times New Roman"/>
          <w:sz w:val="24"/>
          <w:szCs w:val="24"/>
        </w:rPr>
        <w:t xml:space="preserve"> V letošním roce byla nainstalována keramická pec, děti vyrábějí krásné výtvory z keramické hlíny.</w:t>
      </w:r>
    </w:p>
    <w:p w:rsidR="00F955F2" w:rsidRPr="00FF28D4" w:rsidRDefault="00446EA6" w:rsidP="00D723DF">
      <w:pPr>
        <w:jc w:val="both"/>
        <w:rPr>
          <w:rFonts w:ascii="Times New Roman" w:hAnsi="Times New Roman"/>
          <w:sz w:val="24"/>
          <w:szCs w:val="24"/>
        </w:rPr>
      </w:pPr>
      <w:r w:rsidRPr="00FF28D4">
        <w:rPr>
          <w:rFonts w:ascii="Times New Roman" w:hAnsi="Times New Roman"/>
          <w:sz w:val="24"/>
          <w:szCs w:val="24"/>
        </w:rPr>
        <w:t>Byly zakoupeny</w:t>
      </w:r>
      <w:r w:rsidR="00F955F2" w:rsidRPr="00FF28D4">
        <w:rPr>
          <w:rFonts w:ascii="Times New Roman" w:hAnsi="Times New Roman"/>
          <w:sz w:val="24"/>
          <w:szCs w:val="24"/>
        </w:rPr>
        <w:t xml:space="preserve"> </w:t>
      </w:r>
      <w:r w:rsidRPr="00FF28D4">
        <w:rPr>
          <w:rFonts w:ascii="Times New Roman" w:hAnsi="Times New Roman"/>
          <w:sz w:val="24"/>
          <w:szCs w:val="24"/>
        </w:rPr>
        <w:t>tři digitální fotoaparáty</w:t>
      </w:r>
      <w:r w:rsidR="00F955F2" w:rsidRPr="00FF28D4">
        <w:rPr>
          <w:rFonts w:ascii="Times New Roman" w:hAnsi="Times New Roman"/>
          <w:sz w:val="24"/>
          <w:szCs w:val="24"/>
        </w:rPr>
        <w:t xml:space="preserve"> k pořizování dokumentace z různých akcí a k následné prezentaci na webových stránkách MŠ, ve vstupních prostorách a kronice školy</w:t>
      </w:r>
      <w:r w:rsidRPr="00FF28D4">
        <w:rPr>
          <w:rFonts w:ascii="Times New Roman" w:hAnsi="Times New Roman"/>
          <w:sz w:val="24"/>
          <w:szCs w:val="24"/>
        </w:rPr>
        <w:t>, takže každá třída má svůj vlastní fotoaparát. Také jsme zakoupili digitální videokameru. Její využití plánujeme nejen k pořizování záznamů z větších společných akcí jako jsou např. Vánoční besídka či Zahradní slavnost, ale zároveň jako hospitační nástroj.</w:t>
      </w:r>
    </w:p>
    <w:p w:rsidR="00F955F2" w:rsidRPr="00FF28D4" w:rsidRDefault="00F955F2" w:rsidP="00D723DF">
      <w:pPr>
        <w:jc w:val="both"/>
        <w:rPr>
          <w:rFonts w:ascii="Times New Roman" w:hAnsi="Times New Roman"/>
          <w:sz w:val="24"/>
          <w:szCs w:val="24"/>
        </w:rPr>
      </w:pPr>
      <w:r w:rsidRPr="00FF28D4">
        <w:rPr>
          <w:rFonts w:ascii="Times New Roman" w:hAnsi="Times New Roman"/>
          <w:b/>
          <w:sz w:val="24"/>
          <w:szCs w:val="24"/>
        </w:rPr>
        <w:t>Úkol</w:t>
      </w:r>
      <w:r w:rsidRPr="00FF28D4">
        <w:rPr>
          <w:rFonts w:ascii="Times New Roman" w:hAnsi="Times New Roman"/>
          <w:sz w:val="24"/>
          <w:szCs w:val="24"/>
        </w:rPr>
        <w:t>: Více zapojit děti jako průvodce.</w:t>
      </w:r>
      <w:r w:rsidR="00F14C07">
        <w:rPr>
          <w:rFonts w:ascii="Times New Roman" w:hAnsi="Times New Roman"/>
          <w:sz w:val="24"/>
          <w:szCs w:val="24"/>
        </w:rPr>
        <w:t xml:space="preserve"> Zakoupit fotoaparát pro 4. třídu Berušek.</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Všechny vnitřní i venkovní prostory mateřské školy splňují bezpečnostní a hygienické normy dle platných předpisů- např. čistotu, teplotu, vlhkost vzduchu, osvětlení, světlo a stín, hlučnost, alergizující či jedovaté látky a rostliny apod.</w:t>
      </w:r>
      <w:r w:rsidR="00446EA6" w:rsidRPr="00FF28D4">
        <w:rPr>
          <w:rFonts w:ascii="Times New Roman" w:hAnsi="Times New Roman"/>
          <w:sz w:val="24"/>
          <w:szCs w:val="24"/>
        </w:rPr>
        <w:t xml:space="preserve"> Na školní zahradě byl postaven velký </w:t>
      </w:r>
      <w:r w:rsidR="00F14C07">
        <w:rPr>
          <w:rFonts w:ascii="Times New Roman" w:hAnsi="Times New Roman"/>
          <w:sz w:val="24"/>
          <w:szCs w:val="24"/>
        </w:rPr>
        <w:t xml:space="preserve">dřevěný </w:t>
      </w:r>
      <w:r w:rsidR="00446EA6" w:rsidRPr="00FF28D4">
        <w:rPr>
          <w:rFonts w:ascii="Times New Roman" w:hAnsi="Times New Roman"/>
          <w:sz w:val="24"/>
          <w:szCs w:val="24"/>
        </w:rPr>
        <w:t>zahradní altán, který zajišťuje stín pro dvě třídy.</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Čistota je zajišťována pravidelným úklidem a dezinfekcí- viz Sanitační řád a HACCP, teplota měřením venku i ve třídách, vlhkost vzduchu zajišťují klimatizační jednotky umístěné po 3- 4 ks v každé třídě, dostatečné větrání a osvětlení, při odpočinku lze třídu zatemnit vnitřními žaluziemi,</w:t>
      </w:r>
      <w:r w:rsidR="00F14C07">
        <w:rPr>
          <w:rFonts w:ascii="Times New Roman" w:hAnsi="Times New Roman"/>
          <w:sz w:val="24"/>
          <w:szCs w:val="24"/>
        </w:rPr>
        <w:t xml:space="preserve">  </w:t>
      </w:r>
      <w:r w:rsidRPr="00FF28D4">
        <w:rPr>
          <w:rFonts w:ascii="Times New Roman" w:hAnsi="Times New Roman"/>
          <w:sz w:val="24"/>
          <w:szCs w:val="24"/>
        </w:rPr>
        <w:t xml:space="preserve"> na zahradě stí</w:t>
      </w:r>
      <w:r w:rsidR="00C16193" w:rsidRPr="00FF28D4">
        <w:rPr>
          <w:rFonts w:ascii="Times New Roman" w:hAnsi="Times New Roman"/>
          <w:sz w:val="24"/>
          <w:szCs w:val="24"/>
        </w:rPr>
        <w:t>n zajišťují vzrostlé</w:t>
      </w:r>
      <w:r w:rsidRPr="00FF28D4">
        <w:rPr>
          <w:rFonts w:ascii="Times New Roman" w:hAnsi="Times New Roman"/>
          <w:sz w:val="24"/>
          <w:szCs w:val="24"/>
        </w:rPr>
        <w:t xml:space="preserve"> stromy, stinné terasy, popř. slunečníky. Hračky a rostliny rovněž odpovídají normám.</w:t>
      </w:r>
    </w:p>
    <w:p w:rsidR="00F955F2" w:rsidRPr="00FF28D4" w:rsidRDefault="00F955F2" w:rsidP="00D723DF">
      <w:pPr>
        <w:jc w:val="both"/>
        <w:rPr>
          <w:rFonts w:ascii="Times New Roman" w:hAnsi="Times New Roman"/>
          <w:sz w:val="24"/>
          <w:szCs w:val="24"/>
        </w:rPr>
      </w:pPr>
      <w:r w:rsidRPr="00FF28D4">
        <w:rPr>
          <w:rFonts w:ascii="Times New Roman" w:hAnsi="Times New Roman"/>
          <w:b/>
          <w:sz w:val="24"/>
          <w:szCs w:val="24"/>
        </w:rPr>
        <w:t>Úkol</w:t>
      </w:r>
      <w:r w:rsidR="00F14C07">
        <w:rPr>
          <w:rFonts w:ascii="Times New Roman" w:hAnsi="Times New Roman"/>
          <w:sz w:val="24"/>
          <w:szCs w:val="24"/>
        </w:rPr>
        <w:t xml:space="preserve">: Zajistit pro 1. </w:t>
      </w:r>
      <w:r w:rsidR="00900734">
        <w:rPr>
          <w:rFonts w:ascii="Times New Roman" w:hAnsi="Times New Roman"/>
          <w:sz w:val="24"/>
          <w:szCs w:val="24"/>
        </w:rPr>
        <w:t>t</w:t>
      </w:r>
      <w:r w:rsidR="00F14C07">
        <w:rPr>
          <w:rFonts w:ascii="Times New Roman" w:hAnsi="Times New Roman"/>
          <w:sz w:val="24"/>
          <w:szCs w:val="24"/>
        </w:rPr>
        <w:t xml:space="preserve">řídu Mravenečci stín </w:t>
      </w:r>
      <w:r w:rsidRPr="00FF28D4">
        <w:rPr>
          <w:rFonts w:ascii="Times New Roman" w:hAnsi="Times New Roman"/>
          <w:sz w:val="24"/>
          <w:szCs w:val="24"/>
        </w:rPr>
        <w:t xml:space="preserve">na zahradě- </w:t>
      </w:r>
      <w:r w:rsidR="00EF5E15">
        <w:rPr>
          <w:rFonts w:ascii="Times New Roman" w:hAnsi="Times New Roman"/>
          <w:sz w:val="24"/>
          <w:szCs w:val="24"/>
        </w:rPr>
        <w:t>vybudovat</w:t>
      </w:r>
      <w:r w:rsidRPr="00FF28D4">
        <w:rPr>
          <w:rFonts w:ascii="Times New Roman" w:hAnsi="Times New Roman"/>
          <w:sz w:val="24"/>
          <w:szCs w:val="24"/>
        </w:rPr>
        <w:t xml:space="preserve"> altán či pergolu.</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V každé třídě je velké prosklené okno s parapetem, které spojuje vizuálně hernu se šatnou dětí.</w:t>
      </w:r>
      <w:r w:rsidR="00446EA6" w:rsidRPr="00FF28D4">
        <w:rPr>
          <w:rFonts w:ascii="Times New Roman" w:hAnsi="Times New Roman"/>
          <w:sz w:val="24"/>
          <w:szCs w:val="24"/>
        </w:rPr>
        <w:t xml:space="preserve"> Byla zakoupena akvária do každé třídy- pro bližší kontakt s přírodou. </w:t>
      </w:r>
    </w:p>
    <w:p w:rsidR="00F955F2" w:rsidRPr="00FF28D4" w:rsidRDefault="00F955F2" w:rsidP="00D723DF">
      <w:pPr>
        <w:jc w:val="both"/>
        <w:rPr>
          <w:rFonts w:ascii="Times New Roman" w:hAnsi="Times New Roman"/>
          <w:sz w:val="24"/>
          <w:szCs w:val="24"/>
        </w:rPr>
      </w:pPr>
      <w:r w:rsidRPr="00FF28D4">
        <w:rPr>
          <w:rFonts w:ascii="Times New Roman" w:hAnsi="Times New Roman"/>
          <w:b/>
          <w:sz w:val="24"/>
          <w:szCs w:val="24"/>
        </w:rPr>
        <w:t>Úkol</w:t>
      </w:r>
      <w:r w:rsidRPr="00FF28D4">
        <w:rPr>
          <w:rFonts w:ascii="Times New Roman" w:hAnsi="Times New Roman"/>
          <w:sz w:val="24"/>
          <w:szCs w:val="24"/>
        </w:rPr>
        <w:t xml:space="preserve">: </w:t>
      </w:r>
      <w:r w:rsidR="00446EA6" w:rsidRPr="00FF28D4">
        <w:rPr>
          <w:rFonts w:ascii="Times New Roman" w:hAnsi="Times New Roman"/>
          <w:sz w:val="24"/>
          <w:szCs w:val="24"/>
        </w:rPr>
        <w:t xml:space="preserve">Zaměřit se na čistotu prostředí v akváriích, </w:t>
      </w:r>
      <w:r w:rsidR="00FF28D4" w:rsidRPr="00FF28D4">
        <w:rPr>
          <w:rFonts w:ascii="Times New Roman" w:hAnsi="Times New Roman"/>
          <w:sz w:val="24"/>
          <w:szCs w:val="24"/>
        </w:rPr>
        <w:t>nenechávat přerůstat kytky, pravidelně krmit rybičky.</w:t>
      </w:r>
    </w:p>
    <w:p w:rsidR="00F955F2" w:rsidRPr="00FF28D4" w:rsidRDefault="00F955F2" w:rsidP="00D723DF">
      <w:pPr>
        <w:jc w:val="both"/>
        <w:rPr>
          <w:rFonts w:ascii="Times New Roman" w:hAnsi="Times New Roman"/>
          <w:b/>
          <w:i/>
          <w:sz w:val="24"/>
          <w:szCs w:val="24"/>
        </w:rPr>
      </w:pPr>
      <w:r w:rsidRPr="00FF28D4">
        <w:rPr>
          <w:rFonts w:ascii="Times New Roman" w:hAnsi="Times New Roman"/>
          <w:b/>
          <w:i/>
          <w:sz w:val="24"/>
          <w:szCs w:val="24"/>
        </w:rPr>
        <w:t>b) životospráva</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t>Dětem je poskytována vyvážená a plnohodnotná strava- dle předpisu. Je zachována vhodná skladba jídelníčku a dodržována zdravá technologie přípravy pokrmů a nápojů.</w:t>
      </w:r>
    </w:p>
    <w:p w:rsidR="00F955F2" w:rsidRPr="00FF28D4" w:rsidRDefault="00F955F2" w:rsidP="00D723DF">
      <w:pPr>
        <w:jc w:val="both"/>
        <w:rPr>
          <w:rFonts w:ascii="Times New Roman" w:hAnsi="Times New Roman"/>
          <w:sz w:val="24"/>
          <w:szCs w:val="24"/>
        </w:rPr>
      </w:pPr>
      <w:r w:rsidRPr="00FF28D4">
        <w:rPr>
          <w:rFonts w:ascii="Times New Roman" w:hAnsi="Times New Roman"/>
          <w:b/>
          <w:sz w:val="24"/>
          <w:szCs w:val="24"/>
        </w:rPr>
        <w:t>Úkol</w:t>
      </w:r>
      <w:r w:rsidRPr="00FF28D4">
        <w:rPr>
          <w:rFonts w:ascii="Times New Roman" w:hAnsi="Times New Roman"/>
          <w:sz w:val="24"/>
          <w:szCs w:val="24"/>
        </w:rPr>
        <w:t>: Zajistit dětem každodenně pestřejší výběr zeleniny a ovoce.</w:t>
      </w:r>
    </w:p>
    <w:p w:rsidR="00F955F2" w:rsidRPr="00FF28D4" w:rsidRDefault="00F955F2" w:rsidP="00D723DF">
      <w:pPr>
        <w:jc w:val="both"/>
        <w:rPr>
          <w:rFonts w:ascii="Times New Roman" w:hAnsi="Times New Roman"/>
          <w:sz w:val="24"/>
          <w:szCs w:val="24"/>
        </w:rPr>
      </w:pPr>
      <w:r w:rsidRPr="00FF28D4">
        <w:rPr>
          <w:rFonts w:ascii="Times New Roman" w:hAnsi="Times New Roman"/>
          <w:sz w:val="24"/>
          <w:szCs w:val="24"/>
        </w:rPr>
        <w:lastRenderedPageBreak/>
        <w:t xml:space="preserve">Děti mají každodenně možnost volby při výběru teplého či studeného nápoje, je zajišťován PITNÝ REŽIM po celý den, nápoje jsou po zkonzumování doplňovány, děti se mohou kdykoliv během dne samostatně obsloužit do svých </w:t>
      </w:r>
      <w:r w:rsidR="00EF5E15">
        <w:rPr>
          <w:rFonts w:ascii="Times New Roman" w:hAnsi="Times New Roman"/>
          <w:sz w:val="24"/>
          <w:szCs w:val="24"/>
        </w:rPr>
        <w:t xml:space="preserve">vlastních </w:t>
      </w:r>
      <w:r w:rsidRPr="00FF28D4">
        <w:rPr>
          <w:rFonts w:ascii="Times New Roman" w:hAnsi="Times New Roman"/>
          <w:sz w:val="24"/>
          <w:szCs w:val="24"/>
        </w:rPr>
        <w:t>podepsaných či jinak označených</w:t>
      </w:r>
      <w:r w:rsidR="00C16193" w:rsidRPr="00FF28D4">
        <w:rPr>
          <w:rFonts w:ascii="Times New Roman" w:hAnsi="Times New Roman"/>
          <w:sz w:val="24"/>
          <w:szCs w:val="24"/>
        </w:rPr>
        <w:t xml:space="preserve"> hrnečků. Pracovnice výdejny je několikrát během dne odmývají</w:t>
      </w:r>
      <w:r w:rsidRPr="00FF28D4">
        <w:rPr>
          <w:rFonts w:ascii="Times New Roman" w:hAnsi="Times New Roman"/>
          <w:sz w:val="24"/>
          <w:szCs w:val="24"/>
        </w:rPr>
        <w:t xml:space="preserve"> v myčkách. Ke každému jídlu jsou dětem podávány i jiné tekutiny, děti mají možnost volby a přídavku.</w:t>
      </w:r>
      <w:r w:rsidR="00FF28D4" w:rsidRPr="00FF28D4">
        <w:rPr>
          <w:rFonts w:ascii="Times New Roman" w:hAnsi="Times New Roman"/>
          <w:sz w:val="24"/>
          <w:szCs w:val="24"/>
        </w:rPr>
        <w:t xml:space="preserve"> Nově  je zajišťován pitný režim také Aquabary od firmy BECK, které nabízejí</w:t>
      </w:r>
      <w:r w:rsidR="00FF28D4">
        <w:rPr>
          <w:rFonts w:ascii="Times New Roman" w:hAnsi="Times New Roman"/>
          <w:sz w:val="24"/>
          <w:szCs w:val="24"/>
        </w:rPr>
        <w:t xml:space="preserve"> balenou </w:t>
      </w:r>
      <w:r w:rsidR="00FF28D4" w:rsidRPr="00FF28D4">
        <w:rPr>
          <w:rFonts w:ascii="Times New Roman" w:hAnsi="Times New Roman"/>
          <w:sz w:val="24"/>
          <w:szCs w:val="24"/>
        </w:rPr>
        <w:t>pramenitou vodu</w:t>
      </w:r>
      <w:r w:rsidR="00FF28D4">
        <w:rPr>
          <w:rFonts w:ascii="Times New Roman" w:hAnsi="Times New Roman"/>
          <w:sz w:val="24"/>
          <w:szCs w:val="24"/>
        </w:rPr>
        <w:t xml:space="preserve"> ,,Skalní pramen“</w:t>
      </w:r>
      <w:r w:rsidR="00FF28D4" w:rsidRPr="00FF28D4">
        <w:rPr>
          <w:rFonts w:ascii="Times New Roman" w:hAnsi="Times New Roman"/>
          <w:sz w:val="24"/>
          <w:szCs w:val="24"/>
        </w:rPr>
        <w:t>.</w:t>
      </w:r>
    </w:p>
    <w:p w:rsidR="00FF28D4" w:rsidRPr="00FF28D4" w:rsidRDefault="00F955F2" w:rsidP="00FF28D4">
      <w:pPr>
        <w:jc w:val="both"/>
        <w:rPr>
          <w:rFonts w:ascii="Times New Roman" w:hAnsi="Times New Roman"/>
          <w:sz w:val="24"/>
          <w:szCs w:val="24"/>
        </w:rPr>
      </w:pPr>
      <w:r w:rsidRPr="00FF28D4">
        <w:rPr>
          <w:rFonts w:ascii="Times New Roman" w:hAnsi="Times New Roman"/>
          <w:sz w:val="24"/>
          <w:szCs w:val="24"/>
        </w:rPr>
        <w:t>Jsou dodržovány vhodné intervaly mezi  jednotlivými podávanými pokrmy a DĚTI NEJSOU V ŽÁDNÉM PŘÍPADĚ NUCENY DO JÍDLA. Snažíme se zejména u starších dětí o maximální sebeobsluhu, o dodržování pravidel společenského chování tzn. správných zásad při stolování- např. správné používání příboru, ubrousku, popřání a  při hygieně- čištění zubů po jídle, používání papírového kapesníku při rýmě, mytí rukou po různých výtvarných</w:t>
      </w:r>
      <w:r w:rsidR="00C16193" w:rsidRPr="00FF28D4">
        <w:rPr>
          <w:rFonts w:ascii="Times New Roman" w:hAnsi="Times New Roman"/>
          <w:sz w:val="24"/>
          <w:szCs w:val="24"/>
        </w:rPr>
        <w:t xml:space="preserve"> a pracovních </w:t>
      </w:r>
      <w:r w:rsidRPr="00FF28D4">
        <w:rPr>
          <w:rFonts w:ascii="Times New Roman" w:hAnsi="Times New Roman"/>
          <w:sz w:val="24"/>
          <w:szCs w:val="24"/>
        </w:rPr>
        <w:t>činnostech.</w:t>
      </w:r>
      <w:r w:rsidR="00EF5E15">
        <w:rPr>
          <w:rFonts w:ascii="Times New Roman" w:hAnsi="Times New Roman"/>
          <w:sz w:val="24"/>
          <w:szCs w:val="24"/>
        </w:rPr>
        <w:t xml:space="preserve"> Dbáme </w:t>
      </w:r>
      <w:r w:rsidR="00FF28D4" w:rsidRPr="00FF28D4">
        <w:rPr>
          <w:rFonts w:ascii="Times New Roman" w:hAnsi="Times New Roman"/>
          <w:sz w:val="24"/>
          <w:szCs w:val="24"/>
        </w:rPr>
        <w:t xml:space="preserve"> na dodržování hygienických zásad po použití</w:t>
      </w:r>
      <w:r w:rsidR="00EF5E15">
        <w:rPr>
          <w:rFonts w:ascii="Times New Roman" w:hAnsi="Times New Roman"/>
          <w:sz w:val="24"/>
          <w:szCs w:val="24"/>
        </w:rPr>
        <w:t xml:space="preserve"> toalety</w:t>
      </w:r>
      <w:r w:rsidR="00FF28D4" w:rsidRPr="00FF28D4">
        <w:rPr>
          <w:rFonts w:ascii="Times New Roman" w:hAnsi="Times New Roman"/>
          <w:sz w:val="24"/>
          <w:szCs w:val="24"/>
        </w:rPr>
        <w:t xml:space="preserve">. Dětské záchody jsou oddělené zástěnami pro větší soukromí </w:t>
      </w:r>
      <w:r w:rsidR="00EF5E15">
        <w:rPr>
          <w:rFonts w:ascii="Times New Roman" w:hAnsi="Times New Roman"/>
          <w:sz w:val="24"/>
          <w:szCs w:val="24"/>
        </w:rPr>
        <w:t xml:space="preserve">holčiček a chlapců </w:t>
      </w:r>
      <w:r w:rsidR="00FF28D4" w:rsidRPr="00FF28D4">
        <w:rPr>
          <w:rFonts w:ascii="Times New Roman" w:hAnsi="Times New Roman"/>
          <w:sz w:val="24"/>
          <w:szCs w:val="24"/>
        </w:rPr>
        <w:t>a jejich počet odpovídá počtu zapsaných dětí ve třídě.</w:t>
      </w:r>
      <w:r w:rsidR="00EF5E15" w:rsidRPr="00C16193">
        <w:rPr>
          <w:rFonts w:ascii="Times New Roman" w:hAnsi="Times New Roman"/>
          <w:sz w:val="24"/>
          <w:szCs w:val="24"/>
        </w:rPr>
        <w:t xml:space="preserve"> </w:t>
      </w:r>
      <w:r w:rsidR="00EF5E15" w:rsidRPr="00682BA1">
        <w:rPr>
          <w:rFonts w:ascii="Times New Roman" w:hAnsi="Times New Roman"/>
          <w:sz w:val="24"/>
          <w:szCs w:val="24"/>
        </w:rPr>
        <w:t xml:space="preserve">Používání toalety se neomezuje jen na skupinové, ale i na individuální, děti mohou kdykoliv během dne oznámit učitelce, že odchází na toaletu. V žádném případě nechceme, aby se děti </w:t>
      </w:r>
      <w:r w:rsidR="00EF5E15">
        <w:rPr>
          <w:rFonts w:ascii="Times New Roman" w:hAnsi="Times New Roman"/>
          <w:sz w:val="24"/>
          <w:szCs w:val="24"/>
        </w:rPr>
        <w:t>musely dovolovat.</w:t>
      </w:r>
    </w:p>
    <w:p w:rsidR="00FF28D4" w:rsidRPr="00FF28D4" w:rsidRDefault="00FF28D4" w:rsidP="00FF28D4">
      <w:pPr>
        <w:jc w:val="both"/>
        <w:rPr>
          <w:rFonts w:ascii="Times New Roman" w:hAnsi="Times New Roman"/>
          <w:sz w:val="24"/>
          <w:szCs w:val="24"/>
        </w:rPr>
      </w:pPr>
      <w:r w:rsidRPr="00FF28D4">
        <w:rPr>
          <w:rFonts w:ascii="Times New Roman" w:hAnsi="Times New Roman"/>
          <w:sz w:val="24"/>
          <w:szCs w:val="24"/>
        </w:rPr>
        <w:t xml:space="preserve">Pravidelné denní činnosti jsou podrobněji rozpracovány v Provozním či Školním řádu školy. Je zajištěn pravidelný denní rytmus a řád všech činností, tak i střídání a návaznost, ale je i flexibilní, pružný, reaguje na nenadálé situace v životě školy a dětí. Jsou respektovány biorytmy předškolních dětí, ale i individuální potřeby a zvláštnosti- např. potřebný čas k ukončení hry (prostřednictvím zvonečku), k jídlu, ke spánku, k přechodu mezi jednotlivými činnostmi. Rodiče mohou své děti  po dohodě s učitelkou přivádět a odvádět i mimo jinak obvyklý čas. Na začátku nového školního roku si učitelky ve třídách s dětmi vytvoří  PRAVIDLA SPOLEČENSKÉHO A BEZPEČNÉHO CHOVÁNÍ- PRAVIDLA SOUŽITÍ, která jsou tzv. šitá na míru  každé třídě. Pravidla jsou vyvěšena </w:t>
      </w:r>
      <w:r w:rsidR="00EF5E15">
        <w:rPr>
          <w:rFonts w:ascii="Times New Roman" w:hAnsi="Times New Roman"/>
          <w:sz w:val="24"/>
          <w:szCs w:val="24"/>
        </w:rPr>
        <w:t xml:space="preserve">ve formě piktogramů </w:t>
      </w:r>
      <w:r w:rsidRPr="00FF28D4">
        <w:rPr>
          <w:rFonts w:ascii="Times New Roman" w:hAnsi="Times New Roman"/>
          <w:sz w:val="24"/>
          <w:szCs w:val="24"/>
        </w:rPr>
        <w:t>ve výšce očí dětí, aby se kdykoliv mohly s p. učitelkami na ně podívat nebo si je připomenout.</w:t>
      </w:r>
    </w:p>
    <w:p w:rsidR="00FF28D4" w:rsidRPr="00FF28D4" w:rsidRDefault="00FF28D4" w:rsidP="00FF28D4">
      <w:pPr>
        <w:jc w:val="both"/>
        <w:rPr>
          <w:rFonts w:ascii="Times New Roman" w:hAnsi="Times New Roman"/>
          <w:sz w:val="24"/>
          <w:szCs w:val="24"/>
        </w:rPr>
      </w:pPr>
      <w:r w:rsidRPr="00FF28D4">
        <w:rPr>
          <w:rFonts w:ascii="Times New Roman" w:hAnsi="Times New Roman"/>
          <w:sz w:val="24"/>
          <w:szCs w:val="24"/>
        </w:rPr>
        <w:t xml:space="preserve">Dětem je zajištěn každodenní pobyt venku, nejen na školní zahradě a hřišti, ale zejména starší děti podnikají minim. 1x měsíčně DELŠÍ VYCHÁZKY DO PŘÍRODY A ZA POZNÁNÍM. V případě opravdu pěkného počasí přesouváme i další činnosti ven na čerstvý vzduch- např. svačinu, řízené činnosti, cvičení, polední odpočinek na stinné terase aj. Pobyt venku se zkracuje pouze v zimním období, kdy venkovní teplota klesne pod -10°C nebo fouká silný vítr či prší. V případě ostatních nepříznivých klimatických podmínek- např. smog nebo jiné zhoršení kvality ovzduší pružně reagujeme a přizpůsobujeme činnosti, volíme klidnější formy. </w:t>
      </w:r>
    </w:p>
    <w:p w:rsidR="00FF28D4" w:rsidRPr="00FF28D4" w:rsidRDefault="00FF28D4" w:rsidP="00FF28D4">
      <w:pPr>
        <w:jc w:val="both"/>
        <w:rPr>
          <w:rFonts w:ascii="Times New Roman" w:hAnsi="Times New Roman"/>
          <w:sz w:val="24"/>
          <w:szCs w:val="24"/>
        </w:rPr>
      </w:pPr>
      <w:r w:rsidRPr="00FF28D4">
        <w:rPr>
          <w:rFonts w:ascii="Times New Roman" w:hAnsi="Times New Roman"/>
          <w:sz w:val="24"/>
          <w:szCs w:val="24"/>
        </w:rPr>
        <w:t xml:space="preserve">Děti mají dostatek volného pohybu jak ve třídě, tak na zahradě. K pravidelným denním činnostem patří i ranní cvičení, kdy děti využívají různé druhy nářadí a náčiní. Po skončení se děti otužují, omývají do půl těla. V letních horkých měsících mlžíme děti venku na zahradě. K posilování zdravého fyzického a psychického rozvoje dětí patří i zařazování nadstandardních pravidelných aktivit jako PŘEDPLAVECKÝ VÝCVIK, ŠKOLIČKA </w:t>
      </w:r>
      <w:r w:rsidRPr="00FF28D4">
        <w:rPr>
          <w:rFonts w:ascii="Times New Roman" w:hAnsi="Times New Roman"/>
          <w:sz w:val="24"/>
          <w:szCs w:val="24"/>
        </w:rPr>
        <w:lastRenderedPageBreak/>
        <w:t xml:space="preserve">BRUSLENÍ, HRAVÉ LYŽOVÁNI,  NÁVŠTĚVY </w:t>
      </w:r>
      <w:r w:rsidR="00EF5E15">
        <w:rPr>
          <w:rFonts w:ascii="Times New Roman" w:hAnsi="Times New Roman"/>
          <w:sz w:val="24"/>
          <w:szCs w:val="24"/>
        </w:rPr>
        <w:t>SOLNÉ JESKYNĚ A ŠKOLA V PŘÍRODĚ, nově CVIČENÍ V TĚLOCVIČNĚ ZŠ.</w:t>
      </w:r>
    </w:p>
    <w:p w:rsidR="00FF28D4" w:rsidRPr="00FF28D4" w:rsidRDefault="00FF28D4" w:rsidP="00FF28D4">
      <w:pPr>
        <w:jc w:val="both"/>
        <w:rPr>
          <w:rFonts w:ascii="Times New Roman" w:hAnsi="Times New Roman"/>
          <w:sz w:val="24"/>
          <w:szCs w:val="24"/>
        </w:rPr>
      </w:pPr>
      <w:r w:rsidRPr="00FF28D4">
        <w:rPr>
          <w:rFonts w:ascii="Times New Roman" w:hAnsi="Times New Roman"/>
          <w:sz w:val="24"/>
          <w:szCs w:val="24"/>
        </w:rPr>
        <w:t>Polední klid dodržujeme ve všech třídách - z hlediska psychohygienických potřeb jej nelze zrušit- u starších dětí však přizpůsobujeme situaci složení dětí ve třídě, kdy každý má jinou délku potřeby spánku nebo spát vůbec nechce. Takže volíme různé klidové činnosti (prohlížení knížek, poslech, vyprávění, četbu</w:t>
      </w:r>
      <w:r w:rsidR="00EF5E15">
        <w:rPr>
          <w:rFonts w:ascii="Times New Roman" w:hAnsi="Times New Roman"/>
          <w:sz w:val="24"/>
          <w:szCs w:val="24"/>
        </w:rPr>
        <w:t>, konstruktivní stavebnice</w:t>
      </w:r>
      <w:r w:rsidRPr="00FF28D4">
        <w:rPr>
          <w:rFonts w:ascii="Times New Roman" w:hAnsi="Times New Roman"/>
          <w:sz w:val="24"/>
          <w:szCs w:val="24"/>
        </w:rPr>
        <w:t>) a měníme i formy odpočinku- zkrácené, avšak s ohledem na děti, které mají potřebu spánku vyšší! Stejně tak u mladších dětí je možno odpočinek zkrátit, opět s ohledem na potřeby jednotlivců a podmínek ve třídě. V ŽÁDNÉM PŘÍPADĚ NENUTÍME DĚTI KE SPÁNKU NA LŮŽKU!</w:t>
      </w:r>
    </w:p>
    <w:p w:rsidR="00FF28D4" w:rsidRPr="00FF28D4" w:rsidRDefault="00FF28D4" w:rsidP="00FF28D4">
      <w:pPr>
        <w:jc w:val="both"/>
        <w:rPr>
          <w:rFonts w:ascii="Times New Roman" w:hAnsi="Times New Roman"/>
          <w:sz w:val="24"/>
          <w:szCs w:val="24"/>
        </w:rPr>
      </w:pPr>
      <w:r w:rsidRPr="00FF28D4">
        <w:rPr>
          <w:rFonts w:ascii="Times New Roman" w:hAnsi="Times New Roman"/>
          <w:sz w:val="24"/>
          <w:szCs w:val="24"/>
        </w:rPr>
        <w:t>Převlékání na lůžko je nutné z hygienických hledisek, ovšem je možno po domluvě s učitelkou zvolit i jiný pohodlný, vzdušný oděv.</w:t>
      </w:r>
    </w:p>
    <w:p w:rsidR="00FF28D4" w:rsidRPr="00FF28D4" w:rsidRDefault="00FF28D4" w:rsidP="00FF28D4">
      <w:pPr>
        <w:jc w:val="both"/>
        <w:rPr>
          <w:rFonts w:ascii="Times New Roman" w:hAnsi="Times New Roman"/>
          <w:sz w:val="24"/>
          <w:szCs w:val="24"/>
        </w:rPr>
      </w:pPr>
      <w:r w:rsidRPr="00FF28D4">
        <w:rPr>
          <w:rFonts w:ascii="Times New Roman" w:hAnsi="Times New Roman"/>
          <w:b/>
          <w:sz w:val="24"/>
          <w:szCs w:val="24"/>
        </w:rPr>
        <w:t>Úk</w:t>
      </w:r>
      <w:r w:rsidRPr="00FF28D4">
        <w:rPr>
          <w:rFonts w:ascii="Times New Roman" w:hAnsi="Times New Roman"/>
          <w:sz w:val="24"/>
          <w:szCs w:val="24"/>
        </w:rPr>
        <w:t>ol: Zjistit, zda toto odpovídá skutečnosti a zda nejsou děti nuceny násilnou formou ke spánku a k převlékání.</w:t>
      </w:r>
    </w:p>
    <w:p w:rsidR="00F955F2" w:rsidRPr="00C16193" w:rsidRDefault="00FF28D4" w:rsidP="00D723DF">
      <w:pPr>
        <w:jc w:val="both"/>
        <w:rPr>
          <w:rFonts w:ascii="Times New Roman" w:hAnsi="Times New Roman"/>
          <w:sz w:val="24"/>
          <w:szCs w:val="24"/>
        </w:rPr>
      </w:pPr>
      <w:r w:rsidRPr="00FF28D4">
        <w:rPr>
          <w:rFonts w:ascii="Times New Roman" w:hAnsi="Times New Roman"/>
          <w:sz w:val="24"/>
          <w:szCs w:val="24"/>
        </w:rPr>
        <w:t>Pedagogové jsou dětem vzorem, sami se chovají podle zásad zdravého životního stylu.</w:t>
      </w:r>
    </w:p>
    <w:p w:rsidR="00F955F2" w:rsidRPr="00682BA1" w:rsidRDefault="00F955F2" w:rsidP="00D723DF">
      <w:pPr>
        <w:jc w:val="both"/>
        <w:rPr>
          <w:rFonts w:ascii="Times New Roman" w:hAnsi="Times New Roman"/>
          <w:sz w:val="24"/>
          <w:szCs w:val="24"/>
        </w:rPr>
      </w:pPr>
      <w:r w:rsidRPr="00682BA1">
        <w:rPr>
          <w:rFonts w:ascii="Times New Roman" w:hAnsi="Times New Roman"/>
          <w:sz w:val="24"/>
          <w:szCs w:val="24"/>
        </w:rPr>
        <w:t>Vstřícně komunikují s rodiči, nevnucují se, ale ani nezanedbávají vysvětlení a nechávají prostor k vyjádření, vedoucí k vzájemnému pochopení problému.</w:t>
      </w:r>
    </w:p>
    <w:p w:rsidR="00F955F2" w:rsidRPr="00682BA1" w:rsidRDefault="00F955F2" w:rsidP="00D723DF">
      <w:pPr>
        <w:jc w:val="both"/>
        <w:rPr>
          <w:rFonts w:ascii="Times New Roman" w:hAnsi="Times New Roman"/>
          <w:b/>
          <w:i/>
          <w:sz w:val="24"/>
          <w:szCs w:val="24"/>
        </w:rPr>
      </w:pPr>
      <w:r w:rsidRPr="00682BA1">
        <w:rPr>
          <w:rFonts w:ascii="Times New Roman" w:hAnsi="Times New Roman"/>
          <w:b/>
          <w:i/>
          <w:sz w:val="24"/>
          <w:szCs w:val="24"/>
        </w:rPr>
        <w:t>c) psychosociální podmínky</w:t>
      </w:r>
    </w:p>
    <w:p w:rsidR="00F955F2" w:rsidRPr="00682BA1" w:rsidRDefault="00F955F2" w:rsidP="00D723DF">
      <w:pPr>
        <w:jc w:val="both"/>
        <w:rPr>
          <w:rFonts w:ascii="Times New Roman" w:hAnsi="Times New Roman"/>
          <w:sz w:val="24"/>
          <w:szCs w:val="24"/>
        </w:rPr>
      </w:pPr>
      <w:r w:rsidRPr="00682BA1">
        <w:rPr>
          <w:rFonts w:ascii="Times New Roman" w:hAnsi="Times New Roman"/>
          <w:sz w:val="24"/>
          <w:szCs w:val="24"/>
        </w:rPr>
        <w:t>Smyslem naší práce je vytvářet ve škole přátelské, tolerantní, klidné, laskavé prostředí,</w:t>
      </w:r>
      <w:r w:rsidR="00897D67" w:rsidRPr="00682BA1">
        <w:rPr>
          <w:rFonts w:ascii="Times New Roman" w:hAnsi="Times New Roman"/>
          <w:sz w:val="24"/>
          <w:szCs w:val="24"/>
        </w:rPr>
        <w:t xml:space="preserve">        </w:t>
      </w:r>
      <w:r w:rsidRPr="00682BA1">
        <w:rPr>
          <w:rFonts w:ascii="Times New Roman" w:hAnsi="Times New Roman"/>
          <w:sz w:val="24"/>
          <w:szCs w:val="24"/>
        </w:rPr>
        <w:t xml:space="preserve"> do kterého se děti i dospělí budou rádi vracet, protože se zde cítí šťastni, v pohodě, spokojeně a bezpečně.</w:t>
      </w:r>
    </w:p>
    <w:p w:rsidR="00F955F2" w:rsidRPr="00682BA1" w:rsidRDefault="00F955F2" w:rsidP="00D723DF">
      <w:pPr>
        <w:jc w:val="both"/>
        <w:rPr>
          <w:rFonts w:ascii="Times New Roman" w:hAnsi="Times New Roman"/>
          <w:sz w:val="24"/>
          <w:szCs w:val="24"/>
        </w:rPr>
      </w:pPr>
      <w:r w:rsidRPr="00682BA1">
        <w:rPr>
          <w:rFonts w:ascii="Times New Roman" w:hAnsi="Times New Roman"/>
          <w:sz w:val="24"/>
          <w:szCs w:val="24"/>
        </w:rPr>
        <w:t>Vstřícný ADAPTAČNÍ PROGRAM je velmi vyhledáván mezi rodiči, zejména u těch dětí, které mají problém se zapojením do nového kolektivu dětí a potřebují delší čas ke zvykání si na nové prostředí, na nové lidi okolo sebe. Rodiče mohou zůstávat ve třídě dle potřeby dítěte, mohou navštěvovat školu již před nástupem na několik hodin dopoledne. Mohou také využít DNE OTEVŘENÝCH DVEŘÍ, který pořádáme 2x ročně- před zahájením nového školního roku a před zápisem dětí do mateřské školy. Zde se nenásilnou formou seznámí s tím, jak škola funguje, jak pracuje s dětmi.</w:t>
      </w:r>
    </w:p>
    <w:p w:rsidR="00F955F2" w:rsidRPr="00682BA1" w:rsidRDefault="00F955F2" w:rsidP="00D723DF">
      <w:pPr>
        <w:jc w:val="both"/>
        <w:rPr>
          <w:rFonts w:ascii="Times New Roman" w:hAnsi="Times New Roman"/>
          <w:sz w:val="24"/>
          <w:szCs w:val="24"/>
        </w:rPr>
      </w:pPr>
      <w:r w:rsidRPr="00682BA1">
        <w:rPr>
          <w:rFonts w:ascii="Times New Roman" w:hAnsi="Times New Roman"/>
          <w:sz w:val="24"/>
          <w:szCs w:val="24"/>
        </w:rPr>
        <w:t>Pro rodiče nově přijatých dětí se koná v červnu INFORMATIVNÍ SCHŮZKA, kde se rodiče dozvědí důležité informace a kde i oni mohou vyslovit své požadavky či problémy dětí.</w:t>
      </w:r>
    </w:p>
    <w:p w:rsidR="00F955F2" w:rsidRDefault="00F955F2" w:rsidP="00D723DF">
      <w:pPr>
        <w:jc w:val="both"/>
        <w:rPr>
          <w:rFonts w:ascii="Times New Roman" w:hAnsi="Times New Roman"/>
          <w:sz w:val="24"/>
          <w:szCs w:val="24"/>
        </w:rPr>
      </w:pPr>
      <w:r w:rsidRPr="00682BA1">
        <w:rPr>
          <w:rFonts w:ascii="Times New Roman" w:hAnsi="Times New Roman"/>
          <w:sz w:val="24"/>
          <w:szCs w:val="24"/>
        </w:rPr>
        <w:t>Pro rodiče dětí, které již mateřskou školu navštěvují, pořádáme TŘÍDNÍ SCHŮZKY 2x ročně-  v lednu před zápisem do 1. tříd základní školy a v červnu na závěr školního roku. Rodiče mohou využít i KONZULTAČNÍ HODINY, které</w:t>
      </w:r>
      <w:r w:rsidR="00897D67" w:rsidRPr="00682BA1">
        <w:rPr>
          <w:rFonts w:ascii="Times New Roman" w:hAnsi="Times New Roman"/>
          <w:sz w:val="24"/>
          <w:szCs w:val="24"/>
        </w:rPr>
        <w:t xml:space="preserve"> jsou každé pondělí  od 12 do 15.3</w:t>
      </w:r>
      <w:r w:rsidRPr="00682BA1">
        <w:rPr>
          <w:rFonts w:ascii="Times New Roman" w:hAnsi="Times New Roman"/>
          <w:sz w:val="24"/>
          <w:szCs w:val="24"/>
        </w:rPr>
        <w:t>0hod. v sudý týden  anebo po telefonické domluvě</w:t>
      </w:r>
      <w:r w:rsidR="00897D67" w:rsidRPr="00682BA1">
        <w:rPr>
          <w:rFonts w:ascii="Times New Roman" w:hAnsi="Times New Roman"/>
          <w:sz w:val="24"/>
          <w:szCs w:val="24"/>
        </w:rPr>
        <w:t xml:space="preserve"> kdykoliv</w:t>
      </w:r>
      <w:r w:rsidRPr="00682BA1">
        <w:rPr>
          <w:rFonts w:ascii="Times New Roman" w:hAnsi="Times New Roman"/>
          <w:sz w:val="24"/>
          <w:szCs w:val="24"/>
        </w:rPr>
        <w:t>.</w:t>
      </w:r>
    </w:p>
    <w:p w:rsidR="00F22A27" w:rsidRDefault="00F22A27" w:rsidP="00D723DF">
      <w:pPr>
        <w:jc w:val="both"/>
        <w:rPr>
          <w:rFonts w:ascii="Times New Roman" w:hAnsi="Times New Roman"/>
          <w:sz w:val="24"/>
          <w:szCs w:val="24"/>
        </w:rPr>
      </w:pPr>
    </w:p>
    <w:p w:rsidR="00F22A27" w:rsidRDefault="00F22A27" w:rsidP="00D723DF">
      <w:pPr>
        <w:jc w:val="both"/>
        <w:rPr>
          <w:rFonts w:ascii="Times New Roman" w:hAnsi="Times New Roman"/>
          <w:sz w:val="24"/>
          <w:szCs w:val="24"/>
        </w:rPr>
      </w:pPr>
    </w:p>
    <w:p w:rsidR="00F22A27" w:rsidRPr="00682BA1" w:rsidRDefault="00F22A27" w:rsidP="00D723DF">
      <w:pPr>
        <w:jc w:val="both"/>
        <w:rPr>
          <w:rFonts w:ascii="Times New Roman" w:hAnsi="Times New Roman"/>
          <w:sz w:val="24"/>
          <w:szCs w:val="24"/>
        </w:rPr>
      </w:pPr>
    </w:p>
    <w:p w:rsidR="00F955F2" w:rsidRPr="00897D67" w:rsidRDefault="00F955F2" w:rsidP="00D723DF">
      <w:pPr>
        <w:jc w:val="both"/>
        <w:rPr>
          <w:rFonts w:ascii="Times New Roman" w:hAnsi="Times New Roman"/>
          <w:b/>
          <w:sz w:val="24"/>
          <w:szCs w:val="24"/>
        </w:rPr>
      </w:pPr>
      <w:r w:rsidRPr="00897D67">
        <w:rPr>
          <w:rFonts w:ascii="Times New Roman" w:hAnsi="Times New Roman"/>
          <w:b/>
          <w:sz w:val="24"/>
          <w:szCs w:val="24"/>
        </w:rPr>
        <w:lastRenderedPageBreak/>
        <w:t>Úkoly:</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pedagogové vytváří ve třídě prostředí tolerance, pohody a partnerství</w:t>
      </w:r>
      <w:r w:rsidR="003F3AF1" w:rsidRPr="00682BA1">
        <w:rPr>
          <w:rFonts w:ascii="Times New Roman" w:hAnsi="Times New Roman"/>
          <w:sz w:val="24"/>
          <w:szCs w:val="24"/>
        </w:rPr>
        <w:t>-</w:t>
      </w:r>
      <w:r w:rsidRPr="00682BA1">
        <w:rPr>
          <w:rFonts w:ascii="Times New Roman" w:hAnsi="Times New Roman"/>
          <w:sz w:val="24"/>
          <w:szCs w:val="24"/>
        </w:rPr>
        <w:t xml:space="preserve"> jsou dětem příkladem - proto kolegyně na třídě spolu vstřícně komunikují, smysluplně spolupracují,    stejně tak celý kolektiv Mateřské školy Sluníčko</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pedagogové dbají na individuální a vývojové zvláštnosti, specifika u dětí, rovnocenné postavení</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výchovně vzdělávací působení přizpůsobují kognitivním podmínkám, sociálním a emocionálním  potřebám dětí 3- 6 letých</w:t>
      </w:r>
      <w:r w:rsidR="00CE3AB3">
        <w:rPr>
          <w:rFonts w:ascii="Times New Roman" w:hAnsi="Times New Roman"/>
          <w:sz w:val="24"/>
          <w:szCs w:val="24"/>
        </w:rPr>
        <w:t>,</w:t>
      </w:r>
      <w:r w:rsidR="00CE3AB3" w:rsidRPr="00CE3AB3">
        <w:rPr>
          <w:rFonts w:ascii="Times New Roman" w:hAnsi="Times New Roman"/>
          <w:sz w:val="24"/>
          <w:szCs w:val="24"/>
        </w:rPr>
        <w:t xml:space="preserve"> </w:t>
      </w:r>
      <w:r w:rsidR="00CE3AB3">
        <w:rPr>
          <w:rFonts w:ascii="Times New Roman" w:hAnsi="Times New Roman"/>
          <w:sz w:val="24"/>
          <w:szCs w:val="24"/>
        </w:rPr>
        <w:t xml:space="preserve">nejdříve však dětí 2 letých, </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zbytečně nespěchají, ponechávají dětem dostatek času a prostoru, možnost volby</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děti však dodržují PRAVIDLA SOUŽITÍ, která si vytvoř</w:t>
      </w:r>
      <w:r w:rsidR="00897D67" w:rsidRPr="00682BA1">
        <w:rPr>
          <w:rFonts w:ascii="Times New Roman" w:hAnsi="Times New Roman"/>
          <w:sz w:val="24"/>
          <w:szCs w:val="24"/>
        </w:rPr>
        <w:t>ila s učitelkou na začátku školního</w:t>
      </w:r>
      <w:r w:rsidRPr="00682BA1">
        <w:rPr>
          <w:rFonts w:ascii="Times New Roman" w:hAnsi="Times New Roman"/>
          <w:sz w:val="24"/>
          <w:szCs w:val="24"/>
        </w:rPr>
        <w:t xml:space="preserve"> roku- pokyny jsou  jasné a srozumitelné</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komunikace s dětmi je vstřícná, empatická, podporující a naslouchající</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aktivita a činnosti dětí jsou vhodně motivovány, podporovány kladným hodnocením, uznáním</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děti nejsou zesměšňovány, podporovány v nezdravé soutěživosti, podceňovány, negativně hodnoceny</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vzdělávací nabídka odpovídá mentalitě předškolního dítěte</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pedagogický styl počítá s aktivní spoluúčastí a samostatným rozhodováním dítěte</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pedagog pomáhá dětem ve vybudování a posilování zdravého pocitu sebevědomí, sebedůvěry, který je důležitý pro schopnost navazovat přátelství a rozvíjet vědomí úcty k</w:t>
      </w:r>
      <w:r w:rsidR="00CE3AB3">
        <w:rPr>
          <w:rFonts w:ascii="Times New Roman" w:hAnsi="Times New Roman"/>
          <w:sz w:val="24"/>
          <w:szCs w:val="24"/>
        </w:rPr>
        <w:t> </w:t>
      </w:r>
      <w:r w:rsidRPr="00682BA1">
        <w:rPr>
          <w:rFonts w:ascii="Times New Roman" w:hAnsi="Times New Roman"/>
          <w:sz w:val="24"/>
          <w:szCs w:val="24"/>
        </w:rPr>
        <w:t>ostatním</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předchází projevům šikany a jiným sociálně patologickým jevům</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mezi dospělými a dětmi panuje vzájemná důvěra, ohleduplnost, zdvořilost, pomoc a podpora</w:t>
      </w:r>
      <w:r w:rsidR="00CE3AB3">
        <w:rPr>
          <w:rFonts w:ascii="Times New Roman" w:hAnsi="Times New Roman"/>
          <w:sz w:val="24"/>
          <w:szCs w:val="24"/>
        </w:rPr>
        <w:t>,</w:t>
      </w:r>
    </w:p>
    <w:p w:rsidR="00F955F2" w:rsidRPr="00682BA1" w:rsidRDefault="00F955F2" w:rsidP="002F38CC">
      <w:pPr>
        <w:pStyle w:val="Odstavecseseznamem"/>
        <w:numPr>
          <w:ilvl w:val="0"/>
          <w:numId w:val="4"/>
        </w:numPr>
        <w:jc w:val="both"/>
        <w:rPr>
          <w:rFonts w:ascii="Times New Roman" w:hAnsi="Times New Roman"/>
          <w:sz w:val="24"/>
          <w:szCs w:val="24"/>
        </w:rPr>
      </w:pPr>
      <w:r w:rsidRPr="00682BA1">
        <w:rPr>
          <w:rFonts w:ascii="Times New Roman" w:hAnsi="Times New Roman"/>
          <w:sz w:val="24"/>
          <w:szCs w:val="24"/>
        </w:rPr>
        <w:t>pedagogové pracují s</w:t>
      </w:r>
      <w:r w:rsidR="00682BA1" w:rsidRPr="00682BA1">
        <w:rPr>
          <w:rFonts w:ascii="Times New Roman" w:hAnsi="Times New Roman"/>
          <w:sz w:val="24"/>
          <w:szCs w:val="24"/>
        </w:rPr>
        <w:t> hierarchií potřeb podle Maslowova</w:t>
      </w:r>
      <w:r w:rsidR="00CE3AB3">
        <w:rPr>
          <w:rFonts w:ascii="Times New Roman" w:hAnsi="Times New Roman"/>
          <w:sz w:val="24"/>
          <w:szCs w:val="24"/>
        </w:rPr>
        <w:t>.</w:t>
      </w:r>
      <w:r w:rsidR="00682BA1" w:rsidRPr="00682BA1">
        <w:rPr>
          <w:rFonts w:ascii="Times New Roman" w:hAnsi="Times New Roman"/>
          <w:sz w:val="24"/>
          <w:szCs w:val="24"/>
        </w:rPr>
        <w:t xml:space="preserve"> </w:t>
      </w:r>
    </w:p>
    <w:p w:rsidR="00F955F2" w:rsidRPr="00897D67" w:rsidRDefault="00F955F2" w:rsidP="00CE3AB3">
      <w:pPr>
        <w:jc w:val="center"/>
        <w:rPr>
          <w:rFonts w:ascii="Times New Roman" w:hAnsi="Times New Roman"/>
          <w:b/>
          <w:i/>
          <w:sz w:val="24"/>
          <w:szCs w:val="24"/>
        </w:rPr>
      </w:pPr>
      <w:r w:rsidRPr="00897D67">
        <w:rPr>
          <w:rFonts w:ascii="Times New Roman" w:hAnsi="Times New Roman"/>
          <w:b/>
          <w:i/>
          <w:sz w:val="24"/>
          <w:szCs w:val="24"/>
        </w:rPr>
        <w:t>MASLOWOVA PYRAMIDA POTŘEB:</w:t>
      </w:r>
    </w:p>
    <w:p w:rsidR="00F955F2" w:rsidRPr="003F3AF1" w:rsidRDefault="00CE3AB3" w:rsidP="00CE3AB3">
      <w:pPr>
        <w:jc w:val="center"/>
        <w:rPr>
          <w:rFonts w:ascii="Times New Roman" w:hAnsi="Times New Roman"/>
          <w:b/>
          <w:i/>
          <w:sz w:val="28"/>
          <w:szCs w:val="28"/>
        </w:rPr>
      </w:pPr>
      <w:r>
        <w:rPr>
          <w:noProof/>
          <w:lang w:eastAsia="cs-CZ"/>
        </w:rPr>
        <w:drawing>
          <wp:inline distT="0" distB="0" distL="0" distR="0" wp14:anchorId="7C92F1BC" wp14:editId="04245BA2">
            <wp:extent cx="3619500" cy="2933700"/>
            <wp:effectExtent l="0" t="0" r="0" b="0"/>
            <wp:docPr id="2" name="obrázek 2" descr="http://www.filosofie-uspechu.cz/wp-content/uploads/2012/08/maslowova_pyram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losofie-uspechu.cz/wp-content/uploads/2012/08/maslowova_pyramid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2933700"/>
                    </a:xfrm>
                    <a:prstGeom prst="rect">
                      <a:avLst/>
                    </a:prstGeom>
                    <a:noFill/>
                    <a:ln>
                      <a:noFill/>
                    </a:ln>
                  </pic:spPr>
                </pic:pic>
              </a:graphicData>
            </a:graphic>
          </wp:inline>
        </w:drawing>
      </w:r>
    </w:p>
    <w:p w:rsidR="00F955F2" w:rsidRPr="003F3AF1" w:rsidRDefault="00F955F2" w:rsidP="00D723DF">
      <w:pPr>
        <w:jc w:val="both"/>
        <w:rPr>
          <w:rFonts w:ascii="Times New Roman" w:hAnsi="Times New Roman"/>
          <w:b/>
          <w:i/>
          <w:sz w:val="28"/>
          <w:szCs w:val="28"/>
        </w:rPr>
      </w:pPr>
      <w:r w:rsidRPr="003F3AF1">
        <w:rPr>
          <w:rFonts w:ascii="Times New Roman" w:hAnsi="Times New Roman"/>
          <w:b/>
          <w:i/>
          <w:sz w:val="28"/>
          <w:szCs w:val="28"/>
        </w:rPr>
        <w:lastRenderedPageBreak/>
        <w:t>d) organizace vzdělávání</w:t>
      </w:r>
    </w:p>
    <w:p w:rsidR="00F955F2" w:rsidRPr="003F3AF1" w:rsidRDefault="00F955F2" w:rsidP="00D723DF">
      <w:pPr>
        <w:jc w:val="both"/>
        <w:rPr>
          <w:rFonts w:ascii="Times New Roman" w:hAnsi="Times New Roman"/>
          <w:b/>
          <w:i/>
          <w:sz w:val="24"/>
          <w:szCs w:val="24"/>
        </w:rPr>
      </w:pPr>
      <w:r w:rsidRPr="003F3AF1">
        <w:rPr>
          <w:rFonts w:ascii="Times New Roman" w:hAnsi="Times New Roman"/>
          <w:b/>
          <w:i/>
          <w:sz w:val="24"/>
          <w:szCs w:val="24"/>
        </w:rPr>
        <w:t>1. kritéria přijímání dětí do mateřské školy</w:t>
      </w:r>
    </w:p>
    <w:p w:rsidR="004307A5" w:rsidRPr="006C4787" w:rsidRDefault="004307A5" w:rsidP="004307A5">
      <w:pPr>
        <w:pStyle w:val="Bezmezer"/>
        <w:ind w:left="720"/>
        <w:jc w:val="both"/>
        <w:rPr>
          <w:rFonts w:ascii="Times New Roman" w:hAnsi="Times New Roman"/>
          <w:sz w:val="20"/>
          <w:szCs w:val="20"/>
        </w:rPr>
      </w:pPr>
      <w:r>
        <w:rPr>
          <w:rFonts w:ascii="Times New Roman" w:hAnsi="Times New Roman"/>
          <w:sz w:val="20"/>
          <w:szCs w:val="20"/>
        </w:rPr>
        <w:t xml:space="preserve">1. </w:t>
      </w:r>
      <w:r w:rsidRPr="006C4787">
        <w:rPr>
          <w:rFonts w:ascii="Times New Roman" w:hAnsi="Times New Roman"/>
          <w:sz w:val="20"/>
          <w:szCs w:val="20"/>
        </w:rPr>
        <w:t xml:space="preserve">Děti zaměstnanců Obecního úřadu Sulice, Mateřské školy Sluníčko, příspěvková organizace a dalšího zaměstnavatele, který uzavřel se zřizovatelem smlouvu o spolupráci, kdy alespoň jeden z rodičů je v době podání přihlášky k předškolnímu vzdělávání do mateřské školy v pracovním, nebo obdobném pracovním poměru k jednomu z těchto zaměstnavatelů a žádný ze zákonných zástupců k termínu přijetí dítěte nebude čerpat mateřskou dovolenou, rodičovskou dovolenou, nebo pracovní volno z důvodů péče o dítě. Pokud bude dětí přihlášených více, než bude možné přijmout, budou přijímány děti starší před mladšími. </w:t>
      </w:r>
    </w:p>
    <w:p w:rsidR="004307A5" w:rsidRPr="006C4787" w:rsidRDefault="004307A5" w:rsidP="004307A5">
      <w:pPr>
        <w:pStyle w:val="Bezmezer"/>
        <w:ind w:left="720"/>
        <w:jc w:val="both"/>
        <w:rPr>
          <w:rFonts w:ascii="Times New Roman" w:hAnsi="Times New Roman"/>
          <w:sz w:val="20"/>
          <w:szCs w:val="20"/>
        </w:rPr>
      </w:pPr>
      <w:r w:rsidRPr="006C4787">
        <w:rPr>
          <w:rFonts w:ascii="Times New Roman" w:hAnsi="Times New Roman"/>
          <w:sz w:val="20"/>
          <w:szCs w:val="20"/>
        </w:rPr>
        <w:t xml:space="preserve">2. Děti s trvalým bydlištěm v obci Sulice (obecních částech Sulice, Hlubočinka, Želivec a Nechánice), která je výhradním nositelem investic do školského zařízení. Pokud bude dětí přihlášených z obce Sulice více, než bude možné přijmout, budou přijímány děti starší před mladšími. </w:t>
      </w:r>
    </w:p>
    <w:p w:rsidR="004307A5" w:rsidRPr="006C4787" w:rsidRDefault="004307A5" w:rsidP="004307A5">
      <w:pPr>
        <w:pStyle w:val="Bezmezer"/>
        <w:ind w:left="720"/>
        <w:jc w:val="both"/>
        <w:rPr>
          <w:rFonts w:ascii="Times New Roman" w:hAnsi="Times New Roman"/>
          <w:sz w:val="20"/>
          <w:szCs w:val="20"/>
        </w:rPr>
      </w:pPr>
      <w:r w:rsidRPr="006C4787">
        <w:rPr>
          <w:rFonts w:ascii="Times New Roman" w:hAnsi="Times New Roman"/>
          <w:sz w:val="20"/>
          <w:szCs w:val="20"/>
        </w:rPr>
        <w:t xml:space="preserve">Děti s trvalým bydlištěm v obci Radějovice (max. 5 dětí), Pokud bude dětí přihlášených z obce Radějovice více, než bude možné přijmout, budou přijímány děti starší před mladšími. </w:t>
      </w:r>
    </w:p>
    <w:p w:rsidR="004307A5" w:rsidRPr="006C4787" w:rsidRDefault="004307A5" w:rsidP="004307A5">
      <w:pPr>
        <w:pStyle w:val="Bezmezer"/>
        <w:ind w:left="720"/>
        <w:jc w:val="both"/>
        <w:rPr>
          <w:rFonts w:ascii="Times New Roman" w:hAnsi="Times New Roman"/>
          <w:sz w:val="20"/>
          <w:szCs w:val="20"/>
        </w:rPr>
      </w:pPr>
      <w:r w:rsidRPr="006C4787">
        <w:rPr>
          <w:rFonts w:ascii="Times New Roman" w:hAnsi="Times New Roman"/>
          <w:sz w:val="20"/>
          <w:szCs w:val="20"/>
        </w:rPr>
        <w:t>Děti s trvalým bydlištěm v obci Křížkový Újezdec (max. 5 dětí). Pokud bude dětí přihlášených z obce Křížkový Újezdec více, než bude možné přijmout, budou přijímány děti starší před mladšími.</w:t>
      </w:r>
    </w:p>
    <w:p w:rsidR="004307A5" w:rsidRDefault="004307A5" w:rsidP="004307A5">
      <w:pPr>
        <w:pStyle w:val="Bezmezer"/>
        <w:ind w:left="720"/>
        <w:jc w:val="both"/>
        <w:rPr>
          <w:rFonts w:ascii="Times New Roman" w:hAnsi="Times New Roman"/>
          <w:sz w:val="20"/>
          <w:szCs w:val="20"/>
        </w:rPr>
      </w:pPr>
      <w:r w:rsidRPr="006C4787">
        <w:rPr>
          <w:rFonts w:ascii="Times New Roman" w:hAnsi="Times New Roman"/>
          <w:sz w:val="20"/>
          <w:szCs w:val="20"/>
        </w:rPr>
        <w:t>3. Děti rodičů, kteří nejsou zaměstnáni u Obecního úřadu Sulice, Mateřské školy Sluníčko, příspěvková organizace, a u dalšího zaměstnavatele, v případě nenaplněné kapacity mateřské školy. Pokud bude dětí přihlášených dle tohoto kritéria více, než bude možné přijmout, budou přijímány děti starší před mladšími.</w:t>
      </w:r>
    </w:p>
    <w:p w:rsidR="00E84FAE" w:rsidRPr="006C4787" w:rsidRDefault="00E84FAE" w:rsidP="004307A5">
      <w:pPr>
        <w:pStyle w:val="Bezmezer"/>
        <w:ind w:left="720"/>
        <w:jc w:val="both"/>
        <w:rPr>
          <w:rFonts w:ascii="Times New Roman" w:hAnsi="Times New Roman"/>
          <w:sz w:val="20"/>
          <w:szCs w:val="20"/>
        </w:rPr>
      </w:pPr>
    </w:p>
    <w:p w:rsidR="00F955F2" w:rsidRPr="003F3AF1" w:rsidRDefault="00F955F2" w:rsidP="00D723DF">
      <w:pPr>
        <w:jc w:val="both"/>
        <w:rPr>
          <w:rFonts w:ascii="Times New Roman" w:hAnsi="Times New Roman"/>
          <w:b/>
          <w:i/>
          <w:sz w:val="24"/>
          <w:szCs w:val="24"/>
        </w:rPr>
      </w:pPr>
      <w:r w:rsidRPr="003F3AF1">
        <w:rPr>
          <w:rFonts w:ascii="Times New Roman" w:hAnsi="Times New Roman"/>
          <w:b/>
          <w:i/>
          <w:sz w:val="24"/>
          <w:szCs w:val="24"/>
        </w:rPr>
        <w:t>2. vnitřní uspořádání školy</w:t>
      </w:r>
    </w:p>
    <w:p w:rsidR="00F955F2" w:rsidRPr="009F5213" w:rsidRDefault="00F955F2" w:rsidP="002F38CC">
      <w:pPr>
        <w:pStyle w:val="Odstavecseseznamem"/>
        <w:numPr>
          <w:ilvl w:val="0"/>
          <w:numId w:val="6"/>
        </w:numPr>
        <w:jc w:val="both"/>
        <w:rPr>
          <w:rFonts w:ascii="Times New Roman" w:hAnsi="Times New Roman"/>
          <w:sz w:val="24"/>
          <w:szCs w:val="24"/>
        </w:rPr>
      </w:pPr>
      <w:r w:rsidRPr="009F5213">
        <w:rPr>
          <w:rFonts w:ascii="Times New Roman" w:hAnsi="Times New Roman"/>
          <w:sz w:val="24"/>
          <w:szCs w:val="24"/>
        </w:rPr>
        <w:t>mateřská škola má celotýdenní provoz od 6.30 do 17.00 hod.</w:t>
      </w:r>
      <w:r w:rsidR="00E84FAE">
        <w:rPr>
          <w:rFonts w:ascii="Times New Roman" w:hAnsi="Times New Roman"/>
          <w:sz w:val="24"/>
          <w:szCs w:val="24"/>
        </w:rPr>
        <w:t>,</w:t>
      </w:r>
    </w:p>
    <w:p w:rsidR="00F955F2" w:rsidRPr="009F5213" w:rsidRDefault="00F955F2" w:rsidP="002F38CC">
      <w:pPr>
        <w:pStyle w:val="Odstavecseseznamem"/>
        <w:numPr>
          <w:ilvl w:val="0"/>
          <w:numId w:val="6"/>
        </w:numPr>
        <w:jc w:val="both"/>
        <w:rPr>
          <w:rFonts w:ascii="Times New Roman" w:hAnsi="Times New Roman"/>
          <w:sz w:val="24"/>
          <w:szCs w:val="24"/>
        </w:rPr>
      </w:pPr>
      <w:r w:rsidRPr="009F5213">
        <w:rPr>
          <w:rFonts w:ascii="Times New Roman" w:hAnsi="Times New Roman"/>
          <w:sz w:val="24"/>
          <w:szCs w:val="24"/>
        </w:rPr>
        <w:t>výchova a vzdělávání se uskutečňuje ve 4 třídách- samostatných pavilonech, které jsou pro lepší orientaci rozlišeny barevně, jsou přízemní</w:t>
      </w:r>
      <w:r w:rsidR="00E84FAE">
        <w:rPr>
          <w:rFonts w:ascii="Times New Roman" w:hAnsi="Times New Roman"/>
          <w:sz w:val="24"/>
          <w:szCs w:val="24"/>
        </w:rPr>
        <w:t>,</w:t>
      </w:r>
    </w:p>
    <w:p w:rsidR="00F955F2" w:rsidRPr="009F5213" w:rsidRDefault="00F955F2" w:rsidP="002F38CC">
      <w:pPr>
        <w:pStyle w:val="Odstavecseseznamem"/>
        <w:numPr>
          <w:ilvl w:val="0"/>
          <w:numId w:val="6"/>
        </w:numPr>
        <w:jc w:val="both"/>
        <w:rPr>
          <w:rFonts w:ascii="Times New Roman" w:hAnsi="Times New Roman"/>
          <w:sz w:val="24"/>
          <w:szCs w:val="24"/>
        </w:rPr>
      </w:pPr>
      <w:r w:rsidRPr="009F5213">
        <w:rPr>
          <w:rFonts w:ascii="Times New Roman" w:hAnsi="Times New Roman"/>
          <w:sz w:val="24"/>
          <w:szCs w:val="24"/>
        </w:rPr>
        <w:t>v  1. a 4. třídě jsou děti věkově homogenní , ve 2. a 3. třídě jsou děti věkově heterogenní - počty dětí ve třídě sta</w:t>
      </w:r>
      <w:r w:rsidR="00E84FAE">
        <w:rPr>
          <w:rFonts w:ascii="Times New Roman" w:hAnsi="Times New Roman"/>
          <w:sz w:val="24"/>
          <w:szCs w:val="24"/>
        </w:rPr>
        <w:t>novuje § 2 odst. 2  vyhlášky 43</w:t>
      </w:r>
      <w:r w:rsidRPr="009F5213">
        <w:rPr>
          <w:rFonts w:ascii="Times New Roman" w:hAnsi="Times New Roman"/>
          <w:sz w:val="24"/>
          <w:szCs w:val="24"/>
        </w:rPr>
        <w:t>/ 2006 o mateřských školách na 24 dětí ve třídě, zřizovatel může povolit výjimku za dodržení hygienických podmínek a může tak navýšit kapacitu o +4</w:t>
      </w:r>
      <w:r w:rsidR="00D723DF">
        <w:rPr>
          <w:rFonts w:ascii="Times New Roman" w:hAnsi="Times New Roman"/>
          <w:sz w:val="24"/>
          <w:szCs w:val="24"/>
        </w:rPr>
        <w:t xml:space="preserve"> </w:t>
      </w:r>
      <w:r w:rsidRPr="009F5213">
        <w:rPr>
          <w:rFonts w:ascii="Times New Roman" w:hAnsi="Times New Roman"/>
          <w:sz w:val="24"/>
          <w:szCs w:val="24"/>
        </w:rPr>
        <w:t>děti na třídu</w:t>
      </w:r>
      <w:r w:rsidR="00E84FAE">
        <w:rPr>
          <w:rFonts w:ascii="Times New Roman" w:hAnsi="Times New Roman"/>
          <w:sz w:val="24"/>
          <w:szCs w:val="24"/>
        </w:rPr>
        <w:t>.</w:t>
      </w:r>
    </w:p>
    <w:p w:rsidR="003F3AF1" w:rsidRDefault="003F3AF1" w:rsidP="00D723DF">
      <w:pPr>
        <w:jc w:val="both"/>
        <w:rPr>
          <w:rFonts w:ascii="Times New Roman" w:hAnsi="Times New Roman"/>
          <w:sz w:val="24"/>
          <w:szCs w:val="24"/>
        </w:rPr>
      </w:pPr>
    </w:p>
    <w:p w:rsidR="00682BA1" w:rsidRPr="003F3AF1" w:rsidRDefault="00682BA1" w:rsidP="00D723DF">
      <w:pPr>
        <w:jc w:val="both"/>
        <w:rPr>
          <w:rFonts w:ascii="Times New Roman" w:hAnsi="Times New Roman"/>
          <w:sz w:val="24"/>
          <w:szCs w:val="24"/>
        </w:rPr>
      </w:pPr>
    </w:p>
    <w:tbl>
      <w:tblPr>
        <w:tblStyle w:val="Svtlstnovnzvraznn2"/>
        <w:tblW w:w="0" w:type="auto"/>
        <w:tblLook w:val="04A0" w:firstRow="1" w:lastRow="0" w:firstColumn="1" w:lastColumn="0" w:noHBand="0" w:noVBand="1"/>
      </w:tblPr>
      <w:tblGrid>
        <w:gridCol w:w="1170"/>
        <w:gridCol w:w="2032"/>
        <w:gridCol w:w="3042"/>
        <w:gridCol w:w="1767"/>
        <w:gridCol w:w="1277"/>
      </w:tblGrid>
      <w:tr w:rsidR="00F955F2" w:rsidRPr="00F955F2" w:rsidTr="003F3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1.TŘÍDA</w:t>
            </w:r>
          </w:p>
        </w:tc>
        <w:tc>
          <w:tcPr>
            <w:tcW w:w="2035" w:type="dxa"/>
          </w:tcPr>
          <w:p w:rsidR="00F955F2" w:rsidRPr="003F3AF1" w:rsidRDefault="00F955F2" w:rsidP="00165A7F">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MRAVENEČCI</w:t>
            </w:r>
          </w:p>
        </w:tc>
        <w:tc>
          <w:tcPr>
            <w:tcW w:w="3071" w:type="dxa"/>
          </w:tcPr>
          <w:p w:rsidR="00F955F2" w:rsidRPr="003F3AF1" w:rsidRDefault="00F955F2" w:rsidP="00165A7F">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MODRÝ PAVILON</w:t>
            </w:r>
          </w:p>
        </w:tc>
        <w:tc>
          <w:tcPr>
            <w:tcW w:w="1785" w:type="dxa"/>
          </w:tcPr>
          <w:p w:rsidR="00F955F2" w:rsidRPr="003F3AF1" w:rsidRDefault="00F955F2" w:rsidP="00165A7F">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DĚTI 3</w:t>
            </w:r>
            <w:r w:rsidR="003F3AF1">
              <w:rPr>
                <w:rFonts w:ascii="Times New Roman" w:hAnsi="Times New Roman"/>
                <w:sz w:val="24"/>
                <w:szCs w:val="24"/>
              </w:rPr>
              <w:t>-4,5</w:t>
            </w:r>
            <w:r w:rsidRPr="003F3AF1">
              <w:rPr>
                <w:rFonts w:ascii="Times New Roman" w:hAnsi="Times New Roman"/>
                <w:sz w:val="24"/>
                <w:szCs w:val="24"/>
              </w:rPr>
              <w:t xml:space="preserve"> LETÉ</w:t>
            </w:r>
          </w:p>
        </w:tc>
        <w:tc>
          <w:tcPr>
            <w:tcW w:w="1286" w:type="dxa"/>
          </w:tcPr>
          <w:p w:rsidR="00F955F2" w:rsidRPr="003F3AF1" w:rsidRDefault="00F955F2" w:rsidP="00165A7F">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28 DĚTÍ</w:t>
            </w:r>
          </w:p>
        </w:tc>
      </w:tr>
      <w:tr w:rsidR="00F955F2" w:rsidRPr="00F955F2" w:rsidTr="003F3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F955F2" w:rsidRPr="003F3AF1" w:rsidRDefault="00682BA1" w:rsidP="00165A7F">
            <w:pPr>
              <w:rPr>
                <w:rFonts w:ascii="Times New Roman" w:hAnsi="Times New Roman"/>
                <w:sz w:val="24"/>
                <w:szCs w:val="24"/>
              </w:rPr>
            </w:pPr>
            <w:r>
              <w:rPr>
                <w:rFonts w:ascii="Times New Roman" w:hAnsi="Times New Roman"/>
                <w:sz w:val="24"/>
                <w:szCs w:val="24"/>
              </w:rPr>
              <w:t>2.</w:t>
            </w:r>
            <w:r w:rsidR="00F955F2" w:rsidRPr="003F3AF1">
              <w:rPr>
                <w:rFonts w:ascii="Times New Roman" w:hAnsi="Times New Roman"/>
                <w:sz w:val="24"/>
                <w:szCs w:val="24"/>
              </w:rPr>
              <w:t>TŘÍDA</w:t>
            </w:r>
          </w:p>
        </w:tc>
        <w:tc>
          <w:tcPr>
            <w:tcW w:w="2035"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MOTÝLCI</w:t>
            </w:r>
          </w:p>
        </w:tc>
        <w:tc>
          <w:tcPr>
            <w:tcW w:w="3071"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ORANŽOVÝ PAVILON</w:t>
            </w:r>
          </w:p>
        </w:tc>
        <w:tc>
          <w:tcPr>
            <w:tcW w:w="1785"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DĚTI 3-</w:t>
            </w:r>
            <w:r w:rsidR="003F3AF1">
              <w:rPr>
                <w:rFonts w:ascii="Times New Roman" w:hAnsi="Times New Roman"/>
                <w:sz w:val="24"/>
                <w:szCs w:val="24"/>
              </w:rPr>
              <w:t>4,</w:t>
            </w:r>
            <w:r w:rsidRPr="003F3AF1">
              <w:rPr>
                <w:rFonts w:ascii="Times New Roman" w:hAnsi="Times New Roman"/>
                <w:sz w:val="24"/>
                <w:szCs w:val="24"/>
              </w:rPr>
              <w:t>5 LETÉ</w:t>
            </w:r>
          </w:p>
        </w:tc>
        <w:tc>
          <w:tcPr>
            <w:tcW w:w="1286"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28 DĚTÍ</w:t>
            </w:r>
          </w:p>
        </w:tc>
      </w:tr>
      <w:tr w:rsidR="00F955F2" w:rsidRPr="00F955F2" w:rsidTr="003F3AF1">
        <w:tc>
          <w:tcPr>
            <w:cnfStyle w:val="001000000000" w:firstRow="0" w:lastRow="0" w:firstColumn="1" w:lastColumn="0" w:oddVBand="0" w:evenVBand="0" w:oddHBand="0" w:evenHBand="0" w:firstRowFirstColumn="0" w:firstRowLastColumn="0" w:lastRowFirstColumn="0" w:lastRowLastColumn="0"/>
            <w:tcW w:w="1035"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3.TŘÍDA</w:t>
            </w:r>
          </w:p>
        </w:tc>
        <w:tc>
          <w:tcPr>
            <w:tcW w:w="2035" w:type="dxa"/>
          </w:tcPr>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VČELIČKY</w:t>
            </w:r>
          </w:p>
        </w:tc>
        <w:tc>
          <w:tcPr>
            <w:tcW w:w="3071" w:type="dxa"/>
          </w:tcPr>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ZELENÝ PAVILON</w:t>
            </w:r>
          </w:p>
        </w:tc>
        <w:tc>
          <w:tcPr>
            <w:tcW w:w="1785" w:type="dxa"/>
          </w:tcPr>
          <w:p w:rsidR="00F955F2" w:rsidRPr="003F3AF1" w:rsidRDefault="003F3AF1"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DĚTI 4,</w:t>
            </w:r>
            <w:r w:rsidR="00F955F2" w:rsidRPr="003F3AF1">
              <w:rPr>
                <w:rFonts w:ascii="Times New Roman" w:hAnsi="Times New Roman"/>
                <w:sz w:val="24"/>
                <w:szCs w:val="24"/>
              </w:rPr>
              <w:t>5</w:t>
            </w:r>
            <w:r>
              <w:rPr>
                <w:rFonts w:ascii="Times New Roman" w:hAnsi="Times New Roman"/>
                <w:sz w:val="24"/>
                <w:szCs w:val="24"/>
              </w:rPr>
              <w:t>-6</w:t>
            </w:r>
            <w:r w:rsidR="00F955F2" w:rsidRPr="003F3AF1">
              <w:rPr>
                <w:rFonts w:ascii="Times New Roman" w:hAnsi="Times New Roman"/>
                <w:sz w:val="24"/>
                <w:szCs w:val="24"/>
              </w:rPr>
              <w:t xml:space="preserve"> LETÉ </w:t>
            </w:r>
          </w:p>
        </w:tc>
        <w:tc>
          <w:tcPr>
            <w:tcW w:w="1286" w:type="dxa"/>
          </w:tcPr>
          <w:p w:rsidR="00F955F2"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28 DĚTÍ</w:t>
            </w:r>
          </w:p>
          <w:p w:rsidR="00682BA1" w:rsidRPr="003F3AF1" w:rsidRDefault="00682BA1"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955F2" w:rsidRPr="00F955F2" w:rsidTr="003F3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4.TŘÍDA</w:t>
            </w:r>
          </w:p>
        </w:tc>
        <w:tc>
          <w:tcPr>
            <w:tcW w:w="2035"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BERUŠKY</w:t>
            </w:r>
          </w:p>
        </w:tc>
        <w:tc>
          <w:tcPr>
            <w:tcW w:w="3071"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ŽLUTÝ PAVILON</w:t>
            </w:r>
          </w:p>
        </w:tc>
        <w:tc>
          <w:tcPr>
            <w:tcW w:w="1785"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 xml:space="preserve">DĚTI </w:t>
            </w:r>
            <w:r w:rsidR="003F3AF1">
              <w:rPr>
                <w:rFonts w:ascii="Times New Roman" w:hAnsi="Times New Roman"/>
                <w:sz w:val="24"/>
                <w:szCs w:val="24"/>
              </w:rPr>
              <w:t>4,</w:t>
            </w:r>
            <w:r w:rsidR="00682BA1">
              <w:rPr>
                <w:rFonts w:ascii="Times New Roman" w:hAnsi="Times New Roman"/>
                <w:sz w:val="24"/>
                <w:szCs w:val="24"/>
              </w:rPr>
              <w:t>5-6</w:t>
            </w:r>
            <w:r w:rsidRPr="003F3AF1">
              <w:rPr>
                <w:rFonts w:ascii="Times New Roman" w:hAnsi="Times New Roman"/>
                <w:sz w:val="24"/>
                <w:szCs w:val="24"/>
              </w:rPr>
              <w:t xml:space="preserve"> LETÉ A DĚTI S OŠD</w:t>
            </w:r>
          </w:p>
        </w:tc>
        <w:tc>
          <w:tcPr>
            <w:tcW w:w="1286" w:type="dxa"/>
          </w:tcPr>
          <w:p w:rsidR="00F955F2"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28 DĚTÍ</w:t>
            </w:r>
          </w:p>
          <w:p w:rsidR="00682BA1" w:rsidRPr="003F3AF1" w:rsidRDefault="00682BA1"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82BA1" w:rsidRPr="00F955F2" w:rsidTr="003F3AF1">
        <w:tc>
          <w:tcPr>
            <w:cnfStyle w:val="001000000000" w:firstRow="0" w:lastRow="0" w:firstColumn="1" w:lastColumn="0" w:oddVBand="0" w:evenVBand="0" w:oddHBand="0" w:evenHBand="0" w:firstRowFirstColumn="0" w:firstRowLastColumn="0" w:lastRowFirstColumn="0" w:lastRowLastColumn="0"/>
            <w:tcW w:w="1035" w:type="dxa"/>
          </w:tcPr>
          <w:p w:rsidR="00682BA1" w:rsidRPr="003F3AF1" w:rsidRDefault="00682BA1" w:rsidP="00165A7F">
            <w:pPr>
              <w:rPr>
                <w:rFonts w:ascii="Times New Roman" w:hAnsi="Times New Roman"/>
                <w:sz w:val="24"/>
                <w:szCs w:val="24"/>
              </w:rPr>
            </w:pPr>
          </w:p>
        </w:tc>
        <w:tc>
          <w:tcPr>
            <w:tcW w:w="2035" w:type="dxa"/>
          </w:tcPr>
          <w:p w:rsidR="00682BA1" w:rsidRPr="003F3AF1" w:rsidRDefault="00682BA1"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071" w:type="dxa"/>
          </w:tcPr>
          <w:p w:rsidR="00682BA1" w:rsidRPr="003F3AF1" w:rsidRDefault="00682BA1"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85" w:type="dxa"/>
          </w:tcPr>
          <w:p w:rsidR="00682BA1" w:rsidRPr="003F3AF1" w:rsidRDefault="00682BA1"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86" w:type="dxa"/>
          </w:tcPr>
          <w:p w:rsidR="00682BA1" w:rsidRPr="003F3AF1" w:rsidRDefault="00682BA1"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3F3AF1" w:rsidRDefault="003F3AF1" w:rsidP="00F955F2">
      <w:pPr>
        <w:rPr>
          <w:rFonts w:ascii="Times New Roman" w:hAnsi="Times New Roman"/>
        </w:rPr>
      </w:pPr>
    </w:p>
    <w:p w:rsidR="00E84FAE" w:rsidRDefault="00E84FAE" w:rsidP="00F955F2">
      <w:pPr>
        <w:rPr>
          <w:rFonts w:ascii="Times New Roman" w:hAnsi="Times New Roman"/>
        </w:rPr>
      </w:pPr>
    </w:p>
    <w:p w:rsidR="00E84FAE" w:rsidRPr="00F955F2" w:rsidRDefault="00E84FAE" w:rsidP="00F955F2">
      <w:pPr>
        <w:rPr>
          <w:rFonts w:ascii="Times New Roman" w:hAnsi="Times New Roman"/>
        </w:rPr>
      </w:pPr>
    </w:p>
    <w:p w:rsidR="00F955F2" w:rsidRPr="003F3AF1" w:rsidRDefault="00F955F2" w:rsidP="00F955F2">
      <w:pPr>
        <w:rPr>
          <w:rFonts w:ascii="Times New Roman" w:hAnsi="Times New Roman"/>
          <w:b/>
          <w:i/>
          <w:sz w:val="28"/>
          <w:szCs w:val="28"/>
        </w:rPr>
      </w:pPr>
      <w:r w:rsidRPr="003F3AF1">
        <w:rPr>
          <w:rFonts w:ascii="Times New Roman" w:hAnsi="Times New Roman"/>
          <w:b/>
          <w:i/>
          <w:sz w:val="28"/>
          <w:szCs w:val="28"/>
        </w:rPr>
        <w:lastRenderedPageBreak/>
        <w:t>REŽIM DNE</w:t>
      </w:r>
    </w:p>
    <w:p w:rsidR="00F955F2" w:rsidRPr="003F3AF1" w:rsidRDefault="00F955F2" w:rsidP="00F955F2">
      <w:pPr>
        <w:rPr>
          <w:rFonts w:ascii="Times New Roman" w:hAnsi="Times New Roman"/>
          <w:sz w:val="24"/>
          <w:szCs w:val="24"/>
        </w:rPr>
      </w:pPr>
      <w:r w:rsidRPr="003F3AF1">
        <w:rPr>
          <w:rFonts w:ascii="Times New Roman" w:hAnsi="Times New Roman"/>
          <w:sz w:val="24"/>
          <w:szCs w:val="24"/>
        </w:rPr>
        <w:t>Rozvrh základních režimových činností týkajících se organizačního chodu školy je dostatečně flexibilní, umožňuje nám reagovat na nečekané situace, neplánované události a individuální potřeby dětí.</w:t>
      </w:r>
    </w:p>
    <w:tbl>
      <w:tblPr>
        <w:tblStyle w:val="Svtlstnovnzvraznn11"/>
        <w:tblW w:w="0" w:type="auto"/>
        <w:tblLook w:val="04A0" w:firstRow="1" w:lastRow="0" w:firstColumn="1" w:lastColumn="0" w:noHBand="0" w:noVBand="1"/>
      </w:tblPr>
      <w:tblGrid>
        <w:gridCol w:w="4606"/>
        <w:gridCol w:w="4607"/>
      </w:tblGrid>
      <w:tr w:rsidR="00F955F2" w:rsidRPr="003F3AF1" w:rsidTr="003F3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6.30- 8.45</w:t>
            </w:r>
          </w:p>
        </w:tc>
        <w:tc>
          <w:tcPr>
            <w:tcW w:w="4606" w:type="dxa"/>
          </w:tcPr>
          <w:p w:rsidR="00F955F2" w:rsidRPr="003F3AF1" w:rsidRDefault="00F955F2" w:rsidP="00165A7F">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příchod dětí, spontánní hra a činnost dle výběru a zájmu dětí, tělových. a pohybové chvilky, zdravotní cvičení, individuální práce s jednotlivci či se skupinou dětí, komunikativní kruh</w:t>
            </w:r>
          </w:p>
        </w:tc>
      </w:tr>
      <w:tr w:rsidR="00F955F2" w:rsidRPr="003F3AF1" w:rsidTr="003F3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8.45-</w:t>
            </w:r>
            <w:r w:rsidR="003F3AF1">
              <w:rPr>
                <w:rFonts w:ascii="Times New Roman" w:hAnsi="Times New Roman"/>
                <w:sz w:val="24"/>
                <w:szCs w:val="24"/>
              </w:rPr>
              <w:t xml:space="preserve">  </w:t>
            </w:r>
            <w:r w:rsidRPr="003F3AF1">
              <w:rPr>
                <w:rFonts w:ascii="Times New Roman" w:hAnsi="Times New Roman"/>
                <w:sz w:val="24"/>
                <w:szCs w:val="24"/>
              </w:rPr>
              <w:t xml:space="preserve"> 9.15</w:t>
            </w:r>
          </w:p>
        </w:tc>
        <w:tc>
          <w:tcPr>
            <w:tcW w:w="4606"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hygiena, příprava na stolování, přesnídávka</w:t>
            </w:r>
          </w:p>
        </w:tc>
      </w:tr>
      <w:tr w:rsidR="00F955F2" w:rsidRPr="003F3AF1" w:rsidTr="003F3AF1">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9.00- 10.00</w:t>
            </w:r>
          </w:p>
          <w:p w:rsidR="00F955F2" w:rsidRPr="003F3AF1" w:rsidRDefault="00F955F2" w:rsidP="00165A7F">
            <w:pPr>
              <w:rPr>
                <w:rFonts w:ascii="Times New Roman" w:hAnsi="Times New Roman"/>
                <w:sz w:val="24"/>
                <w:szCs w:val="24"/>
              </w:rPr>
            </w:pPr>
            <w:r w:rsidRPr="003F3AF1">
              <w:rPr>
                <w:rFonts w:ascii="Times New Roman" w:hAnsi="Times New Roman"/>
                <w:sz w:val="24"/>
                <w:szCs w:val="24"/>
              </w:rPr>
              <w:t xml:space="preserve">9.15- </w:t>
            </w:r>
            <w:r w:rsidR="003F3AF1">
              <w:rPr>
                <w:rFonts w:ascii="Times New Roman" w:hAnsi="Times New Roman"/>
                <w:sz w:val="24"/>
                <w:szCs w:val="24"/>
              </w:rPr>
              <w:t xml:space="preserve"> </w:t>
            </w:r>
            <w:r w:rsidRPr="003F3AF1">
              <w:rPr>
                <w:rFonts w:ascii="Times New Roman" w:hAnsi="Times New Roman"/>
                <w:sz w:val="24"/>
                <w:szCs w:val="24"/>
              </w:rPr>
              <w:t>9.45</w:t>
            </w:r>
          </w:p>
        </w:tc>
        <w:tc>
          <w:tcPr>
            <w:tcW w:w="4606" w:type="dxa"/>
          </w:tcPr>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starší děti- řízená výchovně vzdělávací činnost</w:t>
            </w:r>
          </w:p>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mladší děti- řízená vých. vzděl. činnost, hra</w:t>
            </w:r>
          </w:p>
        </w:tc>
      </w:tr>
      <w:tr w:rsidR="00F955F2" w:rsidRPr="003F3AF1" w:rsidTr="003F3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4E4EB5" w:rsidP="00165A7F">
            <w:pPr>
              <w:rPr>
                <w:rFonts w:ascii="Times New Roman" w:hAnsi="Times New Roman"/>
                <w:sz w:val="24"/>
                <w:szCs w:val="24"/>
              </w:rPr>
            </w:pPr>
            <w:r>
              <w:rPr>
                <w:rFonts w:ascii="Times New Roman" w:hAnsi="Times New Roman"/>
                <w:sz w:val="24"/>
                <w:szCs w:val="24"/>
              </w:rPr>
              <w:t>9.45</w:t>
            </w:r>
            <w:r w:rsidR="00F955F2" w:rsidRPr="003F3AF1">
              <w:rPr>
                <w:rFonts w:ascii="Times New Roman" w:hAnsi="Times New Roman"/>
                <w:sz w:val="24"/>
                <w:szCs w:val="24"/>
              </w:rPr>
              <w:t>- 11.45</w:t>
            </w:r>
          </w:p>
        </w:tc>
        <w:tc>
          <w:tcPr>
            <w:tcW w:w="4606"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hygiena, pobyt venku, hra</w:t>
            </w:r>
          </w:p>
        </w:tc>
      </w:tr>
      <w:tr w:rsidR="00F955F2" w:rsidRPr="003F3AF1" w:rsidTr="003F3AF1">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11.45- 12.15</w:t>
            </w:r>
          </w:p>
          <w:p w:rsidR="00F955F2" w:rsidRPr="003F3AF1" w:rsidRDefault="00F955F2" w:rsidP="00165A7F">
            <w:pPr>
              <w:rPr>
                <w:rFonts w:ascii="Times New Roman" w:hAnsi="Times New Roman"/>
                <w:sz w:val="24"/>
                <w:szCs w:val="24"/>
              </w:rPr>
            </w:pPr>
            <w:r w:rsidRPr="003F3AF1">
              <w:rPr>
                <w:rFonts w:ascii="Times New Roman" w:hAnsi="Times New Roman"/>
                <w:sz w:val="24"/>
                <w:szCs w:val="24"/>
              </w:rPr>
              <w:t>11.45- 12.30</w:t>
            </w:r>
          </w:p>
        </w:tc>
        <w:tc>
          <w:tcPr>
            <w:tcW w:w="4606" w:type="dxa"/>
          </w:tcPr>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starší d.- hygiena, oběd, hygiena- čištění zubů</w:t>
            </w:r>
          </w:p>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hygiena, oběd, hygiena, odcházení dětí po obědě</w:t>
            </w:r>
          </w:p>
        </w:tc>
      </w:tr>
      <w:tr w:rsidR="00F955F2" w:rsidRPr="003F3AF1" w:rsidTr="003F3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12.15- 13.00</w:t>
            </w:r>
          </w:p>
          <w:p w:rsidR="00F955F2" w:rsidRPr="003F3AF1" w:rsidRDefault="00F955F2" w:rsidP="00165A7F">
            <w:pPr>
              <w:rPr>
                <w:rFonts w:ascii="Times New Roman" w:hAnsi="Times New Roman"/>
                <w:sz w:val="24"/>
                <w:szCs w:val="24"/>
              </w:rPr>
            </w:pPr>
            <w:r w:rsidRPr="003F3AF1">
              <w:rPr>
                <w:rFonts w:ascii="Times New Roman" w:hAnsi="Times New Roman"/>
                <w:sz w:val="24"/>
                <w:szCs w:val="24"/>
              </w:rPr>
              <w:t>12.15- 14.00</w:t>
            </w:r>
          </w:p>
        </w:tc>
        <w:tc>
          <w:tcPr>
            <w:tcW w:w="4606"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starší d.- odpočinek, klidové činnosti- četba, poslech, vyprávění</w:t>
            </w:r>
          </w:p>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mladší d.- odpočinek a spánek dle potřeby dětí, klidové činnosti, spontánní hra</w:t>
            </w:r>
          </w:p>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955F2" w:rsidRPr="003F3AF1" w:rsidTr="003F3AF1">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13.00- 14.00</w:t>
            </w:r>
          </w:p>
        </w:tc>
        <w:tc>
          <w:tcPr>
            <w:tcW w:w="4606" w:type="dxa"/>
          </w:tcPr>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starší d.- řízené a individuální činnosti, spontánní hra, tělových. chvilky, interaktivní tabule, svačina</w:t>
            </w:r>
          </w:p>
        </w:tc>
      </w:tr>
      <w:tr w:rsidR="00F955F2" w:rsidRPr="003F3AF1" w:rsidTr="003F3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14.00-14.30</w:t>
            </w:r>
          </w:p>
        </w:tc>
        <w:tc>
          <w:tcPr>
            <w:tcW w:w="4606" w:type="dxa"/>
          </w:tcPr>
          <w:p w:rsidR="00F955F2" w:rsidRPr="003F3AF1"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hygiena, odpolední svačina</w:t>
            </w:r>
          </w:p>
        </w:tc>
      </w:tr>
      <w:tr w:rsidR="00F955F2" w:rsidRPr="003F3AF1" w:rsidTr="003F3AF1">
        <w:trPr>
          <w:trHeight w:val="70"/>
        </w:trPr>
        <w:tc>
          <w:tcPr>
            <w:cnfStyle w:val="001000000000" w:firstRow="0" w:lastRow="0" w:firstColumn="1" w:lastColumn="0" w:oddVBand="0" w:evenVBand="0" w:oddHBand="0" w:evenHBand="0" w:firstRowFirstColumn="0" w:firstRowLastColumn="0" w:lastRowFirstColumn="0" w:lastRowLastColumn="0"/>
            <w:tcW w:w="4605" w:type="dxa"/>
          </w:tcPr>
          <w:p w:rsidR="00F955F2" w:rsidRPr="003F3AF1" w:rsidRDefault="00F955F2" w:rsidP="003F3AF1">
            <w:pPr>
              <w:rPr>
                <w:rFonts w:ascii="Times New Roman" w:hAnsi="Times New Roman"/>
                <w:sz w:val="24"/>
                <w:szCs w:val="24"/>
              </w:rPr>
            </w:pPr>
            <w:r w:rsidRPr="003F3AF1">
              <w:rPr>
                <w:rFonts w:ascii="Times New Roman" w:hAnsi="Times New Roman"/>
                <w:sz w:val="24"/>
                <w:szCs w:val="24"/>
              </w:rPr>
              <w:t>14.30- 17.00</w:t>
            </w:r>
          </w:p>
          <w:p w:rsidR="00F955F2" w:rsidRPr="003F3AF1" w:rsidRDefault="00F955F2" w:rsidP="00165A7F">
            <w:pPr>
              <w:ind w:left="108"/>
              <w:rPr>
                <w:rFonts w:ascii="Times New Roman" w:hAnsi="Times New Roman"/>
                <w:sz w:val="24"/>
                <w:szCs w:val="24"/>
              </w:rPr>
            </w:pPr>
          </w:p>
        </w:tc>
        <w:tc>
          <w:tcPr>
            <w:tcW w:w="4607" w:type="dxa"/>
          </w:tcPr>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F3AF1">
              <w:rPr>
                <w:rFonts w:ascii="Times New Roman" w:hAnsi="Times New Roman"/>
                <w:sz w:val="24"/>
                <w:szCs w:val="24"/>
              </w:rPr>
              <w:t>pobyt venku, herní a zájmové aktivity volné i řízené, pohybové činnosti, v zimě pobyt ve školce-prožitkové učení, rozcházení dětí domů</w:t>
            </w:r>
          </w:p>
          <w:p w:rsidR="00F955F2" w:rsidRPr="003F3AF1"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682BA1" w:rsidRDefault="00682BA1" w:rsidP="00F955F2">
      <w:pPr>
        <w:pStyle w:val="Odstavecseseznamem"/>
        <w:ind w:left="0"/>
        <w:rPr>
          <w:rFonts w:ascii="Times New Roman" w:hAnsi="Times New Roman"/>
          <w:b/>
          <w:i/>
          <w:sz w:val="28"/>
          <w:szCs w:val="28"/>
        </w:rPr>
      </w:pPr>
    </w:p>
    <w:p w:rsidR="00682BA1" w:rsidRPr="003F3AF1" w:rsidRDefault="00682BA1" w:rsidP="00F955F2">
      <w:pPr>
        <w:pStyle w:val="Odstavecseseznamem"/>
        <w:ind w:left="0"/>
        <w:rPr>
          <w:rFonts w:ascii="Times New Roman" w:hAnsi="Times New Roman"/>
          <w:b/>
          <w:i/>
          <w:sz w:val="28"/>
          <w:szCs w:val="28"/>
        </w:rPr>
      </w:pPr>
    </w:p>
    <w:p w:rsidR="00F955F2" w:rsidRPr="00E84FAE" w:rsidRDefault="00F955F2" w:rsidP="00E84FAE">
      <w:pPr>
        <w:pStyle w:val="Odstavecseseznamem"/>
        <w:ind w:left="0"/>
        <w:rPr>
          <w:rFonts w:ascii="Times New Roman" w:hAnsi="Times New Roman"/>
          <w:b/>
          <w:i/>
          <w:sz w:val="28"/>
          <w:szCs w:val="28"/>
        </w:rPr>
      </w:pPr>
      <w:r w:rsidRPr="003F3AF1">
        <w:rPr>
          <w:rFonts w:ascii="Times New Roman" w:hAnsi="Times New Roman"/>
          <w:b/>
          <w:i/>
          <w:sz w:val="28"/>
          <w:szCs w:val="28"/>
        </w:rPr>
        <w:t>AKTIVITY PLÁNOVANÉ V TOMTO ŠKOLNÍM ROCE:</w:t>
      </w:r>
    </w:p>
    <w:p w:rsidR="00F955F2" w:rsidRPr="003F3AF1" w:rsidRDefault="00F955F2" w:rsidP="00F955F2">
      <w:pPr>
        <w:pStyle w:val="Odstavecseseznamem"/>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1276"/>
        <w:gridCol w:w="1383"/>
        <w:gridCol w:w="10"/>
        <w:gridCol w:w="1224"/>
        <w:gridCol w:w="1188"/>
        <w:gridCol w:w="1156"/>
      </w:tblGrid>
      <w:tr w:rsidR="00F955F2" w:rsidRPr="003F3AF1" w:rsidTr="00165A7F">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t>ZÁŘÍ</w:t>
            </w:r>
          </w:p>
        </w:tc>
        <w:tc>
          <w:tcPr>
            <w:tcW w:w="1275" w:type="dxa"/>
          </w:tcPr>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Oslavy 5 let fungování školy</w:t>
            </w:r>
          </w:p>
        </w:tc>
        <w:tc>
          <w:tcPr>
            <w:tcW w:w="1276" w:type="dxa"/>
          </w:tcPr>
          <w:p w:rsidR="00F955F2" w:rsidRPr="00E84FAE" w:rsidRDefault="00622D89" w:rsidP="003F3AF1">
            <w:pPr>
              <w:pStyle w:val="Odstavecseseznamem"/>
              <w:ind w:left="0"/>
              <w:rPr>
                <w:rFonts w:ascii="Times New Roman" w:hAnsi="Times New Roman"/>
                <w:sz w:val="20"/>
                <w:szCs w:val="20"/>
              </w:rPr>
            </w:pPr>
            <w:r>
              <w:rPr>
                <w:rFonts w:ascii="Times New Roman" w:hAnsi="Times New Roman"/>
                <w:sz w:val="20"/>
                <w:szCs w:val="20"/>
              </w:rPr>
              <w:t>Myšák Bertík a pan B.-prevence</w:t>
            </w:r>
          </w:p>
        </w:tc>
        <w:tc>
          <w:tcPr>
            <w:tcW w:w="1383" w:type="dxa"/>
          </w:tcPr>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Policie ČR</w:t>
            </w:r>
            <w:r w:rsidR="00F955F2" w:rsidRPr="00E84FAE">
              <w:rPr>
                <w:rFonts w:ascii="Times New Roman" w:hAnsi="Times New Roman"/>
                <w:sz w:val="20"/>
                <w:szCs w:val="20"/>
              </w:rPr>
              <w:t xml:space="preserve"> ve školce</w:t>
            </w:r>
          </w:p>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Depistáž-vyšetření d.</w:t>
            </w:r>
          </w:p>
        </w:tc>
        <w:tc>
          <w:tcPr>
            <w:tcW w:w="1234" w:type="dxa"/>
            <w:gridSpan w:val="2"/>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Divadlo ve školce</w:t>
            </w:r>
          </w:p>
        </w:tc>
        <w:tc>
          <w:tcPr>
            <w:tcW w:w="1188" w:type="dxa"/>
          </w:tcPr>
          <w:p w:rsidR="00F955F2" w:rsidRPr="00E84FAE" w:rsidRDefault="00682BA1" w:rsidP="00E84FAE">
            <w:pPr>
              <w:rPr>
                <w:rFonts w:ascii="Times New Roman" w:hAnsi="Times New Roman"/>
                <w:sz w:val="20"/>
                <w:szCs w:val="20"/>
              </w:rPr>
            </w:pPr>
            <w:r w:rsidRPr="00E84FAE">
              <w:rPr>
                <w:rFonts w:ascii="Times New Roman" w:hAnsi="Times New Roman"/>
                <w:sz w:val="20"/>
                <w:szCs w:val="20"/>
              </w:rPr>
              <w:t>Školička bruslení</w:t>
            </w:r>
            <w:r w:rsidR="00E84FAE" w:rsidRPr="00E84FAE">
              <w:rPr>
                <w:rFonts w:ascii="Times New Roman" w:hAnsi="Times New Roman"/>
                <w:sz w:val="20"/>
                <w:szCs w:val="20"/>
              </w:rPr>
              <w:t xml:space="preserve"> </w:t>
            </w:r>
          </w:p>
        </w:tc>
        <w:tc>
          <w:tcPr>
            <w:tcW w:w="1156" w:type="dxa"/>
          </w:tcPr>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Předplavecký výcvik</w:t>
            </w:r>
          </w:p>
        </w:tc>
      </w:tr>
      <w:tr w:rsidR="00F955F2" w:rsidRPr="003F3AF1" w:rsidTr="00165A7F">
        <w:trPr>
          <w:cantSplit/>
        </w:trPr>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t>ŘÍJEN</w:t>
            </w:r>
          </w:p>
        </w:tc>
        <w:tc>
          <w:tcPr>
            <w:tcW w:w="1275" w:type="dxa"/>
          </w:tcPr>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Návštěva Domova seniorů Pyšely</w:t>
            </w:r>
          </w:p>
        </w:tc>
        <w:tc>
          <w:tcPr>
            <w:tcW w:w="127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Hudební pořad ve školce</w:t>
            </w:r>
          </w:p>
        </w:tc>
        <w:tc>
          <w:tcPr>
            <w:tcW w:w="1383" w:type="dxa"/>
          </w:tcPr>
          <w:p w:rsidR="00F955F2" w:rsidRPr="00E84FAE" w:rsidRDefault="00622D89" w:rsidP="00165A7F">
            <w:pPr>
              <w:pStyle w:val="Odstavecseseznamem"/>
              <w:ind w:left="0"/>
              <w:rPr>
                <w:rFonts w:ascii="Times New Roman" w:hAnsi="Times New Roman"/>
                <w:sz w:val="20"/>
                <w:szCs w:val="20"/>
              </w:rPr>
            </w:pPr>
            <w:r>
              <w:rPr>
                <w:rFonts w:ascii="Times New Roman" w:hAnsi="Times New Roman"/>
                <w:sz w:val="20"/>
                <w:szCs w:val="20"/>
              </w:rPr>
              <w:t>Svíčkárna Šestajovice</w:t>
            </w:r>
          </w:p>
        </w:tc>
        <w:tc>
          <w:tcPr>
            <w:tcW w:w="1234" w:type="dxa"/>
            <w:gridSpan w:val="2"/>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Tvořivé dílničky</w:t>
            </w:r>
          </w:p>
        </w:tc>
        <w:tc>
          <w:tcPr>
            <w:tcW w:w="1188"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Divadlo v KC Kamenice</w:t>
            </w:r>
          </w:p>
        </w:tc>
        <w:tc>
          <w:tcPr>
            <w:tcW w:w="115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Celé Česko čte dětem</w:t>
            </w:r>
          </w:p>
        </w:tc>
      </w:tr>
      <w:tr w:rsidR="00F955F2" w:rsidRPr="003F3AF1" w:rsidTr="00165A7F">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t>LISTOPAD</w:t>
            </w:r>
          </w:p>
        </w:tc>
        <w:tc>
          <w:tcPr>
            <w:tcW w:w="1275"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Halloween</w:t>
            </w:r>
            <w:r w:rsidR="00E84FAE" w:rsidRPr="00E84FAE">
              <w:rPr>
                <w:rFonts w:ascii="Times New Roman" w:hAnsi="Times New Roman"/>
                <w:sz w:val="20"/>
                <w:szCs w:val="20"/>
              </w:rPr>
              <w:t>ské oslavy</w:t>
            </w:r>
          </w:p>
        </w:tc>
        <w:tc>
          <w:tcPr>
            <w:tcW w:w="127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 xml:space="preserve">Dušičky- návštěva kostela sv. </w:t>
            </w:r>
            <w:r w:rsidRPr="00E84FAE">
              <w:rPr>
                <w:rFonts w:ascii="Times New Roman" w:hAnsi="Times New Roman"/>
                <w:sz w:val="20"/>
                <w:szCs w:val="20"/>
              </w:rPr>
              <w:lastRenderedPageBreak/>
              <w:t>Martina</w:t>
            </w:r>
          </w:p>
        </w:tc>
        <w:tc>
          <w:tcPr>
            <w:tcW w:w="1383"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lastRenderedPageBreak/>
              <w:t>Posvícení</w:t>
            </w:r>
          </w:p>
        </w:tc>
        <w:tc>
          <w:tcPr>
            <w:tcW w:w="1234" w:type="dxa"/>
            <w:gridSpan w:val="2"/>
          </w:tcPr>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Vystoupení pro sulické seniory</w:t>
            </w:r>
          </w:p>
        </w:tc>
        <w:tc>
          <w:tcPr>
            <w:tcW w:w="1188"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Spaní ve školce</w:t>
            </w:r>
          </w:p>
        </w:tc>
        <w:tc>
          <w:tcPr>
            <w:tcW w:w="1156" w:type="dxa"/>
          </w:tcPr>
          <w:p w:rsidR="00F955F2" w:rsidRPr="00E84FAE" w:rsidRDefault="00F955F2" w:rsidP="00E84FAE">
            <w:pPr>
              <w:pStyle w:val="Odstavecseseznamem"/>
              <w:ind w:left="0"/>
              <w:rPr>
                <w:rFonts w:ascii="Times New Roman" w:hAnsi="Times New Roman"/>
                <w:sz w:val="20"/>
                <w:szCs w:val="20"/>
              </w:rPr>
            </w:pPr>
            <w:r w:rsidRPr="00E84FAE">
              <w:rPr>
                <w:rFonts w:ascii="Times New Roman" w:hAnsi="Times New Roman"/>
                <w:sz w:val="20"/>
                <w:szCs w:val="20"/>
              </w:rPr>
              <w:t>Advent</w:t>
            </w:r>
            <w:r w:rsidR="009F5213" w:rsidRPr="00E84FAE">
              <w:rPr>
                <w:rFonts w:ascii="Times New Roman" w:hAnsi="Times New Roman"/>
                <w:sz w:val="20"/>
                <w:szCs w:val="20"/>
              </w:rPr>
              <w:t xml:space="preserve">+ </w:t>
            </w:r>
            <w:r w:rsidR="00E84FAE" w:rsidRPr="00E84FAE">
              <w:rPr>
                <w:rFonts w:ascii="Times New Roman" w:hAnsi="Times New Roman"/>
                <w:sz w:val="20"/>
                <w:szCs w:val="20"/>
              </w:rPr>
              <w:t xml:space="preserve">rozsvěcení vánoč. </w:t>
            </w:r>
            <w:r w:rsidR="00E84FAE" w:rsidRPr="00E84FAE">
              <w:rPr>
                <w:rFonts w:ascii="Times New Roman" w:hAnsi="Times New Roman"/>
                <w:sz w:val="20"/>
                <w:szCs w:val="20"/>
              </w:rPr>
              <w:lastRenderedPageBreak/>
              <w:t>stromečku na Sulické návsi</w:t>
            </w:r>
          </w:p>
        </w:tc>
      </w:tr>
      <w:tr w:rsidR="00F955F2" w:rsidRPr="003F3AF1" w:rsidTr="00165A7F">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lastRenderedPageBreak/>
              <w:t>PROSINEC</w:t>
            </w:r>
          </w:p>
        </w:tc>
        <w:tc>
          <w:tcPr>
            <w:tcW w:w="1275"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Mikuláš a čert</w:t>
            </w:r>
          </w:p>
        </w:tc>
        <w:tc>
          <w:tcPr>
            <w:tcW w:w="1276" w:type="dxa"/>
          </w:tcPr>
          <w:p w:rsidR="00F955F2" w:rsidRPr="00E84FAE" w:rsidRDefault="009F5213" w:rsidP="00165A7F">
            <w:pPr>
              <w:pStyle w:val="Odstavecseseznamem"/>
              <w:ind w:left="0"/>
              <w:rPr>
                <w:rFonts w:ascii="Times New Roman" w:hAnsi="Times New Roman"/>
                <w:sz w:val="20"/>
                <w:szCs w:val="20"/>
              </w:rPr>
            </w:pPr>
            <w:r w:rsidRPr="00E84FAE">
              <w:rPr>
                <w:rFonts w:ascii="Times New Roman" w:hAnsi="Times New Roman"/>
                <w:sz w:val="20"/>
                <w:szCs w:val="20"/>
              </w:rPr>
              <w:t>B</w:t>
            </w:r>
            <w:r w:rsidR="00F955F2" w:rsidRPr="00E84FAE">
              <w:rPr>
                <w:rFonts w:ascii="Times New Roman" w:hAnsi="Times New Roman"/>
                <w:sz w:val="20"/>
                <w:szCs w:val="20"/>
              </w:rPr>
              <w:t>arborky</w:t>
            </w:r>
          </w:p>
        </w:tc>
        <w:tc>
          <w:tcPr>
            <w:tcW w:w="1383"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Pečení perníčků</w:t>
            </w:r>
          </w:p>
        </w:tc>
        <w:tc>
          <w:tcPr>
            <w:tcW w:w="1234" w:type="dxa"/>
            <w:gridSpan w:val="2"/>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Vánoční nadílka</w:t>
            </w:r>
          </w:p>
        </w:tc>
        <w:tc>
          <w:tcPr>
            <w:tcW w:w="1188"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Vánoční besídka</w:t>
            </w:r>
          </w:p>
        </w:tc>
        <w:tc>
          <w:tcPr>
            <w:tcW w:w="115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Divadlo ve školce</w:t>
            </w:r>
          </w:p>
        </w:tc>
      </w:tr>
      <w:tr w:rsidR="00F955F2" w:rsidRPr="003F3AF1" w:rsidTr="00165A7F">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t>LEDEN</w:t>
            </w:r>
          </w:p>
        </w:tc>
        <w:tc>
          <w:tcPr>
            <w:tcW w:w="1275"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Tři králové</w:t>
            </w:r>
          </w:p>
        </w:tc>
        <w:tc>
          <w:tcPr>
            <w:tcW w:w="1276" w:type="dxa"/>
          </w:tcPr>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Hravé lyžování</w:t>
            </w:r>
          </w:p>
        </w:tc>
        <w:tc>
          <w:tcPr>
            <w:tcW w:w="1383"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Kroužek vaření</w:t>
            </w:r>
          </w:p>
        </w:tc>
        <w:tc>
          <w:tcPr>
            <w:tcW w:w="1234" w:type="dxa"/>
            <w:gridSpan w:val="2"/>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Divadlo ve školce</w:t>
            </w:r>
          </w:p>
        </w:tc>
        <w:tc>
          <w:tcPr>
            <w:tcW w:w="1188" w:type="dxa"/>
          </w:tcPr>
          <w:p w:rsidR="00F955F2" w:rsidRPr="00E84FAE" w:rsidRDefault="00622D89" w:rsidP="00165A7F">
            <w:pPr>
              <w:pStyle w:val="Odstavecseseznamem"/>
              <w:ind w:left="0"/>
              <w:rPr>
                <w:rFonts w:ascii="Times New Roman" w:hAnsi="Times New Roman"/>
                <w:sz w:val="20"/>
                <w:szCs w:val="20"/>
              </w:rPr>
            </w:pPr>
            <w:r>
              <w:rPr>
                <w:rFonts w:ascii="Times New Roman" w:hAnsi="Times New Roman"/>
                <w:sz w:val="20"/>
                <w:szCs w:val="20"/>
              </w:rPr>
              <w:t>Návštěva ZŠ v okolí</w:t>
            </w:r>
            <w:bookmarkStart w:id="0" w:name="_GoBack"/>
            <w:bookmarkEnd w:id="0"/>
          </w:p>
        </w:tc>
        <w:tc>
          <w:tcPr>
            <w:tcW w:w="115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Solná jeskyně</w:t>
            </w:r>
          </w:p>
        </w:tc>
      </w:tr>
      <w:tr w:rsidR="00F955F2" w:rsidRPr="003F3AF1" w:rsidTr="00165A7F">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t>ÚNOR</w:t>
            </w:r>
          </w:p>
        </w:tc>
        <w:tc>
          <w:tcPr>
            <w:tcW w:w="1275"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Cirkus Adonis ve školce</w:t>
            </w:r>
          </w:p>
        </w:tc>
        <w:tc>
          <w:tcPr>
            <w:tcW w:w="127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Sv. Valentýn</w:t>
            </w:r>
          </w:p>
        </w:tc>
        <w:tc>
          <w:tcPr>
            <w:tcW w:w="1383"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Jarní prázdniny</w:t>
            </w:r>
          </w:p>
        </w:tc>
        <w:tc>
          <w:tcPr>
            <w:tcW w:w="1234" w:type="dxa"/>
            <w:gridSpan w:val="2"/>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Tvořivé dílničky</w:t>
            </w:r>
          </w:p>
        </w:tc>
        <w:tc>
          <w:tcPr>
            <w:tcW w:w="1188"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Masopust</w:t>
            </w:r>
          </w:p>
        </w:tc>
        <w:tc>
          <w:tcPr>
            <w:tcW w:w="115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Zimní olympiáda</w:t>
            </w:r>
          </w:p>
        </w:tc>
      </w:tr>
      <w:tr w:rsidR="00F955F2" w:rsidRPr="003F3AF1" w:rsidTr="00165A7F">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t>BŘEZEN</w:t>
            </w:r>
          </w:p>
        </w:tc>
        <w:tc>
          <w:tcPr>
            <w:tcW w:w="1275"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8.3. MDŽ</w:t>
            </w:r>
            <w:r w:rsidR="009F5213" w:rsidRPr="00E84FAE">
              <w:rPr>
                <w:rFonts w:ascii="Times New Roman" w:hAnsi="Times New Roman"/>
                <w:sz w:val="20"/>
                <w:szCs w:val="20"/>
              </w:rPr>
              <w:t>,</w:t>
            </w:r>
          </w:p>
          <w:p w:rsidR="009F5213" w:rsidRPr="00E84FAE" w:rsidRDefault="009F5213" w:rsidP="00165A7F">
            <w:pPr>
              <w:pStyle w:val="Odstavecseseznamem"/>
              <w:ind w:left="0"/>
              <w:rPr>
                <w:rFonts w:ascii="Times New Roman" w:hAnsi="Times New Roman"/>
                <w:sz w:val="20"/>
                <w:szCs w:val="20"/>
              </w:rPr>
            </w:pPr>
            <w:r w:rsidRPr="00E84FAE">
              <w:rPr>
                <w:rFonts w:ascii="Times New Roman" w:hAnsi="Times New Roman"/>
                <w:sz w:val="20"/>
                <w:szCs w:val="20"/>
              </w:rPr>
              <w:t>Škola v přírodě</w:t>
            </w:r>
          </w:p>
        </w:tc>
        <w:tc>
          <w:tcPr>
            <w:tcW w:w="127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Vítáme jaro</w:t>
            </w:r>
          </w:p>
        </w:tc>
        <w:tc>
          <w:tcPr>
            <w:tcW w:w="1383"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22.3. Den vody</w:t>
            </w:r>
          </w:p>
        </w:tc>
        <w:tc>
          <w:tcPr>
            <w:tcW w:w="1234" w:type="dxa"/>
            <w:gridSpan w:val="2"/>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Beseda s Policií ČR</w:t>
            </w:r>
          </w:p>
        </w:tc>
        <w:tc>
          <w:tcPr>
            <w:tcW w:w="1188"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Muzeum Říčany</w:t>
            </w:r>
          </w:p>
        </w:tc>
        <w:tc>
          <w:tcPr>
            <w:tcW w:w="115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Předplavecký výcvik</w:t>
            </w:r>
          </w:p>
        </w:tc>
      </w:tr>
      <w:tr w:rsidR="00F955F2" w:rsidRPr="003F3AF1" w:rsidTr="00165A7F">
        <w:tc>
          <w:tcPr>
            <w:tcW w:w="1702" w:type="dxa"/>
          </w:tcPr>
          <w:p w:rsidR="00F955F2" w:rsidRPr="003F3AF1" w:rsidRDefault="00F955F2" w:rsidP="00165A7F">
            <w:pPr>
              <w:pStyle w:val="Odstavecseseznamem"/>
              <w:ind w:left="0"/>
              <w:rPr>
                <w:rFonts w:ascii="Times New Roman" w:hAnsi="Times New Roman"/>
                <w:sz w:val="24"/>
                <w:szCs w:val="24"/>
              </w:rPr>
            </w:pPr>
            <w:r w:rsidRPr="003F3AF1">
              <w:rPr>
                <w:rFonts w:ascii="Times New Roman" w:hAnsi="Times New Roman"/>
                <w:sz w:val="24"/>
                <w:szCs w:val="24"/>
              </w:rPr>
              <w:t>DUBEN</w:t>
            </w:r>
          </w:p>
        </w:tc>
        <w:tc>
          <w:tcPr>
            <w:tcW w:w="1275"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Velikonoce</w:t>
            </w:r>
          </w:p>
        </w:tc>
        <w:tc>
          <w:tcPr>
            <w:tcW w:w="1276"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Barvení vajec</w:t>
            </w:r>
          </w:p>
        </w:tc>
        <w:tc>
          <w:tcPr>
            <w:tcW w:w="1383" w:type="dxa"/>
          </w:tcPr>
          <w:p w:rsidR="00F955F2" w:rsidRPr="00E84FAE" w:rsidRDefault="00B0406F" w:rsidP="00165A7F">
            <w:pPr>
              <w:pStyle w:val="Odstavecseseznamem"/>
              <w:ind w:left="0"/>
              <w:rPr>
                <w:rFonts w:ascii="Times New Roman" w:hAnsi="Times New Roman"/>
                <w:sz w:val="20"/>
                <w:szCs w:val="20"/>
              </w:rPr>
            </w:pPr>
            <w:r>
              <w:rPr>
                <w:rFonts w:ascii="Times New Roman" w:hAnsi="Times New Roman"/>
                <w:sz w:val="20"/>
                <w:szCs w:val="20"/>
              </w:rPr>
              <w:t>Dílničky s rodiči</w:t>
            </w:r>
          </w:p>
        </w:tc>
        <w:tc>
          <w:tcPr>
            <w:tcW w:w="1234" w:type="dxa"/>
            <w:gridSpan w:val="2"/>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22.4. Den Země</w:t>
            </w:r>
          </w:p>
        </w:tc>
        <w:tc>
          <w:tcPr>
            <w:tcW w:w="1188" w:type="dxa"/>
          </w:tcPr>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Škola v přírodě</w:t>
            </w:r>
          </w:p>
        </w:tc>
        <w:tc>
          <w:tcPr>
            <w:tcW w:w="1156" w:type="dxa"/>
          </w:tcPr>
          <w:p w:rsidR="00F955F2" w:rsidRPr="00E84FAE" w:rsidRDefault="00E84FAE" w:rsidP="00165A7F">
            <w:pPr>
              <w:pStyle w:val="Odstavecseseznamem"/>
              <w:ind w:left="0"/>
              <w:rPr>
                <w:rFonts w:ascii="Times New Roman" w:hAnsi="Times New Roman"/>
                <w:sz w:val="20"/>
                <w:szCs w:val="20"/>
              </w:rPr>
            </w:pPr>
            <w:r w:rsidRPr="00E84FAE">
              <w:rPr>
                <w:rFonts w:ascii="Times New Roman" w:hAnsi="Times New Roman"/>
                <w:sz w:val="20"/>
                <w:szCs w:val="20"/>
              </w:rPr>
              <w:t>Čarodějnické oslavy</w:t>
            </w:r>
          </w:p>
        </w:tc>
      </w:tr>
      <w:tr w:rsidR="00F955F2" w:rsidRPr="003F3AF1" w:rsidTr="00165A7F">
        <w:tblPrEx>
          <w:tblCellMar>
            <w:left w:w="70" w:type="dxa"/>
            <w:right w:w="70" w:type="dxa"/>
          </w:tblCellMar>
          <w:tblLook w:val="0000" w:firstRow="0" w:lastRow="0" w:firstColumn="0" w:lastColumn="0" w:noHBand="0" w:noVBand="0"/>
        </w:tblPrEx>
        <w:trPr>
          <w:trHeight w:val="771"/>
        </w:trPr>
        <w:tc>
          <w:tcPr>
            <w:tcW w:w="1702" w:type="dxa"/>
          </w:tcPr>
          <w:p w:rsidR="00F955F2" w:rsidRPr="003F3AF1" w:rsidRDefault="00F955F2" w:rsidP="00165A7F">
            <w:pPr>
              <w:pStyle w:val="Odstavecseseznamem"/>
              <w:ind w:left="108"/>
              <w:rPr>
                <w:rFonts w:ascii="Times New Roman" w:hAnsi="Times New Roman"/>
                <w:sz w:val="24"/>
                <w:szCs w:val="24"/>
              </w:rPr>
            </w:pPr>
            <w:r w:rsidRPr="003F3AF1">
              <w:rPr>
                <w:rFonts w:ascii="Times New Roman" w:hAnsi="Times New Roman"/>
                <w:sz w:val="24"/>
                <w:szCs w:val="24"/>
              </w:rPr>
              <w:t>KVĚTEN</w:t>
            </w:r>
          </w:p>
          <w:p w:rsidR="00F955F2" w:rsidRPr="003F3AF1" w:rsidRDefault="00F955F2" w:rsidP="00165A7F">
            <w:pPr>
              <w:pStyle w:val="Odstavecseseznamem"/>
              <w:ind w:left="108"/>
              <w:rPr>
                <w:rFonts w:ascii="Times New Roman" w:hAnsi="Times New Roman"/>
                <w:sz w:val="24"/>
                <w:szCs w:val="24"/>
              </w:rPr>
            </w:pPr>
          </w:p>
        </w:tc>
        <w:tc>
          <w:tcPr>
            <w:tcW w:w="1275" w:type="dxa"/>
          </w:tcPr>
          <w:p w:rsidR="00F955F2" w:rsidRPr="00E84FAE" w:rsidRDefault="00F955F2" w:rsidP="00165A7F">
            <w:pPr>
              <w:spacing w:after="0" w:line="240" w:lineRule="auto"/>
              <w:rPr>
                <w:rFonts w:ascii="Times New Roman" w:hAnsi="Times New Roman"/>
                <w:sz w:val="20"/>
                <w:szCs w:val="20"/>
              </w:rPr>
            </w:pPr>
          </w:p>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Svátek matek</w:t>
            </w:r>
          </w:p>
        </w:tc>
        <w:tc>
          <w:tcPr>
            <w:tcW w:w="1276" w:type="dxa"/>
          </w:tcPr>
          <w:p w:rsidR="00F955F2" w:rsidRPr="00E84FAE" w:rsidRDefault="00F955F2" w:rsidP="00165A7F">
            <w:pPr>
              <w:spacing w:after="0" w:line="240" w:lineRule="auto"/>
              <w:rPr>
                <w:rFonts w:ascii="Times New Roman" w:hAnsi="Times New Roman"/>
                <w:sz w:val="20"/>
                <w:szCs w:val="20"/>
              </w:rPr>
            </w:pPr>
          </w:p>
          <w:p w:rsidR="00D723DF" w:rsidRPr="00E84FAE" w:rsidRDefault="00E84FAE" w:rsidP="00165A7F">
            <w:pPr>
              <w:pStyle w:val="Odstavecseseznamem"/>
              <w:ind w:left="0"/>
              <w:rPr>
                <w:rFonts w:ascii="Times New Roman" w:hAnsi="Times New Roman"/>
                <w:sz w:val="20"/>
                <w:szCs w:val="20"/>
              </w:rPr>
            </w:pPr>
            <w:r>
              <w:rPr>
                <w:rFonts w:ascii="Times New Roman" w:hAnsi="Times New Roman"/>
                <w:sz w:val="20"/>
                <w:szCs w:val="20"/>
              </w:rPr>
              <w:t>Škola v přírodě</w:t>
            </w:r>
          </w:p>
        </w:tc>
        <w:tc>
          <w:tcPr>
            <w:tcW w:w="1393" w:type="dxa"/>
            <w:gridSpan w:val="2"/>
          </w:tcPr>
          <w:p w:rsidR="00F955F2" w:rsidRPr="00E84FAE" w:rsidRDefault="00F955F2" w:rsidP="00165A7F">
            <w:pPr>
              <w:spacing w:after="0" w:line="240" w:lineRule="auto"/>
              <w:rPr>
                <w:rFonts w:ascii="Times New Roman" w:hAnsi="Times New Roman"/>
                <w:sz w:val="20"/>
                <w:szCs w:val="20"/>
              </w:rPr>
            </w:pPr>
          </w:p>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Exkurze u hasičů</w:t>
            </w:r>
          </w:p>
        </w:tc>
        <w:tc>
          <w:tcPr>
            <w:tcW w:w="1224" w:type="dxa"/>
          </w:tcPr>
          <w:p w:rsidR="00F955F2" w:rsidRPr="00E84FAE" w:rsidRDefault="00F955F2" w:rsidP="00165A7F">
            <w:pPr>
              <w:spacing w:after="0" w:line="240" w:lineRule="auto"/>
              <w:rPr>
                <w:rFonts w:ascii="Times New Roman" w:hAnsi="Times New Roman"/>
                <w:sz w:val="20"/>
                <w:szCs w:val="20"/>
              </w:rPr>
            </w:pPr>
          </w:p>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Ekocentrum Vlašim</w:t>
            </w:r>
          </w:p>
        </w:tc>
        <w:tc>
          <w:tcPr>
            <w:tcW w:w="1188" w:type="dxa"/>
          </w:tcPr>
          <w:p w:rsidR="00F955F2" w:rsidRPr="00E84FAE" w:rsidRDefault="00F955F2" w:rsidP="00165A7F">
            <w:pPr>
              <w:spacing w:after="0" w:line="240" w:lineRule="auto"/>
              <w:rPr>
                <w:rFonts w:ascii="Times New Roman" w:hAnsi="Times New Roman"/>
                <w:sz w:val="20"/>
                <w:szCs w:val="20"/>
              </w:rPr>
            </w:pPr>
          </w:p>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Sportovní olympiáda</w:t>
            </w:r>
          </w:p>
        </w:tc>
        <w:tc>
          <w:tcPr>
            <w:tcW w:w="1156" w:type="dxa"/>
          </w:tcPr>
          <w:p w:rsidR="00F955F2" w:rsidRPr="00E84FAE" w:rsidRDefault="00F955F2" w:rsidP="00165A7F">
            <w:pPr>
              <w:spacing w:after="0" w:line="240" w:lineRule="auto"/>
              <w:rPr>
                <w:rFonts w:ascii="Times New Roman" w:hAnsi="Times New Roman"/>
                <w:sz w:val="20"/>
                <w:szCs w:val="20"/>
              </w:rPr>
            </w:pPr>
          </w:p>
          <w:p w:rsidR="00F955F2" w:rsidRPr="00E84FAE" w:rsidRDefault="00F955F2" w:rsidP="00165A7F">
            <w:pPr>
              <w:pStyle w:val="Odstavecseseznamem"/>
              <w:ind w:left="0"/>
              <w:rPr>
                <w:rFonts w:ascii="Times New Roman" w:hAnsi="Times New Roman"/>
                <w:sz w:val="20"/>
                <w:szCs w:val="20"/>
              </w:rPr>
            </w:pPr>
            <w:r w:rsidRPr="00E84FAE">
              <w:rPr>
                <w:rFonts w:ascii="Times New Roman" w:hAnsi="Times New Roman"/>
                <w:sz w:val="20"/>
                <w:szCs w:val="20"/>
              </w:rPr>
              <w:t>Výlet vláčkem- Posázaví</w:t>
            </w:r>
          </w:p>
        </w:tc>
      </w:tr>
      <w:tr w:rsidR="00F955F2" w:rsidRPr="003F3AF1" w:rsidTr="00165A7F">
        <w:tblPrEx>
          <w:tblCellMar>
            <w:left w:w="70" w:type="dxa"/>
            <w:right w:w="70" w:type="dxa"/>
          </w:tblCellMar>
          <w:tblLook w:val="0000" w:firstRow="0" w:lastRow="0" w:firstColumn="0" w:lastColumn="0" w:noHBand="0" w:noVBand="0"/>
        </w:tblPrEx>
        <w:trPr>
          <w:trHeight w:val="630"/>
        </w:trPr>
        <w:tc>
          <w:tcPr>
            <w:tcW w:w="1702" w:type="dxa"/>
          </w:tcPr>
          <w:p w:rsidR="00F955F2" w:rsidRPr="003F3AF1" w:rsidRDefault="00F955F2" w:rsidP="00165A7F">
            <w:pPr>
              <w:rPr>
                <w:rFonts w:ascii="Times New Roman" w:hAnsi="Times New Roman"/>
                <w:sz w:val="24"/>
                <w:szCs w:val="24"/>
              </w:rPr>
            </w:pPr>
            <w:r w:rsidRPr="003F3AF1">
              <w:rPr>
                <w:rFonts w:ascii="Times New Roman" w:hAnsi="Times New Roman"/>
                <w:sz w:val="24"/>
                <w:szCs w:val="24"/>
              </w:rPr>
              <w:t>ČERVEN</w:t>
            </w:r>
          </w:p>
        </w:tc>
        <w:tc>
          <w:tcPr>
            <w:tcW w:w="1275" w:type="dxa"/>
          </w:tcPr>
          <w:p w:rsidR="00F955F2" w:rsidRPr="00E84FAE" w:rsidRDefault="00F955F2" w:rsidP="00165A7F">
            <w:pPr>
              <w:rPr>
                <w:rFonts w:ascii="Times New Roman" w:hAnsi="Times New Roman"/>
                <w:sz w:val="20"/>
                <w:szCs w:val="20"/>
              </w:rPr>
            </w:pPr>
            <w:r w:rsidRPr="00E84FAE">
              <w:rPr>
                <w:rFonts w:ascii="Times New Roman" w:hAnsi="Times New Roman"/>
                <w:sz w:val="20"/>
                <w:szCs w:val="20"/>
              </w:rPr>
              <w:t>Den dětí</w:t>
            </w:r>
          </w:p>
          <w:p w:rsidR="006B277D" w:rsidRPr="00E84FAE" w:rsidRDefault="006B277D" w:rsidP="00165A7F">
            <w:pPr>
              <w:rPr>
                <w:rFonts w:ascii="Times New Roman" w:hAnsi="Times New Roman"/>
                <w:sz w:val="20"/>
                <w:szCs w:val="20"/>
              </w:rPr>
            </w:pPr>
            <w:r w:rsidRPr="00E84FAE">
              <w:rPr>
                <w:rFonts w:ascii="Times New Roman" w:hAnsi="Times New Roman"/>
                <w:sz w:val="20"/>
                <w:szCs w:val="20"/>
              </w:rPr>
              <w:t>Delší vycházky</w:t>
            </w:r>
          </w:p>
        </w:tc>
        <w:tc>
          <w:tcPr>
            <w:tcW w:w="1276" w:type="dxa"/>
          </w:tcPr>
          <w:p w:rsidR="00F955F2" w:rsidRPr="00E84FAE" w:rsidRDefault="00E84FAE" w:rsidP="00165A7F">
            <w:pPr>
              <w:rPr>
                <w:rFonts w:ascii="Times New Roman" w:hAnsi="Times New Roman"/>
                <w:sz w:val="20"/>
                <w:szCs w:val="20"/>
              </w:rPr>
            </w:pPr>
            <w:r w:rsidRPr="00E84FAE">
              <w:rPr>
                <w:rFonts w:ascii="Times New Roman" w:hAnsi="Times New Roman"/>
                <w:sz w:val="20"/>
                <w:szCs w:val="20"/>
              </w:rPr>
              <w:t>Návštěva v Mš Nespeky + Sázava</w:t>
            </w:r>
          </w:p>
        </w:tc>
        <w:tc>
          <w:tcPr>
            <w:tcW w:w="1393" w:type="dxa"/>
            <w:gridSpan w:val="2"/>
          </w:tcPr>
          <w:p w:rsidR="00F955F2" w:rsidRPr="00E84FAE" w:rsidRDefault="00E84FAE" w:rsidP="00165A7F">
            <w:pPr>
              <w:rPr>
                <w:rFonts w:ascii="Times New Roman" w:hAnsi="Times New Roman"/>
                <w:sz w:val="20"/>
                <w:szCs w:val="20"/>
              </w:rPr>
            </w:pPr>
            <w:r w:rsidRPr="00E84FAE">
              <w:rPr>
                <w:rFonts w:ascii="Times New Roman" w:hAnsi="Times New Roman"/>
                <w:sz w:val="20"/>
                <w:szCs w:val="20"/>
              </w:rPr>
              <w:t>Mš KuK u nás</w:t>
            </w:r>
          </w:p>
        </w:tc>
        <w:tc>
          <w:tcPr>
            <w:tcW w:w="1224" w:type="dxa"/>
          </w:tcPr>
          <w:p w:rsidR="00F955F2" w:rsidRPr="00E84FAE" w:rsidRDefault="00D723DF" w:rsidP="00165A7F">
            <w:pPr>
              <w:rPr>
                <w:rFonts w:ascii="Times New Roman" w:hAnsi="Times New Roman"/>
                <w:sz w:val="20"/>
                <w:szCs w:val="20"/>
              </w:rPr>
            </w:pPr>
            <w:r w:rsidRPr="00E84FAE">
              <w:rPr>
                <w:rFonts w:ascii="Times New Roman" w:hAnsi="Times New Roman"/>
                <w:sz w:val="20"/>
                <w:szCs w:val="20"/>
              </w:rPr>
              <w:t>Spaní ve školce</w:t>
            </w:r>
          </w:p>
        </w:tc>
        <w:tc>
          <w:tcPr>
            <w:tcW w:w="1188" w:type="dxa"/>
          </w:tcPr>
          <w:p w:rsidR="00F955F2" w:rsidRPr="00E84FAE" w:rsidRDefault="00E84FAE" w:rsidP="00165A7F">
            <w:pPr>
              <w:rPr>
                <w:rFonts w:ascii="Times New Roman" w:hAnsi="Times New Roman"/>
                <w:sz w:val="20"/>
                <w:szCs w:val="20"/>
              </w:rPr>
            </w:pPr>
            <w:r w:rsidRPr="00E84FAE">
              <w:rPr>
                <w:rFonts w:ascii="Times New Roman" w:hAnsi="Times New Roman"/>
                <w:sz w:val="20"/>
                <w:szCs w:val="20"/>
              </w:rPr>
              <w:t>Fotografování</w:t>
            </w:r>
          </w:p>
          <w:p w:rsidR="006B277D" w:rsidRPr="00E84FAE" w:rsidRDefault="006B277D" w:rsidP="00165A7F">
            <w:pPr>
              <w:rPr>
                <w:rFonts w:ascii="Times New Roman" w:hAnsi="Times New Roman"/>
                <w:sz w:val="20"/>
                <w:szCs w:val="20"/>
              </w:rPr>
            </w:pPr>
            <w:r w:rsidRPr="00E84FAE">
              <w:rPr>
                <w:rFonts w:ascii="Times New Roman" w:hAnsi="Times New Roman"/>
                <w:sz w:val="20"/>
                <w:szCs w:val="20"/>
              </w:rPr>
              <w:t>Zahradní slavnost</w:t>
            </w:r>
          </w:p>
        </w:tc>
        <w:tc>
          <w:tcPr>
            <w:tcW w:w="1156" w:type="dxa"/>
          </w:tcPr>
          <w:p w:rsidR="00F955F2" w:rsidRPr="00E84FAE" w:rsidRDefault="00F955F2" w:rsidP="006B277D">
            <w:pPr>
              <w:rPr>
                <w:rFonts w:ascii="Times New Roman" w:hAnsi="Times New Roman"/>
                <w:sz w:val="20"/>
                <w:szCs w:val="20"/>
              </w:rPr>
            </w:pPr>
            <w:r w:rsidRPr="00E84FAE">
              <w:rPr>
                <w:rFonts w:ascii="Times New Roman" w:hAnsi="Times New Roman"/>
                <w:sz w:val="20"/>
                <w:szCs w:val="20"/>
              </w:rPr>
              <w:t xml:space="preserve">Rozloučení s předškoláky </w:t>
            </w:r>
          </w:p>
        </w:tc>
      </w:tr>
    </w:tbl>
    <w:p w:rsidR="00F955F2" w:rsidRPr="00F955F2" w:rsidRDefault="00F955F2" w:rsidP="00D723DF">
      <w:pPr>
        <w:jc w:val="both"/>
        <w:rPr>
          <w:rFonts w:ascii="Times New Roman" w:hAnsi="Times New Roman"/>
          <w:b/>
          <w:i/>
        </w:rPr>
      </w:pPr>
    </w:p>
    <w:p w:rsidR="00F955F2" w:rsidRPr="00682BA1" w:rsidRDefault="00F955F2" w:rsidP="00D723DF">
      <w:pPr>
        <w:jc w:val="both"/>
        <w:rPr>
          <w:rFonts w:ascii="Times New Roman" w:hAnsi="Times New Roman"/>
          <w:b/>
          <w:i/>
          <w:sz w:val="24"/>
          <w:szCs w:val="24"/>
        </w:rPr>
      </w:pPr>
      <w:r w:rsidRPr="009F5213">
        <w:rPr>
          <w:rFonts w:ascii="Times New Roman" w:hAnsi="Times New Roman"/>
          <w:b/>
          <w:i/>
          <w:sz w:val="24"/>
          <w:szCs w:val="24"/>
        </w:rPr>
        <w:t>Úkoly:</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pedagogové se plně věnují dětem a jejich vzdělávání</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každodenně se zařazují řízené zdravotně preventivní pohybové chvilky</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stanovené počty ve třídách nejsou překračovány, spojování tříd je maximálně omezeno</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dbát na vyváženost mezi činnostmi spontánními a řízenými</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dětem umožnit potřebné zázemí, klid, bezpečí, ale i soukromí, pokud ho vyžadují</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poskytovat dostatek času a prostoru pro spontánní hru- možnost v ní pokračovat</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podněcovat především k vlastní aktivitě, experimentování</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neuspěchávat činnosti, pracovat svým tempem, vyvarovat se přeorganizovanosti</w:t>
      </w:r>
      <w:r w:rsidR="00B0406F">
        <w:rPr>
          <w:rFonts w:ascii="Times New Roman" w:hAnsi="Times New Roman"/>
          <w:sz w:val="24"/>
          <w:szCs w:val="24"/>
        </w:rPr>
        <w:t>,</w:t>
      </w:r>
    </w:p>
    <w:p w:rsidR="00F955F2" w:rsidRPr="00682BA1" w:rsidRDefault="00F955F2" w:rsidP="002F38CC">
      <w:pPr>
        <w:pStyle w:val="Odstavecseseznamem"/>
        <w:numPr>
          <w:ilvl w:val="0"/>
          <w:numId w:val="5"/>
        </w:numPr>
        <w:jc w:val="both"/>
        <w:rPr>
          <w:rFonts w:ascii="Times New Roman" w:hAnsi="Times New Roman"/>
          <w:sz w:val="24"/>
          <w:szCs w:val="24"/>
        </w:rPr>
      </w:pPr>
      <w:r w:rsidRPr="00682BA1">
        <w:rPr>
          <w:rFonts w:ascii="Times New Roman" w:hAnsi="Times New Roman"/>
          <w:sz w:val="24"/>
          <w:szCs w:val="24"/>
        </w:rPr>
        <w:t>využívat všech forem činností a střídat je: individuální, skupinové, frontální</w:t>
      </w:r>
      <w:r w:rsidR="00B0406F">
        <w:rPr>
          <w:rFonts w:ascii="Times New Roman" w:hAnsi="Times New Roman"/>
          <w:sz w:val="24"/>
          <w:szCs w:val="24"/>
        </w:rPr>
        <w:t>.</w:t>
      </w:r>
    </w:p>
    <w:p w:rsidR="00F955F2" w:rsidRPr="00682BA1" w:rsidRDefault="00F955F2" w:rsidP="006B277D">
      <w:pPr>
        <w:jc w:val="both"/>
        <w:rPr>
          <w:rFonts w:ascii="Times New Roman" w:hAnsi="Times New Roman"/>
          <w:b/>
          <w:i/>
          <w:sz w:val="24"/>
          <w:szCs w:val="24"/>
        </w:rPr>
      </w:pPr>
      <w:r w:rsidRPr="00682BA1">
        <w:rPr>
          <w:rFonts w:ascii="Times New Roman" w:hAnsi="Times New Roman"/>
          <w:b/>
          <w:i/>
          <w:sz w:val="24"/>
          <w:szCs w:val="24"/>
        </w:rPr>
        <w:t>e) řízení školy</w:t>
      </w:r>
    </w:p>
    <w:p w:rsidR="00F955F2" w:rsidRPr="00682BA1" w:rsidRDefault="00F955F2" w:rsidP="002F38CC">
      <w:pPr>
        <w:pStyle w:val="Odstavecseseznamem"/>
        <w:numPr>
          <w:ilvl w:val="0"/>
          <w:numId w:val="7"/>
        </w:numPr>
        <w:jc w:val="both"/>
        <w:rPr>
          <w:rFonts w:ascii="Times New Roman" w:hAnsi="Times New Roman"/>
          <w:sz w:val="24"/>
          <w:szCs w:val="24"/>
        </w:rPr>
      </w:pPr>
      <w:r w:rsidRPr="00682BA1">
        <w:rPr>
          <w:rFonts w:ascii="Times New Roman" w:hAnsi="Times New Roman"/>
          <w:sz w:val="24"/>
          <w:szCs w:val="24"/>
        </w:rPr>
        <w:t>statutárním orgánem je</w:t>
      </w:r>
      <w:r w:rsidR="009F5213" w:rsidRPr="00682BA1">
        <w:rPr>
          <w:rFonts w:ascii="Times New Roman" w:hAnsi="Times New Roman"/>
          <w:sz w:val="24"/>
          <w:szCs w:val="24"/>
        </w:rPr>
        <w:t xml:space="preserve"> ředitelka</w:t>
      </w:r>
      <w:r w:rsidR="00B0406F">
        <w:rPr>
          <w:rFonts w:ascii="Times New Roman" w:hAnsi="Times New Roman"/>
          <w:sz w:val="24"/>
          <w:szCs w:val="24"/>
        </w:rPr>
        <w:t xml:space="preserve"> Mgr. </w:t>
      </w:r>
      <w:r w:rsidRPr="00682BA1">
        <w:rPr>
          <w:rFonts w:ascii="Times New Roman" w:hAnsi="Times New Roman"/>
          <w:sz w:val="24"/>
          <w:szCs w:val="24"/>
        </w:rPr>
        <w:t>Václava Kunická</w:t>
      </w:r>
      <w:r w:rsidR="00B0406F">
        <w:rPr>
          <w:rFonts w:ascii="Times New Roman" w:hAnsi="Times New Roman"/>
          <w:sz w:val="24"/>
          <w:szCs w:val="24"/>
        </w:rPr>
        <w:t>,</w:t>
      </w:r>
    </w:p>
    <w:p w:rsidR="00F955F2" w:rsidRPr="00682BA1" w:rsidRDefault="00F955F2" w:rsidP="002F38CC">
      <w:pPr>
        <w:pStyle w:val="Odstavecseseznamem"/>
        <w:numPr>
          <w:ilvl w:val="0"/>
          <w:numId w:val="7"/>
        </w:numPr>
        <w:jc w:val="both"/>
        <w:rPr>
          <w:rFonts w:ascii="Times New Roman" w:hAnsi="Times New Roman"/>
          <w:sz w:val="24"/>
          <w:szCs w:val="24"/>
        </w:rPr>
      </w:pPr>
      <w:r w:rsidRPr="00682BA1">
        <w:rPr>
          <w:rFonts w:ascii="Times New Roman" w:hAnsi="Times New Roman"/>
          <w:sz w:val="24"/>
          <w:szCs w:val="24"/>
        </w:rPr>
        <w:t xml:space="preserve"> </w:t>
      </w:r>
      <w:r w:rsidR="009F5213" w:rsidRPr="00682BA1">
        <w:rPr>
          <w:rFonts w:ascii="Times New Roman" w:hAnsi="Times New Roman"/>
          <w:sz w:val="24"/>
          <w:szCs w:val="24"/>
        </w:rPr>
        <w:t>zastupující učitelka je</w:t>
      </w:r>
      <w:r w:rsidR="00B0406F">
        <w:rPr>
          <w:rFonts w:ascii="Times New Roman" w:hAnsi="Times New Roman"/>
          <w:sz w:val="24"/>
          <w:szCs w:val="24"/>
        </w:rPr>
        <w:t xml:space="preserve"> </w:t>
      </w:r>
      <w:r w:rsidR="00682BA1">
        <w:rPr>
          <w:rFonts w:ascii="Times New Roman" w:hAnsi="Times New Roman"/>
          <w:sz w:val="24"/>
          <w:szCs w:val="24"/>
        </w:rPr>
        <w:t>Veronika Gebrlínová</w:t>
      </w:r>
      <w:r w:rsidR="00B0406F">
        <w:rPr>
          <w:rFonts w:ascii="Times New Roman" w:hAnsi="Times New Roman"/>
          <w:sz w:val="24"/>
          <w:szCs w:val="24"/>
        </w:rPr>
        <w:t>, v případě nepřítomnosti ředitelky a zastupující učitelky je další zastupující učitelkou Marie Marcínová,</w:t>
      </w:r>
    </w:p>
    <w:p w:rsidR="00F955F2" w:rsidRPr="00682BA1" w:rsidRDefault="00F955F2" w:rsidP="002F38CC">
      <w:pPr>
        <w:pStyle w:val="Odstavecseseznamem"/>
        <w:numPr>
          <w:ilvl w:val="0"/>
          <w:numId w:val="7"/>
        </w:numPr>
        <w:jc w:val="both"/>
        <w:rPr>
          <w:rFonts w:ascii="Times New Roman" w:hAnsi="Times New Roman"/>
          <w:sz w:val="24"/>
          <w:szCs w:val="24"/>
        </w:rPr>
      </w:pPr>
      <w:r w:rsidRPr="00682BA1">
        <w:rPr>
          <w:rFonts w:ascii="Times New Roman" w:hAnsi="Times New Roman"/>
          <w:sz w:val="24"/>
          <w:szCs w:val="24"/>
        </w:rPr>
        <w:t>třídní učitelky rozhoduj</w:t>
      </w:r>
      <w:r w:rsidR="00B0406F">
        <w:rPr>
          <w:rFonts w:ascii="Times New Roman" w:hAnsi="Times New Roman"/>
          <w:sz w:val="24"/>
          <w:szCs w:val="24"/>
        </w:rPr>
        <w:t>í na úrovni svých tříd,  řeší  ,,</w:t>
      </w:r>
      <w:r w:rsidRPr="00682BA1">
        <w:rPr>
          <w:rFonts w:ascii="Times New Roman" w:hAnsi="Times New Roman"/>
          <w:sz w:val="24"/>
          <w:szCs w:val="24"/>
        </w:rPr>
        <w:t>třídní problematiku“</w:t>
      </w:r>
      <w:r w:rsidR="00B0406F">
        <w:rPr>
          <w:rFonts w:ascii="Times New Roman" w:hAnsi="Times New Roman"/>
          <w:sz w:val="24"/>
          <w:szCs w:val="24"/>
        </w:rPr>
        <w:t>,</w:t>
      </w:r>
    </w:p>
    <w:p w:rsidR="00F955F2" w:rsidRPr="00682BA1" w:rsidRDefault="00F955F2" w:rsidP="002F38CC">
      <w:pPr>
        <w:pStyle w:val="Odstavecseseznamem"/>
        <w:numPr>
          <w:ilvl w:val="0"/>
          <w:numId w:val="7"/>
        </w:numPr>
        <w:jc w:val="both"/>
        <w:rPr>
          <w:rFonts w:ascii="Times New Roman" w:hAnsi="Times New Roman"/>
          <w:sz w:val="24"/>
          <w:szCs w:val="24"/>
        </w:rPr>
      </w:pPr>
      <w:r w:rsidRPr="00682BA1">
        <w:rPr>
          <w:rFonts w:ascii="Times New Roman" w:hAnsi="Times New Roman"/>
          <w:sz w:val="24"/>
          <w:szCs w:val="24"/>
        </w:rPr>
        <w:lastRenderedPageBreak/>
        <w:t>všechny povinnosti, pravomoci a úkoly jsou vymezeny v pracovních náplních zaměstnanců</w:t>
      </w:r>
      <w:r w:rsidR="00B0406F">
        <w:rPr>
          <w:rFonts w:ascii="Times New Roman" w:hAnsi="Times New Roman"/>
          <w:sz w:val="24"/>
          <w:szCs w:val="24"/>
        </w:rPr>
        <w:t>,</w:t>
      </w:r>
    </w:p>
    <w:p w:rsidR="00F955F2" w:rsidRPr="00682BA1" w:rsidRDefault="00F955F2" w:rsidP="002F38CC">
      <w:pPr>
        <w:pStyle w:val="Odstavecseseznamem"/>
        <w:numPr>
          <w:ilvl w:val="0"/>
          <w:numId w:val="7"/>
        </w:numPr>
        <w:jc w:val="both"/>
        <w:rPr>
          <w:rFonts w:ascii="Times New Roman" w:hAnsi="Times New Roman"/>
          <w:sz w:val="24"/>
          <w:szCs w:val="24"/>
        </w:rPr>
      </w:pPr>
      <w:r w:rsidRPr="00682BA1">
        <w:rPr>
          <w:rFonts w:ascii="Times New Roman" w:hAnsi="Times New Roman"/>
          <w:sz w:val="24"/>
          <w:szCs w:val="24"/>
        </w:rPr>
        <w:t>práci všech zaměstnanců vyhodnocuje ředitelka</w:t>
      </w:r>
      <w:r w:rsidR="00B0406F">
        <w:rPr>
          <w:rFonts w:ascii="Times New Roman" w:hAnsi="Times New Roman"/>
          <w:sz w:val="24"/>
          <w:szCs w:val="24"/>
        </w:rPr>
        <w:t>,</w:t>
      </w:r>
    </w:p>
    <w:p w:rsidR="00F955F2" w:rsidRPr="00682BA1" w:rsidRDefault="00F955F2" w:rsidP="002F38CC">
      <w:pPr>
        <w:pStyle w:val="Odstavecseseznamem"/>
        <w:numPr>
          <w:ilvl w:val="0"/>
          <w:numId w:val="7"/>
        </w:numPr>
        <w:jc w:val="both"/>
        <w:rPr>
          <w:rFonts w:ascii="Times New Roman" w:hAnsi="Times New Roman"/>
          <w:sz w:val="24"/>
          <w:szCs w:val="24"/>
        </w:rPr>
      </w:pPr>
      <w:r w:rsidRPr="00682BA1">
        <w:rPr>
          <w:rFonts w:ascii="Times New Roman" w:hAnsi="Times New Roman"/>
          <w:sz w:val="24"/>
          <w:szCs w:val="24"/>
        </w:rPr>
        <w:t>práci ředitelky vyhodnocuje zřizovatel Obec Sulice, v čele s Ing. Petrem Čuříkem, starostou obce</w:t>
      </w:r>
      <w:r w:rsidR="00B0406F">
        <w:rPr>
          <w:rFonts w:ascii="Times New Roman" w:hAnsi="Times New Roman"/>
          <w:sz w:val="24"/>
          <w:szCs w:val="24"/>
        </w:rPr>
        <w:t>.</w:t>
      </w:r>
    </w:p>
    <w:p w:rsidR="00F955F2" w:rsidRPr="00682BA1" w:rsidRDefault="00F955F2" w:rsidP="006B277D">
      <w:pPr>
        <w:jc w:val="both"/>
        <w:rPr>
          <w:rFonts w:ascii="Times New Roman" w:hAnsi="Times New Roman"/>
          <w:sz w:val="24"/>
          <w:szCs w:val="24"/>
        </w:rPr>
      </w:pPr>
      <w:r w:rsidRPr="00682BA1">
        <w:rPr>
          <w:rFonts w:ascii="Times New Roman" w:hAnsi="Times New Roman"/>
          <w:b/>
          <w:sz w:val="24"/>
          <w:szCs w:val="24"/>
        </w:rPr>
        <w:t>Úkol</w:t>
      </w:r>
      <w:r w:rsidRPr="00682BA1">
        <w:rPr>
          <w:rFonts w:ascii="Times New Roman" w:hAnsi="Times New Roman"/>
          <w:sz w:val="24"/>
          <w:szCs w:val="24"/>
        </w:rPr>
        <w:t>: zlepšit týmovou práci a komunikaci mezi zaměstnanci</w:t>
      </w:r>
      <w:r w:rsidR="00B0406F">
        <w:rPr>
          <w:rFonts w:ascii="Times New Roman" w:hAnsi="Times New Roman"/>
          <w:sz w:val="24"/>
          <w:szCs w:val="24"/>
        </w:rPr>
        <w:t>.</w:t>
      </w:r>
    </w:p>
    <w:p w:rsidR="00F955F2" w:rsidRPr="00682BA1" w:rsidRDefault="00F955F2" w:rsidP="002F38CC">
      <w:pPr>
        <w:pStyle w:val="Odstavecseseznamem"/>
        <w:numPr>
          <w:ilvl w:val="0"/>
          <w:numId w:val="8"/>
        </w:numPr>
        <w:jc w:val="both"/>
        <w:rPr>
          <w:rFonts w:ascii="Times New Roman" w:hAnsi="Times New Roman"/>
          <w:sz w:val="24"/>
          <w:szCs w:val="24"/>
        </w:rPr>
      </w:pPr>
      <w:r w:rsidRPr="00682BA1">
        <w:rPr>
          <w:rFonts w:ascii="Times New Roman" w:hAnsi="Times New Roman"/>
          <w:sz w:val="24"/>
          <w:szCs w:val="24"/>
        </w:rPr>
        <w:t>mateřská škola má velmi dobrou spolupráci se zřizovatelem, pomáhá</w:t>
      </w:r>
      <w:r w:rsidR="00682BA1">
        <w:rPr>
          <w:rFonts w:ascii="Times New Roman" w:hAnsi="Times New Roman"/>
          <w:sz w:val="24"/>
          <w:szCs w:val="24"/>
        </w:rPr>
        <w:t xml:space="preserve"> zajišťovat akce obce např. </w:t>
      </w:r>
      <w:r w:rsidRPr="00682BA1">
        <w:rPr>
          <w:rFonts w:ascii="Times New Roman" w:hAnsi="Times New Roman"/>
          <w:sz w:val="24"/>
          <w:szCs w:val="24"/>
        </w:rPr>
        <w:t>Vítání občánků,</w:t>
      </w:r>
      <w:r w:rsidR="00682BA1">
        <w:rPr>
          <w:rFonts w:ascii="Times New Roman" w:hAnsi="Times New Roman"/>
          <w:sz w:val="24"/>
          <w:szCs w:val="24"/>
        </w:rPr>
        <w:t xml:space="preserve"> Setkání seniorů,</w:t>
      </w:r>
      <w:r w:rsidR="00B0406F">
        <w:rPr>
          <w:rFonts w:ascii="Times New Roman" w:hAnsi="Times New Roman"/>
          <w:sz w:val="24"/>
          <w:szCs w:val="24"/>
        </w:rPr>
        <w:t xml:space="preserve"> Oslavy dne dětí. Obec </w:t>
      </w:r>
      <w:r w:rsidRPr="00682BA1">
        <w:rPr>
          <w:rFonts w:ascii="Times New Roman" w:hAnsi="Times New Roman"/>
          <w:sz w:val="24"/>
          <w:szCs w:val="24"/>
        </w:rPr>
        <w:t>vychází maximálně vstříc požadavkům školy, spolupracuje také při Mikulášské nadílce, při zahájení adventu Slavnostním rozsvícením vánočního stromečku ve škole.</w:t>
      </w:r>
    </w:p>
    <w:p w:rsidR="00F955F2" w:rsidRPr="00682BA1" w:rsidRDefault="00F955F2" w:rsidP="002F38CC">
      <w:pPr>
        <w:pStyle w:val="Odstavecseseznamem"/>
        <w:numPr>
          <w:ilvl w:val="0"/>
          <w:numId w:val="8"/>
        </w:numPr>
        <w:jc w:val="both"/>
        <w:rPr>
          <w:rFonts w:ascii="Times New Roman" w:hAnsi="Times New Roman"/>
          <w:sz w:val="24"/>
          <w:szCs w:val="24"/>
        </w:rPr>
      </w:pPr>
      <w:r w:rsidRPr="00682BA1">
        <w:rPr>
          <w:rFonts w:ascii="Times New Roman" w:hAnsi="Times New Roman"/>
          <w:sz w:val="24"/>
          <w:szCs w:val="24"/>
        </w:rPr>
        <w:t>škola spolupracuje se Základní školou v Kamenici a Základní školou v Kostelci u Křížků- navštěvujeme se při nejrůznějších akcích např. Předškoláci ve škole, Děti ze školky na návštěvě u starších kamarádů, Vánoční besídka pro školáky atd. Jsme v úzkém kontaktu i s učitelkami současných a budoucích „prvňáčků“, řešíme společnou problematiku budoucích žáčků např. děti špatně vyslovují některé hlásky, špatně drží tužku.</w:t>
      </w:r>
      <w:r w:rsidR="00B0406F">
        <w:rPr>
          <w:rFonts w:ascii="Times New Roman" w:hAnsi="Times New Roman"/>
          <w:sz w:val="24"/>
          <w:szCs w:val="24"/>
        </w:rPr>
        <w:t xml:space="preserve"> Nově jsme navázali spolupráci se sousední ZŠ Sulice, kdy p. učitelka 1. tříd s dětmi absolvovala ,,Školu nanečisto“.</w:t>
      </w:r>
    </w:p>
    <w:p w:rsidR="00682BA1" w:rsidRPr="00B0406F" w:rsidRDefault="00F955F2" w:rsidP="006B277D">
      <w:pPr>
        <w:jc w:val="both"/>
        <w:rPr>
          <w:rFonts w:ascii="Times New Roman" w:hAnsi="Times New Roman"/>
          <w:sz w:val="24"/>
          <w:szCs w:val="24"/>
        </w:rPr>
      </w:pPr>
      <w:r w:rsidRPr="00682BA1">
        <w:rPr>
          <w:rFonts w:ascii="Times New Roman" w:hAnsi="Times New Roman"/>
          <w:b/>
          <w:sz w:val="24"/>
          <w:szCs w:val="24"/>
        </w:rPr>
        <w:t>Úkol</w:t>
      </w:r>
      <w:r w:rsidRPr="00682BA1">
        <w:rPr>
          <w:rFonts w:ascii="Times New Roman" w:hAnsi="Times New Roman"/>
          <w:sz w:val="24"/>
          <w:szCs w:val="24"/>
        </w:rPr>
        <w:t>: hledat další zajímavé formy spolupráce</w:t>
      </w:r>
      <w:r w:rsidR="00737FD5">
        <w:rPr>
          <w:rFonts w:ascii="Times New Roman" w:hAnsi="Times New Roman"/>
          <w:sz w:val="24"/>
          <w:szCs w:val="24"/>
        </w:rPr>
        <w:t xml:space="preserve"> např. divadélko pro děti k</w:t>
      </w:r>
      <w:r w:rsidR="00B0406F">
        <w:rPr>
          <w:rFonts w:ascii="Times New Roman" w:hAnsi="Times New Roman"/>
          <w:sz w:val="24"/>
          <w:szCs w:val="24"/>
        </w:rPr>
        <w:t xml:space="preserve"> MDD.</w:t>
      </w:r>
    </w:p>
    <w:p w:rsidR="00682BA1" w:rsidRPr="009F5213" w:rsidRDefault="00682BA1" w:rsidP="006B277D">
      <w:pPr>
        <w:jc w:val="both"/>
        <w:rPr>
          <w:rFonts w:ascii="Times New Roman" w:hAnsi="Times New Roman"/>
          <w:b/>
          <w:i/>
          <w:sz w:val="28"/>
          <w:szCs w:val="28"/>
        </w:rPr>
      </w:pPr>
    </w:p>
    <w:p w:rsidR="00F955F2" w:rsidRPr="009F5213" w:rsidRDefault="00F955F2" w:rsidP="00F955F2">
      <w:pPr>
        <w:rPr>
          <w:rFonts w:ascii="Times New Roman" w:hAnsi="Times New Roman"/>
          <w:b/>
          <w:i/>
          <w:sz w:val="28"/>
          <w:szCs w:val="28"/>
        </w:rPr>
      </w:pPr>
      <w:r w:rsidRPr="009F5213">
        <w:rPr>
          <w:rFonts w:ascii="Times New Roman" w:hAnsi="Times New Roman"/>
          <w:b/>
          <w:i/>
          <w:sz w:val="28"/>
          <w:szCs w:val="28"/>
        </w:rPr>
        <w:t>f) pedagogické a personální zajištění</w:t>
      </w:r>
    </w:p>
    <w:p w:rsidR="00F955F2" w:rsidRPr="00AE07D0" w:rsidRDefault="00F955F2" w:rsidP="00F955F2">
      <w:pPr>
        <w:rPr>
          <w:rFonts w:ascii="Times New Roman" w:hAnsi="Times New Roman"/>
          <w:b/>
          <w:i/>
          <w:sz w:val="24"/>
          <w:szCs w:val="24"/>
        </w:rPr>
      </w:pPr>
    </w:p>
    <w:p w:rsidR="00F955F2" w:rsidRPr="00AE07D0" w:rsidRDefault="00F955F2" w:rsidP="00F955F2">
      <w:pPr>
        <w:rPr>
          <w:rFonts w:ascii="Times New Roman" w:hAnsi="Times New Roman"/>
          <w:b/>
          <w:i/>
          <w:sz w:val="24"/>
          <w:szCs w:val="24"/>
        </w:rPr>
      </w:pPr>
      <w:r w:rsidRPr="00AE07D0">
        <w:rPr>
          <w:rFonts w:ascii="Times New Roman" w:hAnsi="Times New Roman"/>
          <w:b/>
          <w:i/>
          <w:sz w:val="24"/>
          <w:szCs w:val="24"/>
        </w:rPr>
        <w:t>PEDAGOGOVÉ: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45"/>
        <w:gridCol w:w="1845"/>
        <w:gridCol w:w="1898"/>
        <w:gridCol w:w="1843"/>
      </w:tblGrid>
      <w:tr w:rsidR="00B0406F" w:rsidRPr="00F955F2" w:rsidTr="00AE07D0">
        <w:tc>
          <w:tcPr>
            <w:tcW w:w="1845" w:type="dxa"/>
          </w:tcPr>
          <w:p w:rsidR="00F955F2" w:rsidRPr="00F955F2" w:rsidRDefault="00F955F2" w:rsidP="00165A7F">
            <w:pPr>
              <w:rPr>
                <w:rFonts w:ascii="Times New Roman" w:hAnsi="Times New Roman"/>
              </w:rPr>
            </w:pPr>
            <w:r w:rsidRPr="00F955F2">
              <w:rPr>
                <w:rFonts w:ascii="Times New Roman" w:hAnsi="Times New Roman"/>
              </w:rPr>
              <w:t>ŘEDITELKA</w:t>
            </w:r>
          </w:p>
          <w:p w:rsidR="00F955F2" w:rsidRPr="00F955F2" w:rsidRDefault="00F955F2" w:rsidP="00165A7F">
            <w:pPr>
              <w:rPr>
                <w:rFonts w:ascii="Times New Roman" w:hAnsi="Times New Roman"/>
              </w:rPr>
            </w:pPr>
          </w:p>
        </w:tc>
        <w:tc>
          <w:tcPr>
            <w:tcW w:w="1845" w:type="dxa"/>
          </w:tcPr>
          <w:p w:rsidR="00F955F2" w:rsidRPr="00B0406F" w:rsidRDefault="00F955F2" w:rsidP="00165A7F">
            <w:pPr>
              <w:rPr>
                <w:rFonts w:ascii="Times New Roman" w:hAnsi="Times New Roman"/>
                <w:sz w:val="20"/>
                <w:szCs w:val="20"/>
              </w:rPr>
            </w:pPr>
            <w:r w:rsidRPr="00B0406F">
              <w:rPr>
                <w:rFonts w:ascii="Times New Roman" w:hAnsi="Times New Roman"/>
                <w:sz w:val="20"/>
                <w:szCs w:val="20"/>
              </w:rPr>
              <w:t>střední odborné- obor předškolní pedagogika</w:t>
            </w:r>
          </w:p>
        </w:tc>
        <w:tc>
          <w:tcPr>
            <w:tcW w:w="1845" w:type="dxa"/>
          </w:tcPr>
          <w:p w:rsidR="00F955F2" w:rsidRPr="00B0406F" w:rsidRDefault="00B0406F" w:rsidP="00B0406F">
            <w:pPr>
              <w:rPr>
                <w:rFonts w:ascii="Times New Roman" w:hAnsi="Times New Roman"/>
                <w:sz w:val="20"/>
                <w:szCs w:val="20"/>
              </w:rPr>
            </w:pPr>
            <w:r w:rsidRPr="00B0406F">
              <w:rPr>
                <w:rFonts w:ascii="Times New Roman" w:hAnsi="Times New Roman"/>
                <w:sz w:val="20"/>
                <w:szCs w:val="20"/>
              </w:rPr>
              <w:t>absolventka</w:t>
            </w:r>
            <w:r w:rsidR="00F955F2" w:rsidRPr="00B0406F">
              <w:rPr>
                <w:rFonts w:ascii="Times New Roman" w:hAnsi="Times New Roman"/>
                <w:sz w:val="20"/>
                <w:szCs w:val="20"/>
              </w:rPr>
              <w:t xml:space="preserve"> UK</w:t>
            </w:r>
            <w:r w:rsidR="00AE07D0" w:rsidRPr="00B0406F">
              <w:rPr>
                <w:rFonts w:ascii="Times New Roman" w:hAnsi="Times New Roman"/>
                <w:sz w:val="20"/>
                <w:szCs w:val="20"/>
              </w:rPr>
              <w:t xml:space="preserve"> Praha</w:t>
            </w:r>
            <w:r w:rsidR="00F955F2" w:rsidRPr="00B0406F">
              <w:rPr>
                <w:rFonts w:ascii="Times New Roman" w:hAnsi="Times New Roman"/>
                <w:sz w:val="20"/>
                <w:szCs w:val="20"/>
              </w:rPr>
              <w:t xml:space="preserve">- </w:t>
            </w:r>
            <w:r w:rsidRPr="00B0406F">
              <w:rPr>
                <w:rFonts w:ascii="Times New Roman" w:hAnsi="Times New Roman"/>
                <w:sz w:val="20"/>
                <w:szCs w:val="20"/>
              </w:rPr>
              <w:t xml:space="preserve">Pedagogické fakulty, </w:t>
            </w:r>
            <w:r w:rsidR="00F955F2" w:rsidRPr="00B0406F">
              <w:rPr>
                <w:rFonts w:ascii="Times New Roman" w:hAnsi="Times New Roman"/>
                <w:sz w:val="20"/>
                <w:szCs w:val="20"/>
              </w:rPr>
              <w:t xml:space="preserve">Specializace v pedagogice, obor </w:t>
            </w:r>
            <w:r w:rsidRPr="00B0406F">
              <w:rPr>
                <w:rFonts w:ascii="Times New Roman" w:hAnsi="Times New Roman"/>
                <w:sz w:val="20"/>
                <w:szCs w:val="20"/>
              </w:rPr>
              <w:t xml:space="preserve">Management vzdělávání  - 5 leté </w:t>
            </w:r>
            <w:r w:rsidR="00F955F2" w:rsidRPr="00B0406F">
              <w:rPr>
                <w:rFonts w:ascii="Times New Roman" w:hAnsi="Times New Roman"/>
                <w:sz w:val="20"/>
                <w:szCs w:val="20"/>
              </w:rPr>
              <w:t xml:space="preserve"> </w:t>
            </w:r>
            <w:r w:rsidR="00AE07D0" w:rsidRPr="00B0406F">
              <w:rPr>
                <w:rFonts w:ascii="Times New Roman" w:hAnsi="Times New Roman"/>
                <w:sz w:val="20"/>
                <w:szCs w:val="20"/>
              </w:rPr>
              <w:t xml:space="preserve">a </w:t>
            </w:r>
            <w:r w:rsidR="00682BA1" w:rsidRPr="00B0406F">
              <w:rPr>
                <w:rFonts w:ascii="Times New Roman" w:hAnsi="Times New Roman"/>
                <w:sz w:val="20"/>
                <w:szCs w:val="20"/>
              </w:rPr>
              <w:t xml:space="preserve">absolventka studia </w:t>
            </w:r>
            <w:r w:rsidR="00AE07D0" w:rsidRPr="00B0406F">
              <w:rPr>
                <w:rFonts w:ascii="Times New Roman" w:hAnsi="Times New Roman"/>
                <w:sz w:val="20"/>
                <w:szCs w:val="20"/>
              </w:rPr>
              <w:t xml:space="preserve"> NIDV- Kvalifikační studium pro vedoucí pracovníky-1-leté</w:t>
            </w:r>
          </w:p>
        </w:tc>
        <w:tc>
          <w:tcPr>
            <w:tcW w:w="1898" w:type="dxa"/>
          </w:tcPr>
          <w:p w:rsidR="00F955F2" w:rsidRPr="00B0406F" w:rsidRDefault="00F955F2" w:rsidP="00165A7F">
            <w:pPr>
              <w:rPr>
                <w:rFonts w:ascii="Times New Roman" w:hAnsi="Times New Roman"/>
                <w:sz w:val="20"/>
                <w:szCs w:val="20"/>
              </w:rPr>
            </w:pPr>
            <w:r w:rsidRPr="00B0406F">
              <w:rPr>
                <w:rFonts w:ascii="Times New Roman" w:hAnsi="Times New Roman"/>
                <w:sz w:val="20"/>
                <w:szCs w:val="20"/>
              </w:rPr>
              <w:t>1,00 úva</w:t>
            </w:r>
            <w:r w:rsidR="00B0406F" w:rsidRPr="00B0406F">
              <w:rPr>
                <w:rFonts w:ascii="Times New Roman" w:hAnsi="Times New Roman"/>
                <w:sz w:val="20"/>
                <w:szCs w:val="20"/>
              </w:rPr>
              <w:t xml:space="preserve">zek z toho 15 </w:t>
            </w:r>
            <w:r w:rsidRPr="00B0406F">
              <w:rPr>
                <w:rFonts w:ascii="Times New Roman" w:hAnsi="Times New Roman"/>
                <w:sz w:val="20"/>
                <w:szCs w:val="20"/>
              </w:rPr>
              <w:t>hod./týdně přímá vých.vzděl. činnost</w:t>
            </w:r>
          </w:p>
        </w:tc>
        <w:tc>
          <w:tcPr>
            <w:tcW w:w="1843" w:type="dxa"/>
          </w:tcPr>
          <w:p w:rsidR="00F955F2" w:rsidRPr="00B0406F" w:rsidRDefault="00F955F2" w:rsidP="00165A7F">
            <w:pPr>
              <w:rPr>
                <w:rFonts w:ascii="Times New Roman" w:hAnsi="Times New Roman"/>
                <w:sz w:val="20"/>
                <w:szCs w:val="20"/>
              </w:rPr>
            </w:pPr>
            <w:r w:rsidRPr="00B0406F">
              <w:rPr>
                <w:rFonts w:ascii="Times New Roman" w:hAnsi="Times New Roman"/>
                <w:sz w:val="20"/>
                <w:szCs w:val="20"/>
              </w:rPr>
              <w:t>má předepsanou odbornou kvalifikaci</w:t>
            </w:r>
          </w:p>
        </w:tc>
      </w:tr>
      <w:tr w:rsidR="00B0406F" w:rsidRPr="00F955F2" w:rsidTr="00AE07D0">
        <w:tc>
          <w:tcPr>
            <w:tcW w:w="1845" w:type="dxa"/>
          </w:tcPr>
          <w:p w:rsidR="00F955F2" w:rsidRPr="00B0406F" w:rsidRDefault="00B0406F" w:rsidP="00B0406F">
            <w:pPr>
              <w:rPr>
                <w:rFonts w:ascii="Times New Roman" w:hAnsi="Times New Roman"/>
              </w:rPr>
            </w:pPr>
            <w:r>
              <w:rPr>
                <w:rFonts w:ascii="Times New Roman" w:hAnsi="Times New Roman"/>
              </w:rPr>
              <w:t>1.</w:t>
            </w:r>
            <w:r w:rsidR="008178C7" w:rsidRPr="00B0406F">
              <w:rPr>
                <w:rFonts w:ascii="Times New Roman" w:hAnsi="Times New Roman"/>
              </w:rPr>
              <w:t xml:space="preserve">ZASTUPUJÍCÍ </w:t>
            </w:r>
            <w:r w:rsidR="00F955F2" w:rsidRPr="00B0406F">
              <w:rPr>
                <w:rFonts w:ascii="Times New Roman" w:hAnsi="Times New Roman"/>
              </w:rPr>
              <w:t>UČITELKA</w:t>
            </w:r>
          </w:p>
          <w:p w:rsidR="00F955F2" w:rsidRPr="00F955F2" w:rsidRDefault="00F955F2" w:rsidP="00165A7F">
            <w:pPr>
              <w:rPr>
                <w:rFonts w:ascii="Times New Roman" w:hAnsi="Times New Roman"/>
              </w:rPr>
            </w:pPr>
          </w:p>
        </w:tc>
        <w:tc>
          <w:tcPr>
            <w:tcW w:w="1845" w:type="dxa"/>
          </w:tcPr>
          <w:p w:rsidR="00F955F2" w:rsidRPr="00B0406F" w:rsidRDefault="00F955F2" w:rsidP="00165A7F">
            <w:pPr>
              <w:rPr>
                <w:rFonts w:ascii="Times New Roman" w:hAnsi="Times New Roman"/>
                <w:sz w:val="20"/>
                <w:szCs w:val="20"/>
              </w:rPr>
            </w:pPr>
            <w:r w:rsidRPr="00B0406F">
              <w:rPr>
                <w:rFonts w:ascii="Times New Roman" w:hAnsi="Times New Roman"/>
                <w:sz w:val="20"/>
                <w:szCs w:val="20"/>
              </w:rPr>
              <w:t>střední odborné- obor předškolní</w:t>
            </w:r>
            <w:r w:rsidR="00F10F65" w:rsidRPr="00B0406F">
              <w:rPr>
                <w:rFonts w:ascii="Times New Roman" w:hAnsi="Times New Roman"/>
                <w:sz w:val="20"/>
                <w:szCs w:val="20"/>
              </w:rPr>
              <w:t xml:space="preserve"> a mimoškolní </w:t>
            </w:r>
            <w:r w:rsidRPr="00B0406F">
              <w:rPr>
                <w:rFonts w:ascii="Times New Roman" w:hAnsi="Times New Roman"/>
                <w:sz w:val="20"/>
                <w:szCs w:val="20"/>
              </w:rPr>
              <w:t xml:space="preserve"> pedagogika</w:t>
            </w:r>
          </w:p>
        </w:tc>
        <w:tc>
          <w:tcPr>
            <w:tcW w:w="1845" w:type="dxa"/>
          </w:tcPr>
          <w:p w:rsidR="00F955F2" w:rsidRPr="00B0406F" w:rsidRDefault="00F10F65" w:rsidP="00165A7F">
            <w:pPr>
              <w:rPr>
                <w:rFonts w:ascii="Times New Roman" w:hAnsi="Times New Roman"/>
                <w:sz w:val="20"/>
                <w:szCs w:val="20"/>
              </w:rPr>
            </w:pPr>
            <w:r w:rsidRPr="00B0406F">
              <w:rPr>
                <w:rFonts w:ascii="Times New Roman" w:hAnsi="Times New Roman"/>
                <w:sz w:val="20"/>
                <w:szCs w:val="20"/>
              </w:rPr>
              <w:t>NIDV, Zařízení pro DVPP a Středisko služeb školám</w:t>
            </w:r>
          </w:p>
        </w:tc>
        <w:tc>
          <w:tcPr>
            <w:tcW w:w="1898" w:type="dxa"/>
          </w:tcPr>
          <w:p w:rsidR="00F955F2" w:rsidRPr="00B0406F" w:rsidRDefault="00F955F2" w:rsidP="00165A7F">
            <w:pPr>
              <w:rPr>
                <w:rFonts w:ascii="Times New Roman" w:hAnsi="Times New Roman"/>
                <w:sz w:val="20"/>
                <w:szCs w:val="20"/>
              </w:rPr>
            </w:pPr>
            <w:r w:rsidRPr="00B0406F">
              <w:rPr>
                <w:rFonts w:ascii="Times New Roman" w:hAnsi="Times New Roman"/>
                <w:sz w:val="20"/>
                <w:szCs w:val="20"/>
              </w:rPr>
              <w:t xml:space="preserve">1,00 úvazek </w:t>
            </w:r>
            <w:r w:rsidR="00AE07D0" w:rsidRPr="00B0406F">
              <w:rPr>
                <w:rFonts w:ascii="Times New Roman" w:hAnsi="Times New Roman"/>
                <w:sz w:val="20"/>
                <w:szCs w:val="20"/>
              </w:rPr>
              <w:t xml:space="preserve">z toho 31 hod./týdně přímá výchovně vzdělávací </w:t>
            </w:r>
            <w:r w:rsidRPr="00B0406F">
              <w:rPr>
                <w:rFonts w:ascii="Times New Roman" w:hAnsi="Times New Roman"/>
                <w:sz w:val="20"/>
                <w:szCs w:val="20"/>
              </w:rPr>
              <w:t>činnost</w:t>
            </w:r>
          </w:p>
        </w:tc>
        <w:tc>
          <w:tcPr>
            <w:tcW w:w="1843" w:type="dxa"/>
          </w:tcPr>
          <w:p w:rsidR="00F955F2" w:rsidRPr="00B0406F" w:rsidRDefault="00F955F2" w:rsidP="00165A7F">
            <w:pPr>
              <w:rPr>
                <w:rFonts w:ascii="Times New Roman" w:hAnsi="Times New Roman"/>
                <w:sz w:val="20"/>
                <w:szCs w:val="20"/>
              </w:rPr>
            </w:pPr>
            <w:r w:rsidRPr="00B0406F">
              <w:rPr>
                <w:rFonts w:ascii="Times New Roman" w:hAnsi="Times New Roman"/>
                <w:sz w:val="20"/>
                <w:szCs w:val="20"/>
              </w:rPr>
              <w:t>má předepsanou odbornou kvalifikaci</w:t>
            </w:r>
          </w:p>
        </w:tc>
      </w:tr>
      <w:tr w:rsidR="0007195A" w:rsidRPr="00F955F2" w:rsidTr="00AE07D0">
        <w:tc>
          <w:tcPr>
            <w:tcW w:w="1845" w:type="dxa"/>
          </w:tcPr>
          <w:p w:rsidR="0007195A" w:rsidRPr="00F955F2" w:rsidRDefault="0007195A" w:rsidP="008D3917">
            <w:pPr>
              <w:rPr>
                <w:rFonts w:ascii="Times New Roman" w:hAnsi="Times New Roman"/>
              </w:rPr>
            </w:pPr>
            <w:r>
              <w:rPr>
                <w:rFonts w:ascii="Times New Roman" w:hAnsi="Times New Roman"/>
              </w:rPr>
              <w:t xml:space="preserve">2. ZASTUPUJÍCÍ </w:t>
            </w:r>
            <w:r w:rsidRPr="00F955F2">
              <w:rPr>
                <w:rFonts w:ascii="Times New Roman" w:hAnsi="Times New Roman"/>
              </w:rPr>
              <w:lastRenderedPageBreak/>
              <w:t>UČITELKA</w:t>
            </w:r>
          </w:p>
          <w:p w:rsidR="0007195A" w:rsidRPr="00F955F2" w:rsidRDefault="0007195A" w:rsidP="008D3917">
            <w:pPr>
              <w:rPr>
                <w:rFonts w:ascii="Times New Roman" w:hAnsi="Times New Roman"/>
              </w:rPr>
            </w:pPr>
          </w:p>
        </w:tc>
        <w:tc>
          <w:tcPr>
            <w:tcW w:w="1845"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lastRenderedPageBreak/>
              <w:t xml:space="preserve">střední odborné- obor předškolní a </w:t>
            </w:r>
            <w:r w:rsidRPr="00B0406F">
              <w:rPr>
                <w:rFonts w:ascii="Times New Roman" w:hAnsi="Times New Roman"/>
                <w:sz w:val="20"/>
                <w:szCs w:val="20"/>
              </w:rPr>
              <w:lastRenderedPageBreak/>
              <w:t>mimoškolní  pedagogika</w:t>
            </w:r>
          </w:p>
        </w:tc>
        <w:tc>
          <w:tcPr>
            <w:tcW w:w="1845"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lastRenderedPageBreak/>
              <w:t xml:space="preserve">NIDV , Zařízení pro DVPP a </w:t>
            </w:r>
            <w:r w:rsidRPr="00B0406F">
              <w:rPr>
                <w:rFonts w:ascii="Times New Roman" w:hAnsi="Times New Roman"/>
                <w:sz w:val="20"/>
                <w:szCs w:val="20"/>
              </w:rPr>
              <w:lastRenderedPageBreak/>
              <w:t>Středisko služeb školám</w:t>
            </w:r>
          </w:p>
        </w:tc>
        <w:tc>
          <w:tcPr>
            <w:tcW w:w="1898"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lastRenderedPageBreak/>
              <w:t xml:space="preserve">1,00 úvazek z toho 31hod./týdně </w:t>
            </w:r>
            <w:r w:rsidRPr="00B0406F">
              <w:rPr>
                <w:rFonts w:ascii="Times New Roman" w:hAnsi="Times New Roman"/>
                <w:sz w:val="20"/>
                <w:szCs w:val="20"/>
              </w:rPr>
              <w:lastRenderedPageBreak/>
              <w:t>vých.vzděl.činnost</w:t>
            </w:r>
          </w:p>
        </w:tc>
        <w:tc>
          <w:tcPr>
            <w:tcW w:w="1843"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lastRenderedPageBreak/>
              <w:t xml:space="preserve">má předepsanou odbornou </w:t>
            </w:r>
            <w:r w:rsidRPr="00B0406F">
              <w:rPr>
                <w:rFonts w:ascii="Times New Roman" w:hAnsi="Times New Roman"/>
                <w:sz w:val="20"/>
                <w:szCs w:val="20"/>
              </w:rPr>
              <w:lastRenderedPageBreak/>
              <w:t>kvalifikaci</w:t>
            </w:r>
          </w:p>
        </w:tc>
      </w:tr>
      <w:tr w:rsidR="0007195A" w:rsidRPr="00F955F2" w:rsidTr="00AE07D0">
        <w:tc>
          <w:tcPr>
            <w:tcW w:w="1845" w:type="dxa"/>
          </w:tcPr>
          <w:p w:rsidR="0007195A" w:rsidRPr="00F955F2" w:rsidRDefault="0007195A" w:rsidP="00165A7F">
            <w:pPr>
              <w:rPr>
                <w:rFonts w:ascii="Times New Roman" w:hAnsi="Times New Roman"/>
              </w:rPr>
            </w:pPr>
            <w:r w:rsidRPr="00F955F2">
              <w:rPr>
                <w:rFonts w:ascii="Times New Roman" w:hAnsi="Times New Roman"/>
              </w:rPr>
              <w:lastRenderedPageBreak/>
              <w:t>UČITELKA</w:t>
            </w:r>
          </w:p>
          <w:p w:rsidR="0007195A" w:rsidRPr="00F955F2" w:rsidRDefault="0007195A" w:rsidP="00165A7F">
            <w:pPr>
              <w:rPr>
                <w:rFonts w:ascii="Times New Roman" w:hAnsi="Times New Roman"/>
              </w:rPr>
            </w:pPr>
          </w:p>
        </w:tc>
        <w:tc>
          <w:tcPr>
            <w:tcW w:w="1845"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střední odborné- obor předškolní pedagogika</w:t>
            </w:r>
          </w:p>
        </w:tc>
        <w:tc>
          <w:tcPr>
            <w:tcW w:w="1845"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NIDV, Zařízení pro DVPP a Středisko služeb školám</w:t>
            </w:r>
          </w:p>
        </w:tc>
        <w:tc>
          <w:tcPr>
            <w:tcW w:w="1898"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1,00 úvazek z toho 31hod./týdně přímá vých.vzděl.činnost</w:t>
            </w:r>
          </w:p>
        </w:tc>
        <w:tc>
          <w:tcPr>
            <w:tcW w:w="1843"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má předepsanou odbornou kvalifikaci</w:t>
            </w:r>
          </w:p>
        </w:tc>
      </w:tr>
      <w:tr w:rsidR="0007195A" w:rsidRPr="00F955F2" w:rsidTr="00AE07D0">
        <w:tc>
          <w:tcPr>
            <w:tcW w:w="1845" w:type="dxa"/>
          </w:tcPr>
          <w:p w:rsidR="0007195A" w:rsidRPr="00F955F2" w:rsidRDefault="0007195A" w:rsidP="00165A7F">
            <w:pPr>
              <w:rPr>
                <w:rFonts w:ascii="Times New Roman" w:hAnsi="Times New Roman"/>
              </w:rPr>
            </w:pPr>
            <w:r w:rsidRPr="00F955F2">
              <w:rPr>
                <w:rFonts w:ascii="Times New Roman" w:hAnsi="Times New Roman"/>
              </w:rPr>
              <w:t>UČITELKA</w:t>
            </w:r>
          </w:p>
          <w:p w:rsidR="0007195A" w:rsidRPr="00F955F2" w:rsidRDefault="0007195A" w:rsidP="00165A7F">
            <w:pPr>
              <w:rPr>
                <w:rFonts w:ascii="Times New Roman" w:hAnsi="Times New Roman"/>
              </w:rPr>
            </w:pPr>
          </w:p>
        </w:tc>
        <w:tc>
          <w:tcPr>
            <w:tcW w:w="1845"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vyšší odborné- obor předškolní a mimoškolní pedagogika</w:t>
            </w:r>
          </w:p>
        </w:tc>
        <w:tc>
          <w:tcPr>
            <w:tcW w:w="1845"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NIDV , Zařízení pro DVPP a Středisko služeb školám</w:t>
            </w:r>
          </w:p>
        </w:tc>
        <w:tc>
          <w:tcPr>
            <w:tcW w:w="1898"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1,00 úvazek z toho 31hod./týdně přímá vých.vzděl.činnost</w:t>
            </w:r>
          </w:p>
        </w:tc>
        <w:tc>
          <w:tcPr>
            <w:tcW w:w="1843"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má předepsanou odbornou kvalifikaci</w:t>
            </w:r>
          </w:p>
        </w:tc>
      </w:tr>
      <w:tr w:rsidR="0007195A" w:rsidRPr="00F955F2" w:rsidTr="00AE07D0">
        <w:tc>
          <w:tcPr>
            <w:tcW w:w="1845" w:type="dxa"/>
          </w:tcPr>
          <w:p w:rsidR="0007195A" w:rsidRPr="00F955F2" w:rsidRDefault="0007195A" w:rsidP="00165A7F">
            <w:pPr>
              <w:rPr>
                <w:rFonts w:ascii="Times New Roman" w:hAnsi="Times New Roman"/>
              </w:rPr>
            </w:pPr>
            <w:r w:rsidRPr="00F955F2">
              <w:rPr>
                <w:rFonts w:ascii="Times New Roman" w:hAnsi="Times New Roman"/>
              </w:rPr>
              <w:t>UČITELKA</w:t>
            </w:r>
          </w:p>
          <w:p w:rsidR="0007195A" w:rsidRPr="00F955F2" w:rsidRDefault="0007195A" w:rsidP="00165A7F">
            <w:pPr>
              <w:rPr>
                <w:rFonts w:ascii="Times New Roman" w:hAnsi="Times New Roman"/>
              </w:rPr>
            </w:pPr>
          </w:p>
        </w:tc>
        <w:tc>
          <w:tcPr>
            <w:tcW w:w="1845" w:type="dxa"/>
          </w:tcPr>
          <w:p w:rsidR="0007195A" w:rsidRPr="00B0406F" w:rsidRDefault="0007195A" w:rsidP="00F10F65">
            <w:pPr>
              <w:rPr>
                <w:rFonts w:ascii="Times New Roman" w:hAnsi="Times New Roman"/>
                <w:sz w:val="20"/>
                <w:szCs w:val="20"/>
              </w:rPr>
            </w:pPr>
            <w:r w:rsidRPr="00B0406F">
              <w:rPr>
                <w:rFonts w:ascii="Times New Roman" w:hAnsi="Times New Roman"/>
                <w:sz w:val="20"/>
                <w:szCs w:val="20"/>
              </w:rPr>
              <w:t>střední odborné- obor předškolní a mimoškolní  pedagogika</w:t>
            </w:r>
          </w:p>
        </w:tc>
        <w:tc>
          <w:tcPr>
            <w:tcW w:w="1845"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NIDV , Zařízení pro DVPP a Středisko služeb školám</w:t>
            </w:r>
          </w:p>
        </w:tc>
        <w:tc>
          <w:tcPr>
            <w:tcW w:w="1898"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1,00 úvazek z toho 31hod./týdně přímá vých.vzděl.činnost</w:t>
            </w:r>
          </w:p>
        </w:tc>
        <w:tc>
          <w:tcPr>
            <w:tcW w:w="1843"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má předepsanou odbornou kvalifikaci</w:t>
            </w:r>
          </w:p>
        </w:tc>
      </w:tr>
      <w:tr w:rsidR="0007195A" w:rsidRPr="00F955F2" w:rsidTr="00AE07D0">
        <w:tc>
          <w:tcPr>
            <w:tcW w:w="1845" w:type="dxa"/>
          </w:tcPr>
          <w:p w:rsidR="0007195A" w:rsidRPr="00F955F2" w:rsidRDefault="0007195A" w:rsidP="00165A7F">
            <w:pPr>
              <w:rPr>
                <w:rFonts w:ascii="Times New Roman" w:hAnsi="Times New Roman"/>
              </w:rPr>
            </w:pPr>
            <w:r w:rsidRPr="00F955F2">
              <w:rPr>
                <w:rFonts w:ascii="Times New Roman" w:hAnsi="Times New Roman"/>
              </w:rPr>
              <w:t>UČITELKA</w:t>
            </w:r>
          </w:p>
          <w:p w:rsidR="0007195A" w:rsidRPr="00F955F2" w:rsidRDefault="0007195A" w:rsidP="00165A7F">
            <w:pPr>
              <w:rPr>
                <w:rFonts w:ascii="Times New Roman" w:hAnsi="Times New Roman"/>
              </w:rPr>
            </w:pPr>
          </w:p>
        </w:tc>
        <w:tc>
          <w:tcPr>
            <w:tcW w:w="1845"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střední odborné- obor předškolní a mimoškolní  pedagogika</w:t>
            </w:r>
          </w:p>
        </w:tc>
        <w:tc>
          <w:tcPr>
            <w:tcW w:w="1845"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NIDV , Zařízení pro DVPP a Středisko služeb školám</w:t>
            </w:r>
          </w:p>
        </w:tc>
        <w:tc>
          <w:tcPr>
            <w:tcW w:w="1898"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1,00 úvazek z toho 31hod./týdně vých.vzděl.činnost</w:t>
            </w:r>
          </w:p>
        </w:tc>
        <w:tc>
          <w:tcPr>
            <w:tcW w:w="1843" w:type="dxa"/>
          </w:tcPr>
          <w:p w:rsidR="0007195A" w:rsidRPr="00B0406F" w:rsidRDefault="0007195A" w:rsidP="00165A7F">
            <w:pPr>
              <w:rPr>
                <w:rFonts w:ascii="Times New Roman" w:hAnsi="Times New Roman"/>
                <w:sz w:val="20"/>
                <w:szCs w:val="20"/>
              </w:rPr>
            </w:pPr>
            <w:r w:rsidRPr="00B0406F">
              <w:rPr>
                <w:rFonts w:ascii="Times New Roman" w:hAnsi="Times New Roman"/>
                <w:sz w:val="20"/>
                <w:szCs w:val="20"/>
              </w:rPr>
              <w:t>má předepsanou odbornou kvalifikaci</w:t>
            </w:r>
          </w:p>
        </w:tc>
      </w:tr>
      <w:tr w:rsidR="0007195A" w:rsidRPr="00B0406F" w:rsidTr="0007195A">
        <w:tc>
          <w:tcPr>
            <w:tcW w:w="1845" w:type="dxa"/>
            <w:tcBorders>
              <w:top w:val="single" w:sz="4" w:space="0" w:color="auto"/>
              <w:left w:val="single" w:sz="4" w:space="0" w:color="auto"/>
              <w:bottom w:val="single" w:sz="4" w:space="0" w:color="auto"/>
              <w:right w:val="single" w:sz="4" w:space="0" w:color="auto"/>
            </w:tcBorders>
          </w:tcPr>
          <w:p w:rsidR="0007195A" w:rsidRPr="00F955F2" w:rsidRDefault="0007195A" w:rsidP="008D3917">
            <w:pPr>
              <w:rPr>
                <w:rFonts w:ascii="Times New Roman" w:hAnsi="Times New Roman"/>
              </w:rPr>
            </w:pPr>
            <w:r w:rsidRPr="00F955F2">
              <w:rPr>
                <w:rFonts w:ascii="Times New Roman" w:hAnsi="Times New Roman"/>
              </w:rPr>
              <w:t>UČITELKA</w:t>
            </w:r>
          </w:p>
          <w:p w:rsidR="0007195A" w:rsidRPr="00F955F2" w:rsidRDefault="0007195A" w:rsidP="008D3917">
            <w:pPr>
              <w:rPr>
                <w:rFonts w:ascii="Times New Roman" w:hAnsi="Times New Roman"/>
              </w:rPr>
            </w:pPr>
          </w:p>
        </w:tc>
        <w:tc>
          <w:tcPr>
            <w:tcW w:w="1845" w:type="dxa"/>
            <w:tcBorders>
              <w:top w:val="single" w:sz="4" w:space="0" w:color="auto"/>
              <w:left w:val="single" w:sz="4" w:space="0" w:color="auto"/>
              <w:bottom w:val="single" w:sz="4" w:space="0" w:color="auto"/>
              <w:right w:val="single" w:sz="4" w:space="0" w:color="auto"/>
            </w:tcBorders>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střední odborné- obor předškolní a mimoškolní  pedagogika</w:t>
            </w:r>
          </w:p>
        </w:tc>
        <w:tc>
          <w:tcPr>
            <w:tcW w:w="1845" w:type="dxa"/>
            <w:tcBorders>
              <w:top w:val="single" w:sz="4" w:space="0" w:color="auto"/>
              <w:left w:val="single" w:sz="4" w:space="0" w:color="auto"/>
              <w:bottom w:val="single" w:sz="4" w:space="0" w:color="auto"/>
              <w:right w:val="single" w:sz="4" w:space="0" w:color="auto"/>
            </w:tcBorders>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NIDV , Zařízení pro DVPP a Středisko služeb školám</w:t>
            </w:r>
          </w:p>
        </w:tc>
        <w:tc>
          <w:tcPr>
            <w:tcW w:w="1898" w:type="dxa"/>
            <w:tcBorders>
              <w:top w:val="single" w:sz="4" w:space="0" w:color="auto"/>
              <w:left w:val="single" w:sz="4" w:space="0" w:color="auto"/>
              <w:bottom w:val="single" w:sz="4" w:space="0" w:color="auto"/>
              <w:right w:val="single" w:sz="4" w:space="0" w:color="auto"/>
            </w:tcBorders>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1,00 úvazek z toho 31hod./týdně vých.vzděl.činnost</w:t>
            </w:r>
          </w:p>
        </w:tc>
        <w:tc>
          <w:tcPr>
            <w:tcW w:w="1843" w:type="dxa"/>
            <w:tcBorders>
              <w:top w:val="single" w:sz="4" w:space="0" w:color="auto"/>
              <w:left w:val="single" w:sz="4" w:space="0" w:color="auto"/>
              <w:bottom w:val="single" w:sz="4" w:space="0" w:color="auto"/>
              <w:right w:val="single" w:sz="4" w:space="0" w:color="auto"/>
            </w:tcBorders>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má předepsanou odbornou kvalifikaci</w:t>
            </w:r>
          </w:p>
        </w:tc>
      </w:tr>
      <w:tr w:rsidR="0007195A" w:rsidRPr="00B0406F" w:rsidTr="008D3917">
        <w:tc>
          <w:tcPr>
            <w:tcW w:w="1845" w:type="dxa"/>
          </w:tcPr>
          <w:p w:rsidR="0007195A" w:rsidRPr="00F955F2" w:rsidRDefault="0007195A" w:rsidP="008D3917">
            <w:pPr>
              <w:rPr>
                <w:rFonts w:ascii="Times New Roman" w:hAnsi="Times New Roman"/>
              </w:rPr>
            </w:pPr>
            <w:r w:rsidRPr="00F955F2">
              <w:rPr>
                <w:rFonts w:ascii="Times New Roman" w:hAnsi="Times New Roman"/>
              </w:rPr>
              <w:t>UČITELKA</w:t>
            </w:r>
          </w:p>
          <w:p w:rsidR="0007195A" w:rsidRPr="00F955F2" w:rsidRDefault="0007195A" w:rsidP="008D3917">
            <w:pPr>
              <w:rPr>
                <w:rFonts w:ascii="Times New Roman" w:hAnsi="Times New Roman"/>
              </w:rPr>
            </w:pPr>
          </w:p>
        </w:tc>
        <w:tc>
          <w:tcPr>
            <w:tcW w:w="1845"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střední odborné- obor předškolní a mimoškolní  pedagogika</w:t>
            </w:r>
          </w:p>
        </w:tc>
        <w:tc>
          <w:tcPr>
            <w:tcW w:w="1845"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NIDV , Zařízení pro DVPP a Středisko služeb školám</w:t>
            </w:r>
          </w:p>
        </w:tc>
        <w:tc>
          <w:tcPr>
            <w:tcW w:w="1898"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1,00 úvazek z toho 31hod./týdně vých.vzděl.činnost</w:t>
            </w:r>
          </w:p>
        </w:tc>
        <w:tc>
          <w:tcPr>
            <w:tcW w:w="1843" w:type="dxa"/>
          </w:tcPr>
          <w:p w:rsidR="0007195A" w:rsidRPr="00B0406F" w:rsidRDefault="0007195A" w:rsidP="008D3917">
            <w:pPr>
              <w:rPr>
                <w:rFonts w:ascii="Times New Roman" w:hAnsi="Times New Roman"/>
                <w:sz w:val="20"/>
                <w:szCs w:val="20"/>
              </w:rPr>
            </w:pPr>
            <w:r w:rsidRPr="00B0406F">
              <w:rPr>
                <w:rFonts w:ascii="Times New Roman" w:hAnsi="Times New Roman"/>
                <w:sz w:val="20"/>
                <w:szCs w:val="20"/>
              </w:rPr>
              <w:t>má předepsanou odbornou kvalifikaci</w:t>
            </w:r>
          </w:p>
        </w:tc>
      </w:tr>
    </w:tbl>
    <w:p w:rsidR="00F955F2" w:rsidRPr="00F955F2" w:rsidRDefault="00F955F2" w:rsidP="00F955F2">
      <w:pPr>
        <w:ind w:left="2430"/>
        <w:rPr>
          <w:rFonts w:ascii="Times New Roman" w:hAnsi="Times New Roman"/>
        </w:rPr>
      </w:pPr>
      <w:r w:rsidRPr="00F955F2">
        <w:rPr>
          <w:rFonts w:ascii="Times New Roman" w:hAnsi="Times New Roman"/>
        </w:rPr>
        <w:t xml:space="preserve"> </w:t>
      </w:r>
    </w:p>
    <w:p w:rsidR="00F955F2" w:rsidRPr="006B277D" w:rsidRDefault="008178C7" w:rsidP="002F38CC">
      <w:pPr>
        <w:pStyle w:val="Odstavecseseznamem"/>
        <w:numPr>
          <w:ilvl w:val="0"/>
          <w:numId w:val="9"/>
        </w:numPr>
        <w:jc w:val="both"/>
        <w:rPr>
          <w:rFonts w:ascii="Times New Roman" w:hAnsi="Times New Roman"/>
          <w:sz w:val="24"/>
          <w:szCs w:val="24"/>
        </w:rPr>
      </w:pPr>
      <w:r w:rsidRPr="006B277D">
        <w:rPr>
          <w:rFonts w:ascii="Times New Roman" w:hAnsi="Times New Roman"/>
          <w:sz w:val="24"/>
          <w:szCs w:val="24"/>
        </w:rPr>
        <w:t>pedagogický tým</w:t>
      </w:r>
      <w:r w:rsidR="00F10F65">
        <w:rPr>
          <w:rFonts w:ascii="Times New Roman" w:hAnsi="Times New Roman"/>
          <w:sz w:val="24"/>
          <w:szCs w:val="24"/>
        </w:rPr>
        <w:t xml:space="preserve"> je tvořen 8 pedagogy, z nichž </w:t>
      </w:r>
      <w:r w:rsidR="0007195A">
        <w:rPr>
          <w:rFonts w:ascii="Times New Roman" w:hAnsi="Times New Roman"/>
          <w:sz w:val="24"/>
          <w:szCs w:val="24"/>
        </w:rPr>
        <w:t>VŠECH 8</w:t>
      </w:r>
      <w:r w:rsidRPr="006B277D">
        <w:rPr>
          <w:rFonts w:ascii="Times New Roman" w:hAnsi="Times New Roman"/>
          <w:sz w:val="24"/>
          <w:szCs w:val="24"/>
        </w:rPr>
        <w:t xml:space="preserve"> m</w:t>
      </w:r>
      <w:r w:rsidR="00F10F65">
        <w:rPr>
          <w:rFonts w:ascii="Times New Roman" w:hAnsi="Times New Roman"/>
          <w:sz w:val="24"/>
          <w:szCs w:val="24"/>
        </w:rPr>
        <w:t>á</w:t>
      </w:r>
      <w:r w:rsidR="00F955F2" w:rsidRPr="006B277D">
        <w:rPr>
          <w:rFonts w:ascii="Times New Roman" w:hAnsi="Times New Roman"/>
          <w:sz w:val="24"/>
          <w:szCs w:val="24"/>
        </w:rPr>
        <w:t xml:space="preserve"> předepsanou odbornou kvalifikaci, </w:t>
      </w:r>
      <w:r w:rsidR="0007195A">
        <w:rPr>
          <w:rFonts w:ascii="Times New Roman" w:hAnsi="Times New Roman"/>
          <w:sz w:val="24"/>
          <w:szCs w:val="24"/>
        </w:rPr>
        <w:t>p</w:t>
      </w:r>
      <w:r w:rsidR="00F10F65">
        <w:rPr>
          <w:rFonts w:ascii="Times New Roman" w:hAnsi="Times New Roman"/>
          <w:sz w:val="24"/>
          <w:szCs w:val="24"/>
        </w:rPr>
        <w:t xml:space="preserve">edagogický sbor </w:t>
      </w:r>
      <w:r w:rsidR="0007195A">
        <w:rPr>
          <w:rFonts w:ascii="Times New Roman" w:hAnsi="Times New Roman"/>
          <w:sz w:val="24"/>
          <w:szCs w:val="24"/>
        </w:rPr>
        <w:t xml:space="preserve">je </w:t>
      </w:r>
      <w:r w:rsidR="00F10F65">
        <w:rPr>
          <w:rFonts w:ascii="Times New Roman" w:hAnsi="Times New Roman"/>
          <w:sz w:val="24"/>
          <w:szCs w:val="24"/>
        </w:rPr>
        <w:t xml:space="preserve">plně </w:t>
      </w:r>
      <w:r w:rsidR="0007195A">
        <w:rPr>
          <w:rFonts w:ascii="Times New Roman" w:hAnsi="Times New Roman"/>
          <w:sz w:val="24"/>
          <w:szCs w:val="24"/>
        </w:rPr>
        <w:t>odborně kvalifikován,</w:t>
      </w:r>
    </w:p>
    <w:p w:rsidR="00F955F2" w:rsidRPr="006B277D" w:rsidRDefault="00F955F2" w:rsidP="002F38CC">
      <w:pPr>
        <w:pStyle w:val="Odstavecseseznamem"/>
        <w:numPr>
          <w:ilvl w:val="0"/>
          <w:numId w:val="9"/>
        </w:numPr>
        <w:jc w:val="both"/>
        <w:rPr>
          <w:rFonts w:ascii="Times New Roman" w:hAnsi="Times New Roman"/>
          <w:sz w:val="24"/>
          <w:szCs w:val="24"/>
        </w:rPr>
      </w:pPr>
      <w:r w:rsidRPr="006B277D">
        <w:rPr>
          <w:rFonts w:ascii="Times New Roman" w:hAnsi="Times New Roman"/>
          <w:sz w:val="24"/>
          <w:szCs w:val="24"/>
        </w:rPr>
        <w:t>v rámci profesionalizace týmu jsou vytvářeny podmínky pro další systematické vzdělávání- každý pedagog může čerpat 12 dní samostudia ročně</w:t>
      </w:r>
      <w:r w:rsidR="0007195A">
        <w:rPr>
          <w:rFonts w:ascii="Times New Roman" w:hAnsi="Times New Roman"/>
          <w:sz w:val="24"/>
          <w:szCs w:val="24"/>
        </w:rPr>
        <w:t>,</w:t>
      </w:r>
    </w:p>
    <w:p w:rsidR="00F955F2" w:rsidRPr="006B277D" w:rsidRDefault="00F955F2" w:rsidP="002F38CC">
      <w:pPr>
        <w:pStyle w:val="Odstavecseseznamem"/>
        <w:numPr>
          <w:ilvl w:val="0"/>
          <w:numId w:val="9"/>
        </w:numPr>
        <w:jc w:val="both"/>
        <w:rPr>
          <w:rFonts w:ascii="Times New Roman" w:hAnsi="Times New Roman"/>
          <w:sz w:val="24"/>
          <w:szCs w:val="24"/>
        </w:rPr>
      </w:pPr>
      <w:r w:rsidRPr="006B277D">
        <w:rPr>
          <w:rFonts w:ascii="Times New Roman" w:hAnsi="Times New Roman"/>
          <w:sz w:val="24"/>
          <w:szCs w:val="24"/>
        </w:rPr>
        <w:t>všichni pedagogové i ředitelka se zúčastňují různých školení k získávání nových poznatků, které pak aktivně využívají v praxi, zpracovávají a předávají ostatním</w:t>
      </w:r>
      <w:r w:rsidR="00F10F65">
        <w:rPr>
          <w:rFonts w:ascii="Times New Roman" w:hAnsi="Times New Roman"/>
          <w:sz w:val="24"/>
          <w:szCs w:val="24"/>
        </w:rPr>
        <w:t>.</w:t>
      </w:r>
    </w:p>
    <w:p w:rsidR="00F955F2" w:rsidRPr="006B277D" w:rsidRDefault="00F955F2" w:rsidP="006B277D">
      <w:pPr>
        <w:jc w:val="both"/>
        <w:rPr>
          <w:rFonts w:ascii="Times New Roman" w:hAnsi="Times New Roman"/>
          <w:sz w:val="24"/>
          <w:szCs w:val="24"/>
        </w:rPr>
      </w:pPr>
      <w:r w:rsidRPr="006B277D">
        <w:rPr>
          <w:rFonts w:ascii="Times New Roman" w:hAnsi="Times New Roman"/>
          <w:b/>
          <w:sz w:val="24"/>
          <w:szCs w:val="24"/>
        </w:rPr>
        <w:t>Úkol</w:t>
      </w:r>
      <w:r w:rsidR="008178C7" w:rsidRPr="006B277D">
        <w:rPr>
          <w:rFonts w:ascii="Times New Roman" w:hAnsi="Times New Roman"/>
          <w:sz w:val="24"/>
          <w:szCs w:val="24"/>
        </w:rPr>
        <w:t xml:space="preserve">: </w:t>
      </w:r>
      <w:r w:rsidR="0007195A">
        <w:rPr>
          <w:rFonts w:ascii="Times New Roman" w:hAnsi="Times New Roman"/>
          <w:sz w:val="24"/>
          <w:szCs w:val="24"/>
        </w:rPr>
        <w:t>udržení</w:t>
      </w:r>
      <w:r w:rsidR="008178C7" w:rsidRPr="006B277D">
        <w:rPr>
          <w:rFonts w:ascii="Times New Roman" w:hAnsi="Times New Roman"/>
          <w:sz w:val="24"/>
          <w:szCs w:val="24"/>
        </w:rPr>
        <w:t xml:space="preserve"> předepsané odb</w:t>
      </w:r>
      <w:r w:rsidRPr="006B277D">
        <w:rPr>
          <w:rFonts w:ascii="Times New Roman" w:hAnsi="Times New Roman"/>
          <w:sz w:val="24"/>
          <w:szCs w:val="24"/>
        </w:rPr>
        <w:t>orné kvalifikace všemi pedagogy</w:t>
      </w:r>
      <w:r w:rsidR="0007195A">
        <w:rPr>
          <w:rFonts w:ascii="Times New Roman" w:hAnsi="Times New Roman"/>
          <w:sz w:val="24"/>
          <w:szCs w:val="24"/>
        </w:rPr>
        <w:t xml:space="preserve"> a účast na z</w:t>
      </w:r>
      <w:r w:rsidR="00737FD5">
        <w:rPr>
          <w:rFonts w:ascii="Times New Roman" w:hAnsi="Times New Roman"/>
          <w:sz w:val="24"/>
          <w:szCs w:val="24"/>
        </w:rPr>
        <w:t>ajímavých seminářích např. Hejné</w:t>
      </w:r>
      <w:r w:rsidR="0007195A">
        <w:rPr>
          <w:rFonts w:ascii="Times New Roman" w:hAnsi="Times New Roman"/>
          <w:sz w:val="24"/>
          <w:szCs w:val="24"/>
        </w:rPr>
        <w:t>ho</w:t>
      </w:r>
      <w:r w:rsidR="00737FD5">
        <w:rPr>
          <w:rFonts w:ascii="Times New Roman" w:hAnsi="Times New Roman"/>
          <w:sz w:val="24"/>
          <w:szCs w:val="24"/>
        </w:rPr>
        <w:t xml:space="preserve"> netradiční </w:t>
      </w:r>
      <w:r w:rsidR="0007195A">
        <w:rPr>
          <w:rFonts w:ascii="Times New Roman" w:hAnsi="Times New Roman"/>
          <w:sz w:val="24"/>
          <w:szCs w:val="24"/>
        </w:rPr>
        <w:t>výuka matematiky či Wattsenglish.</w:t>
      </w:r>
    </w:p>
    <w:p w:rsidR="00F955F2" w:rsidRPr="006B277D" w:rsidRDefault="00F955F2" w:rsidP="002F38CC">
      <w:pPr>
        <w:pStyle w:val="Odstavecseseznamem"/>
        <w:numPr>
          <w:ilvl w:val="0"/>
          <w:numId w:val="10"/>
        </w:numPr>
        <w:jc w:val="both"/>
        <w:rPr>
          <w:rFonts w:ascii="Times New Roman" w:hAnsi="Times New Roman"/>
          <w:sz w:val="24"/>
          <w:szCs w:val="24"/>
        </w:rPr>
      </w:pPr>
      <w:r w:rsidRPr="006B277D">
        <w:rPr>
          <w:rFonts w:ascii="Times New Roman" w:hAnsi="Times New Roman"/>
          <w:sz w:val="24"/>
          <w:szCs w:val="24"/>
        </w:rPr>
        <w:t>služby pedagogů jsou rozvrženy s důrazem na maximální zohlednění potřeb dětí a efektivnosti využití pracovní doby</w:t>
      </w:r>
      <w:r w:rsidR="0007195A">
        <w:rPr>
          <w:rFonts w:ascii="Times New Roman" w:hAnsi="Times New Roman"/>
          <w:sz w:val="24"/>
          <w:szCs w:val="24"/>
        </w:rPr>
        <w:t>.</w:t>
      </w:r>
    </w:p>
    <w:p w:rsidR="008178C7" w:rsidRDefault="008178C7" w:rsidP="008178C7">
      <w:pPr>
        <w:ind w:left="360"/>
        <w:rPr>
          <w:rFonts w:ascii="Times New Roman" w:hAnsi="Times New Roman"/>
          <w:sz w:val="24"/>
          <w:szCs w:val="24"/>
        </w:rPr>
      </w:pPr>
    </w:p>
    <w:p w:rsidR="00D241F2" w:rsidRDefault="00D241F2" w:rsidP="008178C7">
      <w:pPr>
        <w:ind w:left="360"/>
        <w:rPr>
          <w:rFonts w:ascii="Times New Roman" w:hAnsi="Times New Roman"/>
          <w:sz w:val="24"/>
          <w:szCs w:val="24"/>
        </w:rPr>
      </w:pPr>
    </w:p>
    <w:p w:rsidR="00D241F2" w:rsidRPr="008178C7" w:rsidRDefault="00D241F2" w:rsidP="008178C7">
      <w:pPr>
        <w:ind w:left="360"/>
        <w:rPr>
          <w:rFonts w:ascii="Times New Roman" w:hAnsi="Times New Roman"/>
          <w:sz w:val="24"/>
          <w:szCs w:val="24"/>
        </w:rPr>
      </w:pPr>
    </w:p>
    <w:p w:rsidR="00F955F2" w:rsidRPr="008178C7" w:rsidRDefault="00F955F2" w:rsidP="00F955F2">
      <w:pPr>
        <w:rPr>
          <w:rFonts w:ascii="Times New Roman" w:hAnsi="Times New Roman"/>
          <w:b/>
          <w:i/>
          <w:sz w:val="24"/>
          <w:szCs w:val="24"/>
        </w:rPr>
      </w:pPr>
      <w:r w:rsidRPr="008178C7">
        <w:rPr>
          <w:rFonts w:ascii="Times New Roman" w:hAnsi="Times New Roman"/>
          <w:b/>
          <w:i/>
          <w:sz w:val="24"/>
          <w:szCs w:val="24"/>
        </w:rPr>
        <w:lastRenderedPageBreak/>
        <w:t>PROVOZNÍ ZAMĚSTNANCI:</w:t>
      </w:r>
    </w:p>
    <w:tbl>
      <w:tblPr>
        <w:tblStyle w:val="Svtlstnovnzvraznn2"/>
        <w:tblW w:w="0" w:type="auto"/>
        <w:tblLook w:val="04A0" w:firstRow="1" w:lastRow="0" w:firstColumn="1" w:lastColumn="0" w:noHBand="0" w:noVBand="1"/>
      </w:tblPr>
      <w:tblGrid>
        <w:gridCol w:w="3247"/>
        <w:gridCol w:w="2303"/>
        <w:gridCol w:w="2303"/>
      </w:tblGrid>
      <w:tr w:rsidR="00F955F2" w:rsidRPr="00F955F2" w:rsidTr="00D24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rsidR="00F955F2" w:rsidRPr="008178C7" w:rsidRDefault="00F10F65" w:rsidP="00165A7F">
            <w:pPr>
              <w:rPr>
                <w:rFonts w:ascii="Times New Roman" w:hAnsi="Times New Roman"/>
                <w:sz w:val="24"/>
                <w:szCs w:val="24"/>
              </w:rPr>
            </w:pPr>
            <w:r>
              <w:rPr>
                <w:rFonts w:ascii="Times New Roman" w:hAnsi="Times New Roman"/>
                <w:sz w:val="24"/>
                <w:szCs w:val="24"/>
              </w:rPr>
              <w:t>KUCHAŘKA+UKLÍZEČKA</w:t>
            </w:r>
          </w:p>
        </w:tc>
        <w:tc>
          <w:tcPr>
            <w:tcW w:w="2303" w:type="dxa"/>
          </w:tcPr>
          <w:p w:rsidR="00F955F2" w:rsidRPr="008178C7" w:rsidRDefault="00F10F65" w:rsidP="00165A7F">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1,00</w:t>
            </w:r>
            <w:r w:rsidR="00F955F2" w:rsidRPr="008178C7">
              <w:rPr>
                <w:rFonts w:ascii="Times New Roman" w:hAnsi="Times New Roman"/>
                <w:sz w:val="24"/>
                <w:szCs w:val="24"/>
              </w:rPr>
              <w:t xml:space="preserve"> úvazek</w:t>
            </w:r>
          </w:p>
        </w:tc>
        <w:tc>
          <w:tcPr>
            <w:tcW w:w="2303" w:type="dxa"/>
          </w:tcPr>
          <w:p w:rsidR="00F955F2" w:rsidRPr="008178C7" w:rsidRDefault="00F955F2" w:rsidP="00165A7F">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955F2" w:rsidRPr="00F955F2" w:rsidTr="00D2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rsidR="00F955F2" w:rsidRPr="008178C7" w:rsidRDefault="00F10F65" w:rsidP="008178C7">
            <w:pPr>
              <w:rPr>
                <w:rFonts w:ascii="Times New Roman" w:hAnsi="Times New Roman"/>
                <w:sz w:val="24"/>
                <w:szCs w:val="24"/>
              </w:rPr>
            </w:pPr>
            <w:r>
              <w:rPr>
                <w:rFonts w:ascii="Times New Roman" w:hAnsi="Times New Roman"/>
                <w:sz w:val="24"/>
                <w:szCs w:val="24"/>
              </w:rPr>
              <w:t>Pomocná kuchařka + uklízečka</w:t>
            </w:r>
          </w:p>
        </w:tc>
        <w:tc>
          <w:tcPr>
            <w:tcW w:w="2303" w:type="dxa"/>
          </w:tcPr>
          <w:p w:rsidR="00F955F2" w:rsidRPr="008178C7" w:rsidRDefault="00F10F65" w:rsidP="00F10F6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1,00  </w:t>
            </w:r>
            <w:r w:rsidRPr="008178C7">
              <w:rPr>
                <w:rFonts w:ascii="Times New Roman" w:hAnsi="Times New Roman"/>
                <w:sz w:val="24"/>
                <w:szCs w:val="24"/>
              </w:rPr>
              <w:t>úvazek</w:t>
            </w:r>
            <w:r>
              <w:rPr>
                <w:rFonts w:ascii="Times New Roman" w:hAnsi="Times New Roman"/>
                <w:sz w:val="24"/>
                <w:szCs w:val="24"/>
              </w:rPr>
              <w:t xml:space="preserve">  </w:t>
            </w:r>
          </w:p>
        </w:tc>
        <w:tc>
          <w:tcPr>
            <w:tcW w:w="2303" w:type="dxa"/>
          </w:tcPr>
          <w:p w:rsidR="00F955F2" w:rsidRPr="008178C7"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955F2" w:rsidRPr="00F955F2" w:rsidTr="00D241F2">
        <w:tc>
          <w:tcPr>
            <w:cnfStyle w:val="001000000000" w:firstRow="0" w:lastRow="0" w:firstColumn="1" w:lastColumn="0" w:oddVBand="0" w:evenVBand="0" w:oddHBand="0" w:evenHBand="0" w:firstRowFirstColumn="0" w:firstRowLastColumn="0" w:lastRowFirstColumn="0" w:lastRowLastColumn="0"/>
            <w:tcW w:w="3247" w:type="dxa"/>
          </w:tcPr>
          <w:p w:rsidR="00F955F2" w:rsidRPr="008178C7" w:rsidRDefault="00F10F65" w:rsidP="008178C7">
            <w:pPr>
              <w:rPr>
                <w:rFonts w:ascii="Times New Roman" w:hAnsi="Times New Roman"/>
                <w:sz w:val="24"/>
                <w:szCs w:val="24"/>
              </w:rPr>
            </w:pPr>
            <w:r>
              <w:rPr>
                <w:rFonts w:ascii="Times New Roman" w:hAnsi="Times New Roman"/>
                <w:sz w:val="24"/>
                <w:szCs w:val="24"/>
              </w:rPr>
              <w:t>Pomocná kuchařka + uklízečka</w:t>
            </w:r>
          </w:p>
        </w:tc>
        <w:tc>
          <w:tcPr>
            <w:tcW w:w="2303" w:type="dxa"/>
          </w:tcPr>
          <w:p w:rsidR="00F955F2" w:rsidRPr="008178C7" w:rsidRDefault="00F10F65"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1,00</w:t>
            </w:r>
            <w:r w:rsidR="00F955F2" w:rsidRPr="008178C7">
              <w:rPr>
                <w:rFonts w:ascii="Times New Roman" w:hAnsi="Times New Roman"/>
                <w:sz w:val="24"/>
                <w:szCs w:val="24"/>
              </w:rPr>
              <w:t xml:space="preserve"> úvazek</w:t>
            </w:r>
          </w:p>
        </w:tc>
        <w:tc>
          <w:tcPr>
            <w:tcW w:w="2303" w:type="dxa"/>
          </w:tcPr>
          <w:p w:rsidR="00F955F2" w:rsidRPr="008178C7"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955F2" w:rsidRPr="00F955F2" w:rsidTr="00D2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rsidR="00F955F2" w:rsidRPr="008178C7" w:rsidRDefault="00F10F65" w:rsidP="008178C7">
            <w:pPr>
              <w:rPr>
                <w:rFonts w:ascii="Times New Roman" w:hAnsi="Times New Roman"/>
                <w:sz w:val="24"/>
                <w:szCs w:val="24"/>
              </w:rPr>
            </w:pPr>
            <w:r>
              <w:rPr>
                <w:rFonts w:ascii="Times New Roman" w:hAnsi="Times New Roman"/>
                <w:sz w:val="24"/>
                <w:szCs w:val="24"/>
              </w:rPr>
              <w:t>Pomocná kuchařka + uklízečka</w:t>
            </w:r>
          </w:p>
        </w:tc>
        <w:tc>
          <w:tcPr>
            <w:tcW w:w="2303" w:type="dxa"/>
          </w:tcPr>
          <w:p w:rsidR="00F955F2" w:rsidRPr="008178C7" w:rsidRDefault="00F10F65" w:rsidP="00F10F6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1,00</w:t>
            </w:r>
            <w:r w:rsidR="00F955F2" w:rsidRPr="008178C7">
              <w:rPr>
                <w:rFonts w:ascii="Times New Roman" w:hAnsi="Times New Roman"/>
                <w:sz w:val="24"/>
                <w:szCs w:val="24"/>
              </w:rPr>
              <w:t xml:space="preserve"> úvazek</w:t>
            </w:r>
          </w:p>
        </w:tc>
        <w:tc>
          <w:tcPr>
            <w:tcW w:w="2303" w:type="dxa"/>
          </w:tcPr>
          <w:p w:rsidR="00F955F2" w:rsidRPr="008178C7" w:rsidRDefault="00F955F2" w:rsidP="00165A7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955F2" w:rsidRPr="00F955F2" w:rsidTr="00D241F2">
        <w:tc>
          <w:tcPr>
            <w:cnfStyle w:val="001000000000" w:firstRow="0" w:lastRow="0" w:firstColumn="1" w:lastColumn="0" w:oddVBand="0" w:evenVBand="0" w:oddHBand="0" w:evenHBand="0" w:firstRowFirstColumn="0" w:firstRowLastColumn="0" w:lastRowFirstColumn="0" w:lastRowLastColumn="0"/>
            <w:tcW w:w="3247" w:type="dxa"/>
          </w:tcPr>
          <w:p w:rsidR="00F955F2" w:rsidRPr="008178C7" w:rsidRDefault="00F955F2" w:rsidP="00165A7F">
            <w:pPr>
              <w:rPr>
                <w:rFonts w:ascii="Times New Roman" w:hAnsi="Times New Roman"/>
                <w:sz w:val="24"/>
                <w:szCs w:val="24"/>
              </w:rPr>
            </w:pPr>
            <w:r w:rsidRPr="008178C7">
              <w:rPr>
                <w:rFonts w:ascii="Times New Roman" w:hAnsi="Times New Roman"/>
                <w:sz w:val="24"/>
                <w:szCs w:val="24"/>
              </w:rPr>
              <w:t>HOSPODÁŘKA</w:t>
            </w:r>
          </w:p>
        </w:tc>
        <w:tc>
          <w:tcPr>
            <w:tcW w:w="2303" w:type="dxa"/>
          </w:tcPr>
          <w:p w:rsidR="00F955F2" w:rsidRPr="008178C7" w:rsidRDefault="00F10F65"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1,00</w:t>
            </w:r>
            <w:r w:rsidR="00F955F2" w:rsidRPr="008178C7">
              <w:rPr>
                <w:rFonts w:ascii="Times New Roman" w:hAnsi="Times New Roman"/>
                <w:sz w:val="24"/>
                <w:szCs w:val="24"/>
              </w:rPr>
              <w:t xml:space="preserve"> úvazek</w:t>
            </w:r>
          </w:p>
        </w:tc>
        <w:tc>
          <w:tcPr>
            <w:tcW w:w="2303" w:type="dxa"/>
          </w:tcPr>
          <w:p w:rsidR="00F955F2" w:rsidRPr="008178C7" w:rsidRDefault="00F955F2" w:rsidP="00165A7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F955F2" w:rsidRPr="00F955F2" w:rsidRDefault="00F955F2" w:rsidP="00F955F2">
      <w:pPr>
        <w:rPr>
          <w:rFonts w:ascii="Times New Roman" w:hAnsi="Times New Roman"/>
        </w:rPr>
      </w:pPr>
    </w:p>
    <w:p w:rsidR="00F955F2" w:rsidRPr="006108A1" w:rsidRDefault="00F955F2" w:rsidP="00F955F2">
      <w:pPr>
        <w:rPr>
          <w:rFonts w:ascii="Times New Roman" w:hAnsi="Times New Roman"/>
          <w:b/>
          <w:i/>
          <w:sz w:val="28"/>
          <w:szCs w:val="28"/>
        </w:rPr>
      </w:pPr>
      <w:r w:rsidRPr="006108A1">
        <w:rPr>
          <w:rFonts w:ascii="Times New Roman" w:hAnsi="Times New Roman"/>
          <w:b/>
          <w:i/>
          <w:sz w:val="28"/>
          <w:szCs w:val="28"/>
        </w:rPr>
        <w:t>g) spoluúčast rodičů</w:t>
      </w:r>
    </w:p>
    <w:p w:rsidR="00F955F2" w:rsidRPr="00F10F65" w:rsidRDefault="00F955F2" w:rsidP="002F38CC">
      <w:pPr>
        <w:pStyle w:val="Odstavecseseznamem"/>
        <w:numPr>
          <w:ilvl w:val="0"/>
          <w:numId w:val="11"/>
        </w:numPr>
        <w:jc w:val="both"/>
        <w:rPr>
          <w:rFonts w:ascii="Times New Roman" w:hAnsi="Times New Roman"/>
          <w:sz w:val="24"/>
          <w:szCs w:val="24"/>
        </w:rPr>
      </w:pPr>
      <w:r w:rsidRPr="00F10F65">
        <w:rPr>
          <w:rFonts w:ascii="Times New Roman" w:hAnsi="Times New Roman"/>
          <w:sz w:val="24"/>
          <w:szCs w:val="24"/>
        </w:rPr>
        <w:t>rodiče mají možnost využít adaptační program školy</w:t>
      </w:r>
      <w:r w:rsidR="00D241F2">
        <w:rPr>
          <w:rFonts w:ascii="Times New Roman" w:hAnsi="Times New Roman"/>
          <w:sz w:val="24"/>
          <w:szCs w:val="24"/>
        </w:rPr>
        <w:t>,</w:t>
      </w:r>
    </w:p>
    <w:p w:rsidR="00F955F2" w:rsidRPr="00F10F65" w:rsidRDefault="00F955F2" w:rsidP="002F38CC">
      <w:pPr>
        <w:pStyle w:val="Odstavecseseznamem"/>
        <w:numPr>
          <w:ilvl w:val="0"/>
          <w:numId w:val="11"/>
        </w:numPr>
        <w:jc w:val="both"/>
        <w:rPr>
          <w:rFonts w:ascii="Times New Roman" w:hAnsi="Times New Roman"/>
          <w:sz w:val="24"/>
          <w:szCs w:val="24"/>
        </w:rPr>
      </w:pPr>
      <w:r w:rsidRPr="00F10F65">
        <w:rPr>
          <w:rFonts w:ascii="Times New Roman" w:hAnsi="Times New Roman"/>
          <w:sz w:val="24"/>
          <w:szCs w:val="24"/>
        </w:rPr>
        <w:t>rodiče mohou kdykoliv nahlédnout do třídy, pohrát si, pomoci uklidit hračky svému dítěti</w:t>
      </w:r>
      <w:r w:rsidR="00D241F2">
        <w:rPr>
          <w:rFonts w:ascii="Times New Roman" w:hAnsi="Times New Roman"/>
          <w:sz w:val="24"/>
          <w:szCs w:val="24"/>
        </w:rPr>
        <w:t>,</w:t>
      </w:r>
    </w:p>
    <w:p w:rsidR="00F955F2" w:rsidRPr="00F10F65" w:rsidRDefault="00C14A01" w:rsidP="002F38CC">
      <w:pPr>
        <w:pStyle w:val="Odstavecseseznamem"/>
        <w:numPr>
          <w:ilvl w:val="0"/>
          <w:numId w:val="11"/>
        </w:numPr>
        <w:jc w:val="both"/>
        <w:rPr>
          <w:rFonts w:ascii="Times New Roman" w:hAnsi="Times New Roman"/>
          <w:sz w:val="24"/>
          <w:szCs w:val="24"/>
        </w:rPr>
      </w:pPr>
      <w:r>
        <w:rPr>
          <w:rFonts w:ascii="Times New Roman" w:hAnsi="Times New Roman"/>
          <w:sz w:val="24"/>
          <w:szCs w:val="24"/>
        </w:rPr>
        <w:t>DEN OTEVŘENÝCH DVEŘÍ</w:t>
      </w:r>
      <w:r w:rsidR="00F955F2" w:rsidRPr="00F10F65">
        <w:rPr>
          <w:rFonts w:ascii="Times New Roman" w:hAnsi="Times New Roman"/>
          <w:sz w:val="24"/>
          <w:szCs w:val="24"/>
        </w:rPr>
        <w:t>- 2x ročně- před zápisem do M</w:t>
      </w:r>
      <w:r w:rsidR="002C3106">
        <w:rPr>
          <w:rFonts w:ascii="Times New Roman" w:hAnsi="Times New Roman"/>
          <w:sz w:val="24"/>
          <w:szCs w:val="24"/>
        </w:rPr>
        <w:t>Š v lednu a před zahájením nového školního</w:t>
      </w:r>
      <w:r>
        <w:rPr>
          <w:rFonts w:ascii="Times New Roman" w:hAnsi="Times New Roman"/>
          <w:sz w:val="24"/>
          <w:szCs w:val="24"/>
        </w:rPr>
        <w:t xml:space="preserve"> </w:t>
      </w:r>
      <w:r w:rsidR="00F955F2" w:rsidRPr="00F10F65">
        <w:rPr>
          <w:rFonts w:ascii="Times New Roman" w:hAnsi="Times New Roman"/>
          <w:sz w:val="24"/>
          <w:szCs w:val="24"/>
        </w:rPr>
        <w:t>roku</w:t>
      </w:r>
      <w:r w:rsidR="002C3106">
        <w:rPr>
          <w:rFonts w:ascii="Times New Roman" w:hAnsi="Times New Roman"/>
          <w:sz w:val="24"/>
          <w:szCs w:val="24"/>
        </w:rPr>
        <w:t xml:space="preserve"> v srpnu,</w:t>
      </w:r>
    </w:p>
    <w:p w:rsidR="00F955F2" w:rsidRPr="00F10F65" w:rsidRDefault="00F955F2" w:rsidP="002F38CC">
      <w:pPr>
        <w:pStyle w:val="Odstavecseseznamem"/>
        <w:numPr>
          <w:ilvl w:val="0"/>
          <w:numId w:val="11"/>
        </w:numPr>
        <w:jc w:val="both"/>
        <w:rPr>
          <w:rFonts w:ascii="Times New Roman" w:hAnsi="Times New Roman"/>
          <w:sz w:val="24"/>
          <w:szCs w:val="24"/>
        </w:rPr>
      </w:pPr>
      <w:r w:rsidRPr="00F10F65">
        <w:rPr>
          <w:rFonts w:ascii="Times New Roman" w:hAnsi="Times New Roman"/>
          <w:sz w:val="24"/>
          <w:szCs w:val="24"/>
        </w:rPr>
        <w:t>společné akce s rodiči- Odpolední tvořeníčka, besídky, výlety, pomoc v pr</w:t>
      </w:r>
      <w:r w:rsidR="00F10F65">
        <w:rPr>
          <w:rFonts w:ascii="Times New Roman" w:hAnsi="Times New Roman"/>
          <w:sz w:val="24"/>
          <w:szCs w:val="24"/>
        </w:rPr>
        <w:t xml:space="preserve">ojektech CELÉ ČESKO ČTE DĚTEM </w:t>
      </w:r>
      <w:r w:rsidR="00C14A01">
        <w:rPr>
          <w:rFonts w:ascii="Times New Roman" w:hAnsi="Times New Roman"/>
          <w:sz w:val="24"/>
          <w:szCs w:val="24"/>
        </w:rPr>
        <w:t>(</w:t>
      </w:r>
      <w:r w:rsidR="00F10F65">
        <w:rPr>
          <w:rFonts w:ascii="Times New Roman" w:hAnsi="Times New Roman"/>
          <w:sz w:val="24"/>
          <w:szCs w:val="24"/>
        </w:rPr>
        <w:t>rodiče chodí číst dětem pohádky) a</w:t>
      </w:r>
      <w:r w:rsidRPr="00F10F65">
        <w:rPr>
          <w:rFonts w:ascii="Times New Roman" w:hAnsi="Times New Roman"/>
          <w:sz w:val="24"/>
          <w:szCs w:val="24"/>
        </w:rPr>
        <w:t xml:space="preserve"> RECYKLOHRANÍ</w:t>
      </w:r>
      <w:r w:rsidR="00C14A01">
        <w:rPr>
          <w:rFonts w:ascii="Times New Roman" w:hAnsi="Times New Roman"/>
          <w:sz w:val="24"/>
          <w:szCs w:val="24"/>
        </w:rPr>
        <w:t>, sběr papíru a plastových víček</w:t>
      </w:r>
      <w:r w:rsidR="002C3106">
        <w:rPr>
          <w:rFonts w:ascii="Times New Roman" w:hAnsi="Times New Roman"/>
          <w:sz w:val="24"/>
          <w:szCs w:val="24"/>
        </w:rPr>
        <w:t>, účast v besedách např. ,,Školní zralost“ a ,,Nechci kazy školka“,</w:t>
      </w:r>
    </w:p>
    <w:p w:rsidR="00F955F2" w:rsidRPr="00F10F65" w:rsidRDefault="00F955F2" w:rsidP="002F38CC">
      <w:pPr>
        <w:pStyle w:val="Odstavecseseznamem"/>
        <w:numPr>
          <w:ilvl w:val="0"/>
          <w:numId w:val="11"/>
        </w:numPr>
        <w:jc w:val="both"/>
        <w:rPr>
          <w:rFonts w:ascii="Times New Roman" w:hAnsi="Times New Roman"/>
          <w:sz w:val="24"/>
          <w:szCs w:val="24"/>
        </w:rPr>
      </w:pPr>
      <w:r w:rsidRPr="00F10F65">
        <w:rPr>
          <w:rFonts w:ascii="Times New Roman" w:hAnsi="Times New Roman"/>
          <w:sz w:val="24"/>
          <w:szCs w:val="24"/>
        </w:rPr>
        <w:t>v šatnách každé třídy Informační tabule, webové stránky</w:t>
      </w:r>
      <w:r w:rsidR="006108A1" w:rsidRPr="00F10F65">
        <w:rPr>
          <w:rFonts w:ascii="Times New Roman" w:hAnsi="Times New Roman"/>
          <w:sz w:val="24"/>
          <w:szCs w:val="24"/>
        </w:rPr>
        <w:t xml:space="preserve">, </w:t>
      </w:r>
      <w:r w:rsidRPr="00F10F65">
        <w:rPr>
          <w:rFonts w:ascii="Times New Roman" w:hAnsi="Times New Roman"/>
          <w:sz w:val="24"/>
          <w:szCs w:val="24"/>
        </w:rPr>
        <w:t>třídní schůzky- 2x ročn</w:t>
      </w:r>
      <w:r w:rsidR="006108A1" w:rsidRPr="00F10F65">
        <w:rPr>
          <w:rFonts w:ascii="Times New Roman" w:hAnsi="Times New Roman"/>
          <w:sz w:val="24"/>
          <w:szCs w:val="24"/>
        </w:rPr>
        <w:t>ě</w:t>
      </w:r>
      <w:r w:rsidR="00C14A01">
        <w:rPr>
          <w:rFonts w:ascii="Times New Roman" w:hAnsi="Times New Roman"/>
          <w:sz w:val="24"/>
          <w:szCs w:val="24"/>
        </w:rPr>
        <w:t>, rozesílání informačních emailů minim. 1x týdně nebo dle potřeby</w:t>
      </w:r>
      <w:r w:rsidR="002C3106">
        <w:rPr>
          <w:rFonts w:ascii="Times New Roman" w:hAnsi="Times New Roman"/>
          <w:sz w:val="24"/>
          <w:szCs w:val="24"/>
        </w:rPr>
        <w:t>,</w:t>
      </w:r>
    </w:p>
    <w:p w:rsidR="00F955F2" w:rsidRPr="00F10F65" w:rsidRDefault="00F955F2" w:rsidP="002F38CC">
      <w:pPr>
        <w:pStyle w:val="Odstavecseseznamem"/>
        <w:numPr>
          <w:ilvl w:val="0"/>
          <w:numId w:val="11"/>
        </w:numPr>
        <w:jc w:val="both"/>
        <w:rPr>
          <w:rFonts w:ascii="Times New Roman" w:hAnsi="Times New Roman"/>
          <w:sz w:val="24"/>
          <w:szCs w:val="24"/>
        </w:rPr>
      </w:pPr>
      <w:r w:rsidRPr="00F10F65">
        <w:rPr>
          <w:rFonts w:ascii="Times New Roman" w:hAnsi="Times New Roman"/>
          <w:sz w:val="24"/>
          <w:szCs w:val="24"/>
        </w:rPr>
        <w:t>konzultační hodiny v ředitelně</w:t>
      </w:r>
      <w:r w:rsidR="006108A1" w:rsidRPr="00F10F65">
        <w:rPr>
          <w:rFonts w:ascii="Times New Roman" w:hAnsi="Times New Roman"/>
          <w:sz w:val="24"/>
          <w:szCs w:val="24"/>
        </w:rPr>
        <w:t>- každé sudé pondělí 12- 15.30</w:t>
      </w:r>
      <w:r w:rsidRPr="00F10F65">
        <w:rPr>
          <w:rFonts w:ascii="Times New Roman" w:hAnsi="Times New Roman"/>
          <w:sz w:val="24"/>
          <w:szCs w:val="24"/>
        </w:rPr>
        <w:t xml:space="preserve">  hod.</w:t>
      </w:r>
      <w:r w:rsidR="00C14A01">
        <w:rPr>
          <w:rFonts w:ascii="Times New Roman" w:hAnsi="Times New Roman"/>
          <w:sz w:val="24"/>
          <w:szCs w:val="24"/>
        </w:rPr>
        <w:t xml:space="preserve"> </w:t>
      </w:r>
      <w:r w:rsidRPr="00F10F65">
        <w:rPr>
          <w:rFonts w:ascii="Times New Roman" w:hAnsi="Times New Roman"/>
          <w:sz w:val="24"/>
          <w:szCs w:val="24"/>
        </w:rPr>
        <w:t xml:space="preserve">nebo po tel. </w:t>
      </w:r>
      <w:r w:rsidR="002C3106" w:rsidRPr="00F10F65">
        <w:rPr>
          <w:rFonts w:ascii="Times New Roman" w:hAnsi="Times New Roman"/>
          <w:sz w:val="24"/>
          <w:szCs w:val="24"/>
        </w:rPr>
        <w:t>D</w:t>
      </w:r>
      <w:r w:rsidRPr="00F10F65">
        <w:rPr>
          <w:rFonts w:ascii="Times New Roman" w:hAnsi="Times New Roman"/>
          <w:sz w:val="24"/>
          <w:szCs w:val="24"/>
        </w:rPr>
        <w:t>omluvě</w:t>
      </w:r>
      <w:r w:rsidR="002C3106">
        <w:rPr>
          <w:rFonts w:ascii="Times New Roman" w:hAnsi="Times New Roman"/>
          <w:sz w:val="24"/>
          <w:szCs w:val="24"/>
        </w:rPr>
        <w:t xml:space="preserve"> kdykoliv,</w:t>
      </w:r>
    </w:p>
    <w:p w:rsidR="00F955F2" w:rsidRPr="00F10F65" w:rsidRDefault="00F955F2" w:rsidP="002F38CC">
      <w:pPr>
        <w:pStyle w:val="Odstavecseseznamem"/>
        <w:numPr>
          <w:ilvl w:val="0"/>
          <w:numId w:val="11"/>
        </w:numPr>
        <w:jc w:val="both"/>
        <w:rPr>
          <w:rFonts w:ascii="Times New Roman" w:hAnsi="Times New Roman"/>
          <w:sz w:val="24"/>
          <w:szCs w:val="24"/>
        </w:rPr>
      </w:pPr>
      <w:r w:rsidRPr="00F10F65">
        <w:rPr>
          <w:rFonts w:ascii="Times New Roman" w:hAnsi="Times New Roman"/>
          <w:sz w:val="24"/>
          <w:szCs w:val="24"/>
        </w:rPr>
        <w:t xml:space="preserve">konzultace s třídní učitelkou po předchozí domluvě vždy </w:t>
      </w:r>
      <w:r w:rsidR="006108A1" w:rsidRPr="00F10F65">
        <w:rPr>
          <w:rFonts w:ascii="Times New Roman" w:hAnsi="Times New Roman"/>
          <w:sz w:val="24"/>
          <w:szCs w:val="24"/>
        </w:rPr>
        <w:t>po skončení přímé výchovně vzdělávací</w:t>
      </w:r>
      <w:r w:rsidRPr="00F10F65">
        <w:rPr>
          <w:rFonts w:ascii="Times New Roman" w:hAnsi="Times New Roman"/>
          <w:sz w:val="24"/>
          <w:szCs w:val="24"/>
        </w:rPr>
        <w:t xml:space="preserve"> činnosti</w:t>
      </w:r>
      <w:r w:rsidR="002C3106">
        <w:rPr>
          <w:rFonts w:ascii="Times New Roman" w:hAnsi="Times New Roman"/>
          <w:sz w:val="24"/>
          <w:szCs w:val="24"/>
        </w:rPr>
        <w:t>.</w:t>
      </w:r>
    </w:p>
    <w:p w:rsidR="00F955F2" w:rsidRPr="006108A1" w:rsidRDefault="00F955F2" w:rsidP="00F955F2">
      <w:pPr>
        <w:rPr>
          <w:rFonts w:ascii="Times New Roman" w:hAnsi="Times New Roman"/>
          <w:b/>
          <w:sz w:val="24"/>
          <w:szCs w:val="24"/>
        </w:rPr>
      </w:pPr>
      <w:r w:rsidRPr="006108A1">
        <w:rPr>
          <w:rFonts w:ascii="Times New Roman" w:hAnsi="Times New Roman"/>
          <w:b/>
          <w:sz w:val="24"/>
          <w:szCs w:val="24"/>
        </w:rPr>
        <w:t>Úkol:</w:t>
      </w:r>
    </w:p>
    <w:p w:rsidR="00F955F2" w:rsidRPr="00C14A01" w:rsidRDefault="00F955F2" w:rsidP="002F38CC">
      <w:pPr>
        <w:pStyle w:val="Odstavecseseznamem"/>
        <w:numPr>
          <w:ilvl w:val="0"/>
          <w:numId w:val="12"/>
        </w:numPr>
        <w:jc w:val="both"/>
        <w:rPr>
          <w:rFonts w:ascii="Times New Roman" w:hAnsi="Times New Roman"/>
          <w:sz w:val="24"/>
          <w:szCs w:val="24"/>
        </w:rPr>
      </w:pPr>
      <w:r w:rsidRPr="00C14A01">
        <w:rPr>
          <w:rFonts w:ascii="Times New Roman" w:hAnsi="Times New Roman"/>
          <w:sz w:val="24"/>
          <w:szCs w:val="24"/>
        </w:rPr>
        <w:t>pracovat na vybudování partnerského vztahu, založeném na oboustranné spolupráci, důvěře, otevřenosti, vstřícnosti, respektu a ochotě- SPOKOJENÉ DÍTĚ JE NÁŠ SPOLEČNÝ ZÁJEM!</w:t>
      </w:r>
    </w:p>
    <w:p w:rsidR="00F955F2" w:rsidRPr="00C14A01" w:rsidRDefault="00F955F2" w:rsidP="002F38CC">
      <w:pPr>
        <w:pStyle w:val="Odstavecseseznamem"/>
        <w:numPr>
          <w:ilvl w:val="0"/>
          <w:numId w:val="12"/>
        </w:numPr>
        <w:jc w:val="both"/>
        <w:rPr>
          <w:rFonts w:ascii="Times New Roman" w:hAnsi="Times New Roman"/>
          <w:sz w:val="24"/>
          <w:szCs w:val="24"/>
        </w:rPr>
      </w:pPr>
      <w:r w:rsidRPr="00C14A01">
        <w:rPr>
          <w:rFonts w:ascii="Times New Roman" w:hAnsi="Times New Roman"/>
          <w:sz w:val="24"/>
          <w:szCs w:val="24"/>
        </w:rPr>
        <w:t>sledovat potřeby jednotlivých dětí, rodin</w:t>
      </w:r>
      <w:r w:rsidR="00B32F3C">
        <w:rPr>
          <w:rFonts w:ascii="Times New Roman" w:hAnsi="Times New Roman"/>
          <w:sz w:val="24"/>
          <w:szCs w:val="24"/>
        </w:rPr>
        <w:t>,</w:t>
      </w:r>
    </w:p>
    <w:p w:rsidR="00F955F2" w:rsidRPr="00C14A01" w:rsidRDefault="00F955F2" w:rsidP="002F38CC">
      <w:pPr>
        <w:pStyle w:val="Odstavecseseznamem"/>
        <w:numPr>
          <w:ilvl w:val="0"/>
          <w:numId w:val="12"/>
        </w:numPr>
        <w:jc w:val="both"/>
        <w:rPr>
          <w:rFonts w:ascii="Times New Roman" w:hAnsi="Times New Roman"/>
          <w:sz w:val="24"/>
          <w:szCs w:val="24"/>
        </w:rPr>
      </w:pPr>
      <w:r w:rsidRPr="00C14A01">
        <w:rPr>
          <w:rFonts w:ascii="Times New Roman" w:hAnsi="Times New Roman"/>
          <w:sz w:val="24"/>
          <w:szCs w:val="24"/>
        </w:rPr>
        <w:t>pravidelně poskytovat informace</w:t>
      </w:r>
      <w:r w:rsidR="00B32F3C">
        <w:rPr>
          <w:rFonts w:ascii="Times New Roman" w:hAnsi="Times New Roman"/>
          <w:sz w:val="24"/>
          <w:szCs w:val="24"/>
        </w:rPr>
        <w:t>,</w:t>
      </w:r>
    </w:p>
    <w:p w:rsidR="00F955F2" w:rsidRPr="00C14A01" w:rsidRDefault="00F955F2" w:rsidP="002F38CC">
      <w:pPr>
        <w:pStyle w:val="Odstavecseseznamem"/>
        <w:numPr>
          <w:ilvl w:val="0"/>
          <w:numId w:val="12"/>
        </w:numPr>
        <w:jc w:val="both"/>
        <w:rPr>
          <w:rFonts w:ascii="Times New Roman" w:hAnsi="Times New Roman"/>
          <w:sz w:val="24"/>
          <w:szCs w:val="24"/>
        </w:rPr>
      </w:pPr>
      <w:r w:rsidRPr="00C14A01">
        <w:rPr>
          <w:rFonts w:ascii="Times New Roman" w:hAnsi="Times New Roman"/>
          <w:sz w:val="24"/>
          <w:szCs w:val="24"/>
        </w:rPr>
        <w:t>podporovat rodinnou výchovu, osvětové aktivity v otázkách výchovy a vzdělání</w:t>
      </w:r>
      <w:r w:rsidR="00B32F3C">
        <w:rPr>
          <w:rFonts w:ascii="Times New Roman" w:hAnsi="Times New Roman"/>
          <w:sz w:val="24"/>
          <w:szCs w:val="24"/>
        </w:rPr>
        <w:t>,</w:t>
      </w:r>
    </w:p>
    <w:p w:rsidR="00F955F2" w:rsidRPr="00C14A01" w:rsidRDefault="00F955F2" w:rsidP="002F38CC">
      <w:pPr>
        <w:pStyle w:val="Odstavecseseznamem"/>
        <w:numPr>
          <w:ilvl w:val="0"/>
          <w:numId w:val="12"/>
        </w:numPr>
        <w:jc w:val="both"/>
        <w:rPr>
          <w:rFonts w:ascii="Times New Roman" w:hAnsi="Times New Roman"/>
          <w:sz w:val="24"/>
          <w:szCs w:val="24"/>
        </w:rPr>
      </w:pPr>
      <w:r w:rsidRPr="00C14A01">
        <w:rPr>
          <w:rFonts w:ascii="Times New Roman" w:hAnsi="Times New Roman"/>
          <w:sz w:val="24"/>
          <w:szCs w:val="24"/>
        </w:rPr>
        <w:t>jednat empaticky, taktně, ohleduplně</w:t>
      </w:r>
      <w:r w:rsidR="00B32F3C">
        <w:rPr>
          <w:rFonts w:ascii="Times New Roman" w:hAnsi="Times New Roman"/>
          <w:sz w:val="24"/>
          <w:szCs w:val="24"/>
        </w:rPr>
        <w:t>,</w:t>
      </w:r>
    </w:p>
    <w:p w:rsidR="00F955F2" w:rsidRPr="00C14A01" w:rsidRDefault="00F955F2" w:rsidP="002F38CC">
      <w:pPr>
        <w:pStyle w:val="Odstavecseseznamem"/>
        <w:numPr>
          <w:ilvl w:val="0"/>
          <w:numId w:val="12"/>
        </w:numPr>
        <w:jc w:val="both"/>
        <w:rPr>
          <w:rFonts w:ascii="Times New Roman" w:hAnsi="Times New Roman"/>
          <w:sz w:val="24"/>
          <w:szCs w:val="24"/>
        </w:rPr>
      </w:pPr>
      <w:r w:rsidRPr="00C14A01">
        <w:rPr>
          <w:rFonts w:ascii="Times New Roman" w:hAnsi="Times New Roman"/>
          <w:sz w:val="24"/>
          <w:szCs w:val="24"/>
        </w:rPr>
        <w:t>CHRÁNIT SOUKROMÍ RODINY- zachovávat diskrétnost o svěřených vnitřních záležitostech</w:t>
      </w:r>
      <w:r w:rsidR="00B32F3C">
        <w:rPr>
          <w:rFonts w:ascii="Times New Roman" w:hAnsi="Times New Roman"/>
          <w:sz w:val="24"/>
          <w:szCs w:val="24"/>
        </w:rPr>
        <w:t>,</w:t>
      </w:r>
    </w:p>
    <w:p w:rsidR="00F955F2" w:rsidRPr="00C14A01" w:rsidRDefault="006108A1" w:rsidP="002F38CC">
      <w:pPr>
        <w:pStyle w:val="Odstavecseseznamem"/>
        <w:numPr>
          <w:ilvl w:val="0"/>
          <w:numId w:val="12"/>
        </w:numPr>
        <w:jc w:val="both"/>
        <w:rPr>
          <w:rFonts w:ascii="Times New Roman" w:hAnsi="Times New Roman"/>
          <w:sz w:val="24"/>
          <w:szCs w:val="24"/>
        </w:rPr>
      </w:pPr>
      <w:r w:rsidRPr="00C14A01">
        <w:rPr>
          <w:rFonts w:ascii="Times New Roman" w:hAnsi="Times New Roman"/>
          <w:sz w:val="24"/>
          <w:szCs w:val="24"/>
        </w:rPr>
        <w:t>nabídnout možnost založení KLUBU</w:t>
      </w:r>
      <w:r w:rsidR="00F955F2" w:rsidRPr="00C14A01">
        <w:rPr>
          <w:rFonts w:ascii="Times New Roman" w:hAnsi="Times New Roman"/>
          <w:sz w:val="24"/>
          <w:szCs w:val="24"/>
        </w:rPr>
        <w:t xml:space="preserve"> ŠKOLKY z řad rodičů</w:t>
      </w:r>
      <w:r w:rsidR="00B32F3C">
        <w:rPr>
          <w:rFonts w:ascii="Times New Roman" w:hAnsi="Times New Roman"/>
          <w:sz w:val="24"/>
          <w:szCs w:val="24"/>
        </w:rPr>
        <w:t>.</w:t>
      </w:r>
    </w:p>
    <w:p w:rsidR="00B32F3C" w:rsidRDefault="008D3917" w:rsidP="00F955F2">
      <w:pPr>
        <w:rPr>
          <w:rFonts w:ascii="Times New Roman" w:hAnsi="Times New Roman"/>
          <w:b/>
          <w:i/>
          <w:sz w:val="28"/>
          <w:szCs w:val="28"/>
        </w:rPr>
      </w:pPr>
      <w:r>
        <w:rPr>
          <w:rFonts w:ascii="Times New Roman" w:hAnsi="Times New Roman"/>
          <w:b/>
          <w:i/>
          <w:sz w:val="28"/>
          <w:szCs w:val="28"/>
        </w:rPr>
        <w:t>h) v</w:t>
      </w:r>
      <w:r w:rsidRPr="008D3917">
        <w:rPr>
          <w:rFonts w:ascii="Times New Roman" w:hAnsi="Times New Roman"/>
          <w:b/>
          <w:i/>
          <w:sz w:val="28"/>
          <w:szCs w:val="28"/>
        </w:rPr>
        <w:t>zdělávání dětí se speciálními vzdělávacími potřebami</w:t>
      </w:r>
    </w:p>
    <w:p w:rsidR="008D3917" w:rsidRPr="008D3917" w:rsidRDefault="008D3917" w:rsidP="008D3917">
      <w:pPr>
        <w:jc w:val="both"/>
        <w:rPr>
          <w:rFonts w:ascii="Times New Roman" w:hAnsi="Times New Roman"/>
          <w:sz w:val="24"/>
          <w:szCs w:val="24"/>
        </w:rPr>
      </w:pPr>
      <w:r w:rsidRPr="008D3917">
        <w:rPr>
          <w:rFonts w:ascii="Times New Roman" w:hAnsi="Times New Roman"/>
          <w:sz w:val="24"/>
          <w:szCs w:val="24"/>
        </w:rPr>
        <w:t xml:space="preserve">Dítětem se speciálními vzdělávacími potřebami je dítě, které k naplnění svých vzdělávacích možností nebo k uplatnění a užívání svých práv na rovnoprávném základě s ostatními </w:t>
      </w:r>
      <w:r w:rsidRPr="008D3917">
        <w:rPr>
          <w:rFonts w:ascii="Times New Roman" w:hAnsi="Times New Roman"/>
          <w:sz w:val="24"/>
          <w:szCs w:val="24"/>
        </w:rPr>
        <w:lastRenderedPageBreak/>
        <w:t xml:space="preserve">potřebuje poskytnutí podpůrných opatření. Tyto děti mají právo na bezplatné poskytování podpůrných opatření z výčtu uvedeného v § 16 školského zákona. Podpůrná opatření realizuje mateřská škola. </w:t>
      </w:r>
    </w:p>
    <w:p w:rsidR="008D3917" w:rsidRDefault="008D3917" w:rsidP="008D3917">
      <w:pPr>
        <w:jc w:val="both"/>
        <w:rPr>
          <w:rFonts w:ascii="Times New Roman" w:hAnsi="Times New Roman"/>
          <w:sz w:val="28"/>
          <w:szCs w:val="28"/>
        </w:rPr>
      </w:pPr>
      <w:r w:rsidRPr="008D3917">
        <w:rPr>
          <w:rFonts w:ascii="Times New Roman" w:hAnsi="Times New Roman"/>
          <w:sz w:val="24"/>
          <w:szCs w:val="24"/>
        </w:rPr>
        <w:t xml:space="preserve">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w:t>
      </w:r>
      <w:r w:rsidR="00D62500" w:rsidRPr="00D62500">
        <w:rPr>
          <w:rFonts w:ascii="Times New Roman" w:hAnsi="Times New Roman"/>
          <w:sz w:val="24"/>
          <w:szCs w:val="24"/>
        </w:rPr>
        <w:t>V případě, že se u dítěte projevuje potřeba úprav ve vzdělávání nebo školských službách a zapojení v kolektivu, bude vytvořen třídními učitelkami Plán pedagogické podpory.</w:t>
      </w:r>
      <w:r w:rsidR="00D62500">
        <w:rPr>
          <w:rFonts w:ascii="Times New Roman" w:hAnsi="Times New Roman"/>
          <w:sz w:val="24"/>
          <w:szCs w:val="24"/>
        </w:rPr>
        <w:t xml:space="preserve"> </w:t>
      </w:r>
      <w:r w:rsidRPr="008D3917">
        <w:rPr>
          <w:rFonts w:ascii="Times New Roman" w:hAnsi="Times New Roman"/>
          <w:sz w:val="24"/>
          <w:szCs w:val="24"/>
        </w:rPr>
        <w:t xml:space="preserve">Podpůrná opatření druhého až pátého stupně lze uplatnit pouze s doporučením Školského poradenského zařízení. </w:t>
      </w:r>
      <w:bookmarkStart w:id="1" w:name="h.1fob9te" w:colFirst="0" w:colLast="0"/>
      <w:bookmarkEnd w:id="1"/>
      <w:r w:rsidRPr="008D3917">
        <w:rPr>
          <w:rFonts w:ascii="Times New Roman" w:hAnsi="Times New Roman"/>
          <w:sz w:val="24"/>
          <w:szCs w:val="24"/>
        </w:rPr>
        <w:t>Začlenění podpůrných opatření do jednotlivých stupňů stanoví Příloha č. 1 vyhlášky č.</w:t>
      </w:r>
      <w:r w:rsidRPr="008D3917">
        <w:rPr>
          <w:rFonts w:ascii="Times New Roman" w:hAnsi="Times New Roman"/>
          <w:sz w:val="28"/>
          <w:szCs w:val="28"/>
        </w:rPr>
        <w:t xml:space="preserve"> 27/2016 Sb.</w:t>
      </w:r>
      <w:r w:rsidR="00D62500">
        <w:rPr>
          <w:rFonts w:ascii="Times New Roman" w:hAnsi="Times New Roman"/>
          <w:sz w:val="28"/>
          <w:szCs w:val="28"/>
        </w:rPr>
        <w:t xml:space="preserve"> </w:t>
      </w:r>
    </w:p>
    <w:p w:rsidR="008D3917" w:rsidRPr="00AF75CB" w:rsidRDefault="008D3917" w:rsidP="00AF75CB">
      <w:pPr>
        <w:jc w:val="both"/>
        <w:rPr>
          <w:rFonts w:ascii="Times New Roman" w:hAnsi="Times New Roman"/>
          <w:sz w:val="24"/>
          <w:szCs w:val="24"/>
        </w:rPr>
      </w:pPr>
      <w:r w:rsidRPr="00AF75CB">
        <w:rPr>
          <w:rFonts w:ascii="Times New Roman" w:hAnsi="Times New Roman"/>
          <w:sz w:val="24"/>
          <w:szCs w:val="24"/>
        </w:rPr>
        <w:t>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w:t>
      </w:r>
      <w:r w:rsidRPr="00AF75CB">
        <w:rPr>
          <w:rFonts w:ascii="Times New Roman" w:hAnsi="Times New Roman"/>
          <w:i/>
          <w:sz w:val="24"/>
          <w:szCs w:val="24"/>
        </w:rPr>
        <w:t>uplatňování vysoce profesionálních postojů</w:t>
      </w:r>
      <w:r w:rsidRPr="00AF75CB">
        <w:rPr>
          <w:rFonts w:ascii="Times New Roman" w:hAnsi="Times New Roman"/>
          <w:sz w:val="24"/>
          <w:szCs w:val="24"/>
        </w:rPr>
        <w:t xml:space="preserve">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vytvořit podmínky pro jejich pozitivní přijetí. K tomu je nutné, mimo jiné, navázat úzkou spolupráci s rodiči všech dětí, citlivě s nimi komunikovat a předávat potřebné informace. </w:t>
      </w:r>
    </w:p>
    <w:p w:rsidR="008D3917" w:rsidRPr="00AF75CB" w:rsidRDefault="008D3917" w:rsidP="00AF75CB">
      <w:pPr>
        <w:jc w:val="both"/>
        <w:rPr>
          <w:rFonts w:ascii="Times New Roman" w:hAnsi="Times New Roman"/>
          <w:i/>
          <w:sz w:val="24"/>
          <w:szCs w:val="24"/>
        </w:rPr>
      </w:pPr>
      <w:r w:rsidRPr="00AF75CB">
        <w:rPr>
          <w:rFonts w:ascii="Times New Roman" w:hAnsi="Times New Roman"/>
          <w:sz w:val="24"/>
          <w:szCs w:val="24"/>
        </w:rPr>
        <w:t>Při vzdělávání dětí se speciálními vzdělávacími potřebami spolupracuje učitel s dalšími odborníky, využívá služby</w:t>
      </w:r>
      <w:r w:rsidRPr="00AF75CB">
        <w:rPr>
          <w:rFonts w:ascii="Times New Roman" w:hAnsi="Times New Roman"/>
          <w:i/>
          <w:sz w:val="24"/>
          <w:szCs w:val="24"/>
        </w:rPr>
        <w:t xml:space="preserve"> </w:t>
      </w:r>
      <w:r w:rsidRPr="00AF75CB">
        <w:rPr>
          <w:rFonts w:ascii="Times New Roman" w:hAnsi="Times New Roman"/>
          <w:sz w:val="24"/>
          <w:szCs w:val="24"/>
        </w:rPr>
        <w:t>školských poradenských zařízení.</w:t>
      </w:r>
    </w:p>
    <w:p w:rsidR="008D3917" w:rsidRPr="00AF75CB" w:rsidRDefault="008D3917" w:rsidP="00AF75CB">
      <w:pPr>
        <w:jc w:val="both"/>
        <w:rPr>
          <w:rFonts w:ascii="Times New Roman" w:hAnsi="Times New Roman"/>
          <w:sz w:val="24"/>
          <w:szCs w:val="24"/>
        </w:rPr>
      </w:pPr>
      <w:r w:rsidRPr="00AF75CB">
        <w:rPr>
          <w:rFonts w:ascii="Times New Roman" w:hAnsi="Times New Roman"/>
          <w:sz w:val="24"/>
          <w:szCs w:val="24"/>
        </w:rPr>
        <w:t>V ŠVP mateřská škola stanoví:</w:t>
      </w:r>
    </w:p>
    <w:p w:rsidR="008D3917" w:rsidRDefault="008D3917" w:rsidP="0084628B">
      <w:pPr>
        <w:pStyle w:val="Odstavecseseznamem"/>
        <w:numPr>
          <w:ilvl w:val="0"/>
          <w:numId w:val="23"/>
        </w:numPr>
        <w:jc w:val="both"/>
        <w:rPr>
          <w:rFonts w:ascii="Times New Roman" w:hAnsi="Times New Roman"/>
          <w:sz w:val="24"/>
          <w:szCs w:val="24"/>
        </w:rPr>
      </w:pPr>
      <w:r w:rsidRPr="0084628B">
        <w:rPr>
          <w:rFonts w:ascii="Times New Roman" w:hAnsi="Times New Roman"/>
          <w:sz w:val="24"/>
          <w:szCs w:val="24"/>
        </w:rPr>
        <w:t xml:space="preserve">pravidla a průběh tvorby, realizace a vyhodnocování </w:t>
      </w:r>
      <w:r w:rsidR="004D2846">
        <w:rPr>
          <w:rFonts w:ascii="Times New Roman" w:hAnsi="Times New Roman"/>
          <w:sz w:val="24"/>
          <w:szCs w:val="24"/>
        </w:rPr>
        <w:t xml:space="preserve"> Plánu pedagogické podpory (dále </w:t>
      </w:r>
      <w:r w:rsidRPr="0084628B">
        <w:rPr>
          <w:rFonts w:ascii="Times New Roman" w:hAnsi="Times New Roman"/>
          <w:sz w:val="24"/>
          <w:szCs w:val="24"/>
        </w:rPr>
        <w:t>PLPP</w:t>
      </w:r>
      <w:r w:rsidR="004D2846">
        <w:rPr>
          <w:rFonts w:ascii="Times New Roman" w:hAnsi="Times New Roman"/>
          <w:sz w:val="24"/>
          <w:szCs w:val="24"/>
        </w:rPr>
        <w:t>)</w:t>
      </w:r>
      <w:r w:rsidRPr="0084628B">
        <w:rPr>
          <w:rFonts w:ascii="Times New Roman" w:hAnsi="Times New Roman"/>
          <w:sz w:val="24"/>
          <w:szCs w:val="24"/>
        </w:rPr>
        <w:t>;</w:t>
      </w:r>
    </w:p>
    <w:p w:rsidR="0014611E" w:rsidRDefault="0014611E" w:rsidP="0014611E">
      <w:pPr>
        <w:jc w:val="both"/>
        <w:rPr>
          <w:rFonts w:ascii="Times New Roman" w:hAnsi="Times New Roman"/>
          <w:sz w:val="24"/>
          <w:szCs w:val="24"/>
        </w:rPr>
      </w:pPr>
      <w:r w:rsidRPr="0014611E">
        <w:rPr>
          <w:rFonts w:ascii="Times New Roman" w:hAnsi="Times New Roman"/>
          <w:sz w:val="24"/>
          <w:szCs w:val="24"/>
        </w:rPr>
        <w:t xml:space="preserve">Před zahájením poskytování podpůrných opatření prvního stupně zpracuje škola </w:t>
      </w:r>
      <w:r>
        <w:rPr>
          <w:rFonts w:ascii="Times New Roman" w:hAnsi="Times New Roman"/>
          <w:sz w:val="24"/>
          <w:szCs w:val="24"/>
        </w:rPr>
        <w:t>PLPP dítěte</w:t>
      </w:r>
      <w:r w:rsidRPr="0014611E">
        <w:rPr>
          <w:rFonts w:ascii="Times New Roman" w:hAnsi="Times New Roman"/>
          <w:sz w:val="24"/>
          <w:szCs w:val="24"/>
        </w:rPr>
        <w:t xml:space="preserve">. </w:t>
      </w:r>
      <w:r>
        <w:rPr>
          <w:rFonts w:ascii="Times New Roman" w:hAnsi="Times New Roman"/>
          <w:sz w:val="24"/>
          <w:szCs w:val="24"/>
        </w:rPr>
        <w:t>PLPP</w:t>
      </w:r>
      <w:r w:rsidRPr="0014611E">
        <w:rPr>
          <w:rFonts w:ascii="Times New Roman" w:hAnsi="Times New Roman"/>
          <w:sz w:val="24"/>
          <w:szCs w:val="24"/>
        </w:rPr>
        <w:t xml:space="preserve"> zahrnuje zejména popis obtíží a speciálních vzdělávacích potřeb </w:t>
      </w:r>
      <w:r>
        <w:rPr>
          <w:rFonts w:ascii="Times New Roman" w:hAnsi="Times New Roman"/>
          <w:sz w:val="24"/>
          <w:szCs w:val="24"/>
        </w:rPr>
        <w:t>dítěte</w:t>
      </w:r>
      <w:r w:rsidRPr="0014611E">
        <w:rPr>
          <w:rFonts w:ascii="Times New Roman" w:hAnsi="Times New Roman"/>
          <w:sz w:val="24"/>
          <w:szCs w:val="24"/>
        </w:rPr>
        <w:t xml:space="preserve">, podpůrná opatření prvního stupně, stanovení cílů podpory a způsobu vyhodnocování naplňování plánu. </w:t>
      </w:r>
      <w:r>
        <w:rPr>
          <w:rFonts w:ascii="Times New Roman" w:hAnsi="Times New Roman"/>
          <w:sz w:val="24"/>
          <w:szCs w:val="24"/>
        </w:rPr>
        <w:t>PLPP</w:t>
      </w:r>
      <w:r w:rsidRPr="0014611E">
        <w:rPr>
          <w:rFonts w:ascii="Times New Roman" w:hAnsi="Times New Roman"/>
          <w:sz w:val="24"/>
          <w:szCs w:val="24"/>
        </w:rPr>
        <w:t xml:space="preserve"> škola průběžně aktualizuje v souladu s vývojem speciálních vzdělávacích potřeb</w:t>
      </w:r>
      <w:r>
        <w:rPr>
          <w:rFonts w:ascii="Times New Roman" w:hAnsi="Times New Roman"/>
          <w:sz w:val="24"/>
          <w:szCs w:val="24"/>
        </w:rPr>
        <w:t xml:space="preserve"> dítěte. </w:t>
      </w:r>
      <w:r w:rsidRPr="0014611E">
        <w:rPr>
          <w:rFonts w:ascii="Times New Roman" w:hAnsi="Times New Roman"/>
          <w:sz w:val="24"/>
          <w:szCs w:val="24"/>
        </w:rPr>
        <w:t xml:space="preserve"> Poskytování podpůrných opatření prvního st</w:t>
      </w:r>
      <w:r>
        <w:rPr>
          <w:rFonts w:ascii="Times New Roman" w:hAnsi="Times New Roman"/>
          <w:sz w:val="24"/>
          <w:szCs w:val="24"/>
        </w:rPr>
        <w:t>upně škola průběžně vyhodnocuje.</w:t>
      </w:r>
    </w:p>
    <w:p w:rsidR="0014611E" w:rsidRDefault="0014611E" w:rsidP="0014611E">
      <w:pPr>
        <w:jc w:val="both"/>
        <w:rPr>
          <w:rFonts w:ascii="Times New Roman" w:hAnsi="Times New Roman"/>
          <w:sz w:val="24"/>
          <w:szCs w:val="24"/>
        </w:rPr>
      </w:pPr>
      <w:r w:rsidRPr="0014611E">
        <w:rPr>
          <w:rFonts w:ascii="Times New Roman" w:hAnsi="Times New Roman"/>
          <w:sz w:val="24"/>
          <w:szCs w:val="24"/>
        </w:rPr>
        <w:t xml:space="preserve"> Nejpozději po 3 měsících od zahájení poskytování podpůrných opatření poskytovaných na základě </w:t>
      </w:r>
      <w:r>
        <w:rPr>
          <w:rFonts w:ascii="Times New Roman" w:hAnsi="Times New Roman"/>
          <w:sz w:val="24"/>
          <w:szCs w:val="24"/>
        </w:rPr>
        <w:t>PLPP</w:t>
      </w:r>
      <w:r w:rsidRPr="0014611E">
        <w:rPr>
          <w:rFonts w:ascii="Times New Roman" w:hAnsi="Times New Roman"/>
          <w:sz w:val="24"/>
          <w:szCs w:val="24"/>
        </w:rPr>
        <w:t xml:space="preserve"> škola vyhodnotí, zda podpůrná opatření vedou k naplnění stanovených cílů. Není-li tomu tak, doporučí škola zákonnému zástupci </w:t>
      </w:r>
      <w:r>
        <w:rPr>
          <w:rFonts w:ascii="Times New Roman" w:hAnsi="Times New Roman"/>
          <w:sz w:val="24"/>
          <w:szCs w:val="24"/>
        </w:rPr>
        <w:t>dítěte</w:t>
      </w:r>
      <w:r w:rsidRPr="0014611E">
        <w:rPr>
          <w:rFonts w:ascii="Times New Roman" w:hAnsi="Times New Roman"/>
          <w:sz w:val="24"/>
          <w:szCs w:val="24"/>
        </w:rPr>
        <w:t xml:space="preserve">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w:t>
      </w:r>
      <w:r>
        <w:rPr>
          <w:rFonts w:ascii="Times New Roman" w:hAnsi="Times New Roman"/>
          <w:sz w:val="24"/>
          <w:szCs w:val="24"/>
        </w:rPr>
        <w:t xml:space="preserve">ě plánu pedagogické podpory. </w:t>
      </w:r>
      <w:r w:rsidRPr="0014611E">
        <w:rPr>
          <w:rFonts w:ascii="Times New Roman" w:hAnsi="Times New Roman"/>
          <w:sz w:val="24"/>
          <w:szCs w:val="24"/>
        </w:rPr>
        <w:t xml:space="preserve"> </w:t>
      </w:r>
    </w:p>
    <w:p w:rsidR="0014611E" w:rsidRPr="0014611E" w:rsidRDefault="0014611E" w:rsidP="0014611E">
      <w:pPr>
        <w:jc w:val="both"/>
        <w:rPr>
          <w:rFonts w:ascii="Times New Roman" w:hAnsi="Times New Roman"/>
          <w:sz w:val="24"/>
          <w:szCs w:val="24"/>
        </w:rPr>
      </w:pPr>
      <w:r w:rsidRPr="0014611E">
        <w:rPr>
          <w:rFonts w:ascii="Times New Roman" w:hAnsi="Times New Roman"/>
          <w:sz w:val="24"/>
          <w:szCs w:val="24"/>
        </w:rPr>
        <w:t>S</w:t>
      </w:r>
      <w:r>
        <w:rPr>
          <w:rFonts w:ascii="Times New Roman" w:hAnsi="Times New Roman"/>
          <w:sz w:val="24"/>
          <w:szCs w:val="24"/>
        </w:rPr>
        <w:t> PLPP seznámí škola zákonného zástupce dítěte</w:t>
      </w:r>
      <w:r w:rsidRPr="0014611E">
        <w:rPr>
          <w:rFonts w:ascii="Times New Roman" w:hAnsi="Times New Roman"/>
          <w:sz w:val="24"/>
          <w:szCs w:val="24"/>
        </w:rPr>
        <w:t xml:space="preserve">, všechny vyučující </w:t>
      </w:r>
      <w:r>
        <w:rPr>
          <w:rFonts w:ascii="Times New Roman" w:hAnsi="Times New Roman"/>
          <w:sz w:val="24"/>
          <w:szCs w:val="24"/>
        </w:rPr>
        <w:t>dítěte</w:t>
      </w:r>
      <w:r w:rsidRPr="0014611E">
        <w:rPr>
          <w:rFonts w:ascii="Times New Roman" w:hAnsi="Times New Roman"/>
          <w:sz w:val="24"/>
          <w:szCs w:val="24"/>
        </w:rPr>
        <w:t xml:space="preserve"> a další pedagogické pracovníky podílející se na provádění tohoto plánu. Plán obsahuje podpis osob, které s ním byly seznámeny</w:t>
      </w:r>
    </w:p>
    <w:p w:rsidR="00CF4AF1" w:rsidRPr="00CF4AF1" w:rsidRDefault="008D3917" w:rsidP="00CF4AF1">
      <w:pPr>
        <w:pStyle w:val="Odstavecseseznamem"/>
        <w:numPr>
          <w:ilvl w:val="0"/>
          <w:numId w:val="23"/>
        </w:numPr>
        <w:jc w:val="both"/>
        <w:rPr>
          <w:rFonts w:ascii="Times New Roman" w:hAnsi="Times New Roman"/>
          <w:sz w:val="24"/>
          <w:szCs w:val="24"/>
        </w:rPr>
      </w:pPr>
      <w:r w:rsidRPr="0084628B">
        <w:rPr>
          <w:rFonts w:ascii="Times New Roman" w:hAnsi="Times New Roman"/>
          <w:sz w:val="24"/>
          <w:szCs w:val="24"/>
        </w:rPr>
        <w:lastRenderedPageBreak/>
        <w:t xml:space="preserve">pravidla a průběh tvorby, realizace a vyhodnocování </w:t>
      </w:r>
      <w:r w:rsidR="0084628B" w:rsidRPr="0084628B">
        <w:rPr>
          <w:rFonts w:ascii="Times New Roman" w:hAnsi="Times New Roman"/>
          <w:sz w:val="24"/>
          <w:szCs w:val="24"/>
        </w:rPr>
        <w:t>Individuální</w:t>
      </w:r>
      <w:r w:rsidR="004D2846">
        <w:rPr>
          <w:rFonts w:ascii="Times New Roman" w:hAnsi="Times New Roman"/>
          <w:sz w:val="24"/>
          <w:szCs w:val="24"/>
        </w:rPr>
        <w:t>ho</w:t>
      </w:r>
      <w:r w:rsidR="0084628B" w:rsidRPr="0084628B">
        <w:rPr>
          <w:rFonts w:ascii="Times New Roman" w:hAnsi="Times New Roman"/>
          <w:sz w:val="24"/>
          <w:szCs w:val="24"/>
        </w:rPr>
        <w:t xml:space="preserve"> vzdělávací</w:t>
      </w:r>
      <w:r w:rsidR="004D2846">
        <w:rPr>
          <w:rFonts w:ascii="Times New Roman" w:hAnsi="Times New Roman"/>
          <w:sz w:val="24"/>
          <w:szCs w:val="24"/>
        </w:rPr>
        <w:t>ho</w:t>
      </w:r>
      <w:r w:rsidR="0084628B" w:rsidRPr="0084628B">
        <w:rPr>
          <w:rFonts w:ascii="Times New Roman" w:hAnsi="Times New Roman"/>
          <w:sz w:val="24"/>
          <w:szCs w:val="24"/>
        </w:rPr>
        <w:t xml:space="preserve"> plán</w:t>
      </w:r>
      <w:r w:rsidR="004D2846">
        <w:rPr>
          <w:rFonts w:ascii="Times New Roman" w:hAnsi="Times New Roman"/>
          <w:sz w:val="24"/>
          <w:szCs w:val="24"/>
        </w:rPr>
        <w:t>u</w:t>
      </w:r>
      <w:r w:rsidR="0084628B" w:rsidRPr="0084628B">
        <w:rPr>
          <w:rFonts w:ascii="Times New Roman" w:hAnsi="Times New Roman"/>
          <w:sz w:val="24"/>
          <w:szCs w:val="24"/>
        </w:rPr>
        <w:t xml:space="preserve">  (dále </w:t>
      </w:r>
      <w:r w:rsidRPr="0084628B">
        <w:rPr>
          <w:rFonts w:ascii="Times New Roman" w:hAnsi="Times New Roman"/>
          <w:sz w:val="24"/>
          <w:szCs w:val="24"/>
        </w:rPr>
        <w:t>IVP</w:t>
      </w:r>
      <w:r w:rsidR="0084628B" w:rsidRPr="0084628B">
        <w:rPr>
          <w:rFonts w:ascii="Times New Roman" w:hAnsi="Times New Roman"/>
          <w:sz w:val="24"/>
          <w:szCs w:val="24"/>
        </w:rPr>
        <w:t>)</w:t>
      </w:r>
      <w:r w:rsidRPr="0084628B">
        <w:rPr>
          <w:rFonts w:ascii="Times New Roman" w:hAnsi="Times New Roman"/>
          <w:sz w:val="24"/>
          <w:szCs w:val="24"/>
        </w:rPr>
        <w:t>.</w:t>
      </w:r>
    </w:p>
    <w:p w:rsidR="00CF4AF1" w:rsidRDefault="0084628B" w:rsidP="00CF4AF1">
      <w:pPr>
        <w:jc w:val="both"/>
        <w:rPr>
          <w:rFonts w:ascii="Times New Roman" w:hAnsi="Times New Roman"/>
          <w:sz w:val="24"/>
          <w:szCs w:val="24"/>
        </w:rPr>
      </w:pPr>
      <w:r w:rsidRPr="00CF4AF1">
        <w:rPr>
          <w:rFonts w:ascii="Times New Roman" w:hAnsi="Times New Roman"/>
          <w:sz w:val="24"/>
          <w:szCs w:val="24"/>
        </w:rPr>
        <w:t>IVP se zpracovává na základě doporučení školského poradenského zařízení.</w:t>
      </w:r>
      <w:r w:rsidRPr="0084628B">
        <w:t xml:space="preserve"> </w:t>
      </w:r>
      <w:r w:rsidRPr="00CF4AF1">
        <w:rPr>
          <w:rFonts w:ascii="Times New Roman" w:hAnsi="Times New Roman"/>
          <w:sz w:val="24"/>
          <w:szCs w:val="24"/>
        </w:rPr>
        <w:t>IVP je závazným dokumentem pro zajištění speciálních vzdělávacích potřeb žáka, přičemž vychází ze školního vzdělávacího programu a je součástí dokumentace žáka ve školní matrice</w:t>
      </w:r>
      <w:r w:rsidR="00CF4AF1">
        <w:rPr>
          <w:rFonts w:ascii="Times New Roman" w:hAnsi="Times New Roman"/>
          <w:sz w:val="24"/>
          <w:szCs w:val="24"/>
        </w:rPr>
        <w:t>. IVP</w:t>
      </w:r>
      <w:r w:rsidR="00CF4AF1" w:rsidRPr="00CF4AF1">
        <w:rPr>
          <w:rFonts w:ascii="Times New Roman" w:hAnsi="Times New Roman"/>
          <w:sz w:val="24"/>
          <w:szCs w:val="24"/>
        </w:rPr>
        <w:t xml:space="preserve"> obsahuje údaje o skladbě druhů a stupňů podpůrných opatření poskytovaných v kombinaci s tímto plánem, identifikační údaje žáka a údaje o pedagogických pracovnících podílejících se na vzdělávání žáka. V</w:t>
      </w:r>
      <w:r w:rsidR="00CF4AF1">
        <w:rPr>
          <w:rFonts w:ascii="Times New Roman" w:hAnsi="Times New Roman"/>
          <w:sz w:val="24"/>
          <w:szCs w:val="24"/>
        </w:rPr>
        <w:t xml:space="preserve"> IVP</w:t>
      </w:r>
      <w:r w:rsidR="00CF4AF1" w:rsidRPr="00CF4AF1">
        <w:rPr>
          <w:rFonts w:ascii="Times New Roman" w:hAnsi="Times New Roman"/>
          <w:sz w:val="24"/>
          <w:szCs w:val="24"/>
        </w:rPr>
        <w:t xml:space="preserve"> jsou dále uvedeny zejména informace o</w:t>
      </w:r>
    </w:p>
    <w:p w:rsidR="00CF4AF1" w:rsidRDefault="00CF4AF1" w:rsidP="00CF4AF1">
      <w:pPr>
        <w:jc w:val="both"/>
        <w:rPr>
          <w:rFonts w:ascii="Times New Roman" w:hAnsi="Times New Roman"/>
          <w:sz w:val="24"/>
          <w:szCs w:val="24"/>
        </w:rPr>
      </w:pPr>
      <w:r w:rsidRPr="00CF4AF1">
        <w:rPr>
          <w:rFonts w:ascii="Times New Roman" w:hAnsi="Times New Roman"/>
          <w:sz w:val="24"/>
          <w:szCs w:val="24"/>
        </w:rPr>
        <w:t xml:space="preserve"> a) úpravách obsahu vzdělávání žáka, </w:t>
      </w:r>
    </w:p>
    <w:p w:rsidR="00CF4AF1" w:rsidRDefault="00CF4AF1" w:rsidP="00CF4AF1">
      <w:pPr>
        <w:jc w:val="both"/>
        <w:rPr>
          <w:rFonts w:ascii="Times New Roman" w:hAnsi="Times New Roman"/>
          <w:sz w:val="24"/>
          <w:szCs w:val="24"/>
        </w:rPr>
      </w:pPr>
      <w:r w:rsidRPr="00CF4AF1">
        <w:rPr>
          <w:rFonts w:ascii="Times New Roman" w:hAnsi="Times New Roman"/>
          <w:sz w:val="24"/>
          <w:szCs w:val="24"/>
        </w:rPr>
        <w:t xml:space="preserve">b) časovém a obsahovém rozvržení vzdělávání, </w:t>
      </w:r>
    </w:p>
    <w:p w:rsidR="00CF4AF1" w:rsidRDefault="00CF4AF1" w:rsidP="00CF4AF1">
      <w:pPr>
        <w:jc w:val="both"/>
        <w:rPr>
          <w:rFonts w:ascii="Times New Roman" w:hAnsi="Times New Roman"/>
          <w:sz w:val="24"/>
          <w:szCs w:val="24"/>
        </w:rPr>
      </w:pPr>
      <w:r w:rsidRPr="00CF4AF1">
        <w:rPr>
          <w:rFonts w:ascii="Times New Roman" w:hAnsi="Times New Roman"/>
          <w:sz w:val="24"/>
          <w:szCs w:val="24"/>
        </w:rPr>
        <w:t xml:space="preserve">c) úpravách metod a forem výuky a hodnocení žáka, </w:t>
      </w:r>
    </w:p>
    <w:p w:rsidR="00CF4AF1" w:rsidRDefault="00CF4AF1" w:rsidP="00CF4AF1">
      <w:pPr>
        <w:jc w:val="both"/>
        <w:rPr>
          <w:rFonts w:ascii="Times New Roman" w:hAnsi="Times New Roman"/>
          <w:sz w:val="24"/>
          <w:szCs w:val="24"/>
        </w:rPr>
      </w:pPr>
      <w:r w:rsidRPr="00CF4AF1">
        <w:rPr>
          <w:rFonts w:ascii="Times New Roman" w:hAnsi="Times New Roman"/>
          <w:sz w:val="24"/>
          <w:szCs w:val="24"/>
        </w:rPr>
        <w:t>d) případné úpravě</w:t>
      </w:r>
      <w:r>
        <w:rPr>
          <w:rFonts w:ascii="Times New Roman" w:hAnsi="Times New Roman"/>
          <w:sz w:val="24"/>
          <w:szCs w:val="24"/>
        </w:rPr>
        <w:t xml:space="preserve"> výstupů ze vzdělávání žáka. </w:t>
      </w:r>
      <w:r w:rsidRPr="00CF4AF1">
        <w:rPr>
          <w:rFonts w:ascii="Times New Roman" w:hAnsi="Times New Roman"/>
          <w:sz w:val="24"/>
          <w:szCs w:val="24"/>
        </w:rPr>
        <w:t xml:space="preserve"> </w:t>
      </w:r>
    </w:p>
    <w:p w:rsidR="0084628B" w:rsidRDefault="00CF4AF1" w:rsidP="00CF4AF1">
      <w:pPr>
        <w:jc w:val="both"/>
        <w:rPr>
          <w:rFonts w:ascii="Times New Roman" w:hAnsi="Times New Roman"/>
          <w:sz w:val="24"/>
          <w:szCs w:val="24"/>
        </w:rPr>
      </w:pPr>
      <w:r>
        <w:rPr>
          <w:rFonts w:ascii="Times New Roman" w:hAnsi="Times New Roman"/>
          <w:sz w:val="24"/>
          <w:szCs w:val="24"/>
        </w:rPr>
        <w:t>IVP</w:t>
      </w:r>
      <w:r w:rsidRPr="00CF4AF1">
        <w:rPr>
          <w:rFonts w:ascii="Times New Roman" w:hAnsi="Times New Roman"/>
          <w:sz w:val="24"/>
          <w:szCs w:val="24"/>
        </w:rPr>
        <w:t xml:space="preserve"> dále obsahuje jméno pedagogického pracovníka školského poradenského zařízení, se kterým škola spolupracuje při zajišťování speciálních vzdělávacích potřeb žáka.</w:t>
      </w:r>
      <w:r>
        <w:rPr>
          <w:rFonts w:ascii="Times New Roman" w:hAnsi="Times New Roman"/>
          <w:sz w:val="24"/>
          <w:szCs w:val="24"/>
        </w:rPr>
        <w:t xml:space="preserve"> IVP </w:t>
      </w:r>
      <w:r w:rsidRPr="00CF4AF1">
        <w:rPr>
          <w:rFonts w:ascii="Times New Roman" w:hAnsi="Times New Roman"/>
          <w:sz w:val="24"/>
          <w:szCs w:val="24"/>
        </w:rPr>
        <w:t>je zpracován bez zbytečného odkladu, nejpozději však do 1 měsíce ode dne, kdy škola obdržela doporuče</w:t>
      </w:r>
      <w:r w:rsidR="00392A8E">
        <w:rPr>
          <w:rFonts w:ascii="Times New Roman" w:hAnsi="Times New Roman"/>
          <w:sz w:val="24"/>
          <w:szCs w:val="24"/>
        </w:rPr>
        <w:t>ní zákonného zástupce dítěte</w:t>
      </w:r>
      <w:r w:rsidRPr="00CF4AF1">
        <w:rPr>
          <w:rFonts w:ascii="Times New Roman" w:hAnsi="Times New Roman"/>
          <w:sz w:val="24"/>
          <w:szCs w:val="24"/>
        </w:rPr>
        <w:t xml:space="preserve">. </w:t>
      </w:r>
      <w:r>
        <w:rPr>
          <w:rFonts w:ascii="Times New Roman" w:hAnsi="Times New Roman"/>
          <w:sz w:val="24"/>
          <w:szCs w:val="24"/>
        </w:rPr>
        <w:t xml:space="preserve">IVP </w:t>
      </w:r>
      <w:r w:rsidRPr="00CF4AF1">
        <w:rPr>
          <w:rFonts w:ascii="Times New Roman" w:hAnsi="Times New Roman"/>
          <w:sz w:val="24"/>
          <w:szCs w:val="24"/>
        </w:rPr>
        <w:t>může být doplňován a upravován v průběhu celého školn</w:t>
      </w:r>
      <w:r w:rsidR="00392A8E">
        <w:rPr>
          <w:rFonts w:ascii="Times New Roman" w:hAnsi="Times New Roman"/>
          <w:sz w:val="24"/>
          <w:szCs w:val="24"/>
        </w:rPr>
        <w:t>ího roku podle potřeb dítěte</w:t>
      </w:r>
      <w:r>
        <w:rPr>
          <w:rFonts w:ascii="Times New Roman" w:hAnsi="Times New Roman"/>
          <w:sz w:val="24"/>
          <w:szCs w:val="24"/>
        </w:rPr>
        <w:t xml:space="preserve">. </w:t>
      </w:r>
      <w:r w:rsidRPr="00CF4AF1">
        <w:rPr>
          <w:rFonts w:ascii="Times New Roman" w:hAnsi="Times New Roman"/>
          <w:sz w:val="24"/>
          <w:szCs w:val="24"/>
        </w:rPr>
        <w:t xml:space="preserve">Zpracování a provádění </w:t>
      </w:r>
      <w:r>
        <w:rPr>
          <w:rFonts w:ascii="Times New Roman" w:hAnsi="Times New Roman"/>
          <w:sz w:val="24"/>
          <w:szCs w:val="24"/>
        </w:rPr>
        <w:t xml:space="preserve">IVP </w:t>
      </w:r>
      <w:r w:rsidRPr="00CF4AF1">
        <w:rPr>
          <w:rFonts w:ascii="Times New Roman" w:hAnsi="Times New Roman"/>
          <w:sz w:val="24"/>
          <w:szCs w:val="24"/>
        </w:rPr>
        <w:t xml:space="preserve"> zajišťuje ředitel školy. </w:t>
      </w:r>
      <w:r>
        <w:rPr>
          <w:rFonts w:ascii="Times New Roman" w:hAnsi="Times New Roman"/>
          <w:sz w:val="24"/>
          <w:szCs w:val="24"/>
        </w:rPr>
        <w:t>IVP</w:t>
      </w:r>
      <w:r w:rsidRPr="00CF4AF1">
        <w:rPr>
          <w:rFonts w:ascii="Times New Roman" w:hAnsi="Times New Roman"/>
          <w:sz w:val="24"/>
          <w:szCs w:val="24"/>
        </w:rPr>
        <w:t xml:space="preserve"> se zpracovává ve spolupráci se škols</w:t>
      </w:r>
      <w:r>
        <w:rPr>
          <w:rFonts w:ascii="Times New Roman" w:hAnsi="Times New Roman"/>
          <w:sz w:val="24"/>
          <w:szCs w:val="24"/>
        </w:rPr>
        <w:t>kým poradenským zařízením a zákonným zástupcem dítěte.</w:t>
      </w:r>
    </w:p>
    <w:p w:rsidR="00392A8E" w:rsidRDefault="00392A8E" w:rsidP="00CF4AF1">
      <w:pPr>
        <w:jc w:val="both"/>
        <w:rPr>
          <w:rFonts w:ascii="Times New Roman" w:hAnsi="Times New Roman"/>
          <w:sz w:val="24"/>
          <w:szCs w:val="24"/>
        </w:rPr>
      </w:pPr>
      <w:r w:rsidRPr="00392A8E">
        <w:rPr>
          <w:rFonts w:ascii="Times New Roman" w:hAnsi="Times New Roman"/>
          <w:sz w:val="24"/>
          <w:szCs w:val="24"/>
        </w:rPr>
        <w:t xml:space="preserve">Škola seznámí s </w:t>
      </w:r>
      <w:r>
        <w:rPr>
          <w:rFonts w:ascii="Times New Roman" w:hAnsi="Times New Roman"/>
          <w:sz w:val="24"/>
          <w:szCs w:val="24"/>
        </w:rPr>
        <w:t>IVP všechny vyučující dítěte a současně zákonného zástupce dítěte</w:t>
      </w:r>
      <w:r w:rsidRPr="00392A8E">
        <w:rPr>
          <w:rFonts w:ascii="Times New Roman" w:hAnsi="Times New Roman"/>
          <w:sz w:val="24"/>
          <w:szCs w:val="24"/>
        </w:rPr>
        <w:t xml:space="preserve">, který tuto skutečnost potvrdí svým podpisem. Poskytování vzdělávání podle </w:t>
      </w:r>
      <w:r w:rsidR="00DE356B">
        <w:rPr>
          <w:rFonts w:ascii="Times New Roman" w:hAnsi="Times New Roman"/>
          <w:sz w:val="24"/>
          <w:szCs w:val="24"/>
        </w:rPr>
        <w:t>IVP</w:t>
      </w:r>
      <w:r w:rsidRPr="00392A8E">
        <w:rPr>
          <w:rFonts w:ascii="Times New Roman" w:hAnsi="Times New Roman"/>
          <w:sz w:val="24"/>
          <w:szCs w:val="24"/>
        </w:rPr>
        <w:t xml:space="preserve"> lze pouze na základě písemného informovaného souhlasu zákonného zástupce </w:t>
      </w:r>
      <w:r w:rsidR="00DE356B">
        <w:rPr>
          <w:rFonts w:ascii="Times New Roman" w:hAnsi="Times New Roman"/>
          <w:sz w:val="24"/>
          <w:szCs w:val="24"/>
        </w:rPr>
        <w:t>dítěte podle § 16 odst. 1. Š</w:t>
      </w:r>
      <w:r w:rsidRPr="00392A8E">
        <w:rPr>
          <w:rFonts w:ascii="Times New Roman" w:hAnsi="Times New Roman"/>
          <w:sz w:val="24"/>
          <w:szCs w:val="24"/>
        </w:rPr>
        <w:t xml:space="preserve">kolské poradenské zařízení ve spolupráci se školou sleduje a nejméně jednou ročně vyhodnocuje naplňování </w:t>
      </w:r>
      <w:r w:rsidR="00DE356B">
        <w:rPr>
          <w:rFonts w:ascii="Times New Roman" w:hAnsi="Times New Roman"/>
          <w:sz w:val="24"/>
          <w:szCs w:val="24"/>
        </w:rPr>
        <w:t>IVP a poskytuje dítěti</w:t>
      </w:r>
      <w:r w:rsidRPr="00392A8E">
        <w:rPr>
          <w:rFonts w:ascii="Times New Roman" w:hAnsi="Times New Roman"/>
          <w:sz w:val="24"/>
          <w:szCs w:val="24"/>
        </w:rPr>
        <w:t xml:space="preserve">, zákonnému zástupci </w:t>
      </w:r>
      <w:r w:rsidR="00DE356B">
        <w:rPr>
          <w:rFonts w:ascii="Times New Roman" w:hAnsi="Times New Roman"/>
          <w:sz w:val="24"/>
          <w:szCs w:val="24"/>
        </w:rPr>
        <w:t>dítěte</w:t>
      </w:r>
      <w:r w:rsidRPr="00392A8E">
        <w:rPr>
          <w:rFonts w:ascii="Times New Roman" w:hAnsi="Times New Roman"/>
          <w:sz w:val="24"/>
          <w:szCs w:val="24"/>
        </w:rPr>
        <w:t xml:space="preserve"> a škole poradenskou podporu. V případě nedodržování opatření uvedených v </w:t>
      </w:r>
      <w:r w:rsidR="00DE356B">
        <w:rPr>
          <w:rFonts w:ascii="Times New Roman" w:hAnsi="Times New Roman"/>
          <w:sz w:val="24"/>
          <w:szCs w:val="24"/>
        </w:rPr>
        <w:t>IVP</w:t>
      </w:r>
      <w:r w:rsidRPr="00392A8E">
        <w:rPr>
          <w:rFonts w:ascii="Times New Roman" w:hAnsi="Times New Roman"/>
          <w:sz w:val="24"/>
          <w:szCs w:val="24"/>
        </w:rPr>
        <w:t xml:space="preserve"> informuje o této skutečnosti ředitele školy.</w:t>
      </w:r>
    </w:p>
    <w:p w:rsidR="005A6279" w:rsidRPr="00CF4AF1" w:rsidRDefault="005A6279" w:rsidP="00CF4AF1">
      <w:pPr>
        <w:jc w:val="both"/>
        <w:rPr>
          <w:rFonts w:ascii="Times New Roman" w:hAnsi="Times New Roman"/>
          <w:sz w:val="24"/>
          <w:szCs w:val="24"/>
        </w:rPr>
      </w:pPr>
      <w:r w:rsidRPr="005A6279">
        <w:rPr>
          <w:rFonts w:ascii="Times New Roman" w:hAnsi="Times New Roman"/>
          <w:sz w:val="24"/>
          <w:szCs w:val="24"/>
        </w:rPr>
        <w:t>Pro změny v individuálním vzdělávacím plánu se použijí obdobně ustanovení týkající se zpracování individuálního vzdělávacího plánu, seznámení s ním, poskytování vzdělávání podle něho a vyhodnocování jeho naplňování.</w:t>
      </w:r>
      <w:r>
        <w:rPr>
          <w:rFonts w:ascii="Times New Roman" w:hAnsi="Times New Roman"/>
          <w:sz w:val="24"/>
          <w:szCs w:val="24"/>
        </w:rPr>
        <w:t xml:space="preserve"> </w:t>
      </w:r>
    </w:p>
    <w:p w:rsidR="00AF75CB" w:rsidRPr="00AF75CB" w:rsidRDefault="00AF75CB" w:rsidP="00AF75CB">
      <w:pPr>
        <w:jc w:val="both"/>
        <w:rPr>
          <w:rFonts w:ascii="Times New Roman" w:hAnsi="Times New Roman"/>
          <w:b/>
          <w:sz w:val="24"/>
          <w:szCs w:val="24"/>
        </w:rPr>
      </w:pPr>
      <w:r w:rsidRPr="00AF75CB">
        <w:rPr>
          <w:rFonts w:ascii="Times New Roman" w:hAnsi="Times New Roman"/>
          <w:b/>
          <w:sz w:val="24"/>
          <w:szCs w:val="24"/>
        </w:rPr>
        <w:t>Podmínky vzdělávání dětí s přiznanými podpůrnými opatřeními</w:t>
      </w:r>
    </w:p>
    <w:p w:rsidR="00AF75CB" w:rsidRPr="00AF75CB" w:rsidRDefault="00AF75CB" w:rsidP="00AF75CB">
      <w:pPr>
        <w:jc w:val="both"/>
        <w:rPr>
          <w:rFonts w:ascii="Times New Roman" w:hAnsi="Times New Roman"/>
          <w:sz w:val="24"/>
          <w:szCs w:val="24"/>
        </w:rPr>
      </w:pPr>
      <w:r w:rsidRPr="00AF75CB">
        <w:rPr>
          <w:rFonts w:ascii="Times New Roman" w:hAnsi="Times New Roman"/>
          <w:sz w:val="24"/>
          <w:szCs w:val="24"/>
        </w:rPr>
        <w:t>Podmínky pro vzdělávání dětí musí vždy odpov</w:t>
      </w:r>
      <w:r w:rsidR="00392A8E">
        <w:rPr>
          <w:rFonts w:ascii="Times New Roman" w:hAnsi="Times New Roman"/>
          <w:sz w:val="24"/>
          <w:szCs w:val="24"/>
        </w:rPr>
        <w:t>ídat individuálním potřebám dětí.</w:t>
      </w:r>
      <w:r w:rsidRPr="00AF75CB">
        <w:rPr>
          <w:rFonts w:ascii="Times New Roman" w:hAnsi="Times New Roman"/>
          <w:sz w:val="24"/>
          <w:szCs w:val="24"/>
        </w:rPr>
        <w:t xml:space="preserve"> Podmínky pro vzdělávání dětí s přiznanými podpůrnými opatřeními stanovuje školský zákon a vyhláška č. 27/2016 Sb., o vzdělávání žáků se speciálními vzdělávacími potřebami a žáků nadaných. Učitel zajišťuje tyto podmínky s ohledem na vývojová a osobnostní specifika těchto dětí a měl by být vzdělán v oblasti speciální pedagogiky. </w:t>
      </w:r>
    </w:p>
    <w:p w:rsidR="00AF75CB" w:rsidRPr="00AF75CB" w:rsidRDefault="00AF75CB" w:rsidP="00AF75CB">
      <w:pPr>
        <w:jc w:val="both"/>
        <w:rPr>
          <w:rFonts w:ascii="Times New Roman" w:hAnsi="Times New Roman"/>
          <w:sz w:val="24"/>
          <w:szCs w:val="24"/>
        </w:rPr>
      </w:pPr>
      <w:r w:rsidRPr="00AF75CB">
        <w:rPr>
          <w:rFonts w:ascii="Times New Roman" w:hAnsi="Times New Roman"/>
          <w:sz w:val="24"/>
          <w:szCs w:val="24"/>
        </w:rPr>
        <w:t>Pro úspěšné vzdělávání dětí s přiznanými podpůrnými opatřeními je potřebné zabezpečit (případně umožnit):</w:t>
      </w:r>
    </w:p>
    <w:p w:rsidR="00AF75CB" w:rsidRPr="00AF75CB" w:rsidRDefault="00AF75CB" w:rsidP="00AF75CB">
      <w:pPr>
        <w:pStyle w:val="Odstavecseseznamem"/>
        <w:numPr>
          <w:ilvl w:val="0"/>
          <w:numId w:val="22"/>
        </w:numPr>
        <w:jc w:val="both"/>
        <w:rPr>
          <w:rFonts w:ascii="Times New Roman" w:hAnsi="Times New Roman"/>
          <w:sz w:val="24"/>
          <w:szCs w:val="24"/>
        </w:rPr>
      </w:pPr>
      <w:r w:rsidRPr="00AF75CB">
        <w:rPr>
          <w:rFonts w:ascii="Times New Roman" w:hAnsi="Times New Roman"/>
          <w:sz w:val="24"/>
          <w:szCs w:val="24"/>
        </w:rPr>
        <w:lastRenderedPageBreak/>
        <w:t>uplatňování principu diferenciace a individualizace vzdělávacího procesu při plánování a organizaci činností, včetně určování obsahu, forem i metod vzdělávání;</w:t>
      </w:r>
    </w:p>
    <w:p w:rsidR="00AF75CB" w:rsidRPr="00AF75CB" w:rsidRDefault="00AF75CB" w:rsidP="00AF75CB">
      <w:pPr>
        <w:pStyle w:val="Odstavecseseznamem"/>
        <w:numPr>
          <w:ilvl w:val="0"/>
          <w:numId w:val="22"/>
        </w:numPr>
        <w:jc w:val="both"/>
        <w:rPr>
          <w:rFonts w:ascii="Times New Roman" w:hAnsi="Times New Roman"/>
          <w:sz w:val="24"/>
          <w:szCs w:val="24"/>
        </w:rPr>
      </w:pPr>
      <w:r w:rsidRPr="00AF75CB">
        <w:rPr>
          <w:rFonts w:ascii="Times New Roman" w:hAnsi="Times New Roman"/>
          <w:sz w:val="24"/>
          <w:szCs w:val="24"/>
        </w:rPr>
        <w:t>realizaci všech stanovených podpůrných opatření</w:t>
      </w:r>
      <w:r w:rsidRPr="00AF75CB">
        <w:rPr>
          <w:sz w:val="24"/>
          <w:szCs w:val="24"/>
          <w:vertAlign w:val="superscript"/>
        </w:rPr>
        <w:footnoteReference w:id="1"/>
      </w:r>
      <w:r w:rsidRPr="00AF75CB">
        <w:rPr>
          <w:rFonts w:ascii="Times New Roman" w:hAnsi="Times New Roman"/>
          <w:sz w:val="24"/>
          <w:szCs w:val="24"/>
          <w:vertAlign w:val="superscript"/>
        </w:rPr>
        <w:t xml:space="preserve"> </w:t>
      </w:r>
      <w:r w:rsidRPr="00AF75CB">
        <w:rPr>
          <w:rFonts w:ascii="Times New Roman" w:hAnsi="Times New Roman"/>
          <w:sz w:val="24"/>
          <w:szCs w:val="24"/>
        </w:rPr>
        <w:t>při vzdělávání dětí;</w:t>
      </w:r>
    </w:p>
    <w:p w:rsidR="00AF75CB" w:rsidRPr="00AF75CB" w:rsidRDefault="00AF75CB" w:rsidP="00AF75CB">
      <w:pPr>
        <w:pStyle w:val="Odstavecseseznamem"/>
        <w:numPr>
          <w:ilvl w:val="0"/>
          <w:numId w:val="22"/>
        </w:numPr>
        <w:jc w:val="both"/>
        <w:rPr>
          <w:rFonts w:ascii="Times New Roman" w:hAnsi="Times New Roman"/>
          <w:sz w:val="24"/>
          <w:szCs w:val="24"/>
        </w:rPr>
      </w:pPr>
      <w:r w:rsidRPr="00AF75CB">
        <w:rPr>
          <w:rFonts w:ascii="Times New Roman" w:hAnsi="Times New Roman"/>
          <w:sz w:val="24"/>
          <w:szCs w:val="24"/>
        </w:rPr>
        <w:t xml:space="preserve">osvojení specifických dovedností v úrovni odpovídající individuálním potřebám </w:t>
      </w:r>
      <w:r w:rsidRPr="00AF75CB">
        <w:rPr>
          <w:rFonts w:ascii="Times New Roman" w:hAnsi="Times New Roman"/>
          <w:sz w:val="24"/>
          <w:szCs w:val="24"/>
        </w:rPr>
        <w:br/>
        <w:t>a možnostem dítěte zaměřených na samostatnost, sebeobsluhu a základní hygienické návyky v úrovni odpovídající věku dítěte a stupni postižení;</w:t>
      </w:r>
    </w:p>
    <w:p w:rsidR="00AF75CB" w:rsidRPr="00AF75CB" w:rsidRDefault="00AF75CB" w:rsidP="00AF75CB">
      <w:pPr>
        <w:pStyle w:val="Odstavecseseznamem"/>
        <w:numPr>
          <w:ilvl w:val="0"/>
          <w:numId w:val="22"/>
        </w:numPr>
        <w:jc w:val="both"/>
        <w:rPr>
          <w:rFonts w:ascii="Times New Roman" w:hAnsi="Times New Roman"/>
          <w:sz w:val="24"/>
          <w:szCs w:val="24"/>
        </w:rPr>
      </w:pPr>
      <w:r w:rsidRPr="00AF75CB">
        <w:rPr>
          <w:rFonts w:ascii="Times New Roman" w:hAnsi="Times New Roman"/>
          <w:sz w:val="24"/>
          <w:szCs w:val="24"/>
        </w:rPr>
        <w:t>spolupráci se zákonnými zástupci dítěte, školskými poradenskými zařízeními, v případě potřeby spolupráci s odborníky mimo oblast školství;</w:t>
      </w:r>
    </w:p>
    <w:p w:rsidR="00AF75CB" w:rsidRPr="00AF75CB" w:rsidRDefault="00AF75CB" w:rsidP="00AF75CB">
      <w:pPr>
        <w:pStyle w:val="Odstavecseseznamem"/>
        <w:numPr>
          <w:ilvl w:val="0"/>
          <w:numId w:val="22"/>
        </w:numPr>
        <w:jc w:val="both"/>
        <w:rPr>
          <w:rFonts w:ascii="Times New Roman" w:hAnsi="Times New Roman"/>
          <w:sz w:val="24"/>
          <w:szCs w:val="24"/>
        </w:rPr>
      </w:pPr>
      <w:r w:rsidRPr="00AF75CB">
        <w:rPr>
          <w:rFonts w:ascii="Times New Roman" w:hAnsi="Times New Roman"/>
          <w:sz w:val="24"/>
          <w:szCs w:val="24"/>
        </w:rPr>
        <w:t xml:space="preserve">snížení počtu dětí ve třídě v souladu s právními předpisy; </w:t>
      </w:r>
    </w:p>
    <w:p w:rsidR="00AF75CB" w:rsidRPr="00AF75CB" w:rsidRDefault="00AF75CB" w:rsidP="00AF75CB">
      <w:pPr>
        <w:pStyle w:val="Odstavecseseznamem"/>
        <w:numPr>
          <w:ilvl w:val="0"/>
          <w:numId w:val="22"/>
        </w:numPr>
        <w:jc w:val="both"/>
        <w:rPr>
          <w:rFonts w:ascii="Times New Roman" w:hAnsi="Times New Roman"/>
          <w:i/>
          <w:sz w:val="24"/>
          <w:szCs w:val="24"/>
        </w:rPr>
      </w:pPr>
      <w:r w:rsidRPr="00AF75CB">
        <w:rPr>
          <w:rFonts w:ascii="Times New Roman" w:hAnsi="Times New Roman"/>
          <w:sz w:val="24"/>
          <w:szCs w:val="24"/>
        </w:rPr>
        <w:t>přítomnost asistenta pedagoga podle stupně přiznaného podpůrného opatření.</w:t>
      </w:r>
    </w:p>
    <w:p w:rsidR="00AF75CB" w:rsidRPr="00AF75CB" w:rsidRDefault="00AF75CB" w:rsidP="00AF75CB">
      <w:pPr>
        <w:jc w:val="both"/>
        <w:rPr>
          <w:rFonts w:ascii="Times New Roman" w:hAnsi="Times New Roman"/>
          <w:sz w:val="24"/>
          <w:szCs w:val="24"/>
        </w:rPr>
      </w:pPr>
      <w:r w:rsidRPr="00AF75CB">
        <w:rPr>
          <w:rFonts w:ascii="Times New Roman" w:hAnsi="Times New Roman"/>
          <w:sz w:val="24"/>
          <w:szCs w:val="24"/>
        </w:rPr>
        <w:t xml:space="preserve">Vzdělávání dětí se speciálními vzdělávacími potřebami v mateřských školách zřízených podle § 16 odst. 9 školského zákona se uskutečňuje na základě </w:t>
      </w:r>
      <w:r w:rsidRPr="00AF75CB">
        <w:rPr>
          <w:rFonts w:ascii="Times New Roman" w:hAnsi="Times New Roman"/>
          <w:i/>
          <w:sz w:val="24"/>
          <w:szCs w:val="24"/>
        </w:rPr>
        <w:t xml:space="preserve">školních vzdělávacích programů upravených podle speciálních vzdělávacích potřeb dětí. </w:t>
      </w:r>
    </w:p>
    <w:p w:rsidR="00AF75CB" w:rsidRPr="00AF75CB" w:rsidRDefault="00AF75CB" w:rsidP="00AF75CB">
      <w:pPr>
        <w:jc w:val="both"/>
        <w:rPr>
          <w:rFonts w:ascii="Times New Roman" w:hAnsi="Times New Roman"/>
          <w:b/>
          <w:i/>
          <w:sz w:val="24"/>
          <w:szCs w:val="24"/>
        </w:rPr>
      </w:pPr>
      <w:r w:rsidRPr="00AF75CB">
        <w:rPr>
          <w:rFonts w:ascii="Times New Roman" w:hAnsi="Times New Roman"/>
          <w:b/>
          <w:i/>
          <w:sz w:val="24"/>
          <w:szCs w:val="24"/>
        </w:rPr>
        <w:t>ch)</w:t>
      </w:r>
      <w:r w:rsidRPr="00AF75CB">
        <w:rPr>
          <w:rFonts w:ascii="Times New Roman" w:eastAsia="Times New Roman" w:hAnsi="Times New Roman"/>
          <w:b/>
          <w:bCs/>
          <w:i/>
          <w:sz w:val="24"/>
          <w:szCs w:val="24"/>
          <w:lang w:eastAsia="cs-CZ"/>
        </w:rPr>
        <w:t xml:space="preserve"> </w:t>
      </w:r>
      <w:r w:rsidRPr="00AF75CB">
        <w:rPr>
          <w:rFonts w:ascii="Times New Roman" w:hAnsi="Times New Roman"/>
          <w:b/>
          <w:i/>
          <w:sz w:val="24"/>
          <w:szCs w:val="24"/>
        </w:rPr>
        <w:t xml:space="preserve">vzdělávání dětí nadaných </w:t>
      </w:r>
    </w:p>
    <w:p w:rsidR="00AF75CB" w:rsidRDefault="00AF75CB" w:rsidP="00AF75CB">
      <w:pPr>
        <w:jc w:val="both"/>
        <w:rPr>
          <w:rFonts w:ascii="Times New Roman" w:hAnsi="Times New Roman"/>
          <w:sz w:val="24"/>
          <w:szCs w:val="24"/>
        </w:rPr>
      </w:pPr>
      <w:r w:rsidRPr="00AF75CB">
        <w:rPr>
          <w:rFonts w:ascii="Times New Roman" w:hAnsi="Times New Roman"/>
          <w:sz w:val="24"/>
          <w:szCs w:val="24"/>
        </w:rPr>
        <w:t xml:space="preserve">Mateřská škola je povinna vytvářet ve svém školním vzdělávacím programu a při jeho realizaci podmínky k co největšímu využití potenciálu každého dítěte s ohledem na jeho individuální možnosti. To platí v plné míře i pro vzdělávání dětí nadaných. </w:t>
      </w:r>
    </w:p>
    <w:p w:rsidR="00AF75CB" w:rsidRPr="00AF75CB" w:rsidRDefault="00AF75CB" w:rsidP="00AF75CB">
      <w:pPr>
        <w:jc w:val="both"/>
        <w:rPr>
          <w:rFonts w:ascii="Times New Roman" w:hAnsi="Times New Roman"/>
          <w:sz w:val="24"/>
          <w:szCs w:val="24"/>
        </w:rPr>
      </w:pPr>
      <w:r w:rsidRPr="00AF75CB">
        <w:rPr>
          <w:rFonts w:ascii="Times New Roman" w:hAnsi="Times New Roman"/>
          <w:sz w:val="24"/>
          <w:szCs w:val="24"/>
        </w:rPr>
        <w:t>V předškolním věku dítě prochází obdobím nerovnoměrného a skokového vývoje, mnohdy je těžké odlišit při identifikaci nadání dítěte od akcelerovaného vývoje v určité oblasti. Dítě, které vykazuje známky nadání, musí být dále podporováno.</w:t>
      </w:r>
    </w:p>
    <w:p w:rsidR="00AF75CB" w:rsidRPr="00AF75CB" w:rsidRDefault="00AF75CB" w:rsidP="00AF75CB">
      <w:pPr>
        <w:jc w:val="both"/>
        <w:rPr>
          <w:rFonts w:ascii="Times New Roman" w:hAnsi="Times New Roman"/>
          <w:sz w:val="24"/>
          <w:szCs w:val="24"/>
        </w:rPr>
      </w:pPr>
      <w:r w:rsidRPr="00AF75CB">
        <w:rPr>
          <w:rFonts w:ascii="Times New Roman" w:hAnsi="Times New Roman"/>
          <w:sz w:val="24"/>
          <w:szCs w:val="24"/>
        </w:rPr>
        <w:t>Vzdělávání dětí probíhá takovým způsobem, aby byl stimulován rozvoj jejich potenciálu včetně různých druhů nadání a aby se tato nadání mohla ve škole projevit a pokud možno i uplatnit a dále rozvíjet.</w:t>
      </w:r>
    </w:p>
    <w:p w:rsidR="008D3917" w:rsidRPr="00AF75CB" w:rsidRDefault="00AF75CB" w:rsidP="00AF75CB">
      <w:pPr>
        <w:jc w:val="both"/>
        <w:rPr>
          <w:rFonts w:ascii="Times New Roman" w:hAnsi="Times New Roman"/>
          <w:sz w:val="24"/>
          <w:szCs w:val="24"/>
        </w:rPr>
      </w:pPr>
      <w:r w:rsidRPr="00AF75CB">
        <w:rPr>
          <w:rFonts w:ascii="Times New Roman" w:hAnsi="Times New Roman"/>
          <w:sz w:val="24"/>
          <w:szCs w:val="24"/>
        </w:rPr>
        <w:t>Mateřská škola je povinna zajistit realizaci všech stanovených podpůrných opatření pro podporu nadání podle individuálních vzdělávacích potřeb dětí v rozsahu prvního až čtvrtého stupně podpory</w:t>
      </w:r>
      <w:r>
        <w:rPr>
          <w:rFonts w:ascii="Times New Roman" w:hAnsi="Times New Roman"/>
          <w:sz w:val="24"/>
          <w:szCs w:val="24"/>
        </w:rPr>
        <w:t>.</w:t>
      </w:r>
    </w:p>
    <w:p w:rsidR="008D3917" w:rsidRDefault="008D3917" w:rsidP="00F955F2">
      <w:pPr>
        <w:rPr>
          <w:rFonts w:ascii="Times New Roman" w:hAnsi="Times New Roman"/>
          <w:sz w:val="28"/>
          <w:szCs w:val="28"/>
        </w:rPr>
      </w:pPr>
    </w:p>
    <w:p w:rsidR="00DB6466" w:rsidRDefault="00DB6466" w:rsidP="00F955F2">
      <w:pPr>
        <w:rPr>
          <w:rFonts w:ascii="Times New Roman" w:hAnsi="Times New Roman"/>
          <w:sz w:val="28"/>
          <w:szCs w:val="28"/>
        </w:rPr>
      </w:pPr>
    </w:p>
    <w:p w:rsidR="00DB6466" w:rsidRDefault="00DB6466" w:rsidP="00F955F2">
      <w:pPr>
        <w:rPr>
          <w:rFonts w:ascii="Times New Roman" w:hAnsi="Times New Roman"/>
          <w:sz w:val="28"/>
          <w:szCs w:val="28"/>
        </w:rPr>
      </w:pPr>
    </w:p>
    <w:p w:rsidR="00DB6466" w:rsidRDefault="00DB6466" w:rsidP="00F955F2">
      <w:pPr>
        <w:rPr>
          <w:rFonts w:ascii="Times New Roman" w:hAnsi="Times New Roman"/>
          <w:sz w:val="28"/>
          <w:szCs w:val="28"/>
        </w:rPr>
      </w:pPr>
    </w:p>
    <w:p w:rsidR="00DB6466" w:rsidRDefault="00DB6466" w:rsidP="00F955F2">
      <w:pPr>
        <w:rPr>
          <w:rFonts w:ascii="Times New Roman" w:hAnsi="Times New Roman"/>
          <w:sz w:val="28"/>
          <w:szCs w:val="28"/>
        </w:rPr>
      </w:pPr>
    </w:p>
    <w:p w:rsidR="00AF75CB" w:rsidRPr="006108A1" w:rsidRDefault="00AF75CB" w:rsidP="00F955F2">
      <w:pPr>
        <w:rPr>
          <w:rFonts w:ascii="Times New Roman" w:hAnsi="Times New Roman"/>
          <w:sz w:val="28"/>
          <w:szCs w:val="28"/>
        </w:rPr>
      </w:pPr>
    </w:p>
    <w:p w:rsidR="00F955F2" w:rsidRPr="006108A1" w:rsidRDefault="00F955F2" w:rsidP="00F955F2">
      <w:pPr>
        <w:rPr>
          <w:rFonts w:ascii="Times New Roman" w:hAnsi="Times New Roman"/>
          <w:b/>
          <w:i/>
          <w:sz w:val="28"/>
          <w:szCs w:val="28"/>
          <w:u w:val="single"/>
        </w:rPr>
      </w:pPr>
      <w:r w:rsidRPr="006108A1">
        <w:rPr>
          <w:rFonts w:ascii="Times New Roman" w:hAnsi="Times New Roman"/>
          <w:b/>
          <w:i/>
          <w:sz w:val="28"/>
          <w:szCs w:val="28"/>
          <w:u w:val="single"/>
        </w:rPr>
        <w:lastRenderedPageBreak/>
        <w:t>IV. CHARAKTERISTIKA VZDĚLÁVACÍHO PROGRAMU:</w:t>
      </w:r>
    </w:p>
    <w:p w:rsidR="00F955F2" w:rsidRPr="006108A1" w:rsidRDefault="00F955F2" w:rsidP="00F955F2">
      <w:pPr>
        <w:rPr>
          <w:rFonts w:ascii="Times New Roman" w:hAnsi="Times New Roman"/>
          <w:b/>
          <w:i/>
          <w:sz w:val="28"/>
          <w:szCs w:val="28"/>
        </w:rPr>
      </w:pPr>
      <w:r w:rsidRPr="006108A1">
        <w:rPr>
          <w:rFonts w:ascii="Times New Roman" w:hAnsi="Times New Roman"/>
          <w:b/>
          <w:i/>
          <w:sz w:val="28"/>
          <w:szCs w:val="28"/>
        </w:rPr>
        <w:t>,, JARO, LÉTO, PODZIM, ZIMA,  KALENDÁŘ NÁM PŘIPOMÍNÁ“</w:t>
      </w:r>
    </w:p>
    <w:p w:rsidR="00F955F2" w:rsidRPr="006108A1" w:rsidRDefault="00F955F2" w:rsidP="006B277D">
      <w:pPr>
        <w:jc w:val="both"/>
        <w:rPr>
          <w:rFonts w:ascii="Times New Roman" w:hAnsi="Times New Roman"/>
          <w:sz w:val="24"/>
          <w:szCs w:val="24"/>
        </w:rPr>
      </w:pPr>
      <w:r w:rsidRPr="006108A1">
        <w:rPr>
          <w:rFonts w:ascii="Times New Roman" w:hAnsi="Times New Roman"/>
          <w:b/>
          <w:i/>
          <w:sz w:val="24"/>
          <w:szCs w:val="24"/>
        </w:rPr>
        <w:t>1.VIZE:</w:t>
      </w:r>
      <w:r w:rsidRPr="006108A1">
        <w:rPr>
          <w:rFonts w:ascii="Times New Roman" w:hAnsi="Times New Roman"/>
          <w:sz w:val="24"/>
          <w:szCs w:val="24"/>
        </w:rPr>
        <w:t xml:space="preserve"> připravit dětem pohodu při pobytu v mateřské škole, rozvíjet děti ve všech oblastech s důrazem na upevňování fyzického zdraví, na zdravý životní styl, na zprostředkování porozumění přírodě, posílení ohleduplnosti k ní, k životnímu prostředí, k sobě samému i druhým</w:t>
      </w:r>
      <w:r w:rsidR="00B32F3C">
        <w:rPr>
          <w:rFonts w:ascii="Times New Roman" w:hAnsi="Times New Roman"/>
          <w:sz w:val="24"/>
          <w:szCs w:val="24"/>
        </w:rPr>
        <w:t>.</w:t>
      </w:r>
    </w:p>
    <w:p w:rsidR="00F955F2" w:rsidRPr="006108A1" w:rsidRDefault="00F955F2" w:rsidP="006B277D">
      <w:pPr>
        <w:jc w:val="both"/>
        <w:rPr>
          <w:rFonts w:ascii="Times New Roman" w:hAnsi="Times New Roman"/>
          <w:sz w:val="24"/>
          <w:szCs w:val="24"/>
        </w:rPr>
      </w:pPr>
      <w:r w:rsidRPr="006108A1">
        <w:rPr>
          <w:rFonts w:ascii="Times New Roman" w:hAnsi="Times New Roman"/>
          <w:b/>
          <w:i/>
          <w:sz w:val="24"/>
          <w:szCs w:val="24"/>
        </w:rPr>
        <w:t>2.CÍL:</w:t>
      </w:r>
      <w:r w:rsidRPr="006108A1">
        <w:rPr>
          <w:rFonts w:ascii="Times New Roman" w:hAnsi="Times New Roman"/>
          <w:sz w:val="24"/>
          <w:szCs w:val="24"/>
        </w:rPr>
        <w:t xml:space="preserve"> usnadnit dětem počátky jejich životní a vzdělávací cesty s ohledem na jejich potřeby a zájmy a připravit je na vstup do 1. třídy ZŠ jak po stránce sociální, citové, tak také s přiměřeným množstvím zkušeností, poznatků a manuálních dovedností a se základy mravního jednání a zdravého životního stylu, na  které může škola navazovat</w:t>
      </w:r>
      <w:r w:rsidR="00B32F3C">
        <w:rPr>
          <w:rFonts w:ascii="Times New Roman" w:hAnsi="Times New Roman"/>
          <w:sz w:val="24"/>
          <w:szCs w:val="24"/>
        </w:rPr>
        <w:t>.</w:t>
      </w:r>
    </w:p>
    <w:p w:rsidR="00C14A01" w:rsidRPr="006108A1" w:rsidRDefault="00F955F2" w:rsidP="006B277D">
      <w:pPr>
        <w:jc w:val="both"/>
        <w:rPr>
          <w:rFonts w:ascii="Times New Roman" w:hAnsi="Times New Roman"/>
          <w:sz w:val="24"/>
          <w:szCs w:val="24"/>
        </w:rPr>
      </w:pPr>
      <w:r w:rsidRPr="006108A1">
        <w:rPr>
          <w:rFonts w:ascii="Times New Roman" w:hAnsi="Times New Roman"/>
          <w:b/>
          <w:i/>
          <w:sz w:val="24"/>
          <w:szCs w:val="24"/>
        </w:rPr>
        <w:t>PROFILACE ŠKOLY:</w:t>
      </w:r>
      <w:r w:rsidR="00B32F3C">
        <w:rPr>
          <w:rFonts w:ascii="Times New Roman" w:hAnsi="Times New Roman"/>
          <w:sz w:val="24"/>
          <w:szCs w:val="24"/>
        </w:rPr>
        <w:t xml:space="preserve"> naše Mateřská škola Sluníčko, příspěvková organizace</w:t>
      </w:r>
      <w:r w:rsidR="00C14A01">
        <w:rPr>
          <w:rFonts w:ascii="Times New Roman" w:hAnsi="Times New Roman"/>
          <w:sz w:val="24"/>
          <w:szCs w:val="24"/>
        </w:rPr>
        <w:t xml:space="preserve"> </w:t>
      </w:r>
      <w:r w:rsidRPr="006108A1">
        <w:rPr>
          <w:rFonts w:ascii="Times New Roman" w:hAnsi="Times New Roman"/>
          <w:sz w:val="24"/>
          <w:szCs w:val="24"/>
        </w:rPr>
        <w:t xml:space="preserve"> se nachází na vesnici, má blízko k přírodě, proto se může zaměřit na vybudování a posilování kladného vztahu dětí k rostlinkám a zvířátkům, vůbec ke všemu živému, ale i neživému na naší planetě Zemi. Zapojením do projektu Recyklohraní, tříděním odpadu ve škole do barevných nádob, jmenováním energetické hlídky, péčí o zahradu, sázením kytiček, pletím, pozorováním a krmením ptáčků v krmítku, každodenním pobytem v přírodě, péčí o zvířátka v akváriu a teráriu, ale i o sebe samé, tím vším chceme působit na naše děti a jejich rodiče, aby si uvědomovali, že všichni jsme součástí světa a musíme se naučit odpovědnosti za své chování k živo</w:t>
      </w:r>
      <w:r w:rsidR="006108A1">
        <w:rPr>
          <w:rFonts w:ascii="Times New Roman" w:hAnsi="Times New Roman"/>
          <w:sz w:val="24"/>
          <w:szCs w:val="24"/>
        </w:rPr>
        <w:t>tnímu prostředí a pečovat o něj!</w:t>
      </w:r>
    </w:p>
    <w:p w:rsidR="00F955F2" w:rsidRPr="006108A1" w:rsidRDefault="00F955F2" w:rsidP="00F955F2">
      <w:pPr>
        <w:rPr>
          <w:rFonts w:ascii="Times New Roman" w:hAnsi="Times New Roman"/>
          <w:b/>
          <w:i/>
          <w:sz w:val="24"/>
          <w:szCs w:val="24"/>
        </w:rPr>
      </w:pPr>
      <w:r w:rsidRPr="006108A1">
        <w:rPr>
          <w:rFonts w:ascii="Times New Roman" w:hAnsi="Times New Roman"/>
          <w:b/>
          <w:i/>
          <w:sz w:val="24"/>
          <w:szCs w:val="24"/>
        </w:rPr>
        <w:t>NAŠE PRAVIDLA SOUŽITÍ:</w:t>
      </w:r>
    </w:p>
    <w:p w:rsidR="00F955F2" w:rsidRPr="006108A1"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jsme k sobě ohleduplní</w:t>
      </w:r>
    </w:p>
    <w:p w:rsidR="00F955F2" w:rsidRPr="006108A1"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jsme vnímaví k potřebám druhých</w:t>
      </w:r>
    </w:p>
    <w:p w:rsidR="00F955F2" w:rsidRPr="006108A1"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necháváme prostor k vyjádření druhým</w:t>
      </w:r>
    </w:p>
    <w:p w:rsidR="00F955F2" w:rsidRPr="006108A1"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jsme-li požádáni o pomoc, pomůžeme</w:t>
      </w:r>
    </w:p>
    <w:p w:rsidR="00F955F2" w:rsidRPr="006108A1"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vědomě si neubližujeme</w:t>
      </w:r>
    </w:p>
    <w:p w:rsidR="00F955F2" w:rsidRPr="006108A1"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neposmíváme se</w:t>
      </w:r>
    </w:p>
    <w:p w:rsidR="00F955F2" w:rsidRPr="006108A1"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při práci jsme pozorní a soustředění</w:t>
      </w:r>
    </w:p>
    <w:p w:rsidR="00F955F2" w:rsidRPr="00B32F3C" w:rsidRDefault="00F955F2" w:rsidP="002F38CC">
      <w:pPr>
        <w:pStyle w:val="Odstavecseseznamem"/>
        <w:numPr>
          <w:ilvl w:val="0"/>
          <w:numId w:val="13"/>
        </w:numPr>
        <w:jc w:val="both"/>
        <w:rPr>
          <w:rFonts w:ascii="Times New Roman" w:hAnsi="Times New Roman"/>
          <w:sz w:val="24"/>
          <w:szCs w:val="24"/>
        </w:rPr>
      </w:pPr>
      <w:r w:rsidRPr="006108A1">
        <w:rPr>
          <w:rFonts w:ascii="Times New Roman" w:hAnsi="Times New Roman"/>
          <w:sz w:val="24"/>
          <w:szCs w:val="24"/>
        </w:rPr>
        <w:t>nenutíme druhé dělat to, co nechtějí</w:t>
      </w:r>
    </w:p>
    <w:p w:rsidR="00F955F2" w:rsidRPr="006108A1" w:rsidRDefault="00F955F2" w:rsidP="00F955F2">
      <w:pPr>
        <w:rPr>
          <w:rFonts w:ascii="Times New Roman" w:hAnsi="Times New Roman"/>
          <w:b/>
          <w:i/>
          <w:sz w:val="24"/>
          <w:szCs w:val="24"/>
        </w:rPr>
      </w:pPr>
      <w:r w:rsidRPr="006108A1">
        <w:rPr>
          <w:rFonts w:ascii="Times New Roman" w:hAnsi="Times New Roman"/>
          <w:b/>
          <w:i/>
          <w:sz w:val="24"/>
          <w:szCs w:val="24"/>
        </w:rPr>
        <w:t>DOPORUČENÉ METODY VZDĚLÁVACÍHO PROCESU:</w:t>
      </w:r>
    </w:p>
    <w:p w:rsidR="00F955F2" w:rsidRDefault="00F955F2" w:rsidP="002F38CC">
      <w:pPr>
        <w:pStyle w:val="Odstavecseseznamem"/>
        <w:numPr>
          <w:ilvl w:val="0"/>
          <w:numId w:val="14"/>
        </w:numPr>
        <w:jc w:val="both"/>
        <w:rPr>
          <w:rFonts w:ascii="Times New Roman" w:hAnsi="Times New Roman"/>
          <w:sz w:val="24"/>
          <w:szCs w:val="24"/>
        </w:rPr>
      </w:pPr>
      <w:r w:rsidRPr="006108A1">
        <w:rPr>
          <w:rFonts w:ascii="Times New Roman" w:hAnsi="Times New Roman"/>
          <w:sz w:val="24"/>
          <w:szCs w:val="24"/>
        </w:rPr>
        <w:t>komunikativní kruh</w:t>
      </w:r>
    </w:p>
    <w:p w:rsidR="008443BA" w:rsidRPr="006108A1" w:rsidRDefault="00EA2026" w:rsidP="002F38CC">
      <w:pPr>
        <w:pStyle w:val="Odstavecseseznamem"/>
        <w:numPr>
          <w:ilvl w:val="0"/>
          <w:numId w:val="14"/>
        </w:numPr>
        <w:jc w:val="both"/>
        <w:rPr>
          <w:rFonts w:ascii="Times New Roman" w:hAnsi="Times New Roman"/>
          <w:sz w:val="24"/>
          <w:szCs w:val="24"/>
        </w:rPr>
      </w:pPr>
      <w:r>
        <w:rPr>
          <w:rFonts w:ascii="Times New Roman" w:hAnsi="Times New Roman"/>
          <w:sz w:val="24"/>
          <w:szCs w:val="24"/>
        </w:rPr>
        <w:t>projektová výuka</w:t>
      </w:r>
    </w:p>
    <w:p w:rsidR="00F955F2" w:rsidRDefault="00F955F2" w:rsidP="002F38CC">
      <w:pPr>
        <w:pStyle w:val="Odstavecseseznamem"/>
        <w:numPr>
          <w:ilvl w:val="0"/>
          <w:numId w:val="14"/>
        </w:numPr>
        <w:jc w:val="both"/>
        <w:rPr>
          <w:rFonts w:ascii="Times New Roman" w:hAnsi="Times New Roman"/>
          <w:sz w:val="24"/>
          <w:szCs w:val="24"/>
        </w:rPr>
      </w:pPr>
      <w:r w:rsidRPr="006108A1">
        <w:rPr>
          <w:rFonts w:ascii="Times New Roman" w:hAnsi="Times New Roman"/>
          <w:sz w:val="24"/>
          <w:szCs w:val="24"/>
        </w:rPr>
        <w:t xml:space="preserve">prožitkové </w:t>
      </w:r>
      <w:r w:rsidR="00B32F3C">
        <w:rPr>
          <w:rFonts w:ascii="Times New Roman" w:hAnsi="Times New Roman"/>
          <w:sz w:val="24"/>
          <w:szCs w:val="24"/>
        </w:rPr>
        <w:t xml:space="preserve">a kooperativní </w:t>
      </w:r>
      <w:r w:rsidRPr="006108A1">
        <w:rPr>
          <w:rFonts w:ascii="Times New Roman" w:hAnsi="Times New Roman"/>
          <w:sz w:val="24"/>
          <w:szCs w:val="24"/>
        </w:rPr>
        <w:t>učení</w:t>
      </w:r>
      <w:r w:rsidR="00B32F3C">
        <w:rPr>
          <w:rFonts w:ascii="Times New Roman" w:hAnsi="Times New Roman"/>
          <w:sz w:val="24"/>
          <w:szCs w:val="24"/>
        </w:rPr>
        <w:t xml:space="preserve"> hrou</w:t>
      </w:r>
    </w:p>
    <w:p w:rsidR="00EA2026" w:rsidRDefault="00EA2026" w:rsidP="002F38CC">
      <w:pPr>
        <w:pStyle w:val="Odstavecseseznamem"/>
        <w:numPr>
          <w:ilvl w:val="0"/>
          <w:numId w:val="14"/>
        </w:numPr>
        <w:jc w:val="both"/>
        <w:rPr>
          <w:rFonts w:ascii="Times New Roman" w:hAnsi="Times New Roman"/>
          <w:sz w:val="24"/>
          <w:szCs w:val="24"/>
        </w:rPr>
      </w:pPr>
      <w:r>
        <w:rPr>
          <w:rFonts w:ascii="Times New Roman" w:hAnsi="Times New Roman"/>
          <w:sz w:val="24"/>
          <w:szCs w:val="24"/>
        </w:rPr>
        <w:t>simulační hry</w:t>
      </w:r>
    </w:p>
    <w:p w:rsidR="007644DC" w:rsidRPr="006108A1" w:rsidRDefault="007644DC" w:rsidP="002F38CC">
      <w:pPr>
        <w:pStyle w:val="Odstavecseseznamem"/>
        <w:numPr>
          <w:ilvl w:val="0"/>
          <w:numId w:val="14"/>
        </w:numPr>
        <w:jc w:val="both"/>
        <w:rPr>
          <w:rFonts w:ascii="Times New Roman" w:hAnsi="Times New Roman"/>
          <w:sz w:val="24"/>
          <w:szCs w:val="24"/>
        </w:rPr>
      </w:pPr>
      <w:r>
        <w:rPr>
          <w:rFonts w:ascii="Times New Roman" w:hAnsi="Times New Roman"/>
          <w:sz w:val="24"/>
          <w:szCs w:val="24"/>
        </w:rPr>
        <w:t>spontánní sociální učení</w:t>
      </w:r>
    </w:p>
    <w:p w:rsidR="00F955F2" w:rsidRPr="006108A1" w:rsidRDefault="00F955F2" w:rsidP="002F38CC">
      <w:pPr>
        <w:pStyle w:val="Odstavecseseznamem"/>
        <w:numPr>
          <w:ilvl w:val="0"/>
          <w:numId w:val="14"/>
        </w:numPr>
        <w:jc w:val="both"/>
        <w:rPr>
          <w:rFonts w:ascii="Times New Roman" w:hAnsi="Times New Roman"/>
          <w:sz w:val="24"/>
          <w:szCs w:val="24"/>
        </w:rPr>
      </w:pPr>
      <w:r w:rsidRPr="006108A1">
        <w:rPr>
          <w:rFonts w:ascii="Times New Roman" w:hAnsi="Times New Roman"/>
          <w:sz w:val="24"/>
          <w:szCs w:val="24"/>
        </w:rPr>
        <w:t>učení prostřednictvím tvořivé dramatiky</w:t>
      </w:r>
    </w:p>
    <w:p w:rsidR="00F955F2" w:rsidRDefault="00F955F2" w:rsidP="002F38CC">
      <w:pPr>
        <w:pStyle w:val="Odstavecseseznamem"/>
        <w:numPr>
          <w:ilvl w:val="0"/>
          <w:numId w:val="14"/>
        </w:numPr>
        <w:jc w:val="both"/>
        <w:rPr>
          <w:rFonts w:ascii="Times New Roman" w:hAnsi="Times New Roman"/>
          <w:sz w:val="24"/>
          <w:szCs w:val="24"/>
        </w:rPr>
      </w:pPr>
      <w:r w:rsidRPr="006108A1">
        <w:rPr>
          <w:rFonts w:ascii="Times New Roman" w:hAnsi="Times New Roman"/>
          <w:sz w:val="24"/>
          <w:szCs w:val="24"/>
        </w:rPr>
        <w:t>využívání aktuálních situací</w:t>
      </w:r>
    </w:p>
    <w:p w:rsidR="00EA2026" w:rsidRPr="006108A1" w:rsidRDefault="00EA2026" w:rsidP="002F38CC">
      <w:pPr>
        <w:pStyle w:val="Odstavecseseznamem"/>
        <w:numPr>
          <w:ilvl w:val="0"/>
          <w:numId w:val="14"/>
        </w:numPr>
        <w:jc w:val="both"/>
        <w:rPr>
          <w:rFonts w:ascii="Times New Roman" w:hAnsi="Times New Roman"/>
          <w:sz w:val="24"/>
          <w:szCs w:val="24"/>
        </w:rPr>
      </w:pPr>
      <w:r>
        <w:rPr>
          <w:rFonts w:ascii="Times New Roman" w:hAnsi="Times New Roman"/>
          <w:sz w:val="24"/>
          <w:szCs w:val="24"/>
        </w:rPr>
        <w:t>řešení problémů</w:t>
      </w:r>
    </w:p>
    <w:p w:rsidR="00F955F2" w:rsidRPr="006108A1" w:rsidRDefault="00F955F2" w:rsidP="002F38CC">
      <w:pPr>
        <w:pStyle w:val="Odstavecseseznamem"/>
        <w:numPr>
          <w:ilvl w:val="0"/>
          <w:numId w:val="14"/>
        </w:numPr>
        <w:jc w:val="both"/>
        <w:rPr>
          <w:rFonts w:ascii="Times New Roman" w:hAnsi="Times New Roman"/>
          <w:sz w:val="24"/>
          <w:szCs w:val="24"/>
        </w:rPr>
      </w:pPr>
      <w:r w:rsidRPr="006108A1">
        <w:rPr>
          <w:rFonts w:ascii="Times New Roman" w:hAnsi="Times New Roman"/>
          <w:sz w:val="24"/>
          <w:szCs w:val="24"/>
        </w:rPr>
        <w:t>vytváření prostoru ke spontánní, interaktivní, kooperativní a námětové hře dětí</w:t>
      </w:r>
    </w:p>
    <w:p w:rsidR="00F955F2" w:rsidRDefault="00F955F2" w:rsidP="002F38CC">
      <w:pPr>
        <w:pStyle w:val="Odstavecseseznamem"/>
        <w:numPr>
          <w:ilvl w:val="0"/>
          <w:numId w:val="14"/>
        </w:numPr>
        <w:jc w:val="both"/>
        <w:rPr>
          <w:rFonts w:ascii="Times New Roman" w:hAnsi="Times New Roman"/>
          <w:sz w:val="24"/>
          <w:szCs w:val="24"/>
        </w:rPr>
      </w:pPr>
      <w:r w:rsidRPr="006108A1">
        <w:rPr>
          <w:rFonts w:ascii="Times New Roman" w:hAnsi="Times New Roman"/>
          <w:sz w:val="24"/>
          <w:szCs w:val="24"/>
        </w:rPr>
        <w:lastRenderedPageBreak/>
        <w:t>využívání přírodního prostředí a materiálů</w:t>
      </w:r>
    </w:p>
    <w:p w:rsidR="00EA2026" w:rsidRDefault="00EA2026" w:rsidP="002F38CC">
      <w:pPr>
        <w:pStyle w:val="Odstavecseseznamem"/>
        <w:numPr>
          <w:ilvl w:val="0"/>
          <w:numId w:val="14"/>
        </w:numPr>
        <w:jc w:val="both"/>
        <w:rPr>
          <w:rFonts w:ascii="Times New Roman" w:hAnsi="Times New Roman"/>
          <w:sz w:val="24"/>
          <w:szCs w:val="24"/>
        </w:rPr>
      </w:pPr>
      <w:r>
        <w:rPr>
          <w:rFonts w:ascii="Times New Roman" w:hAnsi="Times New Roman"/>
          <w:sz w:val="24"/>
          <w:szCs w:val="24"/>
        </w:rPr>
        <w:t>badatelsky orientované vyučování</w:t>
      </w:r>
    </w:p>
    <w:p w:rsidR="00B32F3C" w:rsidRDefault="00B32F3C" w:rsidP="002F38CC">
      <w:pPr>
        <w:pStyle w:val="Odstavecseseznamem"/>
        <w:numPr>
          <w:ilvl w:val="0"/>
          <w:numId w:val="14"/>
        </w:numPr>
        <w:jc w:val="both"/>
        <w:rPr>
          <w:rFonts w:ascii="Times New Roman" w:hAnsi="Times New Roman"/>
          <w:sz w:val="24"/>
          <w:szCs w:val="24"/>
        </w:rPr>
      </w:pPr>
      <w:r>
        <w:rPr>
          <w:rFonts w:ascii="Times New Roman" w:hAnsi="Times New Roman"/>
          <w:sz w:val="24"/>
          <w:szCs w:val="24"/>
        </w:rPr>
        <w:t>objevování, pokusy, experim</w:t>
      </w:r>
      <w:r w:rsidR="007644DC">
        <w:rPr>
          <w:rFonts w:ascii="Times New Roman" w:hAnsi="Times New Roman"/>
          <w:sz w:val="24"/>
          <w:szCs w:val="24"/>
        </w:rPr>
        <w:t>e</w:t>
      </w:r>
      <w:r>
        <w:rPr>
          <w:rFonts w:ascii="Times New Roman" w:hAnsi="Times New Roman"/>
          <w:sz w:val="24"/>
          <w:szCs w:val="24"/>
        </w:rPr>
        <w:t>ntování</w:t>
      </w:r>
    </w:p>
    <w:p w:rsidR="00B32F3C" w:rsidRDefault="00B32F3C" w:rsidP="002F38CC">
      <w:pPr>
        <w:pStyle w:val="Odstavecseseznamem"/>
        <w:numPr>
          <w:ilvl w:val="0"/>
          <w:numId w:val="14"/>
        </w:numPr>
        <w:jc w:val="both"/>
        <w:rPr>
          <w:rFonts w:ascii="Times New Roman" w:hAnsi="Times New Roman"/>
          <w:sz w:val="24"/>
          <w:szCs w:val="24"/>
        </w:rPr>
      </w:pPr>
      <w:r>
        <w:rPr>
          <w:rFonts w:ascii="Times New Roman" w:hAnsi="Times New Roman"/>
          <w:sz w:val="24"/>
          <w:szCs w:val="24"/>
        </w:rPr>
        <w:t>využívání alternativních metod výuky např. netradiční výuka matematiky podle Hejného</w:t>
      </w:r>
      <w:r w:rsidR="0053664D">
        <w:rPr>
          <w:rFonts w:ascii="Times New Roman" w:hAnsi="Times New Roman"/>
          <w:sz w:val="24"/>
          <w:szCs w:val="24"/>
        </w:rPr>
        <w:t xml:space="preserve"> a metody Mensa NTC Learning – rozvoj nadání a intelektu, nejen nadaných dětí</w:t>
      </w:r>
    </w:p>
    <w:p w:rsidR="00EA2026" w:rsidRPr="00EA2026" w:rsidRDefault="00B32F3C" w:rsidP="00EA2026">
      <w:pPr>
        <w:pStyle w:val="Odstavecseseznamem"/>
        <w:numPr>
          <w:ilvl w:val="0"/>
          <w:numId w:val="14"/>
        </w:numPr>
        <w:jc w:val="both"/>
        <w:rPr>
          <w:rFonts w:ascii="Times New Roman" w:hAnsi="Times New Roman"/>
          <w:sz w:val="24"/>
          <w:szCs w:val="24"/>
        </w:rPr>
      </w:pPr>
      <w:r>
        <w:rPr>
          <w:rFonts w:ascii="Times New Roman" w:hAnsi="Times New Roman"/>
          <w:sz w:val="24"/>
          <w:szCs w:val="24"/>
        </w:rPr>
        <w:t>Wattsenglish – výuka anglického jazyka učitelkami mateřské školy</w:t>
      </w:r>
      <w:r w:rsidR="00EA2026">
        <w:rPr>
          <w:rFonts w:ascii="Times New Roman" w:hAnsi="Times New Roman"/>
          <w:sz w:val="24"/>
          <w:szCs w:val="24"/>
        </w:rPr>
        <w:t xml:space="preserve"> (viz příloha)</w:t>
      </w:r>
    </w:p>
    <w:p w:rsidR="00F955F2" w:rsidRPr="0053664D" w:rsidRDefault="00F955F2" w:rsidP="0053664D">
      <w:pPr>
        <w:jc w:val="both"/>
        <w:rPr>
          <w:rFonts w:ascii="Times New Roman" w:hAnsi="Times New Roman"/>
          <w:sz w:val="24"/>
          <w:szCs w:val="24"/>
        </w:rPr>
      </w:pPr>
      <w:r w:rsidRPr="006108A1">
        <w:rPr>
          <w:rFonts w:ascii="Times New Roman" w:hAnsi="Times New Roman"/>
          <w:b/>
          <w:i/>
          <w:sz w:val="24"/>
          <w:szCs w:val="24"/>
        </w:rPr>
        <w:t xml:space="preserve">FILOZOFIÍ </w:t>
      </w:r>
      <w:r w:rsidRPr="006108A1">
        <w:rPr>
          <w:rFonts w:ascii="Times New Roman" w:hAnsi="Times New Roman"/>
          <w:sz w:val="24"/>
          <w:szCs w:val="24"/>
        </w:rPr>
        <w:t>našeho programu je ten poznatek, že pro život dítěte má předškolní vzdělávání dalekosáhlý význam, neboť poznatky lékařů, psychologů a pedagogů dokazují, že většina toho, co dítě prožije v prvních letech života a co z podnětů okolního prostředí přijme, je trvalá a že rané zkušenosti, které dítě získává svým životem v rodinném i mimo</w:t>
      </w:r>
      <w:r w:rsidR="006B277D">
        <w:rPr>
          <w:rFonts w:ascii="Times New Roman" w:hAnsi="Times New Roman"/>
          <w:sz w:val="24"/>
          <w:szCs w:val="24"/>
        </w:rPr>
        <w:t xml:space="preserve"> </w:t>
      </w:r>
      <w:r w:rsidRPr="006108A1">
        <w:rPr>
          <w:rFonts w:ascii="Times New Roman" w:hAnsi="Times New Roman"/>
          <w:sz w:val="24"/>
          <w:szCs w:val="24"/>
        </w:rPr>
        <w:t>rodinném prostředí, se v jeho životě- třeba i daleko později- z</w:t>
      </w:r>
      <w:r w:rsidR="0053664D">
        <w:rPr>
          <w:rFonts w:ascii="Times New Roman" w:hAnsi="Times New Roman"/>
          <w:sz w:val="24"/>
          <w:szCs w:val="24"/>
        </w:rPr>
        <w:t>hodnotí a najdou své uplatnění.</w:t>
      </w:r>
    </w:p>
    <w:p w:rsidR="00F955F2" w:rsidRPr="006108A1" w:rsidRDefault="00F955F2" w:rsidP="006B277D">
      <w:pPr>
        <w:jc w:val="both"/>
        <w:rPr>
          <w:rFonts w:ascii="Times New Roman" w:hAnsi="Times New Roman"/>
          <w:sz w:val="24"/>
          <w:szCs w:val="24"/>
        </w:rPr>
      </w:pPr>
      <w:r w:rsidRPr="006108A1">
        <w:rPr>
          <w:rFonts w:ascii="Times New Roman" w:hAnsi="Times New Roman"/>
          <w:b/>
          <w:i/>
          <w:sz w:val="24"/>
          <w:szCs w:val="24"/>
        </w:rPr>
        <w:t>ŠKOLNÍ PROGRAM</w:t>
      </w:r>
      <w:r w:rsidRPr="006108A1">
        <w:rPr>
          <w:rFonts w:ascii="Times New Roman" w:hAnsi="Times New Roman"/>
          <w:sz w:val="24"/>
          <w:szCs w:val="24"/>
        </w:rPr>
        <w:t xml:space="preserve"> je koncipován tak, že je pouze nabídkou a ne svazujícím dokumentem.</w:t>
      </w:r>
      <w:r w:rsidR="006B277D">
        <w:rPr>
          <w:rFonts w:ascii="Times New Roman" w:hAnsi="Times New Roman"/>
          <w:sz w:val="24"/>
          <w:szCs w:val="24"/>
        </w:rPr>
        <w:t xml:space="preserve"> </w:t>
      </w:r>
      <w:r w:rsidRPr="006108A1">
        <w:rPr>
          <w:rFonts w:ascii="Times New Roman" w:hAnsi="Times New Roman"/>
          <w:sz w:val="24"/>
          <w:szCs w:val="24"/>
        </w:rPr>
        <w:t>Při jeho tvorbě se vycházelo z těchto dokumentů- Rámcového vzdělávacího programu pro předškolní vzdělávání</w:t>
      </w:r>
      <w:r w:rsidR="006108A1">
        <w:rPr>
          <w:rFonts w:ascii="Times New Roman" w:hAnsi="Times New Roman"/>
          <w:sz w:val="24"/>
          <w:szCs w:val="24"/>
        </w:rPr>
        <w:t xml:space="preserve"> a jeho přílohy Konkretizovaných očekávaných výstupů</w:t>
      </w:r>
      <w:r w:rsidRPr="006108A1">
        <w:rPr>
          <w:rFonts w:ascii="Times New Roman" w:hAnsi="Times New Roman"/>
          <w:sz w:val="24"/>
          <w:szCs w:val="24"/>
        </w:rPr>
        <w:t>. Třídní program je otevřený, pedagog jej neustále dotváří, doplňuje. Je plně v kompetenci učitelky reagovat pružně na aktuální změnu stavu ve třídě, zájmu, náladě a tomu přizpůsobovat činnosti (formy a metody, kterými bude plnit vzdělávací cíle).</w:t>
      </w:r>
    </w:p>
    <w:p w:rsidR="00F955F2" w:rsidRDefault="00F955F2" w:rsidP="006B277D">
      <w:pPr>
        <w:jc w:val="both"/>
        <w:rPr>
          <w:rFonts w:ascii="Times New Roman" w:hAnsi="Times New Roman"/>
          <w:sz w:val="24"/>
          <w:szCs w:val="24"/>
        </w:rPr>
      </w:pPr>
      <w:r w:rsidRPr="006108A1">
        <w:rPr>
          <w:rFonts w:ascii="Times New Roman" w:hAnsi="Times New Roman"/>
          <w:sz w:val="24"/>
          <w:szCs w:val="24"/>
        </w:rPr>
        <w:t>Zásadou je variabilita, nápaditost, kreativita, všestrannost, prolínání, vyváženost činností, nenásilné přechody, individuální přístup, dostatek prostoru, času, pomůcek.</w:t>
      </w:r>
    </w:p>
    <w:p w:rsidR="002162A0" w:rsidRDefault="002162A0" w:rsidP="006B277D">
      <w:pPr>
        <w:jc w:val="both"/>
        <w:rPr>
          <w:rFonts w:ascii="Times New Roman" w:hAnsi="Times New Roman"/>
          <w:sz w:val="24"/>
          <w:szCs w:val="24"/>
        </w:rPr>
      </w:pPr>
      <w:r w:rsidRPr="002162A0">
        <w:rPr>
          <w:rFonts w:ascii="Times New Roman" w:hAnsi="Times New Roman"/>
          <w:sz w:val="24"/>
          <w:szCs w:val="24"/>
        </w:rPr>
        <w:t>Vlastní práce probíhá tak, že je zvoleno týdenní podtéma z integrovaného bloku, který je souběžný s ročním obdobím. V Třídním vzdělávacím programu jsou pak rozpracovány formy a metody, kterými  jsou plněny dílčí cíle ze vzdělávacích oblastí.</w:t>
      </w:r>
    </w:p>
    <w:p w:rsidR="0073136F" w:rsidRPr="006108A1" w:rsidRDefault="0073136F" w:rsidP="006B277D">
      <w:pPr>
        <w:jc w:val="both"/>
        <w:rPr>
          <w:rFonts w:ascii="Times New Roman" w:hAnsi="Times New Roman"/>
          <w:sz w:val="24"/>
          <w:szCs w:val="24"/>
        </w:rPr>
      </w:pPr>
      <w:r w:rsidRPr="0073136F">
        <w:rPr>
          <w:rFonts w:ascii="Times New Roman" w:hAnsi="Times New Roman"/>
          <w:sz w:val="24"/>
          <w:szCs w:val="24"/>
        </w:rPr>
        <w:t>„Na základě Národního plánu výuky cizích jazyků a zájmu zákonných zástupců doplňuje mateřská škola hlavní vzdělávací nabídku o dílčí specificky zaměřený program (ev. projekt) seznamování dětí se základy anglického jazyka.</w:t>
      </w:r>
      <w:r>
        <w:rPr>
          <w:rFonts w:ascii="Times New Roman" w:hAnsi="Times New Roman"/>
          <w:sz w:val="24"/>
          <w:szCs w:val="24"/>
        </w:rPr>
        <w:t>“</w:t>
      </w:r>
      <w:r w:rsidR="002162A0">
        <w:rPr>
          <w:rFonts w:ascii="Times New Roman" w:hAnsi="Times New Roman"/>
          <w:sz w:val="24"/>
          <w:szCs w:val="24"/>
        </w:rPr>
        <w:t xml:space="preserve"> </w:t>
      </w:r>
      <w:r w:rsidR="002162A0" w:rsidRPr="002162A0">
        <w:rPr>
          <w:rFonts w:ascii="Times New Roman" w:hAnsi="Times New Roman"/>
          <w:sz w:val="24"/>
          <w:szCs w:val="24"/>
        </w:rPr>
        <w:t>Tento program vychází z metodických přístupů uvedených v Průvodci metodikou výuky cizího jazyka v mateřské škole (VÚP Praha 2005, ISBN 80-87000-06-4) a je zpracován v samostatné příloze č. 1 k ŠVP PV.</w:t>
      </w:r>
    </w:p>
    <w:p w:rsidR="00F955F2" w:rsidRPr="006108A1" w:rsidRDefault="00F955F2" w:rsidP="006B277D">
      <w:pPr>
        <w:jc w:val="both"/>
        <w:rPr>
          <w:rFonts w:ascii="Times New Roman" w:hAnsi="Times New Roman"/>
          <w:b/>
          <w:i/>
          <w:sz w:val="28"/>
          <w:szCs w:val="28"/>
          <w:u w:val="single"/>
        </w:rPr>
      </w:pPr>
      <w:r w:rsidRPr="006108A1">
        <w:rPr>
          <w:rFonts w:ascii="Times New Roman" w:hAnsi="Times New Roman"/>
          <w:b/>
          <w:i/>
          <w:sz w:val="28"/>
          <w:szCs w:val="28"/>
          <w:u w:val="single"/>
        </w:rPr>
        <w:t>V. VZDĚLÁVACÍ OBSAH PŘEDŠKOLNÍHO VZDĚLÁVÁNÍ :</w:t>
      </w:r>
    </w:p>
    <w:p w:rsidR="00F955F2" w:rsidRPr="006108A1" w:rsidRDefault="00F955F2" w:rsidP="006B277D">
      <w:pPr>
        <w:jc w:val="both"/>
        <w:rPr>
          <w:rFonts w:ascii="Times New Roman" w:hAnsi="Times New Roman"/>
          <w:sz w:val="24"/>
          <w:szCs w:val="24"/>
        </w:rPr>
      </w:pPr>
      <w:r w:rsidRPr="006108A1">
        <w:rPr>
          <w:rFonts w:ascii="Times New Roman" w:hAnsi="Times New Roman"/>
          <w:sz w:val="24"/>
          <w:szCs w:val="24"/>
        </w:rPr>
        <w:t>Obsah předškolního vzdělávání představuje hlavní prostředek vzdělávání dítěte v mateřské škole, je uspořádán v Rámcovém vzdělávacím programu pro předškolní vzdělávání- RVP PV do pěti vzdělávacích oblas</w:t>
      </w:r>
      <w:r w:rsidR="00306BB7">
        <w:rPr>
          <w:rFonts w:ascii="Times New Roman" w:hAnsi="Times New Roman"/>
          <w:sz w:val="24"/>
          <w:szCs w:val="24"/>
        </w:rPr>
        <w:t>tí, reflektujících vývoj dítěte. 1. září vejde v platnost Příloha RVP PV č. 1- Konkretizované očekávané přístupy ( podrobněji viz webové stránky ).</w:t>
      </w:r>
    </w:p>
    <w:p w:rsidR="00F955F2" w:rsidRPr="006108A1" w:rsidRDefault="00F955F2" w:rsidP="006B277D">
      <w:pPr>
        <w:pStyle w:val="Nadpis2"/>
        <w:spacing w:before="100"/>
        <w:ind w:left="0"/>
        <w:jc w:val="both"/>
        <w:rPr>
          <w:b/>
          <w:szCs w:val="24"/>
        </w:rPr>
      </w:pPr>
      <w:r w:rsidRPr="006108A1">
        <w:rPr>
          <w:b/>
          <w:szCs w:val="24"/>
        </w:rPr>
        <w:t>Dítě a jeho tělo</w:t>
      </w:r>
    </w:p>
    <w:p w:rsidR="00F955F2" w:rsidRPr="006108A1" w:rsidRDefault="00F955F2" w:rsidP="006B277D">
      <w:pPr>
        <w:pStyle w:val="Zkladntext2"/>
        <w:spacing w:before="100"/>
        <w:ind w:firstLine="709"/>
        <w:jc w:val="both"/>
        <w:rPr>
          <w:b w:val="0"/>
          <w:szCs w:val="24"/>
        </w:rPr>
      </w:pPr>
      <w:r w:rsidRPr="006108A1">
        <w:rPr>
          <w:b w:val="0"/>
          <w:szCs w:val="24"/>
        </w:rPr>
        <w:t>Záměrem vzdělávacího úsilí pedagoga v oblasti biologické j</w:t>
      </w:r>
      <w:r w:rsidR="006108A1">
        <w:rPr>
          <w:b w:val="0"/>
          <w:szCs w:val="24"/>
        </w:rPr>
        <w:t xml:space="preserve">e stimulovat a podporovat růst </w:t>
      </w:r>
      <w:r w:rsidRPr="006108A1">
        <w:rPr>
          <w:b w:val="0"/>
          <w:szCs w:val="24"/>
        </w:rPr>
        <w:t>a neurosvalový vývoj dítěte, podporovat jeho fyzickou pohodu, zl</w:t>
      </w:r>
      <w:r w:rsidR="00165A7F">
        <w:rPr>
          <w:b w:val="0"/>
          <w:szCs w:val="24"/>
        </w:rPr>
        <w:t xml:space="preserve">epšovat jeho tělesnou zdatnost </w:t>
      </w:r>
      <w:r w:rsidRPr="006108A1">
        <w:rPr>
          <w:b w:val="0"/>
          <w:szCs w:val="24"/>
        </w:rPr>
        <w:t>i pohybovou a zdravotní kulturu, podporovat rozvoj jeho pohybových i manipulačních dovedností, učit je sebeobslužným dovednostem a vést je k zdravým životním návykům a postojům.</w:t>
      </w:r>
    </w:p>
    <w:p w:rsidR="00F955F2" w:rsidRPr="006108A1" w:rsidRDefault="00F955F2" w:rsidP="006B277D">
      <w:pPr>
        <w:pStyle w:val="Nadpis2"/>
        <w:spacing w:before="100"/>
        <w:ind w:left="0"/>
        <w:jc w:val="both"/>
        <w:rPr>
          <w:b/>
          <w:szCs w:val="24"/>
        </w:rPr>
      </w:pPr>
      <w:r w:rsidRPr="006108A1">
        <w:rPr>
          <w:b/>
          <w:szCs w:val="24"/>
        </w:rPr>
        <w:lastRenderedPageBreak/>
        <w:t>Dítě a jeho psychika</w:t>
      </w:r>
    </w:p>
    <w:p w:rsidR="00F955F2" w:rsidRPr="006108A1" w:rsidRDefault="00F955F2" w:rsidP="006B277D">
      <w:pPr>
        <w:pStyle w:val="Zkladntext2"/>
        <w:spacing w:before="100"/>
        <w:ind w:firstLine="426"/>
        <w:jc w:val="both"/>
        <w:rPr>
          <w:b w:val="0"/>
          <w:szCs w:val="24"/>
        </w:rPr>
      </w:pPr>
      <w:r w:rsidRPr="006108A1">
        <w:rPr>
          <w:b w:val="0"/>
          <w:szCs w:val="24"/>
        </w:rPr>
        <w:t xml:space="preserve">     Záměrem vzdělávacího úsilí pedagoga v oblasti psychologické je podporovat duševní pohodu, psychickou zdatnost a odolnost dítěte, rozvoj jeho intelektu, řeči</w:t>
      </w:r>
      <w:r w:rsidR="00165A7F">
        <w:rPr>
          <w:b w:val="0"/>
          <w:szCs w:val="24"/>
        </w:rPr>
        <w:t xml:space="preserve"> a jazyka, poznávacích procesů </w:t>
      </w:r>
      <w:r w:rsidRPr="006108A1">
        <w:rPr>
          <w:b w:val="0"/>
          <w:szCs w:val="24"/>
        </w:rPr>
        <w:t>a funkcí, jeho citů i vůle, stejně tak i jeho sebepojetí a sebenahlížení, jeho kreativity a sebevyjádření, stimulovat osvojování a rozvoj jeho vzdělávacích dovedností a povzbuzovat je v dalším rozvoji, poznávání a učení.</w:t>
      </w:r>
    </w:p>
    <w:p w:rsidR="00F955F2" w:rsidRPr="006108A1" w:rsidRDefault="00F955F2" w:rsidP="006B277D">
      <w:pPr>
        <w:pStyle w:val="Nadpis2"/>
        <w:spacing w:before="100"/>
        <w:ind w:left="0"/>
        <w:jc w:val="both"/>
        <w:rPr>
          <w:b/>
          <w:szCs w:val="24"/>
        </w:rPr>
      </w:pPr>
      <w:r w:rsidRPr="006108A1">
        <w:rPr>
          <w:b/>
          <w:szCs w:val="24"/>
        </w:rPr>
        <w:t>Dítě a ten druhý</w:t>
      </w:r>
    </w:p>
    <w:p w:rsidR="00F955F2" w:rsidRPr="006108A1" w:rsidRDefault="00F955F2" w:rsidP="006B277D">
      <w:pPr>
        <w:pStyle w:val="Nadpis2"/>
        <w:spacing w:before="100"/>
        <w:ind w:left="0"/>
        <w:jc w:val="both"/>
        <w:rPr>
          <w:b/>
          <w:szCs w:val="24"/>
        </w:rPr>
      </w:pPr>
      <w:r w:rsidRPr="006108A1">
        <w:rPr>
          <w:szCs w:val="24"/>
        </w:rPr>
        <w:tab/>
        <w:t>Záměrem vzdělávacího úsilí pedagoga v interpersonální oblasti je podporovat utváření vztahů dítěte k jinému dítěti či dospělému, posilovat, kultivovat a obohacovat jejich vzájemnou komu</w:t>
      </w:r>
      <w:r w:rsidR="00165A7F">
        <w:rPr>
          <w:szCs w:val="24"/>
        </w:rPr>
        <w:t xml:space="preserve">nikaci </w:t>
      </w:r>
      <w:r w:rsidRPr="006108A1">
        <w:rPr>
          <w:szCs w:val="24"/>
        </w:rPr>
        <w:t>a zajišťovat pohodu těchto vztahů.</w:t>
      </w:r>
    </w:p>
    <w:p w:rsidR="00F955F2" w:rsidRPr="006108A1" w:rsidRDefault="00F955F2" w:rsidP="006B277D">
      <w:pPr>
        <w:pStyle w:val="Nadpis2"/>
        <w:spacing w:before="100"/>
        <w:ind w:left="0"/>
        <w:jc w:val="both"/>
        <w:rPr>
          <w:b/>
          <w:szCs w:val="24"/>
        </w:rPr>
      </w:pPr>
      <w:r w:rsidRPr="006108A1">
        <w:rPr>
          <w:b/>
          <w:szCs w:val="24"/>
        </w:rPr>
        <w:t>Dítě a společnost</w:t>
      </w:r>
    </w:p>
    <w:p w:rsidR="00F955F2" w:rsidRPr="006108A1" w:rsidRDefault="00F955F2" w:rsidP="006B277D">
      <w:pPr>
        <w:pStyle w:val="Zkladntext"/>
        <w:spacing w:before="100"/>
        <w:jc w:val="both"/>
        <w:rPr>
          <w:rFonts w:ascii="Times New Roman" w:hAnsi="Times New Roman"/>
          <w:sz w:val="24"/>
          <w:szCs w:val="24"/>
        </w:rPr>
      </w:pPr>
      <w:r w:rsidRPr="006108A1">
        <w:rPr>
          <w:rFonts w:ascii="Times New Roman" w:hAnsi="Times New Roman"/>
          <w:sz w:val="24"/>
          <w:szCs w:val="24"/>
        </w:rPr>
        <w:tab/>
        <w:t xml:space="preserve">Záměrem vzdělávacího úsilí pedagoga v oblasti sociálně - kulturní je uvést dítě </w:t>
      </w:r>
      <w:r w:rsidRPr="006108A1">
        <w:rPr>
          <w:rFonts w:ascii="Times New Roman" w:hAnsi="Times New Roman"/>
          <w:sz w:val="24"/>
          <w:szCs w:val="24"/>
        </w:rPr>
        <w:br/>
        <w:t>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p>
    <w:p w:rsidR="00F955F2" w:rsidRPr="006108A1" w:rsidRDefault="00F955F2" w:rsidP="006B277D">
      <w:pPr>
        <w:pStyle w:val="Nadpis2"/>
        <w:spacing w:before="100"/>
        <w:ind w:left="0"/>
        <w:jc w:val="both"/>
        <w:rPr>
          <w:b/>
          <w:szCs w:val="24"/>
        </w:rPr>
      </w:pPr>
      <w:r w:rsidRPr="006108A1">
        <w:rPr>
          <w:b/>
          <w:szCs w:val="24"/>
        </w:rPr>
        <w:t>Dítě a svět</w:t>
      </w:r>
    </w:p>
    <w:p w:rsidR="00F955F2" w:rsidRPr="006108A1" w:rsidRDefault="00F955F2" w:rsidP="006B277D">
      <w:pPr>
        <w:pStyle w:val="Zkladntextodsazen"/>
        <w:spacing w:before="100"/>
        <w:ind w:left="0"/>
        <w:jc w:val="both"/>
        <w:rPr>
          <w:rFonts w:ascii="Times New Roman" w:hAnsi="Times New Roman"/>
          <w:sz w:val="24"/>
          <w:szCs w:val="24"/>
        </w:rPr>
      </w:pPr>
      <w:r w:rsidRPr="006108A1">
        <w:rPr>
          <w:rFonts w:ascii="Times New Roman" w:hAnsi="Times New Roman"/>
          <w:sz w:val="24"/>
          <w:szCs w:val="24"/>
        </w:rPr>
        <w:tab/>
        <w:t xml:space="preserve">Záměrem vzdělávacího úsilí pedagoga v environmentální oblasti je založit u dítěte elementární povědomí o okolním světě a jeho dění, o vlivu člověka na životní prostředí – počínaje nejbližším okolím a konče globálními problémy celosvětového dosahu – </w:t>
      </w:r>
      <w:r w:rsidR="00165A7F">
        <w:rPr>
          <w:rFonts w:ascii="Times New Roman" w:hAnsi="Times New Roman"/>
          <w:sz w:val="24"/>
          <w:szCs w:val="24"/>
        </w:rPr>
        <w:t xml:space="preserve">a vytvořit elementární základy </w:t>
      </w:r>
      <w:r w:rsidRPr="006108A1">
        <w:rPr>
          <w:rFonts w:ascii="Times New Roman" w:hAnsi="Times New Roman"/>
          <w:sz w:val="24"/>
          <w:szCs w:val="24"/>
        </w:rPr>
        <w:t>pro otevřený a odpovědný postoj dítěte (člověka) k životnímu prostředí.</w:t>
      </w:r>
    </w:p>
    <w:p w:rsidR="00F955F2" w:rsidRPr="00165A7F" w:rsidRDefault="00F955F2" w:rsidP="00F955F2">
      <w:pPr>
        <w:pStyle w:val="Zkladntextodsazen"/>
        <w:spacing w:before="100"/>
        <w:ind w:left="0"/>
        <w:jc w:val="both"/>
        <w:rPr>
          <w:rFonts w:ascii="Times New Roman" w:hAnsi="Times New Roman"/>
          <w:b/>
          <w:sz w:val="24"/>
          <w:szCs w:val="24"/>
          <w:u w:val="single"/>
        </w:rPr>
      </w:pPr>
    </w:p>
    <w:p w:rsidR="00F955F2" w:rsidRPr="00165A7F" w:rsidRDefault="00F955F2" w:rsidP="00F955F2">
      <w:pPr>
        <w:pStyle w:val="Zkladntextodsazen"/>
        <w:spacing w:before="100"/>
        <w:ind w:left="0"/>
        <w:jc w:val="both"/>
        <w:rPr>
          <w:rFonts w:ascii="Times New Roman" w:hAnsi="Times New Roman"/>
          <w:b/>
          <w:sz w:val="24"/>
          <w:szCs w:val="24"/>
          <w:u w:val="single"/>
        </w:rPr>
      </w:pPr>
      <w:r w:rsidRPr="00165A7F">
        <w:rPr>
          <w:rFonts w:ascii="Times New Roman" w:hAnsi="Times New Roman"/>
          <w:b/>
          <w:sz w:val="24"/>
          <w:szCs w:val="24"/>
          <w:u w:val="single"/>
        </w:rPr>
        <w:t>Dílčí cíle ze všech těchto oblastí jsou v našem Školním programu rozděleny na integrované bloky:</w:t>
      </w:r>
    </w:p>
    <w:p w:rsidR="00F955F2" w:rsidRPr="00165A7F" w:rsidRDefault="00F955F2" w:rsidP="00F955F2">
      <w:pPr>
        <w:pStyle w:val="Zkladntextodsazen"/>
        <w:spacing w:before="100"/>
        <w:ind w:left="0"/>
        <w:jc w:val="both"/>
        <w:rPr>
          <w:rFonts w:ascii="Times New Roman" w:hAnsi="Times New Roman"/>
          <w:sz w:val="24"/>
          <w:szCs w:val="24"/>
        </w:rPr>
      </w:pPr>
    </w:p>
    <w:p w:rsidR="00F955F2" w:rsidRPr="00165A7F" w:rsidRDefault="00F955F2" w:rsidP="00F955F2">
      <w:pPr>
        <w:rPr>
          <w:rFonts w:ascii="Times New Roman" w:hAnsi="Times New Roman"/>
          <w:b/>
          <w:i/>
          <w:sz w:val="24"/>
          <w:szCs w:val="24"/>
        </w:rPr>
      </w:pPr>
      <w:r w:rsidRPr="00165A7F">
        <w:rPr>
          <w:rFonts w:ascii="Times New Roman" w:hAnsi="Times New Roman"/>
          <w:sz w:val="24"/>
          <w:szCs w:val="24"/>
        </w:rPr>
        <w:t xml:space="preserve">1.integrovaný blok- </w:t>
      </w:r>
      <w:r w:rsidRPr="00165A7F">
        <w:rPr>
          <w:rFonts w:ascii="Times New Roman" w:hAnsi="Times New Roman"/>
          <w:b/>
          <w:i/>
          <w:sz w:val="24"/>
          <w:szCs w:val="24"/>
        </w:rPr>
        <w:t>Léto, cos nám přineslo?</w:t>
      </w:r>
    </w:p>
    <w:p w:rsidR="00F955F2" w:rsidRPr="00165A7F" w:rsidRDefault="00F955F2" w:rsidP="00F955F2">
      <w:pPr>
        <w:rPr>
          <w:rFonts w:ascii="Times New Roman" w:hAnsi="Times New Roman"/>
          <w:b/>
          <w:i/>
          <w:sz w:val="24"/>
          <w:szCs w:val="24"/>
        </w:rPr>
      </w:pPr>
      <w:r w:rsidRPr="00165A7F">
        <w:rPr>
          <w:rFonts w:ascii="Times New Roman" w:hAnsi="Times New Roman"/>
          <w:sz w:val="24"/>
          <w:szCs w:val="24"/>
        </w:rPr>
        <w:t>2. integrovaný blok</w:t>
      </w:r>
      <w:r w:rsidRPr="00165A7F">
        <w:rPr>
          <w:rFonts w:ascii="Times New Roman" w:hAnsi="Times New Roman"/>
          <w:b/>
          <w:i/>
          <w:sz w:val="24"/>
          <w:szCs w:val="24"/>
        </w:rPr>
        <w:t>-  Barevný</w:t>
      </w:r>
      <w:r w:rsidRPr="00165A7F">
        <w:rPr>
          <w:rFonts w:ascii="Times New Roman" w:hAnsi="Times New Roman"/>
          <w:sz w:val="24"/>
          <w:szCs w:val="24"/>
        </w:rPr>
        <w:t xml:space="preserve"> </w:t>
      </w:r>
      <w:r w:rsidRPr="00165A7F">
        <w:rPr>
          <w:rFonts w:ascii="Times New Roman" w:hAnsi="Times New Roman"/>
          <w:b/>
          <w:i/>
          <w:sz w:val="24"/>
          <w:szCs w:val="24"/>
        </w:rPr>
        <w:t xml:space="preserve">podzim </w:t>
      </w:r>
    </w:p>
    <w:p w:rsidR="00F955F2" w:rsidRPr="00165A7F" w:rsidRDefault="00F955F2" w:rsidP="00F955F2">
      <w:pPr>
        <w:rPr>
          <w:rFonts w:ascii="Times New Roman" w:hAnsi="Times New Roman"/>
          <w:b/>
          <w:i/>
          <w:sz w:val="24"/>
          <w:szCs w:val="24"/>
        </w:rPr>
      </w:pPr>
      <w:r w:rsidRPr="00165A7F">
        <w:rPr>
          <w:rFonts w:ascii="Times New Roman" w:hAnsi="Times New Roman"/>
          <w:sz w:val="24"/>
          <w:szCs w:val="24"/>
        </w:rPr>
        <w:t>3. integrovaný blok</w:t>
      </w:r>
      <w:r w:rsidRPr="00165A7F">
        <w:rPr>
          <w:rFonts w:ascii="Times New Roman" w:hAnsi="Times New Roman"/>
          <w:b/>
          <w:i/>
          <w:sz w:val="24"/>
          <w:szCs w:val="24"/>
        </w:rPr>
        <w:t>- Zima čaruje</w:t>
      </w:r>
    </w:p>
    <w:p w:rsidR="00F955F2" w:rsidRPr="00165A7F" w:rsidRDefault="00F955F2" w:rsidP="00F955F2">
      <w:pPr>
        <w:rPr>
          <w:rFonts w:ascii="Times New Roman" w:hAnsi="Times New Roman"/>
          <w:b/>
          <w:i/>
          <w:sz w:val="24"/>
          <w:szCs w:val="24"/>
        </w:rPr>
      </w:pPr>
      <w:r w:rsidRPr="00165A7F">
        <w:rPr>
          <w:rFonts w:ascii="Times New Roman" w:hAnsi="Times New Roman"/>
          <w:sz w:val="24"/>
          <w:szCs w:val="24"/>
        </w:rPr>
        <w:t>4. integrovaný blok</w:t>
      </w:r>
      <w:r w:rsidRPr="00165A7F">
        <w:rPr>
          <w:rFonts w:ascii="Times New Roman" w:hAnsi="Times New Roman"/>
          <w:b/>
          <w:i/>
          <w:sz w:val="24"/>
          <w:szCs w:val="24"/>
        </w:rPr>
        <w:t>- Jaro ťuká na vrátka</w:t>
      </w:r>
    </w:p>
    <w:p w:rsidR="00F955F2" w:rsidRPr="00165A7F" w:rsidRDefault="00F955F2" w:rsidP="00F955F2">
      <w:pPr>
        <w:rPr>
          <w:rFonts w:ascii="Times New Roman" w:hAnsi="Times New Roman"/>
          <w:b/>
          <w:i/>
          <w:sz w:val="28"/>
          <w:szCs w:val="28"/>
        </w:rPr>
      </w:pPr>
    </w:p>
    <w:p w:rsidR="00F955F2" w:rsidRPr="00165A7F" w:rsidRDefault="00F955F2" w:rsidP="00F955F2">
      <w:pPr>
        <w:rPr>
          <w:rFonts w:ascii="Times New Roman" w:hAnsi="Times New Roman"/>
          <w:b/>
          <w:i/>
          <w:sz w:val="28"/>
          <w:szCs w:val="28"/>
        </w:rPr>
      </w:pPr>
      <w:r w:rsidRPr="00165A7F">
        <w:rPr>
          <w:rFonts w:ascii="Times New Roman" w:hAnsi="Times New Roman"/>
          <w:b/>
          <w:i/>
          <w:sz w:val="28"/>
          <w:szCs w:val="28"/>
        </w:rPr>
        <w:t>HLAVNÍ CÍLE PŘEDŠKOLNÍHO VZDĚLÁVÁNÍ:</w:t>
      </w:r>
    </w:p>
    <w:p w:rsidR="00F955F2" w:rsidRPr="00165A7F" w:rsidRDefault="00F955F2" w:rsidP="00F955F2">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after="0" w:line="240" w:lineRule="auto"/>
        <w:ind w:left="357" w:hanging="357"/>
        <w:jc w:val="both"/>
        <w:rPr>
          <w:rFonts w:ascii="Times New Roman" w:hAnsi="Times New Roman"/>
          <w:b/>
          <w:sz w:val="24"/>
          <w:szCs w:val="24"/>
        </w:rPr>
      </w:pPr>
      <w:r w:rsidRPr="00165A7F">
        <w:rPr>
          <w:rFonts w:ascii="Times New Roman" w:hAnsi="Times New Roman"/>
          <w:b/>
          <w:sz w:val="24"/>
          <w:szCs w:val="24"/>
        </w:rPr>
        <w:t xml:space="preserve">rozvíjení dítěte, jeho učení a poznání- </w:t>
      </w:r>
      <w:r w:rsidRPr="00165A7F">
        <w:rPr>
          <w:rFonts w:ascii="Times New Roman" w:hAnsi="Times New Roman"/>
          <w:sz w:val="24"/>
          <w:szCs w:val="24"/>
        </w:rPr>
        <w:t>rozvoj fyzický- tělesný rozvoj, zdraví, spokojenost a pohoda; psychický- řeč, radost z učení se novému, prožitkové učení, podporovat dětskou zvídavost, sociální- snahu hledat v každém to nejlepší, rozvoj schopnosti přemýšlet, rozhodovat se, adaptace na změny, přizpůsobení se jim</w:t>
      </w:r>
    </w:p>
    <w:p w:rsidR="00F955F2" w:rsidRPr="00165A7F" w:rsidRDefault="00F955F2" w:rsidP="00F955F2">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after="0" w:line="240" w:lineRule="auto"/>
        <w:jc w:val="both"/>
        <w:rPr>
          <w:rFonts w:ascii="Times New Roman" w:hAnsi="Times New Roman"/>
          <w:sz w:val="24"/>
          <w:szCs w:val="24"/>
        </w:rPr>
      </w:pPr>
      <w:r w:rsidRPr="00165A7F">
        <w:rPr>
          <w:rFonts w:ascii="Times New Roman" w:hAnsi="Times New Roman"/>
          <w:b/>
          <w:sz w:val="24"/>
          <w:szCs w:val="24"/>
        </w:rPr>
        <w:t xml:space="preserve">osvojení základů hodnot, na nichž je založena naše společnost- </w:t>
      </w:r>
      <w:r w:rsidRPr="00165A7F">
        <w:rPr>
          <w:rFonts w:ascii="Times New Roman" w:hAnsi="Times New Roman"/>
          <w:sz w:val="24"/>
          <w:szCs w:val="24"/>
        </w:rPr>
        <w:t xml:space="preserve">poznávání hodnot- zdraví, život, životní prostředí, kulturní dědictví, tradice, jazyk; nedotknutelnost lidských </w:t>
      </w:r>
      <w:r w:rsidRPr="00165A7F">
        <w:rPr>
          <w:rFonts w:ascii="Times New Roman" w:hAnsi="Times New Roman"/>
          <w:sz w:val="24"/>
          <w:szCs w:val="24"/>
        </w:rPr>
        <w:lastRenderedPageBreak/>
        <w:t xml:space="preserve">práv, individuální svoboda, soucítění, solidarita se slabšími, učíme se komunikovat, spolupracovat, spolupodílet se na činnostech, příprava na život v multikulturní společnosti </w:t>
      </w:r>
    </w:p>
    <w:p w:rsidR="00F955F2" w:rsidRPr="00165A7F" w:rsidRDefault="00F955F2" w:rsidP="00F955F2">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after="0" w:line="240" w:lineRule="auto"/>
        <w:jc w:val="both"/>
        <w:rPr>
          <w:rFonts w:ascii="Times New Roman" w:hAnsi="Times New Roman"/>
          <w:sz w:val="24"/>
          <w:szCs w:val="24"/>
        </w:rPr>
      </w:pPr>
      <w:r w:rsidRPr="00165A7F">
        <w:rPr>
          <w:rFonts w:ascii="Times New Roman" w:hAnsi="Times New Roman"/>
          <w:b/>
          <w:sz w:val="24"/>
          <w:szCs w:val="24"/>
        </w:rPr>
        <w:t xml:space="preserve">získání osobní samostatnosti a schopnosti projevovat se jako samostatná osobnost působící na své okolí- </w:t>
      </w:r>
      <w:r w:rsidRPr="00165A7F">
        <w:rPr>
          <w:rFonts w:ascii="Times New Roman" w:hAnsi="Times New Roman"/>
          <w:sz w:val="24"/>
          <w:szCs w:val="24"/>
        </w:rPr>
        <w:t xml:space="preserve">poznávání sebe sama, své zájmy, možnosti, potřeby, rozvíjet své sebevědomí, sebedůvěru, akceptovat a tolerovat druhé, nepoužívat fyzickou nebo slovní agresivitu,  spolupracovat- zajímat se o dění ve školce </w:t>
      </w:r>
    </w:p>
    <w:p w:rsidR="00F955F2" w:rsidRPr="00165A7F" w:rsidRDefault="00F955F2" w:rsidP="00F955F2">
      <w:pPr>
        <w:rPr>
          <w:rFonts w:ascii="Times New Roman" w:hAnsi="Times New Roman"/>
          <w:sz w:val="28"/>
          <w:szCs w:val="28"/>
        </w:rPr>
      </w:pPr>
    </w:p>
    <w:p w:rsidR="00F955F2" w:rsidRPr="00165A7F" w:rsidRDefault="00F955F2" w:rsidP="00F955F2">
      <w:pPr>
        <w:jc w:val="center"/>
        <w:rPr>
          <w:rFonts w:ascii="Times New Roman" w:hAnsi="Times New Roman"/>
          <w:sz w:val="28"/>
          <w:szCs w:val="28"/>
        </w:rPr>
      </w:pPr>
      <w:r w:rsidRPr="00165A7F">
        <w:rPr>
          <w:rFonts w:ascii="Times New Roman" w:hAnsi="Times New Roman"/>
          <w:sz w:val="28"/>
          <w:szCs w:val="28"/>
        </w:rPr>
        <w:t>Tyto cíle směřují k utváření základů klíčových kompetencí:</w:t>
      </w:r>
    </w:p>
    <w:p w:rsidR="00F955F2" w:rsidRPr="00165A7F" w:rsidRDefault="00F955F2" w:rsidP="00F955F2">
      <w:pPr>
        <w:numPr>
          <w:ilvl w:val="0"/>
          <w:numId w:val="2"/>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b/>
          <w:sz w:val="24"/>
          <w:szCs w:val="24"/>
        </w:rPr>
      </w:pPr>
      <w:r w:rsidRPr="00165A7F">
        <w:rPr>
          <w:rFonts w:ascii="Times New Roman" w:hAnsi="Times New Roman"/>
          <w:b/>
          <w:sz w:val="24"/>
          <w:szCs w:val="24"/>
        </w:rPr>
        <w:t>kompetence k učení</w:t>
      </w:r>
    </w:p>
    <w:p w:rsidR="00F955F2" w:rsidRPr="00165A7F" w:rsidRDefault="00F955F2" w:rsidP="00F955F2">
      <w:pPr>
        <w:numPr>
          <w:ilvl w:val="0"/>
          <w:numId w:val="2"/>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b/>
          <w:sz w:val="24"/>
          <w:szCs w:val="24"/>
        </w:rPr>
      </w:pPr>
      <w:r w:rsidRPr="00165A7F">
        <w:rPr>
          <w:rFonts w:ascii="Times New Roman" w:hAnsi="Times New Roman"/>
          <w:b/>
          <w:sz w:val="24"/>
          <w:szCs w:val="24"/>
        </w:rPr>
        <w:t>kompetence k řešení problémů</w:t>
      </w:r>
    </w:p>
    <w:p w:rsidR="00F955F2" w:rsidRPr="00165A7F" w:rsidRDefault="00F955F2" w:rsidP="00F955F2">
      <w:pPr>
        <w:numPr>
          <w:ilvl w:val="0"/>
          <w:numId w:val="2"/>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b/>
          <w:sz w:val="24"/>
          <w:szCs w:val="24"/>
        </w:rPr>
      </w:pPr>
      <w:r w:rsidRPr="00165A7F">
        <w:rPr>
          <w:rFonts w:ascii="Times New Roman" w:hAnsi="Times New Roman"/>
          <w:b/>
          <w:sz w:val="24"/>
          <w:szCs w:val="24"/>
        </w:rPr>
        <w:t>kompetence komunikativní</w:t>
      </w:r>
    </w:p>
    <w:p w:rsidR="00F955F2" w:rsidRPr="00165A7F" w:rsidRDefault="00F955F2" w:rsidP="00F955F2">
      <w:pPr>
        <w:numPr>
          <w:ilvl w:val="0"/>
          <w:numId w:val="2"/>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b/>
          <w:sz w:val="24"/>
          <w:szCs w:val="24"/>
        </w:rPr>
      </w:pPr>
      <w:r w:rsidRPr="00165A7F">
        <w:rPr>
          <w:rFonts w:ascii="Times New Roman" w:hAnsi="Times New Roman"/>
          <w:b/>
          <w:sz w:val="24"/>
          <w:szCs w:val="24"/>
        </w:rPr>
        <w:t>kompetence sociální a personální</w:t>
      </w:r>
    </w:p>
    <w:p w:rsidR="00F955F2" w:rsidRPr="00165A7F" w:rsidRDefault="00F955F2" w:rsidP="00F955F2">
      <w:pPr>
        <w:numPr>
          <w:ilvl w:val="0"/>
          <w:numId w:val="2"/>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b/>
          <w:sz w:val="24"/>
          <w:szCs w:val="24"/>
        </w:rPr>
      </w:pPr>
      <w:r w:rsidRPr="00165A7F">
        <w:rPr>
          <w:rFonts w:ascii="Times New Roman" w:hAnsi="Times New Roman"/>
          <w:b/>
          <w:sz w:val="24"/>
          <w:szCs w:val="24"/>
        </w:rPr>
        <w:t>kompetence činnostní a občanské</w:t>
      </w:r>
    </w:p>
    <w:p w:rsidR="00F955F2" w:rsidRPr="00F955F2" w:rsidRDefault="00F955F2" w:rsidP="00F955F2">
      <w:pPr>
        <w:rPr>
          <w:rFonts w:ascii="Times New Roman" w:hAnsi="Times New Roman"/>
        </w:rPr>
      </w:pPr>
    </w:p>
    <w:p w:rsidR="00F955F2" w:rsidRPr="00165A7F" w:rsidRDefault="00F955F2" w:rsidP="0053664D">
      <w:pPr>
        <w:pStyle w:val="Zkladntextodsazen2"/>
        <w:spacing w:line="360" w:lineRule="auto"/>
        <w:jc w:val="both"/>
        <w:rPr>
          <w:rFonts w:ascii="Times New Roman" w:hAnsi="Times New Roman"/>
          <w:sz w:val="24"/>
          <w:szCs w:val="24"/>
        </w:rPr>
      </w:pPr>
      <w:r w:rsidRPr="00165A7F">
        <w:rPr>
          <w:rFonts w:ascii="Times New Roman" w:hAnsi="Times New Roman"/>
          <w:sz w:val="24"/>
          <w:szCs w:val="24"/>
        </w:rPr>
        <w:t>Klíčové kompetence prolínají všemi integrovanými bloky, přesto je zaměření v některých měsících výraznější. Učitelka se při hodnocení integrovaného bloku</w:t>
      </w:r>
      <w:r w:rsidR="00C14A01">
        <w:rPr>
          <w:rFonts w:ascii="Times New Roman" w:hAnsi="Times New Roman"/>
          <w:sz w:val="24"/>
          <w:szCs w:val="24"/>
        </w:rPr>
        <w:t xml:space="preserve"> či té</w:t>
      </w:r>
      <w:r w:rsidRPr="00165A7F">
        <w:rPr>
          <w:rFonts w:ascii="Times New Roman" w:hAnsi="Times New Roman"/>
          <w:sz w:val="24"/>
          <w:szCs w:val="24"/>
        </w:rPr>
        <w:t>matu sama rozhodne, kterou klíčovou kompetenci splnila a na jaké úrovni.</w:t>
      </w:r>
    </w:p>
    <w:p w:rsidR="00F955F2" w:rsidRPr="00165A7F" w:rsidRDefault="00F955F2" w:rsidP="00F955F2">
      <w:pPr>
        <w:spacing w:before="100"/>
        <w:ind w:firstLine="709"/>
        <w:jc w:val="both"/>
        <w:rPr>
          <w:rFonts w:ascii="Times New Roman" w:hAnsi="Times New Roman"/>
          <w:b/>
          <w:sz w:val="28"/>
          <w:szCs w:val="28"/>
        </w:rPr>
      </w:pPr>
      <w:r w:rsidRPr="00165A7F">
        <w:rPr>
          <w:rFonts w:ascii="Times New Roman" w:hAnsi="Times New Roman"/>
          <w:b/>
          <w:sz w:val="28"/>
          <w:szCs w:val="28"/>
        </w:rPr>
        <w:t>Předpokládá se, že pro dítě předškolního věku mohou být dosažitelné klíčové kompetence v následující úrovni:</w:t>
      </w:r>
    </w:p>
    <w:p w:rsidR="0053664D" w:rsidRPr="0053664D" w:rsidRDefault="0053664D" w:rsidP="0053664D">
      <w:pPr>
        <w:spacing w:before="100" w:after="0" w:line="240" w:lineRule="auto"/>
        <w:ind w:firstLine="709"/>
        <w:jc w:val="both"/>
        <w:rPr>
          <w:rFonts w:ascii="Times New Roman" w:eastAsia="Times New Roman" w:hAnsi="Times New Roman"/>
          <w:i/>
          <w:szCs w:val="20"/>
          <w:lang w:eastAsia="cs-CZ"/>
        </w:rPr>
      </w:pPr>
    </w:p>
    <w:p w:rsidR="0053664D" w:rsidRPr="0053664D" w:rsidRDefault="0053664D" w:rsidP="0053664D">
      <w:pPr>
        <w:spacing w:before="100" w:after="0" w:line="240" w:lineRule="auto"/>
        <w:ind w:left="709" w:hanging="709"/>
        <w:jc w:val="center"/>
        <w:rPr>
          <w:rFonts w:ascii="Times New Roman" w:eastAsia="Times New Roman" w:hAnsi="Times New Roman"/>
          <w:b/>
          <w:szCs w:val="20"/>
          <w:shd w:val="clear" w:color="auto" w:fill="FFFFFF"/>
          <w:lang w:eastAsia="cs-CZ"/>
        </w:rPr>
      </w:pPr>
      <w:r w:rsidRPr="0053664D">
        <w:rPr>
          <w:rFonts w:ascii="Times New Roman" w:eastAsia="Times New Roman" w:hAnsi="Times New Roman"/>
          <w:b/>
          <w:szCs w:val="20"/>
          <w:bdr w:val="single" w:sz="4" w:space="0" w:color="auto"/>
          <w:shd w:val="clear" w:color="auto" w:fill="FFFFFF"/>
          <w:lang w:eastAsia="cs-CZ"/>
        </w:rPr>
        <w:t>kompetence k učení</w:t>
      </w:r>
    </w:p>
    <w:p w:rsidR="0053664D" w:rsidRPr="0053664D" w:rsidRDefault="0053664D" w:rsidP="0053664D">
      <w:pPr>
        <w:spacing w:before="100" w:after="0" w:line="240" w:lineRule="auto"/>
        <w:rPr>
          <w:rFonts w:ascii="Times New Roman" w:eastAsia="Times New Roman" w:hAnsi="Times New Roman"/>
          <w:i/>
          <w:szCs w:val="20"/>
          <w:lang w:eastAsia="cs-CZ"/>
        </w:rPr>
      </w:pPr>
      <w:r w:rsidRPr="0053664D">
        <w:rPr>
          <w:rFonts w:ascii="Times New Roman" w:eastAsia="Times New Roman" w:hAnsi="Times New Roman"/>
          <w:i/>
          <w:szCs w:val="20"/>
          <w:lang w:eastAsia="cs-CZ"/>
        </w:rPr>
        <w:t>dítě ukončující předškolní vzdělávání</w:t>
      </w:r>
    </w:p>
    <w:p w:rsidR="0053664D" w:rsidRPr="0053664D" w:rsidRDefault="0053664D" w:rsidP="002F38CC">
      <w:pPr>
        <w:numPr>
          <w:ilvl w:val="0"/>
          <w:numId w:val="16"/>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soustředěně pozoruje, zkoumá, objevuje, všímá si souvislostí, experimentuje a užívá při tom jednoduchých pojmů, znaků a symbolů</w:t>
      </w:r>
    </w:p>
    <w:p w:rsidR="0053664D" w:rsidRPr="0053664D" w:rsidRDefault="0053664D" w:rsidP="002F38CC">
      <w:pPr>
        <w:numPr>
          <w:ilvl w:val="0"/>
          <w:numId w:val="16"/>
        </w:numPr>
        <w:spacing w:before="100" w:after="0" w:line="240" w:lineRule="auto"/>
        <w:jc w:val="both"/>
        <w:rPr>
          <w:rFonts w:ascii="Times New Roman" w:eastAsia="Times New Roman" w:hAnsi="Times New Roman"/>
          <w:sz w:val="24"/>
          <w:szCs w:val="20"/>
          <w:lang w:eastAsia="cs-CZ"/>
        </w:rPr>
      </w:pPr>
      <w:r w:rsidRPr="0053664D">
        <w:rPr>
          <w:rFonts w:ascii="Times New Roman" w:eastAsia="Times New Roman" w:hAnsi="Times New Roman"/>
          <w:szCs w:val="20"/>
          <w:lang w:eastAsia="cs-CZ"/>
        </w:rPr>
        <w:t>uplatňuje získanou zkušenost v praktických situacích a v dalším učení</w:t>
      </w:r>
    </w:p>
    <w:p w:rsidR="0053664D" w:rsidRPr="0053664D" w:rsidRDefault="0053664D" w:rsidP="002F38CC">
      <w:pPr>
        <w:numPr>
          <w:ilvl w:val="0"/>
          <w:numId w:val="16"/>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 xml:space="preserve">má elementární poznatky o světě lidí, kultury, přírody i techniky, který dítě obklopuje, </w:t>
      </w:r>
      <w:r w:rsidRPr="0053664D">
        <w:rPr>
          <w:rFonts w:ascii="Times New Roman" w:eastAsia="Times New Roman" w:hAnsi="Times New Roman"/>
          <w:szCs w:val="20"/>
          <w:lang w:eastAsia="cs-CZ"/>
        </w:rPr>
        <w:br/>
        <w:t>o jeho rozmanitostech a proměnách; orientuje se v řádu a dění v prostředí, ve kterém žije</w:t>
      </w:r>
    </w:p>
    <w:p w:rsidR="0053664D" w:rsidRPr="0053664D" w:rsidRDefault="0053664D" w:rsidP="002F38CC">
      <w:pPr>
        <w:numPr>
          <w:ilvl w:val="0"/>
          <w:numId w:val="16"/>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klade otázky a hledá na ně odpovědi, aktivně si všímá, co se kolem něho děje; chce porozumět věcem, jevům a dějům, které kolem sebe vidí; poznává, že se může mnohému naučit, raduje se z toho, co samo dokázalo a zvládlo</w:t>
      </w:r>
    </w:p>
    <w:p w:rsidR="0053664D" w:rsidRPr="0053664D" w:rsidRDefault="0053664D" w:rsidP="002F38CC">
      <w:pPr>
        <w:numPr>
          <w:ilvl w:val="0"/>
          <w:numId w:val="16"/>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 xml:space="preserve">se učí nejen spontánně, ale i vědomě, vyvine úsilí, soustředí se na činnost a záměrně si zapamatuje; při zadané práci dokončí, co započalo; dovede postupovat podle instrukcí </w:t>
      </w:r>
      <w:r w:rsidRPr="0053664D">
        <w:rPr>
          <w:rFonts w:ascii="Times New Roman" w:eastAsia="Times New Roman" w:hAnsi="Times New Roman"/>
          <w:szCs w:val="20"/>
          <w:lang w:eastAsia="cs-CZ"/>
        </w:rPr>
        <w:br/>
        <w:t>a pokynů, je schopno dobrat se k výsledkům</w:t>
      </w:r>
    </w:p>
    <w:p w:rsidR="0053664D" w:rsidRPr="0053664D" w:rsidRDefault="0053664D" w:rsidP="002F38CC">
      <w:pPr>
        <w:numPr>
          <w:ilvl w:val="0"/>
          <w:numId w:val="16"/>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odhaduje své síly, učí se hodnotit svoje osobní pokroky i oceňovat výkony druhých</w:t>
      </w:r>
    </w:p>
    <w:p w:rsidR="0053664D" w:rsidRPr="0053664D" w:rsidRDefault="0053664D" w:rsidP="002F38CC">
      <w:pPr>
        <w:numPr>
          <w:ilvl w:val="0"/>
          <w:numId w:val="16"/>
        </w:numPr>
        <w:spacing w:before="100" w:after="0" w:line="240" w:lineRule="auto"/>
        <w:jc w:val="both"/>
        <w:rPr>
          <w:rFonts w:ascii="Times New Roman" w:eastAsia="Times New Roman" w:hAnsi="Times New Roman"/>
          <w:sz w:val="24"/>
          <w:szCs w:val="20"/>
          <w:lang w:eastAsia="cs-CZ"/>
        </w:rPr>
      </w:pPr>
      <w:r w:rsidRPr="0053664D">
        <w:rPr>
          <w:rFonts w:ascii="Times New Roman" w:eastAsia="Times New Roman" w:hAnsi="Times New Roman"/>
          <w:szCs w:val="20"/>
          <w:lang w:eastAsia="cs-CZ"/>
        </w:rPr>
        <w:t>se učí s chutí, pokud se mu dostává uznání a ocenění</w:t>
      </w:r>
    </w:p>
    <w:p w:rsidR="0053664D" w:rsidRPr="0053664D" w:rsidRDefault="0053664D" w:rsidP="0053664D">
      <w:pPr>
        <w:spacing w:before="100" w:after="0" w:line="240" w:lineRule="auto"/>
        <w:jc w:val="both"/>
        <w:rPr>
          <w:rFonts w:ascii="Times New Roman" w:eastAsia="Times New Roman" w:hAnsi="Times New Roman"/>
          <w:sz w:val="24"/>
          <w:szCs w:val="20"/>
          <w:lang w:eastAsia="cs-CZ"/>
        </w:rPr>
      </w:pPr>
    </w:p>
    <w:p w:rsidR="0053664D" w:rsidRPr="0053664D" w:rsidRDefault="0053664D" w:rsidP="0053664D">
      <w:pPr>
        <w:spacing w:before="100" w:after="0" w:line="240" w:lineRule="auto"/>
        <w:ind w:left="709" w:hanging="709"/>
        <w:jc w:val="center"/>
        <w:rPr>
          <w:rFonts w:ascii="Times New Roman" w:eastAsia="Times New Roman" w:hAnsi="Times New Roman"/>
          <w:b/>
          <w:szCs w:val="20"/>
          <w:bdr w:val="single" w:sz="4" w:space="0" w:color="auto"/>
          <w:shd w:val="clear" w:color="auto" w:fill="FFFFFF"/>
          <w:lang w:eastAsia="cs-CZ"/>
        </w:rPr>
      </w:pPr>
      <w:r w:rsidRPr="0053664D">
        <w:rPr>
          <w:rFonts w:ascii="Times New Roman" w:eastAsia="Times New Roman" w:hAnsi="Times New Roman"/>
          <w:b/>
          <w:szCs w:val="20"/>
          <w:bdr w:val="single" w:sz="4" w:space="0" w:color="auto"/>
          <w:shd w:val="clear" w:color="auto" w:fill="FFFFFF"/>
          <w:lang w:eastAsia="cs-CZ"/>
        </w:rPr>
        <w:t>kompetence k řešení problémů</w:t>
      </w:r>
    </w:p>
    <w:p w:rsidR="0053664D" w:rsidRPr="0053664D" w:rsidRDefault="0053664D" w:rsidP="0053664D">
      <w:pPr>
        <w:spacing w:before="100" w:after="0" w:line="240" w:lineRule="auto"/>
        <w:rPr>
          <w:rFonts w:ascii="Times New Roman" w:eastAsia="Times New Roman" w:hAnsi="Times New Roman"/>
          <w:i/>
          <w:szCs w:val="20"/>
          <w:lang w:eastAsia="cs-CZ"/>
        </w:rPr>
      </w:pPr>
      <w:r w:rsidRPr="0053664D">
        <w:rPr>
          <w:rFonts w:ascii="Times New Roman" w:eastAsia="Times New Roman" w:hAnsi="Times New Roman"/>
          <w:i/>
          <w:szCs w:val="20"/>
          <w:lang w:eastAsia="cs-CZ"/>
        </w:rPr>
        <w:t>dítě ukončující předškolní vzdělávání</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lastRenderedPageBreak/>
        <w:t>si všímá dění i problémů v bezprostředním okolí; přirozenou motivací k řešení dalších problémů a situací je pro něj pozitivní odezva na aktivní zájem</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řeší problémy, na které stačí; známé a opakující se situace se snaží řešit samostatně (na základě nápodoby či opakování), náročnější s oporou a pomocí dospělého</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 xml:space="preserve">užívá při řešení myšlenkových i praktických problémů logických, matematických </w:t>
      </w:r>
      <w:r w:rsidRPr="0053664D">
        <w:rPr>
          <w:rFonts w:ascii="Times New Roman" w:eastAsia="Times New Roman" w:hAnsi="Times New Roman"/>
          <w:szCs w:val="20"/>
          <w:lang w:eastAsia="cs-CZ"/>
        </w:rPr>
        <w:br/>
        <w:t xml:space="preserve">i empirických postupů; pochopí jednoduché algoritmy řešení různých úloh a situací </w:t>
      </w:r>
      <w:r w:rsidRPr="0053664D">
        <w:rPr>
          <w:rFonts w:ascii="Times New Roman" w:eastAsia="Times New Roman" w:hAnsi="Times New Roman"/>
          <w:szCs w:val="20"/>
          <w:lang w:eastAsia="cs-CZ"/>
        </w:rPr>
        <w:br/>
        <w:t>a využívá je v dalších situacích</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zpřesňuje si početní představy, užívá číselných a matematických pojmů, vnímá elementární matematické souvislosti</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rozlišuje řešení, která jsou funkční (vedoucí k cíli), a řešení, která funkční nejsou; dokáže mezi nimi volit</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chápe, že vyhýbat se řešení problémů nevede k cíli, ale že jejich včasné a uvážlivé řešení je naopak výhodou; uvědomuje si, že svou aktivitou a iniciativou může situaci ovlivnit</w:t>
      </w:r>
    </w:p>
    <w:p w:rsidR="0053664D" w:rsidRPr="0053664D" w:rsidRDefault="0053664D" w:rsidP="002F38CC">
      <w:pPr>
        <w:numPr>
          <w:ilvl w:val="0"/>
          <w:numId w:val="17"/>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se nebojí chybovat, pokud nachází pozitivní ocenění nejen za úspěch, ale také za snahu</w:t>
      </w:r>
    </w:p>
    <w:p w:rsidR="0053664D" w:rsidRPr="0053664D" w:rsidRDefault="0053664D" w:rsidP="0053664D">
      <w:pPr>
        <w:spacing w:before="100" w:after="0" w:line="240" w:lineRule="auto"/>
        <w:jc w:val="both"/>
        <w:rPr>
          <w:rFonts w:ascii="Times New Roman" w:eastAsia="Times New Roman" w:hAnsi="Times New Roman"/>
          <w:szCs w:val="20"/>
          <w:lang w:eastAsia="cs-CZ"/>
        </w:rPr>
      </w:pPr>
    </w:p>
    <w:p w:rsidR="0053664D" w:rsidRPr="0053664D" w:rsidRDefault="0053664D" w:rsidP="0053664D">
      <w:pPr>
        <w:keepNext/>
        <w:spacing w:before="100" w:after="0" w:line="240" w:lineRule="auto"/>
        <w:jc w:val="center"/>
        <w:outlineLvl w:val="5"/>
        <w:rPr>
          <w:rFonts w:ascii="Times New Roman" w:eastAsia="Times New Roman" w:hAnsi="Times New Roman"/>
          <w:i/>
          <w:szCs w:val="20"/>
          <w:shd w:val="clear" w:color="auto" w:fill="FFFFFF"/>
          <w:lang w:eastAsia="cs-CZ"/>
        </w:rPr>
      </w:pPr>
      <w:r w:rsidRPr="0053664D">
        <w:rPr>
          <w:rFonts w:ascii="Times New Roman" w:eastAsia="Times New Roman" w:hAnsi="Times New Roman"/>
          <w:b/>
          <w:szCs w:val="20"/>
          <w:bdr w:val="single" w:sz="4" w:space="0" w:color="auto"/>
          <w:shd w:val="clear" w:color="auto" w:fill="FFFFFF"/>
          <w:lang w:eastAsia="cs-CZ"/>
        </w:rPr>
        <w:t>komunikativní kompetence</w:t>
      </w:r>
    </w:p>
    <w:p w:rsidR="0053664D" w:rsidRPr="0053664D" w:rsidRDefault="0053664D" w:rsidP="0053664D">
      <w:pPr>
        <w:tabs>
          <w:tab w:val="left" w:pos="1701"/>
        </w:tabs>
        <w:spacing w:before="100" w:after="0" w:line="240" w:lineRule="auto"/>
        <w:rPr>
          <w:rFonts w:ascii="Times New Roman" w:eastAsia="Times New Roman" w:hAnsi="Times New Roman"/>
          <w:i/>
          <w:sz w:val="20"/>
          <w:szCs w:val="20"/>
          <w:lang w:eastAsia="cs-CZ"/>
        </w:rPr>
      </w:pPr>
      <w:r w:rsidRPr="0053664D">
        <w:rPr>
          <w:rFonts w:ascii="Times New Roman" w:eastAsia="Times New Roman" w:hAnsi="Times New Roman"/>
          <w:i/>
          <w:szCs w:val="20"/>
          <w:lang w:eastAsia="cs-CZ"/>
        </w:rPr>
        <w:t>dítě ukončující předškolní vzdělávání</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ovládá řeč, hovoří ve vhodně formulovaných větách, samostatně vyjadřuje své myšlenky, sdělení, otázky i odpovědi, rozumí slyšenému, slovně reaguje a vede smysluplný dialog</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se dokáže vyjadřovat a sdělovat své prožitky, pocity a nálady různými prostředky (řečovými, výtvarnými, hudebními, dramatickými apod.)</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se domlouvá gesty i slovy, rozlišuje některé symboly, rozumí jejich významu i funkci</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komunikuje v běžných situacích bez zábran a ostychu s dětmi i s dospělými; chápe, že být komunikativní, vstřícné, iniciativní a aktivní je výhodou</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ovládá dovednosti předcházející čtení a psaní</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 xml:space="preserve">průběžně rozšiřuje svou slovní zásobu a aktivně ji používá k dokonalejší komunikaci </w:t>
      </w:r>
      <w:r w:rsidRPr="0053664D">
        <w:rPr>
          <w:rFonts w:ascii="Times New Roman" w:eastAsia="Times New Roman" w:hAnsi="Times New Roman"/>
          <w:lang w:eastAsia="cs-CZ"/>
        </w:rPr>
        <w:br/>
        <w:t>s okolím</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dovede využít informativní a komunikativní prostředky, se kterými se běžně setkává (knížky, encyklopedie, počítač, audiovizuální technika, telefon atp.)</w:t>
      </w:r>
    </w:p>
    <w:p w:rsidR="0053664D" w:rsidRPr="0053664D" w:rsidRDefault="0053664D" w:rsidP="002F38CC">
      <w:pPr>
        <w:numPr>
          <w:ilvl w:val="0"/>
          <w:numId w:val="19"/>
        </w:numPr>
        <w:spacing w:before="100" w:after="0" w:line="240" w:lineRule="auto"/>
        <w:jc w:val="both"/>
        <w:rPr>
          <w:rFonts w:ascii="Times New Roman" w:eastAsia="Times New Roman" w:hAnsi="Times New Roman"/>
          <w:lang w:eastAsia="cs-CZ"/>
        </w:rPr>
      </w:pPr>
      <w:r w:rsidRPr="0053664D">
        <w:rPr>
          <w:rFonts w:ascii="Times New Roman" w:eastAsia="Times New Roman" w:hAnsi="Times New Roman"/>
          <w:lang w:eastAsia="cs-CZ"/>
        </w:rPr>
        <w:t>ví, že lidé se dorozumívají i jinými jazyky a že je možno se jim učit; má vytvořeny elementární předpoklady k učení se cizímu jazyku</w:t>
      </w:r>
    </w:p>
    <w:p w:rsidR="0053664D" w:rsidRPr="0053664D" w:rsidRDefault="0053664D" w:rsidP="0053664D">
      <w:pPr>
        <w:tabs>
          <w:tab w:val="left" w:pos="1701"/>
        </w:tabs>
        <w:spacing w:before="100" w:after="0" w:line="240" w:lineRule="auto"/>
        <w:jc w:val="both"/>
        <w:rPr>
          <w:rFonts w:ascii="Times New Roman" w:eastAsia="Times New Roman" w:hAnsi="Times New Roman"/>
          <w:szCs w:val="20"/>
          <w:lang w:eastAsia="cs-CZ"/>
        </w:rPr>
      </w:pPr>
    </w:p>
    <w:p w:rsidR="0053664D" w:rsidRPr="0053664D" w:rsidRDefault="0053664D" w:rsidP="0053664D">
      <w:pPr>
        <w:tabs>
          <w:tab w:val="left" w:pos="1701"/>
        </w:tabs>
        <w:spacing w:before="100" w:after="0" w:line="240" w:lineRule="auto"/>
        <w:ind w:left="705"/>
        <w:jc w:val="center"/>
        <w:rPr>
          <w:rFonts w:ascii="Times New Roman" w:eastAsia="Times New Roman" w:hAnsi="Times New Roman"/>
          <w:szCs w:val="20"/>
          <w:lang w:eastAsia="cs-CZ"/>
        </w:rPr>
      </w:pPr>
      <w:r w:rsidRPr="0053664D">
        <w:rPr>
          <w:rFonts w:ascii="Times New Roman" w:eastAsia="Times New Roman" w:hAnsi="Times New Roman"/>
          <w:b/>
          <w:szCs w:val="20"/>
          <w:bdr w:val="single" w:sz="4" w:space="0" w:color="auto"/>
          <w:shd w:val="clear" w:color="auto" w:fill="FFFFFF"/>
          <w:lang w:eastAsia="cs-CZ"/>
        </w:rPr>
        <w:t>sociální a personální</w:t>
      </w:r>
      <w:r w:rsidRPr="0053664D">
        <w:rPr>
          <w:rFonts w:ascii="Times New Roman" w:eastAsia="Times New Roman" w:hAnsi="Times New Roman"/>
          <w:szCs w:val="20"/>
          <w:bdr w:val="single" w:sz="4" w:space="0" w:color="auto"/>
          <w:shd w:val="clear" w:color="auto" w:fill="FFFFFF"/>
          <w:lang w:eastAsia="cs-CZ"/>
        </w:rPr>
        <w:t xml:space="preserve"> </w:t>
      </w:r>
      <w:r w:rsidRPr="0053664D">
        <w:rPr>
          <w:rFonts w:ascii="Times New Roman" w:eastAsia="Times New Roman" w:hAnsi="Times New Roman"/>
          <w:b/>
          <w:szCs w:val="20"/>
          <w:bdr w:val="single" w:sz="4" w:space="0" w:color="auto"/>
          <w:shd w:val="clear" w:color="auto" w:fill="FFFFFF"/>
          <w:lang w:eastAsia="cs-CZ"/>
        </w:rPr>
        <w:t>kompetence</w:t>
      </w:r>
    </w:p>
    <w:p w:rsidR="0053664D" w:rsidRPr="0053664D" w:rsidRDefault="0053664D" w:rsidP="0053664D">
      <w:pPr>
        <w:tabs>
          <w:tab w:val="left" w:pos="709"/>
        </w:tabs>
        <w:spacing w:before="100" w:after="0" w:line="240" w:lineRule="auto"/>
        <w:rPr>
          <w:rFonts w:ascii="Times New Roman" w:eastAsia="Times New Roman" w:hAnsi="Times New Roman"/>
          <w:i/>
          <w:szCs w:val="20"/>
          <w:lang w:eastAsia="cs-CZ"/>
        </w:rPr>
      </w:pPr>
      <w:r w:rsidRPr="0053664D">
        <w:rPr>
          <w:rFonts w:ascii="Times New Roman" w:eastAsia="Times New Roman" w:hAnsi="Times New Roman"/>
          <w:i/>
          <w:szCs w:val="20"/>
          <w:lang w:eastAsia="cs-CZ"/>
        </w:rPr>
        <w:t>dítě ukončující předškolní vzdělávání</w:t>
      </w:r>
    </w:p>
    <w:p w:rsidR="0053664D" w:rsidRPr="0053664D" w:rsidRDefault="0053664D" w:rsidP="002F38CC">
      <w:pPr>
        <w:numPr>
          <w:ilvl w:val="0"/>
          <w:numId w:val="18"/>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samostatně rozhoduje o svých činnostech; umí si vytvořit svůj názor a vyjádřit jej</w:t>
      </w:r>
    </w:p>
    <w:p w:rsidR="0053664D" w:rsidRPr="0053664D" w:rsidRDefault="0053664D" w:rsidP="002F38CC">
      <w:pPr>
        <w:numPr>
          <w:ilvl w:val="0"/>
          <w:numId w:val="18"/>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si uvědomuje, že za sebe i své jednání odpovídá a nese důsledky</w:t>
      </w:r>
    </w:p>
    <w:p w:rsidR="0053664D" w:rsidRPr="0053664D" w:rsidRDefault="0053664D" w:rsidP="002F38CC">
      <w:pPr>
        <w:numPr>
          <w:ilvl w:val="0"/>
          <w:numId w:val="18"/>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projevuje dětským způsobem citlivost a ohleduplnost k druhým, pomoc slabším, rozpozná nevhodné chování; vnímá nespravedlnost, ubližování, agresivitu a lhostejnost</w:t>
      </w:r>
    </w:p>
    <w:p w:rsidR="0053664D" w:rsidRPr="0053664D" w:rsidRDefault="0053664D" w:rsidP="002F38CC">
      <w:pPr>
        <w:numPr>
          <w:ilvl w:val="0"/>
          <w:numId w:val="18"/>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 xml:space="preserve">se dokáže ve skupině prosadit, ale i podřídit, při společných činnostech se domlouvá </w:t>
      </w:r>
      <w:r w:rsidRPr="0053664D">
        <w:rPr>
          <w:rFonts w:ascii="Times New Roman" w:eastAsia="Times New Roman" w:hAnsi="Times New Roman"/>
          <w:szCs w:val="20"/>
          <w:lang w:eastAsia="cs-CZ"/>
        </w:rPr>
        <w:br/>
        <w:t>a spolupracuje; v běžných situacích uplatňuje základní společenské návyky a pravidla společenského styku; je schopné respektovat druhé, vyjednávat, přijímat a uzavírat kompromisy</w:t>
      </w:r>
    </w:p>
    <w:p w:rsidR="0053664D" w:rsidRPr="0053664D" w:rsidRDefault="0053664D" w:rsidP="002F38CC">
      <w:pPr>
        <w:numPr>
          <w:ilvl w:val="0"/>
          <w:numId w:val="18"/>
        </w:numPr>
        <w:spacing w:before="100" w:after="0" w:line="240" w:lineRule="auto"/>
        <w:jc w:val="both"/>
        <w:rPr>
          <w:rFonts w:ascii="Times New Roman" w:eastAsia="Times New Roman" w:hAnsi="Times New Roman"/>
          <w:b/>
          <w:i/>
          <w:szCs w:val="20"/>
          <w:lang w:eastAsia="cs-CZ"/>
        </w:rPr>
      </w:pPr>
      <w:r w:rsidRPr="0053664D">
        <w:rPr>
          <w:rFonts w:ascii="Times New Roman" w:eastAsia="Times New Roman" w:hAnsi="Times New Roman"/>
          <w:szCs w:val="20"/>
          <w:lang w:eastAsia="cs-CZ"/>
        </w:rPr>
        <w:lastRenderedPageBreak/>
        <w:t>napodobuje modely prosociálního chování a mezilidských vztahů, které nachází ve svém okolí</w:t>
      </w:r>
    </w:p>
    <w:p w:rsidR="0053664D" w:rsidRPr="0053664D" w:rsidRDefault="0053664D" w:rsidP="002F38CC">
      <w:pPr>
        <w:numPr>
          <w:ilvl w:val="0"/>
          <w:numId w:val="18"/>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se spolupodílí na společných rozhodnutích; přijímá vyjasněné a zdůvodněné povinnosti; dodržuje dohodnutá a pochopená pravidla a přizpůsobuje se jim</w:t>
      </w:r>
    </w:p>
    <w:p w:rsidR="0053664D" w:rsidRPr="0053664D" w:rsidRDefault="0053664D" w:rsidP="002F38CC">
      <w:pPr>
        <w:numPr>
          <w:ilvl w:val="0"/>
          <w:numId w:val="18"/>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se chová při setkání s neznámými lidmi či v neznámých situacích obezřetně; nevhodné chování i komunikaci, která je mu nepříjemná, umí odmítnout</w:t>
      </w:r>
    </w:p>
    <w:p w:rsidR="0053664D" w:rsidRPr="0053664D" w:rsidRDefault="0053664D" w:rsidP="002F38CC">
      <w:pPr>
        <w:numPr>
          <w:ilvl w:val="0"/>
          <w:numId w:val="18"/>
        </w:numPr>
        <w:spacing w:before="100" w:after="0" w:line="240" w:lineRule="auto"/>
        <w:jc w:val="both"/>
        <w:rPr>
          <w:rFonts w:ascii="Times New Roman" w:eastAsia="Times New Roman" w:hAnsi="Times New Roman"/>
          <w:szCs w:val="20"/>
          <w:lang w:eastAsia="cs-CZ"/>
        </w:rPr>
      </w:pPr>
      <w:r w:rsidRPr="0053664D">
        <w:rPr>
          <w:rFonts w:ascii="Times New Roman" w:eastAsia="Times New Roman" w:hAnsi="Times New Roman"/>
          <w:szCs w:val="20"/>
          <w:lang w:eastAsia="cs-CZ"/>
        </w:rPr>
        <w:t xml:space="preserve">je schopno chápat, že lidé se různí, a umí být tolerantní k jejich odlišnostem </w:t>
      </w:r>
      <w:r w:rsidRPr="0053664D">
        <w:rPr>
          <w:rFonts w:ascii="Times New Roman" w:eastAsia="Times New Roman" w:hAnsi="Times New Roman"/>
          <w:szCs w:val="20"/>
          <w:lang w:eastAsia="cs-CZ"/>
        </w:rPr>
        <w:br/>
        <w:t>a jedinečnostem</w:t>
      </w:r>
    </w:p>
    <w:p w:rsidR="0053664D" w:rsidRPr="0053664D" w:rsidRDefault="0053664D" w:rsidP="002F38CC">
      <w:pPr>
        <w:numPr>
          <w:ilvl w:val="0"/>
          <w:numId w:val="18"/>
        </w:numPr>
        <w:spacing w:before="100" w:after="0" w:line="240" w:lineRule="auto"/>
        <w:jc w:val="both"/>
        <w:rPr>
          <w:rFonts w:ascii="Times New Roman" w:eastAsia="Times New Roman" w:hAnsi="Times New Roman"/>
          <w:sz w:val="24"/>
          <w:szCs w:val="20"/>
          <w:lang w:eastAsia="cs-CZ"/>
        </w:rPr>
      </w:pPr>
      <w:r w:rsidRPr="0053664D">
        <w:rPr>
          <w:rFonts w:ascii="Times New Roman" w:eastAsia="Times New Roman" w:hAnsi="Times New Roman"/>
          <w:szCs w:val="20"/>
          <w:lang w:eastAsia="cs-CZ"/>
        </w:rPr>
        <w:t>chápe, že nespravedlnost, ubližování, ponižování, lhostejnost, agresivita a násilí se nevyplácí a že vzniklé konflikty je lépe řešit dohodou; dokáže se bránit projevům násilí jiného dítěte, ponižování a ubližování</w:t>
      </w:r>
    </w:p>
    <w:p w:rsidR="0053664D" w:rsidRPr="0053664D" w:rsidRDefault="0053664D" w:rsidP="0053664D">
      <w:pPr>
        <w:spacing w:before="100" w:after="0" w:line="240" w:lineRule="auto"/>
        <w:ind w:left="360"/>
        <w:jc w:val="both"/>
        <w:rPr>
          <w:rFonts w:ascii="Times New Roman" w:eastAsia="Times New Roman" w:hAnsi="Times New Roman"/>
          <w:sz w:val="24"/>
          <w:szCs w:val="20"/>
          <w:lang w:eastAsia="cs-CZ"/>
        </w:rPr>
      </w:pPr>
    </w:p>
    <w:p w:rsidR="0053664D" w:rsidRPr="0053664D" w:rsidRDefault="0053664D" w:rsidP="0053664D">
      <w:pPr>
        <w:keepNext/>
        <w:spacing w:before="100" w:after="0" w:line="240" w:lineRule="auto"/>
        <w:outlineLvl w:val="5"/>
        <w:rPr>
          <w:rFonts w:ascii="Times New Roman" w:eastAsia="Times New Roman" w:hAnsi="Times New Roman"/>
          <w:i/>
          <w:szCs w:val="20"/>
          <w:shd w:val="clear" w:color="auto" w:fill="FFFFFF"/>
          <w:lang w:eastAsia="cs-CZ"/>
        </w:rPr>
      </w:pPr>
      <w:r w:rsidRPr="0053664D">
        <w:rPr>
          <w:rFonts w:ascii="Times New Roman" w:eastAsia="Times New Roman" w:hAnsi="Times New Roman"/>
          <w:b/>
          <w:szCs w:val="20"/>
          <w:bdr w:val="single" w:sz="4" w:space="0" w:color="auto"/>
          <w:shd w:val="clear" w:color="auto" w:fill="FFFFFF"/>
          <w:lang w:eastAsia="cs-CZ"/>
        </w:rPr>
        <w:t>činnostní a občanské kompetence</w:t>
      </w:r>
    </w:p>
    <w:p w:rsidR="0053664D" w:rsidRPr="0053664D" w:rsidRDefault="0053664D" w:rsidP="0053664D">
      <w:pPr>
        <w:tabs>
          <w:tab w:val="left" w:pos="709"/>
        </w:tabs>
        <w:spacing w:before="100" w:after="0" w:line="240" w:lineRule="auto"/>
        <w:rPr>
          <w:rFonts w:ascii="Times New Roman" w:eastAsia="Times New Roman" w:hAnsi="Times New Roman"/>
          <w:i/>
          <w:szCs w:val="20"/>
          <w:lang w:eastAsia="cs-CZ"/>
        </w:rPr>
      </w:pPr>
      <w:r w:rsidRPr="0053664D">
        <w:rPr>
          <w:rFonts w:ascii="Times New Roman" w:eastAsia="Times New Roman" w:hAnsi="Times New Roman"/>
          <w:i/>
          <w:szCs w:val="20"/>
          <w:lang w:eastAsia="cs-CZ"/>
        </w:rPr>
        <w:t>dítě ukončující předškolní vzdělávání</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se učí svoje činnosti a hry plánovat, organizovat, řídit a vyhodnocovat</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dokáže rozpoznat a využívat vlastní silné stránky, poznávat svoje slabé stránky</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 xml:space="preserve">odhaduje rizika svých nápadů, jde za svým záměrem, ale také dokáže měnit cesty </w:t>
      </w:r>
      <w:r w:rsidRPr="0053664D">
        <w:rPr>
          <w:rFonts w:ascii="Times New Roman" w:eastAsia="Times New Roman" w:hAnsi="Times New Roman"/>
          <w:lang w:eastAsia="cs-CZ"/>
        </w:rPr>
        <w:br/>
        <w:t>a přizpůsobovat se daným okolnostem</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chápe, že se může o tom, co udělá, rozhodovat svobodně, ale že za svá rozhodnutí také odpovídá</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má smysl pro povinnost ve hře, práci i učení; k úkolům a povinnostem přistupuje odpovědně; váží si práce i úsilí druhých</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se zajímá o druhé i o to, co se kolem děje; je otevřené aktuálnímu dění</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chápe, že zájem o to, co se kolem děje, činorodost, pracovitost a podnikavost jsou přínosem a že naopak lhostejnost, nevšímavost, pohodlnost a nízká aktivita mají svoje nepříznivé důsledky</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 xml:space="preserve">má základní dětskou představu o tom, co je v souladu se základními lidskými hodnotami </w:t>
      </w:r>
      <w:r w:rsidRPr="0053664D">
        <w:rPr>
          <w:rFonts w:ascii="Times New Roman" w:eastAsia="Times New Roman" w:hAnsi="Times New Roman"/>
          <w:lang w:eastAsia="cs-CZ"/>
        </w:rPr>
        <w:br/>
        <w:t>a normami i co je s nimi v rozporu, a snaží se podle toho chovat</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spoluvytváří pravidla společného soužití mezi vrstevníky, rozumí jejich smyslu a chápe potřebu je zachovávat</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si uvědomuje svá práva i práva druhých, učí se je hájit a respektovat; chápe, že všichni lidé mají stejnou hodnotu</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ví, že není jedno, v jakém prostředí žije, uvědomuje si, že se svým chováním na něm podílí a že je může ovlivnit</w:t>
      </w:r>
    </w:p>
    <w:p w:rsidR="0053664D" w:rsidRPr="0053664D" w:rsidRDefault="0053664D" w:rsidP="002F38CC">
      <w:pPr>
        <w:numPr>
          <w:ilvl w:val="0"/>
          <w:numId w:val="20"/>
        </w:numPr>
        <w:spacing w:before="100" w:after="0" w:line="240" w:lineRule="auto"/>
        <w:ind w:left="360"/>
        <w:jc w:val="both"/>
        <w:rPr>
          <w:rFonts w:ascii="Times New Roman" w:eastAsia="Times New Roman" w:hAnsi="Times New Roman"/>
          <w:lang w:eastAsia="cs-CZ"/>
        </w:rPr>
      </w:pPr>
      <w:r w:rsidRPr="0053664D">
        <w:rPr>
          <w:rFonts w:ascii="Times New Roman" w:eastAsia="Times New Roman" w:hAnsi="Times New Roman"/>
          <w:lang w:eastAsia="cs-CZ"/>
        </w:rPr>
        <w:t>dbá na osobní zdraví a bezpečí svoje i druhých, chová se odpovědně s ohledem na zdravé a bezpečné okolní prostředí (přírodní i společenské)</w:t>
      </w:r>
    </w:p>
    <w:p w:rsidR="0053664D" w:rsidRPr="0053664D" w:rsidRDefault="0053664D" w:rsidP="0053664D">
      <w:pPr>
        <w:spacing w:before="100" w:after="0" w:line="240" w:lineRule="auto"/>
        <w:jc w:val="both"/>
        <w:rPr>
          <w:rFonts w:ascii="Times New Roman" w:eastAsia="Times New Roman" w:hAnsi="Times New Roman"/>
          <w:szCs w:val="20"/>
          <w:lang w:eastAsia="cs-CZ"/>
        </w:rPr>
      </w:pPr>
    </w:p>
    <w:p w:rsidR="00F955F2" w:rsidRPr="00165A7F" w:rsidRDefault="0053664D" w:rsidP="0053664D">
      <w:pPr>
        <w:spacing w:before="100"/>
        <w:jc w:val="both"/>
        <w:rPr>
          <w:rFonts w:ascii="Times New Roman" w:hAnsi="Times New Roman"/>
          <w:sz w:val="24"/>
          <w:szCs w:val="24"/>
        </w:rPr>
      </w:pPr>
      <w:r w:rsidRPr="0053664D">
        <w:rPr>
          <w:rFonts w:ascii="Times New Roman" w:eastAsia="Times New Roman" w:hAnsi="Times New Roman"/>
          <w:szCs w:val="20"/>
          <w:lang w:eastAsia="cs-CZ"/>
        </w:rPr>
        <w:t xml:space="preserve">Úroveň kompetencí, obecně dosažitelná dítětem ukončujícím předškolní vzdělávání, vyjadřuje očekávaný </w:t>
      </w:r>
      <w:r w:rsidRPr="0053664D">
        <w:rPr>
          <w:rFonts w:ascii="Times New Roman" w:eastAsia="Times New Roman" w:hAnsi="Times New Roman"/>
          <w:i/>
          <w:szCs w:val="20"/>
          <w:lang w:eastAsia="cs-CZ"/>
        </w:rPr>
        <w:t>vzdělávací přínos předškolního vzdělávání</w:t>
      </w:r>
      <w:r w:rsidRPr="0053664D">
        <w:rPr>
          <w:rFonts w:ascii="Times New Roman" w:eastAsia="Times New Roman" w:hAnsi="Times New Roman"/>
          <w:szCs w:val="20"/>
          <w:lang w:eastAsia="cs-CZ"/>
        </w:rPr>
        <w:t xml:space="preserve">,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učitelům poměrně jasnou představu, kam směřovat, oč usilovat. Slouží především </w:t>
      </w:r>
      <w:r w:rsidRPr="0053664D">
        <w:rPr>
          <w:rFonts w:ascii="Times New Roman" w:eastAsia="Times New Roman" w:hAnsi="Times New Roman"/>
          <w:i/>
          <w:szCs w:val="20"/>
          <w:lang w:eastAsia="cs-CZ"/>
        </w:rPr>
        <w:t>k vymezení odpovídajícího vzdělávacího obsahu</w:t>
      </w:r>
      <w:r w:rsidRPr="0053664D">
        <w:rPr>
          <w:rFonts w:ascii="Times New Roman" w:eastAsia="Times New Roman" w:hAnsi="Times New Roman"/>
          <w:szCs w:val="20"/>
          <w:lang w:eastAsia="cs-CZ"/>
        </w:rPr>
        <w:t xml:space="preserve"> </w:t>
      </w:r>
      <w:r w:rsidRPr="0053664D">
        <w:rPr>
          <w:rFonts w:ascii="Times New Roman" w:eastAsia="Times New Roman" w:hAnsi="Times New Roman"/>
          <w:i/>
          <w:szCs w:val="20"/>
          <w:lang w:eastAsia="cs-CZ"/>
        </w:rPr>
        <w:t xml:space="preserve">jako prostředku k jejich vytváření </w:t>
      </w:r>
      <w:r w:rsidRPr="0053664D">
        <w:rPr>
          <w:rFonts w:ascii="Times New Roman" w:eastAsia="Times New Roman" w:hAnsi="Times New Roman"/>
          <w:szCs w:val="20"/>
          <w:lang w:eastAsia="cs-CZ"/>
        </w:rPr>
        <w:t>(na úrovni rámcové, popř. i školní).</w:t>
      </w:r>
    </w:p>
    <w:p w:rsidR="006B277D" w:rsidRDefault="006B277D" w:rsidP="00F955F2">
      <w:pPr>
        <w:pStyle w:val="Zkladntextodsazen2"/>
        <w:jc w:val="both"/>
        <w:rPr>
          <w:rFonts w:ascii="Times New Roman" w:hAnsi="Times New Roman"/>
          <w:b/>
          <w:i/>
          <w:sz w:val="28"/>
          <w:szCs w:val="28"/>
          <w:u w:val="single"/>
        </w:rPr>
      </w:pPr>
    </w:p>
    <w:p w:rsidR="0053664D" w:rsidRDefault="0053664D" w:rsidP="00F955F2">
      <w:pPr>
        <w:pStyle w:val="Zkladntextodsazen2"/>
        <w:jc w:val="both"/>
        <w:rPr>
          <w:rFonts w:ascii="Times New Roman" w:hAnsi="Times New Roman"/>
          <w:b/>
          <w:i/>
          <w:sz w:val="28"/>
          <w:szCs w:val="28"/>
          <w:u w:val="single"/>
        </w:rPr>
      </w:pPr>
    </w:p>
    <w:p w:rsidR="0053664D" w:rsidRDefault="0053664D" w:rsidP="00F955F2">
      <w:pPr>
        <w:pStyle w:val="Zkladntextodsazen2"/>
        <w:jc w:val="both"/>
        <w:rPr>
          <w:rFonts w:ascii="Times New Roman" w:hAnsi="Times New Roman"/>
          <w:b/>
          <w:i/>
          <w:sz w:val="28"/>
          <w:szCs w:val="28"/>
          <w:u w:val="single"/>
        </w:rPr>
      </w:pPr>
    </w:p>
    <w:p w:rsidR="006B277D" w:rsidRDefault="006B277D" w:rsidP="006B277D">
      <w:pPr>
        <w:pStyle w:val="Zkladntextodsazen2"/>
        <w:jc w:val="both"/>
        <w:rPr>
          <w:rFonts w:ascii="Times New Roman" w:hAnsi="Times New Roman"/>
          <w:b/>
          <w:i/>
          <w:sz w:val="28"/>
          <w:szCs w:val="28"/>
          <w:u w:val="single"/>
        </w:rPr>
      </w:pPr>
      <w:r w:rsidRPr="00165A7F">
        <w:rPr>
          <w:rFonts w:ascii="Times New Roman" w:hAnsi="Times New Roman"/>
          <w:b/>
          <w:i/>
          <w:sz w:val="28"/>
          <w:szCs w:val="28"/>
          <w:u w:val="single"/>
        </w:rPr>
        <w:t>VI. EVALUAČNÍ SYSTÉM:</w:t>
      </w:r>
    </w:p>
    <w:p w:rsidR="006B277D" w:rsidRPr="007B4969" w:rsidRDefault="006B277D" w:rsidP="006B277D">
      <w:pPr>
        <w:shd w:val="clear" w:color="auto" w:fill="FFFFFF"/>
        <w:spacing w:before="120" w:after="12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Tabulka č. 1: Evaluace na školní úrovni</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905"/>
        <w:gridCol w:w="4341"/>
        <w:gridCol w:w="1075"/>
        <w:gridCol w:w="1901"/>
      </w:tblGrid>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Předmět evaluace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Techniky evaluace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Časový plán</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Odpovědnost pedagogů</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Podmínky vzdělávání: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Věcné podmínky</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Pozorování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xml:space="preserve">Ředitelka školy </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Životospráva</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Pozorování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Třídní 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Psychosociální podmínky</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Diskuse, pozorování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Ředitelka, 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Organizace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Porady, diskuse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Ředitelka, 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Personální podmínky</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Hospitace, monitoring, dokumentace o učitelích</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Ředitelka</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Spolupráce s rodiči</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Rozhovory</w:t>
            </w:r>
            <w:r>
              <w:rPr>
                <w:rFonts w:ascii="Arial CE" w:eastAsia="Times New Roman" w:hAnsi="Arial CE" w:cs="Arial CE"/>
                <w:color w:val="000000"/>
                <w:sz w:val="20"/>
                <w:szCs w:val="20"/>
                <w:lang w:eastAsia="cs-CZ"/>
              </w:rPr>
              <w:t>, dotazník spokojenosti</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Třídní 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Řízení MŠ</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Porady, hospitace, analýza dokumentů MŠ</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Ředitelka</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Cíle vzdělávání: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Dlouhodobé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Pozorování, porady</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Dílčí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Analýzy příprav, kontroly třídní dokumentace, monitoring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Vzdělávací obsah</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Diskuse, porady, analýzy příprav, analýza dokumentů tříd, analýzy produktů</w:t>
            </w:r>
            <w:r>
              <w:rPr>
                <w:rFonts w:ascii="Arial CE" w:eastAsia="Times New Roman" w:hAnsi="Arial CE" w:cs="Arial CE"/>
                <w:color w:val="000000"/>
                <w:sz w:val="20"/>
                <w:szCs w:val="20"/>
                <w:lang w:eastAsia="cs-CZ"/>
              </w:rPr>
              <w:t>, hospitace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Učitelky,</w:t>
            </w:r>
            <w:r>
              <w:rPr>
                <w:rFonts w:ascii="Arial CE" w:eastAsia="Times New Roman" w:hAnsi="Arial CE" w:cs="Arial CE"/>
                <w:color w:val="000000"/>
                <w:sz w:val="20"/>
                <w:szCs w:val="20"/>
                <w:lang w:eastAsia="cs-CZ"/>
              </w:rPr>
              <w:t xml:space="preserve"> ředitelka</w:t>
            </w:r>
          </w:p>
        </w:tc>
      </w:tr>
    </w:tbl>
    <w:p w:rsidR="006B277D" w:rsidRPr="007B4969" w:rsidRDefault="006B277D" w:rsidP="006B277D">
      <w:pPr>
        <w:shd w:val="clear" w:color="auto" w:fill="FFFFFF"/>
        <w:spacing w:before="120" w:after="12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w:t>
      </w:r>
    </w:p>
    <w:p w:rsidR="006B277D" w:rsidRPr="007B4969" w:rsidRDefault="006B277D" w:rsidP="006B277D">
      <w:pPr>
        <w:shd w:val="clear" w:color="auto" w:fill="FFFFFF"/>
        <w:spacing w:before="120" w:after="12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Tabulka č. 2: Evaluace na úrovni třídy</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2052"/>
        <w:gridCol w:w="3522"/>
        <w:gridCol w:w="1849"/>
        <w:gridCol w:w="1799"/>
      </w:tblGrid>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Předmět evaluace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Techniky evaluace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Časový plán</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b/>
                <w:bCs/>
                <w:color w:val="000000"/>
                <w:sz w:val="20"/>
                <w:lang w:eastAsia="cs-CZ"/>
              </w:rPr>
              <w:t>Odpovědnost pedagogů</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C14A01" w:rsidRDefault="00C13BAB" w:rsidP="00AF3AF6">
            <w:pPr>
              <w:spacing w:after="0" w:line="285" w:lineRule="atLeast"/>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Týdenní bloky</w:t>
            </w:r>
          </w:p>
          <w:p w:rsidR="006B277D"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Integrované bloky</w:t>
            </w:r>
          </w:p>
          <w:p w:rsidR="00C14A01" w:rsidRPr="007B4969" w:rsidRDefault="00C14A01" w:rsidP="00AF3AF6">
            <w:pPr>
              <w:spacing w:after="0" w:line="285" w:lineRule="atLeast"/>
              <w:rPr>
                <w:rFonts w:ascii="Arial CE" w:eastAsia="Times New Roman" w:hAnsi="Arial CE" w:cs="Arial CE"/>
                <w:color w:val="000000"/>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Diskuse, porady, analýzy příprav, analýzy produktů, portfolia dětí</w:t>
            </w:r>
            <w:r w:rsidR="00C13BAB">
              <w:rPr>
                <w:rFonts w:ascii="Arial CE" w:eastAsia="Times New Roman" w:hAnsi="Arial CE" w:cs="Arial CE"/>
                <w:color w:val="000000"/>
                <w:sz w:val="20"/>
                <w:szCs w:val="20"/>
                <w:lang w:eastAsia="cs-CZ"/>
              </w:rPr>
              <w:t>, hodnotící list</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C13BAB" w:rsidP="00AF3AF6">
            <w:pPr>
              <w:spacing w:after="0" w:line="285" w:lineRule="atLeast"/>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 xml:space="preserve">Týdně </w:t>
            </w:r>
            <w:r w:rsidR="006B277D" w:rsidRPr="007B4969">
              <w:rPr>
                <w:rFonts w:ascii="Arial CE" w:eastAsia="Times New Roman" w:hAnsi="Arial CE" w:cs="Arial CE"/>
                <w:color w:val="000000"/>
                <w:sz w:val="20"/>
                <w:szCs w:val="20"/>
                <w:lang w:eastAsia="cs-CZ"/>
              </w:rPr>
              <w:t>po každém dokončení bloku</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Hodnocení třídy dětí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xml:space="preserve">Pozorování, analýzy příprav, portfolia dětí, kontrola třídní dokumentace, </w:t>
            </w:r>
            <w:r>
              <w:rPr>
                <w:rFonts w:ascii="Arial CE" w:eastAsia="Times New Roman" w:hAnsi="Arial CE" w:cs="Arial CE"/>
                <w:color w:val="000000"/>
                <w:sz w:val="20"/>
                <w:szCs w:val="20"/>
                <w:lang w:eastAsia="cs-CZ"/>
              </w:rPr>
              <w:t>evaluace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2x ročně</w:t>
            </w:r>
            <w:r>
              <w:rPr>
                <w:rFonts w:ascii="Arial CE" w:eastAsia="Times New Roman" w:hAnsi="Arial CE" w:cs="Arial CE"/>
                <w:color w:val="000000"/>
                <w:sz w:val="20"/>
                <w:szCs w:val="20"/>
                <w:lang w:eastAsia="cs-CZ"/>
              </w:rPr>
              <w:t>,</w:t>
            </w:r>
          </w:p>
          <w:p w:rsidR="006B277D" w:rsidRPr="007B4969" w:rsidRDefault="006B277D" w:rsidP="00AF3AF6">
            <w:pPr>
              <w:spacing w:after="0" w:line="285" w:lineRule="atLeast"/>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průběžně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Třídní 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lastRenderedPageBreak/>
              <w:t>Hodnocení jednotlivých dětí</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 xml:space="preserve">Pozorování, analýzy příprav, portfolia dětí, </w:t>
            </w:r>
            <w:r>
              <w:rPr>
                <w:rFonts w:ascii="Arial CE" w:eastAsia="Times New Roman" w:hAnsi="Arial CE" w:cs="Arial CE"/>
                <w:color w:val="000000"/>
                <w:sz w:val="20"/>
                <w:szCs w:val="20"/>
                <w:lang w:eastAsia="cs-CZ"/>
              </w:rPr>
              <w:t>evaluace, záznamový arch</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2x ročně</w:t>
            </w:r>
            <w:r>
              <w:rPr>
                <w:rFonts w:ascii="Arial CE" w:eastAsia="Times New Roman" w:hAnsi="Arial CE" w:cs="Arial CE"/>
                <w:color w:val="000000"/>
                <w:sz w:val="20"/>
                <w:szCs w:val="20"/>
                <w:lang w:eastAsia="cs-CZ"/>
              </w:rPr>
              <w:t xml:space="preserve">, </w:t>
            </w:r>
          </w:p>
          <w:p w:rsidR="006B277D" w:rsidRPr="007B4969" w:rsidRDefault="006B277D" w:rsidP="00AF3AF6">
            <w:pPr>
              <w:spacing w:after="0" w:line="285" w:lineRule="atLeast"/>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průběžně</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Učitelky</w:t>
            </w:r>
          </w:p>
        </w:tc>
      </w:tr>
      <w:tr w:rsidR="006B277D" w:rsidRPr="007B4969" w:rsidTr="00AF3AF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Hodnocení sebe sama (sebereflexe)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Rozhovory, analýzy příprav</w:t>
            </w:r>
            <w:r>
              <w:rPr>
                <w:rFonts w:ascii="Arial CE" w:eastAsia="Times New Roman" w:hAnsi="Arial CE" w:cs="Arial CE"/>
                <w:color w:val="000000"/>
                <w:sz w:val="20"/>
                <w:szCs w:val="20"/>
                <w:lang w:eastAsia="cs-CZ"/>
              </w:rPr>
              <w:t>, autoevaluace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1x ročně</w:t>
            </w:r>
            <w:r w:rsidR="00C13BAB">
              <w:rPr>
                <w:rFonts w:ascii="Arial CE" w:eastAsia="Times New Roman" w:hAnsi="Arial CE" w:cs="Arial CE"/>
                <w:color w:val="000000"/>
                <w:sz w:val="20"/>
                <w:szCs w:val="20"/>
                <w:lang w:eastAsia="cs-CZ"/>
              </w:rPr>
              <w:t xml:space="preserve"> a dle potřeby</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6B277D" w:rsidRPr="007B4969" w:rsidRDefault="006B277D" w:rsidP="00AF3AF6">
            <w:pPr>
              <w:spacing w:after="0" w:line="285" w:lineRule="atLeast"/>
              <w:rPr>
                <w:rFonts w:ascii="Arial CE" w:eastAsia="Times New Roman" w:hAnsi="Arial CE" w:cs="Arial CE"/>
                <w:color w:val="000000"/>
                <w:sz w:val="20"/>
                <w:szCs w:val="20"/>
                <w:lang w:eastAsia="cs-CZ"/>
              </w:rPr>
            </w:pPr>
            <w:r w:rsidRPr="007B4969">
              <w:rPr>
                <w:rFonts w:ascii="Arial CE" w:eastAsia="Times New Roman" w:hAnsi="Arial CE" w:cs="Arial CE"/>
                <w:color w:val="000000"/>
                <w:sz w:val="20"/>
                <w:szCs w:val="20"/>
                <w:lang w:eastAsia="cs-CZ"/>
              </w:rPr>
              <w:t>Ředitelka, učitelky</w:t>
            </w:r>
          </w:p>
        </w:tc>
      </w:tr>
    </w:tbl>
    <w:p w:rsidR="006B277D" w:rsidRPr="005803F8" w:rsidRDefault="006B277D" w:rsidP="0053664D">
      <w:pPr>
        <w:pStyle w:val="Zkladntextodsazen2"/>
        <w:spacing w:before="120" w:line="240" w:lineRule="auto"/>
        <w:ind w:left="0"/>
        <w:jc w:val="both"/>
        <w:rPr>
          <w:rFonts w:ascii="Times New Roman" w:hAnsi="Times New Roman"/>
          <w:b/>
          <w:sz w:val="24"/>
          <w:szCs w:val="24"/>
        </w:rPr>
      </w:pPr>
      <w:r w:rsidRPr="005803F8">
        <w:rPr>
          <w:rFonts w:ascii="Times New Roman" w:hAnsi="Times New Roman"/>
          <w:b/>
          <w:sz w:val="24"/>
          <w:szCs w:val="24"/>
        </w:rPr>
        <w:t>Přílohy:</w:t>
      </w:r>
    </w:p>
    <w:p w:rsidR="007620A4" w:rsidRDefault="007620A4" w:rsidP="002F38CC">
      <w:pPr>
        <w:pStyle w:val="Zkladntextodsazen2"/>
        <w:numPr>
          <w:ilvl w:val="0"/>
          <w:numId w:val="15"/>
        </w:numPr>
        <w:spacing w:before="120" w:line="240" w:lineRule="auto"/>
        <w:jc w:val="both"/>
        <w:rPr>
          <w:rFonts w:ascii="Times New Roman" w:hAnsi="Times New Roman"/>
          <w:sz w:val="24"/>
          <w:szCs w:val="24"/>
        </w:rPr>
      </w:pPr>
      <w:r>
        <w:rPr>
          <w:rFonts w:ascii="Times New Roman" w:hAnsi="Times New Roman"/>
          <w:sz w:val="24"/>
          <w:szCs w:val="24"/>
        </w:rPr>
        <w:t>Integrované bloky</w:t>
      </w:r>
    </w:p>
    <w:p w:rsidR="006B277D" w:rsidRDefault="006B277D" w:rsidP="002F38CC">
      <w:pPr>
        <w:pStyle w:val="Zkladntextodsazen2"/>
        <w:numPr>
          <w:ilvl w:val="0"/>
          <w:numId w:val="15"/>
        </w:numPr>
        <w:spacing w:before="120" w:line="240" w:lineRule="auto"/>
        <w:jc w:val="both"/>
        <w:rPr>
          <w:rFonts w:ascii="Times New Roman" w:hAnsi="Times New Roman"/>
          <w:sz w:val="24"/>
          <w:szCs w:val="24"/>
        </w:rPr>
      </w:pPr>
      <w:r>
        <w:rPr>
          <w:rFonts w:ascii="Times New Roman" w:hAnsi="Times New Roman"/>
          <w:sz w:val="24"/>
          <w:szCs w:val="24"/>
        </w:rPr>
        <w:t>Záznamový arch pro sledování a hodnocení rozvoje a učení dítěte</w:t>
      </w:r>
    </w:p>
    <w:p w:rsidR="006B277D" w:rsidRDefault="006B277D" w:rsidP="002F38CC">
      <w:pPr>
        <w:pStyle w:val="Zkladntextodsazen2"/>
        <w:numPr>
          <w:ilvl w:val="0"/>
          <w:numId w:val="15"/>
        </w:numPr>
        <w:spacing w:before="120" w:line="240" w:lineRule="auto"/>
        <w:jc w:val="both"/>
        <w:rPr>
          <w:rFonts w:ascii="Times New Roman" w:hAnsi="Times New Roman"/>
          <w:sz w:val="24"/>
          <w:szCs w:val="24"/>
        </w:rPr>
      </w:pPr>
      <w:r>
        <w:rPr>
          <w:rFonts w:ascii="Times New Roman" w:hAnsi="Times New Roman"/>
          <w:sz w:val="24"/>
          <w:szCs w:val="24"/>
        </w:rPr>
        <w:t>Cíle a kritéria eva</w:t>
      </w:r>
      <w:r w:rsidR="00EA2026">
        <w:rPr>
          <w:rFonts w:ascii="Times New Roman" w:hAnsi="Times New Roman"/>
          <w:sz w:val="24"/>
          <w:szCs w:val="24"/>
        </w:rPr>
        <w:t>luace- školní a třídní úroveň (podrobněji</w:t>
      </w:r>
      <w:r>
        <w:rPr>
          <w:rFonts w:ascii="Times New Roman" w:hAnsi="Times New Roman"/>
          <w:sz w:val="24"/>
          <w:szCs w:val="24"/>
        </w:rPr>
        <w:t>)</w:t>
      </w:r>
    </w:p>
    <w:p w:rsidR="00D645FA" w:rsidRPr="0053664D" w:rsidRDefault="000262C0" w:rsidP="002F38CC">
      <w:pPr>
        <w:pStyle w:val="Zkladntextodsazen2"/>
        <w:numPr>
          <w:ilvl w:val="0"/>
          <w:numId w:val="15"/>
        </w:numPr>
        <w:spacing w:before="120" w:line="240" w:lineRule="auto"/>
        <w:jc w:val="both"/>
        <w:rPr>
          <w:rFonts w:ascii="Times New Roman" w:hAnsi="Times New Roman"/>
          <w:sz w:val="24"/>
          <w:szCs w:val="24"/>
        </w:rPr>
      </w:pPr>
      <w:r>
        <w:rPr>
          <w:rFonts w:ascii="Times New Roman" w:hAnsi="Times New Roman"/>
          <w:sz w:val="24"/>
          <w:szCs w:val="24"/>
        </w:rPr>
        <w:t>Evaluace týdenního tématu</w:t>
      </w:r>
    </w:p>
    <w:p w:rsidR="00D645FA" w:rsidRDefault="00D645FA" w:rsidP="006D5BEE">
      <w:pPr>
        <w:pStyle w:val="Zkladntextodsazen2"/>
        <w:spacing w:before="120" w:line="240" w:lineRule="auto"/>
        <w:jc w:val="both"/>
        <w:rPr>
          <w:rFonts w:ascii="Times New Roman" w:hAnsi="Times New Roman"/>
          <w:sz w:val="24"/>
          <w:szCs w:val="24"/>
        </w:rPr>
      </w:pPr>
    </w:p>
    <w:p w:rsidR="006D5BEE" w:rsidRPr="00C13BAB" w:rsidRDefault="0053664D" w:rsidP="006D5BEE">
      <w:pPr>
        <w:rPr>
          <w:rFonts w:ascii="Times New Roman" w:hAnsi="Times New Roman"/>
          <w:sz w:val="24"/>
          <w:szCs w:val="24"/>
        </w:rPr>
      </w:pPr>
      <w:r>
        <w:rPr>
          <w:rFonts w:ascii="Times New Roman" w:hAnsi="Times New Roman"/>
          <w:sz w:val="24"/>
          <w:szCs w:val="24"/>
        </w:rPr>
        <w:t>V Sulicích- Želivci dne 29.8.2016</w:t>
      </w:r>
      <w:r w:rsidR="00C13BAB">
        <w:rPr>
          <w:rFonts w:ascii="Times New Roman" w:hAnsi="Times New Roman"/>
          <w:sz w:val="24"/>
          <w:szCs w:val="24"/>
        </w:rPr>
        <w:tab/>
      </w:r>
      <w:r w:rsidR="00C13BAB">
        <w:rPr>
          <w:rFonts w:ascii="Times New Roman" w:hAnsi="Times New Roman"/>
          <w:sz w:val="24"/>
          <w:szCs w:val="24"/>
        </w:rPr>
        <w:tab/>
        <w:t xml:space="preserve">          </w:t>
      </w:r>
      <w:r w:rsidR="006D5BEE" w:rsidRPr="00C13BAB">
        <w:rPr>
          <w:rFonts w:ascii="Times New Roman" w:hAnsi="Times New Roman"/>
          <w:sz w:val="24"/>
          <w:szCs w:val="24"/>
        </w:rPr>
        <w:t>_________________________</w:t>
      </w:r>
      <w:r w:rsidR="006D5BEE" w:rsidRPr="00C13BAB">
        <w:rPr>
          <w:rFonts w:ascii="Times New Roman" w:hAnsi="Times New Roman"/>
          <w:sz w:val="24"/>
          <w:szCs w:val="24"/>
        </w:rPr>
        <w:tab/>
        <w:t xml:space="preserve">                                                </w:t>
      </w:r>
    </w:p>
    <w:p w:rsidR="006D5BEE" w:rsidRPr="00C13BAB" w:rsidRDefault="006D5BEE" w:rsidP="006D5BEE">
      <w:pPr>
        <w:jc w:val="center"/>
        <w:rPr>
          <w:rFonts w:ascii="Times New Roman" w:hAnsi="Times New Roman"/>
          <w:sz w:val="24"/>
          <w:szCs w:val="24"/>
        </w:rPr>
      </w:pPr>
      <w:r w:rsidRPr="00C13BAB">
        <w:rPr>
          <w:rFonts w:ascii="Times New Roman" w:hAnsi="Times New Roman"/>
          <w:sz w:val="24"/>
          <w:szCs w:val="24"/>
        </w:rPr>
        <w:t xml:space="preserve">                           </w:t>
      </w:r>
      <w:r w:rsidR="0053664D">
        <w:rPr>
          <w:rFonts w:ascii="Times New Roman" w:hAnsi="Times New Roman"/>
          <w:sz w:val="24"/>
          <w:szCs w:val="24"/>
        </w:rPr>
        <w:t xml:space="preserve">                               </w:t>
      </w:r>
      <w:r w:rsidRPr="00C13BAB">
        <w:rPr>
          <w:rFonts w:ascii="Times New Roman" w:hAnsi="Times New Roman"/>
          <w:sz w:val="24"/>
          <w:szCs w:val="24"/>
        </w:rPr>
        <w:t xml:space="preserve"> </w:t>
      </w:r>
      <w:r w:rsidR="0053664D">
        <w:rPr>
          <w:rFonts w:ascii="Times New Roman" w:hAnsi="Times New Roman"/>
          <w:sz w:val="24"/>
          <w:szCs w:val="24"/>
        </w:rPr>
        <w:t>Mgr.</w:t>
      </w:r>
      <w:r w:rsidR="00C13BAB">
        <w:rPr>
          <w:rFonts w:ascii="Times New Roman" w:hAnsi="Times New Roman"/>
          <w:sz w:val="24"/>
          <w:szCs w:val="24"/>
        </w:rPr>
        <w:t xml:space="preserve"> </w:t>
      </w:r>
      <w:r w:rsidRPr="00C13BAB">
        <w:rPr>
          <w:rFonts w:ascii="Times New Roman" w:hAnsi="Times New Roman"/>
          <w:sz w:val="24"/>
          <w:szCs w:val="24"/>
        </w:rPr>
        <w:t xml:space="preserve"> Václava Kunická</w:t>
      </w:r>
    </w:p>
    <w:p w:rsidR="006D5BEE" w:rsidRPr="00C13BAB" w:rsidRDefault="006D5BEE" w:rsidP="006D5BEE">
      <w:pPr>
        <w:ind w:left="708" w:firstLine="708"/>
        <w:rPr>
          <w:rFonts w:ascii="Times New Roman" w:hAnsi="Times New Roman"/>
          <w:sz w:val="24"/>
          <w:szCs w:val="24"/>
        </w:rPr>
      </w:pPr>
      <w:r w:rsidRPr="00C13BAB">
        <w:rPr>
          <w:rFonts w:ascii="Times New Roman" w:hAnsi="Times New Roman"/>
          <w:sz w:val="24"/>
          <w:szCs w:val="24"/>
        </w:rPr>
        <w:t xml:space="preserve">          </w:t>
      </w:r>
      <w:r w:rsidR="0053664D">
        <w:rPr>
          <w:rFonts w:ascii="Times New Roman" w:hAnsi="Times New Roman"/>
          <w:sz w:val="24"/>
          <w:szCs w:val="24"/>
        </w:rPr>
        <w:t xml:space="preserve">                   </w:t>
      </w:r>
      <w:r w:rsidRPr="00C13BAB">
        <w:rPr>
          <w:rFonts w:ascii="Times New Roman" w:hAnsi="Times New Roman"/>
          <w:sz w:val="24"/>
          <w:szCs w:val="24"/>
        </w:rPr>
        <w:t xml:space="preserve">  ředitelka Mateřsk</w:t>
      </w:r>
      <w:r w:rsidR="0053664D">
        <w:rPr>
          <w:rFonts w:ascii="Times New Roman" w:hAnsi="Times New Roman"/>
          <w:sz w:val="24"/>
          <w:szCs w:val="24"/>
        </w:rPr>
        <w:t>é školy Sluníčko, příspěvková organizace</w:t>
      </w:r>
    </w:p>
    <w:p w:rsidR="006D5BEE" w:rsidRPr="0053664D" w:rsidRDefault="006D5BEE" w:rsidP="001351FD">
      <w:pPr>
        <w:rPr>
          <w:rFonts w:ascii="Times New Roman" w:hAnsi="Times New Roman"/>
          <w:sz w:val="24"/>
          <w:szCs w:val="24"/>
        </w:rPr>
      </w:pPr>
      <w:r w:rsidRPr="00C13BAB">
        <w:rPr>
          <w:rFonts w:ascii="Times New Roman" w:hAnsi="Times New Roman"/>
          <w:sz w:val="24"/>
          <w:szCs w:val="24"/>
        </w:rPr>
        <w:t xml:space="preserve">                        </w:t>
      </w:r>
      <w:r w:rsidR="0053664D">
        <w:rPr>
          <w:rFonts w:ascii="Times New Roman" w:hAnsi="Times New Roman"/>
          <w:sz w:val="24"/>
          <w:szCs w:val="24"/>
        </w:rPr>
        <w:t xml:space="preserve">            </w:t>
      </w:r>
      <w:r w:rsidR="001351FD">
        <w:rPr>
          <w:sz w:val="18"/>
          <w:szCs w:val="18"/>
        </w:rPr>
        <w:tab/>
      </w:r>
      <w:r w:rsidR="001351FD">
        <w:rPr>
          <w:sz w:val="18"/>
          <w:szCs w:val="18"/>
        </w:rPr>
        <w:tab/>
      </w:r>
      <w:r w:rsidR="001351FD">
        <w:rPr>
          <w:sz w:val="18"/>
          <w:szCs w:val="18"/>
        </w:rPr>
        <w:tab/>
        <w:t xml:space="preserve"> </w:t>
      </w:r>
    </w:p>
    <w:p w:rsidR="006D5BEE" w:rsidRPr="006D5BEE" w:rsidRDefault="006D5BEE" w:rsidP="006D5BEE">
      <w:pPr>
        <w:spacing w:after="0" w:line="240" w:lineRule="auto"/>
        <w:jc w:val="center"/>
        <w:outlineLvl w:val="0"/>
        <w:rPr>
          <w:rFonts w:ascii="Times New Roman" w:eastAsia="Times New Roman" w:hAnsi="Times New Roman"/>
          <w:b/>
          <w:sz w:val="32"/>
          <w:szCs w:val="32"/>
          <w:lang w:eastAsia="cs-CZ"/>
        </w:rPr>
      </w:pPr>
      <w:r>
        <w:rPr>
          <w:rFonts w:ascii="Times New Roman" w:eastAsia="Times New Roman" w:hAnsi="Times New Roman"/>
          <w:b/>
          <w:sz w:val="32"/>
          <w:szCs w:val="32"/>
          <w:lang w:eastAsia="cs-CZ"/>
        </w:rPr>
        <w:t>Seznámení zaměstnanců se ŠVP</w:t>
      </w:r>
      <w:r w:rsidRPr="006D5BEE">
        <w:rPr>
          <w:rFonts w:ascii="Times New Roman" w:eastAsia="Times New Roman" w:hAnsi="Times New Roman"/>
          <w:b/>
          <w:sz w:val="32"/>
          <w:szCs w:val="32"/>
          <w:lang w:eastAsia="cs-CZ"/>
        </w:rPr>
        <w:t xml:space="preserve"> č.j.:</w:t>
      </w:r>
      <w:r w:rsidR="0073136F">
        <w:rPr>
          <w:rFonts w:ascii="Times New Roman" w:eastAsia="Times New Roman" w:hAnsi="Times New Roman"/>
          <w:b/>
          <w:sz w:val="32"/>
          <w:szCs w:val="32"/>
          <w:lang w:eastAsia="cs-CZ"/>
        </w:rPr>
        <w:t xml:space="preserve"> 224</w:t>
      </w:r>
      <w:r w:rsidR="0053664D">
        <w:rPr>
          <w:rFonts w:ascii="Times New Roman" w:eastAsia="Times New Roman" w:hAnsi="Times New Roman"/>
          <w:b/>
          <w:sz w:val="32"/>
          <w:szCs w:val="32"/>
          <w:lang w:eastAsia="cs-CZ"/>
        </w:rPr>
        <w:t>/2016</w:t>
      </w:r>
    </w:p>
    <w:p w:rsidR="006D5BEE" w:rsidRPr="006D5BEE" w:rsidRDefault="006D5BEE" w:rsidP="006D5BEE">
      <w:pPr>
        <w:spacing w:after="0" w:line="240" w:lineRule="auto"/>
        <w:outlineLvl w:val="0"/>
        <w:rPr>
          <w:rFonts w:ascii="Times New Roman" w:eastAsia="Times New Roman" w:hAnsi="Times New Roman"/>
          <w:sz w:val="20"/>
          <w:szCs w:val="20"/>
          <w:lang w:eastAsia="cs-CZ"/>
        </w:rPr>
      </w:pPr>
    </w:p>
    <w:p w:rsidR="006D5BEE" w:rsidRPr="006D5BEE" w:rsidRDefault="006D5BEE" w:rsidP="006D5BEE">
      <w:pPr>
        <w:spacing w:after="0" w:line="240" w:lineRule="auto"/>
        <w:rPr>
          <w:rFonts w:ascii="Times New Roman" w:eastAsia="Times New Roman" w:hAnsi="Times New Roman"/>
          <w:sz w:val="20"/>
          <w:szCs w:val="20"/>
          <w:lang w:eastAsia="cs-CZ"/>
        </w:rPr>
      </w:pPr>
    </w:p>
    <w:tbl>
      <w:tblPr>
        <w:tblW w:w="9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3"/>
        <w:gridCol w:w="5518"/>
        <w:gridCol w:w="3108"/>
      </w:tblGrid>
      <w:tr w:rsidR="006D5BEE" w:rsidRPr="006D5BEE" w:rsidTr="001351FD">
        <w:trPr>
          <w:trHeight w:val="299"/>
        </w:trPr>
        <w:tc>
          <w:tcPr>
            <w:tcW w:w="673" w:type="dxa"/>
            <w:tcBorders>
              <w:top w:val="single" w:sz="12" w:space="0" w:color="auto"/>
              <w:bottom w:val="single" w:sz="12" w:space="0" w:color="auto"/>
            </w:tcBorders>
          </w:tcPr>
          <w:p w:rsidR="006D5BEE" w:rsidRPr="006D5BEE" w:rsidRDefault="006D5BEE" w:rsidP="006D5BEE">
            <w:pPr>
              <w:spacing w:after="0" w:line="240" w:lineRule="auto"/>
              <w:jc w:val="center"/>
              <w:rPr>
                <w:rFonts w:ascii="Times New Roman" w:eastAsia="Times New Roman" w:hAnsi="Times New Roman"/>
                <w:b/>
                <w:sz w:val="36"/>
                <w:szCs w:val="20"/>
                <w:u w:val="single"/>
                <w:lang w:eastAsia="cs-CZ"/>
              </w:rPr>
            </w:pPr>
          </w:p>
        </w:tc>
        <w:tc>
          <w:tcPr>
            <w:tcW w:w="5518" w:type="dxa"/>
            <w:tcBorders>
              <w:top w:val="single" w:sz="12" w:space="0" w:color="auto"/>
              <w:bottom w:val="single" w:sz="12" w:space="0" w:color="auto"/>
            </w:tcBorders>
          </w:tcPr>
          <w:p w:rsidR="006D5BEE" w:rsidRPr="006D5BEE" w:rsidRDefault="006D5BEE" w:rsidP="006D5BEE">
            <w:pPr>
              <w:spacing w:after="0" w:line="240" w:lineRule="auto"/>
              <w:jc w:val="center"/>
              <w:rPr>
                <w:rFonts w:ascii="Times New Roman" w:eastAsia="Times New Roman" w:hAnsi="Times New Roman"/>
                <w:b/>
                <w:sz w:val="20"/>
                <w:szCs w:val="20"/>
                <w:lang w:eastAsia="cs-CZ"/>
              </w:rPr>
            </w:pPr>
            <w:r w:rsidRPr="006D5BEE">
              <w:rPr>
                <w:rFonts w:ascii="Times New Roman" w:eastAsia="Times New Roman" w:hAnsi="Times New Roman"/>
                <w:b/>
                <w:sz w:val="20"/>
                <w:szCs w:val="20"/>
                <w:lang w:eastAsia="cs-CZ"/>
              </w:rPr>
              <w:t>Jméno a příjmení zaměstnance</w:t>
            </w:r>
          </w:p>
        </w:tc>
        <w:tc>
          <w:tcPr>
            <w:tcW w:w="3108" w:type="dxa"/>
            <w:tcBorders>
              <w:top w:val="single" w:sz="12" w:space="0" w:color="auto"/>
              <w:bottom w:val="single" w:sz="12" w:space="0" w:color="auto"/>
            </w:tcBorders>
          </w:tcPr>
          <w:p w:rsidR="006D5BEE" w:rsidRPr="006D5BEE" w:rsidRDefault="006D5BEE" w:rsidP="006D5BEE">
            <w:pPr>
              <w:spacing w:after="0" w:line="240" w:lineRule="auto"/>
              <w:jc w:val="center"/>
              <w:rPr>
                <w:rFonts w:ascii="Times New Roman" w:eastAsia="Times New Roman" w:hAnsi="Times New Roman"/>
                <w:b/>
                <w:sz w:val="20"/>
                <w:szCs w:val="20"/>
                <w:lang w:eastAsia="cs-CZ"/>
              </w:rPr>
            </w:pPr>
            <w:r w:rsidRPr="006D5BEE">
              <w:rPr>
                <w:rFonts w:ascii="Times New Roman" w:eastAsia="Times New Roman" w:hAnsi="Times New Roman"/>
                <w:b/>
                <w:sz w:val="20"/>
                <w:szCs w:val="20"/>
                <w:lang w:eastAsia="cs-CZ"/>
              </w:rPr>
              <w:t>Podpis zaměstnance</w:t>
            </w:r>
          </w:p>
        </w:tc>
      </w:tr>
      <w:tr w:rsidR="006D5BEE" w:rsidRPr="006D5BEE" w:rsidTr="001351FD">
        <w:trPr>
          <w:trHeight w:val="396"/>
        </w:trPr>
        <w:tc>
          <w:tcPr>
            <w:tcW w:w="673" w:type="dxa"/>
            <w:tcBorders>
              <w:top w:val="single" w:sz="12" w:space="0" w:color="auto"/>
            </w:tcBorders>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1.</w:t>
            </w:r>
          </w:p>
        </w:tc>
        <w:tc>
          <w:tcPr>
            <w:tcW w:w="5518" w:type="dxa"/>
            <w:tcBorders>
              <w:top w:val="single" w:sz="12" w:space="0" w:color="auto"/>
            </w:tcBorders>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Borders>
              <w:top w:val="single" w:sz="12" w:space="0" w:color="auto"/>
            </w:tcBorders>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2.</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3.</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4.</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396"/>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5.</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6.</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7.</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8.</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9.</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10.</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396"/>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11.</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lastRenderedPageBreak/>
              <w:t>12.</w:t>
            </w:r>
          </w:p>
        </w:tc>
        <w:tc>
          <w:tcPr>
            <w:tcW w:w="551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05"/>
        </w:trPr>
        <w:tc>
          <w:tcPr>
            <w:tcW w:w="673" w:type="dxa"/>
            <w:tcBorders>
              <w:bottom w:val="single" w:sz="4" w:space="0" w:color="auto"/>
            </w:tcBorders>
          </w:tcPr>
          <w:p w:rsidR="006D5BEE" w:rsidRPr="006D5BEE" w:rsidRDefault="006D5BEE" w:rsidP="006D5BEE">
            <w:pPr>
              <w:spacing w:after="0" w:line="240" w:lineRule="auto"/>
              <w:jc w:val="center"/>
              <w:rPr>
                <w:rFonts w:ascii="Times New Roman" w:eastAsia="Times New Roman" w:hAnsi="Times New Roman"/>
                <w:sz w:val="32"/>
                <w:szCs w:val="32"/>
                <w:lang w:eastAsia="cs-CZ"/>
              </w:rPr>
            </w:pPr>
            <w:r w:rsidRPr="006D5BEE">
              <w:rPr>
                <w:rFonts w:ascii="Times New Roman" w:eastAsia="Times New Roman" w:hAnsi="Times New Roman"/>
                <w:sz w:val="32"/>
                <w:szCs w:val="32"/>
                <w:lang w:eastAsia="cs-CZ"/>
              </w:rPr>
              <w:t>13.</w:t>
            </w:r>
          </w:p>
        </w:tc>
        <w:tc>
          <w:tcPr>
            <w:tcW w:w="5518" w:type="dxa"/>
            <w:tcBorders>
              <w:bottom w:val="single" w:sz="4" w:space="0" w:color="auto"/>
            </w:tcBorders>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Borders>
              <w:bottom w:val="single" w:sz="4" w:space="0" w:color="auto"/>
            </w:tcBorders>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r>
      <w:tr w:rsidR="006D5BEE" w:rsidRPr="006D5BEE" w:rsidTr="001351FD">
        <w:trPr>
          <w:trHeight w:val="414"/>
        </w:trPr>
        <w:tc>
          <w:tcPr>
            <w:tcW w:w="673" w:type="dxa"/>
            <w:tcBorders>
              <w:top w:val="single" w:sz="4" w:space="0" w:color="auto"/>
              <w:bottom w:val="single" w:sz="4" w:space="0" w:color="auto"/>
            </w:tcBorders>
          </w:tcPr>
          <w:p w:rsidR="006D5BEE" w:rsidRPr="006D5BEE" w:rsidRDefault="001351FD" w:rsidP="006D5BEE">
            <w:pPr>
              <w:spacing w:after="0" w:line="240" w:lineRule="auto"/>
              <w:jc w:val="center"/>
              <w:rPr>
                <w:rFonts w:ascii="Times New Roman" w:eastAsia="Times New Roman" w:hAnsi="Times New Roman"/>
                <w:sz w:val="32"/>
                <w:szCs w:val="32"/>
                <w:lang w:eastAsia="cs-CZ"/>
              </w:rPr>
            </w:pPr>
            <w:r>
              <w:rPr>
                <w:rFonts w:ascii="Times New Roman" w:eastAsia="Times New Roman" w:hAnsi="Times New Roman"/>
                <w:sz w:val="32"/>
                <w:szCs w:val="32"/>
                <w:lang w:eastAsia="cs-CZ"/>
              </w:rPr>
              <w:t>14</w:t>
            </w:r>
            <w:r w:rsidR="006D5BEE" w:rsidRPr="006D5BEE">
              <w:rPr>
                <w:rFonts w:ascii="Times New Roman" w:eastAsia="Times New Roman" w:hAnsi="Times New Roman"/>
                <w:sz w:val="32"/>
                <w:szCs w:val="32"/>
                <w:lang w:eastAsia="cs-CZ"/>
              </w:rPr>
              <w:t>.</w:t>
            </w:r>
          </w:p>
        </w:tc>
        <w:tc>
          <w:tcPr>
            <w:tcW w:w="5518" w:type="dxa"/>
            <w:tcBorders>
              <w:top w:val="single" w:sz="4" w:space="0" w:color="auto"/>
              <w:bottom w:val="single" w:sz="4" w:space="0" w:color="auto"/>
            </w:tcBorders>
          </w:tcPr>
          <w:p w:rsidR="006D5BEE" w:rsidRPr="006D5BEE" w:rsidRDefault="006D5BEE" w:rsidP="006D5BEE">
            <w:pPr>
              <w:spacing w:after="0" w:line="240" w:lineRule="auto"/>
              <w:jc w:val="center"/>
              <w:rPr>
                <w:rFonts w:ascii="Times New Roman" w:eastAsia="Times New Roman" w:hAnsi="Times New Roman"/>
                <w:b/>
                <w:sz w:val="48"/>
                <w:szCs w:val="48"/>
                <w:u w:val="single"/>
                <w:lang w:eastAsia="cs-CZ"/>
              </w:rPr>
            </w:pPr>
          </w:p>
        </w:tc>
        <w:tc>
          <w:tcPr>
            <w:tcW w:w="3108" w:type="dxa"/>
            <w:tcBorders>
              <w:top w:val="single" w:sz="4" w:space="0" w:color="auto"/>
              <w:bottom w:val="single" w:sz="4" w:space="0" w:color="auto"/>
            </w:tcBorders>
          </w:tcPr>
          <w:p w:rsidR="001351FD" w:rsidRPr="006D5BEE" w:rsidRDefault="001351FD" w:rsidP="001351FD">
            <w:pPr>
              <w:spacing w:after="0" w:line="240" w:lineRule="auto"/>
              <w:rPr>
                <w:rFonts w:ascii="Times New Roman" w:eastAsia="Times New Roman" w:hAnsi="Times New Roman"/>
                <w:b/>
                <w:sz w:val="48"/>
                <w:szCs w:val="48"/>
                <w:u w:val="single"/>
                <w:lang w:eastAsia="cs-CZ"/>
              </w:rPr>
            </w:pPr>
          </w:p>
        </w:tc>
      </w:tr>
    </w:tbl>
    <w:p w:rsidR="00CB4D5B" w:rsidRDefault="00CB4D5B" w:rsidP="001351FD"/>
    <w:sectPr w:rsidR="00CB4D5B" w:rsidSect="00CB4D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B3" w:rsidRDefault="009F11B3" w:rsidP="008178C7">
      <w:pPr>
        <w:spacing w:after="0" w:line="240" w:lineRule="auto"/>
      </w:pPr>
      <w:r>
        <w:separator/>
      </w:r>
    </w:p>
  </w:endnote>
  <w:endnote w:type="continuationSeparator" w:id="0">
    <w:p w:rsidR="009F11B3" w:rsidRDefault="009F11B3" w:rsidP="0081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3688"/>
      <w:docPartObj>
        <w:docPartGallery w:val="Page Numbers (Bottom of Page)"/>
        <w:docPartUnique/>
      </w:docPartObj>
    </w:sdtPr>
    <w:sdtEndPr/>
    <w:sdtContent>
      <w:p w:rsidR="00DB6466" w:rsidRDefault="00DB6466">
        <w:pPr>
          <w:pStyle w:val="Zpat"/>
          <w:jc w:val="right"/>
        </w:pPr>
        <w:r>
          <w:fldChar w:fldCharType="begin"/>
        </w:r>
        <w:r>
          <w:instrText xml:space="preserve"> PAGE   \* MERGEFORMAT </w:instrText>
        </w:r>
        <w:r>
          <w:fldChar w:fldCharType="separate"/>
        </w:r>
        <w:r w:rsidR="00622D89">
          <w:rPr>
            <w:noProof/>
          </w:rPr>
          <w:t>12</w:t>
        </w:r>
        <w:r>
          <w:rPr>
            <w:noProof/>
          </w:rPr>
          <w:fldChar w:fldCharType="end"/>
        </w:r>
      </w:p>
    </w:sdtContent>
  </w:sdt>
  <w:p w:rsidR="00DB6466" w:rsidRDefault="00DB64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B3" w:rsidRDefault="009F11B3" w:rsidP="008178C7">
      <w:pPr>
        <w:spacing w:after="0" w:line="240" w:lineRule="auto"/>
      </w:pPr>
      <w:r>
        <w:separator/>
      </w:r>
    </w:p>
  </w:footnote>
  <w:footnote w:type="continuationSeparator" w:id="0">
    <w:p w:rsidR="009F11B3" w:rsidRDefault="009F11B3" w:rsidP="008178C7">
      <w:pPr>
        <w:spacing w:after="0" w:line="240" w:lineRule="auto"/>
      </w:pPr>
      <w:r>
        <w:continuationSeparator/>
      </w:r>
    </w:p>
  </w:footnote>
  <w:footnote w:id="1">
    <w:p w:rsidR="00DB6466" w:rsidRPr="00A605F8" w:rsidRDefault="00DB6466" w:rsidP="005A6279">
      <w:pPr>
        <w:tabs>
          <w:tab w:val="left" w:pos="284"/>
        </w:tabs>
        <w:jc w:val="both"/>
        <w:rPr>
          <w:color w:val="00000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DA2"/>
    <w:multiLevelType w:val="hybridMultilevel"/>
    <w:tmpl w:val="4A7CD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724444"/>
    <w:multiLevelType w:val="hybridMultilevel"/>
    <w:tmpl w:val="3C04F7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5F0953"/>
    <w:multiLevelType w:val="hybridMultilevel"/>
    <w:tmpl w:val="E6AA9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5">
    <w:nsid w:val="18EC4016"/>
    <w:multiLevelType w:val="hybridMultilevel"/>
    <w:tmpl w:val="DE6A1196"/>
    <w:lvl w:ilvl="0" w:tplc="AE28EB28">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6">
    <w:nsid w:val="1A653A4F"/>
    <w:multiLevelType w:val="hybridMultilevel"/>
    <w:tmpl w:val="593AA25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B5C5E26"/>
    <w:multiLevelType w:val="hybridMultilevel"/>
    <w:tmpl w:val="5448E54C"/>
    <w:lvl w:ilvl="0" w:tplc="04050009">
      <w:start w:val="1"/>
      <w:numFmt w:val="bullet"/>
      <w:lvlText w:val=""/>
      <w:lvlJc w:val="left"/>
      <w:pPr>
        <w:ind w:left="720" w:hanging="360"/>
      </w:pPr>
      <w:rPr>
        <w:rFonts w:ascii="Wingdings" w:hAnsi="Wingdings" w:hint="default"/>
      </w:rPr>
    </w:lvl>
    <w:lvl w:ilvl="1" w:tplc="74FC7252">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443302A"/>
    <w:multiLevelType w:val="hybridMultilevel"/>
    <w:tmpl w:val="D0C217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3A7B12"/>
    <w:multiLevelType w:val="hybridMultilevel"/>
    <w:tmpl w:val="58A88AC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086308"/>
    <w:multiLevelType w:val="hybridMultilevel"/>
    <w:tmpl w:val="EFB6A0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3357DD"/>
    <w:multiLevelType w:val="hybridMultilevel"/>
    <w:tmpl w:val="00B4552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623684C"/>
    <w:multiLevelType w:val="hybridMultilevel"/>
    <w:tmpl w:val="099E39F8"/>
    <w:lvl w:ilvl="0" w:tplc="FFFFFFFF">
      <w:start w:val="1"/>
      <w:numFmt w:val="decimal"/>
      <w:lvlText w:val="%1."/>
      <w:lvlJc w:val="righ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0DB1890"/>
    <w:multiLevelType w:val="hybridMultilevel"/>
    <w:tmpl w:val="264C7E5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BBB4F22"/>
    <w:multiLevelType w:val="hybridMultilevel"/>
    <w:tmpl w:val="862A8DCC"/>
    <w:lvl w:ilvl="0" w:tplc="D0B2E7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7A1372CA"/>
    <w:multiLevelType w:val="hybridMultilevel"/>
    <w:tmpl w:val="20B41820"/>
    <w:lvl w:ilvl="0" w:tplc="04050009">
      <w:start w:val="1"/>
      <w:numFmt w:val="bullet"/>
      <w:lvlText w:val=""/>
      <w:lvlJc w:val="left"/>
      <w:pPr>
        <w:ind w:left="720" w:hanging="360"/>
      </w:pPr>
      <w:rPr>
        <w:rFonts w:ascii="Wingdings" w:hAnsi="Wingdings" w:hint="default"/>
      </w:rPr>
    </w:lvl>
    <w:lvl w:ilvl="1" w:tplc="04050009">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B472228"/>
    <w:multiLevelType w:val="hybridMultilevel"/>
    <w:tmpl w:val="25EC3864"/>
    <w:lvl w:ilvl="0" w:tplc="B608EB7E">
      <w:start w:val="1"/>
      <w:numFmt w:val="decimal"/>
      <w:lvlText w:val="%1."/>
      <w:lvlJc w:val="left"/>
      <w:pPr>
        <w:ind w:left="21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C540511"/>
    <w:multiLevelType w:val="hybridMultilevel"/>
    <w:tmpl w:val="F69E9FE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420075"/>
    <w:multiLevelType w:val="hybridMultilevel"/>
    <w:tmpl w:val="ABDEF1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0"/>
  </w:num>
  <w:num w:numId="4">
    <w:abstractNumId w:val="11"/>
  </w:num>
  <w:num w:numId="5">
    <w:abstractNumId w:val="22"/>
  </w:num>
  <w:num w:numId="6">
    <w:abstractNumId w:val="6"/>
  </w:num>
  <w:num w:numId="7">
    <w:abstractNumId w:val="14"/>
  </w:num>
  <w:num w:numId="8">
    <w:abstractNumId w:val="1"/>
  </w:num>
  <w:num w:numId="9">
    <w:abstractNumId w:val="19"/>
  </w:num>
  <w:num w:numId="10">
    <w:abstractNumId w:val="21"/>
  </w:num>
  <w:num w:numId="11">
    <w:abstractNumId w:val="12"/>
  </w:num>
  <w:num w:numId="12">
    <w:abstractNumId w:val="8"/>
  </w:num>
  <w:num w:numId="13">
    <w:abstractNumId w:val="13"/>
  </w:num>
  <w:num w:numId="14">
    <w:abstractNumId w:val="16"/>
  </w:num>
  <w:num w:numId="15">
    <w:abstractNumId w:val="5"/>
  </w:num>
  <w:num w:numId="16">
    <w:abstractNumId w:val="7"/>
  </w:num>
  <w:num w:numId="17">
    <w:abstractNumId w:val="10"/>
  </w:num>
  <w:num w:numId="18">
    <w:abstractNumId w:val="9"/>
  </w:num>
  <w:num w:numId="19">
    <w:abstractNumId w:val="18"/>
  </w:num>
  <w:num w:numId="20">
    <w:abstractNumId w:val="2"/>
  </w:num>
  <w:num w:numId="21">
    <w:abstractNumId w:val="0"/>
  </w:num>
  <w:num w:numId="22">
    <w:abstractNumId w:val="3"/>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F2"/>
    <w:rsid w:val="000262C0"/>
    <w:rsid w:val="0007195A"/>
    <w:rsid w:val="000C12F6"/>
    <w:rsid w:val="001351FD"/>
    <w:rsid w:val="0014611E"/>
    <w:rsid w:val="00154945"/>
    <w:rsid w:val="00165A7F"/>
    <w:rsid w:val="002162A0"/>
    <w:rsid w:val="0024343A"/>
    <w:rsid w:val="002C3106"/>
    <w:rsid w:val="002F38CC"/>
    <w:rsid w:val="00306BB7"/>
    <w:rsid w:val="003617E0"/>
    <w:rsid w:val="00392A8E"/>
    <w:rsid w:val="003C7A34"/>
    <w:rsid w:val="003F3AF1"/>
    <w:rsid w:val="004007B1"/>
    <w:rsid w:val="00404D6E"/>
    <w:rsid w:val="004307A5"/>
    <w:rsid w:val="00446EA6"/>
    <w:rsid w:val="0045430F"/>
    <w:rsid w:val="00475994"/>
    <w:rsid w:val="004C233C"/>
    <w:rsid w:val="004C3A3E"/>
    <w:rsid w:val="004D2846"/>
    <w:rsid w:val="004E4EB5"/>
    <w:rsid w:val="00525BFC"/>
    <w:rsid w:val="0053664D"/>
    <w:rsid w:val="00572C5B"/>
    <w:rsid w:val="00577F96"/>
    <w:rsid w:val="00584240"/>
    <w:rsid w:val="005A6279"/>
    <w:rsid w:val="005C00B0"/>
    <w:rsid w:val="005C46A3"/>
    <w:rsid w:val="006108A1"/>
    <w:rsid w:val="00622D89"/>
    <w:rsid w:val="006614CE"/>
    <w:rsid w:val="00682BA1"/>
    <w:rsid w:val="006B277D"/>
    <w:rsid w:val="006D5BEE"/>
    <w:rsid w:val="006F47C9"/>
    <w:rsid w:val="0073136F"/>
    <w:rsid w:val="00737FD5"/>
    <w:rsid w:val="007419DF"/>
    <w:rsid w:val="00761583"/>
    <w:rsid w:val="007620A4"/>
    <w:rsid w:val="007644DC"/>
    <w:rsid w:val="00764EF4"/>
    <w:rsid w:val="007C1D61"/>
    <w:rsid w:val="008178C7"/>
    <w:rsid w:val="00823CF8"/>
    <w:rsid w:val="008443BA"/>
    <w:rsid w:val="0084628B"/>
    <w:rsid w:val="00897D67"/>
    <w:rsid w:val="008A5298"/>
    <w:rsid w:val="008D3917"/>
    <w:rsid w:val="00900734"/>
    <w:rsid w:val="00987921"/>
    <w:rsid w:val="009B1C31"/>
    <w:rsid w:val="009F11B3"/>
    <w:rsid w:val="009F5213"/>
    <w:rsid w:val="00AD0788"/>
    <w:rsid w:val="00AE07D0"/>
    <w:rsid w:val="00AF3AF6"/>
    <w:rsid w:val="00AF75CB"/>
    <w:rsid w:val="00B0406F"/>
    <w:rsid w:val="00B320CB"/>
    <w:rsid w:val="00B32F3C"/>
    <w:rsid w:val="00B82FC7"/>
    <w:rsid w:val="00BD0AB2"/>
    <w:rsid w:val="00BF7177"/>
    <w:rsid w:val="00C13BAB"/>
    <w:rsid w:val="00C14A01"/>
    <w:rsid w:val="00C16193"/>
    <w:rsid w:val="00C523F6"/>
    <w:rsid w:val="00C83801"/>
    <w:rsid w:val="00CB4D5B"/>
    <w:rsid w:val="00CE3AB3"/>
    <w:rsid w:val="00CF4AF1"/>
    <w:rsid w:val="00D241F2"/>
    <w:rsid w:val="00D62500"/>
    <w:rsid w:val="00D645FA"/>
    <w:rsid w:val="00D723DF"/>
    <w:rsid w:val="00DA6AF4"/>
    <w:rsid w:val="00DB6466"/>
    <w:rsid w:val="00DE356B"/>
    <w:rsid w:val="00E747A3"/>
    <w:rsid w:val="00E84FAE"/>
    <w:rsid w:val="00EA2026"/>
    <w:rsid w:val="00EF5E15"/>
    <w:rsid w:val="00F10F65"/>
    <w:rsid w:val="00F14C07"/>
    <w:rsid w:val="00F22A27"/>
    <w:rsid w:val="00F955F2"/>
    <w:rsid w:val="00FC38EB"/>
    <w:rsid w:val="00FF2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5F2"/>
    <w:rPr>
      <w:rFonts w:ascii="Calibri" w:eastAsia="Calibri" w:hAnsi="Calibri" w:cs="Times New Roman"/>
    </w:rPr>
  </w:style>
  <w:style w:type="paragraph" w:styleId="Nadpis1">
    <w:name w:val="heading 1"/>
    <w:basedOn w:val="Normln"/>
    <w:next w:val="Normln"/>
    <w:link w:val="Nadpis1Char"/>
    <w:uiPriority w:val="9"/>
    <w:qFormat/>
    <w:rsid w:val="00AF7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955F2"/>
    <w:pPr>
      <w:keepNext/>
      <w:spacing w:after="0" w:line="240" w:lineRule="auto"/>
      <w:ind w:left="360"/>
      <w:outlineLvl w:val="1"/>
    </w:pPr>
    <w:rPr>
      <w:rFonts w:ascii="Times New Roman" w:eastAsia="Times New Roman" w:hAnsi="Times New Roman"/>
      <w:sz w:val="24"/>
      <w:szCs w:val="20"/>
    </w:rPr>
  </w:style>
  <w:style w:type="paragraph" w:styleId="Nadpis6">
    <w:name w:val="heading 6"/>
    <w:basedOn w:val="Normln"/>
    <w:next w:val="Normln"/>
    <w:link w:val="Nadpis6Char"/>
    <w:uiPriority w:val="9"/>
    <w:semiHidden/>
    <w:unhideWhenUsed/>
    <w:qFormat/>
    <w:rsid w:val="00F955F2"/>
    <w:pPr>
      <w:spacing w:before="240" w:after="60"/>
      <w:outlineLvl w:val="5"/>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55F2"/>
    <w:rPr>
      <w:rFonts w:ascii="Times New Roman" w:eastAsia="Times New Roman" w:hAnsi="Times New Roman" w:cs="Times New Roman"/>
      <w:sz w:val="24"/>
      <w:szCs w:val="20"/>
    </w:rPr>
  </w:style>
  <w:style w:type="character" w:customStyle="1" w:styleId="Nadpis6Char">
    <w:name w:val="Nadpis 6 Char"/>
    <w:basedOn w:val="Standardnpsmoodstavce"/>
    <w:link w:val="Nadpis6"/>
    <w:uiPriority w:val="9"/>
    <w:semiHidden/>
    <w:rsid w:val="00F955F2"/>
    <w:rPr>
      <w:rFonts w:ascii="Calibri" w:eastAsia="Times New Roman" w:hAnsi="Calibri" w:cs="Times New Roman"/>
      <w:b/>
      <w:bCs/>
    </w:rPr>
  </w:style>
  <w:style w:type="paragraph" w:styleId="Odstavecseseznamem">
    <w:name w:val="List Paragraph"/>
    <w:basedOn w:val="Normln"/>
    <w:uiPriority w:val="34"/>
    <w:qFormat/>
    <w:rsid w:val="00F955F2"/>
    <w:pPr>
      <w:ind w:left="720"/>
      <w:contextualSpacing/>
    </w:pPr>
  </w:style>
  <w:style w:type="paragraph" w:styleId="Zkladntext2">
    <w:name w:val="Body Text 2"/>
    <w:basedOn w:val="Normln"/>
    <w:link w:val="Zkladntext2Char"/>
    <w:semiHidden/>
    <w:rsid w:val="00F955F2"/>
    <w:pPr>
      <w:spacing w:after="0" w:line="240" w:lineRule="auto"/>
    </w:pPr>
    <w:rPr>
      <w:rFonts w:ascii="Times New Roman" w:eastAsia="Times New Roman" w:hAnsi="Times New Roman"/>
      <w:b/>
      <w:sz w:val="24"/>
      <w:szCs w:val="20"/>
    </w:rPr>
  </w:style>
  <w:style w:type="character" w:customStyle="1" w:styleId="Zkladntext2Char">
    <w:name w:val="Základní text 2 Char"/>
    <w:basedOn w:val="Standardnpsmoodstavce"/>
    <w:link w:val="Zkladntext2"/>
    <w:semiHidden/>
    <w:rsid w:val="00F955F2"/>
    <w:rPr>
      <w:rFonts w:ascii="Times New Roman" w:eastAsia="Times New Roman" w:hAnsi="Times New Roman" w:cs="Times New Roman"/>
      <w:b/>
      <w:sz w:val="24"/>
      <w:szCs w:val="20"/>
    </w:rPr>
  </w:style>
  <w:style w:type="paragraph" w:styleId="Zkladntext">
    <w:name w:val="Body Text"/>
    <w:basedOn w:val="Normln"/>
    <w:link w:val="ZkladntextChar"/>
    <w:uiPriority w:val="99"/>
    <w:semiHidden/>
    <w:unhideWhenUsed/>
    <w:rsid w:val="00F955F2"/>
    <w:pPr>
      <w:spacing w:after="120"/>
    </w:pPr>
  </w:style>
  <w:style w:type="character" w:customStyle="1" w:styleId="ZkladntextChar">
    <w:name w:val="Základní text Char"/>
    <w:basedOn w:val="Standardnpsmoodstavce"/>
    <w:link w:val="Zkladntext"/>
    <w:uiPriority w:val="99"/>
    <w:semiHidden/>
    <w:rsid w:val="00F955F2"/>
    <w:rPr>
      <w:rFonts w:ascii="Calibri" w:eastAsia="Calibri" w:hAnsi="Calibri" w:cs="Times New Roman"/>
    </w:rPr>
  </w:style>
  <w:style w:type="paragraph" w:styleId="Zkladntextodsazen">
    <w:name w:val="Body Text Indent"/>
    <w:basedOn w:val="Normln"/>
    <w:link w:val="ZkladntextodsazenChar"/>
    <w:uiPriority w:val="99"/>
    <w:unhideWhenUsed/>
    <w:rsid w:val="00F955F2"/>
    <w:pPr>
      <w:spacing w:after="120"/>
      <w:ind w:left="283"/>
    </w:pPr>
  </w:style>
  <w:style w:type="character" w:customStyle="1" w:styleId="ZkladntextodsazenChar">
    <w:name w:val="Základní text odsazený Char"/>
    <w:basedOn w:val="Standardnpsmoodstavce"/>
    <w:link w:val="Zkladntextodsazen"/>
    <w:uiPriority w:val="99"/>
    <w:rsid w:val="00F955F2"/>
    <w:rPr>
      <w:rFonts w:ascii="Calibri" w:eastAsia="Calibri" w:hAnsi="Calibri" w:cs="Times New Roman"/>
    </w:rPr>
  </w:style>
  <w:style w:type="paragraph" w:styleId="Zkladntextodsazen2">
    <w:name w:val="Body Text Indent 2"/>
    <w:basedOn w:val="Normln"/>
    <w:link w:val="Zkladntextodsazen2Char"/>
    <w:uiPriority w:val="99"/>
    <w:unhideWhenUsed/>
    <w:rsid w:val="00F955F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955F2"/>
    <w:rPr>
      <w:rFonts w:ascii="Calibri" w:eastAsia="Calibri" w:hAnsi="Calibri" w:cs="Times New Roman"/>
    </w:rPr>
  </w:style>
  <w:style w:type="paragraph" w:customStyle="1" w:styleId="Import0">
    <w:name w:val="Import 0"/>
    <w:basedOn w:val="Normln"/>
    <w:rsid w:val="00F955F2"/>
    <w:pPr>
      <w:widowControl w:val="0"/>
      <w:spacing w:after="0" w:line="288" w:lineRule="auto"/>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F955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55F2"/>
    <w:rPr>
      <w:rFonts w:ascii="Tahoma" w:eastAsia="Calibri" w:hAnsi="Tahoma" w:cs="Tahoma"/>
      <w:sz w:val="16"/>
      <w:szCs w:val="16"/>
    </w:rPr>
  </w:style>
  <w:style w:type="table" w:styleId="Svtlstnovnzvraznn2">
    <w:name w:val="Light Shading Accent 2"/>
    <w:basedOn w:val="Normlntabulka"/>
    <w:uiPriority w:val="60"/>
    <w:rsid w:val="003F3A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vtlstnovnzvraznn11">
    <w:name w:val="Světlé stínování – zvýraznění 11"/>
    <w:basedOn w:val="Normlntabulka"/>
    <w:uiPriority w:val="60"/>
    <w:rsid w:val="003F3A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hlav">
    <w:name w:val="header"/>
    <w:basedOn w:val="Normln"/>
    <w:link w:val="ZhlavChar"/>
    <w:uiPriority w:val="99"/>
    <w:unhideWhenUsed/>
    <w:rsid w:val="008178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8C7"/>
    <w:rPr>
      <w:rFonts w:ascii="Calibri" w:eastAsia="Calibri" w:hAnsi="Calibri" w:cs="Times New Roman"/>
    </w:rPr>
  </w:style>
  <w:style w:type="paragraph" w:styleId="Zpat">
    <w:name w:val="footer"/>
    <w:basedOn w:val="Normln"/>
    <w:link w:val="ZpatChar"/>
    <w:uiPriority w:val="99"/>
    <w:unhideWhenUsed/>
    <w:rsid w:val="008178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C7"/>
    <w:rPr>
      <w:rFonts w:ascii="Calibri" w:eastAsia="Calibri" w:hAnsi="Calibri" w:cs="Times New Roman"/>
    </w:rPr>
  </w:style>
  <w:style w:type="paragraph" w:styleId="Bezmezer">
    <w:name w:val="No Spacing"/>
    <w:uiPriority w:val="1"/>
    <w:qFormat/>
    <w:rsid w:val="00B82FC7"/>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584240"/>
    <w:rPr>
      <w:color w:val="0000FF" w:themeColor="hyperlink"/>
      <w:u w:val="single"/>
    </w:rPr>
  </w:style>
  <w:style w:type="paragraph" w:styleId="Textpoznpodarou">
    <w:name w:val="footnote text"/>
    <w:basedOn w:val="Normln"/>
    <w:link w:val="TextpoznpodarouChar"/>
    <w:uiPriority w:val="99"/>
    <w:rsid w:val="008D3917"/>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rsid w:val="008D3917"/>
    <w:rPr>
      <w:rFonts w:ascii="Times New Roman" w:eastAsia="Times New Roman" w:hAnsi="Times New Roman" w:cs="Times New Roman"/>
      <w:sz w:val="20"/>
      <w:szCs w:val="20"/>
      <w:lang w:eastAsia="cs-CZ"/>
    </w:rPr>
  </w:style>
  <w:style w:type="character" w:styleId="Znakapoznpodarou">
    <w:name w:val="footnote reference"/>
    <w:uiPriority w:val="99"/>
    <w:rsid w:val="008D3917"/>
    <w:rPr>
      <w:vertAlign w:val="superscript"/>
    </w:rPr>
  </w:style>
  <w:style w:type="paragraph" w:styleId="Zkladntext3">
    <w:name w:val="Body Text 3"/>
    <w:basedOn w:val="Normln"/>
    <w:link w:val="Zkladntext3Char"/>
    <w:uiPriority w:val="99"/>
    <w:semiHidden/>
    <w:unhideWhenUsed/>
    <w:rsid w:val="00AF75CB"/>
    <w:pPr>
      <w:spacing w:after="120"/>
    </w:pPr>
    <w:rPr>
      <w:sz w:val="16"/>
      <w:szCs w:val="16"/>
    </w:rPr>
  </w:style>
  <w:style w:type="character" w:customStyle="1" w:styleId="Zkladntext3Char">
    <w:name w:val="Základní text 3 Char"/>
    <w:basedOn w:val="Standardnpsmoodstavce"/>
    <w:link w:val="Zkladntext3"/>
    <w:uiPriority w:val="99"/>
    <w:semiHidden/>
    <w:rsid w:val="00AF75CB"/>
    <w:rPr>
      <w:rFonts w:ascii="Calibri" w:eastAsia="Calibri" w:hAnsi="Calibri" w:cs="Times New Roman"/>
      <w:sz w:val="16"/>
      <w:szCs w:val="16"/>
    </w:rPr>
  </w:style>
  <w:style w:type="character" w:customStyle="1" w:styleId="Nadpis1Char">
    <w:name w:val="Nadpis 1 Char"/>
    <w:basedOn w:val="Standardnpsmoodstavce"/>
    <w:link w:val="Nadpis1"/>
    <w:uiPriority w:val="9"/>
    <w:rsid w:val="00AF75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5F2"/>
    <w:rPr>
      <w:rFonts w:ascii="Calibri" w:eastAsia="Calibri" w:hAnsi="Calibri" w:cs="Times New Roman"/>
    </w:rPr>
  </w:style>
  <w:style w:type="paragraph" w:styleId="Nadpis1">
    <w:name w:val="heading 1"/>
    <w:basedOn w:val="Normln"/>
    <w:next w:val="Normln"/>
    <w:link w:val="Nadpis1Char"/>
    <w:uiPriority w:val="9"/>
    <w:qFormat/>
    <w:rsid w:val="00AF7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955F2"/>
    <w:pPr>
      <w:keepNext/>
      <w:spacing w:after="0" w:line="240" w:lineRule="auto"/>
      <w:ind w:left="360"/>
      <w:outlineLvl w:val="1"/>
    </w:pPr>
    <w:rPr>
      <w:rFonts w:ascii="Times New Roman" w:eastAsia="Times New Roman" w:hAnsi="Times New Roman"/>
      <w:sz w:val="24"/>
      <w:szCs w:val="20"/>
    </w:rPr>
  </w:style>
  <w:style w:type="paragraph" w:styleId="Nadpis6">
    <w:name w:val="heading 6"/>
    <w:basedOn w:val="Normln"/>
    <w:next w:val="Normln"/>
    <w:link w:val="Nadpis6Char"/>
    <w:uiPriority w:val="9"/>
    <w:semiHidden/>
    <w:unhideWhenUsed/>
    <w:qFormat/>
    <w:rsid w:val="00F955F2"/>
    <w:pPr>
      <w:spacing w:before="240" w:after="60"/>
      <w:outlineLvl w:val="5"/>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55F2"/>
    <w:rPr>
      <w:rFonts w:ascii="Times New Roman" w:eastAsia="Times New Roman" w:hAnsi="Times New Roman" w:cs="Times New Roman"/>
      <w:sz w:val="24"/>
      <w:szCs w:val="20"/>
    </w:rPr>
  </w:style>
  <w:style w:type="character" w:customStyle="1" w:styleId="Nadpis6Char">
    <w:name w:val="Nadpis 6 Char"/>
    <w:basedOn w:val="Standardnpsmoodstavce"/>
    <w:link w:val="Nadpis6"/>
    <w:uiPriority w:val="9"/>
    <w:semiHidden/>
    <w:rsid w:val="00F955F2"/>
    <w:rPr>
      <w:rFonts w:ascii="Calibri" w:eastAsia="Times New Roman" w:hAnsi="Calibri" w:cs="Times New Roman"/>
      <w:b/>
      <w:bCs/>
    </w:rPr>
  </w:style>
  <w:style w:type="paragraph" w:styleId="Odstavecseseznamem">
    <w:name w:val="List Paragraph"/>
    <w:basedOn w:val="Normln"/>
    <w:uiPriority w:val="34"/>
    <w:qFormat/>
    <w:rsid w:val="00F955F2"/>
    <w:pPr>
      <w:ind w:left="720"/>
      <w:contextualSpacing/>
    </w:pPr>
  </w:style>
  <w:style w:type="paragraph" w:styleId="Zkladntext2">
    <w:name w:val="Body Text 2"/>
    <w:basedOn w:val="Normln"/>
    <w:link w:val="Zkladntext2Char"/>
    <w:semiHidden/>
    <w:rsid w:val="00F955F2"/>
    <w:pPr>
      <w:spacing w:after="0" w:line="240" w:lineRule="auto"/>
    </w:pPr>
    <w:rPr>
      <w:rFonts w:ascii="Times New Roman" w:eastAsia="Times New Roman" w:hAnsi="Times New Roman"/>
      <w:b/>
      <w:sz w:val="24"/>
      <w:szCs w:val="20"/>
    </w:rPr>
  </w:style>
  <w:style w:type="character" w:customStyle="1" w:styleId="Zkladntext2Char">
    <w:name w:val="Základní text 2 Char"/>
    <w:basedOn w:val="Standardnpsmoodstavce"/>
    <w:link w:val="Zkladntext2"/>
    <w:semiHidden/>
    <w:rsid w:val="00F955F2"/>
    <w:rPr>
      <w:rFonts w:ascii="Times New Roman" w:eastAsia="Times New Roman" w:hAnsi="Times New Roman" w:cs="Times New Roman"/>
      <w:b/>
      <w:sz w:val="24"/>
      <w:szCs w:val="20"/>
    </w:rPr>
  </w:style>
  <w:style w:type="paragraph" w:styleId="Zkladntext">
    <w:name w:val="Body Text"/>
    <w:basedOn w:val="Normln"/>
    <w:link w:val="ZkladntextChar"/>
    <w:uiPriority w:val="99"/>
    <w:semiHidden/>
    <w:unhideWhenUsed/>
    <w:rsid w:val="00F955F2"/>
    <w:pPr>
      <w:spacing w:after="120"/>
    </w:pPr>
  </w:style>
  <w:style w:type="character" w:customStyle="1" w:styleId="ZkladntextChar">
    <w:name w:val="Základní text Char"/>
    <w:basedOn w:val="Standardnpsmoodstavce"/>
    <w:link w:val="Zkladntext"/>
    <w:uiPriority w:val="99"/>
    <w:semiHidden/>
    <w:rsid w:val="00F955F2"/>
    <w:rPr>
      <w:rFonts w:ascii="Calibri" w:eastAsia="Calibri" w:hAnsi="Calibri" w:cs="Times New Roman"/>
    </w:rPr>
  </w:style>
  <w:style w:type="paragraph" w:styleId="Zkladntextodsazen">
    <w:name w:val="Body Text Indent"/>
    <w:basedOn w:val="Normln"/>
    <w:link w:val="ZkladntextodsazenChar"/>
    <w:uiPriority w:val="99"/>
    <w:unhideWhenUsed/>
    <w:rsid w:val="00F955F2"/>
    <w:pPr>
      <w:spacing w:after="120"/>
      <w:ind w:left="283"/>
    </w:pPr>
  </w:style>
  <w:style w:type="character" w:customStyle="1" w:styleId="ZkladntextodsazenChar">
    <w:name w:val="Základní text odsazený Char"/>
    <w:basedOn w:val="Standardnpsmoodstavce"/>
    <w:link w:val="Zkladntextodsazen"/>
    <w:uiPriority w:val="99"/>
    <w:rsid w:val="00F955F2"/>
    <w:rPr>
      <w:rFonts w:ascii="Calibri" w:eastAsia="Calibri" w:hAnsi="Calibri" w:cs="Times New Roman"/>
    </w:rPr>
  </w:style>
  <w:style w:type="paragraph" w:styleId="Zkladntextodsazen2">
    <w:name w:val="Body Text Indent 2"/>
    <w:basedOn w:val="Normln"/>
    <w:link w:val="Zkladntextodsazen2Char"/>
    <w:uiPriority w:val="99"/>
    <w:unhideWhenUsed/>
    <w:rsid w:val="00F955F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955F2"/>
    <w:rPr>
      <w:rFonts w:ascii="Calibri" w:eastAsia="Calibri" w:hAnsi="Calibri" w:cs="Times New Roman"/>
    </w:rPr>
  </w:style>
  <w:style w:type="paragraph" w:customStyle="1" w:styleId="Import0">
    <w:name w:val="Import 0"/>
    <w:basedOn w:val="Normln"/>
    <w:rsid w:val="00F955F2"/>
    <w:pPr>
      <w:widowControl w:val="0"/>
      <w:spacing w:after="0" w:line="288" w:lineRule="auto"/>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F955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55F2"/>
    <w:rPr>
      <w:rFonts w:ascii="Tahoma" w:eastAsia="Calibri" w:hAnsi="Tahoma" w:cs="Tahoma"/>
      <w:sz w:val="16"/>
      <w:szCs w:val="16"/>
    </w:rPr>
  </w:style>
  <w:style w:type="table" w:styleId="Svtlstnovnzvraznn2">
    <w:name w:val="Light Shading Accent 2"/>
    <w:basedOn w:val="Normlntabulka"/>
    <w:uiPriority w:val="60"/>
    <w:rsid w:val="003F3A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vtlstnovnzvraznn11">
    <w:name w:val="Světlé stínování – zvýraznění 11"/>
    <w:basedOn w:val="Normlntabulka"/>
    <w:uiPriority w:val="60"/>
    <w:rsid w:val="003F3A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hlav">
    <w:name w:val="header"/>
    <w:basedOn w:val="Normln"/>
    <w:link w:val="ZhlavChar"/>
    <w:uiPriority w:val="99"/>
    <w:unhideWhenUsed/>
    <w:rsid w:val="008178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8C7"/>
    <w:rPr>
      <w:rFonts w:ascii="Calibri" w:eastAsia="Calibri" w:hAnsi="Calibri" w:cs="Times New Roman"/>
    </w:rPr>
  </w:style>
  <w:style w:type="paragraph" w:styleId="Zpat">
    <w:name w:val="footer"/>
    <w:basedOn w:val="Normln"/>
    <w:link w:val="ZpatChar"/>
    <w:uiPriority w:val="99"/>
    <w:unhideWhenUsed/>
    <w:rsid w:val="008178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C7"/>
    <w:rPr>
      <w:rFonts w:ascii="Calibri" w:eastAsia="Calibri" w:hAnsi="Calibri" w:cs="Times New Roman"/>
    </w:rPr>
  </w:style>
  <w:style w:type="paragraph" w:styleId="Bezmezer">
    <w:name w:val="No Spacing"/>
    <w:uiPriority w:val="1"/>
    <w:qFormat/>
    <w:rsid w:val="00B82FC7"/>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584240"/>
    <w:rPr>
      <w:color w:val="0000FF" w:themeColor="hyperlink"/>
      <w:u w:val="single"/>
    </w:rPr>
  </w:style>
  <w:style w:type="paragraph" w:styleId="Textpoznpodarou">
    <w:name w:val="footnote text"/>
    <w:basedOn w:val="Normln"/>
    <w:link w:val="TextpoznpodarouChar"/>
    <w:uiPriority w:val="99"/>
    <w:rsid w:val="008D3917"/>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rsid w:val="008D3917"/>
    <w:rPr>
      <w:rFonts w:ascii="Times New Roman" w:eastAsia="Times New Roman" w:hAnsi="Times New Roman" w:cs="Times New Roman"/>
      <w:sz w:val="20"/>
      <w:szCs w:val="20"/>
      <w:lang w:eastAsia="cs-CZ"/>
    </w:rPr>
  </w:style>
  <w:style w:type="character" w:styleId="Znakapoznpodarou">
    <w:name w:val="footnote reference"/>
    <w:uiPriority w:val="99"/>
    <w:rsid w:val="008D3917"/>
    <w:rPr>
      <w:vertAlign w:val="superscript"/>
    </w:rPr>
  </w:style>
  <w:style w:type="paragraph" w:styleId="Zkladntext3">
    <w:name w:val="Body Text 3"/>
    <w:basedOn w:val="Normln"/>
    <w:link w:val="Zkladntext3Char"/>
    <w:uiPriority w:val="99"/>
    <w:semiHidden/>
    <w:unhideWhenUsed/>
    <w:rsid w:val="00AF75CB"/>
    <w:pPr>
      <w:spacing w:after="120"/>
    </w:pPr>
    <w:rPr>
      <w:sz w:val="16"/>
      <w:szCs w:val="16"/>
    </w:rPr>
  </w:style>
  <w:style w:type="character" w:customStyle="1" w:styleId="Zkladntext3Char">
    <w:name w:val="Základní text 3 Char"/>
    <w:basedOn w:val="Standardnpsmoodstavce"/>
    <w:link w:val="Zkladntext3"/>
    <w:uiPriority w:val="99"/>
    <w:semiHidden/>
    <w:rsid w:val="00AF75CB"/>
    <w:rPr>
      <w:rFonts w:ascii="Calibri" w:eastAsia="Calibri" w:hAnsi="Calibri" w:cs="Times New Roman"/>
      <w:sz w:val="16"/>
      <w:szCs w:val="16"/>
    </w:rPr>
  </w:style>
  <w:style w:type="character" w:customStyle="1" w:styleId="Nadpis1Char">
    <w:name w:val="Nadpis 1 Char"/>
    <w:basedOn w:val="Standardnpsmoodstavce"/>
    <w:link w:val="Nadpis1"/>
    <w:uiPriority w:val="9"/>
    <w:rsid w:val="00AF75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slunicko.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ditelka@msslunicko.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8FE2-D4B8-46CB-986A-EAD65507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4733</TotalTime>
  <Pages>27</Pages>
  <Words>8262</Words>
  <Characters>48748</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Václavka</dc:creator>
  <cp:lastModifiedBy>Reditelka</cp:lastModifiedBy>
  <cp:revision>29</cp:revision>
  <cp:lastPrinted>2014-02-19T05:52:00Z</cp:lastPrinted>
  <dcterms:created xsi:type="dcterms:W3CDTF">2014-02-19T05:52:00Z</dcterms:created>
  <dcterms:modified xsi:type="dcterms:W3CDTF">2016-09-05T08:35:00Z</dcterms:modified>
</cp:coreProperties>
</file>