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08" w:rsidRPr="00C93908" w:rsidRDefault="00C93908" w:rsidP="00C93908">
      <w:pPr>
        <w:spacing w:after="0" w:line="0" w:lineRule="auto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93908"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 w:rsidRPr="00C93908">
        <w:rPr>
          <w:rFonts w:ascii="Arial" w:eastAsia="Times New Roman" w:hAnsi="Arial" w:cs="Arial"/>
          <w:sz w:val="24"/>
          <w:szCs w:val="24"/>
          <w:lang w:eastAsia="cs-CZ"/>
        </w:rPr>
        <w:instrText xml:space="preserve"> HYPERLINK "https://www.mssnpzlin.cz/home/" </w:instrText>
      </w:r>
      <w:r w:rsidRPr="00C93908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</w:p>
    <w:p w:rsidR="00C93908" w:rsidRPr="00C93908" w:rsidRDefault="00C93908" w:rsidP="00C93908">
      <w:pPr>
        <w:spacing w:after="0" w:line="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Arial" w:eastAsia="Times New Roman" w:hAnsi="Arial" w:cs="Arial"/>
          <w:b/>
          <w:bCs/>
          <w:color w:val="0000FF"/>
          <w:sz w:val="29"/>
          <w:szCs w:val="29"/>
          <w:lang w:eastAsia="cs-CZ"/>
        </w:rPr>
        <w:br/>
        <w:t>Mateřská škola Zlín, SNP 4790, příspěvková organizace</w:t>
      </w:r>
    </w:p>
    <w:p w:rsidR="00C93908" w:rsidRPr="00C93908" w:rsidRDefault="00C93908" w:rsidP="00C93908">
      <w:pPr>
        <w:spacing w:after="0" w:line="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93908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  <w:r w:rsidRPr="00C93908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>ŠVP PV</w:t>
      </w:r>
    </w:p>
    <w:p w:rsidR="00C93908" w:rsidRPr="00C93908" w:rsidRDefault="00C93908" w:rsidP="00C939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  <w:lang w:eastAsia="cs-CZ"/>
        </w:rPr>
      </w:pPr>
      <w:r w:rsidRPr="00C93908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50"/>
          <w:szCs w:val="50"/>
          <w:lang w:eastAsia="cs-CZ"/>
        </w:rPr>
        <w:t>ŠVP PV =</w:t>
      </w:r>
      <w:bookmarkStart w:id="0" w:name="_GoBack"/>
      <w:bookmarkEnd w:id="0"/>
      <w:r w:rsidRPr="00C93908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50"/>
          <w:szCs w:val="50"/>
          <w:lang w:eastAsia="cs-CZ"/>
        </w:rPr>
        <w:t xml:space="preserve"> Školní vzdělávací program pro předškolní vzdělávání.</w:t>
      </w:r>
    </w:p>
    <w:p w:rsid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93908" w:rsidRP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Hlavní cíle předškolního vzdělávání dle Rámcového vzdělávacího programu</w:t>
      </w:r>
    </w:p>
    <w:p w:rsidR="00C93908" w:rsidRPr="00C93908" w:rsidRDefault="00C93908" w:rsidP="00C93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rozvíjení dítěte, jeho učení a poznání</w:t>
      </w:r>
    </w:p>
    <w:p w:rsidR="00C93908" w:rsidRPr="00C93908" w:rsidRDefault="00C93908" w:rsidP="00C93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osvojení si základů hodnot, na nichž je založena naše společnost</w:t>
      </w:r>
    </w:p>
    <w:p w:rsidR="00C93908" w:rsidRPr="00C93908" w:rsidRDefault="00C93908" w:rsidP="00C93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získání osobní samostatnosti a schopnosti projevovat se jako samostatná osobnost působící na své okolí.</w:t>
      </w:r>
    </w:p>
    <w:p w:rsid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Naše mateřská škola pracuje podle Školního vzdělávacího programu pod názvem:</w:t>
      </w:r>
    </w:p>
    <w:p w:rsidR="00C93908" w:rsidRP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908" w:rsidRP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cs-CZ"/>
        </w:rPr>
        <w:t xml:space="preserve">      </w:t>
      </w:r>
      <w:r w:rsidRPr="00C9390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cs-CZ"/>
        </w:rPr>
        <w:t>" Společně se učíme, poznávat svět ve Zlíně"</w:t>
      </w:r>
    </w:p>
    <w:p w:rsid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93908" w:rsidRP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 vypracován v souladu s Rámcovým vzdělávacím programem pro předškolní vzdělávání, je zde zastoupeno všech pět oblastí, které se navzájem prolínají.</w:t>
      </w:r>
    </w:p>
    <w:p w:rsidR="00C93908" w:rsidRPr="00C93908" w:rsidRDefault="00C93908" w:rsidP="00C93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Dítě a jeho tělo</w:t>
      </w:r>
    </w:p>
    <w:p w:rsidR="00C93908" w:rsidRPr="00C93908" w:rsidRDefault="00C93908" w:rsidP="00C93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Dítě a jeho psychika</w:t>
      </w:r>
    </w:p>
    <w:p w:rsidR="00C93908" w:rsidRPr="00C93908" w:rsidRDefault="00C93908" w:rsidP="00C93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Dítě a ten druhý</w:t>
      </w:r>
    </w:p>
    <w:p w:rsidR="00C93908" w:rsidRPr="00C93908" w:rsidRDefault="00C93908" w:rsidP="00C93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Dítě a společnost</w:t>
      </w:r>
    </w:p>
    <w:p w:rsidR="00C93908" w:rsidRPr="00C93908" w:rsidRDefault="00C93908" w:rsidP="00C93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Dítě a svět</w:t>
      </w:r>
    </w:p>
    <w:p w:rsidR="00C93908" w:rsidRP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obsah ŠVP je rozdělen do deseti integrovaných bloků, které zahrnují vše 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ýkající se dítěte a světa,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který ho obklopuje.</w:t>
      </w:r>
      <w:r w:rsidRPr="00C939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Celoroční témata vystihují hlavní záměry mateřské školy. Tato témata jsou dále rozprac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ována v jednotlivých třídách 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 třídních vzdělávacích programech.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Učitelky v nich volí pro svou třídu konkrétní činnosti a prostředky k naplňování cílů, určují způsob realizace těchto činností (formy), doplňují jej o různé akce. Součástí je také průběžné hodnocení.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Při své práci nabízíme kvalitní standardní a nadstandardní péči o děti mateřské školy (logopedická péče, výuka plavání, dny pro zdraví aj.)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   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Rozvíjíme také tělesnou a pohybovou zdatnost dětí na zahradě MŠ, která je vybavena novými hracími prvky.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Pro předškoláky mají paní učitelky vypracovány projekty: Šikovné ručičky, Malí světáci, Hrátky pro předškoláky.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Při polodenních vycházkách do okolí (do nedalekého lesa) a citlivým přístupem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 působením pěstujeme u dětí úctu k životu, všemu živému a prosazujeme myšlenku ochrany životního prostředí.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Dalším cílem je vychovávat v dětech kladný vztah k přírodě - mít vztah k životu, k sobě samému, k druhým lidem a ke zdravému životnímu stylu.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Předškolní vzdělávání se uskutečňuje ve všech činnostech a situacích, které se v průběhu dne v mateřské škole vyskytnou.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 nutné vyvažovat spontánní a řízené aktivity v poměru, který odpovídá potřebám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možnostem dětí.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Hlavní náplní naší výchovné činnosti je využívání metody prožitkového učení dětí.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p w:rsidR="00C93908" w:rsidRPr="00C93908" w:rsidRDefault="00C93908" w:rsidP="00C9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Veškeré snažení všech zaměstnanců mateřské školy směřuje k tomu, aby zde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ylo dítě maximálně spokojené 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šťastné.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S tematickými částmi tohoto programu jsou rodiče podrobně seznamováni na nástěnkách u jednotlivých </w:t>
      </w:r>
      <w:proofErr w:type="gramStart"/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tříd .</w:t>
      </w:r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Celý</w:t>
      </w:r>
      <w:proofErr w:type="gramEnd"/>
      <w:r w:rsidRPr="00C9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ŠVP PV je k dispozici v mateřské škole na nástěnce u vstupu do budovy.</w:t>
      </w:r>
    </w:p>
    <w:p w:rsidR="00C93908" w:rsidRPr="00C93908" w:rsidRDefault="00C93908" w:rsidP="00C93908">
      <w:pPr>
        <w:spacing w:after="0" w:line="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cs-CZ"/>
        </w:rPr>
      </w:pPr>
      <w:r w:rsidRPr="00C93908">
        <w:rPr>
          <w:rFonts w:ascii="Times New Roman" w:eastAsia="Times New Roman" w:hAnsi="Times New Roman" w:cs="Times New Roman"/>
          <w:sz w:val="2"/>
          <w:szCs w:val="2"/>
          <w:lang w:eastAsia="cs-CZ"/>
        </w:rPr>
        <w:t>© 2020 Mateřská škola Zlín, SNP 4790, příspěvková organizace.</w:t>
      </w:r>
    </w:p>
    <w:p w:rsidR="00C93908" w:rsidRPr="00C93908" w:rsidRDefault="00C93908" w:rsidP="00C93908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"/>
          <w:szCs w:val="2"/>
          <w:lang w:eastAsia="cs-CZ"/>
        </w:rPr>
      </w:pPr>
      <w:hyperlink r:id="rId7" w:history="1">
        <w:r w:rsidRPr="00C93908">
          <w:rPr>
            <w:rFonts w:ascii="Times New Roman" w:eastAsia="Times New Roman" w:hAnsi="Times New Roman" w:cs="Times New Roman"/>
            <w:color w:val="666666"/>
            <w:sz w:val="2"/>
            <w:szCs w:val="2"/>
            <w:lang w:eastAsia="cs-CZ"/>
          </w:rPr>
          <w:t>Prohlášení o přístupnosti</w:t>
        </w:r>
      </w:hyperlink>
    </w:p>
    <w:p w:rsidR="00F16995" w:rsidRDefault="00F16995"/>
    <w:sectPr w:rsidR="00F16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99" w:rsidRDefault="000E2999" w:rsidP="00C93908">
      <w:pPr>
        <w:spacing w:after="0" w:line="240" w:lineRule="auto"/>
      </w:pPr>
      <w:r>
        <w:separator/>
      </w:r>
    </w:p>
  </w:endnote>
  <w:endnote w:type="continuationSeparator" w:id="0">
    <w:p w:rsidR="000E2999" w:rsidRDefault="000E2999" w:rsidP="00C9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99" w:rsidRDefault="000E2999" w:rsidP="00C93908">
      <w:pPr>
        <w:spacing w:after="0" w:line="240" w:lineRule="auto"/>
      </w:pPr>
      <w:r>
        <w:separator/>
      </w:r>
    </w:p>
  </w:footnote>
  <w:footnote w:type="continuationSeparator" w:id="0">
    <w:p w:rsidR="000E2999" w:rsidRDefault="000E2999" w:rsidP="00C9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08" w:rsidRDefault="00C93908">
    <w:pPr>
      <w:pStyle w:val="Zhlav"/>
    </w:pPr>
    <w:r>
      <w:t xml:space="preserve">                     Mateřská škola Zlín, SNP 4790, příspěvková organizace, 760 05 Zlín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43E"/>
    <w:multiLevelType w:val="multilevel"/>
    <w:tmpl w:val="D90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753C4"/>
    <w:multiLevelType w:val="multilevel"/>
    <w:tmpl w:val="858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44AF2"/>
    <w:multiLevelType w:val="multilevel"/>
    <w:tmpl w:val="FA0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8"/>
    <w:rsid w:val="000E2999"/>
    <w:rsid w:val="00C93908"/>
    <w:rsid w:val="00F1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C8D4"/>
  <w15:chartTrackingRefBased/>
  <w15:docId w15:val="{3FB32EBC-6FC5-48C1-A235-C9FC01A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39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390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93908"/>
    <w:rPr>
      <w:b/>
      <w:bCs/>
    </w:rPr>
  </w:style>
  <w:style w:type="character" w:customStyle="1" w:styleId="menu-item-text">
    <w:name w:val="menu-item-text"/>
    <w:basedOn w:val="Standardnpsmoodstavce"/>
    <w:rsid w:val="00C93908"/>
  </w:style>
  <w:style w:type="character" w:customStyle="1" w:styleId="sit-c">
    <w:name w:val="sit-c"/>
    <w:basedOn w:val="Standardnpsmoodstavce"/>
    <w:rsid w:val="00C93908"/>
  </w:style>
  <w:style w:type="paragraph" w:styleId="Normlnweb">
    <w:name w:val="Normal (Web)"/>
    <w:basedOn w:val="Normln"/>
    <w:uiPriority w:val="99"/>
    <w:semiHidden/>
    <w:unhideWhenUsed/>
    <w:rsid w:val="00C9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-c">
    <w:name w:val="it-c"/>
    <w:basedOn w:val="Standardnpsmoodstavce"/>
    <w:rsid w:val="00C93908"/>
  </w:style>
  <w:style w:type="paragraph" w:styleId="Zhlav">
    <w:name w:val="header"/>
    <w:basedOn w:val="Normln"/>
    <w:link w:val="ZhlavChar"/>
    <w:uiPriority w:val="99"/>
    <w:unhideWhenUsed/>
    <w:rsid w:val="00C9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908"/>
  </w:style>
  <w:style w:type="paragraph" w:styleId="Zpat">
    <w:name w:val="footer"/>
    <w:basedOn w:val="Normln"/>
    <w:link w:val="ZpatChar"/>
    <w:uiPriority w:val="99"/>
    <w:unhideWhenUsed/>
    <w:rsid w:val="00C9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9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3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snpzlin.cz/prohlaseni-o-pristup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2021-09-27T12:00:00Z</dcterms:created>
  <dcterms:modified xsi:type="dcterms:W3CDTF">2021-09-27T12:08:00Z</dcterms:modified>
</cp:coreProperties>
</file>