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FC76F" w14:textId="77777777" w:rsidR="00B6650D" w:rsidRPr="00833EED" w:rsidRDefault="00B6650D" w:rsidP="00B6650D">
      <w:pPr>
        <w:spacing w:line="240" w:lineRule="auto"/>
        <w:jc w:val="center"/>
        <w:rPr>
          <w:b/>
          <w:color w:val="000000" w:themeColor="text1"/>
          <w:sz w:val="72"/>
          <w:szCs w:val="48"/>
        </w:rPr>
      </w:pPr>
      <w:r w:rsidRPr="00833EED">
        <w:rPr>
          <w:b/>
          <w:color w:val="000000" w:themeColor="text1"/>
          <w:sz w:val="72"/>
          <w:szCs w:val="48"/>
        </w:rPr>
        <w:t xml:space="preserve">Školní vzdělávací program pro předškolní vzdělávání </w:t>
      </w:r>
    </w:p>
    <w:p w14:paraId="3382B8EE" w14:textId="77777777" w:rsidR="00A96295" w:rsidRDefault="00A96295">
      <w:pPr>
        <w:spacing w:after="160" w:line="259" w:lineRule="auto"/>
        <w:rPr>
          <w:highlight w:val="yellow"/>
        </w:rPr>
      </w:pPr>
    </w:p>
    <w:p w14:paraId="38FD4081" w14:textId="77777777" w:rsidR="00833EED" w:rsidRDefault="00833EED">
      <w:pPr>
        <w:spacing w:after="160" w:line="259" w:lineRule="auto"/>
        <w:rPr>
          <w:highlight w:val="yellow"/>
        </w:rPr>
      </w:pPr>
    </w:p>
    <w:p w14:paraId="66A0579F" w14:textId="77777777" w:rsidR="0004465F" w:rsidRPr="00C56974" w:rsidRDefault="0004465F" w:rsidP="0004465F">
      <w:pPr>
        <w:jc w:val="center"/>
        <w:rPr>
          <w:rFonts w:eastAsia="Arial" w:cs="Arial"/>
          <w:b/>
          <w:sz w:val="32"/>
          <w:szCs w:val="32"/>
        </w:rPr>
      </w:pPr>
      <w:proofErr w:type="gramStart"/>
      <w:r>
        <w:rPr>
          <w:rFonts w:eastAsia="Arial" w:cs="Arial"/>
          <w:b/>
          <w:sz w:val="32"/>
          <w:szCs w:val="32"/>
        </w:rPr>
        <w:t xml:space="preserve">„ </w:t>
      </w:r>
      <w:r w:rsidRPr="00C56974">
        <w:rPr>
          <w:rFonts w:eastAsia="Arial" w:cs="Arial"/>
          <w:b/>
          <w:sz w:val="32"/>
          <w:szCs w:val="32"/>
        </w:rPr>
        <w:t>Školka</w:t>
      </w:r>
      <w:proofErr w:type="gramEnd"/>
      <w:r w:rsidRPr="00C56974">
        <w:rPr>
          <w:rFonts w:eastAsia="Arial" w:cs="Arial"/>
          <w:b/>
          <w:sz w:val="32"/>
          <w:szCs w:val="32"/>
        </w:rPr>
        <w:t xml:space="preserve"> - cesta k</w:t>
      </w:r>
      <w:r>
        <w:rPr>
          <w:rFonts w:eastAsia="Arial" w:cs="Arial"/>
          <w:b/>
          <w:sz w:val="32"/>
          <w:szCs w:val="32"/>
        </w:rPr>
        <w:t> </w:t>
      </w:r>
      <w:r w:rsidRPr="00C56974">
        <w:rPr>
          <w:rFonts w:eastAsia="Arial" w:cs="Arial"/>
          <w:b/>
          <w:sz w:val="32"/>
          <w:szCs w:val="32"/>
        </w:rPr>
        <w:t>radosti</w:t>
      </w:r>
      <w:r>
        <w:rPr>
          <w:rFonts w:eastAsia="Arial" w:cs="Arial"/>
          <w:b/>
          <w:sz w:val="32"/>
          <w:szCs w:val="32"/>
        </w:rPr>
        <w:t>…“</w:t>
      </w:r>
    </w:p>
    <w:p w14:paraId="304E68E5" w14:textId="77777777" w:rsidR="00A96295" w:rsidRPr="0004465F" w:rsidRDefault="00A96295">
      <w:pPr>
        <w:spacing w:after="160" w:line="259" w:lineRule="auto"/>
        <w:rPr>
          <w:b/>
          <w:highlight w:val="yellow"/>
        </w:rPr>
      </w:pPr>
    </w:p>
    <w:p w14:paraId="4B1AF5E1" w14:textId="77777777" w:rsidR="00A96295" w:rsidRDefault="00A96295">
      <w:pPr>
        <w:spacing w:after="160" w:line="259" w:lineRule="auto"/>
        <w:rPr>
          <w:highlight w:val="yellow"/>
        </w:rPr>
      </w:pPr>
    </w:p>
    <w:p w14:paraId="645786A9" w14:textId="77777777" w:rsidR="00B6650D" w:rsidRPr="00B6650D" w:rsidRDefault="00A96295">
      <w:pPr>
        <w:spacing w:after="160" w:line="259" w:lineRule="auto"/>
        <w:rPr>
          <w:highlight w:val="yellow"/>
        </w:rPr>
      </w:pPr>
      <w:r>
        <w:rPr>
          <w:noProof/>
          <w:highlight w:val="yellow"/>
          <w:lang w:eastAsia="cs-CZ"/>
        </w:rPr>
        <w:drawing>
          <wp:inline distT="0" distB="0" distL="0" distR="0" wp14:anchorId="45D2008F" wp14:editId="246C46F7">
            <wp:extent cx="5393690" cy="36036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3690" cy="3603625"/>
                    </a:xfrm>
                    <a:prstGeom prst="rect">
                      <a:avLst/>
                    </a:prstGeom>
                    <a:noFill/>
                    <a:ln>
                      <a:noFill/>
                    </a:ln>
                  </pic:spPr>
                </pic:pic>
              </a:graphicData>
            </a:graphic>
          </wp:inline>
        </w:drawing>
      </w:r>
    </w:p>
    <w:p w14:paraId="0CD5FE01" w14:textId="77777777" w:rsidR="00A96295" w:rsidRDefault="00A96295" w:rsidP="00A96295">
      <w:pPr>
        <w:spacing w:after="160" w:line="259" w:lineRule="auto"/>
        <w:jc w:val="center"/>
        <w:rPr>
          <w:b/>
        </w:rPr>
      </w:pPr>
    </w:p>
    <w:p w14:paraId="087E2277" w14:textId="77777777" w:rsidR="00A96295" w:rsidRDefault="00A96295" w:rsidP="00A96295">
      <w:pPr>
        <w:spacing w:after="160" w:line="259" w:lineRule="auto"/>
        <w:jc w:val="center"/>
        <w:rPr>
          <w:b/>
        </w:rPr>
      </w:pPr>
    </w:p>
    <w:p w14:paraId="69FCE840" w14:textId="77777777" w:rsidR="00A96295" w:rsidRDefault="00A96295" w:rsidP="00A96295">
      <w:pPr>
        <w:spacing w:after="160" w:line="259" w:lineRule="auto"/>
        <w:jc w:val="center"/>
        <w:rPr>
          <w:b/>
        </w:rPr>
      </w:pPr>
    </w:p>
    <w:p w14:paraId="2666C1DC" w14:textId="77777777" w:rsidR="00A96295" w:rsidRDefault="00A96295" w:rsidP="00A96295">
      <w:pPr>
        <w:spacing w:after="160" w:line="259" w:lineRule="auto"/>
        <w:jc w:val="center"/>
        <w:rPr>
          <w:b/>
        </w:rPr>
      </w:pPr>
    </w:p>
    <w:p w14:paraId="4F27C9E5" w14:textId="77777777" w:rsidR="00A96295" w:rsidRPr="0004465F" w:rsidRDefault="00A96295" w:rsidP="00A96295">
      <w:pPr>
        <w:spacing w:after="160" w:line="259" w:lineRule="auto"/>
        <w:jc w:val="center"/>
        <w:rPr>
          <w:rFonts w:asciiTheme="minorHAnsi" w:eastAsia="Arial" w:hAnsiTheme="minorHAnsi" w:cs="Arial"/>
          <w:sz w:val="32"/>
          <w:szCs w:val="24"/>
          <w:lang w:eastAsia="cs-CZ"/>
        </w:rPr>
      </w:pPr>
      <w:r w:rsidRPr="0004465F">
        <w:rPr>
          <w:rFonts w:asciiTheme="minorHAnsi" w:eastAsia="Arial" w:hAnsiTheme="minorHAnsi" w:cs="Arial"/>
          <w:sz w:val="32"/>
          <w:szCs w:val="24"/>
          <w:lang w:eastAsia="cs-CZ"/>
        </w:rPr>
        <w:t>Motto:</w:t>
      </w:r>
    </w:p>
    <w:p w14:paraId="44794024" w14:textId="77777777" w:rsidR="00BF625D" w:rsidRDefault="00A96295" w:rsidP="0004465F">
      <w:pPr>
        <w:spacing w:after="160"/>
        <w:jc w:val="center"/>
      </w:pPr>
      <w:r w:rsidRPr="0004465F">
        <w:rPr>
          <w:rFonts w:asciiTheme="minorHAnsi" w:eastAsia="Arial" w:hAnsiTheme="minorHAnsi" w:cs="Arial"/>
          <w:szCs w:val="24"/>
          <w:lang w:eastAsia="cs-CZ"/>
        </w:rPr>
        <w:t>„Řekni mi něco a já to zapomenu… Ukaž mi něco a já si to budu pamatovat… Dovol mi, abych to prožil a já to budu vnímat a chápat po celý život.“</w:t>
      </w:r>
      <w:r w:rsidR="00B6650D">
        <w:br w:type="page"/>
      </w:r>
    </w:p>
    <w:sdt>
      <w:sdtPr>
        <w:rPr>
          <w:rFonts w:ascii="Calibri" w:eastAsia="Times New Roman" w:hAnsi="Calibri" w:cs="Times New Roman"/>
          <w:b w:val="0"/>
          <w:caps w:val="0"/>
          <w:sz w:val="24"/>
          <w:szCs w:val="22"/>
          <w:lang w:val="cs-CZ"/>
        </w:rPr>
        <w:id w:val="-1585989083"/>
        <w:docPartObj>
          <w:docPartGallery w:val="Table of Contents"/>
          <w:docPartUnique/>
        </w:docPartObj>
      </w:sdtPr>
      <w:sdtEndPr>
        <w:rPr>
          <w:bCs/>
        </w:rPr>
      </w:sdtEndPr>
      <w:sdtContent>
        <w:p w14:paraId="7A9E78C5" w14:textId="77777777" w:rsidR="00A96295" w:rsidRDefault="00A96295" w:rsidP="00A96295">
          <w:pPr>
            <w:pStyle w:val="Nadpisobsahu"/>
            <w:spacing w:before="0" w:line="240" w:lineRule="auto"/>
          </w:pPr>
          <w:r>
            <w:rPr>
              <w:lang w:val="cs-CZ"/>
            </w:rPr>
            <w:t>Obsah</w:t>
          </w:r>
        </w:p>
        <w:p w14:paraId="2C8C19A6" w14:textId="77777777" w:rsidR="00886CC6" w:rsidRDefault="00A96295">
          <w:pPr>
            <w:pStyle w:val="Obsah1"/>
            <w:tabs>
              <w:tab w:val="left" w:pos="440"/>
              <w:tab w:val="right" w:leader="dot" w:pos="8493"/>
            </w:tabs>
            <w:rPr>
              <w:rFonts w:asciiTheme="minorHAnsi" w:eastAsiaTheme="minorEastAsia" w:hAnsiTheme="minorHAnsi" w:cstheme="minorBidi"/>
              <w:noProof/>
              <w:sz w:val="22"/>
              <w:lang w:eastAsia="cs-CZ"/>
            </w:rPr>
          </w:pPr>
          <w:r>
            <w:fldChar w:fldCharType="begin"/>
          </w:r>
          <w:r>
            <w:instrText xml:space="preserve"> TOC \o "1-3" \h \z \u </w:instrText>
          </w:r>
          <w:r>
            <w:fldChar w:fldCharType="separate"/>
          </w:r>
          <w:hyperlink w:anchor="_Toc64747115" w:history="1">
            <w:r w:rsidR="00886CC6" w:rsidRPr="009B672F">
              <w:rPr>
                <w:rStyle w:val="Hypertextovodkaz"/>
                <w:noProof/>
              </w:rPr>
              <w:t>1</w:t>
            </w:r>
            <w:r w:rsidR="00886CC6">
              <w:rPr>
                <w:rFonts w:asciiTheme="minorHAnsi" w:eastAsiaTheme="minorEastAsia" w:hAnsiTheme="minorHAnsi" w:cstheme="minorBidi"/>
                <w:noProof/>
                <w:sz w:val="22"/>
                <w:lang w:eastAsia="cs-CZ"/>
              </w:rPr>
              <w:tab/>
            </w:r>
            <w:r w:rsidR="00886CC6" w:rsidRPr="009B672F">
              <w:rPr>
                <w:rStyle w:val="Hypertextovodkaz"/>
                <w:noProof/>
              </w:rPr>
              <w:t>Identifikační údaje o škole</w:t>
            </w:r>
            <w:r w:rsidR="00886CC6">
              <w:rPr>
                <w:noProof/>
                <w:webHidden/>
              </w:rPr>
              <w:tab/>
            </w:r>
            <w:r w:rsidR="00886CC6">
              <w:rPr>
                <w:noProof/>
                <w:webHidden/>
              </w:rPr>
              <w:fldChar w:fldCharType="begin"/>
            </w:r>
            <w:r w:rsidR="00886CC6">
              <w:rPr>
                <w:noProof/>
                <w:webHidden/>
              </w:rPr>
              <w:instrText xml:space="preserve"> PAGEREF _Toc64747115 \h </w:instrText>
            </w:r>
            <w:r w:rsidR="00886CC6">
              <w:rPr>
                <w:noProof/>
                <w:webHidden/>
              </w:rPr>
            </w:r>
            <w:r w:rsidR="00886CC6">
              <w:rPr>
                <w:noProof/>
                <w:webHidden/>
              </w:rPr>
              <w:fldChar w:fldCharType="separate"/>
            </w:r>
            <w:r w:rsidR="00886CC6">
              <w:rPr>
                <w:noProof/>
                <w:webHidden/>
              </w:rPr>
              <w:t>5</w:t>
            </w:r>
            <w:r w:rsidR="00886CC6">
              <w:rPr>
                <w:noProof/>
                <w:webHidden/>
              </w:rPr>
              <w:fldChar w:fldCharType="end"/>
            </w:r>
          </w:hyperlink>
        </w:p>
        <w:p w14:paraId="15C0C75B"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16" w:history="1">
            <w:r w:rsidR="00886CC6" w:rsidRPr="009B672F">
              <w:rPr>
                <w:rStyle w:val="Hypertextovodkaz"/>
                <w:noProof/>
              </w:rPr>
              <w:t>1.1</w:t>
            </w:r>
            <w:r w:rsidR="00886CC6">
              <w:rPr>
                <w:rFonts w:asciiTheme="minorHAnsi" w:eastAsiaTheme="minorEastAsia" w:hAnsiTheme="minorHAnsi" w:cstheme="minorBidi"/>
                <w:noProof/>
                <w:sz w:val="22"/>
                <w:lang w:eastAsia="cs-CZ"/>
              </w:rPr>
              <w:tab/>
            </w:r>
            <w:r w:rsidR="00886CC6" w:rsidRPr="009B672F">
              <w:rPr>
                <w:rStyle w:val="Hypertextovodkaz"/>
                <w:noProof/>
              </w:rPr>
              <w:t>Název ŠVP</w:t>
            </w:r>
            <w:r w:rsidR="00886CC6">
              <w:rPr>
                <w:noProof/>
                <w:webHidden/>
              </w:rPr>
              <w:tab/>
            </w:r>
            <w:r w:rsidR="00886CC6">
              <w:rPr>
                <w:noProof/>
                <w:webHidden/>
              </w:rPr>
              <w:fldChar w:fldCharType="begin"/>
            </w:r>
            <w:r w:rsidR="00886CC6">
              <w:rPr>
                <w:noProof/>
                <w:webHidden/>
              </w:rPr>
              <w:instrText xml:space="preserve"> PAGEREF _Toc64747116 \h </w:instrText>
            </w:r>
            <w:r w:rsidR="00886CC6">
              <w:rPr>
                <w:noProof/>
                <w:webHidden/>
              </w:rPr>
            </w:r>
            <w:r w:rsidR="00886CC6">
              <w:rPr>
                <w:noProof/>
                <w:webHidden/>
              </w:rPr>
              <w:fldChar w:fldCharType="separate"/>
            </w:r>
            <w:r w:rsidR="00886CC6">
              <w:rPr>
                <w:noProof/>
                <w:webHidden/>
              </w:rPr>
              <w:t>5</w:t>
            </w:r>
            <w:r w:rsidR="00886CC6">
              <w:rPr>
                <w:noProof/>
                <w:webHidden/>
              </w:rPr>
              <w:fldChar w:fldCharType="end"/>
            </w:r>
          </w:hyperlink>
        </w:p>
        <w:p w14:paraId="1FAC9D91"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17" w:history="1">
            <w:r w:rsidR="00886CC6" w:rsidRPr="009B672F">
              <w:rPr>
                <w:rStyle w:val="Hypertextovodkaz"/>
                <w:noProof/>
              </w:rPr>
              <w:t>1.2</w:t>
            </w:r>
            <w:r w:rsidR="00886CC6">
              <w:rPr>
                <w:rFonts w:asciiTheme="minorHAnsi" w:eastAsiaTheme="minorEastAsia" w:hAnsiTheme="minorHAnsi" w:cstheme="minorBidi"/>
                <w:noProof/>
                <w:sz w:val="22"/>
                <w:lang w:eastAsia="cs-CZ"/>
              </w:rPr>
              <w:tab/>
            </w:r>
            <w:r w:rsidR="00886CC6" w:rsidRPr="009B672F">
              <w:rPr>
                <w:rStyle w:val="Hypertextovodkaz"/>
                <w:noProof/>
              </w:rPr>
              <w:t>Údaje o škole</w:t>
            </w:r>
            <w:r w:rsidR="00886CC6">
              <w:rPr>
                <w:noProof/>
                <w:webHidden/>
              </w:rPr>
              <w:tab/>
            </w:r>
            <w:r w:rsidR="00886CC6">
              <w:rPr>
                <w:noProof/>
                <w:webHidden/>
              </w:rPr>
              <w:fldChar w:fldCharType="begin"/>
            </w:r>
            <w:r w:rsidR="00886CC6">
              <w:rPr>
                <w:noProof/>
                <w:webHidden/>
              </w:rPr>
              <w:instrText xml:space="preserve"> PAGEREF _Toc64747117 \h </w:instrText>
            </w:r>
            <w:r w:rsidR="00886CC6">
              <w:rPr>
                <w:noProof/>
                <w:webHidden/>
              </w:rPr>
            </w:r>
            <w:r w:rsidR="00886CC6">
              <w:rPr>
                <w:noProof/>
                <w:webHidden/>
              </w:rPr>
              <w:fldChar w:fldCharType="separate"/>
            </w:r>
            <w:r w:rsidR="00886CC6">
              <w:rPr>
                <w:noProof/>
                <w:webHidden/>
              </w:rPr>
              <w:t>5</w:t>
            </w:r>
            <w:r w:rsidR="00886CC6">
              <w:rPr>
                <w:noProof/>
                <w:webHidden/>
              </w:rPr>
              <w:fldChar w:fldCharType="end"/>
            </w:r>
          </w:hyperlink>
        </w:p>
        <w:p w14:paraId="3C257D4C"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18" w:history="1">
            <w:r w:rsidR="00886CC6" w:rsidRPr="009B672F">
              <w:rPr>
                <w:rStyle w:val="Hypertextovodkaz"/>
                <w:noProof/>
              </w:rPr>
              <w:t>1.3</w:t>
            </w:r>
            <w:r w:rsidR="00886CC6">
              <w:rPr>
                <w:rFonts w:asciiTheme="minorHAnsi" w:eastAsiaTheme="minorEastAsia" w:hAnsiTheme="minorHAnsi" w:cstheme="minorBidi"/>
                <w:noProof/>
                <w:sz w:val="22"/>
                <w:lang w:eastAsia="cs-CZ"/>
              </w:rPr>
              <w:tab/>
            </w:r>
            <w:r w:rsidR="00886CC6" w:rsidRPr="009B672F">
              <w:rPr>
                <w:rStyle w:val="Hypertextovodkaz"/>
                <w:noProof/>
              </w:rPr>
              <w:t>Zřizovatel</w:t>
            </w:r>
            <w:r w:rsidR="00886CC6">
              <w:rPr>
                <w:noProof/>
                <w:webHidden/>
              </w:rPr>
              <w:tab/>
            </w:r>
            <w:r w:rsidR="00886CC6">
              <w:rPr>
                <w:noProof/>
                <w:webHidden/>
              </w:rPr>
              <w:fldChar w:fldCharType="begin"/>
            </w:r>
            <w:r w:rsidR="00886CC6">
              <w:rPr>
                <w:noProof/>
                <w:webHidden/>
              </w:rPr>
              <w:instrText xml:space="preserve"> PAGEREF _Toc64747118 \h </w:instrText>
            </w:r>
            <w:r w:rsidR="00886CC6">
              <w:rPr>
                <w:noProof/>
                <w:webHidden/>
              </w:rPr>
            </w:r>
            <w:r w:rsidR="00886CC6">
              <w:rPr>
                <w:noProof/>
                <w:webHidden/>
              </w:rPr>
              <w:fldChar w:fldCharType="separate"/>
            </w:r>
            <w:r w:rsidR="00886CC6">
              <w:rPr>
                <w:noProof/>
                <w:webHidden/>
              </w:rPr>
              <w:t>5</w:t>
            </w:r>
            <w:r w:rsidR="00886CC6">
              <w:rPr>
                <w:noProof/>
                <w:webHidden/>
              </w:rPr>
              <w:fldChar w:fldCharType="end"/>
            </w:r>
          </w:hyperlink>
        </w:p>
        <w:p w14:paraId="05449A3D"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19" w:history="1">
            <w:r w:rsidR="00886CC6" w:rsidRPr="009B672F">
              <w:rPr>
                <w:rStyle w:val="Hypertextovodkaz"/>
                <w:noProof/>
              </w:rPr>
              <w:t>1.4</w:t>
            </w:r>
            <w:r w:rsidR="00886CC6">
              <w:rPr>
                <w:rFonts w:asciiTheme="minorHAnsi" w:eastAsiaTheme="minorEastAsia" w:hAnsiTheme="minorHAnsi" w:cstheme="minorBidi"/>
                <w:noProof/>
                <w:sz w:val="22"/>
                <w:lang w:eastAsia="cs-CZ"/>
              </w:rPr>
              <w:tab/>
            </w:r>
            <w:r w:rsidR="00886CC6" w:rsidRPr="009B672F">
              <w:rPr>
                <w:rStyle w:val="Hypertextovodkaz"/>
                <w:noProof/>
              </w:rPr>
              <w:t>Platnost dokumentu</w:t>
            </w:r>
            <w:r w:rsidR="00886CC6">
              <w:rPr>
                <w:noProof/>
                <w:webHidden/>
              </w:rPr>
              <w:tab/>
            </w:r>
            <w:r w:rsidR="00886CC6">
              <w:rPr>
                <w:noProof/>
                <w:webHidden/>
              </w:rPr>
              <w:fldChar w:fldCharType="begin"/>
            </w:r>
            <w:r w:rsidR="00886CC6">
              <w:rPr>
                <w:noProof/>
                <w:webHidden/>
              </w:rPr>
              <w:instrText xml:space="preserve"> PAGEREF _Toc64747119 \h </w:instrText>
            </w:r>
            <w:r w:rsidR="00886CC6">
              <w:rPr>
                <w:noProof/>
                <w:webHidden/>
              </w:rPr>
            </w:r>
            <w:r w:rsidR="00886CC6">
              <w:rPr>
                <w:noProof/>
                <w:webHidden/>
              </w:rPr>
              <w:fldChar w:fldCharType="separate"/>
            </w:r>
            <w:r w:rsidR="00886CC6">
              <w:rPr>
                <w:noProof/>
                <w:webHidden/>
              </w:rPr>
              <w:t>6</w:t>
            </w:r>
            <w:r w:rsidR="00886CC6">
              <w:rPr>
                <w:noProof/>
                <w:webHidden/>
              </w:rPr>
              <w:fldChar w:fldCharType="end"/>
            </w:r>
          </w:hyperlink>
        </w:p>
        <w:p w14:paraId="33DDD088" w14:textId="77777777" w:rsidR="00886CC6" w:rsidRDefault="00177589">
          <w:pPr>
            <w:pStyle w:val="Obsah1"/>
            <w:tabs>
              <w:tab w:val="left" w:pos="440"/>
              <w:tab w:val="right" w:leader="dot" w:pos="8493"/>
            </w:tabs>
            <w:rPr>
              <w:rFonts w:asciiTheme="minorHAnsi" w:eastAsiaTheme="minorEastAsia" w:hAnsiTheme="minorHAnsi" w:cstheme="minorBidi"/>
              <w:noProof/>
              <w:sz w:val="22"/>
              <w:lang w:eastAsia="cs-CZ"/>
            </w:rPr>
          </w:pPr>
          <w:hyperlink w:anchor="_Toc64747120" w:history="1">
            <w:r w:rsidR="00886CC6" w:rsidRPr="009B672F">
              <w:rPr>
                <w:rStyle w:val="Hypertextovodkaz"/>
                <w:noProof/>
              </w:rPr>
              <w:t>2</w:t>
            </w:r>
            <w:r w:rsidR="00886CC6">
              <w:rPr>
                <w:rFonts w:asciiTheme="minorHAnsi" w:eastAsiaTheme="minorEastAsia" w:hAnsiTheme="minorHAnsi" w:cstheme="minorBidi"/>
                <w:noProof/>
                <w:sz w:val="22"/>
                <w:lang w:eastAsia="cs-CZ"/>
              </w:rPr>
              <w:tab/>
            </w:r>
            <w:r w:rsidR="00886CC6" w:rsidRPr="009B672F">
              <w:rPr>
                <w:rStyle w:val="Hypertextovodkaz"/>
                <w:noProof/>
              </w:rPr>
              <w:t> Obecná charakteristika školy</w:t>
            </w:r>
            <w:r w:rsidR="00886CC6">
              <w:rPr>
                <w:noProof/>
                <w:webHidden/>
              </w:rPr>
              <w:tab/>
            </w:r>
            <w:r w:rsidR="00886CC6">
              <w:rPr>
                <w:noProof/>
                <w:webHidden/>
              </w:rPr>
              <w:fldChar w:fldCharType="begin"/>
            </w:r>
            <w:r w:rsidR="00886CC6">
              <w:rPr>
                <w:noProof/>
                <w:webHidden/>
              </w:rPr>
              <w:instrText xml:space="preserve"> PAGEREF _Toc64747120 \h </w:instrText>
            </w:r>
            <w:r w:rsidR="00886CC6">
              <w:rPr>
                <w:noProof/>
                <w:webHidden/>
              </w:rPr>
            </w:r>
            <w:r w:rsidR="00886CC6">
              <w:rPr>
                <w:noProof/>
                <w:webHidden/>
              </w:rPr>
              <w:fldChar w:fldCharType="separate"/>
            </w:r>
            <w:r w:rsidR="00886CC6">
              <w:rPr>
                <w:noProof/>
                <w:webHidden/>
              </w:rPr>
              <w:t>7</w:t>
            </w:r>
            <w:r w:rsidR="00886CC6">
              <w:rPr>
                <w:noProof/>
                <w:webHidden/>
              </w:rPr>
              <w:fldChar w:fldCharType="end"/>
            </w:r>
          </w:hyperlink>
        </w:p>
        <w:p w14:paraId="5F95B7FD"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21" w:history="1">
            <w:r w:rsidR="00886CC6" w:rsidRPr="009B672F">
              <w:rPr>
                <w:rStyle w:val="Hypertextovodkaz"/>
                <w:noProof/>
              </w:rPr>
              <w:t>2.1</w:t>
            </w:r>
            <w:r w:rsidR="00886CC6">
              <w:rPr>
                <w:rFonts w:asciiTheme="minorHAnsi" w:eastAsiaTheme="minorEastAsia" w:hAnsiTheme="minorHAnsi" w:cstheme="minorBidi"/>
                <w:noProof/>
                <w:sz w:val="22"/>
                <w:lang w:eastAsia="cs-CZ"/>
              </w:rPr>
              <w:tab/>
            </w:r>
            <w:r w:rsidR="00886CC6" w:rsidRPr="009B672F">
              <w:rPr>
                <w:rStyle w:val="Hypertextovodkaz"/>
                <w:noProof/>
              </w:rPr>
              <w:t>Velikost školy</w:t>
            </w:r>
            <w:r w:rsidR="00886CC6">
              <w:rPr>
                <w:noProof/>
                <w:webHidden/>
              </w:rPr>
              <w:tab/>
            </w:r>
            <w:r w:rsidR="00886CC6">
              <w:rPr>
                <w:noProof/>
                <w:webHidden/>
              </w:rPr>
              <w:fldChar w:fldCharType="begin"/>
            </w:r>
            <w:r w:rsidR="00886CC6">
              <w:rPr>
                <w:noProof/>
                <w:webHidden/>
              </w:rPr>
              <w:instrText xml:space="preserve"> PAGEREF _Toc64747121 \h </w:instrText>
            </w:r>
            <w:r w:rsidR="00886CC6">
              <w:rPr>
                <w:noProof/>
                <w:webHidden/>
              </w:rPr>
            </w:r>
            <w:r w:rsidR="00886CC6">
              <w:rPr>
                <w:noProof/>
                <w:webHidden/>
              </w:rPr>
              <w:fldChar w:fldCharType="separate"/>
            </w:r>
            <w:r w:rsidR="00886CC6">
              <w:rPr>
                <w:noProof/>
                <w:webHidden/>
              </w:rPr>
              <w:t>7</w:t>
            </w:r>
            <w:r w:rsidR="00886CC6">
              <w:rPr>
                <w:noProof/>
                <w:webHidden/>
              </w:rPr>
              <w:fldChar w:fldCharType="end"/>
            </w:r>
          </w:hyperlink>
        </w:p>
        <w:p w14:paraId="0DC042CC"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22" w:history="1">
            <w:r w:rsidR="00886CC6" w:rsidRPr="009B672F">
              <w:rPr>
                <w:rStyle w:val="Hypertextovodkaz"/>
                <w:noProof/>
              </w:rPr>
              <w:t>2.2</w:t>
            </w:r>
            <w:r w:rsidR="00886CC6">
              <w:rPr>
                <w:rFonts w:asciiTheme="minorHAnsi" w:eastAsiaTheme="minorEastAsia" w:hAnsiTheme="minorHAnsi" w:cstheme="minorBidi"/>
                <w:noProof/>
                <w:sz w:val="22"/>
                <w:lang w:eastAsia="cs-CZ"/>
              </w:rPr>
              <w:tab/>
            </w:r>
            <w:r w:rsidR="00886CC6" w:rsidRPr="009B672F">
              <w:rPr>
                <w:rStyle w:val="Hypertextovodkaz"/>
                <w:noProof/>
              </w:rPr>
              <w:t>Lokalita školy</w:t>
            </w:r>
            <w:r w:rsidR="00886CC6">
              <w:rPr>
                <w:noProof/>
                <w:webHidden/>
              </w:rPr>
              <w:tab/>
            </w:r>
            <w:r w:rsidR="00886CC6">
              <w:rPr>
                <w:noProof/>
                <w:webHidden/>
              </w:rPr>
              <w:fldChar w:fldCharType="begin"/>
            </w:r>
            <w:r w:rsidR="00886CC6">
              <w:rPr>
                <w:noProof/>
                <w:webHidden/>
              </w:rPr>
              <w:instrText xml:space="preserve"> PAGEREF _Toc64747122 \h </w:instrText>
            </w:r>
            <w:r w:rsidR="00886CC6">
              <w:rPr>
                <w:noProof/>
                <w:webHidden/>
              </w:rPr>
            </w:r>
            <w:r w:rsidR="00886CC6">
              <w:rPr>
                <w:noProof/>
                <w:webHidden/>
              </w:rPr>
              <w:fldChar w:fldCharType="separate"/>
            </w:r>
            <w:r w:rsidR="00886CC6">
              <w:rPr>
                <w:noProof/>
                <w:webHidden/>
              </w:rPr>
              <w:t>7</w:t>
            </w:r>
            <w:r w:rsidR="00886CC6">
              <w:rPr>
                <w:noProof/>
                <w:webHidden/>
              </w:rPr>
              <w:fldChar w:fldCharType="end"/>
            </w:r>
          </w:hyperlink>
        </w:p>
        <w:p w14:paraId="23CF5671" w14:textId="77777777" w:rsidR="00886CC6" w:rsidRDefault="00177589">
          <w:pPr>
            <w:pStyle w:val="Obsah3"/>
            <w:tabs>
              <w:tab w:val="left" w:pos="1320"/>
              <w:tab w:val="right" w:leader="dot" w:pos="8493"/>
            </w:tabs>
            <w:rPr>
              <w:rFonts w:asciiTheme="minorHAnsi" w:eastAsiaTheme="minorEastAsia" w:hAnsiTheme="minorHAnsi" w:cstheme="minorBidi"/>
              <w:noProof/>
              <w:sz w:val="22"/>
              <w:lang w:eastAsia="cs-CZ"/>
            </w:rPr>
          </w:pPr>
          <w:hyperlink w:anchor="_Toc64747123" w:history="1">
            <w:r w:rsidR="00886CC6" w:rsidRPr="009B672F">
              <w:rPr>
                <w:rStyle w:val="Hypertextovodkaz"/>
                <w:noProof/>
              </w:rPr>
              <w:t>2.2.1</w:t>
            </w:r>
            <w:r w:rsidR="00886CC6">
              <w:rPr>
                <w:rFonts w:asciiTheme="minorHAnsi" w:eastAsiaTheme="minorEastAsia" w:hAnsiTheme="minorHAnsi" w:cstheme="minorBidi"/>
                <w:noProof/>
                <w:sz w:val="22"/>
                <w:lang w:eastAsia="cs-CZ"/>
              </w:rPr>
              <w:tab/>
            </w:r>
            <w:r w:rsidR="00886CC6" w:rsidRPr="009B672F">
              <w:rPr>
                <w:rStyle w:val="Hypertextovodkaz"/>
                <w:noProof/>
              </w:rPr>
              <w:t>Röschova:</w:t>
            </w:r>
            <w:r w:rsidR="00886CC6">
              <w:rPr>
                <w:noProof/>
                <w:webHidden/>
              </w:rPr>
              <w:tab/>
            </w:r>
            <w:r w:rsidR="00886CC6">
              <w:rPr>
                <w:noProof/>
                <w:webHidden/>
              </w:rPr>
              <w:fldChar w:fldCharType="begin"/>
            </w:r>
            <w:r w:rsidR="00886CC6">
              <w:rPr>
                <w:noProof/>
                <w:webHidden/>
              </w:rPr>
              <w:instrText xml:space="preserve"> PAGEREF _Toc64747123 \h </w:instrText>
            </w:r>
            <w:r w:rsidR="00886CC6">
              <w:rPr>
                <w:noProof/>
                <w:webHidden/>
              </w:rPr>
            </w:r>
            <w:r w:rsidR="00886CC6">
              <w:rPr>
                <w:noProof/>
                <w:webHidden/>
              </w:rPr>
              <w:fldChar w:fldCharType="separate"/>
            </w:r>
            <w:r w:rsidR="00886CC6">
              <w:rPr>
                <w:noProof/>
                <w:webHidden/>
              </w:rPr>
              <w:t>7</w:t>
            </w:r>
            <w:r w:rsidR="00886CC6">
              <w:rPr>
                <w:noProof/>
                <w:webHidden/>
              </w:rPr>
              <w:fldChar w:fldCharType="end"/>
            </w:r>
          </w:hyperlink>
        </w:p>
        <w:p w14:paraId="6433E7B8" w14:textId="77777777" w:rsidR="00886CC6" w:rsidRDefault="00177589">
          <w:pPr>
            <w:pStyle w:val="Obsah3"/>
            <w:tabs>
              <w:tab w:val="left" w:pos="1320"/>
              <w:tab w:val="right" w:leader="dot" w:pos="8493"/>
            </w:tabs>
            <w:rPr>
              <w:rFonts w:asciiTheme="minorHAnsi" w:eastAsiaTheme="minorEastAsia" w:hAnsiTheme="minorHAnsi" w:cstheme="minorBidi"/>
              <w:noProof/>
              <w:sz w:val="22"/>
              <w:lang w:eastAsia="cs-CZ"/>
            </w:rPr>
          </w:pPr>
          <w:hyperlink w:anchor="_Toc64747124" w:history="1">
            <w:r w:rsidR="00886CC6" w:rsidRPr="009B672F">
              <w:rPr>
                <w:rStyle w:val="Hypertextovodkaz"/>
                <w:noProof/>
              </w:rPr>
              <w:t>2.2.2</w:t>
            </w:r>
            <w:r w:rsidR="00886CC6">
              <w:rPr>
                <w:rFonts w:asciiTheme="minorHAnsi" w:eastAsiaTheme="minorEastAsia" w:hAnsiTheme="minorHAnsi" w:cstheme="minorBidi"/>
                <w:noProof/>
                <w:sz w:val="22"/>
                <w:lang w:eastAsia="cs-CZ"/>
              </w:rPr>
              <w:tab/>
            </w:r>
            <w:r w:rsidR="00886CC6" w:rsidRPr="009B672F">
              <w:rPr>
                <w:rStyle w:val="Hypertextovodkaz"/>
                <w:noProof/>
              </w:rPr>
              <w:t>Sládkova:</w:t>
            </w:r>
            <w:r w:rsidR="00886CC6">
              <w:rPr>
                <w:noProof/>
                <w:webHidden/>
              </w:rPr>
              <w:tab/>
            </w:r>
            <w:r w:rsidR="00886CC6">
              <w:rPr>
                <w:noProof/>
                <w:webHidden/>
              </w:rPr>
              <w:fldChar w:fldCharType="begin"/>
            </w:r>
            <w:r w:rsidR="00886CC6">
              <w:rPr>
                <w:noProof/>
                <w:webHidden/>
              </w:rPr>
              <w:instrText xml:space="preserve"> PAGEREF _Toc64747124 \h </w:instrText>
            </w:r>
            <w:r w:rsidR="00886CC6">
              <w:rPr>
                <w:noProof/>
                <w:webHidden/>
              </w:rPr>
            </w:r>
            <w:r w:rsidR="00886CC6">
              <w:rPr>
                <w:noProof/>
                <w:webHidden/>
              </w:rPr>
              <w:fldChar w:fldCharType="separate"/>
            </w:r>
            <w:r w:rsidR="00886CC6">
              <w:rPr>
                <w:noProof/>
                <w:webHidden/>
              </w:rPr>
              <w:t>7</w:t>
            </w:r>
            <w:r w:rsidR="00886CC6">
              <w:rPr>
                <w:noProof/>
                <w:webHidden/>
              </w:rPr>
              <w:fldChar w:fldCharType="end"/>
            </w:r>
          </w:hyperlink>
        </w:p>
        <w:p w14:paraId="364D604D"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25" w:history="1">
            <w:r w:rsidR="00886CC6" w:rsidRPr="009B672F">
              <w:rPr>
                <w:rStyle w:val="Hypertextovodkaz"/>
                <w:noProof/>
              </w:rPr>
              <w:t>2.3</w:t>
            </w:r>
            <w:r w:rsidR="00886CC6">
              <w:rPr>
                <w:rFonts w:asciiTheme="minorHAnsi" w:eastAsiaTheme="minorEastAsia" w:hAnsiTheme="minorHAnsi" w:cstheme="minorBidi"/>
                <w:noProof/>
                <w:sz w:val="22"/>
                <w:lang w:eastAsia="cs-CZ"/>
              </w:rPr>
              <w:tab/>
            </w:r>
            <w:r w:rsidR="00886CC6" w:rsidRPr="009B672F">
              <w:rPr>
                <w:rStyle w:val="Hypertextovodkaz"/>
                <w:noProof/>
              </w:rPr>
              <w:t>Charakter a specifika budovy</w:t>
            </w:r>
            <w:r w:rsidR="00886CC6">
              <w:rPr>
                <w:noProof/>
                <w:webHidden/>
              </w:rPr>
              <w:tab/>
            </w:r>
            <w:r w:rsidR="00886CC6">
              <w:rPr>
                <w:noProof/>
                <w:webHidden/>
              </w:rPr>
              <w:fldChar w:fldCharType="begin"/>
            </w:r>
            <w:r w:rsidR="00886CC6">
              <w:rPr>
                <w:noProof/>
                <w:webHidden/>
              </w:rPr>
              <w:instrText xml:space="preserve"> PAGEREF _Toc64747125 \h </w:instrText>
            </w:r>
            <w:r w:rsidR="00886CC6">
              <w:rPr>
                <w:noProof/>
                <w:webHidden/>
              </w:rPr>
            </w:r>
            <w:r w:rsidR="00886CC6">
              <w:rPr>
                <w:noProof/>
                <w:webHidden/>
              </w:rPr>
              <w:fldChar w:fldCharType="separate"/>
            </w:r>
            <w:r w:rsidR="00886CC6">
              <w:rPr>
                <w:noProof/>
                <w:webHidden/>
              </w:rPr>
              <w:t>7</w:t>
            </w:r>
            <w:r w:rsidR="00886CC6">
              <w:rPr>
                <w:noProof/>
                <w:webHidden/>
              </w:rPr>
              <w:fldChar w:fldCharType="end"/>
            </w:r>
          </w:hyperlink>
        </w:p>
        <w:p w14:paraId="5174375F" w14:textId="77777777" w:rsidR="00886CC6" w:rsidRDefault="00177589">
          <w:pPr>
            <w:pStyle w:val="Obsah3"/>
            <w:tabs>
              <w:tab w:val="left" w:pos="1320"/>
              <w:tab w:val="right" w:leader="dot" w:pos="8493"/>
            </w:tabs>
            <w:rPr>
              <w:rFonts w:asciiTheme="minorHAnsi" w:eastAsiaTheme="minorEastAsia" w:hAnsiTheme="minorHAnsi" w:cstheme="minorBidi"/>
              <w:noProof/>
              <w:sz w:val="22"/>
              <w:lang w:eastAsia="cs-CZ"/>
            </w:rPr>
          </w:pPr>
          <w:hyperlink w:anchor="_Toc64747126" w:history="1">
            <w:r w:rsidR="00886CC6" w:rsidRPr="009B672F">
              <w:rPr>
                <w:rStyle w:val="Hypertextovodkaz"/>
                <w:noProof/>
              </w:rPr>
              <w:t>2.3.1</w:t>
            </w:r>
            <w:r w:rsidR="00886CC6">
              <w:rPr>
                <w:rFonts w:asciiTheme="minorHAnsi" w:eastAsiaTheme="minorEastAsia" w:hAnsiTheme="minorHAnsi" w:cstheme="minorBidi"/>
                <w:noProof/>
                <w:sz w:val="22"/>
                <w:lang w:eastAsia="cs-CZ"/>
              </w:rPr>
              <w:tab/>
            </w:r>
            <w:r w:rsidR="00886CC6" w:rsidRPr="009B672F">
              <w:rPr>
                <w:rStyle w:val="Hypertextovodkaz"/>
                <w:noProof/>
              </w:rPr>
              <w:t>Röschova:</w:t>
            </w:r>
            <w:r w:rsidR="00886CC6">
              <w:rPr>
                <w:noProof/>
                <w:webHidden/>
              </w:rPr>
              <w:tab/>
            </w:r>
            <w:r w:rsidR="00886CC6">
              <w:rPr>
                <w:noProof/>
                <w:webHidden/>
              </w:rPr>
              <w:fldChar w:fldCharType="begin"/>
            </w:r>
            <w:r w:rsidR="00886CC6">
              <w:rPr>
                <w:noProof/>
                <w:webHidden/>
              </w:rPr>
              <w:instrText xml:space="preserve"> PAGEREF _Toc64747126 \h </w:instrText>
            </w:r>
            <w:r w:rsidR="00886CC6">
              <w:rPr>
                <w:noProof/>
                <w:webHidden/>
              </w:rPr>
            </w:r>
            <w:r w:rsidR="00886CC6">
              <w:rPr>
                <w:noProof/>
                <w:webHidden/>
              </w:rPr>
              <w:fldChar w:fldCharType="separate"/>
            </w:r>
            <w:r w:rsidR="00886CC6">
              <w:rPr>
                <w:noProof/>
                <w:webHidden/>
              </w:rPr>
              <w:t>8</w:t>
            </w:r>
            <w:r w:rsidR="00886CC6">
              <w:rPr>
                <w:noProof/>
                <w:webHidden/>
              </w:rPr>
              <w:fldChar w:fldCharType="end"/>
            </w:r>
          </w:hyperlink>
        </w:p>
        <w:p w14:paraId="727D29B3" w14:textId="77777777" w:rsidR="00886CC6" w:rsidRDefault="00177589">
          <w:pPr>
            <w:pStyle w:val="Obsah3"/>
            <w:tabs>
              <w:tab w:val="left" w:pos="1320"/>
              <w:tab w:val="right" w:leader="dot" w:pos="8493"/>
            </w:tabs>
            <w:rPr>
              <w:rFonts w:asciiTheme="minorHAnsi" w:eastAsiaTheme="minorEastAsia" w:hAnsiTheme="minorHAnsi" w:cstheme="minorBidi"/>
              <w:noProof/>
              <w:sz w:val="22"/>
              <w:lang w:eastAsia="cs-CZ"/>
            </w:rPr>
          </w:pPr>
          <w:hyperlink w:anchor="_Toc64747127" w:history="1">
            <w:r w:rsidR="00886CC6" w:rsidRPr="009B672F">
              <w:rPr>
                <w:rStyle w:val="Hypertextovodkaz"/>
                <w:noProof/>
              </w:rPr>
              <w:t>2.3.2</w:t>
            </w:r>
            <w:r w:rsidR="00886CC6">
              <w:rPr>
                <w:rFonts w:asciiTheme="minorHAnsi" w:eastAsiaTheme="minorEastAsia" w:hAnsiTheme="minorHAnsi" w:cstheme="minorBidi"/>
                <w:noProof/>
                <w:sz w:val="22"/>
                <w:lang w:eastAsia="cs-CZ"/>
              </w:rPr>
              <w:tab/>
            </w:r>
            <w:r w:rsidR="00886CC6" w:rsidRPr="009B672F">
              <w:rPr>
                <w:rStyle w:val="Hypertextovodkaz"/>
                <w:noProof/>
              </w:rPr>
              <w:t>Sládkova:</w:t>
            </w:r>
            <w:r w:rsidR="00886CC6">
              <w:rPr>
                <w:noProof/>
                <w:webHidden/>
              </w:rPr>
              <w:tab/>
            </w:r>
            <w:r w:rsidR="00886CC6">
              <w:rPr>
                <w:noProof/>
                <w:webHidden/>
              </w:rPr>
              <w:fldChar w:fldCharType="begin"/>
            </w:r>
            <w:r w:rsidR="00886CC6">
              <w:rPr>
                <w:noProof/>
                <w:webHidden/>
              </w:rPr>
              <w:instrText xml:space="preserve"> PAGEREF _Toc64747127 \h </w:instrText>
            </w:r>
            <w:r w:rsidR="00886CC6">
              <w:rPr>
                <w:noProof/>
                <w:webHidden/>
              </w:rPr>
            </w:r>
            <w:r w:rsidR="00886CC6">
              <w:rPr>
                <w:noProof/>
                <w:webHidden/>
              </w:rPr>
              <w:fldChar w:fldCharType="separate"/>
            </w:r>
            <w:r w:rsidR="00886CC6">
              <w:rPr>
                <w:noProof/>
                <w:webHidden/>
              </w:rPr>
              <w:t>8</w:t>
            </w:r>
            <w:r w:rsidR="00886CC6">
              <w:rPr>
                <w:noProof/>
                <w:webHidden/>
              </w:rPr>
              <w:fldChar w:fldCharType="end"/>
            </w:r>
          </w:hyperlink>
        </w:p>
        <w:p w14:paraId="46B5B156" w14:textId="77777777" w:rsidR="00886CC6" w:rsidRDefault="00177589">
          <w:pPr>
            <w:pStyle w:val="Obsah1"/>
            <w:tabs>
              <w:tab w:val="left" w:pos="440"/>
              <w:tab w:val="right" w:leader="dot" w:pos="8493"/>
            </w:tabs>
            <w:rPr>
              <w:rFonts w:asciiTheme="minorHAnsi" w:eastAsiaTheme="minorEastAsia" w:hAnsiTheme="minorHAnsi" w:cstheme="minorBidi"/>
              <w:noProof/>
              <w:sz w:val="22"/>
              <w:lang w:eastAsia="cs-CZ"/>
            </w:rPr>
          </w:pPr>
          <w:hyperlink w:anchor="_Toc64747128" w:history="1">
            <w:r w:rsidR="00886CC6" w:rsidRPr="009B672F">
              <w:rPr>
                <w:rStyle w:val="Hypertextovodkaz"/>
                <w:noProof/>
              </w:rPr>
              <w:t>3</w:t>
            </w:r>
            <w:r w:rsidR="00886CC6">
              <w:rPr>
                <w:rFonts w:asciiTheme="minorHAnsi" w:eastAsiaTheme="minorEastAsia" w:hAnsiTheme="minorHAnsi" w:cstheme="minorBidi"/>
                <w:noProof/>
                <w:sz w:val="22"/>
                <w:lang w:eastAsia="cs-CZ"/>
              </w:rPr>
              <w:tab/>
            </w:r>
            <w:r w:rsidR="00886CC6" w:rsidRPr="009B672F">
              <w:rPr>
                <w:rStyle w:val="Hypertextovodkaz"/>
                <w:noProof/>
              </w:rPr>
              <w:t>Podmínky vzdělávání</w:t>
            </w:r>
            <w:r w:rsidR="00886CC6">
              <w:rPr>
                <w:noProof/>
                <w:webHidden/>
              </w:rPr>
              <w:tab/>
            </w:r>
            <w:r w:rsidR="00886CC6">
              <w:rPr>
                <w:noProof/>
                <w:webHidden/>
              </w:rPr>
              <w:fldChar w:fldCharType="begin"/>
            </w:r>
            <w:r w:rsidR="00886CC6">
              <w:rPr>
                <w:noProof/>
                <w:webHidden/>
              </w:rPr>
              <w:instrText xml:space="preserve"> PAGEREF _Toc64747128 \h </w:instrText>
            </w:r>
            <w:r w:rsidR="00886CC6">
              <w:rPr>
                <w:noProof/>
                <w:webHidden/>
              </w:rPr>
            </w:r>
            <w:r w:rsidR="00886CC6">
              <w:rPr>
                <w:noProof/>
                <w:webHidden/>
              </w:rPr>
              <w:fldChar w:fldCharType="separate"/>
            </w:r>
            <w:r w:rsidR="00886CC6">
              <w:rPr>
                <w:noProof/>
                <w:webHidden/>
              </w:rPr>
              <w:t>10</w:t>
            </w:r>
            <w:r w:rsidR="00886CC6">
              <w:rPr>
                <w:noProof/>
                <w:webHidden/>
              </w:rPr>
              <w:fldChar w:fldCharType="end"/>
            </w:r>
          </w:hyperlink>
        </w:p>
        <w:p w14:paraId="43610D14"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29" w:history="1">
            <w:r w:rsidR="00886CC6" w:rsidRPr="009B672F">
              <w:rPr>
                <w:rStyle w:val="Hypertextovodkaz"/>
                <w:noProof/>
              </w:rPr>
              <w:t>3.1</w:t>
            </w:r>
            <w:r w:rsidR="00886CC6">
              <w:rPr>
                <w:rFonts w:asciiTheme="minorHAnsi" w:eastAsiaTheme="minorEastAsia" w:hAnsiTheme="minorHAnsi" w:cstheme="minorBidi"/>
                <w:noProof/>
                <w:sz w:val="22"/>
                <w:lang w:eastAsia="cs-CZ"/>
              </w:rPr>
              <w:tab/>
            </w:r>
            <w:r w:rsidR="00886CC6" w:rsidRPr="009B672F">
              <w:rPr>
                <w:rStyle w:val="Hypertextovodkaz"/>
                <w:noProof/>
              </w:rPr>
              <w:t>Věcné podmínky</w:t>
            </w:r>
            <w:r w:rsidR="00886CC6">
              <w:rPr>
                <w:noProof/>
                <w:webHidden/>
              </w:rPr>
              <w:tab/>
            </w:r>
            <w:r w:rsidR="00886CC6">
              <w:rPr>
                <w:noProof/>
                <w:webHidden/>
              </w:rPr>
              <w:fldChar w:fldCharType="begin"/>
            </w:r>
            <w:r w:rsidR="00886CC6">
              <w:rPr>
                <w:noProof/>
                <w:webHidden/>
              </w:rPr>
              <w:instrText xml:space="preserve"> PAGEREF _Toc64747129 \h </w:instrText>
            </w:r>
            <w:r w:rsidR="00886CC6">
              <w:rPr>
                <w:noProof/>
                <w:webHidden/>
              </w:rPr>
            </w:r>
            <w:r w:rsidR="00886CC6">
              <w:rPr>
                <w:noProof/>
                <w:webHidden/>
              </w:rPr>
              <w:fldChar w:fldCharType="separate"/>
            </w:r>
            <w:r w:rsidR="00886CC6">
              <w:rPr>
                <w:noProof/>
                <w:webHidden/>
              </w:rPr>
              <w:t>10</w:t>
            </w:r>
            <w:r w:rsidR="00886CC6">
              <w:rPr>
                <w:noProof/>
                <w:webHidden/>
              </w:rPr>
              <w:fldChar w:fldCharType="end"/>
            </w:r>
          </w:hyperlink>
        </w:p>
        <w:p w14:paraId="7D3F9420" w14:textId="77777777" w:rsidR="00886CC6" w:rsidRDefault="00177589">
          <w:pPr>
            <w:pStyle w:val="Obsah3"/>
            <w:tabs>
              <w:tab w:val="left" w:pos="1320"/>
              <w:tab w:val="right" w:leader="dot" w:pos="8493"/>
            </w:tabs>
            <w:rPr>
              <w:rFonts w:asciiTheme="minorHAnsi" w:eastAsiaTheme="minorEastAsia" w:hAnsiTheme="minorHAnsi" w:cstheme="minorBidi"/>
              <w:noProof/>
              <w:sz w:val="22"/>
              <w:lang w:eastAsia="cs-CZ"/>
            </w:rPr>
          </w:pPr>
          <w:hyperlink w:anchor="_Toc64747130" w:history="1">
            <w:r w:rsidR="00886CC6" w:rsidRPr="009B672F">
              <w:rPr>
                <w:rStyle w:val="Hypertextovodkaz"/>
                <w:noProof/>
              </w:rPr>
              <w:t>3.1.1</w:t>
            </w:r>
            <w:r w:rsidR="00886CC6">
              <w:rPr>
                <w:rFonts w:asciiTheme="minorHAnsi" w:eastAsiaTheme="minorEastAsia" w:hAnsiTheme="minorHAnsi" w:cstheme="minorBidi"/>
                <w:noProof/>
                <w:sz w:val="22"/>
                <w:lang w:eastAsia="cs-CZ"/>
              </w:rPr>
              <w:tab/>
            </w:r>
            <w:r w:rsidR="00886CC6" w:rsidRPr="009B672F">
              <w:rPr>
                <w:rStyle w:val="Hypertextovodkaz"/>
                <w:noProof/>
              </w:rPr>
              <w:t>Röschova:</w:t>
            </w:r>
            <w:r w:rsidR="00886CC6">
              <w:rPr>
                <w:noProof/>
                <w:webHidden/>
              </w:rPr>
              <w:tab/>
            </w:r>
            <w:r w:rsidR="00886CC6">
              <w:rPr>
                <w:noProof/>
                <w:webHidden/>
              </w:rPr>
              <w:fldChar w:fldCharType="begin"/>
            </w:r>
            <w:r w:rsidR="00886CC6">
              <w:rPr>
                <w:noProof/>
                <w:webHidden/>
              </w:rPr>
              <w:instrText xml:space="preserve"> PAGEREF _Toc64747130 \h </w:instrText>
            </w:r>
            <w:r w:rsidR="00886CC6">
              <w:rPr>
                <w:noProof/>
                <w:webHidden/>
              </w:rPr>
            </w:r>
            <w:r w:rsidR="00886CC6">
              <w:rPr>
                <w:noProof/>
                <w:webHidden/>
              </w:rPr>
              <w:fldChar w:fldCharType="separate"/>
            </w:r>
            <w:r w:rsidR="00886CC6">
              <w:rPr>
                <w:noProof/>
                <w:webHidden/>
              </w:rPr>
              <w:t>10</w:t>
            </w:r>
            <w:r w:rsidR="00886CC6">
              <w:rPr>
                <w:noProof/>
                <w:webHidden/>
              </w:rPr>
              <w:fldChar w:fldCharType="end"/>
            </w:r>
          </w:hyperlink>
        </w:p>
        <w:p w14:paraId="0B2283FE" w14:textId="77777777" w:rsidR="00886CC6" w:rsidRDefault="00177589">
          <w:pPr>
            <w:pStyle w:val="Obsah3"/>
            <w:tabs>
              <w:tab w:val="left" w:pos="1320"/>
              <w:tab w:val="right" w:leader="dot" w:pos="8493"/>
            </w:tabs>
            <w:rPr>
              <w:rFonts w:asciiTheme="minorHAnsi" w:eastAsiaTheme="minorEastAsia" w:hAnsiTheme="minorHAnsi" w:cstheme="minorBidi"/>
              <w:noProof/>
              <w:sz w:val="22"/>
              <w:lang w:eastAsia="cs-CZ"/>
            </w:rPr>
          </w:pPr>
          <w:hyperlink w:anchor="_Toc64747131" w:history="1">
            <w:r w:rsidR="00886CC6" w:rsidRPr="009B672F">
              <w:rPr>
                <w:rStyle w:val="Hypertextovodkaz"/>
                <w:noProof/>
              </w:rPr>
              <w:t>3.1.2</w:t>
            </w:r>
            <w:r w:rsidR="00886CC6">
              <w:rPr>
                <w:rFonts w:asciiTheme="minorHAnsi" w:eastAsiaTheme="minorEastAsia" w:hAnsiTheme="minorHAnsi" w:cstheme="minorBidi"/>
                <w:noProof/>
                <w:sz w:val="22"/>
                <w:lang w:eastAsia="cs-CZ"/>
              </w:rPr>
              <w:tab/>
            </w:r>
            <w:r w:rsidR="00886CC6" w:rsidRPr="009B672F">
              <w:rPr>
                <w:rStyle w:val="Hypertextovodkaz"/>
                <w:noProof/>
              </w:rPr>
              <w:t>Sládkova:</w:t>
            </w:r>
            <w:r w:rsidR="00886CC6">
              <w:rPr>
                <w:noProof/>
                <w:webHidden/>
              </w:rPr>
              <w:tab/>
            </w:r>
            <w:r w:rsidR="00886CC6">
              <w:rPr>
                <w:noProof/>
                <w:webHidden/>
              </w:rPr>
              <w:fldChar w:fldCharType="begin"/>
            </w:r>
            <w:r w:rsidR="00886CC6">
              <w:rPr>
                <w:noProof/>
                <w:webHidden/>
              </w:rPr>
              <w:instrText xml:space="preserve"> PAGEREF _Toc64747131 \h </w:instrText>
            </w:r>
            <w:r w:rsidR="00886CC6">
              <w:rPr>
                <w:noProof/>
                <w:webHidden/>
              </w:rPr>
            </w:r>
            <w:r w:rsidR="00886CC6">
              <w:rPr>
                <w:noProof/>
                <w:webHidden/>
              </w:rPr>
              <w:fldChar w:fldCharType="separate"/>
            </w:r>
            <w:r w:rsidR="00886CC6">
              <w:rPr>
                <w:noProof/>
                <w:webHidden/>
              </w:rPr>
              <w:t>10</w:t>
            </w:r>
            <w:r w:rsidR="00886CC6">
              <w:rPr>
                <w:noProof/>
                <w:webHidden/>
              </w:rPr>
              <w:fldChar w:fldCharType="end"/>
            </w:r>
          </w:hyperlink>
        </w:p>
        <w:p w14:paraId="462E5E32"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32" w:history="1">
            <w:r w:rsidR="00886CC6" w:rsidRPr="009B672F">
              <w:rPr>
                <w:rStyle w:val="Hypertextovodkaz"/>
                <w:noProof/>
              </w:rPr>
              <w:t>3.2</w:t>
            </w:r>
            <w:r w:rsidR="00886CC6">
              <w:rPr>
                <w:rFonts w:asciiTheme="minorHAnsi" w:eastAsiaTheme="minorEastAsia" w:hAnsiTheme="minorHAnsi" w:cstheme="minorBidi"/>
                <w:noProof/>
                <w:sz w:val="22"/>
                <w:lang w:eastAsia="cs-CZ"/>
              </w:rPr>
              <w:tab/>
            </w:r>
            <w:r w:rsidR="00886CC6" w:rsidRPr="009B672F">
              <w:rPr>
                <w:rStyle w:val="Hypertextovodkaz"/>
                <w:noProof/>
              </w:rPr>
              <w:t>Životospráva</w:t>
            </w:r>
            <w:r w:rsidR="00886CC6">
              <w:rPr>
                <w:noProof/>
                <w:webHidden/>
              </w:rPr>
              <w:tab/>
            </w:r>
            <w:r w:rsidR="00886CC6">
              <w:rPr>
                <w:noProof/>
                <w:webHidden/>
              </w:rPr>
              <w:fldChar w:fldCharType="begin"/>
            </w:r>
            <w:r w:rsidR="00886CC6">
              <w:rPr>
                <w:noProof/>
                <w:webHidden/>
              </w:rPr>
              <w:instrText xml:space="preserve"> PAGEREF _Toc64747132 \h </w:instrText>
            </w:r>
            <w:r w:rsidR="00886CC6">
              <w:rPr>
                <w:noProof/>
                <w:webHidden/>
              </w:rPr>
            </w:r>
            <w:r w:rsidR="00886CC6">
              <w:rPr>
                <w:noProof/>
                <w:webHidden/>
              </w:rPr>
              <w:fldChar w:fldCharType="separate"/>
            </w:r>
            <w:r w:rsidR="00886CC6">
              <w:rPr>
                <w:noProof/>
                <w:webHidden/>
              </w:rPr>
              <w:t>10</w:t>
            </w:r>
            <w:r w:rsidR="00886CC6">
              <w:rPr>
                <w:noProof/>
                <w:webHidden/>
              </w:rPr>
              <w:fldChar w:fldCharType="end"/>
            </w:r>
          </w:hyperlink>
        </w:p>
        <w:p w14:paraId="7BE08378"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33" w:history="1">
            <w:r w:rsidR="00886CC6" w:rsidRPr="009B672F">
              <w:rPr>
                <w:rStyle w:val="Hypertextovodkaz"/>
                <w:noProof/>
              </w:rPr>
              <w:t>3.3</w:t>
            </w:r>
            <w:r w:rsidR="00886CC6">
              <w:rPr>
                <w:rFonts w:asciiTheme="minorHAnsi" w:eastAsiaTheme="minorEastAsia" w:hAnsiTheme="minorHAnsi" w:cstheme="minorBidi"/>
                <w:noProof/>
                <w:sz w:val="22"/>
                <w:lang w:eastAsia="cs-CZ"/>
              </w:rPr>
              <w:tab/>
            </w:r>
            <w:r w:rsidR="00886CC6" w:rsidRPr="009B672F">
              <w:rPr>
                <w:rStyle w:val="Hypertextovodkaz"/>
                <w:noProof/>
              </w:rPr>
              <w:t>Psychosociální podmínky</w:t>
            </w:r>
            <w:r w:rsidR="00886CC6">
              <w:rPr>
                <w:noProof/>
                <w:webHidden/>
              </w:rPr>
              <w:tab/>
            </w:r>
            <w:r w:rsidR="00886CC6">
              <w:rPr>
                <w:noProof/>
                <w:webHidden/>
              </w:rPr>
              <w:fldChar w:fldCharType="begin"/>
            </w:r>
            <w:r w:rsidR="00886CC6">
              <w:rPr>
                <w:noProof/>
                <w:webHidden/>
              </w:rPr>
              <w:instrText xml:space="preserve"> PAGEREF _Toc64747133 \h </w:instrText>
            </w:r>
            <w:r w:rsidR="00886CC6">
              <w:rPr>
                <w:noProof/>
                <w:webHidden/>
              </w:rPr>
            </w:r>
            <w:r w:rsidR="00886CC6">
              <w:rPr>
                <w:noProof/>
                <w:webHidden/>
              </w:rPr>
              <w:fldChar w:fldCharType="separate"/>
            </w:r>
            <w:r w:rsidR="00886CC6">
              <w:rPr>
                <w:noProof/>
                <w:webHidden/>
              </w:rPr>
              <w:t>11</w:t>
            </w:r>
            <w:r w:rsidR="00886CC6">
              <w:rPr>
                <w:noProof/>
                <w:webHidden/>
              </w:rPr>
              <w:fldChar w:fldCharType="end"/>
            </w:r>
          </w:hyperlink>
        </w:p>
        <w:p w14:paraId="6F209497"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34" w:history="1">
            <w:r w:rsidR="00886CC6" w:rsidRPr="009B672F">
              <w:rPr>
                <w:rStyle w:val="Hypertextovodkaz"/>
                <w:noProof/>
              </w:rPr>
              <w:t>3.4</w:t>
            </w:r>
            <w:r w:rsidR="00886CC6">
              <w:rPr>
                <w:rFonts w:asciiTheme="minorHAnsi" w:eastAsiaTheme="minorEastAsia" w:hAnsiTheme="minorHAnsi" w:cstheme="minorBidi"/>
                <w:noProof/>
                <w:sz w:val="22"/>
                <w:lang w:eastAsia="cs-CZ"/>
              </w:rPr>
              <w:tab/>
            </w:r>
            <w:r w:rsidR="00886CC6" w:rsidRPr="009B672F">
              <w:rPr>
                <w:rStyle w:val="Hypertextovodkaz"/>
                <w:noProof/>
              </w:rPr>
              <w:t>Organizace chodu</w:t>
            </w:r>
            <w:r w:rsidR="00886CC6">
              <w:rPr>
                <w:noProof/>
                <w:webHidden/>
              </w:rPr>
              <w:tab/>
            </w:r>
            <w:r w:rsidR="00886CC6">
              <w:rPr>
                <w:noProof/>
                <w:webHidden/>
              </w:rPr>
              <w:fldChar w:fldCharType="begin"/>
            </w:r>
            <w:r w:rsidR="00886CC6">
              <w:rPr>
                <w:noProof/>
                <w:webHidden/>
              </w:rPr>
              <w:instrText xml:space="preserve"> PAGEREF _Toc64747134 \h </w:instrText>
            </w:r>
            <w:r w:rsidR="00886CC6">
              <w:rPr>
                <w:noProof/>
                <w:webHidden/>
              </w:rPr>
            </w:r>
            <w:r w:rsidR="00886CC6">
              <w:rPr>
                <w:noProof/>
                <w:webHidden/>
              </w:rPr>
              <w:fldChar w:fldCharType="separate"/>
            </w:r>
            <w:r w:rsidR="00886CC6">
              <w:rPr>
                <w:noProof/>
                <w:webHidden/>
              </w:rPr>
              <w:t>11</w:t>
            </w:r>
            <w:r w:rsidR="00886CC6">
              <w:rPr>
                <w:noProof/>
                <w:webHidden/>
              </w:rPr>
              <w:fldChar w:fldCharType="end"/>
            </w:r>
          </w:hyperlink>
        </w:p>
        <w:p w14:paraId="4FF16AC0"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35" w:history="1">
            <w:r w:rsidR="00886CC6" w:rsidRPr="009B672F">
              <w:rPr>
                <w:rStyle w:val="Hypertextovodkaz"/>
                <w:noProof/>
              </w:rPr>
              <w:t>3.5</w:t>
            </w:r>
            <w:r w:rsidR="00886CC6">
              <w:rPr>
                <w:rFonts w:asciiTheme="minorHAnsi" w:eastAsiaTheme="minorEastAsia" w:hAnsiTheme="minorHAnsi" w:cstheme="minorBidi"/>
                <w:noProof/>
                <w:sz w:val="22"/>
                <w:lang w:eastAsia="cs-CZ"/>
              </w:rPr>
              <w:tab/>
            </w:r>
            <w:r w:rsidR="00886CC6" w:rsidRPr="009B672F">
              <w:rPr>
                <w:rStyle w:val="Hypertextovodkaz"/>
                <w:noProof/>
              </w:rPr>
              <w:t>Řízení mateřské školy</w:t>
            </w:r>
            <w:r w:rsidR="00886CC6">
              <w:rPr>
                <w:noProof/>
                <w:webHidden/>
              </w:rPr>
              <w:tab/>
            </w:r>
            <w:r w:rsidR="00886CC6">
              <w:rPr>
                <w:noProof/>
                <w:webHidden/>
              </w:rPr>
              <w:fldChar w:fldCharType="begin"/>
            </w:r>
            <w:r w:rsidR="00886CC6">
              <w:rPr>
                <w:noProof/>
                <w:webHidden/>
              </w:rPr>
              <w:instrText xml:space="preserve"> PAGEREF _Toc64747135 \h </w:instrText>
            </w:r>
            <w:r w:rsidR="00886CC6">
              <w:rPr>
                <w:noProof/>
                <w:webHidden/>
              </w:rPr>
            </w:r>
            <w:r w:rsidR="00886CC6">
              <w:rPr>
                <w:noProof/>
                <w:webHidden/>
              </w:rPr>
              <w:fldChar w:fldCharType="separate"/>
            </w:r>
            <w:r w:rsidR="00886CC6">
              <w:rPr>
                <w:noProof/>
                <w:webHidden/>
              </w:rPr>
              <w:t>13</w:t>
            </w:r>
            <w:r w:rsidR="00886CC6">
              <w:rPr>
                <w:noProof/>
                <w:webHidden/>
              </w:rPr>
              <w:fldChar w:fldCharType="end"/>
            </w:r>
          </w:hyperlink>
        </w:p>
        <w:p w14:paraId="7B99385D"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36" w:history="1">
            <w:r w:rsidR="00886CC6" w:rsidRPr="009B672F">
              <w:rPr>
                <w:rStyle w:val="Hypertextovodkaz"/>
                <w:noProof/>
              </w:rPr>
              <w:t>3.6</w:t>
            </w:r>
            <w:r w:rsidR="00886CC6">
              <w:rPr>
                <w:rFonts w:asciiTheme="minorHAnsi" w:eastAsiaTheme="minorEastAsia" w:hAnsiTheme="minorHAnsi" w:cstheme="minorBidi"/>
                <w:noProof/>
                <w:sz w:val="22"/>
                <w:lang w:eastAsia="cs-CZ"/>
              </w:rPr>
              <w:tab/>
            </w:r>
            <w:r w:rsidR="00886CC6" w:rsidRPr="009B672F">
              <w:rPr>
                <w:rStyle w:val="Hypertextovodkaz"/>
                <w:noProof/>
              </w:rPr>
              <w:t>Personální a pedagogické zajištění</w:t>
            </w:r>
            <w:r w:rsidR="00886CC6">
              <w:rPr>
                <w:noProof/>
                <w:webHidden/>
              </w:rPr>
              <w:tab/>
            </w:r>
            <w:r w:rsidR="00886CC6">
              <w:rPr>
                <w:noProof/>
                <w:webHidden/>
              </w:rPr>
              <w:fldChar w:fldCharType="begin"/>
            </w:r>
            <w:r w:rsidR="00886CC6">
              <w:rPr>
                <w:noProof/>
                <w:webHidden/>
              </w:rPr>
              <w:instrText xml:space="preserve"> PAGEREF _Toc64747136 \h </w:instrText>
            </w:r>
            <w:r w:rsidR="00886CC6">
              <w:rPr>
                <w:noProof/>
                <w:webHidden/>
              </w:rPr>
            </w:r>
            <w:r w:rsidR="00886CC6">
              <w:rPr>
                <w:noProof/>
                <w:webHidden/>
              </w:rPr>
              <w:fldChar w:fldCharType="separate"/>
            </w:r>
            <w:r w:rsidR="00886CC6">
              <w:rPr>
                <w:noProof/>
                <w:webHidden/>
              </w:rPr>
              <w:t>14</w:t>
            </w:r>
            <w:r w:rsidR="00886CC6">
              <w:rPr>
                <w:noProof/>
                <w:webHidden/>
              </w:rPr>
              <w:fldChar w:fldCharType="end"/>
            </w:r>
          </w:hyperlink>
        </w:p>
        <w:p w14:paraId="40144836" w14:textId="77777777" w:rsidR="00886CC6" w:rsidRDefault="00177589">
          <w:pPr>
            <w:pStyle w:val="Obsah3"/>
            <w:tabs>
              <w:tab w:val="left" w:pos="1320"/>
              <w:tab w:val="right" w:leader="dot" w:pos="8493"/>
            </w:tabs>
            <w:rPr>
              <w:rFonts w:asciiTheme="minorHAnsi" w:eastAsiaTheme="minorEastAsia" w:hAnsiTheme="minorHAnsi" w:cstheme="minorBidi"/>
              <w:noProof/>
              <w:sz w:val="22"/>
              <w:lang w:eastAsia="cs-CZ"/>
            </w:rPr>
          </w:pPr>
          <w:hyperlink w:anchor="_Toc64747137" w:history="1">
            <w:r w:rsidR="00886CC6" w:rsidRPr="009B672F">
              <w:rPr>
                <w:rStyle w:val="Hypertextovodkaz"/>
                <w:noProof/>
              </w:rPr>
              <w:t>3.6.1</w:t>
            </w:r>
            <w:r w:rsidR="00886CC6">
              <w:rPr>
                <w:rFonts w:asciiTheme="minorHAnsi" w:eastAsiaTheme="minorEastAsia" w:hAnsiTheme="minorHAnsi" w:cstheme="minorBidi"/>
                <w:noProof/>
                <w:sz w:val="22"/>
                <w:lang w:eastAsia="cs-CZ"/>
              </w:rPr>
              <w:tab/>
            </w:r>
            <w:r w:rsidR="00886CC6" w:rsidRPr="009B672F">
              <w:rPr>
                <w:rStyle w:val="Hypertextovodkaz"/>
                <w:noProof/>
              </w:rPr>
              <w:t>Röschova:</w:t>
            </w:r>
            <w:r w:rsidR="00886CC6">
              <w:rPr>
                <w:noProof/>
                <w:webHidden/>
              </w:rPr>
              <w:tab/>
            </w:r>
            <w:r w:rsidR="00886CC6">
              <w:rPr>
                <w:noProof/>
                <w:webHidden/>
              </w:rPr>
              <w:fldChar w:fldCharType="begin"/>
            </w:r>
            <w:r w:rsidR="00886CC6">
              <w:rPr>
                <w:noProof/>
                <w:webHidden/>
              </w:rPr>
              <w:instrText xml:space="preserve"> PAGEREF _Toc64747137 \h </w:instrText>
            </w:r>
            <w:r w:rsidR="00886CC6">
              <w:rPr>
                <w:noProof/>
                <w:webHidden/>
              </w:rPr>
            </w:r>
            <w:r w:rsidR="00886CC6">
              <w:rPr>
                <w:noProof/>
                <w:webHidden/>
              </w:rPr>
              <w:fldChar w:fldCharType="separate"/>
            </w:r>
            <w:r w:rsidR="00886CC6">
              <w:rPr>
                <w:noProof/>
                <w:webHidden/>
              </w:rPr>
              <w:t>15</w:t>
            </w:r>
            <w:r w:rsidR="00886CC6">
              <w:rPr>
                <w:noProof/>
                <w:webHidden/>
              </w:rPr>
              <w:fldChar w:fldCharType="end"/>
            </w:r>
          </w:hyperlink>
        </w:p>
        <w:p w14:paraId="65232658" w14:textId="77777777" w:rsidR="00886CC6" w:rsidRDefault="00177589">
          <w:pPr>
            <w:pStyle w:val="Obsah3"/>
            <w:tabs>
              <w:tab w:val="left" w:pos="1320"/>
              <w:tab w:val="right" w:leader="dot" w:pos="8493"/>
            </w:tabs>
            <w:rPr>
              <w:rFonts w:asciiTheme="minorHAnsi" w:eastAsiaTheme="minorEastAsia" w:hAnsiTheme="minorHAnsi" w:cstheme="minorBidi"/>
              <w:noProof/>
              <w:sz w:val="22"/>
              <w:lang w:eastAsia="cs-CZ"/>
            </w:rPr>
          </w:pPr>
          <w:hyperlink w:anchor="_Toc64747138" w:history="1">
            <w:r w:rsidR="00886CC6" w:rsidRPr="00796321">
              <w:rPr>
                <w:rStyle w:val="Hypertextovodkaz"/>
                <w:noProof/>
              </w:rPr>
              <w:t>3.6.2</w:t>
            </w:r>
            <w:r w:rsidR="00886CC6" w:rsidRPr="00796321">
              <w:rPr>
                <w:rFonts w:asciiTheme="minorHAnsi" w:eastAsiaTheme="minorEastAsia" w:hAnsiTheme="minorHAnsi" w:cstheme="minorBidi"/>
                <w:noProof/>
                <w:sz w:val="22"/>
                <w:lang w:eastAsia="cs-CZ"/>
              </w:rPr>
              <w:tab/>
            </w:r>
            <w:r w:rsidR="00886CC6" w:rsidRPr="00796321">
              <w:rPr>
                <w:rStyle w:val="Hypertextovodkaz"/>
                <w:noProof/>
              </w:rPr>
              <w:t>Sládkova: jména</w:t>
            </w:r>
            <w:r w:rsidR="00886CC6">
              <w:rPr>
                <w:noProof/>
                <w:webHidden/>
              </w:rPr>
              <w:tab/>
            </w:r>
            <w:r w:rsidR="00886CC6">
              <w:rPr>
                <w:noProof/>
                <w:webHidden/>
              </w:rPr>
              <w:fldChar w:fldCharType="begin"/>
            </w:r>
            <w:r w:rsidR="00886CC6">
              <w:rPr>
                <w:noProof/>
                <w:webHidden/>
              </w:rPr>
              <w:instrText xml:space="preserve"> PAGEREF _Toc64747138 \h </w:instrText>
            </w:r>
            <w:r w:rsidR="00886CC6">
              <w:rPr>
                <w:noProof/>
                <w:webHidden/>
              </w:rPr>
            </w:r>
            <w:r w:rsidR="00886CC6">
              <w:rPr>
                <w:noProof/>
                <w:webHidden/>
              </w:rPr>
              <w:fldChar w:fldCharType="separate"/>
            </w:r>
            <w:r w:rsidR="00886CC6">
              <w:rPr>
                <w:noProof/>
                <w:webHidden/>
              </w:rPr>
              <w:t>15</w:t>
            </w:r>
            <w:r w:rsidR="00886CC6">
              <w:rPr>
                <w:noProof/>
                <w:webHidden/>
              </w:rPr>
              <w:fldChar w:fldCharType="end"/>
            </w:r>
          </w:hyperlink>
        </w:p>
        <w:p w14:paraId="1082D8EF"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39" w:history="1">
            <w:r w:rsidR="00886CC6" w:rsidRPr="009B672F">
              <w:rPr>
                <w:rStyle w:val="Hypertextovodkaz"/>
                <w:noProof/>
              </w:rPr>
              <w:t>3.7</w:t>
            </w:r>
            <w:r w:rsidR="00886CC6">
              <w:rPr>
                <w:rFonts w:asciiTheme="minorHAnsi" w:eastAsiaTheme="minorEastAsia" w:hAnsiTheme="minorHAnsi" w:cstheme="minorBidi"/>
                <w:noProof/>
                <w:sz w:val="22"/>
                <w:lang w:eastAsia="cs-CZ"/>
              </w:rPr>
              <w:tab/>
            </w:r>
            <w:r w:rsidR="00886CC6" w:rsidRPr="009B672F">
              <w:rPr>
                <w:rStyle w:val="Hypertextovodkaz"/>
                <w:noProof/>
              </w:rPr>
              <w:t>Spoluúčast rodičů</w:t>
            </w:r>
            <w:r w:rsidR="00886CC6">
              <w:rPr>
                <w:noProof/>
                <w:webHidden/>
              </w:rPr>
              <w:tab/>
            </w:r>
            <w:r w:rsidR="00886CC6">
              <w:rPr>
                <w:noProof/>
                <w:webHidden/>
              </w:rPr>
              <w:fldChar w:fldCharType="begin"/>
            </w:r>
            <w:r w:rsidR="00886CC6">
              <w:rPr>
                <w:noProof/>
                <w:webHidden/>
              </w:rPr>
              <w:instrText xml:space="preserve"> PAGEREF _Toc64747139 \h </w:instrText>
            </w:r>
            <w:r w:rsidR="00886CC6">
              <w:rPr>
                <w:noProof/>
                <w:webHidden/>
              </w:rPr>
            </w:r>
            <w:r w:rsidR="00886CC6">
              <w:rPr>
                <w:noProof/>
                <w:webHidden/>
              </w:rPr>
              <w:fldChar w:fldCharType="separate"/>
            </w:r>
            <w:r w:rsidR="00886CC6">
              <w:rPr>
                <w:noProof/>
                <w:webHidden/>
              </w:rPr>
              <w:t>15</w:t>
            </w:r>
            <w:r w:rsidR="00886CC6">
              <w:rPr>
                <w:noProof/>
                <w:webHidden/>
              </w:rPr>
              <w:fldChar w:fldCharType="end"/>
            </w:r>
          </w:hyperlink>
        </w:p>
        <w:p w14:paraId="06C90FEF"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40" w:history="1">
            <w:r w:rsidR="00886CC6" w:rsidRPr="009B672F">
              <w:rPr>
                <w:rStyle w:val="Hypertextovodkaz"/>
                <w:noProof/>
              </w:rPr>
              <w:t>3.8</w:t>
            </w:r>
            <w:r w:rsidR="00886CC6">
              <w:rPr>
                <w:rFonts w:asciiTheme="minorHAnsi" w:eastAsiaTheme="minorEastAsia" w:hAnsiTheme="minorHAnsi" w:cstheme="minorBidi"/>
                <w:noProof/>
                <w:sz w:val="22"/>
                <w:lang w:eastAsia="cs-CZ"/>
              </w:rPr>
              <w:tab/>
            </w:r>
            <w:r w:rsidR="00886CC6" w:rsidRPr="009B672F">
              <w:rPr>
                <w:rStyle w:val="Hypertextovodkaz"/>
                <w:noProof/>
              </w:rPr>
              <w:t>Podmínky pro vzdělávání dětí se speciálními vzdělávacími potřebami</w:t>
            </w:r>
            <w:r w:rsidR="00886CC6">
              <w:rPr>
                <w:noProof/>
                <w:webHidden/>
              </w:rPr>
              <w:tab/>
            </w:r>
            <w:r w:rsidR="00886CC6">
              <w:rPr>
                <w:noProof/>
                <w:webHidden/>
              </w:rPr>
              <w:fldChar w:fldCharType="begin"/>
            </w:r>
            <w:r w:rsidR="00886CC6">
              <w:rPr>
                <w:noProof/>
                <w:webHidden/>
              </w:rPr>
              <w:instrText xml:space="preserve"> PAGEREF _Toc64747140 \h </w:instrText>
            </w:r>
            <w:r w:rsidR="00886CC6">
              <w:rPr>
                <w:noProof/>
                <w:webHidden/>
              </w:rPr>
            </w:r>
            <w:r w:rsidR="00886CC6">
              <w:rPr>
                <w:noProof/>
                <w:webHidden/>
              </w:rPr>
              <w:fldChar w:fldCharType="separate"/>
            </w:r>
            <w:r w:rsidR="00886CC6">
              <w:rPr>
                <w:noProof/>
                <w:webHidden/>
              </w:rPr>
              <w:t>16</w:t>
            </w:r>
            <w:r w:rsidR="00886CC6">
              <w:rPr>
                <w:noProof/>
                <w:webHidden/>
              </w:rPr>
              <w:fldChar w:fldCharType="end"/>
            </w:r>
          </w:hyperlink>
        </w:p>
        <w:p w14:paraId="6A7505C2"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41" w:history="1">
            <w:r w:rsidR="00886CC6" w:rsidRPr="009B672F">
              <w:rPr>
                <w:rStyle w:val="Hypertextovodkaz"/>
                <w:noProof/>
              </w:rPr>
              <w:t>3.9</w:t>
            </w:r>
            <w:r w:rsidR="00886CC6">
              <w:rPr>
                <w:rFonts w:asciiTheme="minorHAnsi" w:eastAsiaTheme="minorEastAsia" w:hAnsiTheme="minorHAnsi" w:cstheme="minorBidi"/>
                <w:noProof/>
                <w:sz w:val="22"/>
                <w:lang w:eastAsia="cs-CZ"/>
              </w:rPr>
              <w:tab/>
            </w:r>
            <w:r w:rsidR="00886CC6" w:rsidRPr="009B672F">
              <w:rPr>
                <w:rStyle w:val="Hypertextovodkaz"/>
                <w:noProof/>
              </w:rPr>
              <w:t>Podmínky vzdělávání dětí nadaných</w:t>
            </w:r>
            <w:r w:rsidR="00886CC6">
              <w:rPr>
                <w:noProof/>
                <w:webHidden/>
              </w:rPr>
              <w:tab/>
            </w:r>
            <w:r w:rsidR="00886CC6">
              <w:rPr>
                <w:noProof/>
                <w:webHidden/>
              </w:rPr>
              <w:fldChar w:fldCharType="begin"/>
            </w:r>
            <w:r w:rsidR="00886CC6">
              <w:rPr>
                <w:noProof/>
                <w:webHidden/>
              </w:rPr>
              <w:instrText xml:space="preserve"> PAGEREF _Toc64747141 \h </w:instrText>
            </w:r>
            <w:r w:rsidR="00886CC6">
              <w:rPr>
                <w:noProof/>
                <w:webHidden/>
              </w:rPr>
            </w:r>
            <w:r w:rsidR="00886CC6">
              <w:rPr>
                <w:noProof/>
                <w:webHidden/>
              </w:rPr>
              <w:fldChar w:fldCharType="separate"/>
            </w:r>
            <w:r w:rsidR="00886CC6">
              <w:rPr>
                <w:noProof/>
                <w:webHidden/>
              </w:rPr>
              <w:t>17</w:t>
            </w:r>
            <w:r w:rsidR="00886CC6">
              <w:rPr>
                <w:noProof/>
                <w:webHidden/>
              </w:rPr>
              <w:fldChar w:fldCharType="end"/>
            </w:r>
          </w:hyperlink>
        </w:p>
        <w:p w14:paraId="266ADDB0"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42" w:history="1">
            <w:r w:rsidR="00886CC6" w:rsidRPr="009B672F">
              <w:rPr>
                <w:rStyle w:val="Hypertextovodkaz"/>
                <w:noProof/>
              </w:rPr>
              <w:t>3.10</w:t>
            </w:r>
            <w:r w:rsidR="00886CC6">
              <w:rPr>
                <w:rFonts w:asciiTheme="minorHAnsi" w:eastAsiaTheme="minorEastAsia" w:hAnsiTheme="minorHAnsi" w:cstheme="minorBidi"/>
                <w:noProof/>
                <w:sz w:val="22"/>
                <w:lang w:eastAsia="cs-CZ"/>
              </w:rPr>
              <w:tab/>
            </w:r>
            <w:r w:rsidR="00886CC6" w:rsidRPr="009B672F">
              <w:rPr>
                <w:rStyle w:val="Hypertextovodkaz"/>
                <w:noProof/>
              </w:rPr>
              <w:t>Podmínky vzdělávání dětí od dvou do tří let</w:t>
            </w:r>
            <w:r w:rsidR="00886CC6">
              <w:rPr>
                <w:noProof/>
                <w:webHidden/>
              </w:rPr>
              <w:tab/>
            </w:r>
            <w:r w:rsidR="00886CC6">
              <w:rPr>
                <w:noProof/>
                <w:webHidden/>
              </w:rPr>
              <w:fldChar w:fldCharType="begin"/>
            </w:r>
            <w:r w:rsidR="00886CC6">
              <w:rPr>
                <w:noProof/>
                <w:webHidden/>
              </w:rPr>
              <w:instrText xml:space="preserve"> PAGEREF _Toc64747142 \h </w:instrText>
            </w:r>
            <w:r w:rsidR="00886CC6">
              <w:rPr>
                <w:noProof/>
                <w:webHidden/>
              </w:rPr>
            </w:r>
            <w:r w:rsidR="00886CC6">
              <w:rPr>
                <w:noProof/>
                <w:webHidden/>
              </w:rPr>
              <w:fldChar w:fldCharType="separate"/>
            </w:r>
            <w:r w:rsidR="00886CC6">
              <w:rPr>
                <w:noProof/>
                <w:webHidden/>
              </w:rPr>
              <w:t>17</w:t>
            </w:r>
            <w:r w:rsidR="00886CC6">
              <w:rPr>
                <w:noProof/>
                <w:webHidden/>
              </w:rPr>
              <w:fldChar w:fldCharType="end"/>
            </w:r>
          </w:hyperlink>
        </w:p>
        <w:p w14:paraId="6CC7663A" w14:textId="77777777" w:rsidR="00886CC6" w:rsidRDefault="00177589">
          <w:pPr>
            <w:pStyle w:val="Obsah1"/>
            <w:tabs>
              <w:tab w:val="left" w:pos="440"/>
              <w:tab w:val="right" w:leader="dot" w:pos="8493"/>
            </w:tabs>
            <w:rPr>
              <w:rFonts w:asciiTheme="minorHAnsi" w:eastAsiaTheme="minorEastAsia" w:hAnsiTheme="minorHAnsi" w:cstheme="minorBidi"/>
              <w:noProof/>
              <w:sz w:val="22"/>
              <w:lang w:eastAsia="cs-CZ"/>
            </w:rPr>
          </w:pPr>
          <w:hyperlink w:anchor="_Toc64747143" w:history="1">
            <w:r w:rsidR="00886CC6" w:rsidRPr="009B672F">
              <w:rPr>
                <w:rStyle w:val="Hypertextovodkaz"/>
                <w:noProof/>
              </w:rPr>
              <w:t>4</w:t>
            </w:r>
            <w:r w:rsidR="00886CC6">
              <w:rPr>
                <w:rFonts w:asciiTheme="minorHAnsi" w:eastAsiaTheme="minorEastAsia" w:hAnsiTheme="minorHAnsi" w:cstheme="minorBidi"/>
                <w:noProof/>
                <w:sz w:val="22"/>
                <w:lang w:eastAsia="cs-CZ"/>
              </w:rPr>
              <w:tab/>
            </w:r>
            <w:r w:rsidR="00886CC6" w:rsidRPr="009B672F">
              <w:rPr>
                <w:rStyle w:val="Hypertextovodkaz"/>
                <w:noProof/>
              </w:rPr>
              <w:t>Organizace vzdělávání</w:t>
            </w:r>
            <w:r w:rsidR="00886CC6">
              <w:rPr>
                <w:noProof/>
                <w:webHidden/>
              </w:rPr>
              <w:tab/>
            </w:r>
            <w:r w:rsidR="00886CC6">
              <w:rPr>
                <w:noProof/>
                <w:webHidden/>
              </w:rPr>
              <w:fldChar w:fldCharType="begin"/>
            </w:r>
            <w:r w:rsidR="00886CC6">
              <w:rPr>
                <w:noProof/>
                <w:webHidden/>
              </w:rPr>
              <w:instrText xml:space="preserve"> PAGEREF _Toc64747143 \h </w:instrText>
            </w:r>
            <w:r w:rsidR="00886CC6">
              <w:rPr>
                <w:noProof/>
                <w:webHidden/>
              </w:rPr>
            </w:r>
            <w:r w:rsidR="00886CC6">
              <w:rPr>
                <w:noProof/>
                <w:webHidden/>
              </w:rPr>
              <w:fldChar w:fldCharType="separate"/>
            </w:r>
            <w:r w:rsidR="00886CC6">
              <w:rPr>
                <w:noProof/>
                <w:webHidden/>
              </w:rPr>
              <w:t>19</w:t>
            </w:r>
            <w:r w:rsidR="00886CC6">
              <w:rPr>
                <w:noProof/>
                <w:webHidden/>
              </w:rPr>
              <w:fldChar w:fldCharType="end"/>
            </w:r>
          </w:hyperlink>
        </w:p>
        <w:p w14:paraId="38A9AF3D"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44" w:history="1">
            <w:r w:rsidR="00886CC6" w:rsidRPr="009B672F">
              <w:rPr>
                <w:rStyle w:val="Hypertextovodkaz"/>
                <w:noProof/>
              </w:rPr>
              <w:t>4.1</w:t>
            </w:r>
            <w:r w:rsidR="00886CC6">
              <w:rPr>
                <w:rFonts w:asciiTheme="minorHAnsi" w:eastAsiaTheme="minorEastAsia" w:hAnsiTheme="minorHAnsi" w:cstheme="minorBidi"/>
                <w:noProof/>
                <w:sz w:val="22"/>
                <w:lang w:eastAsia="cs-CZ"/>
              </w:rPr>
              <w:tab/>
            </w:r>
            <w:r w:rsidR="00886CC6" w:rsidRPr="009B672F">
              <w:rPr>
                <w:rStyle w:val="Hypertextovodkaz"/>
                <w:noProof/>
              </w:rPr>
              <w:t>Bližší charakteristika:</w:t>
            </w:r>
            <w:r w:rsidR="00886CC6">
              <w:rPr>
                <w:noProof/>
                <w:webHidden/>
              </w:rPr>
              <w:tab/>
            </w:r>
            <w:r w:rsidR="00886CC6">
              <w:rPr>
                <w:noProof/>
                <w:webHidden/>
              </w:rPr>
              <w:fldChar w:fldCharType="begin"/>
            </w:r>
            <w:r w:rsidR="00886CC6">
              <w:rPr>
                <w:noProof/>
                <w:webHidden/>
              </w:rPr>
              <w:instrText xml:space="preserve"> PAGEREF _Toc64747144 \h </w:instrText>
            </w:r>
            <w:r w:rsidR="00886CC6">
              <w:rPr>
                <w:noProof/>
                <w:webHidden/>
              </w:rPr>
            </w:r>
            <w:r w:rsidR="00886CC6">
              <w:rPr>
                <w:noProof/>
                <w:webHidden/>
              </w:rPr>
              <w:fldChar w:fldCharType="separate"/>
            </w:r>
            <w:r w:rsidR="00886CC6">
              <w:rPr>
                <w:noProof/>
                <w:webHidden/>
              </w:rPr>
              <w:t>19</w:t>
            </w:r>
            <w:r w:rsidR="00886CC6">
              <w:rPr>
                <w:noProof/>
                <w:webHidden/>
              </w:rPr>
              <w:fldChar w:fldCharType="end"/>
            </w:r>
          </w:hyperlink>
        </w:p>
        <w:p w14:paraId="60B48DDA" w14:textId="77777777" w:rsidR="00886CC6" w:rsidRDefault="00177589">
          <w:pPr>
            <w:pStyle w:val="Obsah3"/>
            <w:tabs>
              <w:tab w:val="left" w:pos="1320"/>
              <w:tab w:val="right" w:leader="dot" w:pos="8493"/>
            </w:tabs>
            <w:rPr>
              <w:rFonts w:asciiTheme="minorHAnsi" w:eastAsiaTheme="minorEastAsia" w:hAnsiTheme="minorHAnsi" w:cstheme="minorBidi"/>
              <w:noProof/>
              <w:sz w:val="22"/>
              <w:lang w:eastAsia="cs-CZ"/>
            </w:rPr>
          </w:pPr>
          <w:hyperlink w:anchor="_Toc64747145" w:history="1">
            <w:r w:rsidR="00886CC6" w:rsidRPr="009B672F">
              <w:rPr>
                <w:rStyle w:val="Hypertextovodkaz"/>
                <w:noProof/>
              </w:rPr>
              <w:t>4.1.1</w:t>
            </w:r>
            <w:r w:rsidR="00886CC6">
              <w:rPr>
                <w:rFonts w:asciiTheme="minorHAnsi" w:eastAsiaTheme="minorEastAsia" w:hAnsiTheme="minorHAnsi" w:cstheme="minorBidi"/>
                <w:noProof/>
                <w:sz w:val="22"/>
                <w:lang w:eastAsia="cs-CZ"/>
              </w:rPr>
              <w:tab/>
            </w:r>
            <w:r w:rsidR="00886CC6" w:rsidRPr="009B672F">
              <w:rPr>
                <w:rStyle w:val="Hypertextovodkaz"/>
                <w:noProof/>
              </w:rPr>
              <w:t>Röschova:</w:t>
            </w:r>
            <w:r w:rsidR="00886CC6">
              <w:rPr>
                <w:noProof/>
                <w:webHidden/>
              </w:rPr>
              <w:tab/>
            </w:r>
            <w:r w:rsidR="00886CC6">
              <w:rPr>
                <w:noProof/>
                <w:webHidden/>
              </w:rPr>
              <w:fldChar w:fldCharType="begin"/>
            </w:r>
            <w:r w:rsidR="00886CC6">
              <w:rPr>
                <w:noProof/>
                <w:webHidden/>
              </w:rPr>
              <w:instrText xml:space="preserve"> PAGEREF _Toc64747145 \h </w:instrText>
            </w:r>
            <w:r w:rsidR="00886CC6">
              <w:rPr>
                <w:noProof/>
                <w:webHidden/>
              </w:rPr>
            </w:r>
            <w:r w:rsidR="00886CC6">
              <w:rPr>
                <w:noProof/>
                <w:webHidden/>
              </w:rPr>
              <w:fldChar w:fldCharType="separate"/>
            </w:r>
            <w:r w:rsidR="00886CC6">
              <w:rPr>
                <w:noProof/>
                <w:webHidden/>
              </w:rPr>
              <w:t>19</w:t>
            </w:r>
            <w:r w:rsidR="00886CC6">
              <w:rPr>
                <w:noProof/>
                <w:webHidden/>
              </w:rPr>
              <w:fldChar w:fldCharType="end"/>
            </w:r>
          </w:hyperlink>
        </w:p>
        <w:p w14:paraId="09B2C41B" w14:textId="77777777" w:rsidR="00886CC6" w:rsidRDefault="00177589">
          <w:pPr>
            <w:pStyle w:val="Obsah3"/>
            <w:tabs>
              <w:tab w:val="left" w:pos="1320"/>
              <w:tab w:val="right" w:leader="dot" w:pos="8493"/>
            </w:tabs>
            <w:rPr>
              <w:rFonts w:asciiTheme="minorHAnsi" w:eastAsiaTheme="minorEastAsia" w:hAnsiTheme="minorHAnsi" w:cstheme="minorBidi"/>
              <w:noProof/>
              <w:sz w:val="22"/>
              <w:lang w:eastAsia="cs-CZ"/>
            </w:rPr>
          </w:pPr>
          <w:hyperlink w:anchor="_Toc64747146" w:history="1">
            <w:r w:rsidR="00886CC6" w:rsidRPr="009B672F">
              <w:rPr>
                <w:rStyle w:val="Hypertextovodkaz"/>
                <w:noProof/>
              </w:rPr>
              <w:t>4.1.2</w:t>
            </w:r>
            <w:r w:rsidR="00886CC6">
              <w:rPr>
                <w:rFonts w:asciiTheme="minorHAnsi" w:eastAsiaTheme="minorEastAsia" w:hAnsiTheme="minorHAnsi" w:cstheme="minorBidi"/>
                <w:noProof/>
                <w:sz w:val="22"/>
                <w:lang w:eastAsia="cs-CZ"/>
              </w:rPr>
              <w:tab/>
            </w:r>
            <w:r w:rsidR="00886CC6" w:rsidRPr="009B672F">
              <w:rPr>
                <w:rStyle w:val="Hypertextovodkaz"/>
                <w:noProof/>
              </w:rPr>
              <w:t>Sládkova:</w:t>
            </w:r>
            <w:r w:rsidR="00886CC6">
              <w:rPr>
                <w:noProof/>
                <w:webHidden/>
              </w:rPr>
              <w:tab/>
            </w:r>
            <w:r w:rsidR="00886CC6">
              <w:rPr>
                <w:noProof/>
                <w:webHidden/>
              </w:rPr>
              <w:fldChar w:fldCharType="begin"/>
            </w:r>
            <w:r w:rsidR="00886CC6">
              <w:rPr>
                <w:noProof/>
                <w:webHidden/>
              </w:rPr>
              <w:instrText xml:space="preserve"> PAGEREF _Toc64747146 \h </w:instrText>
            </w:r>
            <w:r w:rsidR="00886CC6">
              <w:rPr>
                <w:noProof/>
                <w:webHidden/>
              </w:rPr>
            </w:r>
            <w:r w:rsidR="00886CC6">
              <w:rPr>
                <w:noProof/>
                <w:webHidden/>
              </w:rPr>
              <w:fldChar w:fldCharType="separate"/>
            </w:r>
            <w:r w:rsidR="00886CC6">
              <w:rPr>
                <w:noProof/>
                <w:webHidden/>
              </w:rPr>
              <w:t>21</w:t>
            </w:r>
            <w:r w:rsidR="00886CC6">
              <w:rPr>
                <w:noProof/>
                <w:webHidden/>
              </w:rPr>
              <w:fldChar w:fldCharType="end"/>
            </w:r>
          </w:hyperlink>
        </w:p>
        <w:p w14:paraId="2A1A0678"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47" w:history="1">
            <w:r w:rsidR="00886CC6" w:rsidRPr="009B672F">
              <w:rPr>
                <w:rStyle w:val="Hypertextovodkaz"/>
                <w:noProof/>
              </w:rPr>
              <w:t>4.2</w:t>
            </w:r>
            <w:r w:rsidR="00886CC6">
              <w:rPr>
                <w:rFonts w:asciiTheme="minorHAnsi" w:eastAsiaTheme="minorEastAsia" w:hAnsiTheme="minorHAnsi" w:cstheme="minorBidi"/>
                <w:noProof/>
                <w:sz w:val="22"/>
                <w:lang w:eastAsia="cs-CZ"/>
              </w:rPr>
              <w:tab/>
            </w:r>
            <w:r w:rsidR="00886CC6" w:rsidRPr="009B672F">
              <w:rPr>
                <w:rStyle w:val="Hypertextovodkaz"/>
                <w:noProof/>
              </w:rPr>
              <w:t>Pravidla pro zařazování do jednotlivých tříd:</w:t>
            </w:r>
            <w:r w:rsidR="00886CC6">
              <w:rPr>
                <w:noProof/>
                <w:webHidden/>
              </w:rPr>
              <w:tab/>
            </w:r>
            <w:r w:rsidR="00886CC6">
              <w:rPr>
                <w:noProof/>
                <w:webHidden/>
              </w:rPr>
              <w:fldChar w:fldCharType="begin"/>
            </w:r>
            <w:r w:rsidR="00886CC6">
              <w:rPr>
                <w:noProof/>
                <w:webHidden/>
              </w:rPr>
              <w:instrText xml:space="preserve"> PAGEREF _Toc64747147 \h </w:instrText>
            </w:r>
            <w:r w:rsidR="00886CC6">
              <w:rPr>
                <w:noProof/>
                <w:webHidden/>
              </w:rPr>
            </w:r>
            <w:r w:rsidR="00886CC6">
              <w:rPr>
                <w:noProof/>
                <w:webHidden/>
              </w:rPr>
              <w:fldChar w:fldCharType="separate"/>
            </w:r>
            <w:r w:rsidR="00886CC6">
              <w:rPr>
                <w:noProof/>
                <w:webHidden/>
              </w:rPr>
              <w:t>22</w:t>
            </w:r>
            <w:r w:rsidR="00886CC6">
              <w:rPr>
                <w:noProof/>
                <w:webHidden/>
              </w:rPr>
              <w:fldChar w:fldCharType="end"/>
            </w:r>
          </w:hyperlink>
        </w:p>
        <w:p w14:paraId="4376E816"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48" w:history="1">
            <w:r w:rsidR="00886CC6" w:rsidRPr="009B672F">
              <w:rPr>
                <w:rStyle w:val="Hypertextovodkaz"/>
                <w:noProof/>
              </w:rPr>
              <w:t>4.3</w:t>
            </w:r>
            <w:r w:rsidR="00886CC6">
              <w:rPr>
                <w:rFonts w:asciiTheme="minorHAnsi" w:eastAsiaTheme="minorEastAsia" w:hAnsiTheme="minorHAnsi" w:cstheme="minorBidi"/>
                <w:noProof/>
                <w:sz w:val="22"/>
                <w:lang w:eastAsia="cs-CZ"/>
              </w:rPr>
              <w:tab/>
            </w:r>
            <w:r w:rsidR="00886CC6" w:rsidRPr="009B672F">
              <w:rPr>
                <w:rStyle w:val="Hypertextovodkaz"/>
                <w:noProof/>
              </w:rPr>
              <w:t>Činnosti se souběžným působením dvou učitelů ve třídě:</w:t>
            </w:r>
            <w:r w:rsidR="00886CC6">
              <w:rPr>
                <w:noProof/>
                <w:webHidden/>
              </w:rPr>
              <w:tab/>
            </w:r>
            <w:r w:rsidR="00886CC6">
              <w:rPr>
                <w:noProof/>
                <w:webHidden/>
              </w:rPr>
              <w:fldChar w:fldCharType="begin"/>
            </w:r>
            <w:r w:rsidR="00886CC6">
              <w:rPr>
                <w:noProof/>
                <w:webHidden/>
              </w:rPr>
              <w:instrText xml:space="preserve"> PAGEREF _Toc64747148 \h </w:instrText>
            </w:r>
            <w:r w:rsidR="00886CC6">
              <w:rPr>
                <w:noProof/>
                <w:webHidden/>
              </w:rPr>
            </w:r>
            <w:r w:rsidR="00886CC6">
              <w:rPr>
                <w:noProof/>
                <w:webHidden/>
              </w:rPr>
              <w:fldChar w:fldCharType="separate"/>
            </w:r>
            <w:r w:rsidR="00886CC6">
              <w:rPr>
                <w:noProof/>
                <w:webHidden/>
              </w:rPr>
              <w:t>22</w:t>
            </w:r>
            <w:r w:rsidR="00886CC6">
              <w:rPr>
                <w:noProof/>
                <w:webHidden/>
              </w:rPr>
              <w:fldChar w:fldCharType="end"/>
            </w:r>
          </w:hyperlink>
        </w:p>
        <w:p w14:paraId="43B25A33"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49" w:history="1">
            <w:r w:rsidR="00886CC6" w:rsidRPr="009B672F">
              <w:rPr>
                <w:rStyle w:val="Hypertextovodkaz"/>
                <w:noProof/>
              </w:rPr>
              <w:t>4.4</w:t>
            </w:r>
            <w:r w:rsidR="00886CC6">
              <w:rPr>
                <w:rFonts w:asciiTheme="minorHAnsi" w:eastAsiaTheme="minorEastAsia" w:hAnsiTheme="minorHAnsi" w:cstheme="minorBidi"/>
                <w:noProof/>
                <w:sz w:val="22"/>
                <w:lang w:eastAsia="cs-CZ"/>
              </w:rPr>
              <w:tab/>
            </w:r>
            <w:r w:rsidR="00886CC6" w:rsidRPr="009B672F">
              <w:rPr>
                <w:rStyle w:val="Hypertextovodkaz"/>
                <w:noProof/>
              </w:rPr>
              <w:t>Kritéria pro přijímání dětí do mateřské školy:</w:t>
            </w:r>
            <w:r w:rsidR="00886CC6">
              <w:rPr>
                <w:noProof/>
                <w:webHidden/>
              </w:rPr>
              <w:tab/>
            </w:r>
            <w:r w:rsidR="00886CC6">
              <w:rPr>
                <w:noProof/>
                <w:webHidden/>
              </w:rPr>
              <w:fldChar w:fldCharType="begin"/>
            </w:r>
            <w:r w:rsidR="00886CC6">
              <w:rPr>
                <w:noProof/>
                <w:webHidden/>
              </w:rPr>
              <w:instrText xml:space="preserve"> PAGEREF _Toc64747149 \h </w:instrText>
            </w:r>
            <w:r w:rsidR="00886CC6">
              <w:rPr>
                <w:noProof/>
                <w:webHidden/>
              </w:rPr>
            </w:r>
            <w:r w:rsidR="00886CC6">
              <w:rPr>
                <w:noProof/>
                <w:webHidden/>
              </w:rPr>
              <w:fldChar w:fldCharType="separate"/>
            </w:r>
            <w:r w:rsidR="00886CC6">
              <w:rPr>
                <w:noProof/>
                <w:webHidden/>
              </w:rPr>
              <w:t>22</w:t>
            </w:r>
            <w:r w:rsidR="00886CC6">
              <w:rPr>
                <w:noProof/>
                <w:webHidden/>
              </w:rPr>
              <w:fldChar w:fldCharType="end"/>
            </w:r>
          </w:hyperlink>
        </w:p>
        <w:p w14:paraId="2C3B37F0"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50" w:history="1">
            <w:r w:rsidR="00886CC6" w:rsidRPr="009B672F">
              <w:rPr>
                <w:rStyle w:val="Hypertextovodkaz"/>
                <w:noProof/>
              </w:rPr>
              <w:t>4.5</w:t>
            </w:r>
            <w:r w:rsidR="00886CC6">
              <w:rPr>
                <w:rFonts w:asciiTheme="minorHAnsi" w:eastAsiaTheme="minorEastAsia" w:hAnsiTheme="minorHAnsi" w:cstheme="minorBidi"/>
                <w:noProof/>
                <w:sz w:val="22"/>
                <w:lang w:eastAsia="cs-CZ"/>
              </w:rPr>
              <w:tab/>
            </w:r>
            <w:r w:rsidR="00886CC6" w:rsidRPr="009B672F">
              <w:rPr>
                <w:rStyle w:val="Hypertextovodkaz"/>
                <w:noProof/>
              </w:rPr>
              <w:t>Kritéria jsou posuzována ke stavu</w:t>
            </w:r>
            <w:r w:rsidR="00886CC6">
              <w:rPr>
                <w:noProof/>
                <w:webHidden/>
              </w:rPr>
              <w:tab/>
            </w:r>
            <w:r w:rsidR="00886CC6">
              <w:rPr>
                <w:noProof/>
                <w:webHidden/>
              </w:rPr>
              <w:fldChar w:fldCharType="begin"/>
            </w:r>
            <w:r w:rsidR="00886CC6">
              <w:rPr>
                <w:noProof/>
                <w:webHidden/>
              </w:rPr>
              <w:instrText xml:space="preserve"> PAGEREF _Toc64747150 \h </w:instrText>
            </w:r>
            <w:r w:rsidR="00886CC6">
              <w:rPr>
                <w:noProof/>
                <w:webHidden/>
              </w:rPr>
            </w:r>
            <w:r w:rsidR="00886CC6">
              <w:rPr>
                <w:noProof/>
                <w:webHidden/>
              </w:rPr>
              <w:fldChar w:fldCharType="separate"/>
            </w:r>
            <w:r w:rsidR="00886CC6">
              <w:rPr>
                <w:noProof/>
                <w:webHidden/>
              </w:rPr>
              <w:t>23</w:t>
            </w:r>
            <w:r w:rsidR="00886CC6">
              <w:rPr>
                <w:noProof/>
                <w:webHidden/>
              </w:rPr>
              <w:fldChar w:fldCharType="end"/>
            </w:r>
          </w:hyperlink>
        </w:p>
        <w:p w14:paraId="76DDAAC1" w14:textId="77777777" w:rsidR="00886CC6" w:rsidRDefault="00177589">
          <w:pPr>
            <w:pStyle w:val="Obsah1"/>
            <w:tabs>
              <w:tab w:val="left" w:pos="440"/>
              <w:tab w:val="right" w:leader="dot" w:pos="8493"/>
            </w:tabs>
            <w:rPr>
              <w:rFonts w:asciiTheme="minorHAnsi" w:eastAsiaTheme="minorEastAsia" w:hAnsiTheme="minorHAnsi" w:cstheme="minorBidi"/>
              <w:noProof/>
              <w:sz w:val="22"/>
              <w:lang w:eastAsia="cs-CZ"/>
            </w:rPr>
          </w:pPr>
          <w:hyperlink w:anchor="_Toc64747151" w:history="1">
            <w:r w:rsidR="00886CC6" w:rsidRPr="009B672F">
              <w:rPr>
                <w:rStyle w:val="Hypertextovodkaz"/>
                <w:noProof/>
              </w:rPr>
              <w:t>5</w:t>
            </w:r>
            <w:r w:rsidR="00886CC6">
              <w:rPr>
                <w:rFonts w:asciiTheme="minorHAnsi" w:eastAsiaTheme="minorEastAsia" w:hAnsiTheme="minorHAnsi" w:cstheme="minorBidi"/>
                <w:noProof/>
                <w:sz w:val="22"/>
                <w:lang w:eastAsia="cs-CZ"/>
              </w:rPr>
              <w:tab/>
            </w:r>
            <w:r w:rsidR="00886CC6" w:rsidRPr="009B672F">
              <w:rPr>
                <w:rStyle w:val="Hypertextovodkaz"/>
                <w:noProof/>
              </w:rPr>
              <w:t>Charakteristika vzdělávacího programu</w:t>
            </w:r>
            <w:r w:rsidR="00886CC6">
              <w:rPr>
                <w:noProof/>
                <w:webHidden/>
              </w:rPr>
              <w:tab/>
            </w:r>
            <w:r w:rsidR="00886CC6">
              <w:rPr>
                <w:noProof/>
                <w:webHidden/>
              </w:rPr>
              <w:fldChar w:fldCharType="begin"/>
            </w:r>
            <w:r w:rsidR="00886CC6">
              <w:rPr>
                <w:noProof/>
                <w:webHidden/>
              </w:rPr>
              <w:instrText xml:space="preserve"> PAGEREF _Toc64747151 \h </w:instrText>
            </w:r>
            <w:r w:rsidR="00886CC6">
              <w:rPr>
                <w:noProof/>
                <w:webHidden/>
              </w:rPr>
            </w:r>
            <w:r w:rsidR="00886CC6">
              <w:rPr>
                <w:noProof/>
                <w:webHidden/>
              </w:rPr>
              <w:fldChar w:fldCharType="separate"/>
            </w:r>
            <w:r w:rsidR="00886CC6">
              <w:rPr>
                <w:noProof/>
                <w:webHidden/>
              </w:rPr>
              <w:t>24</w:t>
            </w:r>
            <w:r w:rsidR="00886CC6">
              <w:rPr>
                <w:noProof/>
                <w:webHidden/>
              </w:rPr>
              <w:fldChar w:fldCharType="end"/>
            </w:r>
          </w:hyperlink>
        </w:p>
        <w:p w14:paraId="30ECB3A3"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52" w:history="1">
            <w:r w:rsidR="00886CC6" w:rsidRPr="009B672F">
              <w:rPr>
                <w:rStyle w:val="Hypertextovodkaz"/>
                <w:noProof/>
              </w:rPr>
              <w:t>5.1</w:t>
            </w:r>
            <w:r w:rsidR="00886CC6">
              <w:rPr>
                <w:rFonts w:asciiTheme="minorHAnsi" w:eastAsiaTheme="minorEastAsia" w:hAnsiTheme="minorHAnsi" w:cstheme="minorBidi"/>
                <w:noProof/>
                <w:sz w:val="22"/>
                <w:lang w:eastAsia="cs-CZ"/>
              </w:rPr>
              <w:tab/>
            </w:r>
            <w:r w:rsidR="00886CC6" w:rsidRPr="009B672F">
              <w:rPr>
                <w:rStyle w:val="Hypertextovodkaz"/>
                <w:noProof/>
              </w:rPr>
              <w:t>Zaměření školy</w:t>
            </w:r>
            <w:r w:rsidR="00886CC6">
              <w:rPr>
                <w:noProof/>
                <w:webHidden/>
              </w:rPr>
              <w:tab/>
            </w:r>
            <w:r w:rsidR="00886CC6">
              <w:rPr>
                <w:noProof/>
                <w:webHidden/>
              </w:rPr>
              <w:fldChar w:fldCharType="begin"/>
            </w:r>
            <w:r w:rsidR="00886CC6">
              <w:rPr>
                <w:noProof/>
                <w:webHidden/>
              </w:rPr>
              <w:instrText xml:space="preserve"> PAGEREF _Toc64747152 \h </w:instrText>
            </w:r>
            <w:r w:rsidR="00886CC6">
              <w:rPr>
                <w:noProof/>
                <w:webHidden/>
              </w:rPr>
            </w:r>
            <w:r w:rsidR="00886CC6">
              <w:rPr>
                <w:noProof/>
                <w:webHidden/>
              </w:rPr>
              <w:fldChar w:fldCharType="separate"/>
            </w:r>
            <w:r w:rsidR="00886CC6">
              <w:rPr>
                <w:noProof/>
                <w:webHidden/>
              </w:rPr>
              <w:t>24</w:t>
            </w:r>
            <w:r w:rsidR="00886CC6">
              <w:rPr>
                <w:noProof/>
                <w:webHidden/>
              </w:rPr>
              <w:fldChar w:fldCharType="end"/>
            </w:r>
          </w:hyperlink>
        </w:p>
        <w:p w14:paraId="03B44212"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53" w:history="1">
            <w:r w:rsidR="00886CC6" w:rsidRPr="009B672F">
              <w:rPr>
                <w:rStyle w:val="Hypertextovodkaz"/>
                <w:noProof/>
              </w:rPr>
              <w:t>5.2</w:t>
            </w:r>
            <w:r w:rsidR="00886CC6">
              <w:rPr>
                <w:rFonts w:asciiTheme="minorHAnsi" w:eastAsiaTheme="minorEastAsia" w:hAnsiTheme="minorHAnsi" w:cstheme="minorBidi"/>
                <w:noProof/>
                <w:sz w:val="22"/>
                <w:lang w:eastAsia="cs-CZ"/>
              </w:rPr>
              <w:tab/>
            </w:r>
            <w:r w:rsidR="00886CC6" w:rsidRPr="009B672F">
              <w:rPr>
                <w:rStyle w:val="Hypertextovodkaz"/>
                <w:noProof/>
              </w:rPr>
              <w:t>Filozofie</w:t>
            </w:r>
            <w:r w:rsidR="00886CC6">
              <w:rPr>
                <w:noProof/>
                <w:webHidden/>
              </w:rPr>
              <w:tab/>
            </w:r>
            <w:r w:rsidR="00886CC6">
              <w:rPr>
                <w:noProof/>
                <w:webHidden/>
              </w:rPr>
              <w:fldChar w:fldCharType="begin"/>
            </w:r>
            <w:r w:rsidR="00886CC6">
              <w:rPr>
                <w:noProof/>
                <w:webHidden/>
              </w:rPr>
              <w:instrText xml:space="preserve"> PAGEREF _Toc64747153 \h </w:instrText>
            </w:r>
            <w:r w:rsidR="00886CC6">
              <w:rPr>
                <w:noProof/>
                <w:webHidden/>
              </w:rPr>
            </w:r>
            <w:r w:rsidR="00886CC6">
              <w:rPr>
                <w:noProof/>
                <w:webHidden/>
              </w:rPr>
              <w:fldChar w:fldCharType="separate"/>
            </w:r>
            <w:r w:rsidR="00886CC6">
              <w:rPr>
                <w:noProof/>
                <w:webHidden/>
              </w:rPr>
              <w:t>24</w:t>
            </w:r>
            <w:r w:rsidR="00886CC6">
              <w:rPr>
                <w:noProof/>
                <w:webHidden/>
              </w:rPr>
              <w:fldChar w:fldCharType="end"/>
            </w:r>
          </w:hyperlink>
        </w:p>
        <w:p w14:paraId="35575573"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54" w:history="1">
            <w:r w:rsidR="00886CC6" w:rsidRPr="009B672F">
              <w:rPr>
                <w:rStyle w:val="Hypertextovodkaz"/>
                <w:noProof/>
              </w:rPr>
              <w:t>5.3</w:t>
            </w:r>
            <w:r w:rsidR="00886CC6">
              <w:rPr>
                <w:rFonts w:asciiTheme="minorHAnsi" w:eastAsiaTheme="minorEastAsia" w:hAnsiTheme="minorHAnsi" w:cstheme="minorBidi"/>
                <w:noProof/>
                <w:sz w:val="22"/>
                <w:lang w:eastAsia="cs-CZ"/>
              </w:rPr>
              <w:tab/>
            </w:r>
            <w:r w:rsidR="00886CC6" w:rsidRPr="009B672F">
              <w:rPr>
                <w:rStyle w:val="Hypertextovodkaz"/>
                <w:noProof/>
              </w:rPr>
              <w:t>Dlouhodobé cíle vzdělávacího programu</w:t>
            </w:r>
            <w:r w:rsidR="00886CC6">
              <w:rPr>
                <w:noProof/>
                <w:webHidden/>
              </w:rPr>
              <w:tab/>
            </w:r>
            <w:r w:rsidR="00886CC6">
              <w:rPr>
                <w:noProof/>
                <w:webHidden/>
              </w:rPr>
              <w:fldChar w:fldCharType="begin"/>
            </w:r>
            <w:r w:rsidR="00886CC6">
              <w:rPr>
                <w:noProof/>
                <w:webHidden/>
              </w:rPr>
              <w:instrText xml:space="preserve"> PAGEREF _Toc64747154 \h </w:instrText>
            </w:r>
            <w:r w:rsidR="00886CC6">
              <w:rPr>
                <w:noProof/>
                <w:webHidden/>
              </w:rPr>
            </w:r>
            <w:r w:rsidR="00886CC6">
              <w:rPr>
                <w:noProof/>
                <w:webHidden/>
              </w:rPr>
              <w:fldChar w:fldCharType="separate"/>
            </w:r>
            <w:r w:rsidR="00886CC6">
              <w:rPr>
                <w:noProof/>
                <w:webHidden/>
              </w:rPr>
              <w:t>24</w:t>
            </w:r>
            <w:r w:rsidR="00886CC6">
              <w:rPr>
                <w:noProof/>
                <w:webHidden/>
              </w:rPr>
              <w:fldChar w:fldCharType="end"/>
            </w:r>
          </w:hyperlink>
        </w:p>
        <w:p w14:paraId="7275FD5B" w14:textId="77777777" w:rsidR="00886CC6" w:rsidRDefault="00177589">
          <w:pPr>
            <w:pStyle w:val="Obsah3"/>
            <w:tabs>
              <w:tab w:val="left" w:pos="1320"/>
              <w:tab w:val="right" w:leader="dot" w:pos="8493"/>
            </w:tabs>
            <w:rPr>
              <w:rFonts w:asciiTheme="minorHAnsi" w:eastAsiaTheme="minorEastAsia" w:hAnsiTheme="minorHAnsi" w:cstheme="minorBidi"/>
              <w:noProof/>
              <w:sz w:val="22"/>
              <w:lang w:eastAsia="cs-CZ"/>
            </w:rPr>
          </w:pPr>
          <w:hyperlink w:anchor="_Toc64747155" w:history="1">
            <w:r w:rsidR="00886CC6" w:rsidRPr="009B672F">
              <w:rPr>
                <w:rStyle w:val="Hypertextovodkaz"/>
                <w:noProof/>
              </w:rPr>
              <w:t>5.3.1</w:t>
            </w:r>
            <w:r w:rsidR="00886CC6">
              <w:rPr>
                <w:rFonts w:asciiTheme="minorHAnsi" w:eastAsiaTheme="minorEastAsia" w:hAnsiTheme="minorHAnsi" w:cstheme="minorBidi"/>
                <w:noProof/>
                <w:sz w:val="22"/>
                <w:lang w:eastAsia="cs-CZ"/>
              </w:rPr>
              <w:tab/>
            </w:r>
            <w:r w:rsidR="00886CC6" w:rsidRPr="009B672F">
              <w:rPr>
                <w:rStyle w:val="Hypertextovodkaz"/>
                <w:noProof/>
              </w:rPr>
              <w:t>Cíle konkrétní</w:t>
            </w:r>
            <w:r w:rsidR="00886CC6">
              <w:rPr>
                <w:noProof/>
                <w:webHidden/>
              </w:rPr>
              <w:tab/>
            </w:r>
            <w:r w:rsidR="00886CC6">
              <w:rPr>
                <w:noProof/>
                <w:webHidden/>
              </w:rPr>
              <w:fldChar w:fldCharType="begin"/>
            </w:r>
            <w:r w:rsidR="00886CC6">
              <w:rPr>
                <w:noProof/>
                <w:webHidden/>
              </w:rPr>
              <w:instrText xml:space="preserve"> PAGEREF _Toc64747155 \h </w:instrText>
            </w:r>
            <w:r w:rsidR="00886CC6">
              <w:rPr>
                <w:noProof/>
                <w:webHidden/>
              </w:rPr>
            </w:r>
            <w:r w:rsidR="00886CC6">
              <w:rPr>
                <w:noProof/>
                <w:webHidden/>
              </w:rPr>
              <w:fldChar w:fldCharType="separate"/>
            </w:r>
            <w:r w:rsidR="00886CC6">
              <w:rPr>
                <w:noProof/>
                <w:webHidden/>
              </w:rPr>
              <w:t>24</w:t>
            </w:r>
            <w:r w:rsidR="00886CC6">
              <w:rPr>
                <w:noProof/>
                <w:webHidden/>
              </w:rPr>
              <w:fldChar w:fldCharType="end"/>
            </w:r>
          </w:hyperlink>
        </w:p>
        <w:p w14:paraId="3385916F"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56" w:history="1">
            <w:r w:rsidR="00886CC6" w:rsidRPr="009B672F">
              <w:rPr>
                <w:rStyle w:val="Hypertextovodkaz"/>
                <w:noProof/>
              </w:rPr>
              <w:t>5.4</w:t>
            </w:r>
            <w:r w:rsidR="00886CC6">
              <w:rPr>
                <w:rFonts w:asciiTheme="minorHAnsi" w:eastAsiaTheme="minorEastAsia" w:hAnsiTheme="minorHAnsi" w:cstheme="minorBidi"/>
                <w:noProof/>
                <w:sz w:val="22"/>
                <w:lang w:eastAsia="cs-CZ"/>
              </w:rPr>
              <w:tab/>
            </w:r>
            <w:r w:rsidR="00886CC6" w:rsidRPr="009B672F">
              <w:rPr>
                <w:rStyle w:val="Hypertextovodkaz"/>
                <w:noProof/>
              </w:rPr>
              <w:t>Metody a formy vzdělávání</w:t>
            </w:r>
            <w:r w:rsidR="00886CC6">
              <w:rPr>
                <w:noProof/>
                <w:webHidden/>
              </w:rPr>
              <w:tab/>
            </w:r>
            <w:r w:rsidR="00886CC6">
              <w:rPr>
                <w:noProof/>
                <w:webHidden/>
              </w:rPr>
              <w:fldChar w:fldCharType="begin"/>
            </w:r>
            <w:r w:rsidR="00886CC6">
              <w:rPr>
                <w:noProof/>
                <w:webHidden/>
              </w:rPr>
              <w:instrText xml:space="preserve"> PAGEREF _Toc64747156 \h </w:instrText>
            </w:r>
            <w:r w:rsidR="00886CC6">
              <w:rPr>
                <w:noProof/>
                <w:webHidden/>
              </w:rPr>
            </w:r>
            <w:r w:rsidR="00886CC6">
              <w:rPr>
                <w:noProof/>
                <w:webHidden/>
              </w:rPr>
              <w:fldChar w:fldCharType="separate"/>
            </w:r>
            <w:r w:rsidR="00886CC6">
              <w:rPr>
                <w:noProof/>
                <w:webHidden/>
              </w:rPr>
              <w:t>25</w:t>
            </w:r>
            <w:r w:rsidR="00886CC6">
              <w:rPr>
                <w:noProof/>
                <w:webHidden/>
              </w:rPr>
              <w:fldChar w:fldCharType="end"/>
            </w:r>
          </w:hyperlink>
        </w:p>
        <w:p w14:paraId="26290F17"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57" w:history="1">
            <w:r w:rsidR="00886CC6" w:rsidRPr="009B672F">
              <w:rPr>
                <w:rStyle w:val="Hypertextovodkaz"/>
                <w:noProof/>
              </w:rPr>
              <w:t>5.5</w:t>
            </w:r>
            <w:r w:rsidR="00886CC6">
              <w:rPr>
                <w:rFonts w:asciiTheme="minorHAnsi" w:eastAsiaTheme="minorEastAsia" w:hAnsiTheme="minorHAnsi" w:cstheme="minorBidi"/>
                <w:noProof/>
                <w:sz w:val="22"/>
                <w:lang w:eastAsia="cs-CZ"/>
              </w:rPr>
              <w:tab/>
            </w:r>
            <w:r w:rsidR="00886CC6" w:rsidRPr="009B672F">
              <w:rPr>
                <w:rStyle w:val="Hypertextovodkaz"/>
                <w:noProof/>
              </w:rPr>
              <w:t>Zajištění vzdělávání dětí se speciálními vzdělávacími potřebami a dětí nadaných</w:t>
            </w:r>
            <w:r w:rsidR="00886CC6">
              <w:rPr>
                <w:noProof/>
                <w:webHidden/>
              </w:rPr>
              <w:tab/>
            </w:r>
            <w:r w:rsidR="00886CC6">
              <w:rPr>
                <w:noProof/>
                <w:webHidden/>
              </w:rPr>
              <w:fldChar w:fldCharType="begin"/>
            </w:r>
            <w:r w:rsidR="00886CC6">
              <w:rPr>
                <w:noProof/>
                <w:webHidden/>
              </w:rPr>
              <w:instrText xml:space="preserve"> PAGEREF _Toc64747157 \h </w:instrText>
            </w:r>
            <w:r w:rsidR="00886CC6">
              <w:rPr>
                <w:noProof/>
                <w:webHidden/>
              </w:rPr>
            </w:r>
            <w:r w:rsidR="00886CC6">
              <w:rPr>
                <w:noProof/>
                <w:webHidden/>
              </w:rPr>
              <w:fldChar w:fldCharType="separate"/>
            </w:r>
            <w:r w:rsidR="00886CC6">
              <w:rPr>
                <w:noProof/>
                <w:webHidden/>
              </w:rPr>
              <w:t>25</w:t>
            </w:r>
            <w:r w:rsidR="00886CC6">
              <w:rPr>
                <w:noProof/>
                <w:webHidden/>
              </w:rPr>
              <w:fldChar w:fldCharType="end"/>
            </w:r>
          </w:hyperlink>
        </w:p>
        <w:p w14:paraId="1034AEF0"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58" w:history="1">
            <w:r w:rsidR="00886CC6" w:rsidRPr="009B672F">
              <w:rPr>
                <w:rStyle w:val="Hypertextovodkaz"/>
                <w:noProof/>
              </w:rPr>
              <w:t>5.6</w:t>
            </w:r>
            <w:r w:rsidR="00886CC6">
              <w:rPr>
                <w:rFonts w:asciiTheme="minorHAnsi" w:eastAsiaTheme="minorEastAsia" w:hAnsiTheme="minorHAnsi" w:cstheme="minorBidi"/>
                <w:noProof/>
                <w:sz w:val="22"/>
                <w:lang w:eastAsia="cs-CZ"/>
              </w:rPr>
              <w:tab/>
            </w:r>
            <w:r w:rsidR="00886CC6" w:rsidRPr="009B672F">
              <w:rPr>
                <w:rStyle w:val="Hypertextovodkaz"/>
                <w:noProof/>
              </w:rPr>
              <w:t>Zajištění průběhu vzdělávání dětí od dvou do tří let</w:t>
            </w:r>
            <w:r w:rsidR="00886CC6">
              <w:rPr>
                <w:noProof/>
                <w:webHidden/>
              </w:rPr>
              <w:tab/>
            </w:r>
            <w:r w:rsidR="00886CC6">
              <w:rPr>
                <w:noProof/>
                <w:webHidden/>
              </w:rPr>
              <w:fldChar w:fldCharType="begin"/>
            </w:r>
            <w:r w:rsidR="00886CC6">
              <w:rPr>
                <w:noProof/>
                <w:webHidden/>
              </w:rPr>
              <w:instrText xml:space="preserve"> PAGEREF _Toc64747158 \h </w:instrText>
            </w:r>
            <w:r w:rsidR="00886CC6">
              <w:rPr>
                <w:noProof/>
                <w:webHidden/>
              </w:rPr>
            </w:r>
            <w:r w:rsidR="00886CC6">
              <w:rPr>
                <w:noProof/>
                <w:webHidden/>
              </w:rPr>
              <w:fldChar w:fldCharType="separate"/>
            </w:r>
            <w:r w:rsidR="00886CC6">
              <w:rPr>
                <w:noProof/>
                <w:webHidden/>
              </w:rPr>
              <w:t>25</w:t>
            </w:r>
            <w:r w:rsidR="00886CC6">
              <w:rPr>
                <w:noProof/>
                <w:webHidden/>
              </w:rPr>
              <w:fldChar w:fldCharType="end"/>
            </w:r>
          </w:hyperlink>
        </w:p>
        <w:p w14:paraId="5027EEE6" w14:textId="77777777" w:rsidR="00886CC6" w:rsidRDefault="00177589">
          <w:pPr>
            <w:pStyle w:val="Obsah1"/>
            <w:tabs>
              <w:tab w:val="left" w:pos="440"/>
              <w:tab w:val="right" w:leader="dot" w:pos="8493"/>
            </w:tabs>
            <w:rPr>
              <w:rFonts w:asciiTheme="minorHAnsi" w:eastAsiaTheme="minorEastAsia" w:hAnsiTheme="minorHAnsi" w:cstheme="minorBidi"/>
              <w:noProof/>
              <w:sz w:val="22"/>
              <w:lang w:eastAsia="cs-CZ"/>
            </w:rPr>
          </w:pPr>
          <w:hyperlink w:anchor="_Toc64747159" w:history="1">
            <w:r w:rsidR="00886CC6" w:rsidRPr="009B672F">
              <w:rPr>
                <w:rStyle w:val="Hypertextovodkaz"/>
                <w:noProof/>
              </w:rPr>
              <w:t>6</w:t>
            </w:r>
            <w:r w:rsidR="00886CC6">
              <w:rPr>
                <w:rFonts w:asciiTheme="minorHAnsi" w:eastAsiaTheme="minorEastAsia" w:hAnsiTheme="minorHAnsi" w:cstheme="minorBidi"/>
                <w:noProof/>
                <w:sz w:val="22"/>
                <w:lang w:eastAsia="cs-CZ"/>
              </w:rPr>
              <w:tab/>
            </w:r>
            <w:r w:rsidR="00886CC6" w:rsidRPr="009B672F">
              <w:rPr>
                <w:rStyle w:val="Hypertextovodkaz"/>
                <w:noProof/>
              </w:rPr>
              <w:t>Vzdělávací obsah</w:t>
            </w:r>
            <w:r w:rsidR="00886CC6">
              <w:rPr>
                <w:noProof/>
                <w:webHidden/>
              </w:rPr>
              <w:tab/>
            </w:r>
            <w:r w:rsidR="00886CC6">
              <w:rPr>
                <w:noProof/>
                <w:webHidden/>
              </w:rPr>
              <w:fldChar w:fldCharType="begin"/>
            </w:r>
            <w:r w:rsidR="00886CC6">
              <w:rPr>
                <w:noProof/>
                <w:webHidden/>
              </w:rPr>
              <w:instrText xml:space="preserve"> PAGEREF _Toc64747159 \h </w:instrText>
            </w:r>
            <w:r w:rsidR="00886CC6">
              <w:rPr>
                <w:noProof/>
                <w:webHidden/>
              </w:rPr>
            </w:r>
            <w:r w:rsidR="00886CC6">
              <w:rPr>
                <w:noProof/>
                <w:webHidden/>
              </w:rPr>
              <w:fldChar w:fldCharType="separate"/>
            </w:r>
            <w:r w:rsidR="00886CC6">
              <w:rPr>
                <w:noProof/>
                <w:webHidden/>
              </w:rPr>
              <w:t>27</w:t>
            </w:r>
            <w:r w:rsidR="00886CC6">
              <w:rPr>
                <w:noProof/>
                <w:webHidden/>
              </w:rPr>
              <w:fldChar w:fldCharType="end"/>
            </w:r>
          </w:hyperlink>
        </w:p>
        <w:p w14:paraId="2704D2DC" w14:textId="77777777" w:rsidR="00886CC6" w:rsidRDefault="00177589">
          <w:pPr>
            <w:pStyle w:val="Obsah2"/>
            <w:tabs>
              <w:tab w:val="left" w:pos="880"/>
              <w:tab w:val="right" w:leader="dot" w:pos="8493"/>
            </w:tabs>
            <w:rPr>
              <w:rFonts w:asciiTheme="minorHAnsi" w:eastAsiaTheme="minorEastAsia" w:hAnsiTheme="minorHAnsi" w:cstheme="minorBidi"/>
              <w:noProof/>
              <w:sz w:val="22"/>
              <w:lang w:eastAsia="cs-CZ"/>
            </w:rPr>
          </w:pPr>
          <w:hyperlink w:anchor="_Toc64747160" w:history="1">
            <w:r w:rsidR="00886CC6" w:rsidRPr="009B672F">
              <w:rPr>
                <w:rStyle w:val="Hypertextovodkaz"/>
                <w:noProof/>
              </w:rPr>
              <w:t>6.1</w:t>
            </w:r>
            <w:r w:rsidR="00886CC6">
              <w:rPr>
                <w:rFonts w:asciiTheme="minorHAnsi" w:eastAsiaTheme="minorEastAsia" w:hAnsiTheme="minorHAnsi" w:cstheme="minorBidi"/>
                <w:noProof/>
                <w:sz w:val="22"/>
                <w:lang w:eastAsia="cs-CZ"/>
              </w:rPr>
              <w:tab/>
            </w:r>
            <w:r w:rsidR="00886CC6" w:rsidRPr="009B672F">
              <w:rPr>
                <w:rStyle w:val="Hypertextovodkaz"/>
                <w:noProof/>
              </w:rPr>
              <w:t>Integrované bloky</w:t>
            </w:r>
            <w:r w:rsidR="00886CC6">
              <w:rPr>
                <w:noProof/>
                <w:webHidden/>
              </w:rPr>
              <w:tab/>
            </w:r>
            <w:r w:rsidR="00886CC6">
              <w:rPr>
                <w:noProof/>
                <w:webHidden/>
              </w:rPr>
              <w:fldChar w:fldCharType="begin"/>
            </w:r>
            <w:r w:rsidR="00886CC6">
              <w:rPr>
                <w:noProof/>
                <w:webHidden/>
              </w:rPr>
              <w:instrText xml:space="preserve"> PAGEREF _Toc64747160 \h </w:instrText>
            </w:r>
            <w:r w:rsidR="00886CC6">
              <w:rPr>
                <w:noProof/>
                <w:webHidden/>
              </w:rPr>
            </w:r>
            <w:r w:rsidR="00886CC6">
              <w:rPr>
                <w:noProof/>
                <w:webHidden/>
              </w:rPr>
              <w:fldChar w:fldCharType="separate"/>
            </w:r>
            <w:r w:rsidR="00886CC6">
              <w:rPr>
                <w:noProof/>
                <w:webHidden/>
              </w:rPr>
              <w:t>27</w:t>
            </w:r>
            <w:r w:rsidR="00886CC6">
              <w:rPr>
                <w:noProof/>
                <w:webHidden/>
              </w:rPr>
              <w:fldChar w:fldCharType="end"/>
            </w:r>
          </w:hyperlink>
        </w:p>
        <w:p w14:paraId="7F1A0B93" w14:textId="77777777" w:rsidR="00886CC6" w:rsidRDefault="00177589">
          <w:pPr>
            <w:pStyle w:val="Obsah3"/>
            <w:tabs>
              <w:tab w:val="left" w:pos="1320"/>
              <w:tab w:val="right" w:leader="dot" w:pos="8493"/>
            </w:tabs>
            <w:rPr>
              <w:rFonts w:asciiTheme="minorHAnsi" w:eastAsiaTheme="minorEastAsia" w:hAnsiTheme="minorHAnsi" w:cstheme="minorBidi"/>
              <w:noProof/>
              <w:sz w:val="22"/>
              <w:lang w:eastAsia="cs-CZ"/>
            </w:rPr>
          </w:pPr>
          <w:hyperlink w:anchor="_Toc64747161" w:history="1">
            <w:r w:rsidR="00886CC6" w:rsidRPr="009B672F">
              <w:rPr>
                <w:rStyle w:val="Hypertextovodkaz"/>
                <w:noProof/>
              </w:rPr>
              <w:t>6.1.1</w:t>
            </w:r>
            <w:r w:rsidR="00886CC6">
              <w:rPr>
                <w:rFonts w:asciiTheme="minorHAnsi" w:eastAsiaTheme="minorEastAsia" w:hAnsiTheme="minorHAnsi" w:cstheme="minorBidi"/>
                <w:noProof/>
                <w:sz w:val="22"/>
                <w:lang w:eastAsia="cs-CZ"/>
              </w:rPr>
              <w:tab/>
            </w:r>
            <w:r w:rsidR="00886CC6" w:rsidRPr="009B672F">
              <w:rPr>
                <w:rStyle w:val="Hypertextovodkaz"/>
                <w:noProof/>
              </w:rPr>
              <w:t>Těšíme se do školky, na kluky a na holky.</w:t>
            </w:r>
            <w:r w:rsidR="00886CC6">
              <w:rPr>
                <w:noProof/>
                <w:webHidden/>
              </w:rPr>
              <w:tab/>
            </w:r>
            <w:r w:rsidR="00886CC6">
              <w:rPr>
                <w:noProof/>
                <w:webHidden/>
              </w:rPr>
              <w:fldChar w:fldCharType="begin"/>
            </w:r>
            <w:r w:rsidR="00886CC6">
              <w:rPr>
                <w:noProof/>
                <w:webHidden/>
              </w:rPr>
              <w:instrText xml:space="preserve"> PAGEREF _Toc64747161 \h </w:instrText>
            </w:r>
            <w:r w:rsidR="00886CC6">
              <w:rPr>
                <w:noProof/>
                <w:webHidden/>
              </w:rPr>
            </w:r>
            <w:r w:rsidR="00886CC6">
              <w:rPr>
                <w:noProof/>
                <w:webHidden/>
              </w:rPr>
              <w:fldChar w:fldCharType="separate"/>
            </w:r>
            <w:r w:rsidR="00886CC6">
              <w:rPr>
                <w:noProof/>
                <w:webHidden/>
              </w:rPr>
              <w:t>27</w:t>
            </w:r>
            <w:r w:rsidR="00886CC6">
              <w:rPr>
                <w:noProof/>
                <w:webHidden/>
              </w:rPr>
              <w:fldChar w:fldCharType="end"/>
            </w:r>
          </w:hyperlink>
        </w:p>
        <w:p w14:paraId="253AF573" w14:textId="77777777" w:rsidR="00886CC6" w:rsidRDefault="00177589">
          <w:pPr>
            <w:pStyle w:val="Obsah3"/>
            <w:tabs>
              <w:tab w:val="left" w:pos="1320"/>
              <w:tab w:val="right" w:leader="dot" w:pos="8493"/>
            </w:tabs>
            <w:rPr>
              <w:rFonts w:asciiTheme="minorHAnsi" w:eastAsiaTheme="minorEastAsia" w:hAnsiTheme="minorHAnsi" w:cstheme="minorBidi"/>
              <w:noProof/>
              <w:sz w:val="22"/>
              <w:lang w:eastAsia="cs-CZ"/>
            </w:rPr>
          </w:pPr>
          <w:hyperlink w:anchor="_Toc64747162" w:history="1">
            <w:r w:rsidR="00886CC6" w:rsidRPr="009B672F">
              <w:rPr>
                <w:rStyle w:val="Hypertextovodkaz"/>
                <w:noProof/>
              </w:rPr>
              <w:t>6.1.2</w:t>
            </w:r>
            <w:r w:rsidR="00886CC6">
              <w:rPr>
                <w:rFonts w:asciiTheme="minorHAnsi" w:eastAsiaTheme="minorEastAsia" w:hAnsiTheme="minorHAnsi" w:cstheme="minorBidi"/>
                <w:noProof/>
                <w:sz w:val="22"/>
                <w:lang w:eastAsia="cs-CZ"/>
              </w:rPr>
              <w:tab/>
            </w:r>
            <w:r w:rsidR="00886CC6" w:rsidRPr="009B672F">
              <w:rPr>
                <w:rStyle w:val="Hypertextovodkaz"/>
                <w:noProof/>
              </w:rPr>
              <w:t>Spadla vločka, zimu máme, Vánoce si užíváme.</w:t>
            </w:r>
            <w:r w:rsidR="00886CC6">
              <w:rPr>
                <w:noProof/>
                <w:webHidden/>
              </w:rPr>
              <w:tab/>
            </w:r>
            <w:r w:rsidR="00886CC6">
              <w:rPr>
                <w:noProof/>
                <w:webHidden/>
              </w:rPr>
              <w:fldChar w:fldCharType="begin"/>
            </w:r>
            <w:r w:rsidR="00886CC6">
              <w:rPr>
                <w:noProof/>
                <w:webHidden/>
              </w:rPr>
              <w:instrText xml:space="preserve"> PAGEREF _Toc64747162 \h </w:instrText>
            </w:r>
            <w:r w:rsidR="00886CC6">
              <w:rPr>
                <w:noProof/>
                <w:webHidden/>
              </w:rPr>
            </w:r>
            <w:r w:rsidR="00886CC6">
              <w:rPr>
                <w:noProof/>
                <w:webHidden/>
              </w:rPr>
              <w:fldChar w:fldCharType="separate"/>
            </w:r>
            <w:r w:rsidR="00886CC6">
              <w:rPr>
                <w:noProof/>
                <w:webHidden/>
              </w:rPr>
              <w:t>33</w:t>
            </w:r>
            <w:r w:rsidR="00886CC6">
              <w:rPr>
                <w:noProof/>
                <w:webHidden/>
              </w:rPr>
              <w:fldChar w:fldCharType="end"/>
            </w:r>
          </w:hyperlink>
        </w:p>
        <w:p w14:paraId="61E6F7BF" w14:textId="77777777" w:rsidR="00886CC6" w:rsidRDefault="00177589">
          <w:pPr>
            <w:pStyle w:val="Obsah3"/>
            <w:tabs>
              <w:tab w:val="left" w:pos="1320"/>
              <w:tab w:val="right" w:leader="dot" w:pos="8493"/>
            </w:tabs>
            <w:rPr>
              <w:rFonts w:asciiTheme="minorHAnsi" w:eastAsiaTheme="minorEastAsia" w:hAnsiTheme="minorHAnsi" w:cstheme="minorBidi"/>
              <w:noProof/>
              <w:sz w:val="22"/>
              <w:lang w:eastAsia="cs-CZ"/>
            </w:rPr>
          </w:pPr>
          <w:hyperlink w:anchor="_Toc64747163" w:history="1">
            <w:r w:rsidR="00886CC6" w:rsidRPr="009B672F">
              <w:rPr>
                <w:rStyle w:val="Hypertextovodkaz"/>
                <w:noProof/>
              </w:rPr>
              <w:t>6.1.3</w:t>
            </w:r>
            <w:r w:rsidR="00886CC6">
              <w:rPr>
                <w:rFonts w:asciiTheme="minorHAnsi" w:eastAsiaTheme="minorEastAsia" w:hAnsiTheme="minorHAnsi" w:cstheme="minorBidi"/>
                <w:noProof/>
                <w:sz w:val="22"/>
                <w:lang w:eastAsia="cs-CZ"/>
              </w:rPr>
              <w:tab/>
            </w:r>
            <w:r w:rsidR="00886CC6" w:rsidRPr="009B672F">
              <w:rPr>
                <w:rStyle w:val="Hypertextovodkaz"/>
                <w:noProof/>
              </w:rPr>
              <w:t>Zima, zima, zimička, hází bílá peříčka.</w:t>
            </w:r>
            <w:r w:rsidR="00886CC6">
              <w:rPr>
                <w:noProof/>
                <w:webHidden/>
              </w:rPr>
              <w:tab/>
            </w:r>
            <w:r w:rsidR="00886CC6">
              <w:rPr>
                <w:noProof/>
                <w:webHidden/>
              </w:rPr>
              <w:fldChar w:fldCharType="begin"/>
            </w:r>
            <w:r w:rsidR="00886CC6">
              <w:rPr>
                <w:noProof/>
                <w:webHidden/>
              </w:rPr>
              <w:instrText xml:space="preserve"> PAGEREF _Toc64747163 \h </w:instrText>
            </w:r>
            <w:r w:rsidR="00886CC6">
              <w:rPr>
                <w:noProof/>
                <w:webHidden/>
              </w:rPr>
            </w:r>
            <w:r w:rsidR="00886CC6">
              <w:rPr>
                <w:noProof/>
                <w:webHidden/>
              </w:rPr>
              <w:fldChar w:fldCharType="separate"/>
            </w:r>
            <w:r w:rsidR="00886CC6">
              <w:rPr>
                <w:noProof/>
                <w:webHidden/>
              </w:rPr>
              <w:t>40</w:t>
            </w:r>
            <w:r w:rsidR="00886CC6">
              <w:rPr>
                <w:noProof/>
                <w:webHidden/>
              </w:rPr>
              <w:fldChar w:fldCharType="end"/>
            </w:r>
          </w:hyperlink>
        </w:p>
        <w:p w14:paraId="74BB325A" w14:textId="77777777" w:rsidR="00886CC6" w:rsidRDefault="00177589">
          <w:pPr>
            <w:pStyle w:val="Obsah3"/>
            <w:tabs>
              <w:tab w:val="left" w:pos="1320"/>
              <w:tab w:val="right" w:leader="dot" w:pos="8493"/>
            </w:tabs>
            <w:rPr>
              <w:rFonts w:asciiTheme="minorHAnsi" w:eastAsiaTheme="minorEastAsia" w:hAnsiTheme="minorHAnsi" w:cstheme="minorBidi"/>
              <w:noProof/>
              <w:sz w:val="22"/>
              <w:lang w:eastAsia="cs-CZ"/>
            </w:rPr>
          </w:pPr>
          <w:hyperlink w:anchor="_Toc64747164" w:history="1">
            <w:r w:rsidR="00886CC6" w:rsidRPr="009B672F">
              <w:rPr>
                <w:rStyle w:val="Hypertextovodkaz"/>
                <w:noProof/>
              </w:rPr>
              <w:t>6.1.4</w:t>
            </w:r>
            <w:r w:rsidR="00886CC6">
              <w:rPr>
                <w:rFonts w:asciiTheme="minorHAnsi" w:eastAsiaTheme="minorEastAsia" w:hAnsiTheme="minorHAnsi" w:cstheme="minorBidi"/>
                <w:noProof/>
                <w:sz w:val="22"/>
                <w:lang w:eastAsia="cs-CZ"/>
              </w:rPr>
              <w:tab/>
            </w:r>
            <w:r w:rsidR="00886CC6" w:rsidRPr="009B672F">
              <w:rPr>
                <w:rStyle w:val="Hypertextovodkaz"/>
                <w:noProof/>
              </w:rPr>
              <w:t>Jaro ťuká na vrátka, zelená se zahrádka.</w:t>
            </w:r>
            <w:r w:rsidR="00886CC6">
              <w:rPr>
                <w:noProof/>
                <w:webHidden/>
              </w:rPr>
              <w:tab/>
            </w:r>
            <w:r w:rsidR="00886CC6">
              <w:rPr>
                <w:noProof/>
                <w:webHidden/>
              </w:rPr>
              <w:fldChar w:fldCharType="begin"/>
            </w:r>
            <w:r w:rsidR="00886CC6">
              <w:rPr>
                <w:noProof/>
                <w:webHidden/>
              </w:rPr>
              <w:instrText xml:space="preserve"> PAGEREF _Toc64747164 \h </w:instrText>
            </w:r>
            <w:r w:rsidR="00886CC6">
              <w:rPr>
                <w:noProof/>
                <w:webHidden/>
              </w:rPr>
            </w:r>
            <w:r w:rsidR="00886CC6">
              <w:rPr>
                <w:noProof/>
                <w:webHidden/>
              </w:rPr>
              <w:fldChar w:fldCharType="separate"/>
            </w:r>
            <w:r w:rsidR="00886CC6">
              <w:rPr>
                <w:noProof/>
                <w:webHidden/>
              </w:rPr>
              <w:t>45</w:t>
            </w:r>
            <w:r w:rsidR="00886CC6">
              <w:rPr>
                <w:noProof/>
                <w:webHidden/>
              </w:rPr>
              <w:fldChar w:fldCharType="end"/>
            </w:r>
          </w:hyperlink>
        </w:p>
        <w:p w14:paraId="4C8789FA" w14:textId="77777777" w:rsidR="00886CC6" w:rsidRDefault="00177589">
          <w:pPr>
            <w:pStyle w:val="Obsah3"/>
            <w:tabs>
              <w:tab w:val="left" w:pos="1320"/>
              <w:tab w:val="right" w:leader="dot" w:pos="8493"/>
            </w:tabs>
            <w:rPr>
              <w:rFonts w:asciiTheme="minorHAnsi" w:eastAsiaTheme="minorEastAsia" w:hAnsiTheme="minorHAnsi" w:cstheme="minorBidi"/>
              <w:noProof/>
              <w:sz w:val="22"/>
              <w:lang w:eastAsia="cs-CZ"/>
            </w:rPr>
          </w:pPr>
          <w:hyperlink w:anchor="_Toc64747165" w:history="1">
            <w:r w:rsidR="00886CC6" w:rsidRPr="009B672F">
              <w:rPr>
                <w:rStyle w:val="Hypertextovodkaz"/>
                <w:noProof/>
              </w:rPr>
              <w:t>6.1.5</w:t>
            </w:r>
            <w:r w:rsidR="00886CC6">
              <w:rPr>
                <w:rFonts w:asciiTheme="minorHAnsi" w:eastAsiaTheme="minorEastAsia" w:hAnsiTheme="minorHAnsi" w:cstheme="minorBidi"/>
                <w:noProof/>
                <w:sz w:val="22"/>
                <w:lang w:eastAsia="cs-CZ"/>
              </w:rPr>
              <w:tab/>
            </w:r>
            <w:r w:rsidR="00886CC6" w:rsidRPr="009B672F">
              <w:rPr>
                <w:rStyle w:val="Hypertextovodkaz"/>
                <w:noProof/>
              </w:rPr>
              <w:t>Červenaj se jahody, naskáčeme do vody.</w:t>
            </w:r>
            <w:r w:rsidR="00886CC6">
              <w:rPr>
                <w:noProof/>
                <w:webHidden/>
              </w:rPr>
              <w:tab/>
            </w:r>
            <w:r w:rsidR="00886CC6">
              <w:rPr>
                <w:noProof/>
                <w:webHidden/>
              </w:rPr>
              <w:fldChar w:fldCharType="begin"/>
            </w:r>
            <w:r w:rsidR="00886CC6">
              <w:rPr>
                <w:noProof/>
                <w:webHidden/>
              </w:rPr>
              <w:instrText xml:space="preserve"> PAGEREF _Toc64747165 \h </w:instrText>
            </w:r>
            <w:r w:rsidR="00886CC6">
              <w:rPr>
                <w:noProof/>
                <w:webHidden/>
              </w:rPr>
            </w:r>
            <w:r w:rsidR="00886CC6">
              <w:rPr>
                <w:noProof/>
                <w:webHidden/>
              </w:rPr>
              <w:fldChar w:fldCharType="separate"/>
            </w:r>
            <w:r w:rsidR="00886CC6">
              <w:rPr>
                <w:noProof/>
                <w:webHidden/>
              </w:rPr>
              <w:t>51</w:t>
            </w:r>
            <w:r w:rsidR="00886CC6">
              <w:rPr>
                <w:noProof/>
                <w:webHidden/>
              </w:rPr>
              <w:fldChar w:fldCharType="end"/>
            </w:r>
          </w:hyperlink>
        </w:p>
        <w:p w14:paraId="06C5093A" w14:textId="77777777" w:rsidR="00886CC6" w:rsidRDefault="00177589">
          <w:pPr>
            <w:pStyle w:val="Obsah1"/>
            <w:tabs>
              <w:tab w:val="left" w:pos="440"/>
              <w:tab w:val="right" w:leader="dot" w:pos="8493"/>
            </w:tabs>
            <w:rPr>
              <w:rFonts w:asciiTheme="minorHAnsi" w:eastAsiaTheme="minorEastAsia" w:hAnsiTheme="minorHAnsi" w:cstheme="minorBidi"/>
              <w:noProof/>
              <w:sz w:val="22"/>
              <w:lang w:eastAsia="cs-CZ"/>
            </w:rPr>
          </w:pPr>
          <w:hyperlink w:anchor="_Toc64747166" w:history="1">
            <w:r w:rsidR="00886CC6" w:rsidRPr="009B672F">
              <w:rPr>
                <w:rStyle w:val="Hypertextovodkaz"/>
                <w:noProof/>
              </w:rPr>
              <w:t>7</w:t>
            </w:r>
            <w:r w:rsidR="00886CC6">
              <w:rPr>
                <w:rFonts w:asciiTheme="minorHAnsi" w:eastAsiaTheme="minorEastAsia" w:hAnsiTheme="minorHAnsi" w:cstheme="minorBidi"/>
                <w:noProof/>
                <w:sz w:val="22"/>
                <w:lang w:eastAsia="cs-CZ"/>
              </w:rPr>
              <w:tab/>
            </w:r>
            <w:r w:rsidR="00886CC6" w:rsidRPr="009B672F">
              <w:rPr>
                <w:rStyle w:val="Hypertextovodkaz"/>
                <w:noProof/>
              </w:rPr>
              <w:t>Systém evaluace</w:t>
            </w:r>
            <w:r w:rsidR="00886CC6">
              <w:rPr>
                <w:noProof/>
                <w:webHidden/>
              </w:rPr>
              <w:tab/>
            </w:r>
            <w:r w:rsidR="00886CC6">
              <w:rPr>
                <w:noProof/>
                <w:webHidden/>
              </w:rPr>
              <w:fldChar w:fldCharType="begin"/>
            </w:r>
            <w:r w:rsidR="00886CC6">
              <w:rPr>
                <w:noProof/>
                <w:webHidden/>
              </w:rPr>
              <w:instrText xml:space="preserve"> PAGEREF _Toc64747166 \h </w:instrText>
            </w:r>
            <w:r w:rsidR="00886CC6">
              <w:rPr>
                <w:noProof/>
                <w:webHidden/>
              </w:rPr>
            </w:r>
            <w:r w:rsidR="00886CC6">
              <w:rPr>
                <w:noProof/>
                <w:webHidden/>
              </w:rPr>
              <w:fldChar w:fldCharType="separate"/>
            </w:r>
            <w:r w:rsidR="00886CC6">
              <w:rPr>
                <w:noProof/>
                <w:webHidden/>
              </w:rPr>
              <w:t>57</w:t>
            </w:r>
            <w:r w:rsidR="00886CC6">
              <w:rPr>
                <w:noProof/>
                <w:webHidden/>
              </w:rPr>
              <w:fldChar w:fldCharType="end"/>
            </w:r>
          </w:hyperlink>
        </w:p>
        <w:p w14:paraId="4FFF9B89" w14:textId="77777777" w:rsidR="00A96295" w:rsidRDefault="00A96295" w:rsidP="00833EED">
          <w:pPr>
            <w:spacing w:line="240" w:lineRule="auto"/>
          </w:pPr>
          <w:r>
            <w:rPr>
              <w:b/>
              <w:bCs/>
            </w:rPr>
            <w:fldChar w:fldCharType="end"/>
          </w:r>
        </w:p>
      </w:sdtContent>
    </w:sdt>
    <w:p w14:paraId="1BFEA9B8" w14:textId="77777777" w:rsidR="00A96295" w:rsidRDefault="00A96295" w:rsidP="00833EED">
      <w:pPr>
        <w:spacing w:after="160" w:line="240" w:lineRule="auto"/>
      </w:pPr>
      <w:r>
        <w:br w:type="page"/>
      </w:r>
    </w:p>
    <w:p w14:paraId="13C1AE3F" w14:textId="77777777" w:rsidR="00B6650D" w:rsidRDefault="00B6650D" w:rsidP="005721D7">
      <w:pPr>
        <w:pStyle w:val="Nadpis1"/>
      </w:pPr>
      <w:bookmarkStart w:id="0" w:name="_Toc64747115"/>
      <w:r>
        <w:lastRenderedPageBreak/>
        <w:t>Identifikační údaje o škole</w:t>
      </w:r>
      <w:bookmarkEnd w:id="0"/>
      <w:r>
        <w:t xml:space="preserve"> </w:t>
      </w:r>
    </w:p>
    <w:p w14:paraId="0846556C" w14:textId="77777777" w:rsidR="00B6650D" w:rsidRDefault="00B6650D" w:rsidP="00B6650D">
      <w:pPr>
        <w:pStyle w:val="Nadpis2"/>
      </w:pPr>
      <w:bookmarkStart w:id="1" w:name="_Toc64747116"/>
      <w:r>
        <w:t>Název ŠVP</w:t>
      </w:r>
      <w:bookmarkEnd w:id="1"/>
      <w:r>
        <w:t xml:space="preserve"> </w:t>
      </w:r>
    </w:p>
    <w:p w14:paraId="0D47BBFF" w14:textId="77777777" w:rsidR="00B6650D" w:rsidRDefault="00B6650D" w:rsidP="00B6650D">
      <w:r w:rsidRPr="006B25F8">
        <w:rPr>
          <w:b/>
        </w:rPr>
        <w:t>Název ŠVP</w:t>
      </w:r>
      <w:r>
        <w:t>: Školní vzdělávací program pro předškolní vzdělávání</w:t>
      </w:r>
    </w:p>
    <w:p w14:paraId="1403DC1D" w14:textId="77777777" w:rsidR="00B6650D" w:rsidRDefault="00B6650D" w:rsidP="00B6650D">
      <w:r w:rsidRPr="006B25F8">
        <w:rPr>
          <w:b/>
        </w:rPr>
        <w:t xml:space="preserve">Motivační </w:t>
      </w:r>
      <w:r w:rsidR="0028516B" w:rsidRPr="006B25F8">
        <w:rPr>
          <w:b/>
        </w:rPr>
        <w:t>název:</w:t>
      </w:r>
      <w:r w:rsidR="0028516B">
        <w:t xml:space="preserve"> Školka</w:t>
      </w:r>
      <w:r>
        <w:t>, cesta k radosti...</w:t>
      </w:r>
    </w:p>
    <w:p w14:paraId="731FFA08" w14:textId="77777777" w:rsidR="00A96295" w:rsidRDefault="00A96295" w:rsidP="00B6650D"/>
    <w:p w14:paraId="2CC7F945" w14:textId="77777777" w:rsidR="00B6650D" w:rsidRDefault="00B6650D" w:rsidP="00B6650D">
      <w:pPr>
        <w:pStyle w:val="Nadpis2"/>
      </w:pPr>
      <w:bookmarkStart w:id="2" w:name="_Toc64747117"/>
      <w:r>
        <w:t>Údaje o škole</w:t>
      </w:r>
      <w:bookmarkEnd w:id="2"/>
      <w:r>
        <w:t xml:space="preserve"> </w:t>
      </w:r>
    </w:p>
    <w:p w14:paraId="0EB2A95B" w14:textId="77777777" w:rsidR="00A96295" w:rsidRDefault="00B6650D" w:rsidP="00A96295">
      <w:r w:rsidRPr="006B25F8">
        <w:rPr>
          <w:b/>
        </w:rPr>
        <w:t>Název školy:</w:t>
      </w:r>
      <w:r w:rsidR="00A96295">
        <w:rPr>
          <w:b/>
        </w:rPr>
        <w:tab/>
      </w:r>
      <w:r>
        <w:t xml:space="preserve"> </w:t>
      </w:r>
      <w:r w:rsidR="00A96295">
        <w:tab/>
      </w:r>
      <w:r>
        <w:t>4. mate</w:t>
      </w:r>
      <w:r w:rsidR="00A96295">
        <w:t>řská škola Jindřichův Hradec II</w:t>
      </w:r>
    </w:p>
    <w:p w14:paraId="7717C100" w14:textId="77777777" w:rsidR="00A96295" w:rsidRDefault="00B6650D" w:rsidP="00A96295">
      <w:pPr>
        <w:ind w:left="1560" w:firstLine="600"/>
      </w:pPr>
      <w:proofErr w:type="spellStart"/>
      <w:r>
        <w:t>Röschova</w:t>
      </w:r>
      <w:proofErr w:type="spellEnd"/>
      <w:r>
        <w:t xml:space="preserve"> 1120/II </w:t>
      </w:r>
    </w:p>
    <w:p w14:paraId="65541F00" w14:textId="77777777" w:rsidR="00B6650D" w:rsidRDefault="00B6650D" w:rsidP="00A96295">
      <w:pPr>
        <w:ind w:left="1560" w:firstLine="600"/>
      </w:pPr>
      <w:r>
        <w:t>377</w:t>
      </w:r>
      <w:r w:rsidR="00A96295">
        <w:t xml:space="preserve"> </w:t>
      </w:r>
      <w:r>
        <w:t>01 JINDŘICHŮV HRADEC</w:t>
      </w:r>
    </w:p>
    <w:p w14:paraId="67362288" w14:textId="77777777" w:rsidR="00A96295" w:rsidRDefault="00A96295" w:rsidP="00A96295">
      <w:pPr>
        <w:ind w:left="1560"/>
      </w:pPr>
    </w:p>
    <w:p w14:paraId="22D7ABF3" w14:textId="77777777" w:rsidR="00B6650D" w:rsidRDefault="00B6650D" w:rsidP="00A96295">
      <w:r w:rsidRPr="006B25F8">
        <w:rPr>
          <w:b/>
        </w:rPr>
        <w:t xml:space="preserve">Adresa </w:t>
      </w:r>
      <w:r w:rsidR="0028516B" w:rsidRPr="006B25F8">
        <w:rPr>
          <w:b/>
        </w:rPr>
        <w:t xml:space="preserve">školy: </w:t>
      </w:r>
      <w:r w:rsidR="0028516B" w:rsidRPr="006B25F8">
        <w:rPr>
          <w:b/>
        </w:rPr>
        <w:tab/>
      </w:r>
      <w:r w:rsidR="00A96295">
        <w:rPr>
          <w:b/>
        </w:rPr>
        <w:tab/>
      </w:r>
      <w:r w:rsidRPr="006B25F8">
        <w:rPr>
          <w:b/>
        </w:rPr>
        <w:t xml:space="preserve"> </w:t>
      </w:r>
      <w:proofErr w:type="spellStart"/>
      <w:r>
        <w:t>Röschova</w:t>
      </w:r>
      <w:proofErr w:type="spellEnd"/>
      <w:r>
        <w:t xml:space="preserve"> 1120, Jindřichův Hradec II, 37701. </w:t>
      </w:r>
    </w:p>
    <w:p w14:paraId="46EC5C5F" w14:textId="77777777" w:rsidR="00B6650D" w:rsidRDefault="00A96295" w:rsidP="00A96295">
      <w:pPr>
        <w:ind w:left="720" w:firstLine="720"/>
      </w:pPr>
      <w:r>
        <w:t xml:space="preserve"> </w:t>
      </w:r>
      <w:r>
        <w:tab/>
        <w:t xml:space="preserve"> </w:t>
      </w:r>
      <w:r w:rsidR="00B6650D">
        <w:t>Sládkova 742/II Jindřichův Hradec II, 37701.</w:t>
      </w:r>
    </w:p>
    <w:p w14:paraId="74A09335" w14:textId="77777777" w:rsidR="00A96295" w:rsidRDefault="00A96295" w:rsidP="00B6650D">
      <w:pPr>
        <w:rPr>
          <w:b/>
        </w:rPr>
      </w:pPr>
    </w:p>
    <w:p w14:paraId="4F3C4B45" w14:textId="77777777" w:rsidR="00B6650D" w:rsidRPr="00A96295" w:rsidRDefault="00B6650D" w:rsidP="00B6650D">
      <w:pPr>
        <w:rPr>
          <w:b/>
          <w:u w:val="single"/>
        </w:rPr>
      </w:pPr>
      <w:r w:rsidRPr="00A96295">
        <w:rPr>
          <w:b/>
          <w:u w:val="single"/>
        </w:rPr>
        <w:t xml:space="preserve">Kontakty:  </w:t>
      </w:r>
    </w:p>
    <w:p w14:paraId="57206903" w14:textId="77777777" w:rsidR="00B6650D" w:rsidRPr="00A96295" w:rsidRDefault="00A96295" w:rsidP="00B6650D">
      <w:pPr>
        <w:rPr>
          <w:b/>
        </w:rPr>
      </w:pPr>
      <w:r>
        <w:rPr>
          <w:b/>
        </w:rPr>
        <w:t xml:space="preserve">Telefonní číslo: </w:t>
      </w:r>
      <w:r>
        <w:rPr>
          <w:b/>
        </w:rPr>
        <w:tab/>
      </w:r>
      <w:proofErr w:type="spellStart"/>
      <w:r w:rsidR="00B6650D">
        <w:t>Röschova</w:t>
      </w:r>
      <w:proofErr w:type="spellEnd"/>
      <w:r w:rsidR="00B6650D">
        <w:t>: +420 384 361</w:t>
      </w:r>
      <w:r>
        <w:t> </w:t>
      </w:r>
      <w:r w:rsidR="00B6650D">
        <w:t>475</w:t>
      </w:r>
    </w:p>
    <w:p w14:paraId="116974DB" w14:textId="77777777" w:rsidR="00B6650D" w:rsidRDefault="00B6650D" w:rsidP="00A96295">
      <w:pPr>
        <w:ind w:left="1440" w:firstLine="720"/>
      </w:pPr>
      <w:r>
        <w:t>Sládkova: +420 384 361 476</w:t>
      </w:r>
    </w:p>
    <w:p w14:paraId="3A9AB484" w14:textId="6A450BA5" w:rsidR="00972E30" w:rsidRDefault="00B6650D" w:rsidP="00B6650D">
      <w:r w:rsidRPr="006B25F8">
        <w:rPr>
          <w:b/>
        </w:rPr>
        <w:t>E-mail:</w:t>
      </w:r>
      <w:r w:rsidR="00A96295">
        <w:rPr>
          <w:b/>
        </w:rPr>
        <w:tab/>
      </w:r>
      <w:r w:rsidR="00A96295">
        <w:rPr>
          <w:b/>
        </w:rPr>
        <w:tab/>
      </w:r>
      <w:r w:rsidR="00A96295">
        <w:rPr>
          <w:b/>
        </w:rPr>
        <w:tab/>
      </w:r>
      <w:hyperlink r:id="rId9" w:history="1">
        <w:r w:rsidR="00972E30" w:rsidRPr="000B553A">
          <w:rPr>
            <w:rStyle w:val="Hypertextovodkaz"/>
          </w:rPr>
          <w:t>reditel@msjh.cz</w:t>
        </w:r>
      </w:hyperlink>
    </w:p>
    <w:p w14:paraId="6255E930" w14:textId="73AF56D5" w:rsidR="00972E30" w:rsidRDefault="00972E30" w:rsidP="00B6650D">
      <w:r>
        <w:tab/>
      </w:r>
      <w:r>
        <w:tab/>
      </w:r>
      <w:r>
        <w:tab/>
      </w:r>
      <w:r>
        <w:fldChar w:fldCharType="begin"/>
      </w:r>
      <w:r>
        <w:instrText xml:space="preserve"> HYPERLINK "mailto:</w:instrText>
      </w:r>
      <w:r w:rsidRPr="00972E30">
        <w:instrText>zastupce1@msjh.cz</w:instrText>
      </w:r>
      <w:r>
        <w:instrText xml:space="preserve">" </w:instrText>
      </w:r>
      <w:r>
        <w:fldChar w:fldCharType="separate"/>
      </w:r>
      <w:r w:rsidRPr="000B553A">
        <w:rPr>
          <w:rStyle w:val="Hypertextovodkaz"/>
        </w:rPr>
        <w:t>za</w:t>
      </w:r>
      <w:r w:rsidRPr="000B553A">
        <w:rPr>
          <w:rStyle w:val="Hypertextovodkaz"/>
        </w:rPr>
        <w:t>stupce1@msjh.cz</w:t>
      </w:r>
      <w:r>
        <w:fldChar w:fldCharType="end"/>
      </w:r>
    </w:p>
    <w:p w14:paraId="15B4A418" w14:textId="16161FA3" w:rsidR="00B6650D" w:rsidRDefault="00972E30" w:rsidP="00B6650D">
      <w:r>
        <w:tab/>
      </w:r>
      <w:r>
        <w:tab/>
      </w:r>
      <w:r>
        <w:tab/>
        <w:t>zastupce2@msjh.cz</w:t>
      </w:r>
      <w:r w:rsidR="00B6650D">
        <w:t xml:space="preserve">    </w:t>
      </w:r>
    </w:p>
    <w:p w14:paraId="4E07D87A" w14:textId="77777777" w:rsidR="00B6650D" w:rsidRDefault="006B25F8" w:rsidP="00B6650D">
      <w:r>
        <w:rPr>
          <w:b/>
        </w:rPr>
        <w:t>W</w:t>
      </w:r>
      <w:r w:rsidR="00B6650D" w:rsidRPr="006B25F8">
        <w:rPr>
          <w:b/>
        </w:rPr>
        <w:t>eb:</w:t>
      </w:r>
      <w:r w:rsidR="00B6650D">
        <w:t xml:space="preserve"> </w:t>
      </w:r>
      <w:r w:rsidR="00A96295">
        <w:tab/>
      </w:r>
      <w:r w:rsidR="00A96295">
        <w:tab/>
      </w:r>
      <w:r w:rsidR="00A96295">
        <w:tab/>
      </w:r>
      <w:r w:rsidR="00B6650D">
        <w:t>www.msjh.cz</w:t>
      </w:r>
    </w:p>
    <w:p w14:paraId="1E089D29" w14:textId="77777777" w:rsidR="00B6650D" w:rsidRDefault="00B6650D" w:rsidP="00B6650D"/>
    <w:p w14:paraId="4B81E365" w14:textId="77777777" w:rsidR="00B6650D" w:rsidRDefault="0028516B" w:rsidP="00B6650D">
      <w:r w:rsidRPr="006B25F8">
        <w:rPr>
          <w:b/>
        </w:rPr>
        <w:t>REDIZO:</w:t>
      </w:r>
      <w:r>
        <w:t xml:space="preserve"> </w:t>
      </w:r>
      <w:r>
        <w:tab/>
      </w:r>
      <w:r w:rsidR="002941CE">
        <w:tab/>
      </w:r>
      <w:r w:rsidR="00B6650D">
        <w:t>663000378</w:t>
      </w:r>
    </w:p>
    <w:p w14:paraId="50FD67B1" w14:textId="77777777" w:rsidR="00B6650D" w:rsidRDefault="0028516B" w:rsidP="00B6650D">
      <w:r w:rsidRPr="006B25F8">
        <w:rPr>
          <w:b/>
        </w:rPr>
        <w:t>IČO:</w:t>
      </w:r>
      <w:r>
        <w:t xml:space="preserve"> </w:t>
      </w:r>
      <w:r>
        <w:tab/>
      </w:r>
      <w:r w:rsidR="002941CE">
        <w:tab/>
      </w:r>
      <w:r w:rsidR="002941CE">
        <w:tab/>
      </w:r>
      <w:r w:rsidR="00B6650D">
        <w:t>70981981</w:t>
      </w:r>
    </w:p>
    <w:p w14:paraId="247FCE83" w14:textId="77777777" w:rsidR="00B6650D" w:rsidRDefault="00B6650D" w:rsidP="00B6650D">
      <w:r w:rsidRPr="006B25F8">
        <w:rPr>
          <w:b/>
        </w:rPr>
        <w:t>Statutární zástupce:</w:t>
      </w:r>
      <w:r>
        <w:t xml:space="preserve"> </w:t>
      </w:r>
      <w:r w:rsidR="002941CE">
        <w:tab/>
      </w:r>
      <w:r>
        <w:t xml:space="preserve"> Mgr. Dita Podhrázská</w:t>
      </w:r>
    </w:p>
    <w:p w14:paraId="56224FEE" w14:textId="77777777" w:rsidR="00B6650D" w:rsidRPr="002941CE" w:rsidRDefault="002941CE" w:rsidP="002941CE">
      <w:pPr>
        <w:rPr>
          <w:b/>
        </w:rPr>
      </w:pPr>
      <w:r>
        <w:rPr>
          <w:b/>
        </w:rPr>
        <w:t xml:space="preserve">Zástupce ředitele: </w:t>
      </w:r>
      <w:r>
        <w:rPr>
          <w:b/>
        </w:rPr>
        <w:tab/>
      </w:r>
      <w:proofErr w:type="spellStart"/>
      <w:r w:rsidR="00B6650D">
        <w:t>Röschova</w:t>
      </w:r>
      <w:proofErr w:type="spellEnd"/>
      <w:r w:rsidR="00B6650D">
        <w:t xml:space="preserve">: Mgr. Martina </w:t>
      </w:r>
      <w:proofErr w:type="spellStart"/>
      <w:r w:rsidR="00B6650D">
        <w:t>Pragerová</w:t>
      </w:r>
      <w:proofErr w:type="spellEnd"/>
    </w:p>
    <w:p w14:paraId="7D613D37" w14:textId="77777777" w:rsidR="00B6650D" w:rsidRDefault="00B6650D" w:rsidP="002941CE">
      <w:pPr>
        <w:ind w:left="1440" w:firstLine="720"/>
      </w:pPr>
      <w:r>
        <w:t xml:space="preserve">Sládkova: Mgr. Michaela </w:t>
      </w:r>
      <w:proofErr w:type="spellStart"/>
      <w:r>
        <w:t>Deutschová</w:t>
      </w:r>
      <w:proofErr w:type="spellEnd"/>
    </w:p>
    <w:p w14:paraId="16766C6E" w14:textId="77777777" w:rsidR="002941CE" w:rsidRDefault="002941CE" w:rsidP="002941CE">
      <w:pPr>
        <w:ind w:left="1440" w:firstLine="720"/>
      </w:pPr>
    </w:p>
    <w:p w14:paraId="582A7EC4" w14:textId="77777777" w:rsidR="00B6650D" w:rsidRDefault="00B6650D" w:rsidP="00B6650D">
      <w:r w:rsidRPr="006B25F8">
        <w:rPr>
          <w:b/>
        </w:rPr>
        <w:t>Zpracovatelé programu:</w:t>
      </w:r>
      <w:r>
        <w:t xml:space="preserve"> kolektiv pedagogů 4. MŠ</w:t>
      </w:r>
    </w:p>
    <w:p w14:paraId="714E17FE" w14:textId="77777777" w:rsidR="002941CE" w:rsidRDefault="002941CE" w:rsidP="00B6650D"/>
    <w:p w14:paraId="5BFB4F9A" w14:textId="77777777" w:rsidR="00B6650D" w:rsidRDefault="00B6650D" w:rsidP="00B6650D">
      <w:pPr>
        <w:pStyle w:val="Nadpis2"/>
      </w:pPr>
      <w:bookmarkStart w:id="3" w:name="_Toc64747118"/>
      <w:r>
        <w:lastRenderedPageBreak/>
        <w:t>Zřizovatel</w:t>
      </w:r>
      <w:bookmarkEnd w:id="3"/>
      <w:r>
        <w:t xml:space="preserve"> </w:t>
      </w:r>
    </w:p>
    <w:p w14:paraId="5329A92D" w14:textId="77777777" w:rsidR="00B6650D" w:rsidRDefault="00B6650D" w:rsidP="00B6650D">
      <w:r w:rsidRPr="006B25F8">
        <w:rPr>
          <w:b/>
        </w:rPr>
        <w:t xml:space="preserve">Název </w:t>
      </w:r>
      <w:r w:rsidR="0028516B" w:rsidRPr="006B25F8">
        <w:rPr>
          <w:b/>
        </w:rPr>
        <w:t>zřizovatele:</w:t>
      </w:r>
      <w:r w:rsidR="0028516B">
        <w:t xml:space="preserve"> </w:t>
      </w:r>
      <w:r w:rsidR="0028516B">
        <w:tab/>
      </w:r>
      <w:r>
        <w:t xml:space="preserve">Město Jindřichův Hradec </w:t>
      </w:r>
    </w:p>
    <w:p w14:paraId="004C0236" w14:textId="77777777" w:rsidR="00B6650D" w:rsidRDefault="00B6650D" w:rsidP="00B6650D">
      <w:r w:rsidRPr="006B25F8">
        <w:rPr>
          <w:b/>
        </w:rPr>
        <w:t>Adresa zřizovatele:</w:t>
      </w:r>
      <w:r w:rsidR="002941CE">
        <w:rPr>
          <w:b/>
        </w:rPr>
        <w:tab/>
      </w:r>
      <w:r>
        <w:t xml:space="preserve">Klášterská 135/II J. Hradec 377 01 </w:t>
      </w:r>
    </w:p>
    <w:p w14:paraId="7EFD8371" w14:textId="77777777" w:rsidR="00B6650D" w:rsidRDefault="00B6650D" w:rsidP="00B6650D">
      <w:pPr>
        <w:pStyle w:val="Nadpis2"/>
      </w:pPr>
      <w:bookmarkStart w:id="4" w:name="_Toc64747119"/>
      <w:r>
        <w:t>Platnost dokumentu</w:t>
      </w:r>
      <w:bookmarkEnd w:id="4"/>
      <w:r>
        <w:t xml:space="preserve"> </w:t>
      </w:r>
    </w:p>
    <w:p w14:paraId="5EA87E3C" w14:textId="77777777" w:rsidR="00B6650D" w:rsidRDefault="00B6650D" w:rsidP="00B6650D">
      <w:r w:rsidRPr="006B25F8">
        <w:rPr>
          <w:b/>
        </w:rPr>
        <w:t>Platnost dokumentu:</w:t>
      </w:r>
      <w:r>
        <w:t xml:space="preserve"> 1. 1. 2021 - 31. 8. 2027</w:t>
      </w:r>
    </w:p>
    <w:p w14:paraId="00FFB983" w14:textId="77777777" w:rsidR="00B6650D" w:rsidRDefault="00B6650D" w:rsidP="00B6650D"/>
    <w:p w14:paraId="6D7C97C6" w14:textId="77777777" w:rsidR="002941CE" w:rsidRDefault="002941CE" w:rsidP="006B25F8">
      <w:pPr>
        <w:rPr>
          <w:b/>
        </w:rPr>
      </w:pPr>
    </w:p>
    <w:p w14:paraId="5FD7882E" w14:textId="77777777" w:rsidR="002941CE" w:rsidRDefault="002941CE" w:rsidP="006B25F8">
      <w:pPr>
        <w:rPr>
          <w:b/>
        </w:rPr>
      </w:pPr>
    </w:p>
    <w:p w14:paraId="6A903ED3" w14:textId="77777777" w:rsidR="002941CE" w:rsidRDefault="002941CE" w:rsidP="006B25F8">
      <w:pPr>
        <w:rPr>
          <w:b/>
        </w:rPr>
      </w:pPr>
    </w:p>
    <w:p w14:paraId="3AC716FE" w14:textId="77777777" w:rsidR="002941CE" w:rsidRDefault="002941CE" w:rsidP="006B25F8">
      <w:pPr>
        <w:rPr>
          <w:b/>
        </w:rPr>
      </w:pPr>
    </w:p>
    <w:p w14:paraId="02C9EF29" w14:textId="77777777" w:rsidR="002941CE" w:rsidRDefault="002941CE" w:rsidP="006B25F8">
      <w:pPr>
        <w:rPr>
          <w:b/>
        </w:rPr>
      </w:pPr>
    </w:p>
    <w:p w14:paraId="17E8A60E" w14:textId="77777777" w:rsidR="002941CE" w:rsidRDefault="002941CE" w:rsidP="006B25F8">
      <w:pPr>
        <w:rPr>
          <w:b/>
        </w:rPr>
      </w:pPr>
    </w:p>
    <w:p w14:paraId="5337165E" w14:textId="77777777" w:rsidR="002941CE" w:rsidRDefault="002941CE" w:rsidP="006B25F8">
      <w:pPr>
        <w:rPr>
          <w:b/>
        </w:rPr>
      </w:pPr>
    </w:p>
    <w:p w14:paraId="0361F63C" w14:textId="77777777" w:rsidR="002941CE" w:rsidRDefault="002941CE" w:rsidP="006B25F8">
      <w:pPr>
        <w:rPr>
          <w:b/>
        </w:rPr>
      </w:pPr>
    </w:p>
    <w:p w14:paraId="6030065B" w14:textId="77777777" w:rsidR="002941CE" w:rsidRDefault="002941CE" w:rsidP="006B25F8">
      <w:pPr>
        <w:rPr>
          <w:b/>
        </w:rPr>
      </w:pPr>
    </w:p>
    <w:p w14:paraId="2D70B17E" w14:textId="77777777" w:rsidR="002941CE" w:rsidRDefault="002941CE" w:rsidP="006B25F8">
      <w:pPr>
        <w:rPr>
          <w:b/>
        </w:rPr>
      </w:pPr>
    </w:p>
    <w:p w14:paraId="5755FFD8" w14:textId="77777777" w:rsidR="002941CE" w:rsidRDefault="002941CE" w:rsidP="006B25F8">
      <w:pPr>
        <w:rPr>
          <w:b/>
        </w:rPr>
      </w:pPr>
    </w:p>
    <w:p w14:paraId="1944EFD7" w14:textId="77777777" w:rsidR="002941CE" w:rsidRDefault="002941CE" w:rsidP="006B25F8">
      <w:pPr>
        <w:rPr>
          <w:b/>
        </w:rPr>
      </w:pPr>
    </w:p>
    <w:p w14:paraId="04B1D3F1" w14:textId="77777777" w:rsidR="002941CE" w:rsidRDefault="002941CE" w:rsidP="006B25F8">
      <w:pPr>
        <w:rPr>
          <w:b/>
        </w:rPr>
      </w:pPr>
    </w:p>
    <w:p w14:paraId="351C66F2" w14:textId="77777777" w:rsidR="002941CE" w:rsidRDefault="002941CE" w:rsidP="006B25F8">
      <w:pPr>
        <w:rPr>
          <w:b/>
        </w:rPr>
      </w:pPr>
    </w:p>
    <w:p w14:paraId="1DA613B4" w14:textId="77777777" w:rsidR="006B25F8" w:rsidRDefault="006B25F8" w:rsidP="006B25F8">
      <w:pPr>
        <w:rPr>
          <w:b/>
        </w:rPr>
      </w:pPr>
      <w:r w:rsidRPr="006B25F8">
        <w:rPr>
          <w:b/>
        </w:rPr>
        <w:t>Verze</w:t>
      </w:r>
      <w:r w:rsidR="00B6650D" w:rsidRPr="006B25F8">
        <w:rPr>
          <w:b/>
        </w:rPr>
        <w:t xml:space="preserve"> </w:t>
      </w:r>
      <w:proofErr w:type="gramStart"/>
      <w:r w:rsidR="00B6650D" w:rsidRPr="006B25F8">
        <w:rPr>
          <w:b/>
        </w:rPr>
        <w:t>ŠVP</w:t>
      </w:r>
      <w:r w:rsidR="00B6650D">
        <w:t>:  1</w:t>
      </w:r>
      <w:proofErr w:type="gramEnd"/>
      <w:r w:rsidRPr="006B25F8">
        <w:rPr>
          <w:b/>
        </w:rPr>
        <w:t xml:space="preserve"> </w:t>
      </w:r>
    </w:p>
    <w:p w14:paraId="074EA64D" w14:textId="77777777" w:rsidR="006B25F8" w:rsidRDefault="006B25F8" w:rsidP="006B25F8">
      <w:r w:rsidRPr="006B25F8">
        <w:rPr>
          <w:b/>
        </w:rPr>
        <w:t>Číslo jednací:</w:t>
      </w:r>
      <w:r>
        <w:t xml:space="preserve"> 6/2021</w:t>
      </w:r>
    </w:p>
    <w:p w14:paraId="6F4E9D81" w14:textId="77777777" w:rsidR="00B6650D" w:rsidRDefault="00B6650D" w:rsidP="00B6650D"/>
    <w:p w14:paraId="35FD4D48" w14:textId="77777777" w:rsidR="00B6650D" w:rsidRPr="006B25F8" w:rsidRDefault="00B6650D" w:rsidP="00B6650D">
      <w:r w:rsidRPr="006B25F8">
        <w:rPr>
          <w:b/>
        </w:rPr>
        <w:t>D</w:t>
      </w:r>
      <w:r w:rsidR="006B25F8" w:rsidRPr="006B25F8">
        <w:rPr>
          <w:b/>
        </w:rPr>
        <w:t xml:space="preserve">atum projednání v pedagogické </w:t>
      </w:r>
      <w:proofErr w:type="gramStart"/>
      <w:r w:rsidR="006B25F8" w:rsidRPr="006B25F8">
        <w:rPr>
          <w:b/>
        </w:rPr>
        <w:t>radě</w:t>
      </w:r>
      <w:r w:rsidRPr="006B25F8">
        <w:rPr>
          <w:b/>
        </w:rPr>
        <w:t xml:space="preserve">:  </w:t>
      </w:r>
      <w:r w:rsidRPr="006B25F8">
        <w:t>8.</w:t>
      </w:r>
      <w:proofErr w:type="gramEnd"/>
      <w:r w:rsidRPr="006B25F8">
        <w:t xml:space="preserve"> 12. 2021</w:t>
      </w:r>
    </w:p>
    <w:p w14:paraId="518AA0E4" w14:textId="77777777" w:rsidR="00B6650D" w:rsidRDefault="006B25F8" w:rsidP="00B6650D">
      <w:r w:rsidRPr="006B25F8">
        <w:rPr>
          <w:b/>
        </w:rPr>
        <w:t xml:space="preserve">Datum projednání se </w:t>
      </w:r>
      <w:proofErr w:type="gramStart"/>
      <w:r w:rsidRPr="006B25F8">
        <w:rPr>
          <w:b/>
        </w:rPr>
        <w:t>zřizovatelem</w:t>
      </w:r>
      <w:r w:rsidR="00B6650D">
        <w:t>:  9.</w:t>
      </w:r>
      <w:proofErr w:type="gramEnd"/>
      <w:r w:rsidR="00B6650D">
        <w:t xml:space="preserve"> 12. 2021</w:t>
      </w:r>
    </w:p>
    <w:p w14:paraId="4E4B2D95" w14:textId="77777777" w:rsidR="00C75FE1" w:rsidRDefault="00C75FE1" w:rsidP="00B6650D"/>
    <w:p w14:paraId="35209667" w14:textId="77777777" w:rsidR="002941CE" w:rsidRDefault="002941CE" w:rsidP="00B6650D"/>
    <w:p w14:paraId="3E36CF20" w14:textId="77777777" w:rsidR="002941CE" w:rsidRDefault="002941CE" w:rsidP="00B6650D"/>
    <w:p w14:paraId="57B4D311" w14:textId="77777777" w:rsidR="002941CE" w:rsidRDefault="002941CE" w:rsidP="00B6650D"/>
    <w:p w14:paraId="4F122837" w14:textId="77777777" w:rsidR="002941CE" w:rsidRDefault="002941CE" w:rsidP="00B6650D"/>
    <w:p w14:paraId="069D952F" w14:textId="77777777" w:rsidR="002941CE" w:rsidRDefault="002941CE" w:rsidP="00B6650D"/>
    <w:p w14:paraId="6670DF53" w14:textId="77777777" w:rsidR="00B6650D" w:rsidRDefault="00B6650D" w:rsidP="00B6650D">
      <w:r>
        <w:lastRenderedPageBreak/>
        <w:t>................................................                                             .................................................</w:t>
      </w:r>
    </w:p>
    <w:p w14:paraId="13345649" w14:textId="77777777" w:rsidR="00B6650D" w:rsidRDefault="00B6650D" w:rsidP="00B6650D">
      <w:r>
        <w:t xml:space="preserve">            ředitel školy                                                                                  Razítko školy </w:t>
      </w:r>
    </w:p>
    <w:p w14:paraId="59DEEDE8" w14:textId="77777777" w:rsidR="00B6650D" w:rsidRDefault="00B6650D" w:rsidP="00B6650D">
      <w:r>
        <w:t xml:space="preserve">      Mgr. Dita Podhrázská</w:t>
      </w:r>
    </w:p>
    <w:p w14:paraId="5859D0BF" w14:textId="77777777" w:rsidR="00B6650D" w:rsidRPr="002941CE" w:rsidRDefault="00B6650D" w:rsidP="002941CE">
      <w:pPr>
        <w:pStyle w:val="Nadpis1"/>
      </w:pPr>
      <w:r w:rsidRPr="002941CE">
        <w:t xml:space="preserve">  </w:t>
      </w:r>
      <w:bookmarkStart w:id="5" w:name="_Toc64747120"/>
      <w:r w:rsidRPr="002941CE">
        <w:t> Obecná charakteristika školy</w:t>
      </w:r>
      <w:bookmarkEnd w:id="5"/>
      <w:r w:rsidRPr="002941CE">
        <w:t xml:space="preserve"> </w:t>
      </w:r>
    </w:p>
    <w:p w14:paraId="08AA05B5" w14:textId="77777777" w:rsidR="00B6650D" w:rsidRDefault="00B6650D" w:rsidP="00B6650D">
      <w:pPr>
        <w:pStyle w:val="Nadpis2"/>
      </w:pPr>
      <w:bookmarkStart w:id="6" w:name="_Toc64747121"/>
      <w:r>
        <w:t>Velikost školy</w:t>
      </w:r>
      <w:bookmarkEnd w:id="6"/>
      <w:r>
        <w:t xml:space="preserve"> </w:t>
      </w:r>
    </w:p>
    <w:p w14:paraId="7DA9ADD1" w14:textId="77777777" w:rsidR="00B6650D" w:rsidRDefault="00B6650D" w:rsidP="00B6650D">
      <w:r w:rsidRPr="006B25F8">
        <w:rPr>
          <w:b/>
        </w:rPr>
        <w:t xml:space="preserve">Kapacita </w:t>
      </w:r>
      <w:proofErr w:type="gramStart"/>
      <w:r w:rsidRPr="006B25F8">
        <w:rPr>
          <w:b/>
        </w:rPr>
        <w:t>školy:</w:t>
      </w:r>
      <w:r>
        <w:t xml:space="preserve">   </w:t>
      </w:r>
      <w:proofErr w:type="gramEnd"/>
      <w:r>
        <w:t>177</w:t>
      </w:r>
    </w:p>
    <w:p w14:paraId="717E2C8D" w14:textId="77777777" w:rsidR="00B6650D" w:rsidRDefault="00B6650D" w:rsidP="00B6650D">
      <w:r w:rsidRPr="006B25F8">
        <w:rPr>
          <w:b/>
        </w:rPr>
        <w:t xml:space="preserve">Počet </w:t>
      </w:r>
      <w:proofErr w:type="gramStart"/>
      <w:r w:rsidRPr="006B25F8">
        <w:rPr>
          <w:b/>
        </w:rPr>
        <w:t>tříd:</w:t>
      </w:r>
      <w:r>
        <w:t xml:space="preserve">   </w:t>
      </w:r>
      <w:proofErr w:type="gramEnd"/>
      <w:r>
        <w:t>7</w:t>
      </w:r>
    </w:p>
    <w:p w14:paraId="1080005B" w14:textId="77777777" w:rsidR="00B6650D" w:rsidRDefault="00B6650D" w:rsidP="00B6650D">
      <w:r w:rsidRPr="006B25F8">
        <w:rPr>
          <w:b/>
        </w:rPr>
        <w:t xml:space="preserve">Počet </w:t>
      </w:r>
      <w:proofErr w:type="gramStart"/>
      <w:r w:rsidRPr="006B25F8">
        <w:rPr>
          <w:b/>
        </w:rPr>
        <w:t>pracovníků:</w:t>
      </w:r>
      <w:r>
        <w:t xml:space="preserve">   </w:t>
      </w:r>
      <w:proofErr w:type="gramEnd"/>
      <w:r>
        <w:t>28</w:t>
      </w:r>
    </w:p>
    <w:p w14:paraId="199A6287" w14:textId="77777777" w:rsidR="00B6650D" w:rsidRDefault="00B6650D" w:rsidP="00B6650D">
      <w:r>
        <w:t xml:space="preserve">V případě potřeby a možnosti je stálý počet pracovníků doplňován o další pracovníky (např. chůvy, školní </w:t>
      </w:r>
      <w:proofErr w:type="gramStart"/>
      <w:r>
        <w:t>asistenty,</w:t>
      </w:r>
      <w:proofErr w:type="gramEnd"/>
      <w:r>
        <w:t xml:space="preserve"> apod.).   </w:t>
      </w:r>
    </w:p>
    <w:p w14:paraId="52C282C0" w14:textId="77777777" w:rsidR="002941CE" w:rsidRDefault="002941CE" w:rsidP="00B6650D"/>
    <w:p w14:paraId="0B1ED1F3" w14:textId="77777777" w:rsidR="00B6650D" w:rsidRDefault="00B6650D" w:rsidP="00B6650D">
      <w:pPr>
        <w:pStyle w:val="Nadpis2"/>
      </w:pPr>
      <w:bookmarkStart w:id="7" w:name="_Toc64747122"/>
      <w:r>
        <w:t>Lokalita školy</w:t>
      </w:r>
      <w:bookmarkEnd w:id="7"/>
      <w:r>
        <w:t xml:space="preserve"> </w:t>
      </w:r>
    </w:p>
    <w:p w14:paraId="386914B8" w14:textId="77777777" w:rsidR="00B6650D" w:rsidRDefault="00B6650D" w:rsidP="005721D7">
      <w:pPr>
        <w:pStyle w:val="Nadpis3"/>
      </w:pPr>
      <w:bookmarkStart w:id="8" w:name="_Toc64747123"/>
      <w:proofErr w:type="spellStart"/>
      <w:r>
        <w:t>R</w:t>
      </w:r>
      <w:r w:rsidR="005721D7">
        <w:t>ö</w:t>
      </w:r>
      <w:r>
        <w:t>schova</w:t>
      </w:r>
      <w:proofErr w:type="spellEnd"/>
      <w:r>
        <w:t>:</w:t>
      </w:r>
      <w:bookmarkEnd w:id="8"/>
    </w:p>
    <w:p w14:paraId="324CAE96" w14:textId="77777777" w:rsidR="00B6650D" w:rsidRDefault="00B6650D" w:rsidP="00B6650D">
      <w:r>
        <w:t xml:space="preserve">Mateřská škola je </w:t>
      </w:r>
      <w:r w:rsidR="002941CE">
        <w:t>tvořena</w:t>
      </w:r>
      <w:r>
        <w:t xml:space="preserve"> samostatnými odloučenými pracovišti. Hlavní pracoviště v ulici </w:t>
      </w:r>
      <w:proofErr w:type="spellStart"/>
      <w:r>
        <w:t>Röschova</w:t>
      </w:r>
      <w:proofErr w:type="spellEnd"/>
      <w:r>
        <w:t xml:space="preserve">, odloučené pracoviště v ulici Sládkova. Mateřská škola v ulici </w:t>
      </w:r>
      <w:proofErr w:type="spellStart"/>
      <w:r>
        <w:t>Röschova</w:t>
      </w:r>
      <w:proofErr w:type="spellEnd"/>
      <w:r>
        <w:t xml:space="preserve"> je pavilónového </w:t>
      </w:r>
      <w:r w:rsidR="002941CE">
        <w:t>typu, disponuje</w:t>
      </w:r>
      <w:r>
        <w:t xml:space="preserve"> velkou zahradou, škola je situovaná v blízkosti městského parku a centra města. V </w:t>
      </w:r>
      <w:r w:rsidR="002941CE">
        <w:t>blízkém</w:t>
      </w:r>
      <w:r>
        <w:t xml:space="preserve"> dosahu je také autobusové a vlakové nádraží. Prostředí, do kterého je škola zasazena, samo vyzývá k přesunu činností do přírody. V okolí se rozpíná řeka Nežárka, kde můžeme celoročně pozorovat život u vody. V těsné blízkosti mateřské školy je lesopark, který využíváme k environmentální výchově a pozorování změn v přírodě. V lesoparku jsou také vystavěná dvě hřiště „Tomovy parky“. Dále se zde nachází svah, který v zimě využíváme k </w:t>
      </w:r>
      <w:proofErr w:type="spellStart"/>
      <w:r>
        <w:t>lopatování</w:t>
      </w:r>
      <w:proofErr w:type="spellEnd"/>
      <w:r>
        <w:t xml:space="preserve">, což je pro nás velkou výhodou. Vycházky do parku střídáme s pobytem na školní zahradě. </w:t>
      </w:r>
    </w:p>
    <w:p w14:paraId="42D27EDE" w14:textId="77777777" w:rsidR="002941CE" w:rsidRDefault="002941CE" w:rsidP="00B6650D"/>
    <w:p w14:paraId="2059E457" w14:textId="77777777" w:rsidR="00B6650D" w:rsidRDefault="00B6650D" w:rsidP="005721D7">
      <w:pPr>
        <w:pStyle w:val="Nadpis3"/>
      </w:pPr>
      <w:bookmarkStart w:id="9" w:name="_Toc64747124"/>
      <w:r>
        <w:t>Sládkova:</w:t>
      </w:r>
      <w:bookmarkEnd w:id="9"/>
      <w:r>
        <w:t xml:space="preserve"> </w:t>
      </w:r>
    </w:p>
    <w:p w14:paraId="3399A157" w14:textId="77777777" w:rsidR="00B6650D" w:rsidRDefault="00B6650D" w:rsidP="00B6650D">
      <w:r>
        <w:t xml:space="preserve">Mateřská škola v ulici Sládkova, která je naším odloučeným pracovištěm je situovaná nedaleko středu města, v těsném sousedství se sídlištěm U Nádraží, které je velmi hezky situované a plné zeleně. Využíváme k vycházkám nedaleký park U Trojice, a ke hrám a pohybu hřiště u nedalekého sídliště. </w:t>
      </w:r>
    </w:p>
    <w:p w14:paraId="27CF683D" w14:textId="77777777" w:rsidR="00B6650D" w:rsidRDefault="00B6650D" w:rsidP="00B6650D">
      <w:r>
        <w:lastRenderedPageBreak/>
        <w:t xml:space="preserve">  </w:t>
      </w:r>
    </w:p>
    <w:p w14:paraId="5ADEB9A2" w14:textId="77777777" w:rsidR="00B6650D" w:rsidRDefault="00B6650D" w:rsidP="005721D7">
      <w:pPr>
        <w:pStyle w:val="Nadpis2"/>
      </w:pPr>
      <w:bookmarkStart w:id="10" w:name="_Toc64747125"/>
      <w:r>
        <w:t>Charakter a specifika budovy</w:t>
      </w:r>
      <w:bookmarkEnd w:id="10"/>
      <w:r>
        <w:t xml:space="preserve"> </w:t>
      </w:r>
    </w:p>
    <w:p w14:paraId="2D847503" w14:textId="77777777" w:rsidR="00B6650D" w:rsidRDefault="00B6650D" w:rsidP="00B6650D">
      <w:r>
        <w:t xml:space="preserve">Škola je tvořena dvěma samostatnými pracovišti. Hlavní pracoviště v </w:t>
      </w:r>
      <w:proofErr w:type="spellStart"/>
      <w:r>
        <w:t>Röschově</w:t>
      </w:r>
      <w:proofErr w:type="spellEnd"/>
      <w:r>
        <w:t xml:space="preserve"> ulici a odloučené pracoviště v ulici Sládkova. </w:t>
      </w:r>
    </w:p>
    <w:p w14:paraId="4D89C2EA" w14:textId="77777777" w:rsidR="006B25F8" w:rsidRDefault="006B25F8" w:rsidP="006B25F8">
      <w:pPr>
        <w:pStyle w:val="Nadpis3"/>
      </w:pPr>
      <w:bookmarkStart w:id="11" w:name="_Toc64747126"/>
      <w:proofErr w:type="spellStart"/>
      <w:r>
        <w:t>Röschova</w:t>
      </w:r>
      <w:proofErr w:type="spellEnd"/>
      <w:r>
        <w:t>:</w:t>
      </w:r>
      <w:bookmarkEnd w:id="11"/>
    </w:p>
    <w:p w14:paraId="39076825" w14:textId="77777777" w:rsidR="00B6650D" w:rsidRDefault="00B6650D" w:rsidP="00B6650D">
      <w:r>
        <w:t xml:space="preserve">Hlavní pracoviště je tvořeno pěti pavilony, čtyři jsou určeny pro smíšené třídy a pátý pavilon je určen pro nejmenší děti. Moderní kuchyně, která je vystavěna podle nejnovějších norem EU, zajišťuje celodenní stravování. Disponujeme také modernizovanou sušárnou a sklady. Kapacita mateřské školy je 120 dětí. </w:t>
      </w:r>
    </w:p>
    <w:p w14:paraId="6C3324D0" w14:textId="77777777" w:rsidR="00B6650D" w:rsidRDefault="00B6650D" w:rsidP="00B6650D">
      <w:r>
        <w:t xml:space="preserve">Snažíme se o co největší přesun činností na školní zahradu, kde se děti seznamují s prvky environmentální výchovy při pozorování živé a neživé přírody. Ptačí budky, domečky z klacíků, jarní či vánoční zdobení stromků, vánoční betlém a další, jsou pro děti a kolemjdoucí pěknou podívanou. </w:t>
      </w:r>
    </w:p>
    <w:p w14:paraId="01182372" w14:textId="77777777" w:rsidR="00B6650D" w:rsidRDefault="00B6650D" w:rsidP="00B6650D">
      <w:r>
        <w:t>Zahradu tvoří několik pískovišť s ochrannými sítěmi, altánky a několik nových prolézacích komplexů. Vybavení je postupně obměňováno a modernizováno. Škola prošla celkovou rekonstrukcí</w:t>
      </w:r>
      <w:r w:rsidR="00AE1E3B">
        <w:t xml:space="preserve"> a</w:t>
      </w:r>
      <w:r>
        <w:t xml:space="preserve"> v srpnu a září 2013 v roce 2020 byly zrekonstruovány stropy v celé hlavní budově.  </w:t>
      </w:r>
    </w:p>
    <w:p w14:paraId="161484D7" w14:textId="77777777" w:rsidR="00886CC6" w:rsidRDefault="00886CC6" w:rsidP="00B6650D"/>
    <w:p w14:paraId="2C38D6F8" w14:textId="77777777" w:rsidR="006B25F8" w:rsidRDefault="006B25F8" w:rsidP="006B25F8">
      <w:pPr>
        <w:pStyle w:val="Nadpis3"/>
      </w:pPr>
      <w:bookmarkStart w:id="12" w:name="_Toc64747127"/>
      <w:r>
        <w:t>Sládkova:</w:t>
      </w:r>
      <w:bookmarkEnd w:id="12"/>
    </w:p>
    <w:p w14:paraId="1B9BA32D" w14:textId="77777777" w:rsidR="00250DE5" w:rsidRDefault="00250DE5" w:rsidP="00250DE5">
      <w:r w:rsidRPr="00250DE5">
        <w:t>Mateřská</w:t>
      </w:r>
      <w:r>
        <w:t xml:space="preserve"> škola je umístěna ve zděné budově, k tomuto účelu v roce 1959 postavené. Budovu obklopuje ji rozsáhlá zahrada, uzpůsobená k celoročnímu využití. Zahrada prošla celkovou rekonstrukcí, nové herní prvky byly pořízeny z kvalitního akátového dřeva a dětmi jsou hojně využívány. Děti mohou využít vláčkové nádraží s pocitovým chodníčkem, prostor pro hry s kamínky, hřiště pro basketball, florbal a fotbal. Školní zahrada také nabízí dvě pískoviště, která jsou situována v stinné části zahrady, kde najde každá třída svůj prostor a klid pro hru. Dále nám zřizovatel pořídil herní prvky rozvíjející odvahu (vyhlídka, horolezecká stěna), obratnost (šplhací stěna, síťové prolézačky), motoriku, zdolávání nerovného terénu na dřevěném pavouku. Je zde zřízeno sociální zařízení pro děti, které je velkým pozitivem pro zajištění hygieny dětí v době využívání školní zahrady. Toto zařízení sousedí s prostorem, který byl vybudován pro uskladnění dětských hraček. V zadní části zahrady je nově zrekonstruován altánek </w:t>
      </w:r>
      <w:r>
        <w:lastRenderedPageBreak/>
        <w:t xml:space="preserve">pro námětové hry, slouží také jako letní jídelna, relaxační zóna a také odkládací prostor pro osobní věci dětí. V letních měsících využíváme nově zřízeného </w:t>
      </w:r>
      <w:proofErr w:type="spellStart"/>
      <w:r>
        <w:t>mlhoviště</w:t>
      </w:r>
      <w:proofErr w:type="spellEnd"/>
      <w:r>
        <w:t>, které pomáhá k otužování a zároveň k zpříjemnění horkých dnů. Nechybí zde ani koutek s hmyzím domečkem, kde děti v letních měsících pozorují jeho obyvatele. V zimních měsících využívají ptačího krmítka k seznámení s různými druhy ptactva, o které se starají. V této části zahrady je také vytvořen kopec, sloužící k zimním radovánkám dětí. Nechybí bohatá zeleň, včetně okrasných dřevin. Nově rekonstruované chodníky slouží pro jízdu na koloběžkách a tříkolkách. V přízemí budovy je rekonstruovaná vstupní hala, nové šatny dětí, sborovna, kuchyně, kotelna. V 1. poschodí jsou dvě třídy s příslušenstvím s kapacitou 25 zapsaných dětí na třídu. Dále se zde nachází kancelář a přípravná kuchyně. Pro potřeby školy byl také získán byt sousedící s mateřskou školou, který byl přebudován na zázemí školy jako prádelna, sušárna a prostor pro uskladnění hygienických potřeb. Kapacita mateřské školy je 50 dětí a je vždy stoprocentně naplněna. Vybavení je postupně obměňováno a modernizováno dle finančních možností zřizovatele. V srpnu a září 2014 prošla mateřská škola celkovou rekonstrukcí. Při které došlo k výměně všech oken, dveří, střechy a také zateplení celého pláště budovy, který byl ozvláštněn dětskými motivy, tak aby bylo patrno, že se jedná o budovu MŠ.</w:t>
      </w:r>
    </w:p>
    <w:p w14:paraId="3CCFC496" w14:textId="77777777" w:rsidR="005721D7" w:rsidRDefault="005721D7" w:rsidP="005721D7">
      <w:r>
        <w:br w:type="page"/>
      </w:r>
    </w:p>
    <w:p w14:paraId="09B5786A" w14:textId="77777777" w:rsidR="00B6650D" w:rsidRDefault="00B6650D" w:rsidP="00D35EE6">
      <w:pPr>
        <w:pStyle w:val="Nadpis1"/>
      </w:pPr>
      <w:bookmarkStart w:id="13" w:name="_Toc64747128"/>
      <w:r>
        <w:lastRenderedPageBreak/>
        <w:t>Podmínky vzdělávání</w:t>
      </w:r>
      <w:bookmarkEnd w:id="13"/>
      <w:r>
        <w:t xml:space="preserve"> </w:t>
      </w:r>
    </w:p>
    <w:p w14:paraId="11D92213" w14:textId="77777777" w:rsidR="00D35EE6" w:rsidRDefault="00B6650D" w:rsidP="00B6650D">
      <w:pPr>
        <w:pStyle w:val="Nadpis2"/>
      </w:pPr>
      <w:bookmarkStart w:id="14" w:name="_Toc64747129"/>
      <w:r>
        <w:t>Věcné podmínky</w:t>
      </w:r>
      <w:bookmarkEnd w:id="14"/>
      <w:r>
        <w:t xml:space="preserve"> </w:t>
      </w:r>
    </w:p>
    <w:p w14:paraId="51FCE2C8" w14:textId="77777777" w:rsidR="00B6650D" w:rsidRPr="00D35EE6" w:rsidRDefault="00B6650D" w:rsidP="00D35EE6">
      <w:pPr>
        <w:pStyle w:val="Nadpis3"/>
      </w:pPr>
      <w:bookmarkStart w:id="15" w:name="_Toc64747130"/>
      <w:proofErr w:type="spellStart"/>
      <w:r w:rsidRPr="00D35EE6">
        <w:t>Röschova</w:t>
      </w:r>
      <w:proofErr w:type="spellEnd"/>
      <w:r w:rsidRPr="00D35EE6">
        <w:t>:</w:t>
      </w:r>
      <w:bookmarkEnd w:id="15"/>
      <w:r w:rsidRPr="00D35EE6">
        <w:t xml:space="preserve"> </w:t>
      </w:r>
    </w:p>
    <w:p w14:paraId="6D94EF1E" w14:textId="77777777" w:rsidR="00B6650D" w:rsidRDefault="00B6650D" w:rsidP="00B6650D">
      <w:r>
        <w:t xml:space="preserve">Nábytek i ostatní vybavení je přizpůsobeno antropometrickým požadavkům. Vybavení hračkami, pomůckami, náčiním, materiály a doplňky odpovídá počtu dětí i jejich věku. Hračky a pomůcky jsou umístěny tak, aby si je děti mohly samostatně brát. Děti se svými výtvory podílejí na výzdobě interiéru budovy. Zahrada svým vybavením umožňuje rozmanité pohybové a další aktivity. Všechny vnitřní i venkovní prostory mateřské školy splňují bezpečnostní a hygienické normy dle platných předpisů. </w:t>
      </w:r>
    </w:p>
    <w:p w14:paraId="05A63149" w14:textId="77777777" w:rsidR="002941CE" w:rsidRDefault="002941CE" w:rsidP="00B6650D"/>
    <w:p w14:paraId="53BD79D6" w14:textId="77777777" w:rsidR="00B6650D" w:rsidRDefault="00B6650D" w:rsidP="00D35EE6">
      <w:pPr>
        <w:pStyle w:val="Nadpis3"/>
      </w:pPr>
      <w:bookmarkStart w:id="16" w:name="_Toc64747131"/>
      <w:r>
        <w:t>Sládkova:</w:t>
      </w:r>
      <w:bookmarkEnd w:id="16"/>
      <w:r>
        <w:t xml:space="preserve"> </w:t>
      </w:r>
    </w:p>
    <w:p w14:paraId="26F7E90D" w14:textId="77777777" w:rsidR="00B6650D" w:rsidRDefault="00B6650D" w:rsidP="00B6650D">
      <w:r>
        <w:t xml:space="preserve">Odloučené pracoviště v ulici Sládkova disponuje 2. třídami, které jsou v patře budovy. Třídy disponují max. kapacitou pro 25 dětí, prostorově jsou menší než třídy na hlavním pracovišti </w:t>
      </w:r>
      <w:proofErr w:type="spellStart"/>
      <w:r>
        <w:t>Röschova</w:t>
      </w:r>
      <w:proofErr w:type="spellEnd"/>
      <w:r>
        <w:t xml:space="preserve">. Dětský nábytek, lůžka a tělocvičné nářadí ve třídách odpovídají antropometrickým požadavkům a působí esteticky. Šatny pro děti se nachází v přízemí a na jejich výzdobě se aktivně podílí samy děti. V přízemí se také nachází sborovna, která slouží jako šatny pro pedagogický a provozní personál. V přízemí je také kuchyně, která zajišťuje stravování pro děti z obou tříd. K budově mateřské školy náleží dostatečně velká zahrada, která se postupně obměňuje. Zahrada disponuje </w:t>
      </w:r>
      <w:r w:rsidR="002941CE">
        <w:t>dřevěnými</w:t>
      </w:r>
      <w:r>
        <w:t xml:space="preserve"> herními prvky, které děti mohou využívat ke hrám a pohybovým aktivitám. </w:t>
      </w:r>
    </w:p>
    <w:p w14:paraId="0FB45731" w14:textId="77777777" w:rsidR="002941CE" w:rsidRDefault="002941CE" w:rsidP="00B6650D"/>
    <w:p w14:paraId="1481A083" w14:textId="77777777" w:rsidR="00B6650D" w:rsidRDefault="00B6650D" w:rsidP="00D35EE6">
      <w:pPr>
        <w:pStyle w:val="Nadpis2"/>
      </w:pPr>
      <w:bookmarkStart w:id="17" w:name="_Toc64747132"/>
      <w:r>
        <w:t>Životospráva</w:t>
      </w:r>
      <w:bookmarkEnd w:id="17"/>
      <w:r>
        <w:t xml:space="preserve"> </w:t>
      </w:r>
    </w:p>
    <w:p w14:paraId="4BF76D6C" w14:textId="77777777" w:rsidR="00B6650D" w:rsidRDefault="00B6650D" w:rsidP="00B6650D">
      <w:r>
        <w:t xml:space="preserve">Základem naší jídelny je pestré stravování pouze z čerstvých surovin, bez použití polotovarů. Dětem je podáváno dostatečné množství ovoce, zeleniny, mléčných výrobků, obilovin, luštěnin, drůbeže, ryb. Každé naše pracoviště disponuje vlastní jídelnou a jídla jsou podávána přímo do tříd, kde jsou malé přípravné kuchyňky, v pravidelném rytmu 3 hodin, s možností přizpůsobit čas stolování aktuálním potřebám. Děti se podílí na částečné přípravě stolování a v žádném případě nejsou do jídla nuceny, jídlo, které jim nechutná, mohou kdykoliv odnést, ale platí pravidlo, že o jídle ošklivě nemluvíme. Donášení jídla a pití z domova je z hygienických důvodů zakázáno. </w:t>
      </w:r>
      <w:r>
        <w:lastRenderedPageBreak/>
        <w:t xml:space="preserve">Děti jsou denně dvě hodiny na čerstvém vzduchu. Program činností se přizpůsobuje okamžité kvalitě ovzduší, pokud počasí </w:t>
      </w:r>
      <w:r w:rsidR="002941CE">
        <w:t>dovolí, snažíme</w:t>
      </w:r>
      <w:r>
        <w:t xml:space="preserve"> se některé řízené činnosti realizovat venku. Dětem je umožněn dostatek volného pohybu jak v interiéru mateřské školy, tak v prostorách školní zahrady. Respektujeme také individuální potřebu spánku, dětem, které mají potřebu spánku nižší</w:t>
      </w:r>
      <w:r w:rsidR="002941CE">
        <w:t>,</w:t>
      </w:r>
      <w:r>
        <w:t xml:space="preserve"> nabízíme klidové činnosti u stolečku nebo možnost výtvarných činností ve vyhrazené třídě. Snažíme se být dětem přirozeným vzorem ve zdravém životním stylu. Víme, že děti se nejvíce učí nápodobou, proto tento přirozený vzor </w:t>
      </w:r>
      <w:r w:rsidR="002941CE">
        <w:t>respektujeme</w:t>
      </w:r>
      <w:r>
        <w:t xml:space="preserve">. </w:t>
      </w:r>
    </w:p>
    <w:p w14:paraId="6E2DAC09" w14:textId="77777777" w:rsidR="002941CE" w:rsidRDefault="002941CE" w:rsidP="00B6650D"/>
    <w:p w14:paraId="692DD35F" w14:textId="77777777" w:rsidR="00B6650D" w:rsidRDefault="00B6650D" w:rsidP="00D35EE6">
      <w:pPr>
        <w:pStyle w:val="Nadpis2"/>
      </w:pPr>
      <w:bookmarkStart w:id="18" w:name="_Toc64747133"/>
      <w:r>
        <w:t>Psychosociální podmínky</w:t>
      </w:r>
      <w:bookmarkEnd w:id="18"/>
      <w:r>
        <w:t xml:space="preserve"> </w:t>
      </w:r>
    </w:p>
    <w:p w14:paraId="1E12D854" w14:textId="77777777" w:rsidR="00B6650D" w:rsidRDefault="00B6650D" w:rsidP="00B6650D">
      <w:r>
        <w:t>Hlavním cílem MŠ je utvářet kvalitní a podnětné prostředí pro dítě, které bude stimulovat jeho vývoj a jeho fantazii a tvořivost. Dodržujeme režim dne, který pomáhá dítěti cítit pocit jistoty. Pomáháme dítěti s utvářením prvotních sociálních vztahů. Podporujeme u dětí prosociální chování a vzájemnou kooperaci. Uplatňujeme empatický přístup. Respektujeme individualitu dítěte. Předkládáme podněty, které nejsou rigidní, ale proměnlivé a tím reagujeme na aktuální potřeby dítěte. Necháme každému dítěti zažít pocit úspěchu a důležitosti a tím podporujeme rozvoj zdravého sebevědomí a zdravých sociálních vztahů. Na konci svého předškolního období chceme, aby děti dle svých dovedností a schopností dosáhly kompetencí uvedených v RVP PV. Pravidla soužití jsou nastavena. Snažíme se, aby třída, kterou děti navštěvují</w:t>
      </w:r>
      <w:r w:rsidR="002941CE">
        <w:t>,</w:t>
      </w:r>
      <w:r>
        <w:t xml:space="preserve"> se stala kamarádským společenstvím, které navštěvují rády. Proto i pedagogický styl je podporující a projevuje se vstřícnou a naslouchající komunikací. Pedagogický styl také počítá s aktivní spoluúčastí a samostatným rozhodováním dítěte. Pedagog se vyhýbá negativním slovním komentářům, nenásilně ovlivňuje prosociální vztahy (prevence šikany). </w:t>
      </w:r>
    </w:p>
    <w:p w14:paraId="5401C8CF" w14:textId="77777777" w:rsidR="002941CE" w:rsidRDefault="002941CE" w:rsidP="00B6650D"/>
    <w:p w14:paraId="6381932D" w14:textId="77777777" w:rsidR="00B6650D" w:rsidRDefault="00B6650D" w:rsidP="00D35EE6">
      <w:pPr>
        <w:pStyle w:val="Nadpis2"/>
      </w:pPr>
      <w:bookmarkStart w:id="19" w:name="_Toc64747134"/>
      <w:r>
        <w:t>Organizace chodu</w:t>
      </w:r>
      <w:bookmarkEnd w:id="19"/>
      <w:r>
        <w:t xml:space="preserve"> </w:t>
      </w:r>
    </w:p>
    <w:p w14:paraId="7CF8075A" w14:textId="77777777" w:rsidR="00067B63" w:rsidRDefault="00B6650D" w:rsidP="00886CC6">
      <w:r>
        <w:t xml:space="preserve">Denní řád nám umožňuje pružně reagovat na potřeby dětí. Reagujeme také dle individuality každého dítěte a přizpůsobujeme se jejich potřebám. Pohybové aktivity jsou pravidelně zařazovány do tematických celků. Jsou také naplňovány každý den v </w:t>
      </w:r>
      <w:r>
        <w:lastRenderedPageBreak/>
        <w:t>rámci ranního cvičení. Zařazujeme také pravidelně zdravotně preventivní pohybové aktivity. Učitelé se dětem a jejich vzdělávání plně věnují. Jsou vytvářeny podmínky pro individuální, skupinové i frontální činnosti. Děti v MŠ nacházejí potřebné zázemí. Bezpečí, klid a soukromí vytváří relaxační koutky. Nově příchozí dítě do mateřské školy má individuálně přizpůsobený adaptační režim, který pružně reaguje na jeho potřeby a individualitu. Poměr spontánních a řízených činností je v denním programu vyvážený. Děti mají dostatek času i prostoru pro spontánní hru. Plánování činností vychází z potřeb a zájmů dětí. Děti jsou podněcovány k vlastní aktivitě a experimentování. Jsou vytvářeny podmínky pro individuální, skupinové i frontální činnosti. Řízené činnosti jsou dělené do skupin, kde můžeme zajistit lepší individuální přístup. Je dbáno také na osobní soukromí dětí. Dítě má k dispozici relaxační, klidné koutky, kam se může uchýlit. Soukromí je také zajištěno při osobní hygieně. Činnosti jsou plánovány dle zájmu a potřeb dětí. Snažíme se vyhovět individuálním potřebám a možnostem dětí. Materiální podmínky jsou vhodně vytvářeny dle plánovaných činností. Pedagogové předkládají dětem kvalitní pomůcky, které si připravují včas, aby byl zajištěn plynulý chod řízených činností. Nejsou překračovány stanovené počty dětí ve třídě, spojov</w:t>
      </w:r>
      <w:r w:rsidR="00886CC6">
        <w:t xml:space="preserve">ání tříd je maximálně omezeno. </w:t>
      </w:r>
    </w:p>
    <w:p w14:paraId="523EF803" w14:textId="77777777" w:rsidR="00886CC6" w:rsidRDefault="00886CC6" w:rsidP="00886CC6"/>
    <w:p w14:paraId="54BD6FB8" w14:textId="77777777" w:rsidR="00886CC6" w:rsidRDefault="00886CC6" w:rsidP="00886CC6">
      <w:pPr>
        <w:rPr>
          <w:b/>
        </w:rPr>
      </w:pPr>
      <w:r w:rsidRPr="00886CC6">
        <w:rPr>
          <w:b/>
        </w:rPr>
        <w:t>Časový rozvrh:</w:t>
      </w:r>
    </w:p>
    <w:p w14:paraId="0273BD84" w14:textId="77777777" w:rsidR="00886CC6" w:rsidRPr="00886CC6" w:rsidRDefault="00886CC6" w:rsidP="00886CC6">
      <w:r>
        <w:t>Č</w:t>
      </w:r>
      <w:r w:rsidRPr="00886CC6">
        <w:t>asy jsou pouze orientační, učitelky mohou pružně reagovat na situaci ve třídě</w:t>
      </w:r>
      <w:r>
        <w:t>.</w:t>
      </w:r>
    </w:p>
    <w:p w14:paraId="2D3A11FF" w14:textId="77777777" w:rsidR="002977E4" w:rsidRPr="00067B63" w:rsidRDefault="002977E4" w:rsidP="00067B63">
      <w:pPr>
        <w:ind w:firstLine="576"/>
        <w:jc w:val="both"/>
        <w:rPr>
          <w:rFonts w:eastAsia="Arial" w:cs="Arial"/>
        </w:rPr>
      </w:pPr>
      <w:r w:rsidRPr="00067B63">
        <w:rPr>
          <w:rFonts w:eastAsia="Arial" w:cs="Arial"/>
          <w:b/>
        </w:rPr>
        <w:t>6.00 – 8.15</w:t>
      </w:r>
      <w:r w:rsidRPr="00067B63">
        <w:rPr>
          <w:rFonts w:eastAsia="Arial" w:cs="Arial"/>
        </w:rPr>
        <w:t xml:space="preserve"> </w:t>
      </w:r>
      <w:r w:rsidRPr="00067B63">
        <w:rPr>
          <w:rFonts w:eastAsia="Arial" w:cs="Arial"/>
        </w:rPr>
        <w:tab/>
      </w:r>
      <w:r w:rsidR="00067B63">
        <w:rPr>
          <w:rFonts w:eastAsia="Arial" w:cs="Arial"/>
        </w:rPr>
        <w:tab/>
      </w:r>
      <w:r w:rsidRPr="00067B63">
        <w:rPr>
          <w:rFonts w:eastAsia="Arial" w:cs="Arial"/>
        </w:rPr>
        <w:t>scházení dětí volná hra</w:t>
      </w:r>
    </w:p>
    <w:p w14:paraId="27D14173" w14:textId="77777777" w:rsidR="002977E4" w:rsidRPr="00067B63" w:rsidRDefault="002977E4" w:rsidP="00067B63">
      <w:pPr>
        <w:ind w:firstLine="576"/>
        <w:jc w:val="both"/>
        <w:rPr>
          <w:rFonts w:eastAsia="Arial" w:cs="Arial"/>
        </w:rPr>
      </w:pPr>
      <w:r w:rsidRPr="00067B63">
        <w:rPr>
          <w:rFonts w:eastAsia="Arial" w:cs="Arial"/>
          <w:b/>
        </w:rPr>
        <w:t>8.15 – 8.30</w:t>
      </w:r>
      <w:r w:rsidRPr="00067B63">
        <w:rPr>
          <w:rFonts w:eastAsia="Arial" w:cs="Arial"/>
        </w:rPr>
        <w:t xml:space="preserve"> </w:t>
      </w:r>
      <w:r w:rsidR="00067B63">
        <w:rPr>
          <w:rFonts w:eastAsia="Arial" w:cs="Arial"/>
        </w:rPr>
        <w:tab/>
      </w:r>
      <w:r w:rsidRPr="00067B63">
        <w:rPr>
          <w:rFonts w:eastAsia="Arial" w:cs="Arial"/>
        </w:rPr>
        <w:tab/>
        <w:t>cvičení a pohybové hry</w:t>
      </w:r>
    </w:p>
    <w:p w14:paraId="21C8B325" w14:textId="77777777" w:rsidR="002977E4" w:rsidRPr="00067B63" w:rsidRDefault="002977E4" w:rsidP="00067B63">
      <w:pPr>
        <w:ind w:firstLine="576"/>
        <w:jc w:val="both"/>
        <w:rPr>
          <w:rFonts w:eastAsia="Arial" w:cs="Arial"/>
        </w:rPr>
      </w:pPr>
      <w:r w:rsidRPr="00067B63">
        <w:rPr>
          <w:rFonts w:eastAsia="Arial" w:cs="Arial"/>
          <w:b/>
        </w:rPr>
        <w:t>8.30 – 8.45</w:t>
      </w:r>
      <w:r w:rsidRPr="00067B63">
        <w:rPr>
          <w:rFonts w:eastAsia="Arial" w:cs="Arial"/>
        </w:rPr>
        <w:t xml:space="preserve"> </w:t>
      </w:r>
      <w:r w:rsidRPr="00067B63">
        <w:rPr>
          <w:rFonts w:eastAsia="Arial" w:cs="Arial"/>
        </w:rPr>
        <w:tab/>
      </w:r>
      <w:r w:rsidR="00067B63">
        <w:rPr>
          <w:rFonts w:eastAsia="Arial" w:cs="Arial"/>
        </w:rPr>
        <w:tab/>
      </w:r>
      <w:r w:rsidRPr="00067B63">
        <w:rPr>
          <w:rFonts w:eastAsia="Arial" w:cs="Arial"/>
        </w:rPr>
        <w:t>svačina</w:t>
      </w:r>
    </w:p>
    <w:p w14:paraId="2B8D482B" w14:textId="77777777" w:rsidR="002977E4" w:rsidRPr="00067B63" w:rsidRDefault="002977E4" w:rsidP="00067B63">
      <w:pPr>
        <w:ind w:firstLine="576"/>
        <w:jc w:val="both"/>
        <w:rPr>
          <w:rFonts w:eastAsia="Arial" w:cs="Arial"/>
        </w:rPr>
      </w:pPr>
      <w:r w:rsidRPr="00067B63">
        <w:rPr>
          <w:rFonts w:eastAsia="Arial" w:cs="Arial"/>
          <w:b/>
        </w:rPr>
        <w:t>8.45 – 9.30</w:t>
      </w:r>
      <w:r w:rsidRPr="00067B63">
        <w:rPr>
          <w:rFonts w:eastAsia="Arial" w:cs="Arial"/>
        </w:rPr>
        <w:t xml:space="preserve"> </w:t>
      </w:r>
      <w:r w:rsidRPr="00067B63">
        <w:rPr>
          <w:rFonts w:eastAsia="Arial" w:cs="Arial"/>
        </w:rPr>
        <w:tab/>
      </w:r>
      <w:r w:rsidR="00067B63">
        <w:rPr>
          <w:rFonts w:eastAsia="Arial" w:cs="Arial"/>
        </w:rPr>
        <w:tab/>
      </w:r>
      <w:r w:rsidRPr="00067B63">
        <w:rPr>
          <w:rFonts w:eastAsia="Arial" w:cs="Arial"/>
        </w:rPr>
        <w:t>řízená činnost</w:t>
      </w:r>
    </w:p>
    <w:p w14:paraId="66165629" w14:textId="77777777" w:rsidR="002977E4" w:rsidRPr="00067B63" w:rsidRDefault="002977E4" w:rsidP="00067B63">
      <w:pPr>
        <w:ind w:firstLine="576"/>
        <w:jc w:val="both"/>
        <w:rPr>
          <w:rFonts w:eastAsia="Arial" w:cs="Arial"/>
        </w:rPr>
      </w:pPr>
      <w:r w:rsidRPr="00067B63">
        <w:rPr>
          <w:rFonts w:eastAsia="Arial" w:cs="Arial"/>
          <w:b/>
        </w:rPr>
        <w:t>9.30 – 11.30</w:t>
      </w:r>
      <w:r w:rsidRPr="00067B63">
        <w:rPr>
          <w:rFonts w:eastAsia="Arial" w:cs="Arial"/>
        </w:rPr>
        <w:t xml:space="preserve"> </w:t>
      </w:r>
      <w:r w:rsidRPr="00067B63">
        <w:rPr>
          <w:rFonts w:eastAsia="Arial" w:cs="Arial"/>
        </w:rPr>
        <w:tab/>
      </w:r>
      <w:r w:rsidR="00067B63">
        <w:rPr>
          <w:rFonts w:eastAsia="Arial" w:cs="Arial"/>
        </w:rPr>
        <w:tab/>
      </w:r>
      <w:r w:rsidRPr="00067B63">
        <w:rPr>
          <w:rFonts w:eastAsia="Arial" w:cs="Arial"/>
        </w:rPr>
        <w:t>pobyt venku</w:t>
      </w:r>
    </w:p>
    <w:p w14:paraId="01F45A1C" w14:textId="77777777" w:rsidR="002977E4" w:rsidRPr="00067B63" w:rsidRDefault="002977E4" w:rsidP="00067B63">
      <w:pPr>
        <w:ind w:firstLine="576"/>
        <w:jc w:val="both"/>
        <w:rPr>
          <w:rFonts w:eastAsia="Arial" w:cs="Arial"/>
        </w:rPr>
      </w:pPr>
      <w:r w:rsidRPr="00067B63">
        <w:rPr>
          <w:rFonts w:eastAsia="Arial" w:cs="Arial"/>
          <w:b/>
        </w:rPr>
        <w:t>11.30 – 12.00</w:t>
      </w:r>
      <w:r w:rsidRPr="00067B63">
        <w:rPr>
          <w:rFonts w:eastAsia="Arial" w:cs="Arial"/>
        </w:rPr>
        <w:t xml:space="preserve"> </w:t>
      </w:r>
      <w:r w:rsidRPr="00067B63">
        <w:rPr>
          <w:rFonts w:eastAsia="Arial" w:cs="Arial"/>
        </w:rPr>
        <w:tab/>
      </w:r>
      <w:r w:rsidR="00067B63">
        <w:rPr>
          <w:rFonts w:eastAsia="Arial" w:cs="Arial"/>
        </w:rPr>
        <w:tab/>
      </w:r>
      <w:r w:rsidRPr="00067B63">
        <w:rPr>
          <w:rFonts w:eastAsia="Arial" w:cs="Arial"/>
        </w:rPr>
        <w:t>oběd</w:t>
      </w:r>
    </w:p>
    <w:p w14:paraId="16319747" w14:textId="77777777" w:rsidR="002977E4" w:rsidRDefault="002977E4" w:rsidP="00067B63">
      <w:pPr>
        <w:ind w:left="576"/>
        <w:jc w:val="both"/>
        <w:rPr>
          <w:rFonts w:eastAsia="Arial" w:cs="Arial"/>
        </w:rPr>
      </w:pPr>
      <w:r w:rsidRPr="00067B63">
        <w:rPr>
          <w:rFonts w:eastAsia="Arial" w:cs="Arial"/>
          <w:b/>
        </w:rPr>
        <w:t>12.00 – 14.00</w:t>
      </w:r>
      <w:r w:rsidRPr="00067B63">
        <w:rPr>
          <w:rFonts w:eastAsia="Arial" w:cs="Arial"/>
        </w:rPr>
        <w:t xml:space="preserve"> </w:t>
      </w:r>
      <w:r w:rsidRPr="00067B63">
        <w:rPr>
          <w:rFonts w:eastAsia="Arial" w:cs="Arial"/>
        </w:rPr>
        <w:tab/>
      </w:r>
      <w:r w:rsidR="00067B63">
        <w:rPr>
          <w:rFonts w:eastAsia="Arial" w:cs="Arial"/>
        </w:rPr>
        <w:tab/>
      </w:r>
      <w:r w:rsidRPr="00067B63">
        <w:rPr>
          <w:rFonts w:eastAsia="Arial" w:cs="Arial"/>
        </w:rPr>
        <w:t xml:space="preserve">odpolední odpočinek, četba pohádek, klidové činnosti </w:t>
      </w:r>
      <w:r w:rsidRPr="00067B63">
        <w:rPr>
          <w:rFonts w:eastAsia="Arial" w:cs="Arial"/>
          <w:b/>
        </w:rPr>
        <w:t xml:space="preserve">14.00 – </w:t>
      </w:r>
      <w:proofErr w:type="gramStart"/>
      <w:r w:rsidRPr="00067B63">
        <w:rPr>
          <w:rFonts w:eastAsia="Arial" w:cs="Arial"/>
          <w:b/>
        </w:rPr>
        <w:t>14.15</w:t>
      </w:r>
      <w:r w:rsidRPr="00067B63">
        <w:rPr>
          <w:rFonts w:eastAsia="Arial" w:cs="Arial"/>
        </w:rPr>
        <w:t xml:space="preserve"> </w:t>
      </w:r>
      <w:r w:rsidR="00067B63" w:rsidRPr="00067B63">
        <w:rPr>
          <w:rFonts w:eastAsia="Arial" w:cs="Arial"/>
        </w:rPr>
        <w:t xml:space="preserve"> </w:t>
      </w:r>
      <w:r w:rsidR="00067B63">
        <w:rPr>
          <w:rFonts w:eastAsia="Arial" w:cs="Arial"/>
        </w:rPr>
        <w:tab/>
      </w:r>
      <w:proofErr w:type="gramEnd"/>
      <w:r w:rsidR="00067B63">
        <w:rPr>
          <w:rFonts w:eastAsia="Arial" w:cs="Arial"/>
        </w:rPr>
        <w:tab/>
      </w:r>
      <w:r w:rsidRPr="00067B63">
        <w:rPr>
          <w:rFonts w:eastAsia="Arial" w:cs="Arial"/>
        </w:rPr>
        <w:t>svačina a odpolední hry do 16.30</w:t>
      </w:r>
    </w:p>
    <w:p w14:paraId="07852DA1" w14:textId="77777777" w:rsidR="002977E4" w:rsidRDefault="002977E4" w:rsidP="00B6650D"/>
    <w:p w14:paraId="1B3431C3" w14:textId="77777777" w:rsidR="00886CC6" w:rsidRDefault="00886CC6" w:rsidP="00B6650D"/>
    <w:p w14:paraId="3C65C920" w14:textId="77777777" w:rsidR="00886CC6" w:rsidRDefault="00886CC6" w:rsidP="00B6650D"/>
    <w:p w14:paraId="27E1AED0" w14:textId="77777777" w:rsidR="002941CE" w:rsidRPr="00886CC6" w:rsidRDefault="00886CC6" w:rsidP="00B6650D">
      <w:pPr>
        <w:rPr>
          <w:b/>
        </w:rPr>
      </w:pPr>
      <w:r w:rsidRPr="00886CC6">
        <w:rPr>
          <w:b/>
        </w:rPr>
        <w:lastRenderedPageBreak/>
        <w:t>Otevření tříd:</w:t>
      </w:r>
    </w:p>
    <w:p w14:paraId="17FC2167" w14:textId="77777777" w:rsidR="00886CC6" w:rsidRPr="00886CC6" w:rsidRDefault="00886CC6" w:rsidP="00B6650D">
      <w:pPr>
        <w:rPr>
          <w:b/>
        </w:rPr>
      </w:pPr>
      <w:proofErr w:type="spellStart"/>
      <w:r w:rsidRPr="00886CC6">
        <w:rPr>
          <w:b/>
        </w:rPr>
        <w:t>Röschova</w:t>
      </w:r>
      <w:proofErr w:type="spellEnd"/>
      <w:r w:rsidRPr="00886CC6">
        <w:rPr>
          <w:b/>
        </w:rPr>
        <w:t xml:space="preserve">: </w:t>
      </w:r>
    </w:p>
    <w:p w14:paraId="3E9A3CF7" w14:textId="77777777" w:rsidR="00886CC6" w:rsidRPr="00FC4880" w:rsidRDefault="00886CC6" w:rsidP="00886CC6">
      <w:pPr>
        <w:jc w:val="both"/>
        <w:rPr>
          <w:rFonts w:eastAsia="Arial" w:cs="Arial"/>
        </w:rPr>
      </w:pPr>
      <w:r w:rsidRPr="00FC4880">
        <w:rPr>
          <w:rFonts w:eastAsia="Arial" w:cs="Arial"/>
        </w:rPr>
        <w:t xml:space="preserve">1. </w:t>
      </w:r>
      <w:r>
        <w:rPr>
          <w:rFonts w:eastAsia="Arial" w:cs="Arial"/>
        </w:rPr>
        <w:t>třída</w:t>
      </w:r>
      <w:r>
        <w:rPr>
          <w:rFonts w:eastAsia="Arial" w:cs="Arial"/>
        </w:rPr>
        <w:tab/>
      </w:r>
      <w:r>
        <w:rPr>
          <w:rFonts w:eastAsia="Arial" w:cs="Arial"/>
        </w:rPr>
        <w:tab/>
        <w:t>6:00 – 16:30</w:t>
      </w:r>
      <w:r w:rsidRPr="00FC4880">
        <w:rPr>
          <w:rFonts w:eastAsia="Arial" w:cs="Arial"/>
        </w:rPr>
        <w:t xml:space="preserve"> </w:t>
      </w:r>
    </w:p>
    <w:p w14:paraId="3E21B3AF" w14:textId="77777777" w:rsidR="00886CC6" w:rsidRPr="00FC4880" w:rsidRDefault="00886CC6" w:rsidP="00886CC6">
      <w:pPr>
        <w:ind w:left="2840" w:hanging="2840"/>
        <w:jc w:val="both"/>
        <w:rPr>
          <w:rFonts w:eastAsia="Arial" w:cs="Arial"/>
        </w:rPr>
      </w:pPr>
      <w:r w:rsidRPr="00FC4880">
        <w:rPr>
          <w:rFonts w:eastAsia="Arial" w:cs="Arial"/>
        </w:rPr>
        <w:t xml:space="preserve">2. třída              </w:t>
      </w:r>
      <w:r>
        <w:rPr>
          <w:rFonts w:eastAsia="Arial" w:cs="Arial"/>
        </w:rPr>
        <w:t>6:30 – 15:45</w:t>
      </w:r>
    </w:p>
    <w:p w14:paraId="2DF72641" w14:textId="77777777" w:rsidR="00886CC6" w:rsidRDefault="00886CC6" w:rsidP="00886CC6">
      <w:pPr>
        <w:jc w:val="both"/>
        <w:rPr>
          <w:rFonts w:eastAsia="Arial" w:cs="Arial"/>
        </w:rPr>
      </w:pPr>
      <w:r w:rsidRPr="00FC4880">
        <w:rPr>
          <w:rFonts w:eastAsia="Arial" w:cs="Arial"/>
        </w:rPr>
        <w:t>3. třída</w:t>
      </w:r>
      <w:r w:rsidRPr="00FC4880">
        <w:rPr>
          <w:rFonts w:eastAsia="Arial" w:cs="Arial"/>
        </w:rPr>
        <w:tab/>
      </w:r>
      <w:r w:rsidRPr="00FC4880">
        <w:rPr>
          <w:rFonts w:eastAsia="Arial" w:cs="Arial"/>
        </w:rPr>
        <w:tab/>
      </w:r>
      <w:r>
        <w:rPr>
          <w:rFonts w:eastAsia="Arial" w:cs="Arial"/>
        </w:rPr>
        <w:t>6:30 – 15:45</w:t>
      </w:r>
    </w:p>
    <w:p w14:paraId="7D8351BE" w14:textId="77777777" w:rsidR="00886CC6" w:rsidRPr="00FC4880" w:rsidRDefault="00886CC6" w:rsidP="00886CC6">
      <w:pPr>
        <w:jc w:val="both"/>
        <w:rPr>
          <w:rFonts w:eastAsia="Arial" w:cs="Arial"/>
        </w:rPr>
      </w:pPr>
      <w:r w:rsidRPr="00FC4880">
        <w:rPr>
          <w:rFonts w:eastAsia="Arial" w:cs="Arial"/>
        </w:rPr>
        <w:t>4. třída</w:t>
      </w:r>
      <w:r w:rsidRPr="00FC4880">
        <w:rPr>
          <w:rFonts w:eastAsia="Arial" w:cs="Arial"/>
        </w:rPr>
        <w:tab/>
      </w:r>
      <w:r w:rsidRPr="00FC4880">
        <w:rPr>
          <w:rFonts w:eastAsia="Arial" w:cs="Arial"/>
        </w:rPr>
        <w:tab/>
      </w:r>
      <w:r>
        <w:rPr>
          <w:rFonts w:eastAsia="Arial" w:cs="Arial"/>
        </w:rPr>
        <w:t>6:30 – 15:45</w:t>
      </w:r>
    </w:p>
    <w:p w14:paraId="31E3E6D4" w14:textId="77777777" w:rsidR="00886CC6" w:rsidRPr="00886CC6" w:rsidRDefault="00886CC6" w:rsidP="00886CC6">
      <w:pPr>
        <w:ind w:left="708" w:hanging="708"/>
        <w:jc w:val="both"/>
        <w:rPr>
          <w:rFonts w:eastAsia="Arial" w:cs="Arial"/>
        </w:rPr>
      </w:pPr>
      <w:r w:rsidRPr="00FC4880">
        <w:rPr>
          <w:rFonts w:eastAsia="Arial" w:cs="Arial"/>
        </w:rPr>
        <w:t>5. třída</w:t>
      </w:r>
      <w:r w:rsidRPr="00FC4880">
        <w:rPr>
          <w:rFonts w:eastAsia="Arial" w:cs="Arial"/>
        </w:rPr>
        <w:tab/>
      </w:r>
      <w:r w:rsidRPr="00FC4880">
        <w:rPr>
          <w:rFonts w:eastAsia="Arial" w:cs="Arial"/>
        </w:rPr>
        <w:tab/>
      </w:r>
      <w:r w:rsidRPr="00FC4880">
        <w:rPr>
          <w:rFonts w:eastAsia="Arial" w:cs="Arial"/>
        </w:rPr>
        <w:tab/>
      </w:r>
      <w:r>
        <w:rPr>
          <w:rFonts w:eastAsia="Arial" w:cs="Arial"/>
        </w:rPr>
        <w:t xml:space="preserve">6:30 – </w:t>
      </w:r>
      <w:r w:rsidRPr="00886CC6">
        <w:rPr>
          <w:rFonts w:eastAsia="Arial" w:cs="Arial"/>
        </w:rPr>
        <w:t>14:00</w:t>
      </w:r>
    </w:p>
    <w:p w14:paraId="0F1B0FC9" w14:textId="77777777" w:rsidR="00886CC6" w:rsidRPr="00886CC6" w:rsidRDefault="00886CC6" w:rsidP="00886CC6">
      <w:pPr>
        <w:ind w:left="708" w:hanging="708"/>
        <w:jc w:val="both"/>
        <w:rPr>
          <w:rFonts w:eastAsia="Arial" w:cs="Arial"/>
        </w:rPr>
      </w:pPr>
    </w:p>
    <w:p w14:paraId="1C395169" w14:textId="77777777" w:rsidR="00886CC6" w:rsidRDefault="00886CC6" w:rsidP="00886CC6">
      <w:pPr>
        <w:ind w:left="708" w:hanging="708"/>
        <w:jc w:val="both"/>
        <w:rPr>
          <w:rFonts w:eastAsia="Arial" w:cs="Arial"/>
          <w:b/>
        </w:rPr>
      </w:pPr>
      <w:r w:rsidRPr="00886CC6">
        <w:rPr>
          <w:rFonts w:eastAsia="Arial" w:cs="Arial"/>
          <w:b/>
        </w:rPr>
        <w:t xml:space="preserve">Sládkova: </w:t>
      </w:r>
    </w:p>
    <w:p w14:paraId="5DF4F63F" w14:textId="77777777" w:rsidR="00886CC6" w:rsidRDefault="00886CC6" w:rsidP="00886CC6">
      <w:pPr>
        <w:rPr>
          <w:rFonts w:asciiTheme="minorHAnsi" w:hAnsiTheme="minorHAnsi"/>
        </w:rPr>
      </w:pPr>
      <w:r w:rsidRPr="00886CC6">
        <w:rPr>
          <w:rStyle w:val="Siln"/>
          <w:rFonts w:asciiTheme="minorHAnsi" w:hAnsiTheme="minorHAnsi" w:cs="Arial"/>
          <w:b w:val="0"/>
        </w:rPr>
        <w:t>1. třída:</w:t>
      </w:r>
      <w:r>
        <w:rPr>
          <w:rFonts w:asciiTheme="minorHAnsi" w:hAnsiTheme="minorHAnsi"/>
        </w:rPr>
        <w:t> </w:t>
      </w:r>
      <w:r>
        <w:rPr>
          <w:rFonts w:asciiTheme="minorHAnsi" w:hAnsiTheme="minorHAnsi"/>
        </w:rPr>
        <w:tab/>
      </w:r>
      <w:r w:rsidRPr="00886CC6">
        <w:rPr>
          <w:rFonts w:asciiTheme="minorHAnsi" w:hAnsiTheme="minorHAnsi"/>
        </w:rPr>
        <w:t xml:space="preserve">6:00 - 15:15 </w:t>
      </w:r>
    </w:p>
    <w:p w14:paraId="1997A535" w14:textId="77777777" w:rsidR="00886CC6" w:rsidRPr="00886CC6" w:rsidRDefault="00886CC6" w:rsidP="00886CC6">
      <w:pPr>
        <w:rPr>
          <w:rFonts w:asciiTheme="minorHAnsi" w:hAnsiTheme="minorHAnsi"/>
        </w:rPr>
      </w:pPr>
      <w:r w:rsidRPr="00886CC6">
        <w:rPr>
          <w:rStyle w:val="Siln"/>
          <w:rFonts w:asciiTheme="minorHAnsi" w:hAnsiTheme="minorHAnsi" w:cs="Arial"/>
          <w:b w:val="0"/>
        </w:rPr>
        <w:t>2. třída:</w:t>
      </w:r>
      <w:r w:rsidRPr="00886CC6">
        <w:rPr>
          <w:rStyle w:val="Siln"/>
          <w:rFonts w:asciiTheme="minorHAnsi" w:hAnsiTheme="minorHAnsi" w:cs="Arial"/>
        </w:rPr>
        <w:t> </w:t>
      </w:r>
      <w:r>
        <w:rPr>
          <w:rFonts w:asciiTheme="minorHAnsi" w:hAnsiTheme="minorHAnsi"/>
        </w:rPr>
        <w:tab/>
      </w:r>
      <w:r w:rsidRPr="00886CC6">
        <w:rPr>
          <w:rFonts w:asciiTheme="minorHAnsi" w:hAnsiTheme="minorHAnsi"/>
        </w:rPr>
        <w:t xml:space="preserve">7:00 - 16:30 </w:t>
      </w:r>
    </w:p>
    <w:p w14:paraId="69A99F51" w14:textId="77777777" w:rsidR="00886CC6" w:rsidRPr="00886CC6" w:rsidRDefault="00886CC6" w:rsidP="00886CC6">
      <w:pPr>
        <w:ind w:left="708" w:hanging="708"/>
        <w:jc w:val="both"/>
        <w:rPr>
          <w:rFonts w:eastAsia="Arial" w:cs="Arial"/>
          <w:b/>
        </w:rPr>
      </w:pPr>
    </w:p>
    <w:p w14:paraId="2B51E80E" w14:textId="77777777" w:rsidR="00886CC6" w:rsidRDefault="00886CC6" w:rsidP="00B6650D"/>
    <w:p w14:paraId="00401DB5" w14:textId="77777777" w:rsidR="00B6650D" w:rsidRDefault="00B6650D" w:rsidP="00D35EE6">
      <w:pPr>
        <w:pStyle w:val="Nadpis2"/>
      </w:pPr>
      <w:bookmarkStart w:id="20" w:name="_Toc64747135"/>
      <w:r>
        <w:t>Řízení mateřské školy</w:t>
      </w:r>
      <w:bookmarkEnd w:id="20"/>
      <w:r>
        <w:t xml:space="preserve"> </w:t>
      </w:r>
    </w:p>
    <w:p w14:paraId="36C05A35" w14:textId="77777777" w:rsidR="00B6650D" w:rsidRDefault="00B6650D" w:rsidP="00B6650D">
      <w:r>
        <w:t xml:space="preserve">Povinnosti a pravomoci zaměstnanců jsou detailně popsány v </w:t>
      </w:r>
      <w:proofErr w:type="spellStart"/>
      <w:r w:rsidR="002941CE">
        <w:t>ogran</w:t>
      </w:r>
      <w:r>
        <w:t>ogramu</w:t>
      </w:r>
      <w:proofErr w:type="spellEnd"/>
      <w:r>
        <w:t xml:space="preserve"> a legendě řízení školy. Informační systém školy pro rodiče je zajištěn prostřednictvím webových stránek, které jsou plně funkční. Pro pedagogy prostřednictvím porad a mailové komunikace. Při řízení používá ředitelka školy nejnovější modely a styly řízení. Styl vychází ze základů systému řízení </w:t>
      </w:r>
      <w:proofErr w:type="gramStart"/>
      <w:r>
        <w:t>autoritativně -liberálního</w:t>
      </w:r>
      <w:proofErr w:type="gramEnd"/>
      <w:r>
        <w:t xml:space="preserve"> dle potřeby. Motivace zaměstnanců je nastavena dle hodnotové orientace každého zaměstnance a popsána v kritériích pro odměny ped</w:t>
      </w:r>
      <w:r w:rsidR="002941CE">
        <w:t>agogických</w:t>
      </w:r>
      <w:r>
        <w:t xml:space="preserve"> pracovníků. Pedagogický sbor začíná pracovat jako team ve spolupráci všech zaměstnanců na společných cílech školy. Spolupráce s rodiči je nastavena v rámci jednotlivých tříd v TVP. Plánování chodu mateřské školy je plně funkční. Zaměstnanci dostávají informativní maily, každý týden a konají se pedagogické a provozní porady, pro plnou informovanost všech zaměstnanců. ŠVP /obsah vzdělávání/ byl týmově zpracován všemi pedagogickými pracovníky, v rámci školení práce s cíli.  </w:t>
      </w:r>
    </w:p>
    <w:p w14:paraId="0C51789A" w14:textId="77777777" w:rsidR="00B6650D" w:rsidRDefault="00B6650D" w:rsidP="00B6650D">
      <w:r>
        <w:t xml:space="preserve">Úkoly do budoucna: zlepšit systém mail adres obou </w:t>
      </w:r>
      <w:r w:rsidR="002941CE">
        <w:t>pracovišť</w:t>
      </w:r>
      <w:r>
        <w:t xml:space="preserve"> s možností ukládání dokumentů na společné úložiště. /dle dohody s IT/ </w:t>
      </w:r>
    </w:p>
    <w:p w14:paraId="2C8C698A" w14:textId="77777777" w:rsidR="00462C05" w:rsidRDefault="00462C05" w:rsidP="00B6650D">
      <w:pPr>
        <w:rPr>
          <w:b/>
        </w:rPr>
      </w:pPr>
    </w:p>
    <w:p w14:paraId="21B99273" w14:textId="77777777" w:rsidR="00497357" w:rsidRDefault="00497357" w:rsidP="00B6650D">
      <w:pPr>
        <w:rPr>
          <w:b/>
        </w:rPr>
      </w:pPr>
    </w:p>
    <w:p w14:paraId="67340BE8" w14:textId="77777777" w:rsidR="00462C05" w:rsidRPr="00462C05" w:rsidRDefault="00462C05" w:rsidP="00B6650D">
      <w:pPr>
        <w:rPr>
          <w:b/>
        </w:rPr>
      </w:pPr>
      <w:proofErr w:type="spellStart"/>
      <w:r w:rsidRPr="00462C05">
        <w:rPr>
          <w:b/>
        </w:rPr>
        <w:lastRenderedPageBreak/>
        <w:t>Organogram</w:t>
      </w:r>
      <w:proofErr w:type="spellEnd"/>
      <w:r w:rsidRPr="00462C05">
        <w:rPr>
          <w:b/>
        </w:rPr>
        <w:t>:</w:t>
      </w:r>
    </w:p>
    <w:p w14:paraId="52B9C415" w14:textId="77777777" w:rsidR="00462C05" w:rsidRDefault="00462C05" w:rsidP="00462C05">
      <w:pPr>
        <w:pStyle w:val="Odstavecseseznamem"/>
        <w:numPr>
          <w:ilvl w:val="0"/>
          <w:numId w:val="14"/>
        </w:numPr>
        <w:ind w:left="284" w:hanging="284"/>
      </w:pPr>
      <w:proofErr w:type="spellStart"/>
      <w:r>
        <w:t>Organogram</w:t>
      </w:r>
      <w:proofErr w:type="spellEnd"/>
      <w:r>
        <w:t xml:space="preserve"> platí za podmínek plného řízení školy všemi vedoucími pracovníky.  V případě nepřítomnosti ředitelky školy, přebírá celkové řízení školy se všemi organizačními a legislativními náležitostmi a je odpovědná za všechny právní úkony z toho vyplývající, statutární zástupkyně a dále postupuje podle </w:t>
      </w:r>
      <w:proofErr w:type="spellStart"/>
      <w:r>
        <w:t>organogramu</w:t>
      </w:r>
      <w:proofErr w:type="spellEnd"/>
      <w:r>
        <w:t xml:space="preserve">. </w:t>
      </w:r>
    </w:p>
    <w:p w14:paraId="3BA43CAF" w14:textId="77777777" w:rsidR="00462C05" w:rsidRDefault="00462C05" w:rsidP="00462C05">
      <w:pPr>
        <w:pStyle w:val="Odstavecseseznamem"/>
        <w:numPr>
          <w:ilvl w:val="0"/>
          <w:numId w:val="14"/>
        </w:numPr>
        <w:ind w:left="284" w:hanging="284"/>
      </w:pPr>
      <w:r>
        <w:t>V případě nepřítomnosti ředitele školy a statutární zástupkyně, přebírá odpovědnost za řízení školy a jeho právní úkony zástupce ředitele Sládkova.</w:t>
      </w:r>
    </w:p>
    <w:p w14:paraId="26B8E45C" w14:textId="77777777" w:rsidR="00462C05" w:rsidRDefault="00462C05" w:rsidP="00462C05">
      <w:pPr>
        <w:pStyle w:val="Odstavecseseznamem"/>
        <w:numPr>
          <w:ilvl w:val="0"/>
          <w:numId w:val="14"/>
        </w:numPr>
        <w:ind w:left="284" w:hanging="284"/>
      </w:pPr>
      <w:r>
        <w:t>Pokud nebude přítomen ředitel, statutární zástupce ani zástupce Sládkova, oznámí tuto skutečnost hl. účetní školy telefonicky i písemně zřizovateli. Poté přebírá odpovědnost včetně všech právních úkonu zodpovědná osoba jmenována zřizovatelem.</w:t>
      </w:r>
    </w:p>
    <w:p w14:paraId="1E1D6EA6" w14:textId="77777777" w:rsidR="00462C05" w:rsidRPr="00462C05" w:rsidRDefault="00462C05" w:rsidP="00462C05">
      <w:pPr>
        <w:spacing w:line="240" w:lineRule="auto"/>
        <w:ind w:left="-142"/>
        <w:contextualSpacing/>
        <w:rPr>
          <w:rFonts w:ascii="Times New Roman" w:hAnsi="Times New Roman"/>
          <w:szCs w:val="24"/>
          <w:lang w:eastAsia="cs-CZ"/>
        </w:rPr>
      </w:pPr>
      <w:r>
        <w:rPr>
          <w:rFonts w:ascii="Times New Roman" w:hAnsi="Times New Roman"/>
          <w:noProof/>
          <w:szCs w:val="24"/>
          <w:lang w:eastAsia="cs-CZ"/>
        </w:rPr>
        <w:drawing>
          <wp:inline distT="0" distB="0" distL="0" distR="0" wp14:anchorId="68EB437A" wp14:editId="24887FAE">
            <wp:extent cx="5396230" cy="291655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2916555"/>
                    </a:xfrm>
                    <a:prstGeom prst="rect">
                      <a:avLst/>
                    </a:prstGeom>
                    <a:noFill/>
                    <a:ln>
                      <a:noFill/>
                    </a:ln>
                  </pic:spPr>
                </pic:pic>
              </a:graphicData>
            </a:graphic>
          </wp:inline>
        </w:drawing>
      </w:r>
    </w:p>
    <w:p w14:paraId="6A2A85E2" w14:textId="77777777" w:rsidR="00AE1E3B" w:rsidRDefault="00AE1E3B" w:rsidP="00B6650D"/>
    <w:p w14:paraId="7C5F160D" w14:textId="77777777" w:rsidR="00B6650D" w:rsidRDefault="00B6650D" w:rsidP="00D35EE6">
      <w:pPr>
        <w:pStyle w:val="Nadpis2"/>
      </w:pPr>
      <w:bookmarkStart w:id="21" w:name="_Toc64747136"/>
      <w:r>
        <w:t>Personální a pedagogické zajištění</w:t>
      </w:r>
      <w:bookmarkEnd w:id="21"/>
      <w:r>
        <w:t xml:space="preserve"> </w:t>
      </w:r>
    </w:p>
    <w:p w14:paraId="66DDE097" w14:textId="77777777" w:rsidR="00B6650D" w:rsidRDefault="00B6650D" w:rsidP="00B6650D">
      <w:r>
        <w:t>Všichni pedagogičtí pracovníci, kteří pracují v naší mateřské škole</w:t>
      </w:r>
      <w:r w:rsidR="002941CE">
        <w:t>,</w:t>
      </w:r>
      <w:r>
        <w:t xml:space="preserve"> splňuji předepsanou odbornou kvalifikaci, Ti, kterým část odbornosti chybí, si ji průběžně doplňují. Na hlavním pracovišti </w:t>
      </w:r>
      <w:proofErr w:type="spellStart"/>
      <w:r>
        <w:t>Röschova</w:t>
      </w:r>
      <w:proofErr w:type="spellEnd"/>
      <w:r>
        <w:t xml:space="preserve"> je celkem 11 pedagogických pracovníků, z toho 3 asistenti pedagoga, dále jedna vedoucí školní jídelny, 2 kuchařky, 3 uklízečky a 1 školník, který je společný pro obě pracoviště. Odloučené pracoviště Sládkova má 4 pedagogické pracovníky, 1 kuchařku, 1 školnici a 1 uklízečku. Pedagogové pracují jako tým, fungují na základě jasně vymezených a společně vytvořených pravidel. Postupně se učí </w:t>
      </w:r>
      <w:r>
        <w:lastRenderedPageBreak/>
        <w:t xml:space="preserve">vzájemně kooperovat, sdílet své nápady a zkušenosti z praxe. Pedagogové se také průběžně sebevzdělávají, navštěvují odborné semináře, účastní se různých projektů nebo se vzdělávají pomocí odborné literatury. Svými nově nabytými zkušenostmi a vědomostmi obohacují ostatní pedagogy. Ředitelka se sebevzdělávání a další systematické vzdělávání snaží co nejvíce podporovat a motivuje pedagogické pracovníky k dalšímu vzdělávání a navyšování kvalifikace. Služby učitelů jsou zorganizovány, aby byla zajištěna co nejoptimálnější pedagogická péče o děti. Pedagogové se na třídách překrývají 3 hodiny denně, což umožňuje práci ve skupinách při řízených činnostech a více individuálního přístupu. V naší mateřské škole každý pedagog pracuje jako profesionál, respektuje společenská pravidla a metodické zásady výchovy a vzdělávání předškolních dětí. Úzce spolupracujeme s PPP v Jindřichově Hradci, kde konzultujeme s odborníky potřebnou péči, výchovu a vzdělávání dětí se speciálně vzdělávacími potřebami. </w:t>
      </w:r>
    </w:p>
    <w:p w14:paraId="68FDE209" w14:textId="77777777" w:rsidR="00833EED" w:rsidRDefault="00833EED" w:rsidP="00B6650D"/>
    <w:p w14:paraId="6ED563A9" w14:textId="77777777" w:rsidR="002977E4" w:rsidRPr="00FC4880" w:rsidRDefault="00462C05" w:rsidP="00462C05">
      <w:pPr>
        <w:pStyle w:val="Nadpis3"/>
      </w:pPr>
      <w:bookmarkStart w:id="22" w:name="_Toc64747137"/>
      <w:proofErr w:type="spellStart"/>
      <w:r w:rsidRPr="00FC4880">
        <w:t>Röschova</w:t>
      </w:r>
      <w:proofErr w:type="spellEnd"/>
      <w:r w:rsidRPr="00FC4880">
        <w:t>:</w:t>
      </w:r>
      <w:bookmarkEnd w:id="22"/>
      <w:r w:rsidRPr="00FC4880">
        <w:t xml:space="preserve"> </w:t>
      </w:r>
    </w:p>
    <w:p w14:paraId="0B5D35EC" w14:textId="77777777" w:rsidR="002977E4" w:rsidRPr="00FC4880" w:rsidRDefault="002977E4" w:rsidP="002977E4">
      <w:pPr>
        <w:jc w:val="both"/>
        <w:rPr>
          <w:rFonts w:eastAsia="Arial" w:cs="Arial"/>
        </w:rPr>
      </w:pPr>
      <w:r w:rsidRPr="00FC4880">
        <w:rPr>
          <w:rFonts w:eastAsia="Arial" w:cs="Arial"/>
        </w:rPr>
        <w:t xml:space="preserve">1. </w:t>
      </w:r>
      <w:r w:rsidR="00FC4880">
        <w:rPr>
          <w:rFonts w:eastAsia="Arial" w:cs="Arial"/>
        </w:rPr>
        <w:t>třída</w:t>
      </w:r>
      <w:r w:rsidR="00FC4880">
        <w:rPr>
          <w:rFonts w:eastAsia="Arial" w:cs="Arial"/>
        </w:rPr>
        <w:tab/>
      </w:r>
      <w:r w:rsidR="00FC4880">
        <w:rPr>
          <w:rFonts w:eastAsia="Arial" w:cs="Arial"/>
        </w:rPr>
        <w:tab/>
      </w:r>
      <w:r w:rsidR="00462C05" w:rsidRPr="00FC4880">
        <w:rPr>
          <w:rFonts w:eastAsia="Arial" w:cs="Arial"/>
        </w:rPr>
        <w:t>Edita</w:t>
      </w:r>
      <w:r w:rsidR="00FC4880" w:rsidRPr="00FC4880">
        <w:rPr>
          <w:rFonts w:eastAsia="Arial" w:cs="Arial"/>
        </w:rPr>
        <w:t xml:space="preserve"> Antošová</w:t>
      </w:r>
      <w:r w:rsidR="0021431B" w:rsidRPr="00FC4880">
        <w:rPr>
          <w:rFonts w:eastAsia="Arial" w:cs="Arial"/>
        </w:rPr>
        <w:t xml:space="preserve">, </w:t>
      </w:r>
      <w:r w:rsidR="00FC4880" w:rsidRPr="00FC4880">
        <w:rPr>
          <w:rFonts w:eastAsia="Arial" w:cs="Arial"/>
        </w:rPr>
        <w:t xml:space="preserve">Monika </w:t>
      </w:r>
      <w:r w:rsidR="0021431B" w:rsidRPr="00FC4880">
        <w:rPr>
          <w:rFonts w:eastAsia="Arial" w:cs="Arial"/>
        </w:rPr>
        <w:t>Kollárová</w:t>
      </w:r>
      <w:r w:rsidR="00462C05" w:rsidRPr="00FC4880">
        <w:rPr>
          <w:rFonts w:eastAsia="Arial" w:cs="Arial"/>
        </w:rPr>
        <w:t xml:space="preserve">, asistentka: </w:t>
      </w:r>
      <w:r w:rsidR="00FC4880" w:rsidRPr="00FC4880">
        <w:rPr>
          <w:rFonts w:eastAsia="Arial" w:cs="Arial"/>
        </w:rPr>
        <w:t xml:space="preserve">Michaela </w:t>
      </w:r>
      <w:r w:rsidR="00462C05" w:rsidRPr="00FC4880">
        <w:rPr>
          <w:rFonts w:eastAsia="Arial" w:cs="Arial"/>
        </w:rPr>
        <w:t>Dufková</w:t>
      </w:r>
      <w:r w:rsidR="0021431B" w:rsidRPr="00FC4880">
        <w:rPr>
          <w:rFonts w:eastAsia="Arial" w:cs="Arial"/>
        </w:rPr>
        <w:t xml:space="preserve"> </w:t>
      </w:r>
    </w:p>
    <w:p w14:paraId="11EA4507" w14:textId="0156209E" w:rsidR="002977E4" w:rsidRPr="00FC4880" w:rsidRDefault="0021431B" w:rsidP="002977E4">
      <w:pPr>
        <w:ind w:left="2840" w:hanging="2840"/>
        <w:jc w:val="both"/>
        <w:rPr>
          <w:rFonts w:eastAsia="Arial" w:cs="Arial"/>
        </w:rPr>
      </w:pPr>
      <w:r w:rsidRPr="00FC4880">
        <w:rPr>
          <w:rFonts w:eastAsia="Arial" w:cs="Arial"/>
        </w:rPr>
        <w:t xml:space="preserve">2. třída       </w:t>
      </w:r>
      <w:r w:rsidR="00FC4880" w:rsidRPr="00FC4880">
        <w:rPr>
          <w:rFonts w:eastAsia="Arial" w:cs="Arial"/>
        </w:rPr>
        <w:t xml:space="preserve">       </w:t>
      </w:r>
      <w:r w:rsidR="00F57C31">
        <w:rPr>
          <w:rFonts w:eastAsia="Arial" w:cs="Arial"/>
        </w:rPr>
        <w:t xml:space="preserve">Mgr. Hana </w:t>
      </w:r>
      <w:proofErr w:type="spellStart"/>
      <w:r w:rsidR="00F57C31">
        <w:rPr>
          <w:rFonts w:eastAsia="Arial" w:cs="Arial"/>
        </w:rPr>
        <w:t>Cepáková</w:t>
      </w:r>
      <w:proofErr w:type="spellEnd"/>
      <w:r w:rsidR="00F57C31">
        <w:rPr>
          <w:rFonts w:eastAsia="Arial" w:cs="Arial"/>
        </w:rPr>
        <w:t xml:space="preserve">, Bc. </w:t>
      </w:r>
      <w:r w:rsidR="00FC4880" w:rsidRPr="00FC4880">
        <w:rPr>
          <w:rFonts w:eastAsia="Arial" w:cs="Arial"/>
        </w:rPr>
        <w:t xml:space="preserve">Anna </w:t>
      </w:r>
      <w:r w:rsidRPr="00FC4880">
        <w:rPr>
          <w:rFonts w:eastAsia="Arial" w:cs="Arial"/>
        </w:rPr>
        <w:t>Lorencová,</w:t>
      </w:r>
      <w:r w:rsidR="00FC4880" w:rsidRPr="00FC4880">
        <w:rPr>
          <w:rFonts w:eastAsia="Arial" w:cs="Arial"/>
        </w:rPr>
        <w:t xml:space="preserve"> </w:t>
      </w:r>
      <w:r w:rsidRPr="00FC4880">
        <w:rPr>
          <w:rFonts w:eastAsia="Arial" w:cs="Arial"/>
        </w:rPr>
        <w:t xml:space="preserve">asistentka: </w:t>
      </w:r>
      <w:r w:rsidR="00FC4880" w:rsidRPr="00FC4880">
        <w:rPr>
          <w:rFonts w:eastAsia="Arial" w:cs="Arial"/>
        </w:rPr>
        <w:t>Jana</w:t>
      </w:r>
      <w:r w:rsidR="002977E4" w:rsidRPr="00FC4880">
        <w:rPr>
          <w:rFonts w:eastAsia="Arial" w:cs="Arial"/>
        </w:rPr>
        <w:t xml:space="preserve"> Šimková</w:t>
      </w:r>
    </w:p>
    <w:p w14:paraId="6366CA0C" w14:textId="77777777" w:rsidR="002977E4" w:rsidRPr="00FC4880" w:rsidRDefault="002977E4" w:rsidP="002977E4">
      <w:pPr>
        <w:jc w:val="both"/>
        <w:rPr>
          <w:rFonts w:eastAsia="Arial" w:cs="Arial"/>
        </w:rPr>
      </w:pPr>
      <w:r w:rsidRPr="00FC4880">
        <w:rPr>
          <w:rFonts w:eastAsia="Arial" w:cs="Arial"/>
        </w:rPr>
        <w:t>3. třída</w:t>
      </w:r>
      <w:r w:rsidRPr="00FC4880">
        <w:rPr>
          <w:rFonts w:eastAsia="Arial" w:cs="Arial"/>
        </w:rPr>
        <w:tab/>
      </w:r>
      <w:r w:rsidRPr="00FC4880">
        <w:rPr>
          <w:rFonts w:eastAsia="Arial" w:cs="Arial"/>
        </w:rPr>
        <w:tab/>
      </w:r>
      <w:r w:rsidR="00FC4880" w:rsidRPr="00FC4880">
        <w:rPr>
          <w:rFonts w:eastAsia="Arial" w:cs="Arial"/>
        </w:rPr>
        <w:t xml:space="preserve">Vladimíra </w:t>
      </w:r>
      <w:r w:rsidR="0021431B" w:rsidRPr="00FC4880">
        <w:rPr>
          <w:rFonts w:eastAsia="Arial" w:cs="Arial"/>
        </w:rPr>
        <w:t>Charvátová, Petra</w:t>
      </w:r>
      <w:r w:rsidRPr="00FC4880">
        <w:rPr>
          <w:rFonts w:eastAsia="Arial" w:cs="Arial"/>
        </w:rPr>
        <w:t xml:space="preserve"> </w:t>
      </w:r>
      <w:r w:rsidR="00FC4880" w:rsidRPr="00FC4880">
        <w:rPr>
          <w:rFonts w:eastAsia="Arial" w:cs="Arial"/>
        </w:rPr>
        <w:t>Petráková</w:t>
      </w:r>
    </w:p>
    <w:p w14:paraId="79622A83" w14:textId="41FB7086" w:rsidR="002977E4" w:rsidRPr="00FC4880" w:rsidRDefault="002977E4" w:rsidP="002977E4">
      <w:pPr>
        <w:jc w:val="both"/>
        <w:rPr>
          <w:rFonts w:eastAsia="Arial" w:cs="Arial"/>
        </w:rPr>
      </w:pPr>
      <w:r w:rsidRPr="00FC4880">
        <w:rPr>
          <w:rFonts w:eastAsia="Arial" w:cs="Arial"/>
        </w:rPr>
        <w:t>4. třída</w:t>
      </w:r>
      <w:r w:rsidRPr="00FC4880">
        <w:rPr>
          <w:rFonts w:eastAsia="Arial" w:cs="Arial"/>
        </w:rPr>
        <w:tab/>
      </w:r>
      <w:r w:rsidRPr="00FC4880">
        <w:rPr>
          <w:rFonts w:eastAsia="Arial" w:cs="Arial"/>
        </w:rPr>
        <w:tab/>
      </w:r>
      <w:r w:rsidR="00FC4880" w:rsidRPr="00FC4880">
        <w:rPr>
          <w:rFonts w:eastAsia="Arial" w:cs="Arial"/>
        </w:rPr>
        <w:t xml:space="preserve">Eva </w:t>
      </w:r>
      <w:r w:rsidR="0021431B" w:rsidRPr="00FC4880">
        <w:rPr>
          <w:rFonts w:eastAsia="Arial" w:cs="Arial"/>
        </w:rPr>
        <w:t xml:space="preserve">Hrbková, </w:t>
      </w:r>
      <w:r w:rsidR="00FC4880" w:rsidRPr="00FC4880">
        <w:rPr>
          <w:rFonts w:eastAsia="Arial" w:cs="Arial"/>
        </w:rPr>
        <w:t>Nikola Dvořáková,</w:t>
      </w:r>
      <w:r w:rsidR="0021431B" w:rsidRPr="00FC4880">
        <w:rPr>
          <w:rFonts w:eastAsia="Arial" w:cs="Arial"/>
        </w:rPr>
        <w:t xml:space="preserve"> </w:t>
      </w:r>
      <w:r w:rsidR="00F57C31" w:rsidRPr="00FC4880">
        <w:rPr>
          <w:rFonts w:eastAsia="Arial" w:cs="Arial"/>
        </w:rPr>
        <w:t>asistentka: Jana Šimková</w:t>
      </w:r>
    </w:p>
    <w:p w14:paraId="4605E2F8" w14:textId="77777777" w:rsidR="00B6650D" w:rsidRDefault="002977E4" w:rsidP="00462C05">
      <w:pPr>
        <w:ind w:left="708" w:hanging="708"/>
        <w:jc w:val="both"/>
        <w:rPr>
          <w:rFonts w:eastAsia="Arial" w:cs="Arial"/>
        </w:rPr>
      </w:pPr>
      <w:r w:rsidRPr="00FC4880">
        <w:rPr>
          <w:rFonts w:eastAsia="Arial" w:cs="Arial"/>
        </w:rPr>
        <w:t>5. třída</w:t>
      </w:r>
      <w:r w:rsidRPr="00FC4880">
        <w:rPr>
          <w:rFonts w:eastAsia="Arial" w:cs="Arial"/>
        </w:rPr>
        <w:tab/>
      </w:r>
      <w:r w:rsidRPr="00FC4880">
        <w:rPr>
          <w:rFonts w:eastAsia="Arial" w:cs="Arial"/>
        </w:rPr>
        <w:tab/>
      </w:r>
      <w:r w:rsidRPr="00FC4880">
        <w:rPr>
          <w:rFonts w:eastAsia="Arial" w:cs="Arial"/>
        </w:rPr>
        <w:tab/>
        <w:t>Mgr. M</w:t>
      </w:r>
      <w:r w:rsidR="00FC4880" w:rsidRPr="00FC4880">
        <w:rPr>
          <w:rFonts w:eastAsia="Arial" w:cs="Arial"/>
        </w:rPr>
        <w:t>artina</w:t>
      </w:r>
      <w:r w:rsidRPr="00FC4880">
        <w:rPr>
          <w:rFonts w:eastAsia="Arial" w:cs="Arial"/>
        </w:rPr>
        <w:t xml:space="preserve"> </w:t>
      </w:r>
      <w:proofErr w:type="spellStart"/>
      <w:r w:rsidRPr="00FC4880">
        <w:rPr>
          <w:rFonts w:eastAsia="Arial" w:cs="Arial"/>
        </w:rPr>
        <w:t>Pragerová</w:t>
      </w:r>
      <w:proofErr w:type="spellEnd"/>
      <w:r w:rsidRPr="00FC4880">
        <w:rPr>
          <w:rFonts w:eastAsia="Arial" w:cs="Arial"/>
        </w:rPr>
        <w:t xml:space="preserve">, </w:t>
      </w:r>
      <w:r w:rsidR="00FC4880" w:rsidRPr="00FC4880">
        <w:rPr>
          <w:rFonts w:eastAsia="Arial" w:cs="Arial"/>
        </w:rPr>
        <w:t>Iva Kostková</w:t>
      </w:r>
      <w:r w:rsidR="00FC4880">
        <w:rPr>
          <w:rFonts w:eastAsia="Arial" w:cs="Arial"/>
        </w:rPr>
        <w:t xml:space="preserve"> </w:t>
      </w:r>
    </w:p>
    <w:p w14:paraId="6AE115D7" w14:textId="77777777" w:rsidR="00FC4880" w:rsidRPr="00462C05" w:rsidRDefault="00FC4880" w:rsidP="00462C05">
      <w:pPr>
        <w:ind w:left="708" w:hanging="708"/>
        <w:jc w:val="both"/>
        <w:rPr>
          <w:rFonts w:eastAsia="Arial" w:cs="Arial"/>
        </w:rPr>
      </w:pPr>
    </w:p>
    <w:p w14:paraId="580FB976" w14:textId="77777777" w:rsidR="00B6650D" w:rsidRPr="003360E0" w:rsidRDefault="00B6650D" w:rsidP="00D35EE6">
      <w:pPr>
        <w:pStyle w:val="Nadpis3"/>
      </w:pPr>
      <w:bookmarkStart w:id="23" w:name="_Toc64747138"/>
      <w:r w:rsidRPr="003360E0">
        <w:t>Sládkova</w:t>
      </w:r>
      <w:bookmarkEnd w:id="23"/>
    </w:p>
    <w:p w14:paraId="6E4AD47B" w14:textId="77777777" w:rsidR="003360E0" w:rsidRPr="003360E0" w:rsidRDefault="003360E0" w:rsidP="003360E0"/>
    <w:p w14:paraId="47C6731C" w14:textId="2F6BF7BA" w:rsidR="003360E0" w:rsidRPr="003360E0" w:rsidRDefault="003360E0" w:rsidP="003360E0">
      <w:pPr>
        <w:pStyle w:val="Odstavecseseznamem"/>
        <w:numPr>
          <w:ilvl w:val="0"/>
          <w:numId w:val="23"/>
        </w:numPr>
      </w:pPr>
      <w:r w:rsidRPr="003360E0">
        <w:t>Třída</w:t>
      </w:r>
      <w:r w:rsidRPr="003360E0">
        <w:tab/>
      </w:r>
      <w:r w:rsidR="00DD76C9">
        <w:t xml:space="preserve">Jana </w:t>
      </w:r>
      <w:proofErr w:type="spellStart"/>
      <w:r w:rsidR="00DD76C9">
        <w:t>Šojdelová</w:t>
      </w:r>
      <w:proofErr w:type="spellEnd"/>
      <w:r w:rsidRPr="003360E0">
        <w:t>, Magdalena Tesařová</w:t>
      </w:r>
    </w:p>
    <w:p w14:paraId="233ADFE7" w14:textId="275E92DC" w:rsidR="003360E0" w:rsidRPr="003360E0" w:rsidRDefault="003360E0" w:rsidP="003360E0">
      <w:pPr>
        <w:pStyle w:val="Odstavecseseznamem"/>
        <w:numPr>
          <w:ilvl w:val="0"/>
          <w:numId w:val="23"/>
        </w:numPr>
      </w:pPr>
      <w:r w:rsidRPr="003360E0">
        <w:t>Třída</w:t>
      </w:r>
      <w:r w:rsidRPr="003360E0">
        <w:tab/>
        <w:t xml:space="preserve">Mgr. Michaela </w:t>
      </w:r>
      <w:proofErr w:type="spellStart"/>
      <w:r w:rsidRPr="003360E0">
        <w:t>Deutschová</w:t>
      </w:r>
      <w:proofErr w:type="spellEnd"/>
      <w:r w:rsidRPr="003360E0">
        <w:t xml:space="preserve">, </w:t>
      </w:r>
      <w:r w:rsidR="00DD76C9">
        <w:t>Bc. Šárka Petráková</w:t>
      </w:r>
    </w:p>
    <w:p w14:paraId="24AC5585" w14:textId="77777777" w:rsidR="002941CE" w:rsidRPr="002941CE" w:rsidRDefault="002941CE" w:rsidP="002941CE">
      <w:pPr>
        <w:rPr>
          <w:highlight w:val="yellow"/>
        </w:rPr>
      </w:pPr>
    </w:p>
    <w:p w14:paraId="0259966D" w14:textId="77777777" w:rsidR="00B6650D" w:rsidRDefault="00B6650D" w:rsidP="00D35EE6">
      <w:pPr>
        <w:pStyle w:val="Nadpis2"/>
      </w:pPr>
      <w:bookmarkStart w:id="24" w:name="_Toc64747139"/>
      <w:r>
        <w:t>Spoluúčast rodičů</w:t>
      </w:r>
      <w:bookmarkEnd w:id="24"/>
      <w:r>
        <w:t xml:space="preserve"> </w:t>
      </w:r>
    </w:p>
    <w:p w14:paraId="41EC9589" w14:textId="77777777" w:rsidR="00B6650D" w:rsidRDefault="00B6650D" w:rsidP="00B6650D">
      <w:r>
        <w:t xml:space="preserve">Vztahy mezi rodiči a zaměstnanci mateřské školy fungují oboustranně a otevřeně. Hlavním cílem školského managementu je vzájemný respekt, důvěra, snaha o porozumění. Vstřícná a ochotná spolupráce rovnocenných partnerů. Na základě sledování konkrétních potřeb jednotlivých dětí se učitelé snaží vyhodnotit, porozumět </w:t>
      </w:r>
      <w:r>
        <w:lastRenderedPageBreak/>
        <w:t xml:space="preserve">a vyhovět těmto potřebám. Rodiče jsou pravidelně, dostatečně a včas informováni o veškerém dění v mateřské škole. Podle zájmu se mohou spolupodílet na plánování a řešení programu. Mohou se podle zájmu účastnit akcí v mateřské škole, besídek, výletů, pracovních dílen, drakiád. Rodiče jsou pravidelně informováni o prospívání dítěte, jeho individuálním rozvoji a pokrocích. Společně s učiteli se domlouvají na jednotném postupu při výchově a vzdělávání. Zaměstnanci školy jsou si vědomi, že pracují s důvěrnými informacemi týkajícími se soukromí rodiny dětí. S těmito informacemi pracují diskrétně, taktně. Neposkytují nevyžádané rady, nezasahují do chodu rodiny nad rámec svých kompetencí. Mateřská škola pomáhá rodičům s orientací v poradenských a osvětových aktivitách, které se týkají výchovy, vzdělávání a péče o jejich děti. Všechny tyto aktivity cíleně vede k podpoře rodinné výchovy. </w:t>
      </w:r>
    </w:p>
    <w:p w14:paraId="2C317C9E" w14:textId="77777777" w:rsidR="00B6650D" w:rsidRDefault="00B6650D" w:rsidP="00B6650D">
      <w:r>
        <w:t xml:space="preserve">Učitelé jsou si vědomi, že pokud má být výchova a vzdělávání dětí efektivní a </w:t>
      </w:r>
      <w:r w:rsidR="002941CE">
        <w:t>korespondovala</w:t>
      </w:r>
      <w:r>
        <w:t xml:space="preserve"> s požadavky RVP PV, je zapotřebí neustále pracovat na rozvoji svých znalostí, sledovat a porovnávat vývoj a zkušenosti v této problematice. Uplatňovat získané informace ve výchovně vzdělávacím procesu.  </w:t>
      </w:r>
    </w:p>
    <w:p w14:paraId="01868DB2" w14:textId="77777777" w:rsidR="002941CE" w:rsidRDefault="002941CE" w:rsidP="00B6650D"/>
    <w:p w14:paraId="21F6A667" w14:textId="77777777" w:rsidR="00B6650D" w:rsidRDefault="00B6650D" w:rsidP="00D35EE6">
      <w:pPr>
        <w:pStyle w:val="Nadpis2"/>
      </w:pPr>
      <w:bookmarkStart w:id="25" w:name="_Toc64747140"/>
      <w:r>
        <w:t>Podmínky pro vzdělávání dětí se speciálními vzdělávacími potřebami</w:t>
      </w:r>
      <w:bookmarkEnd w:id="25"/>
      <w:r>
        <w:t xml:space="preserve"> </w:t>
      </w:r>
    </w:p>
    <w:p w14:paraId="0E5A94DD" w14:textId="77777777" w:rsidR="00B6650D" w:rsidRDefault="00B6650D" w:rsidP="00B6650D">
      <w:r>
        <w:t xml:space="preserve">S ohledem na bezpečnost a potřeby dětí se SVP je zajištěn bezbariérový přístup pro bezpečný pohyb a orientaci v prostorách mateřské školy. Mateřská škola disponuje kompenzačními pomůckami didaktickými, pro psaní a kreslení (trojhranný program), pro rozvoj manuálních dovedností (dřevěné, textilní hračky), pro </w:t>
      </w:r>
      <w:r w:rsidR="002941CE">
        <w:t>tělesnou</w:t>
      </w:r>
      <w:r>
        <w:t xml:space="preserve"> výchovu a </w:t>
      </w:r>
      <w:r w:rsidR="002941CE">
        <w:t>relaxaci</w:t>
      </w:r>
      <w:r>
        <w:t xml:space="preserve"> (molitanov</w:t>
      </w:r>
      <w:r w:rsidR="002941CE">
        <w:t>é stavebnice) podle individuálních</w:t>
      </w:r>
      <w:r>
        <w:t xml:space="preserve"> potřeb dětí. Průběžně probíhá spolupráce s pedagogicko-psychologickou poradnou, speciálně pedagogickým centrem, klinickým logopedem, psychologem. Po společném zvážení situace s rodiči jako rovnocennými </w:t>
      </w:r>
      <w:r w:rsidR="002941CE">
        <w:t>partnery</w:t>
      </w:r>
      <w:r>
        <w:t xml:space="preserve"> se mateřská škola snaží vytvořit optimální podmínky a prostředí pro rozvoj dětí se speciálními vzdělávacími potřebami, plně spolupracuje s ošetřujícím lékařem konkrétních dětí. V souladu s právními předpisy je snížen počet dětí ve třídě. V mateřské škole je podle stupně podpůrného opatření zajištěna přítomnost asistenta pedagoga. Komunikace mezi rodiči a učiteli probíhá průběžně každý den, v případě potřeby lze dohodnout kdykoliv schůzku s konkrétním </w:t>
      </w:r>
      <w:r>
        <w:lastRenderedPageBreak/>
        <w:t xml:space="preserve">pedagogem nebo vedoucím pracovníkem mateřské školy. Lze vyjádřit spokojenost, nespokojenost, společné řešení, postupy, výsledky.   </w:t>
      </w:r>
    </w:p>
    <w:p w14:paraId="440DA04A" w14:textId="77777777" w:rsidR="00B6650D" w:rsidRDefault="00B6650D" w:rsidP="00B6650D">
      <w:r>
        <w:t xml:space="preserve">Na zefektivňování a zlepšování podmínek se stále pracuje.  </w:t>
      </w:r>
    </w:p>
    <w:p w14:paraId="59CB0957" w14:textId="77777777" w:rsidR="002941CE" w:rsidRDefault="002941CE" w:rsidP="00B6650D"/>
    <w:p w14:paraId="5D3237A7" w14:textId="77777777" w:rsidR="00B6650D" w:rsidRDefault="00B6650D" w:rsidP="00D35EE6">
      <w:pPr>
        <w:pStyle w:val="Nadpis2"/>
      </w:pPr>
      <w:bookmarkStart w:id="26" w:name="_Toc64747141"/>
      <w:r>
        <w:t>Podmínky vzdělávání dětí nadaných</w:t>
      </w:r>
      <w:bookmarkEnd w:id="26"/>
      <w:r>
        <w:t xml:space="preserve"> </w:t>
      </w:r>
    </w:p>
    <w:p w14:paraId="6A8DF4D5" w14:textId="77777777" w:rsidR="00B6650D" w:rsidRDefault="00B6650D" w:rsidP="00B6650D">
      <w:r>
        <w:t xml:space="preserve">Pro podporu dětí nadaných pracujeme podle plánu pedagogické podpory vytvořeného ve spolupráci s PPP a rodiči. Přizpůsobujeme metody, formy i organizaci činností. Zajišťujeme dostatečné množství pomůcek, knih a dalších materiálů, ze kterých lze čerpat při práci s nadanými dětmi. Mateřská škola se snaží podpořit nadané děti a rozvíjet jejich potenciál. Důležité je vytvořit ve třídě bezpečné klima s důrazem na soudržnost mezi dětmi. S dětmi je možnost pracovat individuálně, přizpůsobovat úkoly jejich možnostem, schopnostem. Mateřská škola umožňuje pedagogům možnosti dalšího vzdělávání v oblasti vzdělávání nadaných dětí. Zajišťuje vhodné didaktické pomůcky. Mateřská škola spolupracuje se zákonnými zástupci nadaných dětí. Pokud vzdělávání těchto dětí vyžaduje podpůrné opatření, zařídí jejich realizaci.   </w:t>
      </w:r>
    </w:p>
    <w:p w14:paraId="62F6702F" w14:textId="77777777" w:rsidR="002941CE" w:rsidRDefault="002941CE" w:rsidP="00B6650D"/>
    <w:p w14:paraId="233AAEFE" w14:textId="77777777" w:rsidR="00B6650D" w:rsidRDefault="00B6650D" w:rsidP="00D35EE6">
      <w:pPr>
        <w:pStyle w:val="Nadpis2"/>
      </w:pPr>
      <w:bookmarkStart w:id="27" w:name="_Toc64747142"/>
      <w:r>
        <w:t>Podmínky vzdělávání dětí od dvou do tří let</w:t>
      </w:r>
      <w:bookmarkEnd w:id="27"/>
      <w:r>
        <w:t xml:space="preserve"> </w:t>
      </w:r>
    </w:p>
    <w:p w14:paraId="1D57F9AD" w14:textId="77777777" w:rsidR="002941CE" w:rsidRDefault="00B6650D" w:rsidP="00B6650D">
      <w:r>
        <w:t xml:space="preserve">Děti mladší tří let mají svou vlastní třídu. Je zde menší počet dětí, klidnější prostředí. Dostatečné množství vhodných hraček. Pomůcky a materiální vybavení je přizpůsobeno mladším dětem. Skříňky s pomůckami a hračkami jsou dostatečně zabezpečeny. Podněty jsou v přiměřeném množství s ohledem na věk. Bezpečnost ohrožující předměty jsou dostatečně znepřístupněny. Děti se ve své třídě mohou volně a bezpečně pohybovat, odpočívat. Prostředí a vybavení je variabilní a podnětné. Sociální zařízení v této třídě obsahuje 3 dětské toalety a tři nízko položená umyvadla, sprchový koutek. Šatna je uzpůsobena menším dětem. Dostatek úložného prostoru zajišťuje vhodný prostor pro náhradní oblečení. Snažíme se děti začlenit do kolektivu a pozvolna zvykat na pravidelný režim, bezpečné prostředí, emoční jistotu. Učitelé uplatňují laskavý a důsledný přístup k dětem. Respektujeme delší adaptační období těchto dětí, respektujeme jejich individuální potřeby. Pro zajištění pocitu bezpečí je k dispozici domeček, pohodlná sedačka, mazlící medvídek a mnoho dalších pomůcek. </w:t>
      </w:r>
      <w:r>
        <w:lastRenderedPageBreak/>
        <w:t xml:space="preserve">Vzdělávací podmínky jsou realizovány s ohledem na kratší dobu soustředění, více odpočinku a více volné hry. Děti pracují s učitelkou v menší skupince. Učitelé vytváří klidnou a pozitivní atmosféru. Snaží se ulehčit dětem novou zkušenost s vrstevnickou skupinou, se začleněním do této skupiny a současně nelehkým odloučením od rodiny. Dochází zde k dennodennímu kontaktu s rodiči a vzájemné spolupráci v zájmu pozitivní adaptace dítěte na nové prostředí.  </w:t>
      </w:r>
    </w:p>
    <w:p w14:paraId="53122C8D" w14:textId="77777777" w:rsidR="002941CE" w:rsidRDefault="002941CE">
      <w:pPr>
        <w:spacing w:after="160" w:line="259" w:lineRule="auto"/>
      </w:pPr>
      <w:r>
        <w:br w:type="page"/>
      </w:r>
    </w:p>
    <w:p w14:paraId="7B43FABB" w14:textId="77777777" w:rsidR="00B6650D" w:rsidRDefault="00B6650D" w:rsidP="00D35EE6">
      <w:pPr>
        <w:pStyle w:val="Nadpis1"/>
      </w:pPr>
      <w:bookmarkStart w:id="28" w:name="_Toc64747143"/>
      <w:r>
        <w:lastRenderedPageBreak/>
        <w:t>Organizace vzdělávání</w:t>
      </w:r>
      <w:bookmarkEnd w:id="28"/>
    </w:p>
    <w:p w14:paraId="79F6CC25" w14:textId="77777777" w:rsidR="00B6650D" w:rsidRDefault="00B6650D" w:rsidP="00B6650D">
      <w:r>
        <w:t xml:space="preserve">Druh provozu </w:t>
      </w:r>
      <w:proofErr w:type="gramStart"/>
      <w:r>
        <w:t>školy:  Celodenní</w:t>
      </w:r>
      <w:proofErr w:type="gramEnd"/>
    </w:p>
    <w:p w14:paraId="0C029D28" w14:textId="77777777" w:rsidR="00B6650D" w:rsidRDefault="00523A16" w:rsidP="00523A16">
      <w:pPr>
        <w:pStyle w:val="Nadpis2"/>
      </w:pPr>
      <w:bookmarkStart w:id="29" w:name="_Toc64747144"/>
      <w:r>
        <w:t>Bližší charakteristika</w:t>
      </w:r>
      <w:r w:rsidR="00B6650D">
        <w:t>:</w:t>
      </w:r>
      <w:bookmarkEnd w:id="29"/>
      <w:r w:rsidR="00B6650D">
        <w:t xml:space="preserve">  </w:t>
      </w:r>
    </w:p>
    <w:p w14:paraId="5B53C8CB" w14:textId="77777777" w:rsidR="00B6650D" w:rsidRDefault="00B6650D" w:rsidP="00523A16">
      <w:pPr>
        <w:pStyle w:val="Nadpis3"/>
      </w:pPr>
      <w:bookmarkStart w:id="30" w:name="_Toc64747145"/>
      <w:proofErr w:type="spellStart"/>
      <w:r>
        <w:t>Röschova</w:t>
      </w:r>
      <w:proofErr w:type="spellEnd"/>
      <w:r>
        <w:t>:</w:t>
      </w:r>
      <w:bookmarkEnd w:id="30"/>
    </w:p>
    <w:p w14:paraId="384AF59A" w14:textId="77777777" w:rsidR="00B6650D" w:rsidRDefault="00B6650D" w:rsidP="00B6650D">
      <w:r>
        <w:t xml:space="preserve">Škola je tvořena pěti pavilony, čtyři jsou určeny pro smíšené třídy a pátý pavilon je určen pro nejmenší děti. Moderní kuchyně, která je vystavěna podle nejnovějších norem EU, zajišťuje celodenní stravování. Modernizovaná sušárna a sklady. Kapacita mateřské školy je 120 dětí.  </w:t>
      </w:r>
    </w:p>
    <w:p w14:paraId="2EBCF754" w14:textId="77777777" w:rsidR="00B6650D" w:rsidRDefault="00B6650D" w:rsidP="00B6650D">
      <w:r>
        <w:t xml:space="preserve">Snažíme se o co největší přesun činností na školní zahradu, kde se děti seznamují s prvky environmentální výchovy při pozorování živé a neživé přírody. Ptačí budky, domečky z klacíků, hmyzí hotely, jarní či vánoční zdobení stromků, vánoční betlém a další, jsou pro děti a kolemjdoucí pěknou podívanou. </w:t>
      </w:r>
    </w:p>
    <w:p w14:paraId="226917F3" w14:textId="77777777" w:rsidR="00B6650D" w:rsidRDefault="00B6650D" w:rsidP="00B6650D">
      <w:r>
        <w:t xml:space="preserve">Zahradu tvoří několik pískovišť s ochrannými sítěmi, altánky a několik nových prolézacích komplexů. Vybavení je postupně obměňováno a modernizováno dle finančních možností zřizovatele. Škola prošla celkovou rekonstrukcí v srpnu a září 2013. </w:t>
      </w:r>
    </w:p>
    <w:p w14:paraId="34C8953A" w14:textId="77777777" w:rsidR="0071237D" w:rsidRDefault="0071237D" w:rsidP="00FC4880"/>
    <w:p w14:paraId="0E11A4A5" w14:textId="77777777" w:rsidR="00FC4880" w:rsidRPr="0071237D" w:rsidRDefault="00FC4880" w:rsidP="00FC4880">
      <w:pPr>
        <w:rPr>
          <w:b/>
          <w:sz w:val="36"/>
        </w:rPr>
      </w:pPr>
      <w:r w:rsidRPr="0071237D">
        <w:rPr>
          <w:b/>
        </w:rPr>
        <w:t>1. Třída</w:t>
      </w:r>
    </w:p>
    <w:p w14:paraId="55E607DC" w14:textId="77777777" w:rsidR="00FC4880" w:rsidRPr="00FC4880" w:rsidRDefault="00FC4880" w:rsidP="00FC4880">
      <w:r w:rsidRPr="00FC4880">
        <w:t>Hlavním cílem 1. třídy je, aby se u nás každé dítě cítilo dobře a navštěvovalo nás rádo.</w:t>
      </w:r>
    </w:p>
    <w:p w14:paraId="74C86C6B" w14:textId="77777777" w:rsidR="00FC4880" w:rsidRPr="00FC4880" w:rsidRDefault="00FC4880" w:rsidP="00FC4880">
      <w:r w:rsidRPr="00FC4880">
        <w:t>Škola ani třídy nemají jednoznačné vzdělávací zaměření, v této třídě jsou věkově smíšené děti. </w:t>
      </w:r>
    </w:p>
    <w:p w14:paraId="47F43B7C" w14:textId="77777777" w:rsidR="00FC4880" w:rsidRDefault="00FC4880" w:rsidP="00FC4880">
      <w:r w:rsidRPr="00FC4880">
        <w:t>Snažíme se rozvíjet osobnost dětí všemi směry. Zaměřujeme se na ekologickou výchovu a ochranu životního prostředí.</w:t>
      </w:r>
    </w:p>
    <w:p w14:paraId="7F9ACC33" w14:textId="77777777" w:rsidR="00FC4880" w:rsidRPr="00FC4880" w:rsidRDefault="00FC4880" w:rsidP="00FC4880"/>
    <w:p w14:paraId="7098BDA8" w14:textId="77777777" w:rsidR="00FC4880" w:rsidRPr="0071237D" w:rsidRDefault="00FC4880" w:rsidP="00FC4880">
      <w:pPr>
        <w:rPr>
          <w:b/>
        </w:rPr>
      </w:pPr>
      <w:r w:rsidRPr="0071237D">
        <w:rPr>
          <w:b/>
        </w:rPr>
        <w:t>2. Třída</w:t>
      </w:r>
    </w:p>
    <w:p w14:paraId="2EB0BD0F" w14:textId="77777777" w:rsidR="00FC4880" w:rsidRPr="00FC4880" w:rsidRDefault="00FC4880" w:rsidP="00FC4880">
      <w:r w:rsidRPr="00FC4880">
        <w:t>Naše třída je určena pro smíšenou skupinu dětí od tří do šesti let. Zaměřujeme se na rozvoj osobnosti dítěte tělesnými, hudebně pohybovým</w:t>
      </w:r>
      <w:r>
        <w:t xml:space="preserve">i a </w:t>
      </w:r>
      <w:r w:rsidR="00497357">
        <w:t>environmentálními</w:t>
      </w:r>
      <w:r>
        <w:t xml:space="preserve"> činnostmi.</w:t>
      </w:r>
    </w:p>
    <w:p w14:paraId="4D51B8FF" w14:textId="77777777" w:rsidR="00FC4880" w:rsidRPr="00FC4880" w:rsidRDefault="00FC4880" w:rsidP="00FC4880">
      <w:r w:rsidRPr="00FC4880">
        <w:t>Snažíme se, aby všechny činnosti, které dětem nabízíme, byly pro dítě hrou. Zpíváme, hrajeme si, cvičíme a tvoříme, aby nás to všechny bavilo.</w:t>
      </w:r>
    </w:p>
    <w:p w14:paraId="5332F297" w14:textId="77777777" w:rsidR="00FC4880" w:rsidRPr="00FC4880" w:rsidRDefault="00FC4880" w:rsidP="00FC4880"/>
    <w:p w14:paraId="64917088" w14:textId="77777777" w:rsidR="00FC4880" w:rsidRDefault="00FC4880" w:rsidP="00FC4880">
      <w:r w:rsidRPr="00FC4880">
        <w:lastRenderedPageBreak/>
        <w:t xml:space="preserve">Tak, abychom naplnili naše motto: "Školka, cesta k </w:t>
      </w:r>
      <w:proofErr w:type="gramStart"/>
      <w:r w:rsidRPr="00FC4880">
        <w:t>radosti....</w:t>
      </w:r>
      <w:proofErr w:type="gramEnd"/>
      <w:r w:rsidRPr="00FC4880">
        <w:t xml:space="preserve">"  </w:t>
      </w:r>
    </w:p>
    <w:p w14:paraId="3A96FDE7" w14:textId="77777777" w:rsidR="00FC4880" w:rsidRPr="00FC4880" w:rsidRDefault="00FC4880" w:rsidP="00FC4880"/>
    <w:p w14:paraId="4D97615B" w14:textId="77777777" w:rsidR="00FC4880" w:rsidRPr="0071237D" w:rsidRDefault="00FC4880" w:rsidP="00FC4880">
      <w:pPr>
        <w:rPr>
          <w:b/>
        </w:rPr>
      </w:pPr>
      <w:r w:rsidRPr="0071237D">
        <w:rPr>
          <w:b/>
        </w:rPr>
        <w:t>3. Třída</w:t>
      </w:r>
    </w:p>
    <w:p w14:paraId="437EC31D" w14:textId="77777777" w:rsidR="00FC4880" w:rsidRDefault="00FC4880" w:rsidP="00FC4880">
      <w:r w:rsidRPr="00FC4880">
        <w:t xml:space="preserve">Jsme třída číslo </w:t>
      </w:r>
      <w:proofErr w:type="gramStart"/>
      <w:r w:rsidRPr="00FC4880">
        <w:t>tři</w:t>
      </w:r>
      <w:proofErr w:type="gramEnd"/>
      <w:r w:rsidRPr="00FC4880">
        <w:t xml:space="preserve"> a právě trojka symbolizuje štěstí, radost a zábavu, kterou každý den ve třídě zažíváme. Jako učitelky se snažíme dětem nabídnout prostředí vzájemné tolerance, komunikace, porozumění a úcty. Naším cílem je, aby si u nás děti naplňovaly veškeré své potřeby a touhy. V šesti letech od nás odcházely jako bytosti zdravě sebevědomé, zvídavé a odvážné, které budou vzpomínat na školku, jako na životní prostor, kde jim bylo příjemně.</w:t>
      </w:r>
    </w:p>
    <w:p w14:paraId="71100E51" w14:textId="77777777" w:rsidR="00FC4880" w:rsidRPr="00FC4880" w:rsidRDefault="00FC4880" w:rsidP="00FC4880"/>
    <w:p w14:paraId="10023104" w14:textId="77777777" w:rsidR="00FC4880" w:rsidRPr="0071237D" w:rsidRDefault="00FC4880" w:rsidP="00FC4880">
      <w:pPr>
        <w:rPr>
          <w:b/>
        </w:rPr>
      </w:pPr>
      <w:r w:rsidRPr="0071237D">
        <w:rPr>
          <w:b/>
        </w:rPr>
        <w:t>4. Třída</w:t>
      </w:r>
    </w:p>
    <w:p w14:paraId="3F1F1608" w14:textId="77777777" w:rsidR="00FC4880" w:rsidRDefault="00FC4880" w:rsidP="00FC4880">
      <w:r w:rsidRPr="00FC4880">
        <w:t>Naše třída je smíšená pro děti od tří do šesti let. Každý den si spolu hrajeme, povídáme, zpíváme, tvoříme a tím se neustále něco nového učíme. Snažíme se být dobrými kamarády, pomáhat si navzájem a užívat si společně pohodové chvíle. Společně si pomáháme, nic nemusí být problém. Dáme hlavy dohroma</w:t>
      </w:r>
      <w:r>
        <w:t>dy, potom něco určitě vymyslíme.</w:t>
      </w:r>
    </w:p>
    <w:p w14:paraId="269D17DC" w14:textId="77777777" w:rsidR="00FC4880" w:rsidRPr="00FC4880" w:rsidRDefault="00FC4880" w:rsidP="00FC4880"/>
    <w:p w14:paraId="73A91C6C" w14:textId="77777777" w:rsidR="00FC4880" w:rsidRPr="0071237D" w:rsidRDefault="00FC4880" w:rsidP="00FC4880">
      <w:pPr>
        <w:rPr>
          <w:b/>
        </w:rPr>
      </w:pPr>
      <w:r w:rsidRPr="0071237D">
        <w:rPr>
          <w:b/>
        </w:rPr>
        <w:t>5. Třída</w:t>
      </w:r>
    </w:p>
    <w:p w14:paraId="39B462B5" w14:textId="77777777" w:rsidR="00FC4880" w:rsidRPr="00FC4880" w:rsidRDefault="00FC4880" w:rsidP="00FC4880">
      <w:r w:rsidRPr="00FC4880">
        <w:t>Hlavním cílem 5. třídy je, aby se u nás každé dítě cítilo</w:t>
      </w:r>
      <w:r>
        <w:t xml:space="preserve"> dobře a navštěvovalo nás rádo.</w:t>
      </w:r>
    </w:p>
    <w:p w14:paraId="583B7CD0" w14:textId="77777777" w:rsidR="00FC4880" w:rsidRPr="00FC4880" w:rsidRDefault="00FC4880" w:rsidP="00FC4880">
      <w:r w:rsidRPr="00FC4880">
        <w:t>Tato třída má menší počet dětí, panuje zde klidnější atmosféra, která je potřebná k začlenění nejmladších dětí. Jsou zde věkově vhodné hračky,</w:t>
      </w:r>
      <w:r>
        <w:t xml:space="preserve"> pomůcky a materiální vybavení.</w:t>
      </w:r>
    </w:p>
    <w:p w14:paraId="7D302734" w14:textId="77777777" w:rsidR="00FC4880" w:rsidRPr="00FC4880" w:rsidRDefault="00FC4880" w:rsidP="00FC4880">
      <w:r w:rsidRPr="00FC4880">
        <w:t>Snažíme se děti postupně začleňovat do kolektivu a zvykat na pravidelný režim a emoční jistotu. To vše v bezpečném prostředí. Naší specializací je environmentální a hudební výchova. Společně si užíváme každý den. Staráme se o zahrádku, sázíme rostlinky, pozorujeme přírodu, zpíváme, malujeme, vaříme, pěstujeme květinky. Ctíme tradice a vážíme si rodiny a zdraví.</w:t>
      </w:r>
    </w:p>
    <w:p w14:paraId="3B5CE875" w14:textId="77777777" w:rsidR="00CF00A3" w:rsidRPr="002977E4" w:rsidRDefault="00CF00A3" w:rsidP="00B6650D">
      <w:pPr>
        <w:rPr>
          <w:highlight w:val="yellow"/>
        </w:rPr>
      </w:pPr>
    </w:p>
    <w:p w14:paraId="764EA000" w14:textId="77777777" w:rsidR="00975AA4" w:rsidRPr="00FC4880" w:rsidRDefault="00975AA4" w:rsidP="00975AA4">
      <w:pPr>
        <w:jc w:val="both"/>
        <w:rPr>
          <w:rFonts w:eastAsia="Arial" w:cs="Arial"/>
        </w:rPr>
      </w:pPr>
      <w:r w:rsidRPr="00CF00A3">
        <w:rPr>
          <w:rFonts w:eastAsia="Arial" w:cs="Arial"/>
          <w:b/>
        </w:rPr>
        <w:t>1. třída</w:t>
      </w:r>
      <w:r w:rsidRPr="00CF00A3">
        <w:rPr>
          <w:rFonts w:eastAsia="Arial" w:cs="Arial"/>
          <w:b/>
        </w:rPr>
        <w:tab/>
      </w:r>
      <w:r>
        <w:rPr>
          <w:rFonts w:eastAsia="Arial" w:cs="Arial"/>
        </w:rPr>
        <w:tab/>
      </w:r>
      <w:r w:rsidRPr="00FC4880">
        <w:rPr>
          <w:rFonts w:eastAsia="Arial" w:cs="Arial"/>
        </w:rPr>
        <w:t xml:space="preserve">Edita Antošová, Monika Kollárová, asistentka: Michaela Dufková </w:t>
      </w:r>
    </w:p>
    <w:p w14:paraId="415D157D" w14:textId="77777777" w:rsidR="00975AA4" w:rsidRPr="00FC4880" w:rsidRDefault="00975AA4" w:rsidP="00975AA4">
      <w:pPr>
        <w:ind w:left="2840" w:hanging="2840"/>
        <w:jc w:val="both"/>
        <w:rPr>
          <w:rFonts w:eastAsia="Arial" w:cs="Arial"/>
        </w:rPr>
      </w:pPr>
      <w:r w:rsidRPr="00CF00A3">
        <w:rPr>
          <w:rFonts w:eastAsia="Arial" w:cs="Arial"/>
          <w:b/>
        </w:rPr>
        <w:t xml:space="preserve">2. třída </w:t>
      </w:r>
      <w:r w:rsidRPr="00FC4880">
        <w:rPr>
          <w:rFonts w:eastAsia="Arial" w:cs="Arial"/>
        </w:rPr>
        <w:t xml:space="preserve">             Kateřina </w:t>
      </w:r>
      <w:proofErr w:type="spellStart"/>
      <w:r w:rsidRPr="00FC4880">
        <w:rPr>
          <w:rFonts w:eastAsia="Arial" w:cs="Arial"/>
        </w:rPr>
        <w:t>Těsnohlídková</w:t>
      </w:r>
      <w:proofErr w:type="spellEnd"/>
      <w:r w:rsidRPr="00FC4880">
        <w:rPr>
          <w:rFonts w:eastAsia="Arial" w:cs="Arial"/>
        </w:rPr>
        <w:t xml:space="preserve"> </w:t>
      </w:r>
      <w:proofErr w:type="spellStart"/>
      <w:r w:rsidRPr="00FC4880">
        <w:rPr>
          <w:rFonts w:eastAsia="Arial" w:cs="Arial"/>
        </w:rPr>
        <w:t>DiS</w:t>
      </w:r>
      <w:proofErr w:type="spellEnd"/>
      <w:r w:rsidRPr="00FC4880">
        <w:rPr>
          <w:rFonts w:eastAsia="Arial" w:cs="Arial"/>
        </w:rPr>
        <w:t>., Anna Lorencová, asistentka: Jana Šimková</w:t>
      </w:r>
    </w:p>
    <w:p w14:paraId="2B0E2F0F" w14:textId="77777777" w:rsidR="00975AA4" w:rsidRPr="00FC4880" w:rsidRDefault="00975AA4" w:rsidP="00975AA4">
      <w:pPr>
        <w:jc w:val="both"/>
        <w:rPr>
          <w:rFonts w:eastAsia="Arial" w:cs="Arial"/>
        </w:rPr>
      </w:pPr>
      <w:r w:rsidRPr="00CF00A3">
        <w:rPr>
          <w:rFonts w:eastAsia="Arial" w:cs="Arial"/>
          <w:b/>
        </w:rPr>
        <w:t>3. třída</w:t>
      </w:r>
      <w:r w:rsidRPr="00FC4880">
        <w:rPr>
          <w:rFonts w:eastAsia="Arial" w:cs="Arial"/>
        </w:rPr>
        <w:tab/>
      </w:r>
      <w:r w:rsidRPr="00FC4880">
        <w:rPr>
          <w:rFonts w:eastAsia="Arial" w:cs="Arial"/>
        </w:rPr>
        <w:tab/>
        <w:t>Vladimíra Charvátová, Petra Petráková</w:t>
      </w:r>
    </w:p>
    <w:p w14:paraId="5A301356" w14:textId="77777777" w:rsidR="00975AA4" w:rsidRPr="00FC4880" w:rsidRDefault="00975AA4" w:rsidP="00975AA4">
      <w:pPr>
        <w:jc w:val="both"/>
        <w:rPr>
          <w:rFonts w:eastAsia="Arial" w:cs="Arial"/>
        </w:rPr>
      </w:pPr>
      <w:r w:rsidRPr="00CF00A3">
        <w:rPr>
          <w:rFonts w:eastAsia="Arial" w:cs="Arial"/>
          <w:b/>
        </w:rPr>
        <w:lastRenderedPageBreak/>
        <w:t>4. třída</w:t>
      </w:r>
      <w:r w:rsidRPr="00FC4880">
        <w:rPr>
          <w:rFonts w:eastAsia="Arial" w:cs="Arial"/>
        </w:rPr>
        <w:tab/>
      </w:r>
      <w:r w:rsidRPr="00FC4880">
        <w:rPr>
          <w:rFonts w:eastAsia="Arial" w:cs="Arial"/>
        </w:rPr>
        <w:tab/>
        <w:t xml:space="preserve">Eva Hrbková, Nikola Dvořáková, asistentka: Lucie Kopáčková </w:t>
      </w:r>
    </w:p>
    <w:p w14:paraId="0162AFA0" w14:textId="77777777" w:rsidR="00975AA4" w:rsidRDefault="00975AA4" w:rsidP="00CF00A3">
      <w:pPr>
        <w:ind w:left="708" w:hanging="708"/>
        <w:jc w:val="both"/>
        <w:rPr>
          <w:rFonts w:eastAsia="Arial" w:cs="Arial"/>
        </w:rPr>
      </w:pPr>
      <w:r w:rsidRPr="00CF00A3">
        <w:rPr>
          <w:rFonts w:eastAsia="Arial" w:cs="Arial"/>
          <w:b/>
        </w:rPr>
        <w:t>5. třída</w:t>
      </w:r>
      <w:r w:rsidRPr="00CF00A3">
        <w:rPr>
          <w:rFonts w:eastAsia="Arial" w:cs="Arial"/>
          <w:b/>
        </w:rPr>
        <w:tab/>
      </w:r>
      <w:r w:rsidRPr="00FC4880">
        <w:rPr>
          <w:rFonts w:eastAsia="Arial" w:cs="Arial"/>
        </w:rPr>
        <w:tab/>
        <w:t xml:space="preserve">Mgr. Martina </w:t>
      </w:r>
      <w:proofErr w:type="spellStart"/>
      <w:r w:rsidRPr="00FC4880">
        <w:rPr>
          <w:rFonts w:eastAsia="Arial" w:cs="Arial"/>
        </w:rPr>
        <w:t>Pragerová</w:t>
      </w:r>
      <w:proofErr w:type="spellEnd"/>
      <w:r w:rsidRPr="00FC4880">
        <w:rPr>
          <w:rFonts w:eastAsia="Arial" w:cs="Arial"/>
        </w:rPr>
        <w:t>, Iva Kostková</w:t>
      </w:r>
      <w:r>
        <w:rPr>
          <w:rFonts w:eastAsia="Arial" w:cs="Arial"/>
        </w:rPr>
        <w:t xml:space="preserve"> </w:t>
      </w:r>
    </w:p>
    <w:p w14:paraId="41F83763" w14:textId="77777777" w:rsidR="002977E4" w:rsidRPr="002B5BD1" w:rsidRDefault="002977E4" w:rsidP="002977E4">
      <w:pPr>
        <w:ind w:left="708" w:hanging="708"/>
        <w:jc w:val="both"/>
        <w:rPr>
          <w:rFonts w:eastAsia="Arial" w:cs="Arial"/>
        </w:rPr>
      </w:pPr>
    </w:p>
    <w:p w14:paraId="6A719586" w14:textId="77777777" w:rsidR="002977E4" w:rsidRDefault="002977E4" w:rsidP="00B6650D"/>
    <w:p w14:paraId="228222B4" w14:textId="77777777" w:rsidR="00B6650D" w:rsidRDefault="00B6650D" w:rsidP="00523A16">
      <w:pPr>
        <w:pStyle w:val="Nadpis3"/>
      </w:pPr>
      <w:bookmarkStart w:id="31" w:name="_Toc64747146"/>
      <w:r>
        <w:t>Sládkova:</w:t>
      </w:r>
      <w:bookmarkEnd w:id="31"/>
    </w:p>
    <w:p w14:paraId="757A11E1" w14:textId="77777777" w:rsidR="00B6650D" w:rsidRDefault="00B6650D" w:rsidP="00B6650D">
      <w:r>
        <w:t xml:space="preserve">Odloučené pracoviště sídlí ve zděné budově, nedaleko </w:t>
      </w:r>
      <w:r w:rsidR="00523A16">
        <w:t>centra</w:t>
      </w:r>
      <w:r>
        <w:t xml:space="preserve"> města, v prvním patře se nachází dvě třídy, které jsou věkově smíšené. Třídy nejsou specificky zaměřené, pedagogové rozvíjí dítě všestranně a rovnoměrně dle RVP PV. Škola má k dispozici prostornou školní zahradu, která lze využít k environmentálním činnostem a pohybovému vyžití. Škola </w:t>
      </w:r>
      <w:r w:rsidR="00523A16">
        <w:t>disponuje</w:t>
      </w:r>
      <w:r>
        <w:t xml:space="preserve"> kapacitou 50 dětí. </w:t>
      </w:r>
    </w:p>
    <w:p w14:paraId="670CD14F" w14:textId="77777777" w:rsidR="00975AA4" w:rsidRDefault="00975AA4" w:rsidP="00975AA4"/>
    <w:p w14:paraId="71C6A52E" w14:textId="77777777" w:rsidR="00975AA4" w:rsidRPr="00975AA4" w:rsidRDefault="00975AA4" w:rsidP="00975AA4">
      <w:pPr>
        <w:rPr>
          <w:b/>
        </w:rPr>
      </w:pPr>
      <w:r w:rsidRPr="00975AA4">
        <w:rPr>
          <w:b/>
        </w:rPr>
        <w:t>1. Třída</w:t>
      </w:r>
    </w:p>
    <w:p w14:paraId="6CBBBB9C" w14:textId="77777777" w:rsidR="00975AA4" w:rsidRDefault="00975AA4" w:rsidP="00975AA4">
      <w:r>
        <w:t>Naše třída disponuje kapacitou max. 25 dětí, a je pro věkově smíšené děti. Nemáme specifické zaměření, zaměřujeme se na všestranný rozvoj dítěte. Respektujeme individuální potřeby všech dětí a snažíme se o vlídný empatický přístup, aby se u nás každé dítě cítilo dobře a plnili jsme naše motto: "Školka, cesta k radosti".</w:t>
      </w:r>
    </w:p>
    <w:p w14:paraId="79195112" w14:textId="77777777" w:rsidR="00B6650D" w:rsidRDefault="00975AA4" w:rsidP="00975AA4">
      <w:r>
        <w:t xml:space="preserve">Disponujeme bohatou vzdělávací nabídkou, kterou obměňujeme podle aktuálních potřeb a přání dětí. Třída je zaměřena na výtvarnou výchovu a rozvoj </w:t>
      </w:r>
      <w:proofErr w:type="spellStart"/>
      <w:r>
        <w:t>předčtenářské</w:t>
      </w:r>
      <w:proofErr w:type="spellEnd"/>
      <w:r>
        <w:t xml:space="preserve"> gramotnosti.</w:t>
      </w:r>
    </w:p>
    <w:p w14:paraId="5B48140D" w14:textId="77777777" w:rsidR="00975AA4" w:rsidRDefault="00975AA4" w:rsidP="00975AA4"/>
    <w:p w14:paraId="773621F1" w14:textId="77777777" w:rsidR="00975AA4" w:rsidRPr="00975AA4" w:rsidRDefault="00975AA4" w:rsidP="00975AA4">
      <w:pPr>
        <w:rPr>
          <w:b/>
        </w:rPr>
      </w:pPr>
      <w:r w:rsidRPr="00975AA4">
        <w:rPr>
          <w:b/>
        </w:rPr>
        <w:t>2. Třída</w:t>
      </w:r>
    </w:p>
    <w:p w14:paraId="72C117FA" w14:textId="77777777" w:rsidR="00975AA4" w:rsidRDefault="00975AA4" w:rsidP="00975AA4">
      <w:r>
        <w:t xml:space="preserve">Třída disponuje maximální kapacitou 25 dětí a je určena pro věkově smíšené děti. Jsme zaměřeni na všestranný rozvoj dítěte. Dbáme na individuální přístup ke každému dítěti, snažíme se, aby se u nás každé dítě cítilo dobře a odneslo si plno pestrých zážitků. Naplňujeme motto naší mateřské </w:t>
      </w:r>
      <w:proofErr w:type="gramStart"/>
      <w:r>
        <w:t>školy:  "</w:t>
      </w:r>
      <w:proofErr w:type="gramEnd"/>
      <w:r>
        <w:t>Školka, cesta k radosti".</w:t>
      </w:r>
    </w:p>
    <w:p w14:paraId="74C1D4B8" w14:textId="77777777" w:rsidR="00975AA4" w:rsidRDefault="00975AA4" w:rsidP="00975AA4">
      <w:r>
        <w:t xml:space="preserve">Disponujeme bohatou vzdělávací nabídkou, kterou obměňujeme podle aktuálních potřeb a přání dětí. Třída je zaměřena na hudební a výtvarnou výchovu, ale také na rozvoj </w:t>
      </w:r>
      <w:proofErr w:type="spellStart"/>
      <w:r>
        <w:t>předmatematické</w:t>
      </w:r>
      <w:proofErr w:type="spellEnd"/>
      <w:r>
        <w:t xml:space="preserve"> gramotnosti.</w:t>
      </w:r>
    </w:p>
    <w:p w14:paraId="4B0A7D45" w14:textId="77777777" w:rsidR="00C34038" w:rsidRDefault="00C34038" w:rsidP="00975AA4"/>
    <w:p w14:paraId="6C74A598" w14:textId="77777777" w:rsidR="00C34038" w:rsidRPr="00FC4880" w:rsidRDefault="00C34038" w:rsidP="00C34038">
      <w:pPr>
        <w:jc w:val="both"/>
        <w:rPr>
          <w:rFonts w:eastAsia="Arial" w:cs="Arial"/>
        </w:rPr>
      </w:pPr>
      <w:bookmarkStart w:id="32" w:name="_Toc64747147"/>
      <w:r>
        <w:rPr>
          <w:rFonts w:eastAsia="Arial" w:cs="Arial"/>
          <w:b/>
        </w:rPr>
        <w:t>1</w:t>
      </w:r>
      <w:r w:rsidRPr="00CF00A3">
        <w:rPr>
          <w:rFonts w:eastAsia="Arial" w:cs="Arial"/>
          <w:b/>
        </w:rPr>
        <w:t>. třída</w:t>
      </w:r>
      <w:r w:rsidRPr="00FC4880">
        <w:rPr>
          <w:rFonts w:eastAsia="Arial" w:cs="Arial"/>
        </w:rPr>
        <w:tab/>
      </w:r>
      <w:r w:rsidRPr="00FC4880">
        <w:rPr>
          <w:rFonts w:eastAsia="Arial" w:cs="Arial"/>
        </w:rPr>
        <w:tab/>
      </w:r>
      <w:r>
        <w:rPr>
          <w:rFonts w:eastAsia="Arial" w:cs="Arial"/>
        </w:rPr>
        <w:t>Šárka Dočekalová, Magdalena Tesařová</w:t>
      </w:r>
    </w:p>
    <w:p w14:paraId="520196C7" w14:textId="77777777" w:rsidR="00C34038" w:rsidRDefault="00C34038" w:rsidP="00C34038">
      <w:pPr>
        <w:ind w:left="708" w:hanging="708"/>
        <w:jc w:val="both"/>
        <w:rPr>
          <w:rFonts w:eastAsia="Arial" w:cs="Arial"/>
        </w:rPr>
      </w:pPr>
      <w:r>
        <w:rPr>
          <w:rFonts w:eastAsia="Arial" w:cs="Arial"/>
          <w:b/>
        </w:rPr>
        <w:t>2</w:t>
      </w:r>
      <w:r w:rsidRPr="00CF00A3">
        <w:rPr>
          <w:rFonts w:eastAsia="Arial" w:cs="Arial"/>
          <w:b/>
        </w:rPr>
        <w:t>. třída</w:t>
      </w:r>
      <w:r w:rsidRPr="00CF00A3">
        <w:rPr>
          <w:rFonts w:eastAsia="Arial" w:cs="Arial"/>
          <w:b/>
        </w:rPr>
        <w:tab/>
      </w:r>
      <w:r w:rsidRPr="00FC4880">
        <w:rPr>
          <w:rFonts w:eastAsia="Arial" w:cs="Arial"/>
        </w:rPr>
        <w:tab/>
      </w:r>
      <w:r>
        <w:rPr>
          <w:rFonts w:eastAsia="Arial" w:cs="Arial"/>
        </w:rPr>
        <w:t xml:space="preserve">Mgr. Michaela </w:t>
      </w:r>
      <w:proofErr w:type="spellStart"/>
      <w:r>
        <w:rPr>
          <w:rFonts w:eastAsia="Arial" w:cs="Arial"/>
        </w:rPr>
        <w:t>Deutschová</w:t>
      </w:r>
      <w:proofErr w:type="spellEnd"/>
      <w:r>
        <w:rPr>
          <w:rFonts w:eastAsia="Arial" w:cs="Arial"/>
        </w:rPr>
        <w:t xml:space="preserve">, Jana </w:t>
      </w:r>
      <w:proofErr w:type="spellStart"/>
      <w:r>
        <w:rPr>
          <w:rFonts w:eastAsia="Arial" w:cs="Arial"/>
        </w:rPr>
        <w:t>Šojdelová</w:t>
      </w:r>
      <w:proofErr w:type="spellEnd"/>
      <w:r>
        <w:rPr>
          <w:rFonts w:eastAsia="Arial" w:cs="Arial"/>
        </w:rPr>
        <w:t xml:space="preserve">, Lucie Jahodová </w:t>
      </w:r>
    </w:p>
    <w:p w14:paraId="22023320" w14:textId="77777777" w:rsidR="00B6650D" w:rsidRDefault="00B6650D" w:rsidP="00523A16">
      <w:pPr>
        <w:pStyle w:val="Nadpis2"/>
      </w:pPr>
      <w:r>
        <w:lastRenderedPageBreak/>
        <w:t>Pravidla pro zařazování do jednotlivých tříd:</w:t>
      </w:r>
      <w:bookmarkEnd w:id="32"/>
      <w:r>
        <w:t xml:space="preserve">  </w:t>
      </w:r>
    </w:p>
    <w:p w14:paraId="49701C81" w14:textId="77777777" w:rsidR="00B6650D" w:rsidRDefault="00B6650D" w:rsidP="00B6650D">
      <w:r>
        <w:t>Rodiče mají možnost si při zápisu pro své dítě zvolit třídu a pedagogy, pokud kapacita třídy dovolí. Třídy jsou heterogenní, věkově smíšené, kdy sourozenci jsou vždy pospolu. Vždy se snažíme maximálně vyhovět požadavkům ve prospěch dítěte.</w:t>
      </w:r>
    </w:p>
    <w:p w14:paraId="6D025E72" w14:textId="77777777" w:rsidR="00975AA4" w:rsidRDefault="00975AA4" w:rsidP="00B6650D"/>
    <w:p w14:paraId="0EEE3699" w14:textId="77777777" w:rsidR="00B6650D" w:rsidRDefault="00B6650D" w:rsidP="00523A16">
      <w:pPr>
        <w:pStyle w:val="Nadpis2"/>
      </w:pPr>
      <w:bookmarkStart w:id="33" w:name="_Toc64747148"/>
      <w:r>
        <w:t>Činnosti se souběžným působením dvou učitelů ve třídě:</w:t>
      </w:r>
      <w:bookmarkEnd w:id="33"/>
      <w:r>
        <w:t xml:space="preserve">  </w:t>
      </w:r>
    </w:p>
    <w:p w14:paraId="63B156BC" w14:textId="77777777" w:rsidR="00B6650D" w:rsidRDefault="00B6650D" w:rsidP="00B6650D">
      <w:r>
        <w:t xml:space="preserve">Jelikož mezi jednotlivými učitelkami je zřetelná odlišnost v jejich způsobu práce s dětmi, můžeme tedy imaginárně rozdělit třídy, které se více zaměřují na využívání prvků z těchto výchov /ekologická, dramatická, hudební, tělesná, výtvarná a literární výchova, pracovní činnosti a hry vedoucí k prosociálnímu chování dětí/. Pro působení dvou učitelů v jedné třídě je hlavním kritériem jednotný přístup, schopnost spolupráce pro plnění všech kritérií RVP PV. Učitelé si promyšleně dělí třídu na skupiny, které jsou schopny co </w:t>
      </w:r>
      <w:r w:rsidR="002941CE">
        <w:t>nejefektivněji</w:t>
      </w:r>
      <w:r>
        <w:t xml:space="preserve"> pracovat podle integrovaných bloků. Pro skupinové a individuální činnosti jsou třídy velice dobře uzpůsobeny. Při práci pedagogů bereme zřetel na to, že všechny změny v personální oblasti mají vliv na žáky, kteří se přizpůsobují novým pracovníkům velmi rozdílně.</w:t>
      </w:r>
    </w:p>
    <w:p w14:paraId="25594B42" w14:textId="77777777" w:rsidR="002941CE" w:rsidRDefault="002941CE" w:rsidP="00B6650D"/>
    <w:p w14:paraId="6DA8D819" w14:textId="77777777" w:rsidR="00B6650D" w:rsidRDefault="00B6650D" w:rsidP="00523A16">
      <w:pPr>
        <w:pStyle w:val="Nadpis2"/>
      </w:pPr>
      <w:bookmarkStart w:id="34" w:name="_Toc64747149"/>
      <w:r>
        <w:t>Kritéria pro přijímání dětí do mateřské školy:</w:t>
      </w:r>
      <w:bookmarkEnd w:id="34"/>
      <w:r>
        <w:t xml:space="preserve">  </w:t>
      </w:r>
    </w:p>
    <w:p w14:paraId="01772EF9" w14:textId="77777777" w:rsidR="00975AA4" w:rsidRDefault="00975AA4" w:rsidP="00B6650D">
      <w:r>
        <w:t>I.</w:t>
      </w:r>
    </w:p>
    <w:p w14:paraId="5451AB8C" w14:textId="77777777" w:rsidR="00B6650D" w:rsidRDefault="00B6650D" w:rsidP="00B6650D">
      <w:r>
        <w:t xml:space="preserve">Pro děti, které dosáhnou pátého roku věku do 31. srpna, je do zahájení povinné školní docházky předškolní vzdělávání povinné.  </w:t>
      </w:r>
    </w:p>
    <w:p w14:paraId="5C2EF054" w14:textId="77777777" w:rsidR="00B6650D" w:rsidRDefault="00B6650D" w:rsidP="00B6650D">
      <w:r>
        <w:t xml:space="preserve">Toto dítě bude přednostně přijato do spádové mateřské školy.  </w:t>
      </w:r>
    </w:p>
    <w:p w14:paraId="0FC69CFC" w14:textId="77777777" w:rsidR="00B6650D" w:rsidRDefault="00B6650D" w:rsidP="00B6650D">
      <w:r>
        <w:t xml:space="preserve">II. </w:t>
      </w:r>
    </w:p>
    <w:p w14:paraId="51813A8D" w14:textId="77777777" w:rsidR="00B6650D" w:rsidRDefault="00B6650D" w:rsidP="00B6650D">
      <w:r>
        <w:t xml:space="preserve">Pokud nedojde k přijetí dítěte podle bodu I., vychází ředitelka při přijímání dětí do mateřské školy z kritérií uvedených níže. </w:t>
      </w:r>
    </w:p>
    <w:p w14:paraId="65B0063E" w14:textId="77777777" w:rsidR="00B6650D" w:rsidRDefault="00B6650D" w:rsidP="00B6650D">
      <w:r>
        <w:t xml:space="preserve">Dále budou přijímány k předškolnímu vzdělávání děti s trvalým pobytem na území města J. Hradec a školských obvodů podle Obecně závazné přihlášky města J. Hradec č. 2/2016 podle dosaženého věku od nejstarších </w:t>
      </w:r>
      <w:r w:rsidR="002941CE">
        <w:t>uchazečů</w:t>
      </w:r>
      <w:r>
        <w:t xml:space="preserve"> k nejmladším. </w:t>
      </w:r>
    </w:p>
    <w:p w14:paraId="2CEC5C41" w14:textId="77777777" w:rsidR="00B6650D" w:rsidRDefault="00B6650D" w:rsidP="00B6650D">
      <w:r>
        <w:lastRenderedPageBreak/>
        <w:t xml:space="preserve">Při volné kapacitě mateřské školy budou přijímány děti z jiného školského obvodu s trvalým pobytem na území města J. Hradec s upřednostněním sourozenců dětí navštěvující danou mateřskou školu. </w:t>
      </w:r>
    </w:p>
    <w:p w14:paraId="029BFA64" w14:textId="77777777" w:rsidR="00B6650D" w:rsidRDefault="00B6650D" w:rsidP="00B6650D">
      <w:r>
        <w:t xml:space="preserve">Upřednostněn bude zájem o celodenní docházku. </w:t>
      </w:r>
    </w:p>
    <w:p w14:paraId="34E17A76" w14:textId="77777777" w:rsidR="00B6650D" w:rsidRDefault="00B6650D" w:rsidP="00B6650D">
      <w:r>
        <w:t xml:space="preserve">Ve dnech zápisu do mateřských škol v Jindřichově Hradci mají všechny podané žádosti k přijetí v době od 9,00 - 16,30 hodin stejnou váhu, v žádném případě nebude v těchto dvou dnech zápisu vytvořeno pořadí s přednostní výhodou k přijetí do mateřské školy. </w:t>
      </w:r>
    </w:p>
    <w:p w14:paraId="4923DA2F" w14:textId="77777777" w:rsidR="00975AA4" w:rsidRDefault="00975AA4" w:rsidP="00B6650D"/>
    <w:p w14:paraId="7F761B55" w14:textId="77777777" w:rsidR="00B6650D" w:rsidRDefault="00B6650D" w:rsidP="00523A16">
      <w:pPr>
        <w:pStyle w:val="Nadpis2"/>
      </w:pPr>
      <w:bookmarkStart w:id="35" w:name="_Toc64747150"/>
      <w:r>
        <w:t>Kritéria jsou posuzována ke stavu</w:t>
      </w:r>
      <w:bookmarkEnd w:id="35"/>
      <w:r>
        <w:t xml:space="preserve"> </w:t>
      </w:r>
    </w:p>
    <w:p w14:paraId="7103790C" w14:textId="77777777" w:rsidR="00523A16" w:rsidRDefault="00B6650D" w:rsidP="00B6650D">
      <w:r>
        <w:t>V případě shodnosti posuzovaných kritérií bude přihlédnuto k dřívějšímu datu narození dítěte a může být v ojedinělých případech zohledněna výdělečná činnost rodiče dítěte.</w:t>
      </w:r>
    </w:p>
    <w:p w14:paraId="2D47B43A" w14:textId="77777777" w:rsidR="00523A16" w:rsidRDefault="00523A16">
      <w:pPr>
        <w:spacing w:after="160" w:line="259" w:lineRule="auto"/>
      </w:pPr>
      <w:r>
        <w:br w:type="page"/>
      </w:r>
    </w:p>
    <w:p w14:paraId="32D9DA15" w14:textId="77777777" w:rsidR="00B6650D" w:rsidRDefault="00B6650D" w:rsidP="00D35EE6">
      <w:pPr>
        <w:pStyle w:val="Nadpis1"/>
      </w:pPr>
      <w:bookmarkStart w:id="36" w:name="_Toc64747151"/>
      <w:r>
        <w:lastRenderedPageBreak/>
        <w:t>Charakteristika vzdělávacího programu</w:t>
      </w:r>
      <w:bookmarkEnd w:id="36"/>
      <w:r>
        <w:t xml:space="preserve"> </w:t>
      </w:r>
    </w:p>
    <w:p w14:paraId="6A901644" w14:textId="77777777" w:rsidR="00B6650D" w:rsidRDefault="00B6650D" w:rsidP="00D35EE6">
      <w:pPr>
        <w:pStyle w:val="Nadpis2"/>
      </w:pPr>
      <w:bookmarkStart w:id="37" w:name="_Toc64747152"/>
      <w:r>
        <w:t>Zaměření školy</w:t>
      </w:r>
      <w:bookmarkEnd w:id="37"/>
      <w:r>
        <w:t xml:space="preserve"> </w:t>
      </w:r>
    </w:p>
    <w:p w14:paraId="34B32936" w14:textId="77777777" w:rsidR="00B6650D" w:rsidRDefault="00B6650D" w:rsidP="00B6650D">
      <w:r>
        <w:t xml:space="preserve">Naše mateřská škola je zaměřena na komplexní rozvoj dětí předškolního věku. Využíváme moderních metod učení a uplatňujeme empatický přístup. Cílíme na utvoření pozitivního klimatu ve třídě, </w:t>
      </w:r>
      <w:r w:rsidR="00892354">
        <w:t>které</w:t>
      </w:r>
      <w:r>
        <w:t xml:space="preserve"> vnímáme jako zásadní pro rozvoj dětí. Každé dítě má v naší mateřské škole své místo, dáváme mu zažít pocit důležitosti a podporujeme zdravé sebevědomí. Děti vedeme k utváření prosociálních postojů a učíme je vzájemné kooperaci. Pozornost směřujeme také na </w:t>
      </w:r>
      <w:r w:rsidR="00892354">
        <w:t>předškolní</w:t>
      </w:r>
      <w:r>
        <w:t xml:space="preserve"> přípravu a diagnostikujeme školní zralost. Snažíme se každé dítě co nejlépe připravit na přechod do základní školy tak, aby byl přechod co </w:t>
      </w:r>
      <w:r w:rsidR="00892354">
        <w:t>nejsnazší</w:t>
      </w:r>
      <w:r>
        <w:t xml:space="preserve">. </w:t>
      </w:r>
    </w:p>
    <w:p w14:paraId="5840D5C8" w14:textId="77777777" w:rsidR="00892354" w:rsidRDefault="00892354" w:rsidP="00B6650D"/>
    <w:p w14:paraId="4A563957" w14:textId="77777777" w:rsidR="00B6650D" w:rsidRPr="009072B4" w:rsidRDefault="00B6650D" w:rsidP="00D35EE6">
      <w:pPr>
        <w:pStyle w:val="Nadpis2"/>
      </w:pPr>
      <w:bookmarkStart w:id="38" w:name="_Toc64747153"/>
      <w:r w:rsidRPr="009072B4">
        <w:t>Filozofie</w:t>
      </w:r>
      <w:bookmarkEnd w:id="38"/>
    </w:p>
    <w:p w14:paraId="68E296B8" w14:textId="77777777" w:rsidR="009072B4" w:rsidRDefault="009072B4" w:rsidP="009072B4">
      <w:pPr>
        <w:ind w:firstLine="708"/>
        <w:jc w:val="both"/>
        <w:rPr>
          <w:rFonts w:eastAsia="Arial" w:cs="Arial"/>
        </w:rPr>
      </w:pPr>
      <w:r w:rsidRPr="002B5BD1">
        <w:rPr>
          <w:rFonts w:eastAsia="Arial" w:cs="Arial"/>
        </w:rPr>
        <w:t xml:space="preserve">Naším cílem je, aby se všechny děti u nás ve školce cítili dobře, proto pružně reagujeme na potřeby dětí a aktivně jim nasloucháme. Chceme docílit, aby nám spolu ve školce bylo dobře a aby u nás každý našel své místo. </w:t>
      </w:r>
      <w:r>
        <w:rPr>
          <w:rFonts w:eastAsia="Arial" w:cs="Arial"/>
        </w:rPr>
        <w:t xml:space="preserve"> </w:t>
      </w:r>
    </w:p>
    <w:p w14:paraId="57BD020F" w14:textId="77777777" w:rsidR="009072B4" w:rsidRPr="002B5BD1" w:rsidRDefault="009072B4" w:rsidP="009072B4">
      <w:pPr>
        <w:jc w:val="both"/>
        <w:rPr>
          <w:rFonts w:eastAsia="Arial" w:cs="Arial"/>
        </w:rPr>
      </w:pPr>
      <w:r>
        <w:rPr>
          <w:rFonts w:eastAsia="Arial" w:cs="Arial"/>
        </w:rPr>
        <w:t xml:space="preserve"> </w:t>
      </w:r>
      <w:r w:rsidRPr="002B5BD1">
        <w:rPr>
          <w:rFonts w:eastAsia="Arial" w:cs="Arial"/>
          <w:b/>
        </w:rPr>
        <w:t>„</w:t>
      </w:r>
      <w:proofErr w:type="gramStart"/>
      <w:r w:rsidRPr="002B5BD1">
        <w:rPr>
          <w:rFonts w:eastAsia="Arial" w:cs="Arial"/>
          <w:b/>
        </w:rPr>
        <w:t>Školka - cesta</w:t>
      </w:r>
      <w:proofErr w:type="gramEnd"/>
      <w:r w:rsidRPr="002B5BD1">
        <w:rPr>
          <w:rFonts w:eastAsia="Arial" w:cs="Arial"/>
          <w:b/>
        </w:rPr>
        <w:t xml:space="preserve"> k radosti“.</w:t>
      </w:r>
    </w:p>
    <w:p w14:paraId="0904E4E6" w14:textId="77777777" w:rsidR="00892354" w:rsidRPr="00892354" w:rsidRDefault="00892354" w:rsidP="00892354">
      <w:pPr>
        <w:rPr>
          <w:highlight w:val="yellow"/>
        </w:rPr>
      </w:pPr>
    </w:p>
    <w:p w14:paraId="1BCE112A" w14:textId="77777777" w:rsidR="00B6650D" w:rsidRDefault="00B6650D" w:rsidP="00D35EE6">
      <w:pPr>
        <w:pStyle w:val="Nadpis2"/>
      </w:pPr>
      <w:bookmarkStart w:id="39" w:name="_Toc64747154"/>
      <w:r>
        <w:t>Dlouhodobé cíle vzdělávacího programu</w:t>
      </w:r>
      <w:bookmarkEnd w:id="39"/>
      <w:r>
        <w:t xml:space="preserve"> </w:t>
      </w:r>
    </w:p>
    <w:p w14:paraId="4B754848" w14:textId="77777777" w:rsidR="00B6650D" w:rsidRDefault="00B6650D" w:rsidP="00B6650D">
      <w:r>
        <w:t xml:space="preserve">spokojené dítě, spokojený učitel </w:t>
      </w:r>
    </w:p>
    <w:p w14:paraId="6D62CBB1" w14:textId="77777777" w:rsidR="00B6650D" w:rsidRDefault="00B6650D" w:rsidP="00B6650D">
      <w:r>
        <w:t xml:space="preserve">klidné, bezpečné a podnětné prostředí pro všechny </w:t>
      </w:r>
    </w:p>
    <w:p w14:paraId="022D47D4" w14:textId="77777777" w:rsidR="00B6650D" w:rsidRDefault="00B6650D" w:rsidP="00B6650D">
      <w:r>
        <w:t xml:space="preserve">všestranný rozvoj dítěte </w:t>
      </w:r>
    </w:p>
    <w:p w14:paraId="1E2953AE" w14:textId="77777777" w:rsidR="00892354" w:rsidRDefault="00892354" w:rsidP="00B6650D"/>
    <w:p w14:paraId="327BEE84" w14:textId="77777777" w:rsidR="00B6650D" w:rsidRDefault="00B6650D" w:rsidP="00D35EE6">
      <w:pPr>
        <w:pStyle w:val="Nadpis3"/>
      </w:pPr>
      <w:bookmarkStart w:id="40" w:name="_Toc64747155"/>
      <w:r>
        <w:t>Cíle konkrétní</w:t>
      </w:r>
      <w:bookmarkEnd w:id="40"/>
      <w:r>
        <w:t xml:space="preserve"> </w:t>
      </w:r>
    </w:p>
    <w:p w14:paraId="577A0030" w14:textId="77777777" w:rsidR="00B6650D" w:rsidRDefault="00B6650D" w:rsidP="00B6650D">
      <w:r>
        <w:t xml:space="preserve">vlídný a empatický přístup </w:t>
      </w:r>
    </w:p>
    <w:p w14:paraId="7E662127" w14:textId="77777777" w:rsidR="00B6650D" w:rsidRDefault="00B6650D" w:rsidP="00B6650D">
      <w:r>
        <w:t xml:space="preserve">individuální přístup podle potřeby dítěte </w:t>
      </w:r>
    </w:p>
    <w:p w14:paraId="2F12CEB4" w14:textId="77777777" w:rsidR="00B6650D" w:rsidRDefault="00B6650D" w:rsidP="00B6650D">
      <w:r>
        <w:t xml:space="preserve">utvářet pozitivní klima ve třídě a podporovat zdravé sebevědomí dítěte </w:t>
      </w:r>
    </w:p>
    <w:p w14:paraId="7F909AD7" w14:textId="77777777" w:rsidR="00B6650D" w:rsidRDefault="00B6650D" w:rsidP="00B6650D">
      <w:r>
        <w:t xml:space="preserve">rozvoj dítěte a jeho učení a poznání formou zážitkového a prosociálního učení </w:t>
      </w:r>
    </w:p>
    <w:p w14:paraId="699126EF" w14:textId="77777777" w:rsidR="00892354" w:rsidRDefault="00892354" w:rsidP="00B6650D"/>
    <w:p w14:paraId="008F9058" w14:textId="77777777" w:rsidR="00975AA4" w:rsidRDefault="00975AA4" w:rsidP="00B6650D"/>
    <w:p w14:paraId="1EA13A91" w14:textId="77777777" w:rsidR="00B6650D" w:rsidRDefault="00B6650D" w:rsidP="00D35EE6">
      <w:pPr>
        <w:pStyle w:val="Nadpis2"/>
      </w:pPr>
      <w:bookmarkStart w:id="41" w:name="_Toc64747156"/>
      <w:r>
        <w:lastRenderedPageBreak/>
        <w:t>Metody a formy vzdělávání</w:t>
      </w:r>
      <w:bookmarkEnd w:id="41"/>
      <w:r>
        <w:t xml:space="preserve"> </w:t>
      </w:r>
    </w:p>
    <w:p w14:paraId="2A5081CE" w14:textId="77777777" w:rsidR="00B6650D" w:rsidRPr="00D35EE6" w:rsidRDefault="00B6650D" w:rsidP="00D35EE6">
      <w:pPr>
        <w:rPr>
          <w:b/>
        </w:rPr>
      </w:pPr>
      <w:r w:rsidRPr="00D35EE6">
        <w:rPr>
          <w:b/>
        </w:rPr>
        <w:t xml:space="preserve">Formy vzdělávání:   </w:t>
      </w:r>
    </w:p>
    <w:p w14:paraId="6D90727E" w14:textId="77777777" w:rsidR="00B6650D" w:rsidRDefault="00B6650D" w:rsidP="00B6650D">
      <w:r>
        <w:t xml:space="preserve">Individuální a skupinové formy páce. </w:t>
      </w:r>
      <w:r w:rsidR="00D35EE6">
        <w:t>Zařazovaní</w:t>
      </w:r>
      <w:r>
        <w:t xml:space="preserve"> nových forem a metod práce založené na kooperativním, prožitkovém a situačním učení.</w:t>
      </w:r>
    </w:p>
    <w:p w14:paraId="59854C3D" w14:textId="77777777" w:rsidR="00B6650D" w:rsidRPr="00D35EE6" w:rsidRDefault="00B6650D" w:rsidP="00D35EE6">
      <w:pPr>
        <w:rPr>
          <w:b/>
        </w:rPr>
      </w:pPr>
      <w:r w:rsidRPr="00D35EE6">
        <w:rPr>
          <w:b/>
        </w:rPr>
        <w:t xml:space="preserve">Metody vzdělávání:   </w:t>
      </w:r>
    </w:p>
    <w:p w14:paraId="69CA9726" w14:textId="77777777" w:rsidR="00B6650D" w:rsidRDefault="00B6650D" w:rsidP="00B6650D">
      <w:r>
        <w:t xml:space="preserve">Hry založené na prosociálním chování dětí, podporující dětskou fantazii a kreativitu. Činnosti zahrnující pokusy a objevy, při kterých dítěte spontánně poznává svět.  </w:t>
      </w:r>
    </w:p>
    <w:p w14:paraId="1C158897" w14:textId="77777777" w:rsidR="00B6650D" w:rsidRDefault="00B6650D" w:rsidP="00B6650D">
      <w:r>
        <w:t xml:space="preserve">  </w:t>
      </w:r>
    </w:p>
    <w:p w14:paraId="0125BF08" w14:textId="77777777" w:rsidR="00B6650D" w:rsidRDefault="00B6650D" w:rsidP="00D35EE6">
      <w:pPr>
        <w:pStyle w:val="Nadpis2"/>
      </w:pPr>
      <w:bookmarkStart w:id="42" w:name="_Toc64747157"/>
      <w:r>
        <w:t>Zajištění vzdělávání dětí se speciálními vzdělávacími potřebami a dětí nadaných</w:t>
      </w:r>
      <w:bookmarkEnd w:id="42"/>
      <w:r>
        <w:t xml:space="preserve"> </w:t>
      </w:r>
    </w:p>
    <w:p w14:paraId="201E55E6" w14:textId="77777777" w:rsidR="00B6650D" w:rsidRPr="00D35EE6" w:rsidRDefault="00B6650D" w:rsidP="00B6650D">
      <w:pPr>
        <w:rPr>
          <w:b/>
        </w:rPr>
      </w:pPr>
      <w:r w:rsidRPr="00D35EE6">
        <w:rPr>
          <w:b/>
        </w:rPr>
        <w:t xml:space="preserve">Pravidla a průběh tvorby, realizace a vyhodnocení PLPP:  </w:t>
      </w:r>
    </w:p>
    <w:p w14:paraId="46D210AD" w14:textId="77777777" w:rsidR="00B6650D" w:rsidRDefault="00B6650D" w:rsidP="00B6650D">
      <w:r>
        <w:t>PLPP si naše mateřská škola tvoří sama, vycházíme z individuálních potřeb dítěte, které zohledňujeme. Tvorba PLPP spočívá v popisu obtíží dítěte, pedagog stanoví cíle podpory a způsoby vyhodnocování naplňování plánu. Vyhodnocení probíhá nejdéle po 3 měsících od jeho stanovení.  Pedagog při tvorbě PLPP stanoví metody výuky, jakou organizaci jeho výuka bude mít, jakým způsobem bude probíhat zadávání a plnění úkolů, jak pedagog ověří vědomosti a dovednosti a následně hodnocení dítěte (motivační hodnocení) a následná spolupráce s jeho rodiči.</w:t>
      </w:r>
    </w:p>
    <w:p w14:paraId="03D6A411" w14:textId="77777777" w:rsidR="00975AA4" w:rsidRDefault="00975AA4" w:rsidP="00B6650D"/>
    <w:p w14:paraId="5C60C87C" w14:textId="77777777" w:rsidR="00B6650D" w:rsidRPr="00D35EE6" w:rsidRDefault="00B6650D" w:rsidP="00B6650D">
      <w:pPr>
        <w:rPr>
          <w:b/>
        </w:rPr>
      </w:pPr>
      <w:r w:rsidRPr="00D35EE6">
        <w:rPr>
          <w:b/>
        </w:rPr>
        <w:t xml:space="preserve">Pravidla a průběh tvorby, realizace a vyhodnocení IVP:  </w:t>
      </w:r>
    </w:p>
    <w:p w14:paraId="07F8329D" w14:textId="77777777" w:rsidR="00B6650D" w:rsidRDefault="00B6650D" w:rsidP="00B6650D">
      <w:r>
        <w:t>IVP zpracovává naše mateřská škola pro dítě od druhého stupně podpůrných opatření na základě doporučení ŠPZ a žádosti zákonného zástupce dítěte. IVP Obsahuje mj. údaje o skladbě druhů a stupňů podpůrných opatření poskytovaných v kombinaci s tímto plánem. Naplňování IVP vyhodnocuje školské poradenské zařízení ve spolupráci se školou nejméně jednou ročně.</w:t>
      </w:r>
    </w:p>
    <w:p w14:paraId="57BA6449" w14:textId="77777777" w:rsidR="00B6650D" w:rsidRDefault="00B6650D" w:rsidP="00B6650D">
      <w:r>
        <w:t xml:space="preserve">   </w:t>
      </w:r>
    </w:p>
    <w:p w14:paraId="24A627A7" w14:textId="77777777" w:rsidR="00B6650D" w:rsidRDefault="00B6650D" w:rsidP="00D35EE6">
      <w:pPr>
        <w:pStyle w:val="Nadpis2"/>
      </w:pPr>
      <w:bookmarkStart w:id="43" w:name="_Toc64747158"/>
      <w:r>
        <w:t>Zajištění průběhu vzdělávání dětí od dvou do tří let</w:t>
      </w:r>
      <w:bookmarkEnd w:id="43"/>
      <w:r>
        <w:t xml:space="preserve"> </w:t>
      </w:r>
    </w:p>
    <w:p w14:paraId="154BF10F" w14:textId="77777777" w:rsidR="00D35EE6" w:rsidRDefault="00B6650D" w:rsidP="00B6650D">
      <w:r>
        <w:t xml:space="preserve">Do naší mateřské školy primárně přijímáme děti, které dovrší věk 3 let. Po domluvě i dítě dvouleté, ideálně však 3 měsíce před třetím rokem nebo dříve po domluvě s rodiči, dle jejich potřeb. Dvouleté děti mají svojí vymezenou třídu, kde je pro ně ergonomicky </w:t>
      </w:r>
      <w:r>
        <w:lastRenderedPageBreak/>
        <w:t xml:space="preserve">uzpůsobený nábytek a hračky. Pedagog dbá u těchto dětí na vyšší potřebu spánku a psychického odpočinku. Vychází také ze znalosti vývojové psychologie, ví, že dvouleté dítě je egocentrické, zvídavé a má vyšší potřebu aktivního pohybu, činnosti tedy předkládá přiměřeně věku a dle individuálních potřeb dítěte. Každé dvouleté dítě je jiné, je třeba zvážit tyto individuální rysy a podle nich uzpůsobit další pedagogickou činnost. Dvouleté dítě učíme primárně nápodobou a situačním učením, snažíme se v dítěti vzbudit pocit jistoty a bezpečí. Pedagog uplatňuje laskavě </w:t>
      </w:r>
      <w:r w:rsidR="00892354">
        <w:t xml:space="preserve">důsledný přístup, který </w:t>
      </w:r>
      <w:r>
        <w:t xml:space="preserve">dítě pozitivně přijímá. Dáváme </w:t>
      </w:r>
      <w:r w:rsidR="00892354">
        <w:t>dítěti</w:t>
      </w:r>
      <w:r>
        <w:t xml:space="preserve"> velký prostor pro volnou hru, která se vývojově jeví jako nejvíce potřebná. Ve třídě se snažíme vytvořit podnětné prostředí pro další rozvoj těchto dvouletých dětí.</w:t>
      </w:r>
    </w:p>
    <w:p w14:paraId="1D6B998E" w14:textId="77777777" w:rsidR="00D35EE6" w:rsidRDefault="00D35EE6">
      <w:pPr>
        <w:spacing w:after="160" w:line="259" w:lineRule="auto"/>
      </w:pPr>
      <w:r>
        <w:br w:type="page"/>
      </w:r>
    </w:p>
    <w:p w14:paraId="43EE8C8A" w14:textId="77777777" w:rsidR="00B6650D" w:rsidRDefault="00B6650D" w:rsidP="00D35EE6">
      <w:pPr>
        <w:pStyle w:val="Nadpis1"/>
      </w:pPr>
      <w:bookmarkStart w:id="44" w:name="_Toc64747159"/>
      <w:r>
        <w:lastRenderedPageBreak/>
        <w:t>Vzdělávací obsah</w:t>
      </w:r>
      <w:bookmarkEnd w:id="44"/>
      <w:r>
        <w:t xml:space="preserve"> </w:t>
      </w:r>
    </w:p>
    <w:p w14:paraId="31926D90" w14:textId="77777777" w:rsidR="004B2F38" w:rsidRPr="009265D1" w:rsidRDefault="004B2F38" w:rsidP="004B2F38">
      <w:pPr>
        <w:pStyle w:val="Odstavecseseznamem"/>
        <w:numPr>
          <w:ilvl w:val="0"/>
          <w:numId w:val="12"/>
        </w:numPr>
        <w:spacing w:line="276" w:lineRule="auto"/>
        <w:rPr>
          <w:rFonts w:asciiTheme="minorHAnsi" w:hAnsiTheme="minorHAnsi" w:cstheme="minorHAnsi"/>
        </w:rPr>
      </w:pPr>
      <w:r w:rsidRPr="009265D1">
        <w:rPr>
          <w:rFonts w:asciiTheme="minorHAnsi" w:hAnsiTheme="minorHAnsi" w:cstheme="minorHAnsi"/>
        </w:rPr>
        <w:t>Těšíme se do školky, na kluky a na holky.</w:t>
      </w:r>
    </w:p>
    <w:p w14:paraId="59820893" w14:textId="77777777" w:rsidR="004B2F38" w:rsidRPr="009265D1" w:rsidRDefault="004B2F38" w:rsidP="004B2F38">
      <w:pPr>
        <w:pStyle w:val="Odstavecseseznamem"/>
        <w:numPr>
          <w:ilvl w:val="0"/>
          <w:numId w:val="12"/>
        </w:numPr>
        <w:spacing w:line="276" w:lineRule="auto"/>
        <w:rPr>
          <w:rFonts w:asciiTheme="minorHAnsi" w:hAnsiTheme="minorHAnsi" w:cstheme="minorHAnsi"/>
        </w:rPr>
      </w:pPr>
      <w:r w:rsidRPr="009265D1">
        <w:rPr>
          <w:rFonts w:asciiTheme="minorHAnsi" w:hAnsiTheme="minorHAnsi" w:cstheme="minorHAnsi"/>
        </w:rPr>
        <w:t>Spadla vločka, zimu máme, Vánoce si užíváme.</w:t>
      </w:r>
    </w:p>
    <w:p w14:paraId="6C8FD261" w14:textId="77777777" w:rsidR="004B2F38" w:rsidRPr="009265D1" w:rsidRDefault="004B2F38" w:rsidP="004B2F38">
      <w:pPr>
        <w:pStyle w:val="Odstavecseseznamem"/>
        <w:numPr>
          <w:ilvl w:val="0"/>
          <w:numId w:val="12"/>
        </w:numPr>
        <w:spacing w:line="276" w:lineRule="auto"/>
        <w:rPr>
          <w:rFonts w:asciiTheme="minorHAnsi" w:hAnsiTheme="minorHAnsi" w:cstheme="minorHAnsi"/>
        </w:rPr>
      </w:pPr>
      <w:r w:rsidRPr="009265D1">
        <w:rPr>
          <w:rFonts w:asciiTheme="minorHAnsi" w:hAnsiTheme="minorHAnsi" w:cstheme="minorHAnsi"/>
        </w:rPr>
        <w:t xml:space="preserve">Zima, zima, </w:t>
      </w:r>
      <w:proofErr w:type="spellStart"/>
      <w:r w:rsidRPr="009265D1">
        <w:rPr>
          <w:rFonts w:asciiTheme="minorHAnsi" w:hAnsiTheme="minorHAnsi" w:cstheme="minorHAnsi"/>
        </w:rPr>
        <w:t>zimička</w:t>
      </w:r>
      <w:proofErr w:type="spellEnd"/>
      <w:r w:rsidRPr="009265D1">
        <w:rPr>
          <w:rFonts w:asciiTheme="minorHAnsi" w:hAnsiTheme="minorHAnsi" w:cstheme="minorHAnsi"/>
        </w:rPr>
        <w:t>, hází bílá peříčka.</w:t>
      </w:r>
    </w:p>
    <w:p w14:paraId="6486D16A" w14:textId="77777777" w:rsidR="004B2F38" w:rsidRPr="009265D1" w:rsidRDefault="004B2F38" w:rsidP="004B2F38">
      <w:pPr>
        <w:pStyle w:val="Odstavecseseznamem"/>
        <w:numPr>
          <w:ilvl w:val="0"/>
          <w:numId w:val="12"/>
        </w:numPr>
        <w:spacing w:line="276" w:lineRule="auto"/>
        <w:rPr>
          <w:rFonts w:asciiTheme="minorHAnsi" w:hAnsiTheme="minorHAnsi" w:cstheme="minorHAnsi"/>
        </w:rPr>
      </w:pPr>
      <w:r w:rsidRPr="009265D1">
        <w:rPr>
          <w:rFonts w:asciiTheme="minorHAnsi" w:hAnsiTheme="minorHAnsi" w:cstheme="minorHAnsi"/>
        </w:rPr>
        <w:t>Jaro ťuká na vrátka, zelená se zahrádka.</w:t>
      </w:r>
    </w:p>
    <w:p w14:paraId="231CCB37" w14:textId="77777777" w:rsidR="004B2F38" w:rsidRPr="009265D1" w:rsidRDefault="004B2F38" w:rsidP="004B2F38">
      <w:pPr>
        <w:pStyle w:val="Odstavecseseznamem"/>
        <w:numPr>
          <w:ilvl w:val="0"/>
          <w:numId w:val="12"/>
        </w:numPr>
        <w:spacing w:line="276" w:lineRule="auto"/>
        <w:rPr>
          <w:rFonts w:asciiTheme="minorHAnsi" w:hAnsiTheme="minorHAnsi" w:cstheme="minorHAnsi"/>
        </w:rPr>
      </w:pPr>
      <w:proofErr w:type="spellStart"/>
      <w:r w:rsidRPr="009265D1">
        <w:rPr>
          <w:rFonts w:asciiTheme="minorHAnsi" w:hAnsiTheme="minorHAnsi" w:cstheme="minorHAnsi"/>
        </w:rPr>
        <w:t>Červenaj</w:t>
      </w:r>
      <w:proofErr w:type="spellEnd"/>
      <w:r w:rsidRPr="009265D1">
        <w:rPr>
          <w:rFonts w:asciiTheme="minorHAnsi" w:hAnsiTheme="minorHAnsi" w:cstheme="minorHAnsi"/>
        </w:rPr>
        <w:t xml:space="preserve"> se jahody, naskáčeme do vody.</w:t>
      </w:r>
    </w:p>
    <w:p w14:paraId="22ACD28D" w14:textId="77777777" w:rsidR="00B6650D" w:rsidRDefault="00B6650D" w:rsidP="00B6650D"/>
    <w:p w14:paraId="5B162F55" w14:textId="77777777" w:rsidR="00B6650D" w:rsidRDefault="00B6650D" w:rsidP="006B25F8">
      <w:pPr>
        <w:pStyle w:val="Nadpis2"/>
      </w:pPr>
      <w:bookmarkStart w:id="45" w:name="_Toc64747160"/>
      <w:r>
        <w:t>Integrované bloky</w:t>
      </w:r>
      <w:bookmarkEnd w:id="45"/>
      <w:r>
        <w:t xml:space="preserve"> </w:t>
      </w:r>
    </w:p>
    <w:p w14:paraId="7D22ADFC" w14:textId="77777777" w:rsidR="00B6650D" w:rsidRDefault="00B6650D" w:rsidP="006B25F8">
      <w:pPr>
        <w:pStyle w:val="Nadpis3"/>
      </w:pPr>
      <w:bookmarkStart w:id="46" w:name="_Toc64747161"/>
      <w:r>
        <w:t>Těšíme se do školky, na kluky a na holky.</w:t>
      </w:r>
      <w:bookmarkEnd w:id="46"/>
      <w:r>
        <w:t xml:space="preserve"> </w:t>
      </w:r>
    </w:p>
    <w:p w14:paraId="3679A225" w14:textId="77777777" w:rsidR="00B6650D" w:rsidRDefault="00B6650D" w:rsidP="00B6650D">
      <w:r>
        <w:t xml:space="preserve">Tento integrovaný blok se bude věnovat primárně adaptačnímu období. Nově příchozí děti začleníme do kolektivu, adaptujeme je na nové prostředí. Seznámíme děti s prostředím naší mateřské školy a jejím nejbližším okolím. Společně si budeme utvářet pravidla soužití v mateřské škole a pokusíme se naplnit jejich dodržování. Společnými silami budeme pracovat na </w:t>
      </w:r>
      <w:r w:rsidR="00DF7D09">
        <w:t>pozitivním</w:t>
      </w:r>
      <w:r>
        <w:t xml:space="preserve"> klima třídy, abychom dosáhli prostředí, které je plné pohody a porozumění.</w:t>
      </w:r>
      <w:r w:rsidR="00DF7D09">
        <w:t xml:space="preserve"> </w:t>
      </w:r>
    </w:p>
    <w:p w14:paraId="734E3A2F" w14:textId="77777777" w:rsidR="00DF7D09" w:rsidRDefault="00B6650D" w:rsidP="00B6650D">
      <w:r>
        <w:t xml:space="preserve"> </w:t>
      </w:r>
    </w:p>
    <w:tbl>
      <w:tblPr>
        <w:tblStyle w:val="Mkatabulky"/>
        <w:tblW w:w="0" w:type="auto"/>
        <w:tblLook w:val="04A0" w:firstRow="1" w:lastRow="0" w:firstColumn="1" w:lastColumn="0" w:noHBand="0" w:noVBand="1"/>
      </w:tblPr>
      <w:tblGrid>
        <w:gridCol w:w="2256"/>
        <w:gridCol w:w="2543"/>
        <w:gridCol w:w="3658"/>
      </w:tblGrid>
      <w:tr w:rsidR="004B3308" w:rsidRPr="00DF7D09" w14:paraId="257F8F52" w14:textId="77777777" w:rsidTr="00E7777A">
        <w:trPr>
          <w:trHeight w:val="241"/>
        </w:trPr>
        <w:tc>
          <w:tcPr>
            <w:tcW w:w="2263" w:type="dxa"/>
            <w:tcBorders>
              <w:top w:val="single" w:sz="18" w:space="0" w:color="auto"/>
              <w:left w:val="single" w:sz="18" w:space="0" w:color="auto"/>
              <w:bottom w:val="single" w:sz="18" w:space="0" w:color="auto"/>
            </w:tcBorders>
            <w:shd w:val="clear" w:color="auto" w:fill="BFBFBF" w:themeFill="background1" w:themeFillShade="BF"/>
            <w:vAlign w:val="center"/>
          </w:tcPr>
          <w:p w14:paraId="1B1B07A0" w14:textId="77777777" w:rsidR="004B3308" w:rsidRPr="00DF7D09" w:rsidRDefault="004B3308" w:rsidP="004B3308">
            <w:pPr>
              <w:jc w:val="center"/>
              <w:rPr>
                <w:b/>
              </w:rPr>
            </w:pPr>
            <w:r w:rsidRPr="00DF7D09">
              <w:rPr>
                <w:b/>
              </w:rPr>
              <w:t>Klíčové kompetence</w:t>
            </w:r>
          </w:p>
        </w:tc>
        <w:tc>
          <w:tcPr>
            <w:tcW w:w="2552" w:type="dxa"/>
            <w:tcBorders>
              <w:top w:val="single" w:sz="18" w:space="0" w:color="auto"/>
              <w:bottom w:val="single" w:sz="18" w:space="0" w:color="auto"/>
            </w:tcBorders>
            <w:shd w:val="clear" w:color="auto" w:fill="BFBFBF" w:themeFill="background1" w:themeFillShade="BF"/>
            <w:vAlign w:val="center"/>
          </w:tcPr>
          <w:p w14:paraId="770043FD" w14:textId="77777777" w:rsidR="004B3308" w:rsidRPr="00DF7D09" w:rsidRDefault="004B3308" w:rsidP="004B3308">
            <w:pPr>
              <w:jc w:val="center"/>
              <w:rPr>
                <w:b/>
              </w:rPr>
            </w:pPr>
            <w:r w:rsidRPr="00DF7D09">
              <w:rPr>
                <w:b/>
              </w:rPr>
              <w:t>Dílčí cíle</w:t>
            </w:r>
          </w:p>
        </w:tc>
        <w:tc>
          <w:tcPr>
            <w:tcW w:w="3678" w:type="dxa"/>
            <w:tcBorders>
              <w:top w:val="single" w:sz="18" w:space="0" w:color="auto"/>
              <w:bottom w:val="single" w:sz="18" w:space="0" w:color="auto"/>
              <w:right w:val="single" w:sz="18" w:space="0" w:color="auto"/>
            </w:tcBorders>
            <w:shd w:val="clear" w:color="auto" w:fill="BFBFBF" w:themeFill="background1" w:themeFillShade="BF"/>
            <w:vAlign w:val="center"/>
          </w:tcPr>
          <w:p w14:paraId="603D29F5" w14:textId="77777777" w:rsidR="004B3308" w:rsidRPr="00DF7D09" w:rsidRDefault="004B3308" w:rsidP="004B3308">
            <w:pPr>
              <w:jc w:val="center"/>
              <w:rPr>
                <w:b/>
              </w:rPr>
            </w:pPr>
            <w:r w:rsidRPr="00DF7D09">
              <w:rPr>
                <w:b/>
              </w:rPr>
              <w:t>Očekávané výstupy</w:t>
            </w:r>
          </w:p>
        </w:tc>
      </w:tr>
      <w:tr w:rsidR="00DF7D09" w14:paraId="3A6B7580" w14:textId="77777777" w:rsidTr="00E7777A">
        <w:trPr>
          <w:trHeight w:val="2629"/>
        </w:trPr>
        <w:tc>
          <w:tcPr>
            <w:tcW w:w="2263" w:type="dxa"/>
            <w:tcBorders>
              <w:top w:val="single" w:sz="18" w:space="0" w:color="auto"/>
            </w:tcBorders>
          </w:tcPr>
          <w:p w14:paraId="29AA052C" w14:textId="77777777" w:rsidR="00DF7D09" w:rsidRPr="00DF7D09" w:rsidRDefault="00DF7D09" w:rsidP="00CB2542">
            <w:pPr>
              <w:spacing w:after="240" w:line="240" w:lineRule="auto"/>
            </w:pPr>
            <w:r w:rsidRPr="00DF7D09">
              <w:t>si všímá dění i problémů v bezprostředním okolí; přirozenou motivací k řešení dalších problémů a situací je pro něj pozitivní odezva na aktivní zájem</w:t>
            </w:r>
            <w:r w:rsidR="00FB15DB">
              <w:t xml:space="preserve"> (2.1)</w:t>
            </w:r>
          </w:p>
        </w:tc>
        <w:tc>
          <w:tcPr>
            <w:tcW w:w="2552" w:type="dxa"/>
            <w:tcBorders>
              <w:top w:val="single" w:sz="18" w:space="0" w:color="auto"/>
            </w:tcBorders>
          </w:tcPr>
          <w:p w14:paraId="7A952E4A" w14:textId="77777777" w:rsidR="00DF7D09" w:rsidRPr="00DF7D09" w:rsidRDefault="00DF7D09" w:rsidP="00CB2542">
            <w:pPr>
              <w:spacing w:after="240" w:line="240" w:lineRule="auto"/>
            </w:pPr>
            <w:r w:rsidRPr="00DF7D09">
              <w:t>posilování přirozených poznávacích citů (zvídavosti, zájmu, radosti z objevování apod.)</w:t>
            </w:r>
            <w:r w:rsidR="00FB15DB">
              <w:t xml:space="preserve"> (5.2.2.3)</w:t>
            </w:r>
          </w:p>
        </w:tc>
        <w:tc>
          <w:tcPr>
            <w:tcW w:w="3678" w:type="dxa"/>
            <w:tcBorders>
              <w:top w:val="single" w:sz="18" w:space="0" w:color="auto"/>
            </w:tcBorders>
          </w:tcPr>
          <w:p w14:paraId="481DCDC2" w14:textId="77777777" w:rsidR="00DF7D09" w:rsidRPr="00DF7D09" w:rsidRDefault="00DF7D09" w:rsidP="00CB2542">
            <w:pPr>
              <w:spacing w:after="240" w:line="240" w:lineRule="auto"/>
            </w:pPr>
            <w:r w:rsidRPr="00DF7D09">
              <w:t>prožívat radost ze zvládnutého a poznaného</w:t>
            </w:r>
          </w:p>
        </w:tc>
      </w:tr>
      <w:tr w:rsidR="00DF7D09" w14:paraId="0A1B5489" w14:textId="77777777" w:rsidTr="00CB2542">
        <w:tc>
          <w:tcPr>
            <w:tcW w:w="2263" w:type="dxa"/>
            <w:vMerge w:val="restart"/>
          </w:tcPr>
          <w:p w14:paraId="47878A2A" w14:textId="77777777" w:rsidR="00DF7D09" w:rsidRDefault="00DF7D09" w:rsidP="00CB2542">
            <w:pPr>
              <w:spacing w:after="240" w:line="240" w:lineRule="auto"/>
            </w:pPr>
            <w:r w:rsidRPr="00DF7D09">
              <w:t xml:space="preserve">ovládá řeč, hovoří ve vhodně formulovaných větách, samostatně vyjadřuje své myšlenky, sdělení, otázky i odpovědi, rozumí slyšenému, slovně reaguje a </w:t>
            </w:r>
            <w:r w:rsidRPr="00DF7D09">
              <w:lastRenderedPageBreak/>
              <w:t>vede smysluplný dialog</w:t>
            </w:r>
            <w:r w:rsidR="00FB15DB">
              <w:t xml:space="preserve"> (3.1)</w:t>
            </w:r>
          </w:p>
        </w:tc>
        <w:tc>
          <w:tcPr>
            <w:tcW w:w="2552" w:type="dxa"/>
            <w:vMerge w:val="restart"/>
          </w:tcPr>
          <w:p w14:paraId="35CC3EDB" w14:textId="77777777" w:rsidR="00DF7D09" w:rsidRDefault="00DF7D09" w:rsidP="00CB2542">
            <w:pPr>
              <w:spacing w:after="240" w:line="240" w:lineRule="auto"/>
            </w:pPr>
            <w:r w:rsidRPr="00DF7D09">
              <w:lastRenderedPageBreak/>
              <w:t xml:space="preserve">rozvoj řečových schopností a jazykových dovedností receptivních (vnímání, naslouchání, porozumění) i produktivních (výslovnosti, vytváření pojmů, mluvního </w:t>
            </w:r>
            <w:r w:rsidRPr="00DF7D09">
              <w:lastRenderedPageBreak/>
              <w:t>projevu, vyjadřování)</w:t>
            </w:r>
            <w:r w:rsidR="00FB15DB">
              <w:t xml:space="preserve"> (5.2.1.1)</w:t>
            </w:r>
          </w:p>
        </w:tc>
        <w:tc>
          <w:tcPr>
            <w:tcW w:w="3678" w:type="dxa"/>
          </w:tcPr>
          <w:p w14:paraId="779429FA" w14:textId="77777777" w:rsidR="00DF7D09" w:rsidRDefault="00DF7D09" w:rsidP="00CB2542">
            <w:pPr>
              <w:spacing w:after="240" w:line="240" w:lineRule="auto"/>
            </w:pPr>
            <w:r w:rsidRPr="00DF7D09">
              <w:lastRenderedPageBreak/>
              <w:t>porozumět slyšenému (zachytit hlavní myšlenku příběhu, sledovat děj a zopakovat jej ve správných větách)</w:t>
            </w:r>
          </w:p>
        </w:tc>
      </w:tr>
      <w:tr w:rsidR="00DF7D09" w14:paraId="62E908E6" w14:textId="77777777" w:rsidTr="00CB2542">
        <w:tc>
          <w:tcPr>
            <w:tcW w:w="2263" w:type="dxa"/>
            <w:vMerge/>
          </w:tcPr>
          <w:p w14:paraId="5586B0DC" w14:textId="77777777" w:rsidR="00DF7D09" w:rsidRDefault="00DF7D09" w:rsidP="00CB2542">
            <w:pPr>
              <w:spacing w:after="240" w:line="240" w:lineRule="auto"/>
            </w:pPr>
          </w:p>
        </w:tc>
        <w:tc>
          <w:tcPr>
            <w:tcW w:w="2552" w:type="dxa"/>
            <w:vMerge/>
          </w:tcPr>
          <w:p w14:paraId="2B3BBE64" w14:textId="77777777" w:rsidR="00DF7D09" w:rsidRDefault="00DF7D09" w:rsidP="00CB2542">
            <w:pPr>
              <w:spacing w:after="240" w:line="240" w:lineRule="auto"/>
            </w:pPr>
          </w:p>
        </w:tc>
        <w:tc>
          <w:tcPr>
            <w:tcW w:w="3678" w:type="dxa"/>
          </w:tcPr>
          <w:p w14:paraId="2E03CD55" w14:textId="77777777" w:rsidR="00DF7D09" w:rsidRDefault="00DF7D09" w:rsidP="00CB2542">
            <w:pPr>
              <w:spacing w:after="240" w:line="240" w:lineRule="auto"/>
            </w:pPr>
            <w:r w:rsidRPr="00DF7D09">
              <w:t>správně vyslovovat, ovládat dech, tempo i intonaci řeči</w:t>
            </w:r>
          </w:p>
        </w:tc>
      </w:tr>
      <w:tr w:rsidR="00DF7D09" w14:paraId="5DC09D56" w14:textId="77777777" w:rsidTr="00CB2542">
        <w:tc>
          <w:tcPr>
            <w:tcW w:w="2263" w:type="dxa"/>
            <w:vMerge/>
          </w:tcPr>
          <w:p w14:paraId="21074349" w14:textId="77777777" w:rsidR="00DF7D09" w:rsidRDefault="00DF7D09" w:rsidP="00CB2542">
            <w:pPr>
              <w:spacing w:after="240" w:line="240" w:lineRule="auto"/>
            </w:pPr>
          </w:p>
        </w:tc>
        <w:tc>
          <w:tcPr>
            <w:tcW w:w="2552" w:type="dxa"/>
            <w:vMerge/>
          </w:tcPr>
          <w:p w14:paraId="2EAD184B" w14:textId="77777777" w:rsidR="00DF7D09" w:rsidRDefault="00DF7D09" w:rsidP="00CB2542">
            <w:pPr>
              <w:spacing w:after="240" w:line="240" w:lineRule="auto"/>
            </w:pPr>
          </w:p>
        </w:tc>
        <w:tc>
          <w:tcPr>
            <w:tcW w:w="3678" w:type="dxa"/>
          </w:tcPr>
          <w:p w14:paraId="4189C7BE" w14:textId="77777777" w:rsidR="00DF7D09" w:rsidRDefault="00DF7D09" w:rsidP="00CB2542">
            <w:pPr>
              <w:spacing w:after="240" w:line="240" w:lineRule="auto"/>
            </w:pPr>
            <w:r w:rsidRPr="00DF7D09">
              <w:t>sluchově rozlišovat začáteční a koncové slabiky a hlásky ve slovech</w:t>
            </w:r>
          </w:p>
        </w:tc>
      </w:tr>
      <w:tr w:rsidR="00DF7D09" w14:paraId="5DD3378A" w14:textId="77777777" w:rsidTr="00CB2542">
        <w:tc>
          <w:tcPr>
            <w:tcW w:w="2263" w:type="dxa"/>
          </w:tcPr>
          <w:p w14:paraId="4160D9DD" w14:textId="77777777" w:rsidR="00DF7D09" w:rsidRDefault="00DF7D09" w:rsidP="00CB2542">
            <w:pPr>
              <w:spacing w:after="240" w:line="240" w:lineRule="auto"/>
            </w:pPr>
            <w:r w:rsidRPr="00DF7D09">
              <w:t>samostatně rozhoduje o svých činnostech; umí si vytvořit svůj názor a vyjádřit jej</w:t>
            </w:r>
            <w:r w:rsidR="00FB15DB">
              <w:t xml:space="preserve"> (4.1)</w:t>
            </w:r>
          </w:p>
        </w:tc>
        <w:tc>
          <w:tcPr>
            <w:tcW w:w="2552" w:type="dxa"/>
          </w:tcPr>
          <w:p w14:paraId="3B92C329" w14:textId="77777777" w:rsidR="00DF7D09" w:rsidRDefault="00DF7D09" w:rsidP="00CB2542">
            <w:pPr>
              <w:spacing w:after="240" w:line="240" w:lineRule="auto"/>
            </w:pPr>
            <w:r w:rsidRPr="00DF7D09">
              <w:t>rozvoj pohybových schopností a zdokonalování dovedností v oblasti hrubé i jemné motoriky (koordinace a rozsahu pohybu, dýchání, koordinace ruky a oka apod.), ovládání pohybového aparátu a tělesných funkcí</w:t>
            </w:r>
            <w:r w:rsidR="00DA5DB7">
              <w:t xml:space="preserve"> (5.1.2)</w:t>
            </w:r>
          </w:p>
        </w:tc>
        <w:tc>
          <w:tcPr>
            <w:tcW w:w="3678" w:type="dxa"/>
          </w:tcPr>
          <w:p w14:paraId="0855C780" w14:textId="77777777" w:rsidR="00DF7D09" w:rsidRDefault="00DF7D09" w:rsidP="00CB2542">
            <w:pPr>
              <w:spacing w:after="240" w:line="240" w:lineRule="auto"/>
            </w:pPr>
            <w:r w:rsidRPr="00DF7D09">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tc>
      </w:tr>
      <w:tr w:rsidR="00CB2542" w14:paraId="63AB3BD3" w14:textId="77777777" w:rsidTr="00CB2542">
        <w:tc>
          <w:tcPr>
            <w:tcW w:w="2263" w:type="dxa"/>
            <w:vMerge w:val="restart"/>
          </w:tcPr>
          <w:p w14:paraId="0B069243" w14:textId="77777777" w:rsidR="00CB2542" w:rsidRPr="00CB2542" w:rsidRDefault="00CB2542" w:rsidP="00CB2542">
            <w:pPr>
              <w:spacing w:line="240" w:lineRule="auto"/>
            </w:pPr>
            <w:r w:rsidRPr="00CB2542">
              <w:t>dokáže se vyjadřovat a sdělovat své prožitky, pocity a nálady různými prostředky (řečovými, výtvarnými, hudebními, dramatickými apod.)</w:t>
            </w:r>
            <w:r w:rsidR="00FB15DB">
              <w:t xml:space="preserve"> (3.2)</w:t>
            </w:r>
          </w:p>
        </w:tc>
        <w:tc>
          <w:tcPr>
            <w:tcW w:w="2552" w:type="dxa"/>
            <w:vMerge w:val="restart"/>
          </w:tcPr>
          <w:p w14:paraId="1625C1C0" w14:textId="77777777" w:rsidR="00CB2542" w:rsidRPr="00CB2542" w:rsidRDefault="00CB2542" w:rsidP="00CB2542">
            <w:pPr>
              <w:spacing w:line="240" w:lineRule="auto"/>
            </w:pPr>
            <w:r w:rsidRPr="00CB2542">
              <w:t>rozvoj komunikativních dovedností (verbálních i neverbálních) a kultivovaného projevu</w:t>
            </w:r>
            <w:r w:rsidR="00DA5DB7">
              <w:t xml:space="preserve"> (5.2.1.2)</w:t>
            </w:r>
          </w:p>
        </w:tc>
        <w:tc>
          <w:tcPr>
            <w:tcW w:w="3678" w:type="dxa"/>
          </w:tcPr>
          <w:p w14:paraId="41869913" w14:textId="77777777" w:rsidR="00CB2542" w:rsidRPr="00CB2542" w:rsidRDefault="00CB2542" w:rsidP="00CB2542">
            <w:pPr>
              <w:spacing w:line="240" w:lineRule="auto"/>
            </w:pPr>
            <w:r>
              <w:t>chápat slovní vtip a humor</w:t>
            </w:r>
          </w:p>
        </w:tc>
      </w:tr>
      <w:tr w:rsidR="00CB2542" w14:paraId="71E18F24" w14:textId="77777777" w:rsidTr="00CB2542">
        <w:tc>
          <w:tcPr>
            <w:tcW w:w="2263" w:type="dxa"/>
            <w:vMerge/>
          </w:tcPr>
          <w:p w14:paraId="3B230A42" w14:textId="77777777" w:rsidR="00CB2542" w:rsidRPr="00CB2542" w:rsidRDefault="00CB2542" w:rsidP="00CB2542">
            <w:pPr>
              <w:spacing w:line="240" w:lineRule="auto"/>
            </w:pPr>
          </w:p>
        </w:tc>
        <w:tc>
          <w:tcPr>
            <w:tcW w:w="2552" w:type="dxa"/>
            <w:vMerge/>
          </w:tcPr>
          <w:p w14:paraId="4A4D6270" w14:textId="77777777" w:rsidR="00CB2542" w:rsidRPr="00CB2542" w:rsidRDefault="00CB2542" w:rsidP="00CB2542">
            <w:pPr>
              <w:spacing w:line="240" w:lineRule="auto"/>
            </w:pPr>
          </w:p>
        </w:tc>
        <w:tc>
          <w:tcPr>
            <w:tcW w:w="3678" w:type="dxa"/>
          </w:tcPr>
          <w:p w14:paraId="15C64213" w14:textId="77777777" w:rsidR="00CB2542" w:rsidRPr="00CB2542" w:rsidRDefault="00CB2542" w:rsidP="00CB2542">
            <w:pPr>
              <w:spacing w:line="240" w:lineRule="auto"/>
            </w:pPr>
            <w:r w:rsidRPr="00CB2542">
              <w:t>naučit se zpaměti krátké texty (reprodukovat říkanky, písničky, pohádky, zvládnout jednoduchou dramatickou úlohu apod.)</w:t>
            </w:r>
          </w:p>
        </w:tc>
      </w:tr>
      <w:tr w:rsidR="00CB2542" w14:paraId="60EFC2D2" w14:textId="77777777" w:rsidTr="00CB2542">
        <w:tc>
          <w:tcPr>
            <w:tcW w:w="2263" w:type="dxa"/>
            <w:vMerge/>
          </w:tcPr>
          <w:p w14:paraId="753D59C7" w14:textId="77777777" w:rsidR="00CB2542" w:rsidRPr="00CB2542" w:rsidRDefault="00CB2542" w:rsidP="00CB2542">
            <w:pPr>
              <w:spacing w:line="240" w:lineRule="auto"/>
            </w:pPr>
          </w:p>
        </w:tc>
        <w:tc>
          <w:tcPr>
            <w:tcW w:w="2552" w:type="dxa"/>
            <w:vMerge/>
          </w:tcPr>
          <w:p w14:paraId="4DAA1151" w14:textId="77777777" w:rsidR="00CB2542" w:rsidRPr="00CB2542" w:rsidRDefault="00CB2542" w:rsidP="00CB2542">
            <w:pPr>
              <w:spacing w:line="240" w:lineRule="auto"/>
            </w:pPr>
          </w:p>
        </w:tc>
        <w:tc>
          <w:tcPr>
            <w:tcW w:w="3678" w:type="dxa"/>
          </w:tcPr>
          <w:p w14:paraId="10672B2B" w14:textId="77777777" w:rsidR="00CB2542" w:rsidRPr="00CB2542" w:rsidRDefault="00CB2542" w:rsidP="00CB2542">
            <w:pPr>
              <w:spacing w:line="240" w:lineRule="auto"/>
            </w:pPr>
            <w:r w:rsidRPr="00CB2542">
              <w:t>poznat a pojmenovat většinu toho, čím je obklopeno</w:t>
            </w:r>
          </w:p>
        </w:tc>
      </w:tr>
      <w:tr w:rsidR="00CB2542" w14:paraId="32EB28E9" w14:textId="77777777" w:rsidTr="00CB2542">
        <w:tc>
          <w:tcPr>
            <w:tcW w:w="2263" w:type="dxa"/>
            <w:vMerge/>
          </w:tcPr>
          <w:p w14:paraId="6911E6F3" w14:textId="77777777" w:rsidR="00CB2542" w:rsidRPr="00CB2542" w:rsidRDefault="00CB2542" w:rsidP="00CB2542">
            <w:pPr>
              <w:spacing w:line="240" w:lineRule="auto"/>
            </w:pPr>
          </w:p>
        </w:tc>
        <w:tc>
          <w:tcPr>
            <w:tcW w:w="2552" w:type="dxa"/>
            <w:vMerge/>
          </w:tcPr>
          <w:p w14:paraId="6ED5F15C" w14:textId="77777777" w:rsidR="00CB2542" w:rsidRPr="00CB2542" w:rsidRDefault="00CB2542" w:rsidP="00CB2542">
            <w:pPr>
              <w:spacing w:line="240" w:lineRule="auto"/>
            </w:pPr>
          </w:p>
        </w:tc>
        <w:tc>
          <w:tcPr>
            <w:tcW w:w="3678" w:type="dxa"/>
          </w:tcPr>
          <w:p w14:paraId="209944A5" w14:textId="77777777" w:rsidR="00CB2542" w:rsidRPr="00CB2542" w:rsidRDefault="00CB2542" w:rsidP="00CB2542">
            <w:pPr>
              <w:spacing w:line="240" w:lineRule="auto"/>
            </w:pPr>
            <w:r w:rsidRPr="00CB2542">
              <w:t>pojmenovat většinu toho, čím je obklopeno</w:t>
            </w:r>
          </w:p>
        </w:tc>
      </w:tr>
      <w:tr w:rsidR="00CB2542" w14:paraId="4E70DBF3" w14:textId="77777777" w:rsidTr="00CB2542">
        <w:tc>
          <w:tcPr>
            <w:tcW w:w="2263" w:type="dxa"/>
            <w:vMerge w:val="restart"/>
          </w:tcPr>
          <w:p w14:paraId="028D4A9D" w14:textId="77777777" w:rsidR="00CB2542" w:rsidRDefault="00CB2542" w:rsidP="00CB2542">
            <w:pPr>
              <w:spacing w:line="240" w:lineRule="auto"/>
            </w:pPr>
            <w:r w:rsidRPr="00CB2542">
              <w:t>má elementární poznatky o světě lidí, kultury, přírody i techniky, který dítě obklopuje, o jeho rozmanitostech a proměnách; orientuje se v řádu a dění v prostředí, ve kterém žije</w:t>
            </w:r>
            <w:r w:rsidR="00FB15DB">
              <w:t xml:space="preserve"> (1.3)</w:t>
            </w:r>
          </w:p>
        </w:tc>
        <w:tc>
          <w:tcPr>
            <w:tcW w:w="2552" w:type="dxa"/>
            <w:vMerge w:val="restart"/>
          </w:tcPr>
          <w:p w14:paraId="017425F5" w14:textId="77777777" w:rsidR="00CB2542" w:rsidRDefault="00CB2542" w:rsidP="00CB2542">
            <w:pPr>
              <w:spacing w:line="240" w:lineRule="auto"/>
            </w:pPr>
            <w:r w:rsidRPr="00CB2542">
              <w:t>seznamování se světem lidí, kultury a umění, osvojení si základních poznatků o prostředí, v němž dítě žije</w:t>
            </w:r>
            <w:r w:rsidR="00DA5DB7">
              <w:t xml:space="preserve"> (5.4.5)</w:t>
            </w:r>
          </w:p>
        </w:tc>
        <w:tc>
          <w:tcPr>
            <w:tcW w:w="3678" w:type="dxa"/>
          </w:tcPr>
          <w:p w14:paraId="5FE0CEF8" w14:textId="77777777" w:rsidR="00CB2542" w:rsidRPr="00CB2542" w:rsidRDefault="00CB2542" w:rsidP="00CB2542">
            <w:pPr>
              <w:spacing w:line="240" w:lineRule="auto"/>
            </w:pPr>
            <w:r w:rsidRPr="00CB2542">
              <w:t>začlenit se do třídy a zařadit se mezi své vrstevníky, respektovat jejich rozdílné vlastnosti, schopnosti a dovednosti</w:t>
            </w:r>
          </w:p>
        </w:tc>
      </w:tr>
      <w:tr w:rsidR="00CB2542" w14:paraId="00D7CF44" w14:textId="77777777" w:rsidTr="00997D3F">
        <w:trPr>
          <w:trHeight w:val="931"/>
        </w:trPr>
        <w:tc>
          <w:tcPr>
            <w:tcW w:w="2263" w:type="dxa"/>
            <w:vMerge/>
          </w:tcPr>
          <w:p w14:paraId="5AB2DA88" w14:textId="77777777" w:rsidR="00CB2542" w:rsidRDefault="00CB2542" w:rsidP="00CB2542">
            <w:pPr>
              <w:spacing w:line="240" w:lineRule="auto"/>
            </w:pPr>
          </w:p>
        </w:tc>
        <w:tc>
          <w:tcPr>
            <w:tcW w:w="2552" w:type="dxa"/>
            <w:vMerge/>
          </w:tcPr>
          <w:p w14:paraId="1A768AC5" w14:textId="77777777" w:rsidR="00CB2542" w:rsidRDefault="00CB2542" w:rsidP="00CB2542">
            <w:pPr>
              <w:spacing w:line="240" w:lineRule="auto"/>
            </w:pPr>
          </w:p>
        </w:tc>
        <w:tc>
          <w:tcPr>
            <w:tcW w:w="3678" w:type="dxa"/>
          </w:tcPr>
          <w:p w14:paraId="50B6689A" w14:textId="77777777" w:rsidR="00CB2542" w:rsidRPr="00CB2542" w:rsidRDefault="00CB2542" w:rsidP="00CB2542">
            <w:pPr>
              <w:spacing w:line="240" w:lineRule="auto"/>
            </w:pPr>
            <w:r w:rsidRPr="00CB2542">
              <w:t>zacházet šetrně s vlastními i cizími pomůckami, hračkami, věcmi denní potřeby, s knížkami, s penězi apod.</w:t>
            </w:r>
          </w:p>
        </w:tc>
      </w:tr>
      <w:tr w:rsidR="00CB2542" w14:paraId="5F8F2C35" w14:textId="77777777" w:rsidTr="00CB2542">
        <w:tc>
          <w:tcPr>
            <w:tcW w:w="2263" w:type="dxa"/>
            <w:vMerge/>
          </w:tcPr>
          <w:p w14:paraId="723705B8" w14:textId="77777777" w:rsidR="00CB2542" w:rsidRDefault="00CB2542" w:rsidP="00CB2542">
            <w:pPr>
              <w:spacing w:line="240" w:lineRule="auto"/>
            </w:pPr>
          </w:p>
        </w:tc>
        <w:tc>
          <w:tcPr>
            <w:tcW w:w="2552" w:type="dxa"/>
            <w:vMerge/>
          </w:tcPr>
          <w:p w14:paraId="43E34F84" w14:textId="77777777" w:rsidR="00CB2542" w:rsidRDefault="00CB2542" w:rsidP="00CB2542">
            <w:pPr>
              <w:spacing w:line="240" w:lineRule="auto"/>
            </w:pPr>
          </w:p>
        </w:tc>
        <w:tc>
          <w:tcPr>
            <w:tcW w:w="3678" w:type="dxa"/>
          </w:tcPr>
          <w:p w14:paraId="026E6116" w14:textId="77777777" w:rsidR="00CB2542" w:rsidRPr="00CB2542" w:rsidRDefault="00CB2542" w:rsidP="00CB2542">
            <w:pPr>
              <w:spacing w:line="240" w:lineRule="auto"/>
            </w:pPr>
            <w:r w:rsidRPr="00CB2542">
              <w:t>adaptovat se na život ve škole, aktivně zvládat požadavky plynoucí z prostředí školy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w:t>
            </w:r>
          </w:p>
        </w:tc>
      </w:tr>
      <w:tr w:rsidR="00CB2542" w14:paraId="70B36207" w14:textId="77777777" w:rsidTr="00CB2542">
        <w:tc>
          <w:tcPr>
            <w:tcW w:w="2263" w:type="dxa"/>
          </w:tcPr>
          <w:p w14:paraId="129FD556" w14:textId="77777777" w:rsidR="00CB2542" w:rsidRDefault="00CB2542" w:rsidP="00CB2542">
            <w:pPr>
              <w:spacing w:line="240" w:lineRule="auto"/>
            </w:pPr>
            <w:r w:rsidRPr="00CB2542">
              <w:lastRenderedPageBreak/>
              <w:t>napodobuje modely prosociálního chování a mezilidských vztahů, které nachází ve svém okolí</w:t>
            </w:r>
            <w:r w:rsidR="00FB15DB">
              <w:t xml:space="preserve"> (4.5)</w:t>
            </w:r>
          </w:p>
        </w:tc>
        <w:tc>
          <w:tcPr>
            <w:tcW w:w="2552" w:type="dxa"/>
          </w:tcPr>
          <w:p w14:paraId="18C7F3D3" w14:textId="77777777" w:rsidR="00CB2542" w:rsidRDefault="00CB2542" w:rsidP="00CB2542">
            <w:pPr>
              <w:spacing w:line="240" w:lineRule="auto"/>
            </w:pPr>
            <w:r w:rsidRPr="00CB2542">
              <w:t>posilování prosociálního chování ve vztahu k ostatním lidem (v rodině, v mateřské škole, v dětské herní skupině apod.)</w:t>
            </w:r>
            <w:r w:rsidR="00DA5DB7">
              <w:t xml:space="preserve"> (5.3.3)</w:t>
            </w:r>
          </w:p>
        </w:tc>
        <w:tc>
          <w:tcPr>
            <w:tcW w:w="3678" w:type="dxa"/>
          </w:tcPr>
          <w:p w14:paraId="49E1A63E" w14:textId="77777777" w:rsidR="00CB2542" w:rsidRPr="00CB2542" w:rsidRDefault="00CB2542" w:rsidP="00CB2542">
            <w:pPr>
              <w:spacing w:line="240" w:lineRule="auto"/>
            </w:pPr>
            <w:r w:rsidRPr="00CB2542">
              <w:t>vnímat, co si druhý přeje či potřebuje, vycházet mu vstříc (chovat se citlivě a ohleduplně k slabšímu či postiženému dítěti, mít ohled na druhého a soucítit s ním, nabídnout mu pomoc apod.)</w:t>
            </w:r>
          </w:p>
        </w:tc>
      </w:tr>
      <w:tr w:rsidR="00CB2542" w14:paraId="6300B12E" w14:textId="77777777" w:rsidTr="00997D3F">
        <w:trPr>
          <w:trHeight w:val="1402"/>
        </w:trPr>
        <w:tc>
          <w:tcPr>
            <w:tcW w:w="2263" w:type="dxa"/>
            <w:vMerge w:val="restart"/>
          </w:tcPr>
          <w:p w14:paraId="2CC487A7" w14:textId="77777777" w:rsidR="00CB2542" w:rsidRDefault="00CB2542" w:rsidP="00CB2542">
            <w:pPr>
              <w:spacing w:line="240" w:lineRule="auto"/>
            </w:pPr>
            <w:r w:rsidRPr="00CB2542">
              <w:t>se spolupodílí na společných rozhodnutích; přijímá vyjasněné a zdůvodněné povinnosti; dodržuje dohodnutá a pochopená pravidla a přizpůsobuje se jim</w:t>
            </w:r>
            <w:r w:rsidR="00FB15DB">
              <w:t xml:space="preserve"> (4.6)</w:t>
            </w:r>
          </w:p>
        </w:tc>
        <w:tc>
          <w:tcPr>
            <w:tcW w:w="2552" w:type="dxa"/>
            <w:vMerge w:val="restart"/>
          </w:tcPr>
          <w:p w14:paraId="0A94D4BB" w14:textId="77777777" w:rsidR="00CB2542" w:rsidRDefault="00CB2542" w:rsidP="00CB2542">
            <w:pPr>
              <w:spacing w:line="240" w:lineRule="auto"/>
            </w:pPr>
            <w:r w:rsidRPr="00CB2542">
              <w:t>seznamování s pravidly chování ve vztahu k druhému</w:t>
            </w:r>
            <w:r w:rsidR="00DA5DB7">
              <w:t xml:space="preserve"> (5.3.1)</w:t>
            </w:r>
          </w:p>
        </w:tc>
        <w:tc>
          <w:tcPr>
            <w:tcW w:w="3678" w:type="dxa"/>
          </w:tcPr>
          <w:p w14:paraId="0AB1D338" w14:textId="77777777" w:rsidR="00CB2542" w:rsidRPr="00CB2542" w:rsidRDefault="00CB2542" w:rsidP="00CB2542">
            <w:pPr>
              <w:spacing w:line="240" w:lineRule="auto"/>
            </w:pPr>
            <w:r w:rsidRPr="00CB2542">
              <w:t>uvědomovat si svá práva ve vztahu k druhému, přiznávat stejná práva druhým a respektovat je</w:t>
            </w:r>
          </w:p>
        </w:tc>
      </w:tr>
      <w:tr w:rsidR="00CB2542" w14:paraId="7D9D78FC" w14:textId="77777777" w:rsidTr="00CB2542">
        <w:tc>
          <w:tcPr>
            <w:tcW w:w="2263" w:type="dxa"/>
            <w:vMerge/>
          </w:tcPr>
          <w:p w14:paraId="2C9A2780" w14:textId="77777777" w:rsidR="00CB2542" w:rsidRDefault="00CB2542" w:rsidP="00CB2542">
            <w:pPr>
              <w:spacing w:line="240" w:lineRule="auto"/>
            </w:pPr>
          </w:p>
        </w:tc>
        <w:tc>
          <w:tcPr>
            <w:tcW w:w="2552" w:type="dxa"/>
            <w:vMerge/>
          </w:tcPr>
          <w:p w14:paraId="30EA21A8" w14:textId="77777777" w:rsidR="00CB2542" w:rsidRDefault="00CB2542" w:rsidP="00CB2542">
            <w:pPr>
              <w:spacing w:line="240" w:lineRule="auto"/>
            </w:pPr>
          </w:p>
        </w:tc>
        <w:tc>
          <w:tcPr>
            <w:tcW w:w="3678" w:type="dxa"/>
          </w:tcPr>
          <w:p w14:paraId="211A00CD" w14:textId="77777777" w:rsidR="00CB2542" w:rsidRPr="00CB2542" w:rsidRDefault="00CB2542" w:rsidP="00CB2542">
            <w:pPr>
              <w:spacing w:line="240" w:lineRule="auto"/>
            </w:pPr>
            <w:r w:rsidRPr="00CB2542">
              <w:t>dodržovat dohodnutá a pochopená pravidla vzájemného soužití a chování doma, v mateřské škole, na veřejnosti, dodržovat herní pravidla</w:t>
            </w:r>
          </w:p>
        </w:tc>
      </w:tr>
      <w:tr w:rsidR="00CB2542" w14:paraId="457A9771" w14:textId="77777777" w:rsidTr="00997D3F">
        <w:trPr>
          <w:trHeight w:val="1341"/>
        </w:trPr>
        <w:tc>
          <w:tcPr>
            <w:tcW w:w="2263" w:type="dxa"/>
          </w:tcPr>
          <w:p w14:paraId="1D374473" w14:textId="77777777" w:rsidR="00CB2542" w:rsidRPr="00CB2542" w:rsidRDefault="00997D3F" w:rsidP="00250DE5">
            <w:pPr>
              <w:spacing w:line="240" w:lineRule="auto"/>
            </w:pPr>
            <w:r w:rsidRPr="00997D3F">
              <w:t>se zajímá o druhé i o to, co se kolem děje; je otevřené aktuálnímu dění</w:t>
            </w:r>
            <w:r w:rsidR="00FB15DB">
              <w:t xml:space="preserve"> (5.6)</w:t>
            </w:r>
          </w:p>
        </w:tc>
        <w:tc>
          <w:tcPr>
            <w:tcW w:w="2552" w:type="dxa"/>
          </w:tcPr>
          <w:p w14:paraId="6C49AEA4" w14:textId="77777777" w:rsidR="00CB2542" w:rsidRPr="00CB2542" w:rsidRDefault="00997D3F" w:rsidP="00250DE5">
            <w:pPr>
              <w:spacing w:line="240" w:lineRule="auto"/>
            </w:pPr>
            <w:r w:rsidRPr="00997D3F">
              <w:t>získání relativní citové samostatnosti</w:t>
            </w:r>
            <w:r w:rsidR="00DA5DB7">
              <w:t xml:space="preserve"> (5.2.3.2)</w:t>
            </w:r>
          </w:p>
        </w:tc>
        <w:tc>
          <w:tcPr>
            <w:tcW w:w="3678" w:type="dxa"/>
          </w:tcPr>
          <w:p w14:paraId="61BDB2A0" w14:textId="77777777" w:rsidR="00CB2542" w:rsidRPr="00CB2542" w:rsidRDefault="00997D3F" w:rsidP="00250DE5">
            <w:pPr>
              <w:spacing w:line="240" w:lineRule="auto"/>
            </w:pPr>
            <w:r w:rsidRPr="00997D3F">
              <w:t>odloučit se na určitou dobu od rodičů a blízkých, být aktivní i bez jejich opory</w:t>
            </w:r>
          </w:p>
        </w:tc>
      </w:tr>
      <w:tr w:rsidR="00997D3F" w14:paraId="52018FCF" w14:textId="77777777" w:rsidTr="00997D3F">
        <w:trPr>
          <w:trHeight w:val="2396"/>
        </w:trPr>
        <w:tc>
          <w:tcPr>
            <w:tcW w:w="2263" w:type="dxa"/>
          </w:tcPr>
          <w:p w14:paraId="0B10926F" w14:textId="77777777" w:rsidR="00997D3F" w:rsidRPr="00997D3F" w:rsidRDefault="00997D3F" w:rsidP="00250DE5">
            <w:pPr>
              <w:spacing w:line="240" w:lineRule="auto"/>
            </w:pPr>
            <w:r w:rsidRPr="00997D3F">
              <w:t>se chová při setkání s neznámými lidmi či v neznámých situacích obezřetně; nevhodné chování i komunikaci, která je mu nepříjemná, umí odmítnout</w:t>
            </w:r>
            <w:r w:rsidR="00FB15DB">
              <w:t xml:space="preserve"> (4.7)</w:t>
            </w:r>
          </w:p>
        </w:tc>
        <w:tc>
          <w:tcPr>
            <w:tcW w:w="2552" w:type="dxa"/>
          </w:tcPr>
          <w:p w14:paraId="15CE71A3" w14:textId="77777777" w:rsidR="00997D3F" w:rsidRPr="00997D3F" w:rsidRDefault="00997D3F" w:rsidP="00997D3F">
            <w:pPr>
              <w:spacing w:line="240" w:lineRule="auto"/>
            </w:pPr>
            <w:r w:rsidRPr="00997D3F">
              <w:t>ochrana osobního soukromí a bezpečí ve vztazích s druhými dětmi i dospělými</w:t>
            </w:r>
            <w:r w:rsidR="00DA5DB7">
              <w:t xml:space="preserve"> (5.3.7)</w:t>
            </w:r>
          </w:p>
        </w:tc>
        <w:tc>
          <w:tcPr>
            <w:tcW w:w="3678" w:type="dxa"/>
          </w:tcPr>
          <w:p w14:paraId="2BEA2E5E" w14:textId="77777777" w:rsidR="00997D3F" w:rsidRPr="00997D3F" w:rsidRDefault="00997D3F" w:rsidP="00997D3F">
            <w:pPr>
              <w:spacing w:line="240" w:lineRule="auto"/>
            </w:pPr>
            <w:r w:rsidRPr="00997D3F">
              <w:t>chovat se obezřetně při setkání s neznámými dětmi, staršími i dospělými jedinci, v případě potřeby požádat druhého o pomoc (pro sebe i pro jiné dítě)</w:t>
            </w:r>
          </w:p>
        </w:tc>
      </w:tr>
      <w:tr w:rsidR="00997D3F" w14:paraId="0D4CA03D" w14:textId="77777777" w:rsidTr="00250DE5">
        <w:trPr>
          <w:trHeight w:val="2678"/>
        </w:trPr>
        <w:tc>
          <w:tcPr>
            <w:tcW w:w="2263" w:type="dxa"/>
          </w:tcPr>
          <w:p w14:paraId="20F6D2DD" w14:textId="77777777" w:rsidR="00997D3F" w:rsidRPr="00997D3F" w:rsidRDefault="00997D3F" w:rsidP="00250DE5">
            <w:pPr>
              <w:spacing w:line="240" w:lineRule="auto"/>
            </w:pPr>
            <w:r w:rsidRPr="00997D3F">
              <w:t>má základní dětskou představu o tom, co je v souladu se základními lidskými hodnotami a normami i co je s nimi v rozporu, a snaží se podle toho chovat</w:t>
            </w:r>
            <w:r w:rsidR="00FB15DB">
              <w:t xml:space="preserve"> (5.8)</w:t>
            </w:r>
          </w:p>
        </w:tc>
        <w:tc>
          <w:tcPr>
            <w:tcW w:w="2552" w:type="dxa"/>
          </w:tcPr>
          <w:p w14:paraId="380439E2" w14:textId="77777777" w:rsidR="00997D3F" w:rsidRPr="00997D3F" w:rsidRDefault="00997D3F" w:rsidP="00997D3F">
            <w:pPr>
              <w:spacing w:line="240" w:lineRule="auto"/>
            </w:pPr>
            <w:r w:rsidRPr="00997D3F">
              <w:t>rozvoj schopnosti žít ve společenství ostatních lidí (spolupracovat, spolupodílet se), přináležet k tomuto společenství (ke třídě, k rodině, k ostatním dětem) a vnímat a přijímat základní hodnoty v tomto společenství uznávané</w:t>
            </w:r>
            <w:r w:rsidR="00DA5DB7">
              <w:t xml:space="preserve"> (5.4.2)</w:t>
            </w:r>
          </w:p>
        </w:tc>
        <w:tc>
          <w:tcPr>
            <w:tcW w:w="3678" w:type="dxa"/>
          </w:tcPr>
          <w:p w14:paraId="152D6587" w14:textId="77777777" w:rsidR="00997D3F" w:rsidRPr="00997D3F" w:rsidRDefault="00997D3F" w:rsidP="00997D3F">
            <w:pPr>
              <w:spacing w:line="240" w:lineRule="auto"/>
            </w:pPr>
            <w:r w:rsidRPr="00997D3F">
              <w:t xml:space="preserve">uvědomovat si, že ne všichni lidé respektují pravidla </w:t>
            </w:r>
          </w:p>
          <w:p w14:paraId="099C9808" w14:textId="77777777" w:rsidR="00997D3F" w:rsidRPr="00997D3F" w:rsidRDefault="00997D3F" w:rsidP="00997D3F">
            <w:pPr>
              <w:spacing w:line="240" w:lineRule="auto"/>
            </w:pPr>
            <w:r w:rsidRPr="00997D3F">
              <w:t xml:space="preserve"> chování, že se mohou chovat neočekávaně, proti pravidlům, a tím ohrožovat pohodu i bezpečí druhých; odmítat společensky nežádoucí chování (např. lež, nespravedlnost, ubližování, lhostejnost či agresivitu), chránit se před ním a v rámci svých možností se bránit jeho důsledkům (vyhýbat se komunikaci s lidmi, kteří se takto chovají)</w:t>
            </w:r>
          </w:p>
          <w:p w14:paraId="57810FEB" w14:textId="77777777" w:rsidR="00997D3F" w:rsidRPr="00997D3F" w:rsidRDefault="00997D3F" w:rsidP="00997D3F">
            <w:pPr>
              <w:spacing w:line="240" w:lineRule="auto"/>
            </w:pPr>
          </w:p>
        </w:tc>
      </w:tr>
      <w:tr w:rsidR="00997D3F" w14:paraId="25B89CCA" w14:textId="77777777" w:rsidTr="00250DE5">
        <w:trPr>
          <w:trHeight w:val="2678"/>
        </w:trPr>
        <w:tc>
          <w:tcPr>
            <w:tcW w:w="2263" w:type="dxa"/>
          </w:tcPr>
          <w:p w14:paraId="4FABECEC" w14:textId="77777777" w:rsidR="00997D3F" w:rsidRPr="00471903" w:rsidRDefault="00997D3F" w:rsidP="00250DE5">
            <w:pPr>
              <w:spacing w:line="240" w:lineRule="auto"/>
            </w:pPr>
            <w:r w:rsidRPr="00471903">
              <w:lastRenderedPageBreak/>
              <w:t>spoluvytváří pravidla společného soužití mezi vrstevníky, rozumí jejich smyslu a chápe potřebu je zachovávat</w:t>
            </w:r>
            <w:r w:rsidR="00FB15DB">
              <w:t xml:space="preserve"> (5.9)</w:t>
            </w:r>
          </w:p>
        </w:tc>
        <w:tc>
          <w:tcPr>
            <w:tcW w:w="2552" w:type="dxa"/>
          </w:tcPr>
          <w:p w14:paraId="11ACEC62" w14:textId="77777777" w:rsidR="00997D3F" w:rsidRPr="00471903" w:rsidRDefault="00997D3F" w:rsidP="00250DE5">
            <w:pPr>
              <w:spacing w:line="240" w:lineRule="auto"/>
            </w:pPr>
            <w:r w:rsidRPr="00471903">
              <w:t>poznávání pravidel společenského soužití a jejich spoluvytváření v rámci přirozeného sociokulturního prostředí, porozumění základním projevům neverbální komunikace obvyklým v tomto prostředí</w:t>
            </w:r>
            <w:r w:rsidR="00DA5DB7">
              <w:t xml:space="preserve"> (5.4.1)</w:t>
            </w:r>
          </w:p>
        </w:tc>
        <w:tc>
          <w:tcPr>
            <w:tcW w:w="3678" w:type="dxa"/>
          </w:tcPr>
          <w:p w14:paraId="31F52C7E" w14:textId="77777777" w:rsidR="00997D3F" w:rsidRPr="00471903" w:rsidRDefault="00997D3F" w:rsidP="00250DE5">
            <w:pPr>
              <w:spacing w:line="240" w:lineRule="auto"/>
            </w:pPr>
            <w:r w:rsidRPr="00471903">
              <w:t>utvořit si základní dětskou představu o pravidlech chování a společenských normách, co je v souladu s nimi a co proti nim a ve vývojově odpovídajících situacích se podle této představy chovat (doma, v mateřské škole i na veřejnosti)</w:t>
            </w:r>
          </w:p>
        </w:tc>
      </w:tr>
      <w:tr w:rsidR="00471903" w14:paraId="5AE9ACEC" w14:textId="77777777" w:rsidTr="00471903">
        <w:trPr>
          <w:trHeight w:val="1118"/>
        </w:trPr>
        <w:tc>
          <w:tcPr>
            <w:tcW w:w="2263" w:type="dxa"/>
            <w:vMerge w:val="restart"/>
          </w:tcPr>
          <w:p w14:paraId="3663C202" w14:textId="77777777" w:rsidR="00471903" w:rsidRPr="00471903" w:rsidRDefault="00471903" w:rsidP="00471903">
            <w:pPr>
              <w:spacing w:line="240" w:lineRule="auto"/>
            </w:pPr>
            <w:r w:rsidRPr="00471903">
              <w:t xml:space="preserve">si uvědomuje svá práva i práva druhých, učí se je </w:t>
            </w:r>
          </w:p>
          <w:p w14:paraId="2C168B4A" w14:textId="77777777" w:rsidR="00471903" w:rsidRPr="00471903" w:rsidRDefault="00471903" w:rsidP="00471903">
            <w:pPr>
              <w:spacing w:line="240" w:lineRule="auto"/>
            </w:pPr>
            <w:r w:rsidRPr="00471903">
              <w:t>hájit a respektovat; chápe, že všichni lidé mají stejnou hodnotu</w:t>
            </w:r>
            <w:r w:rsidR="00FB15DB">
              <w:t xml:space="preserve"> (5.10)</w:t>
            </w:r>
          </w:p>
        </w:tc>
        <w:tc>
          <w:tcPr>
            <w:tcW w:w="2552" w:type="dxa"/>
            <w:vMerge w:val="restart"/>
          </w:tcPr>
          <w:p w14:paraId="77EA5113" w14:textId="77777777" w:rsidR="00471903" w:rsidRPr="00471903" w:rsidRDefault="00471903" w:rsidP="00250DE5">
            <w:pPr>
              <w:spacing w:line="240" w:lineRule="auto"/>
            </w:pPr>
            <w:r w:rsidRPr="00471903">
              <w:t>seznamování s pravidly chování ve vztahu k</w:t>
            </w:r>
            <w:r w:rsidR="00DA5DB7">
              <w:t> </w:t>
            </w:r>
            <w:r w:rsidRPr="00471903">
              <w:t>druhému</w:t>
            </w:r>
            <w:r w:rsidR="00DA5DB7">
              <w:t xml:space="preserve"> (5.3.1)</w:t>
            </w:r>
          </w:p>
        </w:tc>
        <w:tc>
          <w:tcPr>
            <w:tcW w:w="3678" w:type="dxa"/>
          </w:tcPr>
          <w:p w14:paraId="733532C5" w14:textId="77777777" w:rsidR="00471903" w:rsidRPr="00471903" w:rsidRDefault="00471903" w:rsidP="00250DE5">
            <w:pPr>
              <w:spacing w:line="240" w:lineRule="auto"/>
            </w:pPr>
            <w:r w:rsidRPr="00471903">
              <w:t>uvědomovat si svá práva ve vztahu k druhému, přiznávat stejná práva druhým a respektovat je</w:t>
            </w:r>
          </w:p>
        </w:tc>
      </w:tr>
      <w:tr w:rsidR="00471903" w14:paraId="396169B6" w14:textId="77777777" w:rsidTr="00471903">
        <w:trPr>
          <w:trHeight w:val="1702"/>
        </w:trPr>
        <w:tc>
          <w:tcPr>
            <w:tcW w:w="2263" w:type="dxa"/>
            <w:vMerge/>
          </w:tcPr>
          <w:p w14:paraId="519BAF3A" w14:textId="77777777" w:rsidR="00471903" w:rsidRPr="00471903" w:rsidRDefault="00471903" w:rsidP="00250DE5">
            <w:pPr>
              <w:spacing w:line="240" w:lineRule="auto"/>
            </w:pPr>
          </w:p>
        </w:tc>
        <w:tc>
          <w:tcPr>
            <w:tcW w:w="2552" w:type="dxa"/>
            <w:vMerge/>
          </w:tcPr>
          <w:p w14:paraId="5C9E2793" w14:textId="77777777" w:rsidR="00471903" w:rsidRPr="00471903" w:rsidRDefault="00471903" w:rsidP="00250DE5">
            <w:pPr>
              <w:spacing w:line="240" w:lineRule="auto"/>
            </w:pPr>
          </w:p>
        </w:tc>
        <w:tc>
          <w:tcPr>
            <w:tcW w:w="3678" w:type="dxa"/>
          </w:tcPr>
          <w:p w14:paraId="3A6114A2" w14:textId="77777777" w:rsidR="00471903" w:rsidRPr="00471903" w:rsidRDefault="00471903" w:rsidP="00250DE5">
            <w:pPr>
              <w:spacing w:line="240" w:lineRule="auto"/>
            </w:pPr>
            <w:r w:rsidRPr="00471903">
              <w:t>dodržovat dohodnutá a pochopená pravidla vzájemného soužití a chování doma, v mateřské škole, na veřejnosti, dodržovat herní pravidla</w:t>
            </w:r>
          </w:p>
        </w:tc>
      </w:tr>
      <w:tr w:rsidR="00471903" w14:paraId="6B1317EC" w14:textId="77777777" w:rsidTr="00471903">
        <w:trPr>
          <w:trHeight w:val="1702"/>
        </w:trPr>
        <w:tc>
          <w:tcPr>
            <w:tcW w:w="2263" w:type="dxa"/>
          </w:tcPr>
          <w:p w14:paraId="6921434E" w14:textId="77777777" w:rsidR="00471903" w:rsidRPr="00975AA4" w:rsidRDefault="00471903" w:rsidP="00250DE5">
            <w:pPr>
              <w:spacing w:line="240" w:lineRule="auto"/>
            </w:pPr>
            <w:r w:rsidRPr="00975AA4">
              <w:t>ví, že není jedno, v jakém prostředí žije, uvědomuje si, že se svým chováním na něm podílí a že je může ovlivnit</w:t>
            </w:r>
            <w:r w:rsidR="00FB15DB">
              <w:t xml:space="preserve"> (5.11)</w:t>
            </w:r>
          </w:p>
        </w:tc>
        <w:tc>
          <w:tcPr>
            <w:tcW w:w="2552" w:type="dxa"/>
          </w:tcPr>
          <w:p w14:paraId="3C1FFF85" w14:textId="77777777" w:rsidR="00471903" w:rsidRPr="00975AA4" w:rsidRDefault="00471903" w:rsidP="00250DE5">
            <w:pPr>
              <w:spacing w:line="240" w:lineRule="auto"/>
            </w:pPr>
            <w:r w:rsidRPr="00975AA4">
              <w:t>seznamování s místem a prostředím, ve kterém dítě žije, a vytváření pozitivního vztahu k</w:t>
            </w:r>
            <w:r w:rsidR="00DA5DB7">
              <w:t> </w:t>
            </w:r>
            <w:r w:rsidRPr="00975AA4">
              <w:t>němu</w:t>
            </w:r>
            <w:r w:rsidR="00DA5DB7">
              <w:t xml:space="preserve"> (5.5.1)</w:t>
            </w:r>
          </w:p>
        </w:tc>
        <w:tc>
          <w:tcPr>
            <w:tcW w:w="3678" w:type="dxa"/>
          </w:tcPr>
          <w:p w14:paraId="329A78A5" w14:textId="77777777" w:rsidR="00471903" w:rsidRPr="00975AA4" w:rsidRDefault="00471903" w:rsidP="00250DE5">
            <w:pPr>
              <w:spacing w:line="240" w:lineRule="auto"/>
            </w:pPr>
            <w:r w:rsidRPr="00975AA4">
              <w:t>orientovat se bezpečně ve známém prostředí i v životě tohoto prostředí (doma, v budově mateřské školy, v blízkém okolí)</w:t>
            </w:r>
          </w:p>
        </w:tc>
      </w:tr>
      <w:tr w:rsidR="00471903" w14:paraId="705FFE15" w14:textId="77777777" w:rsidTr="00471903">
        <w:trPr>
          <w:trHeight w:val="1702"/>
        </w:trPr>
        <w:tc>
          <w:tcPr>
            <w:tcW w:w="2263" w:type="dxa"/>
          </w:tcPr>
          <w:p w14:paraId="5689AB99" w14:textId="77777777" w:rsidR="00471903" w:rsidRPr="00975AA4" w:rsidRDefault="00471903" w:rsidP="00250DE5">
            <w:pPr>
              <w:spacing w:line="240" w:lineRule="auto"/>
            </w:pPr>
            <w:r w:rsidRPr="00975AA4">
              <w:t>dbá na osobní zdraví a bezpečí svoje i druhých, chová se odpovědně s ohledem na zdravé a bezpečné okolní prostředí (přírodní i společenské)</w:t>
            </w:r>
            <w:r w:rsidR="00FB15DB">
              <w:t xml:space="preserve"> (5.12)</w:t>
            </w:r>
          </w:p>
        </w:tc>
        <w:tc>
          <w:tcPr>
            <w:tcW w:w="2552" w:type="dxa"/>
          </w:tcPr>
          <w:p w14:paraId="7A88F7F3" w14:textId="77777777" w:rsidR="00471903" w:rsidRPr="00975AA4" w:rsidRDefault="00471903" w:rsidP="00250DE5">
            <w:pPr>
              <w:spacing w:line="240" w:lineRule="auto"/>
            </w:pPr>
            <w:r w:rsidRPr="00975AA4">
              <w:t>rozvoj úcty k životu ve všech jeho formách</w:t>
            </w:r>
            <w:r w:rsidR="00DA5DB7">
              <w:t xml:space="preserve"> (5.5.6)</w:t>
            </w:r>
          </w:p>
        </w:tc>
        <w:tc>
          <w:tcPr>
            <w:tcW w:w="3678" w:type="dxa"/>
          </w:tcPr>
          <w:p w14:paraId="739D30A4" w14:textId="77777777" w:rsidR="00471903" w:rsidRPr="00975AA4" w:rsidRDefault="00471903" w:rsidP="00250DE5">
            <w:pPr>
              <w:spacing w:line="240" w:lineRule="auto"/>
            </w:pPr>
            <w:r w:rsidRPr="00975AA4">
              <w:t xml:space="preserve">pomáhat pečovat o okolní životní prostředí (dbát o pořádek a čistotu, nakládat </w:t>
            </w:r>
            <w:proofErr w:type="spellStart"/>
            <w:r w:rsidRPr="00975AA4">
              <w:t>vhodnýmzpůsobem</w:t>
            </w:r>
            <w:proofErr w:type="spellEnd"/>
            <w:r w:rsidRPr="00975AA4">
              <w:t xml:space="preserve"> s odpady, starat se o rostliny, spoluvytvářet pohodu prostředí, chránit </w:t>
            </w:r>
            <w:proofErr w:type="spellStart"/>
            <w:r w:rsidRPr="00975AA4">
              <w:t>příroduv</w:t>
            </w:r>
            <w:proofErr w:type="spellEnd"/>
            <w:r w:rsidRPr="00975AA4">
              <w:t xml:space="preserve"> okolí, živé tvory apod.)</w:t>
            </w:r>
          </w:p>
        </w:tc>
      </w:tr>
    </w:tbl>
    <w:p w14:paraId="2DA36B3C" w14:textId="77777777" w:rsidR="00892354" w:rsidRDefault="00892354" w:rsidP="00471903">
      <w:pPr>
        <w:rPr>
          <w:highlight w:val="yellow"/>
        </w:rPr>
      </w:pPr>
    </w:p>
    <w:p w14:paraId="71559D28" w14:textId="77777777" w:rsidR="00975AA4" w:rsidRPr="00975AA4" w:rsidRDefault="004B2F38" w:rsidP="004B2F38">
      <w:pPr>
        <w:jc w:val="both"/>
        <w:rPr>
          <w:rFonts w:cs="Arial"/>
          <w:b/>
        </w:rPr>
      </w:pPr>
      <w:r w:rsidRPr="00975AA4">
        <w:rPr>
          <w:rFonts w:cs="Arial"/>
          <w:b/>
          <w:u w:val="single"/>
        </w:rPr>
        <w:t>Vzdělávací nabídka</w:t>
      </w:r>
      <w:r w:rsidRPr="00975AA4">
        <w:rPr>
          <w:rFonts w:cs="Arial"/>
          <w:b/>
        </w:rPr>
        <w:t xml:space="preserve">: </w:t>
      </w:r>
    </w:p>
    <w:p w14:paraId="7C7B08DB" w14:textId="77777777" w:rsidR="004B2F38" w:rsidRPr="00975AA4" w:rsidRDefault="004B2F38" w:rsidP="004B2F38">
      <w:pPr>
        <w:jc w:val="both"/>
        <w:rPr>
          <w:rFonts w:cs="Arial"/>
        </w:rPr>
      </w:pPr>
      <w:r w:rsidRPr="00975AA4">
        <w:rPr>
          <w:rFonts w:cs="Arial"/>
        </w:rPr>
        <w:t xml:space="preserve">je rozpracovaná tak, aby pedagog měl v integrovaném vzdělávání možnost výběru a propojení činností ze všech uvedených výchov </w:t>
      </w:r>
    </w:p>
    <w:p w14:paraId="170FA72E" w14:textId="77777777" w:rsidR="004B2F38" w:rsidRPr="002B5BD1" w:rsidRDefault="004B2F38" w:rsidP="004B2F38">
      <w:pPr>
        <w:jc w:val="both"/>
        <w:rPr>
          <w:rFonts w:cs="Arial"/>
          <w:u w:val="single"/>
        </w:rPr>
      </w:pPr>
    </w:p>
    <w:p w14:paraId="4E8D5FA9" w14:textId="77777777" w:rsidR="004B2F38" w:rsidRPr="002B5BD1" w:rsidRDefault="004B2F38" w:rsidP="004B2F38">
      <w:pPr>
        <w:jc w:val="both"/>
        <w:rPr>
          <w:rFonts w:cs="Arial"/>
          <w:b/>
          <w:u w:val="single"/>
        </w:rPr>
      </w:pPr>
      <w:r w:rsidRPr="002B5BD1">
        <w:rPr>
          <w:rFonts w:cs="Arial"/>
          <w:b/>
          <w:u w:val="single"/>
        </w:rPr>
        <w:t>Hudební činnosti</w:t>
      </w:r>
    </w:p>
    <w:p w14:paraId="209BA8F8"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lastRenderedPageBreak/>
        <w:t xml:space="preserve">Smyslové hry, nejrůznější činnosti zaměřené na rozvoj a cvičení postřehu a vnímání, zrakové a sluchové paměti, koncentrace, pozornost. Reakce na zvuk hudebního nástroje, signál pro pohyb. </w:t>
      </w:r>
    </w:p>
    <w:p w14:paraId="0EADEC04"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Aktivity podporující sbližování dětí, píseň jako uklidňující prvek před pláčem, zmírnění napětí při nástupu do MŠ</w:t>
      </w:r>
      <w:r>
        <w:rPr>
          <w:rFonts w:asciiTheme="minorHAnsi" w:hAnsiTheme="minorHAnsi"/>
          <w:szCs w:val="24"/>
        </w:rPr>
        <w:t>.</w:t>
      </w:r>
      <w:r w:rsidRPr="002B5BD1">
        <w:rPr>
          <w:rFonts w:asciiTheme="minorHAnsi" w:hAnsiTheme="minorHAnsi"/>
          <w:szCs w:val="24"/>
        </w:rPr>
        <w:t xml:space="preserve"> </w:t>
      </w:r>
    </w:p>
    <w:p w14:paraId="41441897"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Činnosti relaxační a odpočinkové, zajišťující zdravou atmosféru a pohodu prostředí. Poslech pohádky ke zklidnění napětí, poslech relaxační hudby. Rozvíjet pohodovou atmosféru, uklidnění dětí při cvičení. </w:t>
      </w:r>
    </w:p>
    <w:p w14:paraId="6C70291A" w14:textId="77777777" w:rsidR="004B2F38" w:rsidRPr="002B5BD1" w:rsidRDefault="004B2F38" w:rsidP="004B2F38">
      <w:pPr>
        <w:pStyle w:val="Odstavecseseznamem"/>
        <w:jc w:val="both"/>
        <w:rPr>
          <w:rFonts w:asciiTheme="minorHAnsi" w:hAnsiTheme="minorHAnsi"/>
          <w:szCs w:val="24"/>
        </w:rPr>
      </w:pPr>
    </w:p>
    <w:p w14:paraId="25E5B8E4" w14:textId="77777777" w:rsidR="004B2F38" w:rsidRPr="002B5BD1" w:rsidRDefault="004B2F38" w:rsidP="004B2F38">
      <w:pPr>
        <w:jc w:val="both"/>
        <w:rPr>
          <w:rFonts w:cs="Arial"/>
          <w:b/>
          <w:u w:val="single"/>
        </w:rPr>
      </w:pPr>
      <w:r w:rsidRPr="002B5BD1">
        <w:rPr>
          <w:rFonts w:cs="Arial"/>
          <w:b/>
          <w:u w:val="single"/>
        </w:rPr>
        <w:t>Výtvarné činnosti:</w:t>
      </w:r>
    </w:p>
    <w:p w14:paraId="78F2D2C6"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Manipulativní činnosti s předměty a nástroji (správný úchop kreslícího nářadí, správné držení nůžek)</w:t>
      </w:r>
      <w:r>
        <w:rPr>
          <w:rFonts w:asciiTheme="minorHAnsi" w:hAnsiTheme="minorHAnsi"/>
          <w:szCs w:val="24"/>
        </w:rPr>
        <w:t>.</w:t>
      </w:r>
      <w:r w:rsidRPr="002B5BD1">
        <w:rPr>
          <w:rFonts w:asciiTheme="minorHAnsi" w:hAnsiTheme="minorHAnsi"/>
          <w:szCs w:val="24"/>
        </w:rPr>
        <w:t xml:space="preserve"> </w:t>
      </w:r>
    </w:p>
    <w:p w14:paraId="168CEEDE"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Prohlížení ilustrací v knihách. Spontánní hra s výtvarným materiálem, jeho lepení (trhání, mačkání papíru)</w:t>
      </w:r>
      <w:r>
        <w:rPr>
          <w:rFonts w:asciiTheme="minorHAnsi" w:hAnsiTheme="minorHAnsi"/>
          <w:szCs w:val="24"/>
        </w:rPr>
        <w:t>.</w:t>
      </w:r>
    </w:p>
    <w:p w14:paraId="37B474B8" w14:textId="77777777" w:rsidR="004B2F38" w:rsidRPr="002B5BD1" w:rsidRDefault="004B2F38" w:rsidP="004B2F38">
      <w:pPr>
        <w:pStyle w:val="Odstavecseseznamem"/>
        <w:numPr>
          <w:ilvl w:val="0"/>
          <w:numId w:val="11"/>
        </w:numPr>
        <w:jc w:val="both"/>
        <w:rPr>
          <w:rFonts w:asciiTheme="minorHAnsi" w:hAnsiTheme="minorHAnsi"/>
          <w:szCs w:val="24"/>
        </w:rPr>
      </w:pPr>
      <w:r>
        <w:rPr>
          <w:rFonts w:asciiTheme="minorHAnsi" w:hAnsiTheme="minorHAnsi"/>
          <w:szCs w:val="24"/>
        </w:rPr>
        <w:t xml:space="preserve">Praktické </w:t>
      </w:r>
      <w:r w:rsidR="00975AA4">
        <w:rPr>
          <w:rFonts w:asciiTheme="minorHAnsi" w:hAnsiTheme="minorHAnsi"/>
          <w:szCs w:val="24"/>
        </w:rPr>
        <w:t>činnosti, na</w:t>
      </w:r>
      <w:r>
        <w:rPr>
          <w:rFonts w:asciiTheme="minorHAnsi" w:hAnsiTheme="minorHAnsi"/>
          <w:szCs w:val="24"/>
        </w:rPr>
        <w:t xml:space="preserve"> jejichž</w:t>
      </w:r>
      <w:r w:rsidRPr="002B5BD1">
        <w:rPr>
          <w:rFonts w:asciiTheme="minorHAnsi" w:hAnsiTheme="minorHAnsi"/>
          <w:szCs w:val="24"/>
        </w:rPr>
        <w:t xml:space="preserve"> základě se dítě seznamuje s různými materiály, předměty (stavění obrazců z přírodnin)</w:t>
      </w:r>
      <w:r>
        <w:rPr>
          <w:rFonts w:asciiTheme="minorHAnsi" w:hAnsiTheme="minorHAnsi"/>
          <w:szCs w:val="24"/>
        </w:rPr>
        <w:t>.</w:t>
      </w:r>
    </w:p>
    <w:p w14:paraId="20EE87EB" w14:textId="77777777" w:rsidR="004B2F38" w:rsidRPr="002B5BD1" w:rsidRDefault="004B2F38" w:rsidP="004B2F38">
      <w:pPr>
        <w:pStyle w:val="Odstavecseseznamem"/>
        <w:jc w:val="both"/>
        <w:rPr>
          <w:rFonts w:asciiTheme="minorHAnsi" w:hAnsiTheme="minorHAnsi"/>
          <w:szCs w:val="24"/>
        </w:rPr>
      </w:pPr>
    </w:p>
    <w:p w14:paraId="79E10A60" w14:textId="77777777" w:rsidR="004B2F38" w:rsidRPr="002B5BD1" w:rsidRDefault="004B2F38" w:rsidP="004B2F38">
      <w:pPr>
        <w:jc w:val="both"/>
        <w:rPr>
          <w:rFonts w:cs="Arial"/>
          <w:b/>
          <w:u w:val="single"/>
        </w:rPr>
      </w:pPr>
      <w:r w:rsidRPr="002B5BD1">
        <w:rPr>
          <w:rFonts w:cs="Arial"/>
          <w:b/>
          <w:u w:val="single"/>
        </w:rPr>
        <w:t>Pohybové činnosti:</w:t>
      </w:r>
    </w:p>
    <w:p w14:paraId="4957F411"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Lokomoční pohybové činnosti (chůze, běh, poskoky, lezení) nelokomoční pohybové činnosti (změny povah a pohybů těla na místě)</w:t>
      </w:r>
      <w:r>
        <w:rPr>
          <w:rFonts w:asciiTheme="minorHAnsi" w:hAnsiTheme="minorHAnsi"/>
          <w:szCs w:val="24"/>
        </w:rPr>
        <w:t>.</w:t>
      </w:r>
    </w:p>
    <w:p w14:paraId="4E3B1F4B"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Činnosti zajišťující spokojenost a radost, vyvolávající veselí a pohodu (hudebně pohybové hry)</w:t>
      </w:r>
      <w:r>
        <w:rPr>
          <w:rFonts w:asciiTheme="minorHAnsi" w:hAnsiTheme="minorHAnsi"/>
          <w:szCs w:val="24"/>
        </w:rPr>
        <w:t>.</w:t>
      </w:r>
    </w:p>
    <w:p w14:paraId="4D2C6865" w14:textId="77777777" w:rsidR="004B2F38" w:rsidRPr="002B5BD1" w:rsidRDefault="004B2F38" w:rsidP="004B2F38">
      <w:pPr>
        <w:jc w:val="both"/>
        <w:rPr>
          <w:rFonts w:cs="Arial"/>
        </w:rPr>
      </w:pPr>
    </w:p>
    <w:p w14:paraId="3BADD6F7" w14:textId="77777777" w:rsidR="004B2F38" w:rsidRPr="002B5BD1" w:rsidRDefault="004B2F38" w:rsidP="004B2F38">
      <w:pPr>
        <w:jc w:val="both"/>
        <w:rPr>
          <w:rFonts w:cs="Arial"/>
          <w:b/>
          <w:u w:val="single"/>
        </w:rPr>
      </w:pPr>
      <w:r w:rsidRPr="002B5BD1">
        <w:rPr>
          <w:rFonts w:cs="Arial"/>
          <w:b/>
          <w:u w:val="single"/>
        </w:rPr>
        <w:t>Pracovní činnosti:</w:t>
      </w:r>
    </w:p>
    <w:p w14:paraId="171C8744"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Manipulační činnosti a jednoduché úkony s předměty, pomůckami, nástroji, náčiním, materiálem</w:t>
      </w:r>
      <w:r>
        <w:rPr>
          <w:rFonts w:asciiTheme="minorHAnsi" w:hAnsiTheme="minorHAnsi"/>
          <w:szCs w:val="24"/>
        </w:rPr>
        <w:t>.</w:t>
      </w:r>
    </w:p>
    <w:p w14:paraId="3C7E04C2"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Stříhání nůžkami</w:t>
      </w:r>
      <w:r>
        <w:rPr>
          <w:rFonts w:asciiTheme="minorHAnsi" w:hAnsiTheme="minorHAnsi"/>
          <w:szCs w:val="24"/>
        </w:rPr>
        <w:t>.</w:t>
      </w:r>
    </w:p>
    <w:p w14:paraId="49896423" w14:textId="77777777" w:rsidR="004B2F38" w:rsidRPr="00975AA4" w:rsidRDefault="004B2F38" w:rsidP="00975AA4">
      <w:pPr>
        <w:jc w:val="both"/>
        <w:rPr>
          <w:rFonts w:asciiTheme="minorHAnsi" w:hAnsiTheme="minorHAnsi"/>
          <w:szCs w:val="24"/>
        </w:rPr>
      </w:pPr>
    </w:p>
    <w:p w14:paraId="36D36E81" w14:textId="77777777" w:rsidR="004B2F38" w:rsidRPr="002B5BD1" w:rsidRDefault="004B2F38" w:rsidP="004B2F38">
      <w:pPr>
        <w:jc w:val="both"/>
        <w:rPr>
          <w:rFonts w:cs="Arial"/>
          <w:b/>
          <w:u w:val="single"/>
        </w:rPr>
      </w:pPr>
      <w:r w:rsidRPr="002B5BD1">
        <w:rPr>
          <w:rFonts w:cs="Arial"/>
          <w:b/>
          <w:u w:val="single"/>
        </w:rPr>
        <w:t>Environmentální činnosti:</w:t>
      </w:r>
    </w:p>
    <w:p w14:paraId="684311E5"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Činnosti relaxační a odpočinkové, zajišťující zdravou atmosféru a pohodu prostředí</w:t>
      </w:r>
      <w:r>
        <w:rPr>
          <w:rFonts w:asciiTheme="minorHAnsi" w:hAnsiTheme="minorHAnsi"/>
          <w:szCs w:val="24"/>
        </w:rPr>
        <w:t>.</w:t>
      </w:r>
    </w:p>
    <w:p w14:paraId="70125F85"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lastRenderedPageBreak/>
        <w:t>Poslech čtených či vyprávěných pohádek a příběhů o životním prostředí</w:t>
      </w:r>
      <w:r>
        <w:rPr>
          <w:rFonts w:asciiTheme="minorHAnsi" w:hAnsiTheme="minorHAnsi"/>
          <w:szCs w:val="24"/>
        </w:rPr>
        <w:t>.</w:t>
      </w:r>
    </w:p>
    <w:p w14:paraId="0BE76FA6"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Přímé pozorování přírodních jevů v okolí dítěte, diskuze a rozbor s</w:t>
      </w:r>
      <w:r>
        <w:rPr>
          <w:rFonts w:asciiTheme="minorHAnsi" w:hAnsiTheme="minorHAnsi"/>
          <w:szCs w:val="24"/>
        </w:rPr>
        <w:t> </w:t>
      </w:r>
      <w:r w:rsidRPr="002B5BD1">
        <w:rPr>
          <w:rFonts w:asciiTheme="minorHAnsi" w:hAnsiTheme="minorHAnsi"/>
          <w:szCs w:val="24"/>
        </w:rPr>
        <w:t>dětmi</w:t>
      </w:r>
      <w:r>
        <w:rPr>
          <w:rFonts w:asciiTheme="minorHAnsi" w:hAnsiTheme="minorHAnsi"/>
          <w:szCs w:val="24"/>
        </w:rPr>
        <w:t>.</w:t>
      </w:r>
    </w:p>
    <w:p w14:paraId="48B2F05F"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Přirozené pozorování blízkého prostředí a života v něm, seznámení s areálem MŠ a okolím, procházky, pozorování zvířátek, sběr přírodnin</w:t>
      </w:r>
      <w:r>
        <w:rPr>
          <w:rFonts w:asciiTheme="minorHAnsi" w:hAnsiTheme="minorHAnsi"/>
          <w:szCs w:val="24"/>
        </w:rPr>
        <w:t>.</w:t>
      </w:r>
    </w:p>
    <w:p w14:paraId="13BC47C7" w14:textId="77777777" w:rsidR="004B2F38" w:rsidRPr="002B5BD1" w:rsidRDefault="004B2F38" w:rsidP="004B2F38">
      <w:pPr>
        <w:jc w:val="both"/>
        <w:rPr>
          <w:rFonts w:cs="Arial"/>
        </w:rPr>
      </w:pPr>
    </w:p>
    <w:p w14:paraId="391A59E9" w14:textId="77777777" w:rsidR="004B2F38" w:rsidRPr="002B5BD1" w:rsidRDefault="004B2F38" w:rsidP="004B2F38">
      <w:pPr>
        <w:jc w:val="both"/>
        <w:rPr>
          <w:rFonts w:cs="Arial"/>
          <w:b/>
          <w:u w:val="single"/>
        </w:rPr>
      </w:pPr>
      <w:r w:rsidRPr="002B5BD1">
        <w:rPr>
          <w:rFonts w:cs="Arial"/>
          <w:b/>
          <w:u w:val="single"/>
        </w:rPr>
        <w:t>Estetické činnosti:</w:t>
      </w:r>
    </w:p>
    <w:p w14:paraId="42F81776"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Pohybové činnosti (chůze, běh, skok)</w:t>
      </w:r>
      <w:r>
        <w:rPr>
          <w:rFonts w:asciiTheme="minorHAnsi" w:hAnsiTheme="minorHAnsi"/>
          <w:szCs w:val="24"/>
        </w:rPr>
        <w:t>.</w:t>
      </w:r>
    </w:p>
    <w:p w14:paraId="42A8DF36"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Jednoduché pracovní a </w:t>
      </w:r>
      <w:proofErr w:type="spellStart"/>
      <w:r w:rsidRPr="002B5BD1">
        <w:rPr>
          <w:rFonts w:asciiTheme="minorHAnsi" w:hAnsiTheme="minorHAnsi"/>
          <w:szCs w:val="24"/>
        </w:rPr>
        <w:t>sebeobslužné</w:t>
      </w:r>
      <w:proofErr w:type="spellEnd"/>
      <w:r w:rsidRPr="002B5BD1">
        <w:rPr>
          <w:rFonts w:asciiTheme="minorHAnsi" w:hAnsiTheme="minorHAnsi"/>
          <w:szCs w:val="24"/>
        </w:rPr>
        <w:t xml:space="preserve"> činnosti v oblasti oblékání, úklidu a úpravy prostředí</w:t>
      </w:r>
      <w:r>
        <w:rPr>
          <w:rFonts w:asciiTheme="minorHAnsi" w:hAnsiTheme="minorHAnsi"/>
          <w:szCs w:val="24"/>
        </w:rPr>
        <w:t>.</w:t>
      </w:r>
    </w:p>
    <w:p w14:paraId="6387F02F"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Prohlížení a čtení knížek</w:t>
      </w:r>
      <w:r>
        <w:rPr>
          <w:rFonts w:asciiTheme="minorHAnsi" w:hAnsiTheme="minorHAnsi"/>
          <w:szCs w:val="24"/>
        </w:rPr>
        <w:t>.</w:t>
      </w:r>
    </w:p>
    <w:p w14:paraId="7116258B"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Přímé pozorování přírodních, kulturních i technických objektů</w:t>
      </w:r>
      <w:r>
        <w:rPr>
          <w:rFonts w:asciiTheme="minorHAnsi" w:hAnsiTheme="minorHAnsi"/>
          <w:szCs w:val="24"/>
        </w:rPr>
        <w:t>.</w:t>
      </w:r>
    </w:p>
    <w:p w14:paraId="79AB49F7"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Spontánní hra</w:t>
      </w:r>
      <w:r>
        <w:rPr>
          <w:rFonts w:asciiTheme="minorHAnsi" w:hAnsiTheme="minorHAnsi"/>
          <w:szCs w:val="24"/>
        </w:rPr>
        <w:t>.</w:t>
      </w:r>
    </w:p>
    <w:p w14:paraId="3B418E54"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Aktivity podporující sbližování dětí</w:t>
      </w:r>
      <w:r>
        <w:rPr>
          <w:rFonts w:asciiTheme="minorHAnsi" w:hAnsiTheme="minorHAnsi"/>
          <w:szCs w:val="24"/>
        </w:rPr>
        <w:t>.</w:t>
      </w:r>
    </w:p>
    <w:p w14:paraId="5CFE0142"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Aktivity vhodné pro přirozenou adaptaci v</w:t>
      </w:r>
      <w:r>
        <w:rPr>
          <w:rFonts w:asciiTheme="minorHAnsi" w:hAnsiTheme="minorHAnsi"/>
          <w:szCs w:val="24"/>
        </w:rPr>
        <w:t> </w:t>
      </w:r>
      <w:r w:rsidRPr="002B5BD1">
        <w:rPr>
          <w:rFonts w:asciiTheme="minorHAnsi" w:hAnsiTheme="minorHAnsi"/>
          <w:szCs w:val="24"/>
        </w:rPr>
        <w:t>MŠ</w:t>
      </w:r>
      <w:r>
        <w:rPr>
          <w:rFonts w:asciiTheme="minorHAnsi" w:hAnsiTheme="minorHAnsi"/>
          <w:szCs w:val="24"/>
        </w:rPr>
        <w:t>.</w:t>
      </w:r>
    </w:p>
    <w:p w14:paraId="17832B87"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Přirozené pozorování blízkého prostředí, vycházky do okolí</w:t>
      </w:r>
      <w:r>
        <w:rPr>
          <w:rFonts w:asciiTheme="minorHAnsi" w:hAnsiTheme="minorHAnsi"/>
          <w:szCs w:val="24"/>
        </w:rPr>
        <w:t>.</w:t>
      </w:r>
    </w:p>
    <w:p w14:paraId="1E2998C3" w14:textId="77777777" w:rsidR="004B2F38" w:rsidRPr="002B5BD1" w:rsidRDefault="004B2F38" w:rsidP="004B2F38">
      <w:pPr>
        <w:jc w:val="both"/>
        <w:rPr>
          <w:rFonts w:cs="Arial"/>
        </w:rPr>
      </w:pPr>
    </w:p>
    <w:p w14:paraId="3CD62597" w14:textId="77777777" w:rsidR="004B2F38" w:rsidRPr="002B5BD1" w:rsidRDefault="004B2F38" w:rsidP="004B2F38">
      <w:pPr>
        <w:jc w:val="both"/>
        <w:rPr>
          <w:rFonts w:cs="Arial"/>
          <w:b/>
          <w:u w:val="single"/>
        </w:rPr>
      </w:pPr>
      <w:proofErr w:type="spellStart"/>
      <w:r w:rsidRPr="002B5BD1">
        <w:rPr>
          <w:rFonts w:cs="Arial"/>
          <w:b/>
          <w:u w:val="single"/>
        </w:rPr>
        <w:t>Předčtenářské</w:t>
      </w:r>
      <w:proofErr w:type="spellEnd"/>
      <w:r w:rsidRPr="002B5BD1">
        <w:rPr>
          <w:rFonts w:cs="Arial"/>
          <w:b/>
          <w:u w:val="single"/>
        </w:rPr>
        <w:t xml:space="preserve"> činnosti:</w:t>
      </w:r>
    </w:p>
    <w:p w14:paraId="7E6CE6E5"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Činnosti relaxační a odpočinkové zajišťující zdravou atmosféru a pohodu </w:t>
      </w:r>
      <w:proofErr w:type="gramStart"/>
      <w:r w:rsidRPr="002B5BD1">
        <w:rPr>
          <w:rFonts w:asciiTheme="minorHAnsi" w:hAnsiTheme="minorHAnsi"/>
          <w:szCs w:val="24"/>
        </w:rPr>
        <w:t>prostředí - četba</w:t>
      </w:r>
      <w:proofErr w:type="gramEnd"/>
      <w:r w:rsidRPr="002B5BD1">
        <w:rPr>
          <w:rFonts w:asciiTheme="minorHAnsi" w:hAnsiTheme="minorHAnsi"/>
          <w:szCs w:val="24"/>
        </w:rPr>
        <w:t xml:space="preserve"> pohádek před odpoledním odpočinkem</w:t>
      </w:r>
      <w:r>
        <w:rPr>
          <w:rFonts w:asciiTheme="minorHAnsi" w:hAnsiTheme="minorHAnsi"/>
          <w:szCs w:val="24"/>
        </w:rPr>
        <w:t>.</w:t>
      </w:r>
    </w:p>
    <w:p w14:paraId="32E2E59D"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Prohlížení a čtení knížek, co se děje na obrázku</w:t>
      </w:r>
      <w:r>
        <w:rPr>
          <w:rFonts w:asciiTheme="minorHAnsi" w:hAnsiTheme="minorHAnsi"/>
          <w:szCs w:val="24"/>
        </w:rPr>
        <w:t>.</w:t>
      </w:r>
    </w:p>
    <w:p w14:paraId="458F8CC7" w14:textId="77777777" w:rsidR="004B2F38" w:rsidRPr="002B5BD1" w:rsidRDefault="004B2F38" w:rsidP="004B2F38">
      <w:pPr>
        <w:pStyle w:val="Odstavecseseznamem"/>
        <w:numPr>
          <w:ilvl w:val="0"/>
          <w:numId w:val="11"/>
        </w:numPr>
        <w:jc w:val="both"/>
        <w:rPr>
          <w:rFonts w:asciiTheme="minorHAnsi" w:hAnsiTheme="minorHAnsi"/>
          <w:szCs w:val="24"/>
        </w:rPr>
      </w:pPr>
      <w:r w:rsidRPr="002B5BD1">
        <w:rPr>
          <w:rFonts w:asciiTheme="minorHAnsi" w:hAnsiTheme="minorHAnsi"/>
          <w:szCs w:val="24"/>
        </w:rPr>
        <w:t>Společná setkání, povídání, sdílení a aktivní naslouchání druhému</w:t>
      </w:r>
      <w:r>
        <w:rPr>
          <w:rFonts w:asciiTheme="minorHAnsi" w:hAnsiTheme="minorHAnsi"/>
          <w:szCs w:val="24"/>
        </w:rPr>
        <w:t>.</w:t>
      </w:r>
    </w:p>
    <w:p w14:paraId="2F1898D8" w14:textId="77777777" w:rsidR="004B2F38" w:rsidRPr="002B5BD1" w:rsidRDefault="004B2F38" w:rsidP="004B2F38">
      <w:pPr>
        <w:jc w:val="both"/>
        <w:rPr>
          <w:rFonts w:cs="Arial"/>
        </w:rPr>
      </w:pPr>
    </w:p>
    <w:p w14:paraId="5DAC552F" w14:textId="77777777" w:rsidR="004B2F38" w:rsidRPr="002B5BD1" w:rsidRDefault="004B2F38" w:rsidP="004B2F38">
      <w:pPr>
        <w:jc w:val="both"/>
        <w:rPr>
          <w:rFonts w:cs="Arial"/>
          <w:b/>
          <w:u w:val="single"/>
        </w:rPr>
      </w:pPr>
      <w:proofErr w:type="spellStart"/>
      <w:r w:rsidRPr="002B5BD1">
        <w:rPr>
          <w:rFonts w:cs="Arial"/>
          <w:b/>
          <w:u w:val="single"/>
        </w:rPr>
        <w:t>Předmatematické</w:t>
      </w:r>
      <w:proofErr w:type="spellEnd"/>
      <w:r w:rsidRPr="002B5BD1">
        <w:rPr>
          <w:rFonts w:cs="Arial"/>
          <w:b/>
          <w:u w:val="single"/>
        </w:rPr>
        <w:t xml:space="preserve"> činnosti:</w:t>
      </w:r>
    </w:p>
    <w:p w14:paraId="374CC730" w14:textId="77777777" w:rsidR="004B2F38" w:rsidRPr="002B5BD1" w:rsidRDefault="004B2F38" w:rsidP="004B2F38">
      <w:pPr>
        <w:pStyle w:val="Odstavecseseznamem"/>
        <w:numPr>
          <w:ilvl w:val="0"/>
          <w:numId w:val="11"/>
        </w:numPr>
        <w:jc w:val="both"/>
        <w:rPr>
          <w:rFonts w:asciiTheme="minorHAnsi" w:hAnsiTheme="minorHAnsi"/>
          <w:szCs w:val="24"/>
        </w:rPr>
      </w:pPr>
      <w:r>
        <w:rPr>
          <w:rFonts w:asciiTheme="minorHAnsi" w:hAnsiTheme="minorHAnsi"/>
          <w:color w:val="000000"/>
          <w:szCs w:val="24"/>
        </w:rPr>
        <w:t>L</w:t>
      </w:r>
      <w:r w:rsidRPr="002B5BD1">
        <w:rPr>
          <w:rFonts w:asciiTheme="minorHAnsi" w:hAnsiTheme="minorHAnsi"/>
          <w:color w:val="000000"/>
          <w:szCs w:val="24"/>
        </w:rPr>
        <w:t>okomoční pohybové činnosti (chůze, běh, skoky a poskoky, lezení), nelokomoční pohybové činnosti (změny poloh a pohybů těla na místě) a jiné činnosti (základní gymnastika, turistika, sezonní činnosti, míčové hry apod.) -&gt; první, poslední; větší, menší; řazení podle velikosti-bačkory; rozdělení na 2 skupiny</w:t>
      </w:r>
      <w:r>
        <w:rPr>
          <w:rFonts w:asciiTheme="minorHAnsi" w:hAnsiTheme="minorHAnsi"/>
          <w:color w:val="000000"/>
          <w:szCs w:val="24"/>
        </w:rPr>
        <w:t>.</w:t>
      </w:r>
    </w:p>
    <w:p w14:paraId="1782517C" w14:textId="77777777" w:rsidR="004B2F38" w:rsidRPr="00833EED" w:rsidRDefault="004B2F38" w:rsidP="004B2F38">
      <w:pPr>
        <w:pStyle w:val="Normlnweb"/>
        <w:numPr>
          <w:ilvl w:val="0"/>
          <w:numId w:val="11"/>
        </w:numPr>
        <w:spacing w:before="0" w:beforeAutospacing="0" w:after="0" w:afterAutospacing="0" w:line="360" w:lineRule="auto"/>
        <w:jc w:val="both"/>
        <w:rPr>
          <w:rFonts w:asciiTheme="minorHAnsi" w:hAnsiTheme="minorHAnsi" w:cs="Arial"/>
          <w:color w:val="000000"/>
          <w:lang w:val="cs-CZ"/>
        </w:rPr>
      </w:pPr>
      <w:r w:rsidRPr="00833EED">
        <w:rPr>
          <w:rFonts w:asciiTheme="minorHAnsi" w:hAnsiTheme="minorHAnsi" w:cs="Arial"/>
          <w:color w:val="000000"/>
          <w:lang w:val="cs-CZ"/>
        </w:rPr>
        <w:t>Poznávací schopnosti a funkce, představivost a fantazie, myšlenkové operace.</w:t>
      </w:r>
    </w:p>
    <w:p w14:paraId="7D7CBBBD" w14:textId="77777777" w:rsidR="004B2F38" w:rsidRDefault="004B2F38" w:rsidP="004B2F38">
      <w:pPr>
        <w:pStyle w:val="Normlnweb"/>
        <w:numPr>
          <w:ilvl w:val="0"/>
          <w:numId w:val="11"/>
        </w:numPr>
        <w:spacing w:before="0" w:beforeAutospacing="0" w:after="0" w:afterAutospacing="0" w:line="360" w:lineRule="auto"/>
        <w:jc w:val="both"/>
        <w:rPr>
          <w:rFonts w:asciiTheme="minorHAnsi" w:hAnsiTheme="minorHAnsi" w:cs="Arial"/>
          <w:color w:val="000000"/>
          <w:lang w:val="cs-CZ"/>
        </w:rPr>
      </w:pPr>
      <w:r w:rsidRPr="00833EED">
        <w:rPr>
          <w:rFonts w:asciiTheme="minorHAnsi" w:hAnsiTheme="minorHAnsi" w:cs="Arial"/>
          <w:color w:val="000000"/>
          <w:lang w:val="cs-CZ"/>
        </w:rPr>
        <w:t>Konkrétní operace s materiálem</w:t>
      </w:r>
      <w:r w:rsidRPr="00975AA4">
        <w:rPr>
          <w:rFonts w:asciiTheme="minorHAnsi" w:hAnsiTheme="minorHAnsi" w:cs="Arial"/>
          <w:color w:val="000000"/>
          <w:lang w:val="cs-CZ"/>
        </w:rPr>
        <w:t xml:space="preserve"> (třídění, přiřazování, uspořádání, odhad, porovnávání apod.).</w:t>
      </w:r>
    </w:p>
    <w:p w14:paraId="353B3C9E" w14:textId="77777777" w:rsidR="00975AA4" w:rsidRPr="00975AA4" w:rsidRDefault="00975AA4" w:rsidP="00975AA4">
      <w:pPr>
        <w:pStyle w:val="Normlnweb"/>
        <w:spacing w:before="0" w:beforeAutospacing="0" w:after="0" w:afterAutospacing="0" w:line="360" w:lineRule="auto"/>
        <w:jc w:val="both"/>
        <w:rPr>
          <w:rFonts w:asciiTheme="minorHAnsi" w:hAnsiTheme="minorHAnsi" w:cs="Arial"/>
          <w:color w:val="000000"/>
          <w:lang w:val="cs-CZ"/>
        </w:rPr>
      </w:pPr>
    </w:p>
    <w:p w14:paraId="3C915616" w14:textId="77777777" w:rsidR="004B2F38" w:rsidRPr="00975AA4" w:rsidRDefault="004B2F38" w:rsidP="004B2F38">
      <w:pPr>
        <w:jc w:val="both"/>
        <w:rPr>
          <w:rFonts w:cs="Arial"/>
          <w:b/>
          <w:u w:val="single"/>
        </w:rPr>
      </w:pPr>
      <w:r w:rsidRPr="00975AA4">
        <w:rPr>
          <w:rFonts w:cs="Arial"/>
          <w:b/>
          <w:u w:val="single"/>
        </w:rPr>
        <w:t>Rizika:</w:t>
      </w:r>
    </w:p>
    <w:p w14:paraId="2EA057EB" w14:textId="77777777" w:rsidR="004B2F38" w:rsidRPr="002B5BD1" w:rsidRDefault="004B2F38" w:rsidP="004B2F38">
      <w:pPr>
        <w:numPr>
          <w:ilvl w:val="0"/>
          <w:numId w:val="10"/>
        </w:numPr>
        <w:contextualSpacing/>
        <w:jc w:val="both"/>
        <w:rPr>
          <w:rFonts w:cs="Arial"/>
        </w:rPr>
      </w:pPr>
      <w:r>
        <w:rPr>
          <w:rFonts w:cs="Arial"/>
        </w:rPr>
        <w:t>D</w:t>
      </w:r>
      <w:r w:rsidRPr="002B5BD1">
        <w:rPr>
          <w:rFonts w:cs="Arial"/>
        </w:rPr>
        <w:t>enní režim nevyhovující fyziologickým dětským potřebám a zásadám zdravého životního stylu</w:t>
      </w:r>
      <w:r>
        <w:rPr>
          <w:rFonts w:cs="Arial"/>
        </w:rPr>
        <w:t>.</w:t>
      </w:r>
    </w:p>
    <w:p w14:paraId="5859A89D" w14:textId="77777777" w:rsidR="004B2F38" w:rsidRPr="002B5BD1" w:rsidRDefault="004B2F38" w:rsidP="004B2F38">
      <w:pPr>
        <w:numPr>
          <w:ilvl w:val="0"/>
          <w:numId w:val="10"/>
        </w:numPr>
        <w:contextualSpacing/>
        <w:jc w:val="both"/>
        <w:rPr>
          <w:rFonts w:cs="Arial"/>
        </w:rPr>
      </w:pPr>
      <w:r>
        <w:rPr>
          <w:rFonts w:cs="Arial"/>
        </w:rPr>
        <w:t>N</w:t>
      </w:r>
      <w:r w:rsidRPr="002B5BD1">
        <w:rPr>
          <w:rFonts w:cs="Arial"/>
        </w:rPr>
        <w:t>eznalost zdravotního stavu a zdravotních problémů dítěte</w:t>
      </w:r>
      <w:r>
        <w:rPr>
          <w:rFonts w:cs="Arial"/>
        </w:rPr>
        <w:t>.</w:t>
      </w:r>
    </w:p>
    <w:p w14:paraId="02A66B80" w14:textId="77777777" w:rsidR="004B2F38" w:rsidRDefault="004B2F38" w:rsidP="004B2F38">
      <w:pPr>
        <w:numPr>
          <w:ilvl w:val="0"/>
          <w:numId w:val="10"/>
        </w:numPr>
        <w:contextualSpacing/>
        <w:jc w:val="both"/>
        <w:rPr>
          <w:rFonts w:cs="Arial"/>
        </w:rPr>
      </w:pPr>
      <w:r>
        <w:rPr>
          <w:rFonts w:cs="Arial"/>
        </w:rPr>
        <w:t>P</w:t>
      </w:r>
      <w:r w:rsidRPr="002B5BD1">
        <w:rPr>
          <w:rFonts w:cs="Arial"/>
        </w:rPr>
        <w:t>rostředí komunikačně chudé, omezující běžnou komunikaci mezi dětmi i s</w:t>
      </w:r>
      <w:r>
        <w:rPr>
          <w:rFonts w:cs="Arial"/>
        </w:rPr>
        <w:t> </w:t>
      </w:r>
      <w:r w:rsidRPr="002B5BD1">
        <w:rPr>
          <w:rFonts w:cs="Arial"/>
        </w:rPr>
        <w:t>dospělými</w:t>
      </w:r>
      <w:r>
        <w:rPr>
          <w:rFonts w:cs="Arial"/>
        </w:rPr>
        <w:t>.</w:t>
      </w:r>
    </w:p>
    <w:p w14:paraId="4576C685" w14:textId="77777777" w:rsidR="004B2F38" w:rsidRDefault="004B2F38" w:rsidP="00471903">
      <w:pPr>
        <w:rPr>
          <w:highlight w:val="yellow"/>
        </w:rPr>
      </w:pPr>
    </w:p>
    <w:p w14:paraId="78AABEEC" w14:textId="77777777" w:rsidR="0004465F" w:rsidRDefault="0004465F" w:rsidP="00471903">
      <w:pPr>
        <w:rPr>
          <w:highlight w:val="yellow"/>
        </w:rPr>
      </w:pPr>
    </w:p>
    <w:p w14:paraId="496B5613" w14:textId="77777777" w:rsidR="00B6650D" w:rsidRDefault="00B6650D" w:rsidP="006B25F8">
      <w:pPr>
        <w:pStyle w:val="Nadpis3"/>
      </w:pPr>
      <w:bookmarkStart w:id="47" w:name="_Toc64747162"/>
      <w:r>
        <w:t>Spadla vločka, zimu máme, Vánoce si užíváme.</w:t>
      </w:r>
      <w:bookmarkEnd w:id="47"/>
      <w:r>
        <w:t xml:space="preserve"> </w:t>
      </w:r>
    </w:p>
    <w:p w14:paraId="35D1F7EF" w14:textId="77777777" w:rsidR="00B6650D" w:rsidRDefault="00B6650D" w:rsidP="00B6650D">
      <w:r>
        <w:t>Integrovaný blok nás provede společnou přípravou slavností, které každoročně v rámci adventu realizujeme. Seznámíme se s tradicí Vánočních svátků a jejich oslav. Adventní doba se také vybízí k posilování prosociálního chování dětí, toto žádoucí chování budeme podporovat pomocí prosociálních her a prožitkového učení. Samozřejmě neopomeneme ani empatický přístup pedagoga, který je vždy pro dítě vzorem.</w:t>
      </w:r>
    </w:p>
    <w:p w14:paraId="53216E47" w14:textId="77777777" w:rsidR="00B6650D" w:rsidRDefault="00B6650D" w:rsidP="00B6650D">
      <w:r>
        <w:tab/>
      </w:r>
    </w:p>
    <w:p w14:paraId="44908D8F" w14:textId="77777777" w:rsidR="005D1CA9" w:rsidRDefault="00B6650D" w:rsidP="00B6650D">
      <w:r>
        <w:t xml:space="preserve">   </w:t>
      </w:r>
    </w:p>
    <w:tbl>
      <w:tblPr>
        <w:tblStyle w:val="Mkatabulky"/>
        <w:tblW w:w="0" w:type="auto"/>
        <w:tblLook w:val="04A0" w:firstRow="1" w:lastRow="0" w:firstColumn="1" w:lastColumn="0" w:noHBand="0" w:noVBand="1"/>
      </w:tblPr>
      <w:tblGrid>
        <w:gridCol w:w="2820"/>
        <w:gridCol w:w="2819"/>
        <w:gridCol w:w="2818"/>
      </w:tblGrid>
      <w:tr w:rsidR="005D1CA9" w14:paraId="236ED980" w14:textId="77777777" w:rsidTr="004B3308">
        <w:tc>
          <w:tcPr>
            <w:tcW w:w="2831" w:type="dxa"/>
            <w:tcBorders>
              <w:top w:val="single" w:sz="18" w:space="0" w:color="auto"/>
              <w:left w:val="single" w:sz="18" w:space="0" w:color="auto"/>
              <w:bottom w:val="single" w:sz="18" w:space="0" w:color="auto"/>
            </w:tcBorders>
            <w:shd w:val="clear" w:color="auto" w:fill="BFBFBF" w:themeFill="background1" w:themeFillShade="BF"/>
            <w:vAlign w:val="center"/>
          </w:tcPr>
          <w:p w14:paraId="789372C6" w14:textId="77777777" w:rsidR="005D1CA9" w:rsidRPr="00DF7D09" w:rsidRDefault="005D1CA9" w:rsidP="005D1CA9">
            <w:pPr>
              <w:jc w:val="center"/>
              <w:rPr>
                <w:b/>
              </w:rPr>
            </w:pPr>
            <w:r w:rsidRPr="00DF7D09">
              <w:rPr>
                <w:b/>
              </w:rPr>
              <w:t>Klíčové kompetence</w:t>
            </w:r>
          </w:p>
        </w:tc>
        <w:tc>
          <w:tcPr>
            <w:tcW w:w="2831" w:type="dxa"/>
            <w:tcBorders>
              <w:top w:val="single" w:sz="18" w:space="0" w:color="auto"/>
              <w:bottom w:val="single" w:sz="18" w:space="0" w:color="auto"/>
            </w:tcBorders>
            <w:shd w:val="clear" w:color="auto" w:fill="BFBFBF" w:themeFill="background1" w:themeFillShade="BF"/>
            <w:vAlign w:val="center"/>
          </w:tcPr>
          <w:p w14:paraId="4BA70F3D" w14:textId="77777777" w:rsidR="005D1CA9" w:rsidRPr="00DF7D09" w:rsidRDefault="005D1CA9" w:rsidP="005D1CA9">
            <w:pPr>
              <w:jc w:val="center"/>
              <w:rPr>
                <w:b/>
              </w:rPr>
            </w:pPr>
            <w:r w:rsidRPr="00DF7D09">
              <w:rPr>
                <w:b/>
              </w:rPr>
              <w:t>Dílčí cíle</w:t>
            </w:r>
          </w:p>
        </w:tc>
        <w:tc>
          <w:tcPr>
            <w:tcW w:w="2831" w:type="dxa"/>
            <w:tcBorders>
              <w:top w:val="single" w:sz="18" w:space="0" w:color="auto"/>
              <w:bottom w:val="single" w:sz="18" w:space="0" w:color="auto"/>
              <w:right w:val="single" w:sz="18" w:space="0" w:color="auto"/>
            </w:tcBorders>
            <w:shd w:val="clear" w:color="auto" w:fill="BFBFBF" w:themeFill="background1" w:themeFillShade="BF"/>
            <w:vAlign w:val="center"/>
          </w:tcPr>
          <w:p w14:paraId="630073FF" w14:textId="77777777" w:rsidR="005D1CA9" w:rsidRPr="00DF7D09" w:rsidRDefault="005D1CA9" w:rsidP="005D1CA9">
            <w:pPr>
              <w:jc w:val="center"/>
              <w:rPr>
                <w:b/>
              </w:rPr>
            </w:pPr>
            <w:r w:rsidRPr="00DF7D09">
              <w:rPr>
                <w:b/>
              </w:rPr>
              <w:t>Očekávané výstupy</w:t>
            </w:r>
          </w:p>
        </w:tc>
      </w:tr>
      <w:tr w:rsidR="005D1CA9" w14:paraId="75BB0642" w14:textId="77777777" w:rsidTr="005D1CA9">
        <w:tc>
          <w:tcPr>
            <w:tcW w:w="2831" w:type="dxa"/>
            <w:tcBorders>
              <w:top w:val="single" w:sz="18" w:space="0" w:color="auto"/>
            </w:tcBorders>
          </w:tcPr>
          <w:p w14:paraId="6E9AD17F" w14:textId="77777777" w:rsidR="005D1CA9" w:rsidRPr="0095754D" w:rsidRDefault="005D1CA9" w:rsidP="0095754D">
            <w:pPr>
              <w:spacing w:line="240" w:lineRule="auto"/>
            </w:pPr>
            <w:r w:rsidRPr="0095754D">
              <w:t>soustředěně pozoruje, zkoumá, objevuje, všímá si souvislostí, experimentuje a užívá při tom jednoduchých pojmů, znaků a symbolů</w:t>
            </w:r>
            <w:r w:rsidR="00DA5DB7">
              <w:t xml:space="preserve"> (1.1)</w:t>
            </w:r>
          </w:p>
        </w:tc>
        <w:tc>
          <w:tcPr>
            <w:tcW w:w="2831" w:type="dxa"/>
            <w:tcBorders>
              <w:top w:val="single" w:sz="18" w:space="0" w:color="auto"/>
            </w:tcBorders>
          </w:tcPr>
          <w:p w14:paraId="4463F8B6" w14:textId="77777777" w:rsidR="005D1CA9" w:rsidRPr="0095754D" w:rsidRDefault="005D1CA9" w:rsidP="0095754D">
            <w:pPr>
              <w:spacing w:line="240" w:lineRule="auto"/>
            </w:pPr>
            <w:r w:rsidRPr="0095754D">
              <w:t>rozvoj společenského i estetického vkusu</w:t>
            </w:r>
            <w:r w:rsidR="00DA5DB7">
              <w:t xml:space="preserve"> (5.4.8)</w:t>
            </w:r>
          </w:p>
        </w:tc>
        <w:tc>
          <w:tcPr>
            <w:tcW w:w="2831" w:type="dxa"/>
            <w:tcBorders>
              <w:top w:val="single" w:sz="18" w:space="0" w:color="auto"/>
            </w:tcBorders>
          </w:tcPr>
          <w:p w14:paraId="4A493675" w14:textId="77777777" w:rsidR="005D1CA9" w:rsidRPr="0095754D" w:rsidRDefault="005D1CA9" w:rsidP="0095754D">
            <w:pPr>
              <w:spacing w:line="240" w:lineRule="auto"/>
            </w:pPr>
            <w:r w:rsidRPr="0095754D">
              <w:t>vnímat umělecké a kulturní podněty, pozorně poslouchat, sledovat se zájmem literární, dramatické či hudební představení a hodnotit svoje zážitky (říci, co bylo zajímavé, co je zaujalo)</w:t>
            </w:r>
          </w:p>
        </w:tc>
      </w:tr>
      <w:tr w:rsidR="005D1CA9" w14:paraId="6B1DB48F" w14:textId="77777777" w:rsidTr="005D1CA9">
        <w:tc>
          <w:tcPr>
            <w:tcW w:w="2831" w:type="dxa"/>
            <w:vMerge w:val="restart"/>
          </w:tcPr>
          <w:p w14:paraId="22EC176D" w14:textId="77777777" w:rsidR="005D1CA9" w:rsidRPr="0095754D" w:rsidRDefault="005D1CA9" w:rsidP="0095754D">
            <w:pPr>
              <w:spacing w:line="240" w:lineRule="auto"/>
            </w:pPr>
            <w:r w:rsidRPr="0095754D">
              <w:t xml:space="preserve">ovládá řeč, hovoří ve vhodně formulovaných </w:t>
            </w:r>
          </w:p>
          <w:p w14:paraId="564B7767" w14:textId="77777777" w:rsidR="005D1CA9" w:rsidRPr="0095754D" w:rsidRDefault="005D1CA9" w:rsidP="0095754D">
            <w:pPr>
              <w:spacing w:line="240" w:lineRule="auto"/>
            </w:pPr>
            <w:r w:rsidRPr="0095754D">
              <w:t>větách, samostatně vyjadřuje své myšlenky, sdělení, otázky i odpovědi, rozumí slyšenému, slovně reaguje a vede smysluplný dialog</w:t>
            </w:r>
            <w:r w:rsidR="00DA5DB7">
              <w:t xml:space="preserve"> (3.1)</w:t>
            </w:r>
          </w:p>
        </w:tc>
        <w:tc>
          <w:tcPr>
            <w:tcW w:w="2831" w:type="dxa"/>
            <w:vMerge w:val="restart"/>
          </w:tcPr>
          <w:p w14:paraId="28309D36" w14:textId="77777777" w:rsidR="005D1CA9" w:rsidRPr="0095754D" w:rsidRDefault="005D1CA9" w:rsidP="0095754D">
            <w:pPr>
              <w:spacing w:line="240" w:lineRule="auto"/>
            </w:pPr>
            <w:r w:rsidRPr="0095754D">
              <w:t>osvojení si některých poznatků a dovedností, které předcházejí čtení i psaní, rozvoj zájmu o psanou podobu jazyka i další formy sdělení verbální i neverbální (výtvarné, hudební, pohybové, dramatické)</w:t>
            </w:r>
            <w:r w:rsidR="00DA5DB7">
              <w:t xml:space="preserve"> (5.2.1.3)</w:t>
            </w:r>
          </w:p>
          <w:p w14:paraId="6C0BDE95" w14:textId="77777777" w:rsidR="005D1CA9" w:rsidRPr="0095754D" w:rsidRDefault="005D1CA9" w:rsidP="0095754D">
            <w:pPr>
              <w:spacing w:line="240" w:lineRule="auto"/>
            </w:pPr>
          </w:p>
        </w:tc>
        <w:tc>
          <w:tcPr>
            <w:tcW w:w="2831" w:type="dxa"/>
          </w:tcPr>
          <w:p w14:paraId="1E66DC4A" w14:textId="77777777" w:rsidR="005D1CA9" w:rsidRPr="0095754D" w:rsidRDefault="005D1CA9" w:rsidP="0095754D">
            <w:pPr>
              <w:spacing w:line="240" w:lineRule="auto"/>
            </w:pPr>
            <w:r w:rsidRPr="0095754D">
              <w:t>záměrně se soustředit na činnost a udržet pozornost</w:t>
            </w:r>
          </w:p>
        </w:tc>
      </w:tr>
      <w:tr w:rsidR="005D1CA9" w14:paraId="5EF0B69A" w14:textId="77777777" w:rsidTr="005D1CA9">
        <w:tc>
          <w:tcPr>
            <w:tcW w:w="2831" w:type="dxa"/>
            <w:vMerge/>
          </w:tcPr>
          <w:p w14:paraId="6DA4BC32" w14:textId="77777777" w:rsidR="005D1CA9" w:rsidRPr="0095754D" w:rsidRDefault="005D1CA9" w:rsidP="0095754D">
            <w:pPr>
              <w:spacing w:line="240" w:lineRule="auto"/>
            </w:pPr>
          </w:p>
        </w:tc>
        <w:tc>
          <w:tcPr>
            <w:tcW w:w="2831" w:type="dxa"/>
            <w:vMerge/>
          </w:tcPr>
          <w:p w14:paraId="63D4B9E1" w14:textId="77777777" w:rsidR="005D1CA9" w:rsidRPr="0095754D" w:rsidRDefault="005D1CA9" w:rsidP="0095754D">
            <w:pPr>
              <w:spacing w:line="240" w:lineRule="auto"/>
            </w:pPr>
          </w:p>
        </w:tc>
        <w:tc>
          <w:tcPr>
            <w:tcW w:w="2831" w:type="dxa"/>
          </w:tcPr>
          <w:p w14:paraId="72EBE658" w14:textId="77777777" w:rsidR="005D1CA9" w:rsidRPr="0095754D" w:rsidRDefault="005D1CA9" w:rsidP="0095754D">
            <w:pPr>
              <w:spacing w:line="240" w:lineRule="auto"/>
            </w:pPr>
            <w:r w:rsidRPr="0095754D">
              <w:t>vnímat, že je zajímavé dozvídat se nové věci, využívat zkušeností k učení</w:t>
            </w:r>
          </w:p>
        </w:tc>
      </w:tr>
      <w:tr w:rsidR="005D1CA9" w14:paraId="6406ECC1" w14:textId="77777777" w:rsidTr="005D1CA9">
        <w:tc>
          <w:tcPr>
            <w:tcW w:w="2831" w:type="dxa"/>
            <w:vMerge/>
          </w:tcPr>
          <w:p w14:paraId="539A1CDE" w14:textId="77777777" w:rsidR="005D1CA9" w:rsidRPr="0095754D" w:rsidRDefault="005D1CA9" w:rsidP="0095754D">
            <w:pPr>
              <w:spacing w:line="240" w:lineRule="auto"/>
            </w:pPr>
          </w:p>
        </w:tc>
        <w:tc>
          <w:tcPr>
            <w:tcW w:w="2831" w:type="dxa"/>
            <w:vMerge/>
          </w:tcPr>
          <w:p w14:paraId="5A525234" w14:textId="77777777" w:rsidR="005D1CA9" w:rsidRPr="0095754D" w:rsidRDefault="005D1CA9" w:rsidP="0095754D">
            <w:pPr>
              <w:spacing w:line="240" w:lineRule="auto"/>
            </w:pPr>
          </w:p>
        </w:tc>
        <w:tc>
          <w:tcPr>
            <w:tcW w:w="2831" w:type="dxa"/>
          </w:tcPr>
          <w:p w14:paraId="232881C3" w14:textId="77777777" w:rsidR="005D1CA9" w:rsidRPr="0095754D" w:rsidRDefault="005D1CA9" w:rsidP="0095754D">
            <w:pPr>
              <w:spacing w:line="240" w:lineRule="auto"/>
            </w:pPr>
            <w:r w:rsidRPr="0095754D">
              <w:t>učit se nová slova a aktivně je používat (ptát se na slova, kterým nerozumí)</w:t>
            </w:r>
          </w:p>
        </w:tc>
      </w:tr>
      <w:tr w:rsidR="005D1CA9" w14:paraId="2EB1EE1B" w14:textId="77777777" w:rsidTr="005D1CA9">
        <w:tc>
          <w:tcPr>
            <w:tcW w:w="2831" w:type="dxa"/>
          </w:tcPr>
          <w:p w14:paraId="78B59CEC" w14:textId="77777777" w:rsidR="005D1CA9" w:rsidRPr="0095754D" w:rsidRDefault="0095754D" w:rsidP="0095754D">
            <w:pPr>
              <w:spacing w:line="240" w:lineRule="auto"/>
            </w:pPr>
            <w:r w:rsidRPr="0095754D">
              <w:lastRenderedPageBreak/>
              <w:t>uplatňuje získanou zkušenost v praktických situacích a v dalším učení</w:t>
            </w:r>
            <w:r w:rsidR="00DA5DB7">
              <w:t xml:space="preserve"> (1.2)</w:t>
            </w:r>
          </w:p>
        </w:tc>
        <w:tc>
          <w:tcPr>
            <w:tcW w:w="2831" w:type="dxa"/>
          </w:tcPr>
          <w:p w14:paraId="6A5210C1" w14:textId="77777777" w:rsidR="005D1CA9" w:rsidRPr="0095754D" w:rsidRDefault="0095754D" w:rsidP="0095754D">
            <w:pPr>
              <w:spacing w:line="240" w:lineRule="auto"/>
            </w:pPr>
            <w:r w:rsidRPr="0095754D">
              <w:t>rozvoj fyzické i psychické zdatnosti</w:t>
            </w:r>
            <w:r w:rsidR="00DA5DB7">
              <w:t xml:space="preserve"> (5.1.4)</w:t>
            </w:r>
          </w:p>
        </w:tc>
        <w:tc>
          <w:tcPr>
            <w:tcW w:w="2831" w:type="dxa"/>
          </w:tcPr>
          <w:p w14:paraId="6959A23D" w14:textId="77777777" w:rsidR="005D1CA9" w:rsidRPr="0095754D" w:rsidRDefault="0095754D" w:rsidP="0095754D">
            <w:pPr>
              <w:spacing w:line="240" w:lineRule="auto"/>
            </w:pPr>
            <w:r w:rsidRPr="0095754D">
              <w:t>zvládat jednoduchou obsluhu a pracovní úkony (postarat se o hračky, pomůcky, uklidit po sobě, udržovat pořádek, zvládat jednoduché úklidové práce, práce na zahradě apod.)</w:t>
            </w:r>
          </w:p>
        </w:tc>
      </w:tr>
      <w:tr w:rsidR="005D1CA9" w14:paraId="70C5D48D" w14:textId="77777777" w:rsidTr="005D1CA9">
        <w:tc>
          <w:tcPr>
            <w:tcW w:w="2831" w:type="dxa"/>
          </w:tcPr>
          <w:p w14:paraId="7B084384" w14:textId="77777777" w:rsidR="005D1CA9" w:rsidRPr="0095754D" w:rsidRDefault="0095754D" w:rsidP="0095754D">
            <w:pPr>
              <w:spacing w:line="240" w:lineRule="auto"/>
            </w:pPr>
            <w:r w:rsidRPr="0095754D">
              <w:t>řeší problémy, na které stačí; známé a opakující se situace se snaží řešit samostatně (na základě nápodoby či opakování), náročnější s oporou a pomocí dospělého</w:t>
            </w:r>
            <w:r w:rsidR="00DA5DB7">
              <w:t xml:space="preserve"> (2.2)</w:t>
            </w:r>
          </w:p>
        </w:tc>
        <w:tc>
          <w:tcPr>
            <w:tcW w:w="2831" w:type="dxa"/>
          </w:tcPr>
          <w:p w14:paraId="07132AA0" w14:textId="77777777" w:rsidR="005D1CA9" w:rsidRPr="0095754D" w:rsidRDefault="0095754D" w:rsidP="0095754D">
            <w:pPr>
              <w:spacing w:line="240" w:lineRule="auto"/>
            </w:pPr>
            <w:r w:rsidRPr="0095754D">
              <w:t>rozvoj základních kulturně společenských postojů, návyků a dovedností dítěte, rozvoj schopnosti projevovat se autenticky, chovat se autonomně, prosociálně a aktivně se přizpůsobovat společenskému prostředí a zvládat jeho změny</w:t>
            </w:r>
            <w:r w:rsidR="00DA5DB7">
              <w:t xml:space="preserve"> (5.4.3)</w:t>
            </w:r>
          </w:p>
        </w:tc>
        <w:tc>
          <w:tcPr>
            <w:tcW w:w="2831" w:type="dxa"/>
          </w:tcPr>
          <w:p w14:paraId="0556DF6C" w14:textId="77777777" w:rsidR="005D1CA9" w:rsidRPr="0095754D" w:rsidRDefault="0095754D" w:rsidP="0095754D">
            <w:pPr>
              <w:spacing w:line="240" w:lineRule="auto"/>
            </w:pPr>
            <w:r w:rsidRPr="0095754D">
              <w:t>vyjednávat s dětmi i dospělými ve svém okolí, domluvit se na společném řešení (v jednoduchých situacích samostatně, jinak s pomocí)</w:t>
            </w:r>
          </w:p>
        </w:tc>
      </w:tr>
      <w:tr w:rsidR="005D1CA9" w14:paraId="7379B48B" w14:textId="77777777" w:rsidTr="005D1CA9">
        <w:tc>
          <w:tcPr>
            <w:tcW w:w="2831" w:type="dxa"/>
          </w:tcPr>
          <w:p w14:paraId="70780667" w14:textId="77777777" w:rsidR="005D1CA9" w:rsidRPr="0095754D" w:rsidRDefault="0095754D" w:rsidP="0095754D">
            <w:pPr>
              <w:spacing w:line="240" w:lineRule="auto"/>
            </w:pPr>
            <w:r w:rsidRPr="0095754D">
              <w:t>se dokáže vyjadřovat a sdělovat své prožitky, pocity a nálady různými prostředky (řečovými, výtvarnými, hudebními, dramatickými apod.)</w:t>
            </w:r>
            <w:r w:rsidR="00DA5DB7">
              <w:t xml:space="preserve"> (3.2)</w:t>
            </w:r>
          </w:p>
        </w:tc>
        <w:tc>
          <w:tcPr>
            <w:tcW w:w="2831" w:type="dxa"/>
          </w:tcPr>
          <w:p w14:paraId="479A8DE3" w14:textId="77777777" w:rsidR="005D1CA9" w:rsidRPr="0095754D" w:rsidRDefault="0095754D" w:rsidP="0095754D">
            <w:pPr>
              <w:spacing w:line="240" w:lineRule="auto"/>
            </w:pPr>
            <w:r w:rsidRPr="0095754D">
              <w:t>rozvoj pohybových schopností a zdokonalování dovedností v oblasti hrubé i jemné motoriky (koordinace a rozsahu pohybu, dýchání, koordinace ruky a oka apod.), ovládání pohybového aparátu a tělesných funkcí</w:t>
            </w:r>
            <w:r w:rsidR="00DA5DB7">
              <w:t xml:space="preserve"> (5.1.2)</w:t>
            </w:r>
          </w:p>
        </w:tc>
        <w:tc>
          <w:tcPr>
            <w:tcW w:w="2831" w:type="dxa"/>
          </w:tcPr>
          <w:p w14:paraId="0F4209AC" w14:textId="77777777" w:rsidR="005D1CA9" w:rsidRPr="0095754D" w:rsidRDefault="0095754D" w:rsidP="0095754D">
            <w:pPr>
              <w:spacing w:line="240" w:lineRule="auto"/>
            </w:pPr>
            <w:r w:rsidRPr="0095754D">
              <w:t>koordinovat lokomoci a další polohy a pohyby těla, sladit pohyb s rytmem a hudbou</w:t>
            </w:r>
          </w:p>
        </w:tc>
      </w:tr>
      <w:tr w:rsidR="005D1CA9" w14:paraId="213FA923" w14:textId="77777777" w:rsidTr="005D1CA9">
        <w:tc>
          <w:tcPr>
            <w:tcW w:w="2831" w:type="dxa"/>
          </w:tcPr>
          <w:p w14:paraId="1F102705" w14:textId="77777777" w:rsidR="005D1CA9" w:rsidRPr="0095754D" w:rsidRDefault="0095754D" w:rsidP="0095754D">
            <w:pPr>
              <w:spacing w:line="240" w:lineRule="auto"/>
            </w:pPr>
            <w:r w:rsidRPr="0095754D">
              <w:t>má elementární poznatky o světě lidí, kultury, přírody i techniky, který dítě obklopuje, o jeho rozmanitostech a proměnách; orientuje se v řádu a dění v prostředí, ve kterém žije</w:t>
            </w:r>
            <w:r w:rsidR="00DA5DB7">
              <w:t xml:space="preserve"> (1.3)</w:t>
            </w:r>
          </w:p>
        </w:tc>
        <w:tc>
          <w:tcPr>
            <w:tcW w:w="2831" w:type="dxa"/>
          </w:tcPr>
          <w:p w14:paraId="49B59B4B" w14:textId="77777777" w:rsidR="005D1CA9" w:rsidRPr="0095754D" w:rsidRDefault="0095754D" w:rsidP="0095754D">
            <w:pPr>
              <w:spacing w:line="240" w:lineRule="auto"/>
            </w:pPr>
            <w:r w:rsidRPr="0095754D">
              <w:t>rozvoj společenského i estetického vkusu</w:t>
            </w:r>
            <w:r w:rsidR="00DA5DB7">
              <w:t xml:space="preserve"> (5.4.8)</w:t>
            </w:r>
          </w:p>
        </w:tc>
        <w:tc>
          <w:tcPr>
            <w:tcW w:w="2831" w:type="dxa"/>
          </w:tcPr>
          <w:p w14:paraId="57137A17" w14:textId="77777777" w:rsidR="005D1CA9" w:rsidRPr="0095754D" w:rsidRDefault="0095754D" w:rsidP="0095754D">
            <w:pPr>
              <w:spacing w:line="240" w:lineRule="auto"/>
            </w:pPr>
            <w:r w:rsidRPr="0095754D">
              <w:t>vnímat umělecké a kulturní podněty, pozorně poslouchat, sledovat se zájmem literární, dramatické či hudební představení a hodnotit svoje zážitky (říci, co bylo zajímavé, co je zaujalo)</w:t>
            </w:r>
          </w:p>
        </w:tc>
      </w:tr>
      <w:tr w:rsidR="005D1CA9" w14:paraId="34E56764" w14:textId="77777777" w:rsidTr="005D1CA9">
        <w:tc>
          <w:tcPr>
            <w:tcW w:w="2831" w:type="dxa"/>
          </w:tcPr>
          <w:p w14:paraId="224862F5" w14:textId="77777777" w:rsidR="005D1CA9" w:rsidRPr="0095754D" w:rsidRDefault="0095754D" w:rsidP="0095754D">
            <w:pPr>
              <w:spacing w:line="240" w:lineRule="auto"/>
            </w:pPr>
            <w:r w:rsidRPr="0095754D">
              <w:t xml:space="preserve">řeší problémy na základě bezprostřední zkušenosti; postupuje cestou pokusu a omylu, zkouší, experimentuje; spontánně vymýšlí nová řešení problémů a situací; hledá různé možnosti a varianty (má vlastní, originální </w:t>
            </w:r>
            <w:r w:rsidRPr="0095754D">
              <w:lastRenderedPageBreak/>
              <w:t>nápady); využívá při tom dosavadní zkušenosti, fantazii a představivost</w:t>
            </w:r>
            <w:r w:rsidR="00DA5DB7">
              <w:t xml:space="preserve"> (2.3)</w:t>
            </w:r>
          </w:p>
        </w:tc>
        <w:tc>
          <w:tcPr>
            <w:tcW w:w="2831" w:type="dxa"/>
          </w:tcPr>
          <w:p w14:paraId="4E09102B" w14:textId="77777777" w:rsidR="005D1CA9" w:rsidRPr="0095754D" w:rsidRDefault="0095754D" w:rsidP="0095754D">
            <w:pPr>
              <w:spacing w:line="240" w:lineRule="auto"/>
            </w:pPr>
            <w:r w:rsidRPr="0095754D">
              <w:lastRenderedPageBreak/>
              <w:t>rozvoj schopnosti přizpůsobovat se podmínkám vnějšího prostředí i jeho změnám</w:t>
            </w:r>
            <w:r w:rsidR="00DA5DB7">
              <w:t xml:space="preserve"> (5.5.7)</w:t>
            </w:r>
          </w:p>
        </w:tc>
        <w:tc>
          <w:tcPr>
            <w:tcW w:w="2831" w:type="dxa"/>
          </w:tcPr>
          <w:p w14:paraId="4CBE202E" w14:textId="77777777" w:rsidR="005D1CA9" w:rsidRPr="0095754D" w:rsidRDefault="0095754D" w:rsidP="0095754D">
            <w:pPr>
              <w:spacing w:line="240" w:lineRule="auto"/>
            </w:pPr>
            <w:r w:rsidRPr="0095754D">
              <w:t xml:space="preserve">porozumět, že změny jsou přirozené a samozřejmé (všechno kolem se mění, vyvíjí, pohybuje a proměňuje a že s těmito změnami je třeba v životě počítat), přizpůsobovat se běžně proměnlivým </w:t>
            </w:r>
            <w:r w:rsidRPr="0095754D">
              <w:lastRenderedPageBreak/>
              <w:t>okolnostem doma i v mateřské škole</w:t>
            </w:r>
          </w:p>
        </w:tc>
      </w:tr>
      <w:tr w:rsidR="0095754D" w14:paraId="76E48059" w14:textId="77777777" w:rsidTr="005D1CA9">
        <w:tc>
          <w:tcPr>
            <w:tcW w:w="2831" w:type="dxa"/>
            <w:vMerge w:val="restart"/>
          </w:tcPr>
          <w:p w14:paraId="5FBC49A2" w14:textId="77777777" w:rsidR="0095754D" w:rsidRPr="0095754D" w:rsidRDefault="0095754D" w:rsidP="0095754D">
            <w:pPr>
              <w:spacing w:line="240" w:lineRule="auto"/>
            </w:pPr>
            <w:r w:rsidRPr="0095754D">
              <w:lastRenderedPageBreak/>
              <w:t>se domlouvá gesty i slovy, rozlišuje některé symboly, rozumí jejich významu i funkci</w:t>
            </w:r>
            <w:r w:rsidR="00DA5DB7">
              <w:t xml:space="preserve"> (3.3)</w:t>
            </w:r>
          </w:p>
        </w:tc>
        <w:tc>
          <w:tcPr>
            <w:tcW w:w="2831" w:type="dxa"/>
            <w:vMerge w:val="restart"/>
          </w:tcPr>
          <w:p w14:paraId="5561B1AE" w14:textId="77777777" w:rsidR="0095754D" w:rsidRPr="0095754D" w:rsidRDefault="0095754D" w:rsidP="0095754D">
            <w:pPr>
              <w:spacing w:line="240" w:lineRule="auto"/>
            </w:pPr>
            <w:r w:rsidRPr="0095754D">
              <w:t>rozvoj řečových schopností a jazykových dovedností receptivních (vnímání, naslouchání, porozumění) i produktivních (výslovnosti, vytváření pojmů, mluvního projevu, vyjadřování)</w:t>
            </w:r>
            <w:r w:rsidR="00DA5DB7">
              <w:t xml:space="preserve"> (5.2.1.1)</w:t>
            </w:r>
          </w:p>
        </w:tc>
        <w:tc>
          <w:tcPr>
            <w:tcW w:w="2831" w:type="dxa"/>
          </w:tcPr>
          <w:p w14:paraId="1FEA3448" w14:textId="77777777" w:rsidR="0095754D" w:rsidRPr="0095754D" w:rsidRDefault="0095754D" w:rsidP="0095754D">
            <w:pPr>
              <w:spacing w:line="240" w:lineRule="auto"/>
            </w:pPr>
            <w:r w:rsidRPr="0095754D">
              <w:t>domluvit se slovy i gesty, improvizovat</w:t>
            </w:r>
          </w:p>
        </w:tc>
      </w:tr>
      <w:tr w:rsidR="0095754D" w14:paraId="66E91F3E" w14:textId="77777777" w:rsidTr="005D1CA9">
        <w:tc>
          <w:tcPr>
            <w:tcW w:w="2831" w:type="dxa"/>
            <w:vMerge/>
          </w:tcPr>
          <w:p w14:paraId="371CE080" w14:textId="77777777" w:rsidR="0095754D" w:rsidRPr="0095754D" w:rsidRDefault="0095754D" w:rsidP="0095754D">
            <w:pPr>
              <w:spacing w:line="240" w:lineRule="auto"/>
            </w:pPr>
          </w:p>
        </w:tc>
        <w:tc>
          <w:tcPr>
            <w:tcW w:w="2831" w:type="dxa"/>
            <w:vMerge/>
          </w:tcPr>
          <w:p w14:paraId="69DD663D" w14:textId="77777777" w:rsidR="0095754D" w:rsidRPr="0095754D" w:rsidRDefault="0095754D" w:rsidP="0095754D">
            <w:pPr>
              <w:spacing w:line="240" w:lineRule="auto"/>
            </w:pPr>
          </w:p>
        </w:tc>
        <w:tc>
          <w:tcPr>
            <w:tcW w:w="2831" w:type="dxa"/>
          </w:tcPr>
          <w:p w14:paraId="6DA826E5" w14:textId="77777777" w:rsidR="0095754D" w:rsidRPr="0095754D" w:rsidRDefault="0095754D" w:rsidP="0095754D">
            <w:pPr>
              <w:spacing w:line="240" w:lineRule="auto"/>
            </w:pPr>
            <w:r w:rsidRPr="0095754D">
              <w:t>formulovat otázky, odpovídat, hodnotit slovní výkony, slovně reagovat</w:t>
            </w:r>
          </w:p>
        </w:tc>
      </w:tr>
      <w:tr w:rsidR="0095754D" w14:paraId="7D73349E" w14:textId="77777777" w:rsidTr="005D1CA9">
        <w:tc>
          <w:tcPr>
            <w:tcW w:w="2831" w:type="dxa"/>
            <w:vMerge w:val="restart"/>
          </w:tcPr>
          <w:p w14:paraId="186077B3" w14:textId="77777777" w:rsidR="0095754D" w:rsidRPr="0095754D" w:rsidRDefault="0095754D" w:rsidP="0095754D">
            <w:pPr>
              <w:spacing w:line="240" w:lineRule="auto"/>
            </w:pPr>
            <w:r w:rsidRPr="0095754D">
              <w:t>projevuje dětským způsobem citlivost a ohleduplnost k druhým, pomoc slabším, rozpozná nevhodné chování; vnímá nespravedlnost, ubližování, agresivitu a lhostejnost</w:t>
            </w:r>
            <w:r w:rsidR="00DA5DB7">
              <w:t xml:space="preserve"> (4.3)</w:t>
            </w:r>
          </w:p>
        </w:tc>
        <w:tc>
          <w:tcPr>
            <w:tcW w:w="2831" w:type="dxa"/>
            <w:vMerge w:val="restart"/>
          </w:tcPr>
          <w:p w14:paraId="47DCD044" w14:textId="77777777" w:rsidR="0095754D" w:rsidRPr="0095754D" w:rsidRDefault="0095754D" w:rsidP="0095754D">
            <w:pPr>
              <w:spacing w:line="240" w:lineRule="auto"/>
            </w:pPr>
            <w:r w:rsidRPr="0095754D">
              <w:t>rozvoj schopnosti citové vztahy vytvářet, rozvíjet je a city plně prožívat</w:t>
            </w:r>
            <w:r w:rsidR="00DA5DB7">
              <w:t xml:space="preserve"> (5.2.3.4)</w:t>
            </w:r>
          </w:p>
        </w:tc>
        <w:tc>
          <w:tcPr>
            <w:tcW w:w="2831" w:type="dxa"/>
          </w:tcPr>
          <w:p w14:paraId="7D2E8A0E" w14:textId="77777777" w:rsidR="0095754D" w:rsidRPr="0095754D" w:rsidRDefault="0095754D" w:rsidP="0095754D">
            <w:pPr>
              <w:spacing w:line="240" w:lineRule="auto"/>
            </w:pPr>
            <w:r w:rsidRPr="0095754D">
              <w:t>prožívat a dětským způsobem projevovat, co cítí (soucit, radost, náklonnost), snažit se ovládat své afektivní chování (odložit splnění svých osobních přání, zklidnit se, tlumit vztek, zlost, agresivitu apod.)</w:t>
            </w:r>
          </w:p>
        </w:tc>
      </w:tr>
      <w:tr w:rsidR="0095754D" w14:paraId="0D76A692" w14:textId="77777777" w:rsidTr="005D1CA9">
        <w:tc>
          <w:tcPr>
            <w:tcW w:w="2831" w:type="dxa"/>
            <w:vMerge/>
          </w:tcPr>
          <w:p w14:paraId="47B68337" w14:textId="77777777" w:rsidR="0095754D" w:rsidRPr="0095754D" w:rsidRDefault="0095754D" w:rsidP="0095754D">
            <w:pPr>
              <w:spacing w:line="240" w:lineRule="auto"/>
            </w:pPr>
          </w:p>
        </w:tc>
        <w:tc>
          <w:tcPr>
            <w:tcW w:w="2831" w:type="dxa"/>
            <w:vMerge/>
          </w:tcPr>
          <w:p w14:paraId="3FD4AB86" w14:textId="77777777" w:rsidR="0095754D" w:rsidRPr="0095754D" w:rsidRDefault="0095754D" w:rsidP="0095754D">
            <w:pPr>
              <w:spacing w:line="240" w:lineRule="auto"/>
            </w:pPr>
          </w:p>
        </w:tc>
        <w:tc>
          <w:tcPr>
            <w:tcW w:w="2831" w:type="dxa"/>
          </w:tcPr>
          <w:p w14:paraId="5CC505A6" w14:textId="77777777" w:rsidR="0095754D" w:rsidRPr="0095754D" w:rsidRDefault="0095754D" w:rsidP="0095754D">
            <w:pPr>
              <w:spacing w:line="240" w:lineRule="auto"/>
            </w:pPr>
            <w:r w:rsidRPr="0095754D">
              <w:t>být citlivé ve vztahu k živým bytostem, k přírodě i k věcem</w:t>
            </w:r>
          </w:p>
        </w:tc>
      </w:tr>
      <w:tr w:rsidR="005D1CA9" w14:paraId="392BB3F5" w14:textId="77777777" w:rsidTr="005D1CA9">
        <w:tc>
          <w:tcPr>
            <w:tcW w:w="2831" w:type="dxa"/>
          </w:tcPr>
          <w:p w14:paraId="1BE0ECC8" w14:textId="77777777" w:rsidR="005D1CA9" w:rsidRPr="0095754D" w:rsidRDefault="0095754D" w:rsidP="0095754D">
            <w:pPr>
              <w:spacing w:line="240" w:lineRule="auto"/>
            </w:pPr>
            <w:r w:rsidRPr="0095754D">
              <w:t>se dokáže ve skupině prosadit, ale i podřídit, při společných činnostech se domlouvá a spolupracuje; v běžných situacích uplatňuje základní společenské návyky a pravidla společenského styku; je schopné respektovat druhé, vyjednávat, přijímat a uzavírat kompromisy</w:t>
            </w:r>
            <w:r w:rsidR="00DA5DB7">
              <w:t xml:space="preserve"> (4.4)</w:t>
            </w:r>
          </w:p>
        </w:tc>
        <w:tc>
          <w:tcPr>
            <w:tcW w:w="2831" w:type="dxa"/>
          </w:tcPr>
          <w:p w14:paraId="1EE881E9" w14:textId="77777777" w:rsidR="005D1CA9" w:rsidRPr="0095754D" w:rsidRDefault="0095754D" w:rsidP="0095754D">
            <w:pPr>
              <w:spacing w:line="240" w:lineRule="auto"/>
            </w:pPr>
            <w:r w:rsidRPr="0095754D">
              <w:t>rozvoj kooperativních dovedností</w:t>
            </w:r>
            <w:r w:rsidR="00DA5DB7">
              <w:t xml:space="preserve"> (5.3.6)</w:t>
            </w:r>
          </w:p>
        </w:tc>
        <w:tc>
          <w:tcPr>
            <w:tcW w:w="2831" w:type="dxa"/>
          </w:tcPr>
          <w:p w14:paraId="58CC8589" w14:textId="77777777" w:rsidR="005D1CA9" w:rsidRPr="0095754D" w:rsidRDefault="0095754D" w:rsidP="0095754D">
            <w:pPr>
              <w:spacing w:line="240" w:lineRule="auto"/>
            </w:pPr>
            <w:r w:rsidRPr="0095754D">
              <w:t>spolupracovat s ostatními</w:t>
            </w:r>
          </w:p>
        </w:tc>
      </w:tr>
      <w:tr w:rsidR="0095754D" w14:paraId="1AAD08B4" w14:textId="77777777" w:rsidTr="005D1CA9">
        <w:tc>
          <w:tcPr>
            <w:tcW w:w="2831" w:type="dxa"/>
            <w:vMerge w:val="restart"/>
          </w:tcPr>
          <w:p w14:paraId="5CA39A04" w14:textId="77777777" w:rsidR="00DA5DB7" w:rsidRPr="0095754D" w:rsidRDefault="0095754D" w:rsidP="0095754D">
            <w:pPr>
              <w:spacing w:line="240" w:lineRule="auto"/>
            </w:pPr>
            <w:r w:rsidRPr="0095754D">
              <w:t>napodobuje modely prosociálního chování a mezilidských vztahů, které nachází ve svém okolí</w:t>
            </w:r>
            <w:r w:rsidR="00DA5DB7">
              <w:t xml:space="preserve"> (4.5)</w:t>
            </w:r>
          </w:p>
        </w:tc>
        <w:tc>
          <w:tcPr>
            <w:tcW w:w="2831" w:type="dxa"/>
            <w:vMerge w:val="restart"/>
          </w:tcPr>
          <w:p w14:paraId="0B586765" w14:textId="77777777" w:rsidR="0095754D" w:rsidRPr="0095754D" w:rsidRDefault="0095754D" w:rsidP="0095754D">
            <w:pPr>
              <w:spacing w:line="240" w:lineRule="auto"/>
            </w:pPr>
            <w:r w:rsidRPr="0095754D">
              <w:t>posilování prosociálního chování ve vztahu k ostatním lidem (v rodině, v mateřské škole, v dětské herní skupině apod.)</w:t>
            </w:r>
            <w:r w:rsidR="00DA5DB7">
              <w:t xml:space="preserve"> (5.3.3)</w:t>
            </w:r>
          </w:p>
        </w:tc>
        <w:tc>
          <w:tcPr>
            <w:tcW w:w="2831" w:type="dxa"/>
          </w:tcPr>
          <w:p w14:paraId="59833C4C" w14:textId="77777777" w:rsidR="0095754D" w:rsidRPr="0095754D" w:rsidRDefault="0095754D" w:rsidP="0095754D">
            <w:pPr>
              <w:spacing w:line="240" w:lineRule="auto"/>
            </w:pPr>
            <w:r w:rsidRPr="0095754D">
              <w:t>vnímat, co si druhý přeje či potřebuje, vycházet mu vstříc (chovat se citlivě a ohleduplně k slabšímu či postiženému dítěti, mít ohled na druhého a soucítit s ním, nabídnout mu pomoc apod.)</w:t>
            </w:r>
          </w:p>
        </w:tc>
      </w:tr>
      <w:tr w:rsidR="0095754D" w14:paraId="7400C0C3" w14:textId="77777777" w:rsidTr="005D1CA9">
        <w:tc>
          <w:tcPr>
            <w:tcW w:w="2831" w:type="dxa"/>
            <w:vMerge/>
          </w:tcPr>
          <w:p w14:paraId="7B3393BD" w14:textId="77777777" w:rsidR="0095754D" w:rsidRPr="0095754D" w:rsidRDefault="0095754D" w:rsidP="0095754D">
            <w:pPr>
              <w:spacing w:line="240" w:lineRule="auto"/>
            </w:pPr>
          </w:p>
        </w:tc>
        <w:tc>
          <w:tcPr>
            <w:tcW w:w="2831" w:type="dxa"/>
            <w:vMerge/>
          </w:tcPr>
          <w:p w14:paraId="04B7BC44" w14:textId="77777777" w:rsidR="0095754D" w:rsidRPr="0095754D" w:rsidRDefault="0095754D" w:rsidP="0095754D">
            <w:pPr>
              <w:spacing w:line="240" w:lineRule="auto"/>
            </w:pPr>
          </w:p>
        </w:tc>
        <w:tc>
          <w:tcPr>
            <w:tcW w:w="2831" w:type="dxa"/>
          </w:tcPr>
          <w:p w14:paraId="17BE20E5" w14:textId="77777777" w:rsidR="0095754D" w:rsidRPr="0095754D" w:rsidRDefault="0095754D" w:rsidP="0095754D">
            <w:pPr>
              <w:spacing w:line="240" w:lineRule="auto"/>
            </w:pPr>
            <w:r w:rsidRPr="0095754D">
              <w:t>porozumět běžným projevům vyjádření emocí a nálad</w:t>
            </w:r>
          </w:p>
        </w:tc>
      </w:tr>
      <w:tr w:rsidR="0095754D" w14:paraId="2DDD7092" w14:textId="77777777" w:rsidTr="005D1CA9">
        <w:tc>
          <w:tcPr>
            <w:tcW w:w="2831" w:type="dxa"/>
            <w:vMerge w:val="restart"/>
          </w:tcPr>
          <w:p w14:paraId="5BEFF54B" w14:textId="77777777" w:rsidR="0095754D" w:rsidRPr="0095754D" w:rsidRDefault="0095754D" w:rsidP="0095754D">
            <w:pPr>
              <w:spacing w:line="240" w:lineRule="auto"/>
            </w:pPr>
            <w:r w:rsidRPr="0095754D">
              <w:t>se spolupodílí na společných rozhodnutích; přijímá vyjasněné a zdůvodněné povinnosti; dodržuje dohodnutá a pochopená pravidla a přizpůsobuje se jim</w:t>
            </w:r>
            <w:r w:rsidR="00DA5DB7">
              <w:t xml:space="preserve"> (4.6)</w:t>
            </w:r>
          </w:p>
        </w:tc>
        <w:tc>
          <w:tcPr>
            <w:tcW w:w="2831" w:type="dxa"/>
          </w:tcPr>
          <w:p w14:paraId="1FA23336" w14:textId="77777777" w:rsidR="0095754D" w:rsidRPr="0095754D" w:rsidRDefault="0095754D" w:rsidP="0095754D">
            <w:pPr>
              <w:spacing w:line="240" w:lineRule="auto"/>
            </w:pPr>
            <w:r w:rsidRPr="0095754D">
              <w:t>rozvoj kooperativních dovedností</w:t>
            </w:r>
            <w:r w:rsidR="00DA5DB7">
              <w:t xml:space="preserve"> (5.3.6)</w:t>
            </w:r>
          </w:p>
        </w:tc>
        <w:tc>
          <w:tcPr>
            <w:tcW w:w="2831" w:type="dxa"/>
          </w:tcPr>
          <w:p w14:paraId="2C9366D9" w14:textId="77777777" w:rsidR="0095754D" w:rsidRPr="0095754D" w:rsidRDefault="0095754D" w:rsidP="0095754D">
            <w:pPr>
              <w:spacing w:line="240" w:lineRule="auto"/>
            </w:pPr>
            <w:r w:rsidRPr="0095754D">
              <w:t>spolupracovat s ostatními</w:t>
            </w:r>
          </w:p>
        </w:tc>
      </w:tr>
      <w:tr w:rsidR="0095754D" w14:paraId="0CFEFA50" w14:textId="77777777" w:rsidTr="005D1CA9">
        <w:tc>
          <w:tcPr>
            <w:tcW w:w="2831" w:type="dxa"/>
            <w:vMerge/>
          </w:tcPr>
          <w:p w14:paraId="23344D6F" w14:textId="77777777" w:rsidR="0095754D" w:rsidRPr="0095754D" w:rsidRDefault="0095754D" w:rsidP="0095754D">
            <w:pPr>
              <w:spacing w:line="240" w:lineRule="auto"/>
            </w:pPr>
          </w:p>
        </w:tc>
        <w:tc>
          <w:tcPr>
            <w:tcW w:w="2831" w:type="dxa"/>
          </w:tcPr>
          <w:p w14:paraId="288B5E3D" w14:textId="77777777" w:rsidR="0095754D" w:rsidRPr="0095754D" w:rsidRDefault="0095754D" w:rsidP="0095754D">
            <w:pPr>
              <w:spacing w:line="240" w:lineRule="auto"/>
            </w:pPr>
            <w:r w:rsidRPr="0095754D">
              <w:t>poznávání pravidel společenského soužití a jejich spoluvytváření v rámci přirozeného sociokulturního prostředí, porozumění základním projevům neverbální komunikace obvyklým v tomto prostředí</w:t>
            </w:r>
            <w:r w:rsidR="00DA5DB7">
              <w:t xml:space="preserve"> (5.4.1)</w:t>
            </w:r>
          </w:p>
        </w:tc>
        <w:tc>
          <w:tcPr>
            <w:tcW w:w="2831" w:type="dxa"/>
          </w:tcPr>
          <w:p w14:paraId="05AB0582" w14:textId="77777777" w:rsidR="0095754D" w:rsidRPr="0095754D" w:rsidRDefault="0095754D" w:rsidP="0095754D">
            <w:pPr>
              <w:spacing w:line="240" w:lineRule="auto"/>
            </w:pPr>
            <w:r w:rsidRPr="0095754D">
              <w:t>dodržovat pravidla her a jiných činností, jednat spravedlivě, hrát fair</w:t>
            </w:r>
          </w:p>
        </w:tc>
      </w:tr>
      <w:tr w:rsidR="0095754D" w14:paraId="28A7EA16" w14:textId="77777777" w:rsidTr="005D1CA9">
        <w:tc>
          <w:tcPr>
            <w:tcW w:w="2831" w:type="dxa"/>
          </w:tcPr>
          <w:p w14:paraId="2CD57760" w14:textId="77777777" w:rsidR="0095754D" w:rsidRPr="0095754D" w:rsidRDefault="0095754D" w:rsidP="0095754D">
            <w:pPr>
              <w:spacing w:line="240" w:lineRule="auto"/>
            </w:pPr>
            <w:r w:rsidRPr="0095754D">
              <w:t>chápe, že zájem o to, co se kolem děje, činorodost, pracovitost a podnikavost jsou přínosem a že naopak lhostejnost, nevšímavost, pohodlnost a nízká aktivita mají svoje nepříznivé důsledky</w:t>
            </w:r>
            <w:r w:rsidR="00DA5DB7">
              <w:t xml:space="preserve"> (5.7)</w:t>
            </w:r>
          </w:p>
        </w:tc>
        <w:tc>
          <w:tcPr>
            <w:tcW w:w="2831" w:type="dxa"/>
          </w:tcPr>
          <w:p w14:paraId="14516D14" w14:textId="77777777" w:rsidR="0095754D" w:rsidRPr="0095754D" w:rsidRDefault="0095754D" w:rsidP="0095754D">
            <w:pPr>
              <w:spacing w:line="240" w:lineRule="auto"/>
            </w:pPr>
            <w:r w:rsidRPr="0095754D">
              <w:t>rozvoj úcty k životu ve všech jeho formách</w:t>
            </w:r>
            <w:r w:rsidR="00DA5DB7">
              <w:t xml:space="preserve"> (5.5.6)</w:t>
            </w:r>
          </w:p>
        </w:tc>
        <w:tc>
          <w:tcPr>
            <w:tcW w:w="2831" w:type="dxa"/>
          </w:tcPr>
          <w:p w14:paraId="12D24B85" w14:textId="77777777" w:rsidR="0095754D" w:rsidRPr="0095754D" w:rsidRDefault="0095754D" w:rsidP="0095754D">
            <w:pPr>
              <w:spacing w:line="240" w:lineRule="auto"/>
            </w:pPr>
            <w:r w:rsidRPr="0095754D">
              <w:t>mít povědomí o významu životního prostředí (přírody i společnosti) pro člověka, uvědomovat si, že způsobem, jakým se dítě i ostatní v jeho okolí chovají, ovlivňují vlastní zdraví i životní prostředí</w:t>
            </w:r>
          </w:p>
        </w:tc>
      </w:tr>
      <w:tr w:rsidR="0095754D" w14:paraId="199CD330" w14:textId="77777777" w:rsidTr="005D1CA9">
        <w:tc>
          <w:tcPr>
            <w:tcW w:w="2831" w:type="dxa"/>
          </w:tcPr>
          <w:p w14:paraId="4CCC0D62" w14:textId="77777777" w:rsidR="0095754D" w:rsidRPr="0095754D" w:rsidRDefault="0095754D" w:rsidP="0095754D">
            <w:pPr>
              <w:spacing w:line="240" w:lineRule="auto"/>
            </w:pPr>
            <w:r w:rsidRPr="0095754D">
              <w:t>ví, že lidé se dorozumívají i jinými jazyky a že je možno se jim učit; má vytvořeny elementární předpoklady k učení se cizímu jazyku</w:t>
            </w:r>
            <w:r w:rsidR="00DA5DB7">
              <w:t xml:space="preserve"> (3.8)</w:t>
            </w:r>
          </w:p>
        </w:tc>
        <w:tc>
          <w:tcPr>
            <w:tcW w:w="2831" w:type="dxa"/>
          </w:tcPr>
          <w:p w14:paraId="4B2A35B4" w14:textId="77777777" w:rsidR="0095754D" w:rsidRPr="0095754D" w:rsidRDefault="0095754D" w:rsidP="0095754D">
            <w:pPr>
              <w:spacing w:line="240" w:lineRule="auto"/>
            </w:pPr>
            <w:r w:rsidRPr="0095754D">
              <w:t>poznávání jiných kultur</w:t>
            </w:r>
            <w:r w:rsidR="0025494A">
              <w:t xml:space="preserve"> </w:t>
            </w:r>
            <w:r w:rsidR="00DA5DB7">
              <w:t>(5.5.3)</w:t>
            </w:r>
          </w:p>
        </w:tc>
        <w:tc>
          <w:tcPr>
            <w:tcW w:w="2831" w:type="dxa"/>
          </w:tcPr>
          <w:p w14:paraId="2D5B10B6" w14:textId="77777777" w:rsidR="0095754D" w:rsidRPr="0095754D" w:rsidRDefault="0095754D" w:rsidP="0095754D">
            <w:pPr>
              <w:spacing w:line="240" w:lineRule="auto"/>
            </w:pPr>
            <w:r w:rsidRPr="0095754D">
              <w:t xml:space="preserve">vnímat, že svět má svůj řád, že je rozmanitý a pozoruhodný, nekonečně pestrý a </w:t>
            </w:r>
            <w:proofErr w:type="gramStart"/>
            <w:r w:rsidRPr="0095754D">
              <w:t>různorodý - jak</w:t>
            </w:r>
            <w:proofErr w:type="gramEnd"/>
            <w:r w:rsidRPr="0095754D">
              <w:t xml:space="preserve"> svět přírody, tak i svět lidí (mít elementární povědomí o existenci různých národů a kultur, různých zemích, o planetě Zemi, vesmíru apod.)</w:t>
            </w:r>
          </w:p>
        </w:tc>
      </w:tr>
    </w:tbl>
    <w:p w14:paraId="305E8D57" w14:textId="77777777" w:rsidR="001A6FE7" w:rsidRDefault="001A6FE7" w:rsidP="0004465F">
      <w:pPr>
        <w:jc w:val="both"/>
        <w:rPr>
          <w:highlight w:val="yellow"/>
        </w:rPr>
      </w:pPr>
    </w:p>
    <w:p w14:paraId="3660FF39" w14:textId="77777777" w:rsidR="0004465F" w:rsidRPr="002B5BD1" w:rsidRDefault="0004465F" w:rsidP="0004465F">
      <w:pPr>
        <w:jc w:val="both"/>
        <w:rPr>
          <w:rFonts w:cs="Arial"/>
          <w:u w:val="single"/>
        </w:rPr>
      </w:pPr>
      <w:r w:rsidRPr="001A6FE7">
        <w:rPr>
          <w:rFonts w:cs="Arial"/>
          <w:b/>
          <w:u w:val="single"/>
        </w:rPr>
        <w:t>Vzdělávací nabídka:</w:t>
      </w:r>
      <w:r>
        <w:rPr>
          <w:rFonts w:cs="Arial"/>
          <w:u w:val="single"/>
        </w:rPr>
        <w:t xml:space="preserve"> </w:t>
      </w:r>
    </w:p>
    <w:p w14:paraId="422C0586" w14:textId="77777777" w:rsidR="0004465F" w:rsidRPr="002B5BD1" w:rsidRDefault="0004465F" w:rsidP="0004465F">
      <w:pPr>
        <w:jc w:val="both"/>
        <w:rPr>
          <w:rFonts w:cs="Arial"/>
          <w:b/>
          <w:u w:val="single"/>
        </w:rPr>
      </w:pPr>
      <w:r w:rsidRPr="002B5BD1">
        <w:rPr>
          <w:rFonts w:cs="Arial"/>
          <w:b/>
          <w:u w:val="single"/>
        </w:rPr>
        <w:t>Hudební činnosti:</w:t>
      </w:r>
    </w:p>
    <w:p w14:paraId="2DDCBB06"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Hudební a hudebně pohybové hry a činnosti (zaměřené na vnímání změn v rytmu, sladění pohybu s hudbou)</w:t>
      </w:r>
      <w:r>
        <w:rPr>
          <w:rFonts w:asciiTheme="minorHAnsi" w:hAnsiTheme="minorHAnsi"/>
          <w:szCs w:val="24"/>
        </w:rPr>
        <w:t>.</w:t>
      </w:r>
      <w:r w:rsidRPr="002B5BD1">
        <w:rPr>
          <w:rFonts w:asciiTheme="minorHAnsi" w:hAnsiTheme="minorHAnsi"/>
          <w:szCs w:val="24"/>
        </w:rPr>
        <w:t xml:space="preserve"> </w:t>
      </w:r>
    </w:p>
    <w:p w14:paraId="07FFAAC0"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Sociální a interaktivní hry, dramatické činnosti, hudební a hudebně pohybové hry, výtvarné hry a </w:t>
      </w:r>
      <w:proofErr w:type="gramStart"/>
      <w:r w:rsidRPr="002B5BD1">
        <w:rPr>
          <w:rFonts w:asciiTheme="minorHAnsi" w:hAnsiTheme="minorHAnsi"/>
          <w:szCs w:val="24"/>
        </w:rPr>
        <w:t>etudy - příprava</w:t>
      </w:r>
      <w:proofErr w:type="gramEnd"/>
      <w:r w:rsidRPr="002B5BD1">
        <w:rPr>
          <w:rFonts w:asciiTheme="minorHAnsi" w:hAnsiTheme="minorHAnsi"/>
          <w:szCs w:val="24"/>
        </w:rPr>
        <w:t xml:space="preserve"> na besídky, hudební činnost spojena s pantomimou, gestikulací, dramatickým projevem při hraní pohádek. </w:t>
      </w:r>
    </w:p>
    <w:p w14:paraId="76464BDB"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Přípravy a realizace společenských slavností v rámci zvyků a tradic, pořádání vánočního koncertu, besídek, zpěv vybraných písní a koled</w:t>
      </w:r>
      <w:r>
        <w:rPr>
          <w:rFonts w:asciiTheme="minorHAnsi" w:hAnsiTheme="minorHAnsi"/>
          <w:szCs w:val="24"/>
        </w:rPr>
        <w:t>.</w:t>
      </w:r>
    </w:p>
    <w:p w14:paraId="01D91509" w14:textId="77777777" w:rsidR="0004465F" w:rsidRPr="002B5BD1" w:rsidRDefault="0004465F" w:rsidP="0004465F">
      <w:pPr>
        <w:jc w:val="both"/>
        <w:rPr>
          <w:rFonts w:cs="Arial"/>
          <w:u w:val="single"/>
        </w:rPr>
      </w:pPr>
    </w:p>
    <w:p w14:paraId="0008B325" w14:textId="77777777" w:rsidR="0004465F" w:rsidRPr="002B5BD1" w:rsidRDefault="0004465F" w:rsidP="0004465F">
      <w:pPr>
        <w:jc w:val="both"/>
        <w:rPr>
          <w:rFonts w:cs="Arial"/>
          <w:b/>
          <w:u w:val="single"/>
        </w:rPr>
      </w:pPr>
      <w:r w:rsidRPr="002B5BD1">
        <w:rPr>
          <w:rFonts w:cs="Arial"/>
          <w:b/>
          <w:u w:val="single"/>
        </w:rPr>
        <w:t>Výtvarné činnosti:</w:t>
      </w:r>
    </w:p>
    <w:p w14:paraId="68CD40BF" w14:textId="77777777" w:rsidR="0004465F" w:rsidRPr="002B5BD1" w:rsidRDefault="0004465F" w:rsidP="001A6FE7">
      <w:pPr>
        <w:pStyle w:val="Odstavecseseznamem"/>
        <w:numPr>
          <w:ilvl w:val="0"/>
          <w:numId w:val="19"/>
        </w:numPr>
      </w:pPr>
      <w:r w:rsidRPr="002B5BD1">
        <w:t>Konstruktivní a grafické činnosti (lepení dle vlastní představy, geometrické tvary)</w:t>
      </w:r>
      <w:r>
        <w:t>.</w:t>
      </w:r>
    </w:p>
    <w:p w14:paraId="2539D9F7" w14:textId="77777777" w:rsidR="0004465F" w:rsidRPr="002B5BD1" w:rsidRDefault="0004465F" w:rsidP="001A6FE7">
      <w:pPr>
        <w:pStyle w:val="Odstavecseseznamem"/>
        <w:numPr>
          <w:ilvl w:val="0"/>
          <w:numId w:val="19"/>
        </w:numPr>
      </w:pPr>
      <w:r w:rsidRPr="002B5BD1">
        <w:t>Výtvarné hry podporující tvořivost a fantazii (hry s </w:t>
      </w:r>
      <w:proofErr w:type="gramStart"/>
      <w:r w:rsidRPr="002B5BD1">
        <w:t>barvou - zapouštění</w:t>
      </w:r>
      <w:proofErr w:type="gramEnd"/>
      <w:r w:rsidRPr="002B5BD1">
        <w:t xml:space="preserve"> barev, </w:t>
      </w:r>
      <w:proofErr w:type="spellStart"/>
      <w:r w:rsidRPr="002B5BD1">
        <w:t>zmizíkování</w:t>
      </w:r>
      <w:proofErr w:type="spellEnd"/>
      <w:r w:rsidRPr="002B5BD1">
        <w:t xml:space="preserve">). </w:t>
      </w:r>
      <w:r w:rsidRPr="001A6FE7">
        <w:t>Estetické</w:t>
      </w:r>
      <w:r w:rsidRPr="002B5BD1">
        <w:t xml:space="preserve"> a tvůrčí aktivity (zdobení stromečku, výroba ozdoby, vánoční pečení)</w:t>
      </w:r>
      <w:r>
        <w:t>.</w:t>
      </w:r>
      <w:r w:rsidRPr="002B5BD1">
        <w:t xml:space="preserve"> </w:t>
      </w:r>
    </w:p>
    <w:p w14:paraId="376BA7EE" w14:textId="77777777" w:rsidR="0004465F" w:rsidRPr="002B5BD1" w:rsidRDefault="0004465F" w:rsidP="001A6FE7">
      <w:pPr>
        <w:pStyle w:val="Odstavecseseznamem"/>
        <w:numPr>
          <w:ilvl w:val="0"/>
          <w:numId w:val="19"/>
        </w:numPr>
      </w:pPr>
      <w:r w:rsidRPr="002B5BD1">
        <w:t>Praktické činnosti s přírodním materiálem (kreslení do sněhu, stavění sněhuláka)</w:t>
      </w:r>
      <w:r>
        <w:t>.</w:t>
      </w:r>
      <w:r w:rsidRPr="002B5BD1">
        <w:t xml:space="preserve"> </w:t>
      </w:r>
    </w:p>
    <w:p w14:paraId="38162F13" w14:textId="77777777" w:rsidR="0004465F" w:rsidRPr="002B5BD1" w:rsidRDefault="0004465F" w:rsidP="0004465F">
      <w:pPr>
        <w:pStyle w:val="Odstavecseseznamem"/>
        <w:jc w:val="both"/>
        <w:rPr>
          <w:rFonts w:asciiTheme="minorHAnsi" w:hAnsiTheme="minorHAnsi"/>
          <w:szCs w:val="24"/>
        </w:rPr>
      </w:pPr>
    </w:p>
    <w:p w14:paraId="4618CF08" w14:textId="77777777" w:rsidR="0004465F" w:rsidRPr="002B5BD1" w:rsidRDefault="0004465F" w:rsidP="0004465F">
      <w:pPr>
        <w:jc w:val="both"/>
        <w:rPr>
          <w:rFonts w:cs="Arial"/>
          <w:b/>
          <w:u w:val="single"/>
        </w:rPr>
      </w:pPr>
      <w:r w:rsidRPr="002B5BD1">
        <w:rPr>
          <w:rFonts w:cs="Arial"/>
          <w:b/>
          <w:u w:val="single"/>
        </w:rPr>
        <w:t>Pohybové činnosti:</w:t>
      </w:r>
    </w:p>
    <w:p w14:paraId="40CB4BA9"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Pohybové činnosti (turistika, delší procházky, sezónní </w:t>
      </w:r>
      <w:proofErr w:type="gramStart"/>
      <w:r w:rsidRPr="002B5BD1">
        <w:rPr>
          <w:rFonts w:asciiTheme="minorHAnsi" w:hAnsiTheme="minorHAnsi"/>
          <w:szCs w:val="24"/>
        </w:rPr>
        <w:t>činnosti - sjezd</w:t>
      </w:r>
      <w:proofErr w:type="gramEnd"/>
      <w:r w:rsidRPr="002B5BD1">
        <w:rPr>
          <w:rFonts w:asciiTheme="minorHAnsi" w:hAnsiTheme="minorHAnsi"/>
          <w:szCs w:val="24"/>
        </w:rPr>
        <w:t xml:space="preserve"> na lopatách). Zdravotně zaměřené činnosti, vyrovnávací, protahovací, uvolňování, dechové a relaxační cvičení</w:t>
      </w:r>
      <w:r>
        <w:rPr>
          <w:rFonts w:asciiTheme="minorHAnsi" w:hAnsiTheme="minorHAnsi"/>
          <w:szCs w:val="24"/>
        </w:rPr>
        <w:t>.</w:t>
      </w:r>
      <w:r w:rsidRPr="002B5BD1">
        <w:rPr>
          <w:rFonts w:asciiTheme="minorHAnsi" w:hAnsiTheme="minorHAnsi"/>
          <w:szCs w:val="24"/>
        </w:rPr>
        <w:t xml:space="preserve"> </w:t>
      </w:r>
    </w:p>
    <w:p w14:paraId="52225F7F"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Hudebně-pohybové činnosti, rytmické hry</w:t>
      </w:r>
      <w:r>
        <w:rPr>
          <w:rFonts w:asciiTheme="minorHAnsi" w:hAnsiTheme="minorHAnsi"/>
          <w:szCs w:val="24"/>
        </w:rPr>
        <w:t>.</w:t>
      </w:r>
      <w:r w:rsidRPr="002B5BD1">
        <w:rPr>
          <w:rFonts w:asciiTheme="minorHAnsi" w:hAnsiTheme="minorHAnsi"/>
          <w:szCs w:val="24"/>
        </w:rPr>
        <w:t xml:space="preserve"> </w:t>
      </w:r>
    </w:p>
    <w:p w14:paraId="0BB66175"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Vycházky do blízkého okolí - park</w:t>
      </w:r>
      <w:r>
        <w:rPr>
          <w:rFonts w:asciiTheme="minorHAnsi" w:hAnsiTheme="minorHAnsi"/>
          <w:szCs w:val="24"/>
        </w:rPr>
        <w:t>.</w:t>
      </w:r>
      <w:r w:rsidRPr="002B5BD1">
        <w:rPr>
          <w:rFonts w:asciiTheme="minorHAnsi" w:hAnsiTheme="minorHAnsi"/>
          <w:szCs w:val="24"/>
        </w:rPr>
        <w:t xml:space="preserve"> </w:t>
      </w:r>
    </w:p>
    <w:p w14:paraId="6EC58291" w14:textId="77777777" w:rsidR="0004465F" w:rsidRPr="002B5BD1" w:rsidRDefault="0004465F" w:rsidP="0004465F">
      <w:pPr>
        <w:jc w:val="both"/>
        <w:rPr>
          <w:rFonts w:cs="Arial"/>
          <w:b/>
          <w:u w:val="single"/>
        </w:rPr>
      </w:pPr>
    </w:p>
    <w:p w14:paraId="2A2EF64E" w14:textId="77777777" w:rsidR="0004465F" w:rsidRPr="002B5BD1" w:rsidRDefault="0004465F" w:rsidP="0004465F">
      <w:pPr>
        <w:jc w:val="both"/>
        <w:rPr>
          <w:rFonts w:cs="Arial"/>
          <w:b/>
          <w:u w:val="single"/>
        </w:rPr>
      </w:pPr>
      <w:r w:rsidRPr="002B5BD1">
        <w:rPr>
          <w:rFonts w:cs="Arial"/>
          <w:b/>
          <w:u w:val="single"/>
        </w:rPr>
        <w:t>Pracovní činnosti:</w:t>
      </w:r>
    </w:p>
    <w:p w14:paraId="66ABCB1A"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Jednoduché pracovní a </w:t>
      </w:r>
      <w:proofErr w:type="spellStart"/>
      <w:r w:rsidRPr="002B5BD1">
        <w:rPr>
          <w:rFonts w:asciiTheme="minorHAnsi" w:hAnsiTheme="minorHAnsi"/>
          <w:szCs w:val="24"/>
        </w:rPr>
        <w:t>sebeobslužné</w:t>
      </w:r>
      <w:proofErr w:type="spellEnd"/>
      <w:r w:rsidRPr="002B5BD1">
        <w:rPr>
          <w:rFonts w:asciiTheme="minorHAnsi" w:hAnsiTheme="minorHAnsi"/>
          <w:szCs w:val="24"/>
        </w:rPr>
        <w:t xml:space="preserve"> činnosti v oblasti osobní hygieny, stolování, oblékání, úklid</w:t>
      </w:r>
      <w:r>
        <w:rPr>
          <w:rFonts w:asciiTheme="minorHAnsi" w:hAnsiTheme="minorHAnsi"/>
          <w:szCs w:val="24"/>
        </w:rPr>
        <w:t>.</w:t>
      </w:r>
    </w:p>
    <w:p w14:paraId="679B8A32"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Příprava na stolování (bezpečnost při pohybu s …)</w:t>
      </w:r>
      <w:r>
        <w:rPr>
          <w:rFonts w:asciiTheme="minorHAnsi" w:hAnsiTheme="minorHAnsi"/>
          <w:szCs w:val="24"/>
        </w:rPr>
        <w:t>.</w:t>
      </w:r>
    </w:p>
    <w:p w14:paraId="551193A1"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Motivovaná manipulace s předměty, zkoumání jejich vlastností</w:t>
      </w:r>
      <w:r>
        <w:rPr>
          <w:rFonts w:asciiTheme="minorHAnsi" w:hAnsiTheme="minorHAnsi"/>
          <w:szCs w:val="24"/>
        </w:rPr>
        <w:t>.</w:t>
      </w:r>
    </w:p>
    <w:p w14:paraId="1E595DCF"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Sběr přírodnin, jejich třídění a tvoření mozaiky</w:t>
      </w:r>
      <w:r>
        <w:rPr>
          <w:rFonts w:asciiTheme="minorHAnsi" w:hAnsiTheme="minorHAnsi"/>
          <w:szCs w:val="24"/>
        </w:rPr>
        <w:t>.</w:t>
      </w:r>
    </w:p>
    <w:p w14:paraId="65708B44" w14:textId="77777777" w:rsidR="0004465F" w:rsidRPr="002B5BD1" w:rsidRDefault="0004465F" w:rsidP="0004465F">
      <w:pPr>
        <w:jc w:val="both"/>
        <w:rPr>
          <w:rFonts w:cs="Arial"/>
        </w:rPr>
      </w:pPr>
    </w:p>
    <w:p w14:paraId="299B8AF8" w14:textId="77777777" w:rsidR="0004465F" w:rsidRPr="002B5BD1" w:rsidRDefault="0004465F" w:rsidP="0004465F">
      <w:pPr>
        <w:jc w:val="both"/>
        <w:rPr>
          <w:rFonts w:cs="Arial"/>
          <w:b/>
          <w:u w:val="single"/>
        </w:rPr>
      </w:pPr>
      <w:r w:rsidRPr="002B5BD1">
        <w:rPr>
          <w:rFonts w:cs="Arial"/>
          <w:b/>
          <w:u w:val="single"/>
        </w:rPr>
        <w:t>Environmentální činnosti:</w:t>
      </w:r>
    </w:p>
    <w:p w14:paraId="4F2F08B6"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Četba, vyprávění a poslech pohádek a příběhů s etickým obsahem a poučením, tradice, vánoční tematika</w:t>
      </w:r>
      <w:r>
        <w:rPr>
          <w:rFonts w:asciiTheme="minorHAnsi" w:hAnsiTheme="minorHAnsi"/>
          <w:szCs w:val="24"/>
        </w:rPr>
        <w:t>.</w:t>
      </w:r>
    </w:p>
    <w:p w14:paraId="5A6E05EF"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Aktivity přibližující dítěti pravidla vzájemného styku (zdvořilost, ohleduplnost, tolerance, spolupráce) a mravní hodnoty (dobro, zlo, spravedlnost, pravda, upřímnost, </w:t>
      </w:r>
      <w:proofErr w:type="gramStart"/>
      <w:r w:rsidRPr="002B5BD1">
        <w:rPr>
          <w:rFonts w:asciiTheme="minorHAnsi" w:hAnsiTheme="minorHAnsi"/>
          <w:szCs w:val="24"/>
        </w:rPr>
        <w:t>otevřenost,</w:t>
      </w:r>
      <w:proofErr w:type="gramEnd"/>
      <w:r w:rsidRPr="002B5BD1">
        <w:rPr>
          <w:rFonts w:asciiTheme="minorHAnsi" w:hAnsiTheme="minorHAnsi"/>
          <w:szCs w:val="24"/>
        </w:rPr>
        <w:t xml:space="preserve"> apod.) v jednání lidí</w:t>
      </w:r>
      <w:r>
        <w:rPr>
          <w:rFonts w:asciiTheme="minorHAnsi" w:hAnsiTheme="minorHAnsi"/>
          <w:szCs w:val="24"/>
        </w:rPr>
        <w:t>.</w:t>
      </w:r>
    </w:p>
    <w:p w14:paraId="49E6772B"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lastRenderedPageBreak/>
        <w:t xml:space="preserve">Pozorování životních podmínek a stavu životního prostředí, poznávání ekosystémů (les, louka, </w:t>
      </w:r>
      <w:proofErr w:type="gramStart"/>
      <w:r w:rsidRPr="002B5BD1">
        <w:rPr>
          <w:rFonts w:asciiTheme="minorHAnsi" w:hAnsiTheme="minorHAnsi"/>
          <w:szCs w:val="24"/>
        </w:rPr>
        <w:t>rybník,</w:t>
      </w:r>
      <w:proofErr w:type="gramEnd"/>
      <w:r w:rsidRPr="002B5BD1">
        <w:rPr>
          <w:rFonts w:asciiTheme="minorHAnsi" w:hAnsiTheme="minorHAnsi"/>
          <w:szCs w:val="24"/>
        </w:rPr>
        <w:t xml:space="preserve"> apod.)</w:t>
      </w:r>
      <w:r>
        <w:rPr>
          <w:rFonts w:asciiTheme="minorHAnsi" w:hAnsiTheme="minorHAnsi"/>
          <w:szCs w:val="24"/>
        </w:rPr>
        <w:t>.</w:t>
      </w:r>
    </w:p>
    <w:p w14:paraId="29768231" w14:textId="77777777" w:rsidR="0004465F" w:rsidRPr="002B5BD1" w:rsidRDefault="0004465F" w:rsidP="0004465F">
      <w:pPr>
        <w:jc w:val="both"/>
        <w:rPr>
          <w:rFonts w:cs="Arial"/>
          <w:u w:val="single"/>
        </w:rPr>
      </w:pPr>
    </w:p>
    <w:p w14:paraId="426D55E9" w14:textId="77777777" w:rsidR="0004465F" w:rsidRPr="002B5BD1" w:rsidRDefault="0004465F" w:rsidP="0004465F">
      <w:pPr>
        <w:jc w:val="both"/>
        <w:rPr>
          <w:rFonts w:cs="Arial"/>
          <w:b/>
          <w:u w:val="single"/>
        </w:rPr>
      </w:pPr>
      <w:r w:rsidRPr="002B5BD1">
        <w:rPr>
          <w:rFonts w:cs="Arial"/>
          <w:b/>
          <w:u w:val="single"/>
        </w:rPr>
        <w:t>Estetické činnosti:</w:t>
      </w:r>
    </w:p>
    <w:p w14:paraId="7785A9C0" w14:textId="77777777" w:rsidR="0004465F" w:rsidRPr="002B5BD1" w:rsidRDefault="0004465F" w:rsidP="0004465F">
      <w:pPr>
        <w:pStyle w:val="Odstavecseseznamem"/>
        <w:numPr>
          <w:ilvl w:val="0"/>
          <w:numId w:val="11"/>
        </w:numPr>
        <w:jc w:val="both"/>
        <w:rPr>
          <w:rFonts w:asciiTheme="minorHAnsi" w:hAnsiTheme="minorHAnsi"/>
          <w:szCs w:val="24"/>
          <w:u w:val="single"/>
        </w:rPr>
      </w:pPr>
      <w:r w:rsidRPr="002B5BD1">
        <w:rPr>
          <w:rFonts w:asciiTheme="minorHAnsi" w:hAnsiTheme="minorHAnsi"/>
          <w:szCs w:val="24"/>
        </w:rPr>
        <w:t>Hry a činnosti zaměřené k poznávání a rozlišování a užívání gest</w:t>
      </w:r>
      <w:r>
        <w:rPr>
          <w:rFonts w:asciiTheme="minorHAnsi" w:hAnsiTheme="minorHAnsi"/>
          <w:szCs w:val="24"/>
        </w:rPr>
        <w:t>.</w:t>
      </w:r>
    </w:p>
    <w:p w14:paraId="5DCE3058" w14:textId="77777777" w:rsidR="0004465F" w:rsidRPr="002B5BD1" w:rsidRDefault="0004465F" w:rsidP="0004465F">
      <w:pPr>
        <w:pStyle w:val="Odstavecseseznamem"/>
        <w:numPr>
          <w:ilvl w:val="0"/>
          <w:numId w:val="11"/>
        </w:numPr>
        <w:jc w:val="both"/>
        <w:rPr>
          <w:rFonts w:asciiTheme="minorHAnsi" w:hAnsiTheme="minorHAnsi"/>
          <w:szCs w:val="24"/>
          <w:u w:val="single"/>
        </w:rPr>
      </w:pPr>
      <w:r w:rsidRPr="002B5BD1">
        <w:rPr>
          <w:rFonts w:asciiTheme="minorHAnsi" w:hAnsiTheme="minorHAnsi"/>
          <w:szCs w:val="24"/>
        </w:rPr>
        <w:t>Hry nejrůznějšího zaměření podporující tvořivost ve výtvarné výchově</w:t>
      </w:r>
      <w:r>
        <w:rPr>
          <w:rFonts w:asciiTheme="minorHAnsi" w:hAnsiTheme="minorHAnsi"/>
          <w:szCs w:val="24"/>
        </w:rPr>
        <w:t>.</w:t>
      </w:r>
    </w:p>
    <w:p w14:paraId="4A219B13" w14:textId="77777777" w:rsidR="0004465F" w:rsidRPr="002B5BD1" w:rsidRDefault="0004465F" w:rsidP="0004465F">
      <w:pPr>
        <w:pStyle w:val="Odstavecseseznamem"/>
        <w:numPr>
          <w:ilvl w:val="0"/>
          <w:numId w:val="11"/>
        </w:numPr>
        <w:jc w:val="both"/>
        <w:rPr>
          <w:rFonts w:asciiTheme="minorHAnsi" w:hAnsiTheme="minorHAnsi"/>
          <w:szCs w:val="24"/>
          <w:u w:val="single"/>
        </w:rPr>
      </w:pPr>
      <w:r w:rsidRPr="002B5BD1">
        <w:rPr>
          <w:rFonts w:asciiTheme="minorHAnsi" w:hAnsiTheme="minorHAnsi"/>
          <w:szCs w:val="24"/>
        </w:rPr>
        <w:t>Estetické a tvůrčí aktivity</w:t>
      </w:r>
      <w:r>
        <w:rPr>
          <w:rFonts w:asciiTheme="minorHAnsi" w:hAnsiTheme="minorHAnsi"/>
          <w:szCs w:val="24"/>
        </w:rPr>
        <w:t>.</w:t>
      </w:r>
    </w:p>
    <w:p w14:paraId="06471274" w14:textId="77777777" w:rsidR="0004465F" w:rsidRPr="002B5BD1" w:rsidRDefault="0004465F" w:rsidP="0004465F">
      <w:pPr>
        <w:pStyle w:val="Odstavecseseznamem"/>
        <w:numPr>
          <w:ilvl w:val="0"/>
          <w:numId w:val="11"/>
        </w:numPr>
        <w:jc w:val="both"/>
        <w:rPr>
          <w:rFonts w:asciiTheme="minorHAnsi" w:hAnsiTheme="minorHAnsi"/>
          <w:szCs w:val="24"/>
          <w:u w:val="single"/>
        </w:rPr>
      </w:pPr>
      <w:r w:rsidRPr="002B5BD1">
        <w:rPr>
          <w:rFonts w:asciiTheme="minorHAnsi" w:hAnsiTheme="minorHAnsi"/>
          <w:szCs w:val="24"/>
        </w:rPr>
        <w:t>Kooperativní činnosti ve dvojicích, ve skupinách</w:t>
      </w:r>
      <w:r>
        <w:rPr>
          <w:rFonts w:asciiTheme="minorHAnsi" w:hAnsiTheme="minorHAnsi"/>
          <w:szCs w:val="24"/>
        </w:rPr>
        <w:t>.</w:t>
      </w:r>
    </w:p>
    <w:p w14:paraId="6F9BAADA" w14:textId="77777777" w:rsidR="0004465F" w:rsidRPr="002B5BD1" w:rsidRDefault="0004465F" w:rsidP="0004465F">
      <w:pPr>
        <w:pStyle w:val="Odstavecseseznamem"/>
        <w:numPr>
          <w:ilvl w:val="0"/>
          <w:numId w:val="11"/>
        </w:numPr>
        <w:jc w:val="both"/>
        <w:rPr>
          <w:rFonts w:asciiTheme="minorHAnsi" w:hAnsiTheme="minorHAnsi"/>
          <w:szCs w:val="24"/>
          <w:u w:val="single"/>
        </w:rPr>
      </w:pPr>
      <w:r w:rsidRPr="002B5BD1">
        <w:rPr>
          <w:rFonts w:asciiTheme="minorHAnsi" w:hAnsiTheme="minorHAnsi"/>
          <w:szCs w:val="24"/>
        </w:rPr>
        <w:t>Aktivity zaměřené k praktické orientaci v obci (výzdoba výlov, vánoční strom, jesličky)</w:t>
      </w:r>
      <w:r>
        <w:rPr>
          <w:rFonts w:asciiTheme="minorHAnsi" w:hAnsiTheme="minorHAnsi"/>
          <w:szCs w:val="24"/>
        </w:rPr>
        <w:t>.</w:t>
      </w:r>
    </w:p>
    <w:p w14:paraId="41F66EAC" w14:textId="77777777" w:rsidR="0004465F" w:rsidRPr="002B5BD1" w:rsidRDefault="0004465F" w:rsidP="0004465F">
      <w:pPr>
        <w:jc w:val="both"/>
        <w:rPr>
          <w:rFonts w:cs="Arial"/>
          <w:u w:val="single"/>
        </w:rPr>
      </w:pPr>
    </w:p>
    <w:p w14:paraId="26009188" w14:textId="77777777" w:rsidR="0004465F" w:rsidRPr="002B5BD1" w:rsidRDefault="0004465F" w:rsidP="0004465F">
      <w:pPr>
        <w:jc w:val="both"/>
        <w:rPr>
          <w:rFonts w:cs="Arial"/>
          <w:b/>
          <w:u w:val="single"/>
        </w:rPr>
      </w:pPr>
      <w:proofErr w:type="spellStart"/>
      <w:r w:rsidRPr="002B5BD1">
        <w:rPr>
          <w:rFonts w:cs="Arial"/>
          <w:b/>
          <w:u w:val="single"/>
        </w:rPr>
        <w:t>Předčtenářské</w:t>
      </w:r>
      <w:proofErr w:type="spellEnd"/>
      <w:r w:rsidRPr="002B5BD1">
        <w:rPr>
          <w:rFonts w:cs="Arial"/>
          <w:b/>
          <w:u w:val="single"/>
        </w:rPr>
        <w:t xml:space="preserve"> činnosti:</w:t>
      </w:r>
    </w:p>
    <w:p w14:paraId="7EDBC819"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Sociální a interaktivní hry, hraní rolí, dramatické činnosti (vánoční besídka)</w:t>
      </w:r>
      <w:r>
        <w:rPr>
          <w:rFonts w:asciiTheme="minorHAnsi" w:hAnsiTheme="minorHAnsi"/>
          <w:szCs w:val="24"/>
        </w:rPr>
        <w:t>.</w:t>
      </w:r>
    </w:p>
    <w:p w14:paraId="5098620A"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Setkávání se s literárním, dramatickým, výtvarným, návštěva divadla, kina</w:t>
      </w:r>
      <w:r>
        <w:rPr>
          <w:rFonts w:asciiTheme="minorHAnsi" w:hAnsiTheme="minorHAnsi"/>
          <w:szCs w:val="24"/>
        </w:rPr>
        <w:t>.</w:t>
      </w:r>
    </w:p>
    <w:p w14:paraId="00F5F653"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Sledování pohádek a příběhů obohacujících citový život dítěte</w:t>
      </w:r>
      <w:r>
        <w:rPr>
          <w:rFonts w:asciiTheme="minorHAnsi" w:hAnsiTheme="minorHAnsi"/>
          <w:szCs w:val="24"/>
        </w:rPr>
        <w:t>.</w:t>
      </w:r>
    </w:p>
    <w:p w14:paraId="76F775B6" w14:textId="77777777" w:rsidR="0004465F" w:rsidRPr="002B5BD1" w:rsidRDefault="0004465F" w:rsidP="0004465F">
      <w:pPr>
        <w:jc w:val="both"/>
        <w:rPr>
          <w:rFonts w:cs="Arial"/>
        </w:rPr>
      </w:pPr>
    </w:p>
    <w:p w14:paraId="0E6BC3BA" w14:textId="77777777" w:rsidR="0004465F" w:rsidRPr="002B5BD1" w:rsidRDefault="0004465F" w:rsidP="0004465F">
      <w:pPr>
        <w:jc w:val="both"/>
        <w:rPr>
          <w:rFonts w:cs="Arial"/>
          <w:b/>
          <w:u w:val="single"/>
        </w:rPr>
      </w:pPr>
      <w:proofErr w:type="spellStart"/>
      <w:r w:rsidRPr="002B5BD1">
        <w:rPr>
          <w:rFonts w:cs="Arial"/>
          <w:b/>
          <w:u w:val="single"/>
        </w:rPr>
        <w:t>Předmatematické</w:t>
      </w:r>
      <w:proofErr w:type="spellEnd"/>
      <w:r w:rsidRPr="002B5BD1">
        <w:rPr>
          <w:rFonts w:cs="Arial"/>
          <w:b/>
          <w:u w:val="single"/>
        </w:rPr>
        <w:t xml:space="preserve"> činnosti:</w:t>
      </w:r>
    </w:p>
    <w:p w14:paraId="57407848" w14:textId="77777777" w:rsidR="0004465F" w:rsidRPr="002B5BD1" w:rsidRDefault="0004465F" w:rsidP="001A6FE7">
      <w:pPr>
        <w:pStyle w:val="Odstavecseseznamem"/>
        <w:numPr>
          <w:ilvl w:val="0"/>
          <w:numId w:val="11"/>
        </w:numPr>
      </w:pPr>
      <w:r>
        <w:t>M</w:t>
      </w:r>
      <w:r w:rsidRPr="002B5BD1">
        <w:t xml:space="preserve">anipulační činnosti a jednoduché úkony s předměty, pomůckami, nástroji, náčiním, materiálem; činnosti seznamující děti s věcmi, které obklopují, a jejich praktickým používáním -&gt; podle </w:t>
      </w:r>
      <w:proofErr w:type="gramStart"/>
      <w:r w:rsidRPr="002B5BD1">
        <w:t>velikosti - délka</w:t>
      </w:r>
      <w:proofErr w:type="gramEnd"/>
      <w:r w:rsidRPr="002B5BD1">
        <w:t>, šířka, výška</w:t>
      </w:r>
      <w:r>
        <w:t>.</w:t>
      </w:r>
    </w:p>
    <w:p w14:paraId="5F534775" w14:textId="77777777" w:rsidR="0004465F" w:rsidRPr="001A6FE7" w:rsidRDefault="0004465F" w:rsidP="001A6FE7">
      <w:pPr>
        <w:pStyle w:val="Odstavecseseznamem"/>
        <w:numPr>
          <w:ilvl w:val="0"/>
          <w:numId w:val="11"/>
        </w:numPr>
        <w:rPr>
          <w:rFonts w:asciiTheme="minorHAnsi" w:hAnsiTheme="minorHAnsi"/>
        </w:rPr>
      </w:pPr>
      <w:r w:rsidRPr="001A6FE7">
        <w:rPr>
          <w:rFonts w:asciiTheme="minorHAnsi" w:hAnsiTheme="minorHAnsi"/>
        </w:rPr>
        <w:t>Motivovaná manipulace s předměty, zkoumání jejich vlastností -&gt; vysoký, nízký, největší, nejmenší.</w:t>
      </w:r>
    </w:p>
    <w:p w14:paraId="18E94386" w14:textId="77777777" w:rsidR="0004465F" w:rsidRPr="001A6FE7" w:rsidRDefault="0004465F" w:rsidP="001A6FE7">
      <w:pPr>
        <w:pStyle w:val="Odstavecseseznamem"/>
        <w:numPr>
          <w:ilvl w:val="0"/>
          <w:numId w:val="11"/>
        </w:numPr>
        <w:rPr>
          <w:rFonts w:asciiTheme="minorHAnsi" w:hAnsiTheme="minorHAnsi"/>
        </w:rPr>
      </w:pPr>
      <w:r w:rsidRPr="001A6FE7">
        <w:rPr>
          <w:rFonts w:asciiTheme="minorHAnsi" w:hAnsiTheme="minorHAnsi"/>
        </w:rPr>
        <w:t>Přípravy a realizace společných zábav a slavností (oslavy výročí, slavnosti v rámci zvyků a tradic, sportovní akce, kulturní programy apod.) -&gt; dodržovat př</w:t>
      </w:r>
      <w:r w:rsidR="001A6FE7" w:rsidRPr="001A6FE7">
        <w:rPr>
          <w:rFonts w:asciiTheme="minorHAnsi" w:hAnsiTheme="minorHAnsi"/>
        </w:rPr>
        <w:t>edem dané vzory, střídání rytmu</w:t>
      </w:r>
      <w:r w:rsidRPr="001A6FE7">
        <w:rPr>
          <w:rFonts w:asciiTheme="minorHAnsi" w:hAnsiTheme="minorHAnsi"/>
        </w:rPr>
        <w:t>, pečení perníčků.</w:t>
      </w:r>
    </w:p>
    <w:p w14:paraId="47D0345C" w14:textId="77777777" w:rsidR="0004465F" w:rsidRPr="001A6FE7" w:rsidRDefault="0004465F" w:rsidP="001A6FE7">
      <w:pPr>
        <w:pStyle w:val="Odstavecseseznamem"/>
        <w:numPr>
          <w:ilvl w:val="0"/>
          <w:numId w:val="11"/>
        </w:numPr>
        <w:rPr>
          <w:rFonts w:asciiTheme="minorHAnsi" w:hAnsiTheme="minorHAnsi"/>
        </w:rPr>
      </w:pPr>
      <w:r w:rsidRPr="001A6FE7">
        <w:rPr>
          <w:rFonts w:asciiTheme="minorHAnsi" w:hAnsiTheme="minorHAnsi"/>
        </w:rPr>
        <w:t xml:space="preserve">Přirozené pozorování blízkého prostředí a života v něm, okolní přírody, kulturních i technických objektů, vycházky do okolí, výlety -&gt; určování polohy dvou objektů, </w:t>
      </w:r>
      <w:proofErr w:type="gramStart"/>
      <w:r w:rsidRPr="001A6FE7">
        <w:rPr>
          <w:rFonts w:asciiTheme="minorHAnsi" w:hAnsiTheme="minorHAnsi"/>
        </w:rPr>
        <w:t>větší - menší</w:t>
      </w:r>
      <w:proofErr w:type="gramEnd"/>
      <w:r w:rsidRPr="001A6FE7">
        <w:rPr>
          <w:rFonts w:asciiTheme="minorHAnsi" w:hAnsiTheme="minorHAnsi"/>
        </w:rPr>
        <w:t>.</w:t>
      </w:r>
    </w:p>
    <w:p w14:paraId="19758E9B" w14:textId="77777777" w:rsidR="0004465F" w:rsidRPr="002B5BD1" w:rsidRDefault="0004465F" w:rsidP="0004465F">
      <w:pPr>
        <w:pStyle w:val="Normlnweb"/>
        <w:spacing w:before="0" w:beforeAutospacing="0" w:after="0" w:afterAutospacing="0" w:line="360" w:lineRule="auto"/>
        <w:jc w:val="both"/>
        <w:rPr>
          <w:rFonts w:asciiTheme="minorHAnsi" w:hAnsiTheme="minorHAnsi" w:cs="Arial"/>
          <w:color w:val="000000"/>
        </w:rPr>
      </w:pPr>
    </w:p>
    <w:p w14:paraId="4DEC9A56" w14:textId="77777777" w:rsidR="0004465F" w:rsidRPr="001A6FE7" w:rsidRDefault="0004465F" w:rsidP="0004465F">
      <w:pPr>
        <w:jc w:val="both"/>
        <w:rPr>
          <w:rFonts w:cs="Arial"/>
          <w:b/>
          <w:u w:val="single"/>
        </w:rPr>
      </w:pPr>
      <w:r w:rsidRPr="001A6FE7">
        <w:rPr>
          <w:rFonts w:cs="Arial"/>
          <w:b/>
          <w:u w:val="single"/>
        </w:rPr>
        <w:t>Rizika:</w:t>
      </w:r>
    </w:p>
    <w:p w14:paraId="08E9C0C5" w14:textId="77777777" w:rsidR="0004465F" w:rsidRPr="002B5BD1" w:rsidRDefault="0004465F" w:rsidP="001A6FE7">
      <w:pPr>
        <w:pStyle w:val="Odstavecseseznamem"/>
        <w:numPr>
          <w:ilvl w:val="0"/>
          <w:numId w:val="18"/>
        </w:numPr>
      </w:pPr>
      <w:r w:rsidRPr="002B5BD1">
        <w:t>Užívání abstraktních pojmů, předávání „hotových“ poznatků</w:t>
      </w:r>
      <w:r>
        <w:t>.</w:t>
      </w:r>
    </w:p>
    <w:p w14:paraId="0A94EBC9" w14:textId="77777777" w:rsidR="0004465F" w:rsidRPr="002B5BD1" w:rsidRDefault="0004465F" w:rsidP="001A6FE7">
      <w:pPr>
        <w:pStyle w:val="Odstavecseseznamem"/>
        <w:numPr>
          <w:ilvl w:val="0"/>
          <w:numId w:val="18"/>
        </w:numPr>
      </w:pPr>
      <w:r w:rsidRPr="002B5BD1">
        <w:lastRenderedPageBreak/>
        <w:t>Omezování samostatnosti dítěte při pohybových činnostech, málo příležitostí k pracovním úkonům</w:t>
      </w:r>
      <w:r>
        <w:t>.</w:t>
      </w:r>
    </w:p>
    <w:p w14:paraId="0E262390" w14:textId="77777777" w:rsidR="0004465F" w:rsidRDefault="0004465F" w:rsidP="001A6FE7">
      <w:pPr>
        <w:pStyle w:val="Odstavecseseznamem"/>
        <w:numPr>
          <w:ilvl w:val="0"/>
          <w:numId w:val="18"/>
        </w:numPr>
      </w:pPr>
      <w:r w:rsidRPr="002B5BD1">
        <w:t>Málo příležitostí k samostatným řečovým projevům dítěte (spontánním i řízeným) a slabá motivace k</w:t>
      </w:r>
      <w:r>
        <w:t> </w:t>
      </w:r>
      <w:r w:rsidRPr="002B5BD1">
        <w:t>nim</w:t>
      </w:r>
      <w:r>
        <w:t>.</w:t>
      </w:r>
    </w:p>
    <w:p w14:paraId="682EFEDC" w14:textId="77777777" w:rsidR="00B6650D" w:rsidRDefault="00B6650D" w:rsidP="00B6650D"/>
    <w:p w14:paraId="6DF43CEC" w14:textId="77777777" w:rsidR="00892354" w:rsidRDefault="00892354">
      <w:pPr>
        <w:spacing w:after="160" w:line="259" w:lineRule="auto"/>
        <w:rPr>
          <w:rFonts w:asciiTheme="minorHAnsi" w:eastAsiaTheme="majorEastAsia" w:hAnsiTheme="minorHAnsi" w:cstheme="majorBidi"/>
          <w:b/>
          <w:szCs w:val="24"/>
        </w:rPr>
      </w:pPr>
      <w:r>
        <w:br w:type="page"/>
      </w:r>
    </w:p>
    <w:p w14:paraId="4DD2255E" w14:textId="77777777" w:rsidR="00B6650D" w:rsidRDefault="00B6650D" w:rsidP="006B25F8">
      <w:pPr>
        <w:pStyle w:val="Nadpis3"/>
      </w:pPr>
      <w:bookmarkStart w:id="48" w:name="_Toc64747163"/>
      <w:r>
        <w:lastRenderedPageBreak/>
        <w:t xml:space="preserve">Zima, zima, </w:t>
      </w:r>
      <w:proofErr w:type="spellStart"/>
      <w:r>
        <w:t>zimička</w:t>
      </w:r>
      <w:proofErr w:type="spellEnd"/>
      <w:r>
        <w:t>, hází bílá peříčka.</w:t>
      </w:r>
      <w:bookmarkEnd w:id="48"/>
      <w:r>
        <w:t xml:space="preserve"> </w:t>
      </w:r>
    </w:p>
    <w:p w14:paraId="11F055E7" w14:textId="77777777" w:rsidR="00B6650D" w:rsidRDefault="00B6650D" w:rsidP="00B6650D">
      <w:r>
        <w:t xml:space="preserve">Co může být čistšího než příroda, která nás všude obklopuje, </w:t>
      </w:r>
      <w:proofErr w:type="gramStart"/>
      <w:r>
        <w:t>mráz</w:t>
      </w:r>
      <w:proofErr w:type="gramEnd"/>
      <w:r>
        <w:t xml:space="preserve"> co pálí do tváří a "</w:t>
      </w:r>
      <w:proofErr w:type="spellStart"/>
      <w:r>
        <w:t>zimička</w:t>
      </w:r>
      <w:proofErr w:type="spellEnd"/>
      <w:r>
        <w:t>", co rozhazuje bílá peříčka. V tomto integrovaném bloku budeme sledovat proměnlivost krajiny (přírody), která vše schovává pod "bílou" peřinou.</w:t>
      </w:r>
    </w:p>
    <w:p w14:paraId="4C1C2EB9" w14:textId="77777777" w:rsidR="00B6650D" w:rsidRDefault="00B6650D" w:rsidP="00B6650D">
      <w:r>
        <w:tab/>
      </w:r>
    </w:p>
    <w:tbl>
      <w:tblPr>
        <w:tblStyle w:val="Mkatabulky"/>
        <w:tblW w:w="0" w:type="auto"/>
        <w:tblLook w:val="04A0" w:firstRow="1" w:lastRow="0" w:firstColumn="1" w:lastColumn="0" w:noHBand="0" w:noVBand="1"/>
      </w:tblPr>
      <w:tblGrid>
        <w:gridCol w:w="2819"/>
        <w:gridCol w:w="2819"/>
        <w:gridCol w:w="2819"/>
      </w:tblGrid>
      <w:tr w:rsidR="00495618" w14:paraId="4DF6DD13" w14:textId="77777777" w:rsidTr="00E7777A">
        <w:tc>
          <w:tcPr>
            <w:tcW w:w="2831" w:type="dxa"/>
            <w:tcBorders>
              <w:top w:val="single" w:sz="18" w:space="0" w:color="auto"/>
              <w:left w:val="single" w:sz="18" w:space="0" w:color="auto"/>
              <w:bottom w:val="single" w:sz="18" w:space="0" w:color="auto"/>
            </w:tcBorders>
            <w:shd w:val="clear" w:color="auto" w:fill="BFBFBF" w:themeFill="background1" w:themeFillShade="BF"/>
            <w:vAlign w:val="center"/>
          </w:tcPr>
          <w:p w14:paraId="703944B3" w14:textId="77777777" w:rsidR="00495618" w:rsidRPr="00DF7D09" w:rsidRDefault="00495618" w:rsidP="00495618">
            <w:pPr>
              <w:jc w:val="center"/>
              <w:rPr>
                <w:b/>
              </w:rPr>
            </w:pPr>
            <w:r w:rsidRPr="00DF7D09">
              <w:rPr>
                <w:b/>
              </w:rPr>
              <w:t>Klíčové kompetence</w:t>
            </w:r>
          </w:p>
        </w:tc>
        <w:tc>
          <w:tcPr>
            <w:tcW w:w="2831" w:type="dxa"/>
            <w:tcBorders>
              <w:top w:val="single" w:sz="18" w:space="0" w:color="auto"/>
              <w:bottom w:val="single" w:sz="18" w:space="0" w:color="auto"/>
            </w:tcBorders>
            <w:shd w:val="clear" w:color="auto" w:fill="BFBFBF" w:themeFill="background1" w:themeFillShade="BF"/>
            <w:vAlign w:val="center"/>
          </w:tcPr>
          <w:p w14:paraId="600D6A88" w14:textId="77777777" w:rsidR="00495618" w:rsidRPr="00DF7D09" w:rsidRDefault="00495618" w:rsidP="00495618">
            <w:pPr>
              <w:jc w:val="center"/>
              <w:rPr>
                <w:b/>
              </w:rPr>
            </w:pPr>
            <w:r w:rsidRPr="00DF7D09">
              <w:rPr>
                <w:b/>
              </w:rPr>
              <w:t>Dílčí cíle</w:t>
            </w:r>
          </w:p>
        </w:tc>
        <w:tc>
          <w:tcPr>
            <w:tcW w:w="2831" w:type="dxa"/>
            <w:tcBorders>
              <w:top w:val="single" w:sz="18" w:space="0" w:color="auto"/>
              <w:bottom w:val="single" w:sz="18" w:space="0" w:color="auto"/>
              <w:right w:val="single" w:sz="18" w:space="0" w:color="auto"/>
            </w:tcBorders>
            <w:shd w:val="clear" w:color="auto" w:fill="BFBFBF" w:themeFill="background1" w:themeFillShade="BF"/>
            <w:vAlign w:val="center"/>
          </w:tcPr>
          <w:p w14:paraId="7DBCC5A2" w14:textId="77777777" w:rsidR="00495618" w:rsidRPr="00DF7D09" w:rsidRDefault="00495618" w:rsidP="00495618">
            <w:pPr>
              <w:jc w:val="center"/>
              <w:rPr>
                <w:b/>
              </w:rPr>
            </w:pPr>
            <w:r w:rsidRPr="00DF7D09">
              <w:rPr>
                <w:b/>
              </w:rPr>
              <w:t>Očekávané výstupy</w:t>
            </w:r>
          </w:p>
        </w:tc>
      </w:tr>
      <w:tr w:rsidR="00495618" w14:paraId="33395242" w14:textId="77777777" w:rsidTr="00E7777A">
        <w:tc>
          <w:tcPr>
            <w:tcW w:w="2831" w:type="dxa"/>
            <w:tcBorders>
              <w:top w:val="single" w:sz="18" w:space="0" w:color="auto"/>
            </w:tcBorders>
          </w:tcPr>
          <w:p w14:paraId="128BFA3F" w14:textId="77777777" w:rsidR="00495618" w:rsidRPr="004B3308" w:rsidRDefault="00495618" w:rsidP="00495618">
            <w:pPr>
              <w:spacing w:line="240" w:lineRule="auto"/>
            </w:pPr>
            <w:r w:rsidRPr="004B3308">
              <w:t>dokáže rozpoznat a využívat vlastní silné stránky, poznávat svoje slabé stránky</w:t>
            </w:r>
            <w:r w:rsidR="0025494A">
              <w:t xml:space="preserve"> (5.2)</w:t>
            </w:r>
          </w:p>
        </w:tc>
        <w:tc>
          <w:tcPr>
            <w:tcW w:w="2831" w:type="dxa"/>
            <w:tcBorders>
              <w:top w:val="single" w:sz="18" w:space="0" w:color="auto"/>
            </w:tcBorders>
          </w:tcPr>
          <w:p w14:paraId="1F0BFC49" w14:textId="77777777" w:rsidR="00495618" w:rsidRPr="004B3308" w:rsidRDefault="00495618" w:rsidP="00495618">
            <w:pPr>
              <w:spacing w:line="240" w:lineRule="auto"/>
            </w:pPr>
            <w:r w:rsidRPr="004B3308">
              <w:t>uvědomění si vlastního těla</w:t>
            </w:r>
            <w:r w:rsidR="0025494A">
              <w:t xml:space="preserve"> (5.1.1)</w:t>
            </w:r>
          </w:p>
        </w:tc>
        <w:tc>
          <w:tcPr>
            <w:tcW w:w="2831" w:type="dxa"/>
            <w:tcBorders>
              <w:top w:val="single" w:sz="18" w:space="0" w:color="auto"/>
            </w:tcBorders>
          </w:tcPr>
          <w:p w14:paraId="29DA353E" w14:textId="77777777" w:rsidR="00495618" w:rsidRPr="004B3308" w:rsidRDefault="00495618" w:rsidP="00495618">
            <w:pPr>
              <w:spacing w:line="240" w:lineRule="auto"/>
            </w:pPr>
            <w:r w:rsidRPr="004B3308">
              <w:t>zachovávat správné držení těla</w:t>
            </w:r>
          </w:p>
        </w:tc>
      </w:tr>
      <w:tr w:rsidR="00495618" w14:paraId="01E1F389" w14:textId="77777777" w:rsidTr="00804823">
        <w:tc>
          <w:tcPr>
            <w:tcW w:w="2831" w:type="dxa"/>
          </w:tcPr>
          <w:p w14:paraId="39157370" w14:textId="77777777" w:rsidR="00495618" w:rsidRPr="004B3308" w:rsidRDefault="00495618" w:rsidP="00495618">
            <w:pPr>
              <w:spacing w:line="240" w:lineRule="auto"/>
            </w:pPr>
            <w:r w:rsidRPr="004B3308">
              <w:t>řeší problémy na základě bezprostřední zkušenosti; postupuje cestou pokusu a omylu, zkouší, experimentuje; spontánně vymýšlí nová řešení problémů a situací; hledá různé možnosti a varianty (má vlastní, originální nápady); využívá při tom dosavadní zkušenosti, fantazii a představivost</w:t>
            </w:r>
            <w:r w:rsidR="0025494A">
              <w:t xml:space="preserve"> (2.3)</w:t>
            </w:r>
          </w:p>
        </w:tc>
        <w:tc>
          <w:tcPr>
            <w:tcW w:w="2831" w:type="dxa"/>
          </w:tcPr>
          <w:p w14:paraId="06FA51C7" w14:textId="77777777" w:rsidR="00495618" w:rsidRPr="004B3308" w:rsidRDefault="00495618" w:rsidP="00495618">
            <w:pPr>
              <w:spacing w:line="240" w:lineRule="auto"/>
            </w:pPr>
            <w:r w:rsidRPr="004B3308">
              <w:t>rozvoj kooperativních dovedností</w:t>
            </w:r>
            <w:r w:rsidR="0025494A">
              <w:t xml:space="preserve"> (5.3.6)</w:t>
            </w:r>
          </w:p>
        </w:tc>
        <w:tc>
          <w:tcPr>
            <w:tcW w:w="2831" w:type="dxa"/>
          </w:tcPr>
          <w:p w14:paraId="4C1FFAB6" w14:textId="77777777" w:rsidR="00495618" w:rsidRPr="004B3308" w:rsidRDefault="00495618" w:rsidP="00495618">
            <w:pPr>
              <w:spacing w:line="240" w:lineRule="auto"/>
            </w:pPr>
            <w:r w:rsidRPr="004B3308">
              <w:t>respektovat potřeby jiného dítěte, dělit se s ním o hračky, pomůcky, pamlsky, rozdělit si úkol s jiným dítětem apod.</w:t>
            </w:r>
          </w:p>
        </w:tc>
      </w:tr>
      <w:tr w:rsidR="00495618" w14:paraId="51E88DC3" w14:textId="77777777" w:rsidTr="00804823">
        <w:tc>
          <w:tcPr>
            <w:tcW w:w="2831" w:type="dxa"/>
          </w:tcPr>
          <w:p w14:paraId="544872F6" w14:textId="77777777" w:rsidR="00495618" w:rsidRPr="004B3308" w:rsidRDefault="00495618" w:rsidP="00495618">
            <w:pPr>
              <w:spacing w:line="240" w:lineRule="auto"/>
            </w:pPr>
            <w:r w:rsidRPr="004B3308">
              <w:t>komunikuje v běžných situacích bez zábran a ostychu s dětmi i s dospělými; chápe, že být komunikativní, vstřícné, iniciativní a aktivní je výhodou</w:t>
            </w:r>
            <w:r w:rsidR="0025494A">
              <w:t xml:space="preserve"> (3.4)</w:t>
            </w:r>
          </w:p>
        </w:tc>
        <w:tc>
          <w:tcPr>
            <w:tcW w:w="2831" w:type="dxa"/>
          </w:tcPr>
          <w:p w14:paraId="7A6F16F1" w14:textId="77777777" w:rsidR="00495618" w:rsidRPr="004B3308" w:rsidRDefault="00495618" w:rsidP="00495618">
            <w:pPr>
              <w:spacing w:line="240" w:lineRule="auto"/>
            </w:pPr>
            <w:r w:rsidRPr="004B3308">
              <w:t>osvojení si elementárních poznatků, schopností a dovedností důležitých pro navazování a rozvíjení vztahů dítěte k druhým lidem</w:t>
            </w:r>
            <w:r w:rsidR="0025494A">
              <w:t xml:space="preserve"> (5.3.2)</w:t>
            </w:r>
          </w:p>
        </w:tc>
        <w:tc>
          <w:tcPr>
            <w:tcW w:w="2831" w:type="dxa"/>
          </w:tcPr>
          <w:p w14:paraId="12D008A6" w14:textId="77777777" w:rsidR="00495618" w:rsidRPr="004B3308" w:rsidRDefault="00495618" w:rsidP="00495618">
            <w:pPr>
              <w:spacing w:line="240" w:lineRule="auto"/>
            </w:pPr>
            <w:r w:rsidRPr="004B3308">
              <w:t>navazovat kontakty s dospělým, kterému je svěřeno do péče, překonat stud, komunikovat s ním vhodným způsobem, respektovat ho</w:t>
            </w:r>
          </w:p>
        </w:tc>
      </w:tr>
      <w:tr w:rsidR="00495618" w14:paraId="5CB8BD89" w14:textId="77777777" w:rsidTr="00804823">
        <w:tc>
          <w:tcPr>
            <w:tcW w:w="2831" w:type="dxa"/>
            <w:vMerge w:val="restart"/>
          </w:tcPr>
          <w:p w14:paraId="61935A4A" w14:textId="77777777" w:rsidR="00495618" w:rsidRPr="004B3308" w:rsidRDefault="00495618" w:rsidP="00495618">
            <w:pPr>
              <w:spacing w:line="240" w:lineRule="auto"/>
            </w:pPr>
            <w:r w:rsidRPr="004B3308">
              <w:t>se učí nejen spontánně, ale i vědomě, vyvine úsilí, soustředí se na činnost a záměrně si zapamatuje; při zadané práci dokončí, co započalo; dovede postupovat podle instrukcí a pokynů, je schopno dobrat se k</w:t>
            </w:r>
            <w:r w:rsidR="0025494A">
              <w:t> </w:t>
            </w:r>
            <w:r w:rsidRPr="004B3308">
              <w:t>výsledkům</w:t>
            </w:r>
            <w:r w:rsidR="0025494A">
              <w:t xml:space="preserve"> (1.5)</w:t>
            </w:r>
          </w:p>
        </w:tc>
        <w:tc>
          <w:tcPr>
            <w:tcW w:w="2831" w:type="dxa"/>
            <w:vMerge w:val="restart"/>
          </w:tcPr>
          <w:p w14:paraId="6CFBAAA9" w14:textId="77777777" w:rsidR="00495618" w:rsidRPr="004B3308" w:rsidRDefault="00495618" w:rsidP="00495618">
            <w:pPr>
              <w:spacing w:line="240" w:lineRule="auto"/>
            </w:pPr>
            <w:r w:rsidRPr="004B3308">
              <w:t>rozvoj pohybových schopností a zdokonalování dovedností v oblasti hrubé i jemné motoriky (koordinace a rozsahu pohybu, dýchání, koordinace ruky a oka apod.), ovládání pohybového aparátu a tělesných funkcí</w:t>
            </w:r>
            <w:r w:rsidR="0025494A">
              <w:t xml:space="preserve"> (5.1.2)</w:t>
            </w:r>
          </w:p>
        </w:tc>
        <w:tc>
          <w:tcPr>
            <w:tcW w:w="2831" w:type="dxa"/>
          </w:tcPr>
          <w:p w14:paraId="0DCF172C" w14:textId="77777777" w:rsidR="00495618" w:rsidRPr="004B3308" w:rsidRDefault="00495618" w:rsidP="00495618">
            <w:pPr>
              <w:spacing w:line="240" w:lineRule="auto"/>
            </w:pPr>
            <w:r w:rsidRPr="004B3308">
              <w:t>ovládat dechové svalstvo, sladit pohyb se zpěvem</w:t>
            </w:r>
          </w:p>
        </w:tc>
      </w:tr>
      <w:tr w:rsidR="00495618" w14:paraId="3150CCB0" w14:textId="77777777" w:rsidTr="00804823">
        <w:tc>
          <w:tcPr>
            <w:tcW w:w="2831" w:type="dxa"/>
            <w:vMerge/>
          </w:tcPr>
          <w:p w14:paraId="364C26B5" w14:textId="77777777" w:rsidR="00495618" w:rsidRPr="004B3308" w:rsidRDefault="00495618" w:rsidP="00495618">
            <w:pPr>
              <w:spacing w:line="240" w:lineRule="auto"/>
            </w:pPr>
          </w:p>
        </w:tc>
        <w:tc>
          <w:tcPr>
            <w:tcW w:w="2831" w:type="dxa"/>
            <w:vMerge/>
          </w:tcPr>
          <w:p w14:paraId="2275C3D9" w14:textId="77777777" w:rsidR="00495618" w:rsidRPr="004B3308" w:rsidRDefault="00495618" w:rsidP="00495618">
            <w:pPr>
              <w:spacing w:line="240" w:lineRule="auto"/>
            </w:pPr>
          </w:p>
        </w:tc>
        <w:tc>
          <w:tcPr>
            <w:tcW w:w="2831" w:type="dxa"/>
          </w:tcPr>
          <w:p w14:paraId="1AE72A5C" w14:textId="77777777" w:rsidR="00495618" w:rsidRPr="004B3308" w:rsidRDefault="00495618" w:rsidP="00495618">
            <w:pPr>
              <w:spacing w:line="240" w:lineRule="auto"/>
            </w:pPr>
            <w:r w:rsidRPr="004B3308">
              <w:t>zvládnout základní pohybové dovednosti a prostorovou orientaci, běžné způsoby pohybu v různém prostředí (zvládat překážky, házet a chytat míč, užívat různé náčiní, pohybovat se ve skupině dětí, pohybovat se na sněhu, ledu, ve vodě, v písku)</w:t>
            </w:r>
          </w:p>
        </w:tc>
      </w:tr>
      <w:tr w:rsidR="00495618" w14:paraId="0121AEB9" w14:textId="77777777" w:rsidTr="00804823">
        <w:tc>
          <w:tcPr>
            <w:tcW w:w="2831" w:type="dxa"/>
            <w:vMerge w:val="restart"/>
          </w:tcPr>
          <w:p w14:paraId="03C9376F" w14:textId="77777777" w:rsidR="00495618" w:rsidRPr="004B3308" w:rsidRDefault="00495618" w:rsidP="00495618">
            <w:pPr>
              <w:spacing w:line="240" w:lineRule="auto"/>
            </w:pPr>
            <w:r w:rsidRPr="004B3308">
              <w:lastRenderedPageBreak/>
              <w:t>zpřesňuje si početní představy, užívá číselných a matematických pojmů, vnímá elementární matematické souvislosti</w:t>
            </w:r>
            <w:r w:rsidR="0025494A">
              <w:t xml:space="preserve"> (2.5)</w:t>
            </w:r>
          </w:p>
        </w:tc>
        <w:tc>
          <w:tcPr>
            <w:tcW w:w="2831" w:type="dxa"/>
            <w:vMerge w:val="restart"/>
          </w:tcPr>
          <w:p w14:paraId="59605957" w14:textId="77777777" w:rsidR="00495618" w:rsidRPr="004B3308" w:rsidRDefault="00495618" w:rsidP="00495618">
            <w:pPr>
              <w:spacing w:line="240" w:lineRule="auto"/>
            </w:pPr>
            <w:r w:rsidRPr="004B3308">
              <w:t>rozvoj, zpřesňování a kultivace smyslového vnímání, přechod od konkrétně názorného myšlení k myšlení slovně-logickému (pojmovému), rozvoj paměti a pozornosti, přechod od bezděčných forem těchto funkcí k úmyslným, rozvoj a kultivace představivosti a fantazie</w:t>
            </w:r>
            <w:r w:rsidR="0025494A">
              <w:t xml:space="preserve"> (5.2.2.1)</w:t>
            </w:r>
          </w:p>
        </w:tc>
        <w:tc>
          <w:tcPr>
            <w:tcW w:w="2831" w:type="dxa"/>
          </w:tcPr>
          <w:p w14:paraId="60504B66" w14:textId="77777777" w:rsidR="00495618" w:rsidRPr="004B3308" w:rsidRDefault="00495618" w:rsidP="00495618">
            <w:pPr>
              <w:spacing w:line="240" w:lineRule="auto"/>
            </w:pPr>
            <w:r w:rsidRPr="004B3308">
              <w:t>chápat prostorové pojmy (vpravo, vlevo, dole, nahoře, uprostřed, za, pod, nad, u, vedle, mezi apod.), elementární časové pojmy (teď, dnes, včera, zítra, ráno, večer, jaro, léto, podzim, zima, rok), orientovat se v prostoru i v rovině, částečně se orientovat v čase</w:t>
            </w:r>
          </w:p>
          <w:p w14:paraId="03697E5F" w14:textId="77777777" w:rsidR="00495618" w:rsidRPr="004B3308" w:rsidRDefault="00495618" w:rsidP="00495618">
            <w:pPr>
              <w:spacing w:line="240" w:lineRule="auto"/>
            </w:pPr>
          </w:p>
        </w:tc>
      </w:tr>
      <w:tr w:rsidR="00495618" w14:paraId="11FA209F" w14:textId="77777777" w:rsidTr="00804823">
        <w:tc>
          <w:tcPr>
            <w:tcW w:w="2831" w:type="dxa"/>
            <w:vMerge/>
          </w:tcPr>
          <w:p w14:paraId="0438A921" w14:textId="77777777" w:rsidR="00495618" w:rsidRPr="004B3308" w:rsidRDefault="00495618" w:rsidP="00495618">
            <w:pPr>
              <w:spacing w:line="240" w:lineRule="auto"/>
            </w:pPr>
          </w:p>
        </w:tc>
        <w:tc>
          <w:tcPr>
            <w:tcW w:w="2831" w:type="dxa"/>
            <w:vMerge/>
          </w:tcPr>
          <w:p w14:paraId="0CBD1A21" w14:textId="77777777" w:rsidR="00495618" w:rsidRPr="004B3308" w:rsidRDefault="00495618" w:rsidP="00495618">
            <w:pPr>
              <w:spacing w:line="240" w:lineRule="auto"/>
            </w:pPr>
          </w:p>
        </w:tc>
        <w:tc>
          <w:tcPr>
            <w:tcW w:w="2831" w:type="dxa"/>
          </w:tcPr>
          <w:p w14:paraId="4DA0195F" w14:textId="77777777" w:rsidR="00495618" w:rsidRPr="004B3308" w:rsidRDefault="00495618" w:rsidP="00495618">
            <w:pPr>
              <w:spacing w:line="240" w:lineRule="auto"/>
            </w:pPr>
            <w:r w:rsidRPr="004B3308">
              <w:t>rozlišovat některé obrazné symboly (piktogramy, orientační a dopravní značky, označení nebezpečí apod.) a porozumět jejich významu i jejich komunikativní funkci</w:t>
            </w:r>
          </w:p>
        </w:tc>
      </w:tr>
      <w:tr w:rsidR="00495618" w14:paraId="2895799E" w14:textId="77777777" w:rsidTr="00804823">
        <w:tc>
          <w:tcPr>
            <w:tcW w:w="2831" w:type="dxa"/>
            <w:vMerge/>
          </w:tcPr>
          <w:p w14:paraId="43C227E9" w14:textId="77777777" w:rsidR="00495618" w:rsidRPr="004B3308" w:rsidRDefault="00495618" w:rsidP="00495618">
            <w:pPr>
              <w:spacing w:line="240" w:lineRule="auto"/>
            </w:pPr>
          </w:p>
        </w:tc>
        <w:tc>
          <w:tcPr>
            <w:tcW w:w="2831" w:type="dxa"/>
            <w:vMerge/>
          </w:tcPr>
          <w:p w14:paraId="0A81FFAC" w14:textId="77777777" w:rsidR="00495618" w:rsidRPr="004B3308" w:rsidRDefault="00495618" w:rsidP="00495618">
            <w:pPr>
              <w:spacing w:line="240" w:lineRule="auto"/>
            </w:pPr>
          </w:p>
        </w:tc>
        <w:tc>
          <w:tcPr>
            <w:tcW w:w="2831" w:type="dxa"/>
          </w:tcPr>
          <w:p w14:paraId="383A1DC9" w14:textId="77777777" w:rsidR="00495618" w:rsidRPr="004B3308" w:rsidRDefault="00495618" w:rsidP="00495618">
            <w:pPr>
              <w:spacing w:line="240" w:lineRule="auto"/>
            </w:pPr>
            <w:r w:rsidRPr="004B3308">
              <w:t>sledovat a vyprávět příběh, pohádku</w:t>
            </w:r>
          </w:p>
        </w:tc>
      </w:tr>
      <w:tr w:rsidR="00495618" w14:paraId="3EB9FDF8" w14:textId="77777777" w:rsidTr="00804823">
        <w:tc>
          <w:tcPr>
            <w:tcW w:w="2831" w:type="dxa"/>
            <w:vMerge w:val="restart"/>
          </w:tcPr>
          <w:p w14:paraId="096774D3" w14:textId="77777777" w:rsidR="00495618" w:rsidRPr="004B3308" w:rsidRDefault="00495618" w:rsidP="00495618">
            <w:pPr>
              <w:spacing w:line="240" w:lineRule="auto"/>
            </w:pPr>
            <w:r w:rsidRPr="004B3308">
              <w:t xml:space="preserve">má smysl pro povinnost ve hře, práci i učení; k úkolům a povinnostem přistupuje odpovědně; </w:t>
            </w:r>
          </w:p>
          <w:p w14:paraId="60F96EA2" w14:textId="77777777" w:rsidR="00495618" w:rsidRPr="004B3308" w:rsidRDefault="00495618" w:rsidP="00495618">
            <w:pPr>
              <w:spacing w:line="240" w:lineRule="auto"/>
            </w:pPr>
            <w:r w:rsidRPr="004B3308">
              <w:t>váží si práce i úsilí druhých</w:t>
            </w:r>
            <w:r w:rsidR="0025494A">
              <w:t xml:space="preserve"> (5.5)</w:t>
            </w:r>
          </w:p>
        </w:tc>
        <w:tc>
          <w:tcPr>
            <w:tcW w:w="2831" w:type="dxa"/>
            <w:vMerge w:val="restart"/>
          </w:tcPr>
          <w:p w14:paraId="5C162E97" w14:textId="77777777" w:rsidR="00495618" w:rsidRPr="004B3308" w:rsidRDefault="00495618" w:rsidP="00495618">
            <w:pPr>
              <w:spacing w:line="240" w:lineRule="auto"/>
            </w:pPr>
            <w:r w:rsidRPr="004B3308">
              <w:t>rozvoj schopnosti sebeovládání</w:t>
            </w:r>
            <w:r w:rsidR="0025494A">
              <w:t xml:space="preserve"> (5.2.3.3)</w:t>
            </w:r>
          </w:p>
        </w:tc>
        <w:tc>
          <w:tcPr>
            <w:tcW w:w="2831" w:type="dxa"/>
          </w:tcPr>
          <w:p w14:paraId="5A064CB7" w14:textId="77777777" w:rsidR="00495618" w:rsidRPr="004B3308" w:rsidRDefault="00495618" w:rsidP="00495618">
            <w:pPr>
              <w:spacing w:line="240" w:lineRule="auto"/>
            </w:pPr>
            <w:r w:rsidRPr="004B3308">
              <w:t>rozhodovat o svých činnostech</w:t>
            </w:r>
          </w:p>
        </w:tc>
      </w:tr>
      <w:tr w:rsidR="00495618" w14:paraId="5E2F2641" w14:textId="77777777" w:rsidTr="00804823">
        <w:tc>
          <w:tcPr>
            <w:tcW w:w="2831" w:type="dxa"/>
            <w:vMerge/>
          </w:tcPr>
          <w:p w14:paraId="0050E5BE" w14:textId="77777777" w:rsidR="00495618" w:rsidRPr="004B3308" w:rsidRDefault="00495618" w:rsidP="00495618">
            <w:pPr>
              <w:spacing w:line="240" w:lineRule="auto"/>
            </w:pPr>
          </w:p>
        </w:tc>
        <w:tc>
          <w:tcPr>
            <w:tcW w:w="2831" w:type="dxa"/>
            <w:vMerge/>
          </w:tcPr>
          <w:p w14:paraId="3A8A6AE9" w14:textId="77777777" w:rsidR="00495618" w:rsidRPr="004B3308" w:rsidRDefault="00495618" w:rsidP="00495618">
            <w:pPr>
              <w:spacing w:line="240" w:lineRule="auto"/>
            </w:pPr>
          </w:p>
        </w:tc>
        <w:tc>
          <w:tcPr>
            <w:tcW w:w="2831" w:type="dxa"/>
          </w:tcPr>
          <w:p w14:paraId="6B345206" w14:textId="77777777" w:rsidR="00495618" w:rsidRPr="004B3308" w:rsidRDefault="00495618" w:rsidP="00495618">
            <w:pPr>
              <w:spacing w:line="240" w:lineRule="auto"/>
            </w:pPr>
            <w:r w:rsidRPr="004B3308">
              <w:t xml:space="preserve">respektovat předem vyjasněná a pochopená pravidla, přijímat vyjasněné a zdůvodněné </w:t>
            </w:r>
          </w:p>
          <w:p w14:paraId="513B8F30" w14:textId="77777777" w:rsidR="00495618" w:rsidRPr="004B3308" w:rsidRDefault="00495618" w:rsidP="00495618">
            <w:pPr>
              <w:spacing w:line="240" w:lineRule="auto"/>
            </w:pPr>
            <w:r w:rsidRPr="004B3308">
              <w:t>povinnosti</w:t>
            </w:r>
          </w:p>
          <w:p w14:paraId="74F10A90" w14:textId="77777777" w:rsidR="00495618" w:rsidRPr="004B3308" w:rsidRDefault="00495618" w:rsidP="00495618">
            <w:pPr>
              <w:spacing w:line="240" w:lineRule="auto"/>
            </w:pPr>
          </w:p>
        </w:tc>
      </w:tr>
      <w:tr w:rsidR="00495618" w14:paraId="5E90FDDF" w14:textId="77777777" w:rsidTr="00804823">
        <w:tc>
          <w:tcPr>
            <w:tcW w:w="2831" w:type="dxa"/>
          </w:tcPr>
          <w:p w14:paraId="51DB73D6" w14:textId="77777777" w:rsidR="00495618" w:rsidRPr="004B3308" w:rsidRDefault="00495618" w:rsidP="00495618">
            <w:pPr>
              <w:spacing w:line="240" w:lineRule="auto"/>
            </w:pPr>
            <w:r w:rsidRPr="004B3308">
              <w:t>odhaduje své síly, učí se hodnotit svoje osobní pokroky i oceňovat výkony druhých</w:t>
            </w:r>
            <w:r w:rsidR="0025494A">
              <w:t xml:space="preserve"> (1.6)</w:t>
            </w:r>
          </w:p>
        </w:tc>
        <w:tc>
          <w:tcPr>
            <w:tcW w:w="2831" w:type="dxa"/>
          </w:tcPr>
          <w:p w14:paraId="6AF7CBFB" w14:textId="77777777" w:rsidR="00495618" w:rsidRPr="004B3308" w:rsidRDefault="00495618" w:rsidP="00495618">
            <w:pPr>
              <w:spacing w:line="240" w:lineRule="auto"/>
            </w:pPr>
            <w:r w:rsidRPr="004B3308">
              <w:t>rozvoj fyzické i psychické zdatnosti</w:t>
            </w:r>
            <w:r w:rsidR="0025494A">
              <w:t xml:space="preserve"> (5.1.4)</w:t>
            </w:r>
          </w:p>
        </w:tc>
        <w:tc>
          <w:tcPr>
            <w:tcW w:w="2831" w:type="dxa"/>
          </w:tcPr>
          <w:p w14:paraId="3F5943F6" w14:textId="77777777" w:rsidR="00495618" w:rsidRPr="004B3308" w:rsidRDefault="00495618" w:rsidP="00495618">
            <w:pPr>
              <w:spacing w:line="240" w:lineRule="auto"/>
            </w:pPr>
            <w:r w:rsidRPr="004B3308">
              <w:t>vědomě napodobit jednoduchý pohyb podle vzoru a přizpůsobit jej podle pokynu</w:t>
            </w:r>
          </w:p>
        </w:tc>
      </w:tr>
      <w:tr w:rsidR="00495618" w14:paraId="65A3B465" w14:textId="77777777" w:rsidTr="00804823">
        <w:tc>
          <w:tcPr>
            <w:tcW w:w="2831" w:type="dxa"/>
            <w:vMerge w:val="restart"/>
          </w:tcPr>
          <w:p w14:paraId="7B68351E" w14:textId="77777777" w:rsidR="00495618" w:rsidRPr="004B3308" w:rsidRDefault="00495618" w:rsidP="00495618">
            <w:pPr>
              <w:spacing w:line="240" w:lineRule="auto"/>
            </w:pPr>
            <w:r w:rsidRPr="004B3308">
              <w:t>rozlišuje řešení, která jsou funkční (vedoucí k cíli), a řešení, která funkční nejsou; dokáže mezi nimi volit</w:t>
            </w:r>
            <w:r w:rsidR="0025494A">
              <w:t xml:space="preserve"> (2.6)</w:t>
            </w:r>
          </w:p>
        </w:tc>
        <w:tc>
          <w:tcPr>
            <w:tcW w:w="2831" w:type="dxa"/>
            <w:vMerge w:val="restart"/>
          </w:tcPr>
          <w:p w14:paraId="67CAA952" w14:textId="77777777" w:rsidR="00495618" w:rsidRPr="004B3308" w:rsidRDefault="00495618" w:rsidP="00495618">
            <w:pPr>
              <w:spacing w:line="240" w:lineRule="auto"/>
            </w:pPr>
            <w:r w:rsidRPr="004B3308">
              <w:t>rozvoj tvořivosti (tvořivého myšlení, řešení problémů, tvořivého sebevyjádření)</w:t>
            </w:r>
            <w:r w:rsidR="0025494A">
              <w:t xml:space="preserve"> (5.2.2.2)</w:t>
            </w:r>
          </w:p>
        </w:tc>
        <w:tc>
          <w:tcPr>
            <w:tcW w:w="2831" w:type="dxa"/>
          </w:tcPr>
          <w:p w14:paraId="64CE9E81" w14:textId="77777777" w:rsidR="00495618" w:rsidRPr="004B3308" w:rsidRDefault="00495618" w:rsidP="00495618">
            <w:pPr>
              <w:spacing w:line="240" w:lineRule="auto"/>
            </w:pPr>
            <w:r w:rsidRPr="004B3308">
              <w:t>řešit problémy, úkoly a situace, myslet kreativně, předkládat „nápady“</w:t>
            </w:r>
          </w:p>
        </w:tc>
      </w:tr>
      <w:tr w:rsidR="00495618" w14:paraId="2FF8FEBD" w14:textId="77777777" w:rsidTr="00804823">
        <w:tc>
          <w:tcPr>
            <w:tcW w:w="2831" w:type="dxa"/>
            <w:vMerge/>
          </w:tcPr>
          <w:p w14:paraId="544C785B" w14:textId="77777777" w:rsidR="00495618" w:rsidRPr="004B3308" w:rsidRDefault="00495618" w:rsidP="00495618">
            <w:pPr>
              <w:spacing w:line="240" w:lineRule="auto"/>
            </w:pPr>
          </w:p>
        </w:tc>
        <w:tc>
          <w:tcPr>
            <w:tcW w:w="2831" w:type="dxa"/>
            <w:vMerge/>
          </w:tcPr>
          <w:p w14:paraId="14B229F5" w14:textId="77777777" w:rsidR="00495618" w:rsidRPr="004B3308" w:rsidRDefault="00495618" w:rsidP="00495618">
            <w:pPr>
              <w:spacing w:line="240" w:lineRule="auto"/>
            </w:pPr>
          </w:p>
        </w:tc>
        <w:tc>
          <w:tcPr>
            <w:tcW w:w="2831" w:type="dxa"/>
          </w:tcPr>
          <w:p w14:paraId="120048E4" w14:textId="77777777" w:rsidR="00495618" w:rsidRPr="004B3308" w:rsidRDefault="00495618" w:rsidP="00495618">
            <w:pPr>
              <w:spacing w:line="240" w:lineRule="auto"/>
            </w:pPr>
            <w:r w:rsidRPr="004B3308">
              <w:t>těšit se z hezkých a příjemných zážitků, z přírodních i kulturních krás i setkávání se s uměním</w:t>
            </w:r>
          </w:p>
        </w:tc>
      </w:tr>
      <w:tr w:rsidR="00495618" w14:paraId="1F76DE1C" w14:textId="77777777" w:rsidTr="00804823">
        <w:tc>
          <w:tcPr>
            <w:tcW w:w="2831" w:type="dxa"/>
            <w:vMerge/>
          </w:tcPr>
          <w:p w14:paraId="7E515D11" w14:textId="77777777" w:rsidR="00495618" w:rsidRPr="004B3308" w:rsidRDefault="00495618" w:rsidP="00495618">
            <w:pPr>
              <w:spacing w:line="240" w:lineRule="auto"/>
            </w:pPr>
          </w:p>
        </w:tc>
        <w:tc>
          <w:tcPr>
            <w:tcW w:w="2831" w:type="dxa"/>
            <w:vMerge/>
          </w:tcPr>
          <w:p w14:paraId="126C4F2A" w14:textId="77777777" w:rsidR="00495618" w:rsidRPr="004B3308" w:rsidRDefault="00495618" w:rsidP="00495618">
            <w:pPr>
              <w:spacing w:line="240" w:lineRule="auto"/>
            </w:pPr>
          </w:p>
        </w:tc>
        <w:tc>
          <w:tcPr>
            <w:tcW w:w="2831" w:type="dxa"/>
          </w:tcPr>
          <w:p w14:paraId="6025A6A4" w14:textId="77777777" w:rsidR="00495618" w:rsidRPr="004B3308" w:rsidRDefault="00495618" w:rsidP="00495618">
            <w:pPr>
              <w:spacing w:line="240" w:lineRule="auto"/>
            </w:pPr>
            <w:r w:rsidRPr="004B3308">
              <w:t>utvořit jednoduchý rým</w:t>
            </w:r>
          </w:p>
        </w:tc>
      </w:tr>
      <w:tr w:rsidR="00495618" w14:paraId="3D70E1E6" w14:textId="77777777" w:rsidTr="00804823">
        <w:tc>
          <w:tcPr>
            <w:tcW w:w="2831" w:type="dxa"/>
            <w:vMerge/>
          </w:tcPr>
          <w:p w14:paraId="2E33ADAB" w14:textId="77777777" w:rsidR="00495618" w:rsidRPr="004B3308" w:rsidRDefault="00495618" w:rsidP="00495618">
            <w:pPr>
              <w:spacing w:line="240" w:lineRule="auto"/>
            </w:pPr>
          </w:p>
        </w:tc>
        <w:tc>
          <w:tcPr>
            <w:tcW w:w="2831" w:type="dxa"/>
            <w:vMerge/>
          </w:tcPr>
          <w:p w14:paraId="0F9A3644" w14:textId="77777777" w:rsidR="00495618" w:rsidRPr="004B3308" w:rsidRDefault="00495618" w:rsidP="00495618">
            <w:pPr>
              <w:spacing w:line="240" w:lineRule="auto"/>
            </w:pPr>
          </w:p>
        </w:tc>
        <w:tc>
          <w:tcPr>
            <w:tcW w:w="2831" w:type="dxa"/>
          </w:tcPr>
          <w:p w14:paraId="2A208A93" w14:textId="77777777" w:rsidR="00495618" w:rsidRPr="004B3308" w:rsidRDefault="00495618" w:rsidP="00495618">
            <w:pPr>
              <w:spacing w:line="240" w:lineRule="auto"/>
            </w:pPr>
            <w:r w:rsidRPr="004B3308">
              <w:t>zorganizovat hru</w:t>
            </w:r>
          </w:p>
        </w:tc>
      </w:tr>
      <w:tr w:rsidR="00495618" w14:paraId="130F8731" w14:textId="77777777" w:rsidTr="00804823">
        <w:tc>
          <w:tcPr>
            <w:tcW w:w="2831" w:type="dxa"/>
            <w:vMerge/>
          </w:tcPr>
          <w:p w14:paraId="2E970CBF" w14:textId="77777777" w:rsidR="00495618" w:rsidRPr="004B3308" w:rsidRDefault="00495618" w:rsidP="00495618">
            <w:pPr>
              <w:spacing w:line="240" w:lineRule="auto"/>
            </w:pPr>
          </w:p>
        </w:tc>
        <w:tc>
          <w:tcPr>
            <w:tcW w:w="2831" w:type="dxa"/>
            <w:vMerge/>
          </w:tcPr>
          <w:p w14:paraId="73D0CD35" w14:textId="77777777" w:rsidR="00495618" w:rsidRPr="004B3308" w:rsidRDefault="00495618" w:rsidP="00495618">
            <w:pPr>
              <w:spacing w:line="240" w:lineRule="auto"/>
            </w:pPr>
          </w:p>
        </w:tc>
        <w:tc>
          <w:tcPr>
            <w:tcW w:w="2831" w:type="dxa"/>
          </w:tcPr>
          <w:p w14:paraId="2C5D5195" w14:textId="77777777" w:rsidR="00495618" w:rsidRPr="004B3308" w:rsidRDefault="00495618" w:rsidP="00495618">
            <w:pPr>
              <w:spacing w:line="240" w:lineRule="auto"/>
            </w:pPr>
            <w:r w:rsidRPr="004B3308">
              <w:t>vědomě využívat všech smyslů, záměrně pozorovat, postřehovat, všímat si (nového, změněného, chybějícího)</w:t>
            </w:r>
          </w:p>
        </w:tc>
      </w:tr>
      <w:tr w:rsidR="00495618" w14:paraId="3C8D81C1" w14:textId="77777777" w:rsidTr="00804823">
        <w:tc>
          <w:tcPr>
            <w:tcW w:w="2831" w:type="dxa"/>
            <w:vMerge w:val="restart"/>
          </w:tcPr>
          <w:p w14:paraId="55C20FE8" w14:textId="77777777" w:rsidR="00495618" w:rsidRPr="004B3308" w:rsidRDefault="00495618" w:rsidP="00495618">
            <w:pPr>
              <w:spacing w:line="240" w:lineRule="auto"/>
            </w:pPr>
            <w:r w:rsidRPr="004B3308">
              <w:t>průběžně rozšiřuje svou slovní zásobu a aktivně ji používá k dokonalejší komunikaci s</w:t>
            </w:r>
            <w:r w:rsidR="0025494A">
              <w:t> </w:t>
            </w:r>
            <w:r w:rsidRPr="004B3308">
              <w:t>okolím</w:t>
            </w:r>
            <w:r w:rsidR="0025494A">
              <w:t xml:space="preserve"> (3.6)</w:t>
            </w:r>
          </w:p>
        </w:tc>
        <w:tc>
          <w:tcPr>
            <w:tcW w:w="2831" w:type="dxa"/>
            <w:vMerge w:val="restart"/>
          </w:tcPr>
          <w:p w14:paraId="10E91E76" w14:textId="77777777" w:rsidR="00495618" w:rsidRPr="004B3308" w:rsidRDefault="00495618" w:rsidP="00495618">
            <w:pPr>
              <w:spacing w:line="240" w:lineRule="auto"/>
            </w:pPr>
            <w:r w:rsidRPr="004B3308">
              <w:t>rozvoj poznatků, schopností a dovedností umožňujících pocity, získané dojmy a prožitky vyjádřit</w:t>
            </w:r>
            <w:r w:rsidR="0025494A">
              <w:t xml:space="preserve"> (5.2.3.5)</w:t>
            </w:r>
          </w:p>
        </w:tc>
        <w:tc>
          <w:tcPr>
            <w:tcW w:w="2831" w:type="dxa"/>
          </w:tcPr>
          <w:p w14:paraId="5A424CEA" w14:textId="77777777" w:rsidR="00495618" w:rsidRPr="004B3308" w:rsidRDefault="00495618" w:rsidP="00495618">
            <w:pPr>
              <w:spacing w:line="240" w:lineRule="auto"/>
            </w:pPr>
            <w:r w:rsidRPr="004B3308">
              <w:t>přemýšlet, vést jednoduché úvahy a to, o čem přemýšlí a uvažuje, také vyjádřit</w:t>
            </w:r>
          </w:p>
        </w:tc>
      </w:tr>
      <w:tr w:rsidR="00495618" w14:paraId="5E077FC4" w14:textId="77777777" w:rsidTr="00804823">
        <w:tc>
          <w:tcPr>
            <w:tcW w:w="2831" w:type="dxa"/>
            <w:vMerge/>
          </w:tcPr>
          <w:p w14:paraId="1BB78D4D" w14:textId="77777777" w:rsidR="00495618" w:rsidRPr="004B3308" w:rsidRDefault="00495618" w:rsidP="00495618">
            <w:pPr>
              <w:spacing w:line="240" w:lineRule="auto"/>
            </w:pPr>
          </w:p>
        </w:tc>
        <w:tc>
          <w:tcPr>
            <w:tcW w:w="2831" w:type="dxa"/>
            <w:vMerge/>
          </w:tcPr>
          <w:p w14:paraId="6BB481AF" w14:textId="77777777" w:rsidR="00495618" w:rsidRPr="004B3308" w:rsidRDefault="00495618" w:rsidP="00495618">
            <w:pPr>
              <w:spacing w:line="240" w:lineRule="auto"/>
            </w:pPr>
          </w:p>
        </w:tc>
        <w:tc>
          <w:tcPr>
            <w:tcW w:w="2831" w:type="dxa"/>
          </w:tcPr>
          <w:p w14:paraId="06E0180E" w14:textId="77777777" w:rsidR="00495618" w:rsidRPr="004B3308" w:rsidRDefault="00495618" w:rsidP="00495618">
            <w:pPr>
              <w:spacing w:line="240" w:lineRule="auto"/>
            </w:pPr>
            <w:r w:rsidRPr="004B3308">
              <w:t>popsat situaci (skutečnou, podle obrázku)</w:t>
            </w:r>
          </w:p>
        </w:tc>
      </w:tr>
      <w:tr w:rsidR="00495618" w14:paraId="7FFAB44D" w14:textId="77777777" w:rsidTr="00804823">
        <w:tc>
          <w:tcPr>
            <w:tcW w:w="2831" w:type="dxa"/>
          </w:tcPr>
          <w:p w14:paraId="60BD6242" w14:textId="77777777" w:rsidR="00495618" w:rsidRPr="004B3308" w:rsidRDefault="00495618" w:rsidP="00495618">
            <w:pPr>
              <w:spacing w:line="240" w:lineRule="auto"/>
            </w:pPr>
            <w:r w:rsidRPr="004B3308">
              <w:t>se učí s chutí, pokud se mu dostává uznání a ocenění</w:t>
            </w:r>
            <w:r w:rsidR="0025494A">
              <w:t xml:space="preserve"> (1.7)</w:t>
            </w:r>
          </w:p>
        </w:tc>
        <w:tc>
          <w:tcPr>
            <w:tcW w:w="2831" w:type="dxa"/>
          </w:tcPr>
          <w:p w14:paraId="5C6F78EF" w14:textId="77777777" w:rsidR="00495618" w:rsidRPr="004B3308" w:rsidRDefault="00495618" w:rsidP="00495618">
            <w:pPr>
              <w:spacing w:line="240" w:lineRule="auto"/>
            </w:pPr>
            <w:r w:rsidRPr="004B3308">
              <w:t>osvojení si poznatků o těle a jeho zdraví, o pohybov</w:t>
            </w:r>
            <w:r w:rsidR="0025494A">
              <w:t>ých činnostech a jejich kvalitě (5.1.6)</w:t>
            </w:r>
          </w:p>
        </w:tc>
        <w:tc>
          <w:tcPr>
            <w:tcW w:w="2831" w:type="dxa"/>
          </w:tcPr>
          <w:p w14:paraId="3B7F4570" w14:textId="77777777" w:rsidR="00495618" w:rsidRPr="004B3308" w:rsidRDefault="00495618" w:rsidP="00495618">
            <w:pPr>
              <w:spacing w:line="240" w:lineRule="auto"/>
            </w:pPr>
            <w:r w:rsidRPr="004B3308">
              <w:t>pojmenovat části těla, některé orgány (včetně pohlavních), znát jejich funkce, mít povědomí o těle a jeho vývoji, (o narození, růstu těla a jeho proměnách), znát základní pojmy užívané ve spojení se zdravím, s pohybem a sportem</w:t>
            </w:r>
          </w:p>
          <w:p w14:paraId="1C97A0A6" w14:textId="77777777" w:rsidR="00495618" w:rsidRPr="004B3308" w:rsidRDefault="00495618" w:rsidP="00495618">
            <w:pPr>
              <w:spacing w:line="240" w:lineRule="auto"/>
            </w:pPr>
          </w:p>
        </w:tc>
      </w:tr>
      <w:tr w:rsidR="00495618" w14:paraId="3402DA74" w14:textId="77777777" w:rsidTr="00804823">
        <w:tc>
          <w:tcPr>
            <w:tcW w:w="2831" w:type="dxa"/>
            <w:vMerge w:val="restart"/>
          </w:tcPr>
          <w:p w14:paraId="4FE3F06C" w14:textId="77777777" w:rsidR="00495618" w:rsidRPr="004B3308" w:rsidRDefault="00495618" w:rsidP="00495618">
            <w:pPr>
              <w:spacing w:line="240" w:lineRule="auto"/>
            </w:pPr>
            <w:r w:rsidRPr="004B3308">
              <w:t>chápe, že zájem o to, co se kolem děje, činorodost, pracovitost a podnikavost jsou přínosem a že naopak lhostejnost, nevšímavost, pohodlnost a nízká aktivita mají svoje nepříznivé důsledky</w:t>
            </w:r>
            <w:r w:rsidR="0025494A">
              <w:t xml:space="preserve"> (5.7)</w:t>
            </w:r>
          </w:p>
        </w:tc>
        <w:tc>
          <w:tcPr>
            <w:tcW w:w="2831" w:type="dxa"/>
            <w:vMerge w:val="restart"/>
          </w:tcPr>
          <w:p w14:paraId="768B4236" w14:textId="77777777" w:rsidR="00495618" w:rsidRPr="004B3308" w:rsidRDefault="00495618" w:rsidP="00495618">
            <w:pPr>
              <w:spacing w:line="240" w:lineRule="auto"/>
            </w:pPr>
            <w:r w:rsidRPr="004B3308">
              <w:t>vytváření pozitivního vztahu k intelektuálním činnostem a k učení, podpora a rozvoj zájmu o učení</w:t>
            </w:r>
            <w:r w:rsidR="0025494A">
              <w:t xml:space="preserve"> (5.5.1)</w:t>
            </w:r>
          </w:p>
        </w:tc>
        <w:tc>
          <w:tcPr>
            <w:tcW w:w="2831" w:type="dxa"/>
          </w:tcPr>
          <w:p w14:paraId="57780FCC" w14:textId="77777777" w:rsidR="00495618" w:rsidRPr="004B3308" w:rsidRDefault="00495618" w:rsidP="00495618">
            <w:pPr>
              <w:spacing w:line="240" w:lineRule="auto"/>
            </w:pPr>
            <w:r w:rsidRPr="004B3308">
              <w:t>vyvinout volní úsilí, soustředit se na činnost a její dokončení</w:t>
            </w:r>
          </w:p>
        </w:tc>
      </w:tr>
      <w:tr w:rsidR="00495618" w14:paraId="50907DD1" w14:textId="77777777" w:rsidTr="00804823">
        <w:tc>
          <w:tcPr>
            <w:tcW w:w="2831" w:type="dxa"/>
            <w:vMerge/>
          </w:tcPr>
          <w:p w14:paraId="6C8369B5" w14:textId="77777777" w:rsidR="00495618" w:rsidRPr="004B3308" w:rsidRDefault="00495618" w:rsidP="00495618">
            <w:pPr>
              <w:spacing w:line="240" w:lineRule="auto"/>
            </w:pPr>
          </w:p>
        </w:tc>
        <w:tc>
          <w:tcPr>
            <w:tcW w:w="2831" w:type="dxa"/>
            <w:vMerge/>
          </w:tcPr>
          <w:p w14:paraId="087B2F3B" w14:textId="77777777" w:rsidR="00495618" w:rsidRPr="004B3308" w:rsidRDefault="00495618" w:rsidP="00495618">
            <w:pPr>
              <w:spacing w:line="240" w:lineRule="auto"/>
            </w:pPr>
          </w:p>
        </w:tc>
        <w:tc>
          <w:tcPr>
            <w:tcW w:w="2831" w:type="dxa"/>
          </w:tcPr>
          <w:p w14:paraId="78CFA241" w14:textId="77777777" w:rsidR="00495618" w:rsidRPr="004B3308" w:rsidRDefault="00495618" w:rsidP="00495618">
            <w:pPr>
              <w:spacing w:line="240" w:lineRule="auto"/>
            </w:pPr>
            <w:r w:rsidRPr="004B3308">
              <w:t>zaměřovat se na to, co je z poznávacího hlediska důležité (odhalovat podstatné znaky, vlastnosti předmětů, nacházet společné znaky, podobu a rozdíl, charakteristické rysy předmětů či jevů a vzájemné souvislosti mezi nimi)</w:t>
            </w:r>
          </w:p>
        </w:tc>
      </w:tr>
      <w:tr w:rsidR="00495618" w14:paraId="12116A4A" w14:textId="77777777" w:rsidTr="00804823">
        <w:tc>
          <w:tcPr>
            <w:tcW w:w="2831" w:type="dxa"/>
          </w:tcPr>
          <w:p w14:paraId="52378B79" w14:textId="77777777" w:rsidR="00495618" w:rsidRPr="004B3308" w:rsidRDefault="00495618" w:rsidP="00495618">
            <w:pPr>
              <w:spacing w:line="240" w:lineRule="auto"/>
            </w:pPr>
            <w:r w:rsidRPr="004B3308">
              <w:t>chápe, že nespravedlnost, ubližování, ponižování, lhostejnost, agresivita a násilí se nevyplácí a že vzniklé konflikty je lépe řešit dohodou; dokáže se bránit projevům násilí jiného dítěte, ponižování a ubližování</w:t>
            </w:r>
            <w:r w:rsidR="0025494A">
              <w:t xml:space="preserve"> (4.9)</w:t>
            </w:r>
          </w:p>
        </w:tc>
        <w:tc>
          <w:tcPr>
            <w:tcW w:w="2831" w:type="dxa"/>
          </w:tcPr>
          <w:p w14:paraId="37EE84EA" w14:textId="77777777" w:rsidR="00495618" w:rsidRPr="004B3308" w:rsidRDefault="00495618" w:rsidP="00495618">
            <w:pPr>
              <w:spacing w:line="240" w:lineRule="auto"/>
            </w:pPr>
            <w:r w:rsidRPr="004B3308">
              <w:t>poznávání pravidel společenského soužití a jejich spoluvytváření v rámci přirozeného sociokulturního prostředí, porozumění základním projevům neverbální komunikace obvyklým v tomto prostředí</w:t>
            </w:r>
            <w:r w:rsidR="0020277D">
              <w:t xml:space="preserve"> (5.4.1)</w:t>
            </w:r>
          </w:p>
        </w:tc>
        <w:tc>
          <w:tcPr>
            <w:tcW w:w="2831" w:type="dxa"/>
          </w:tcPr>
          <w:p w14:paraId="546DC452" w14:textId="77777777" w:rsidR="00495618" w:rsidRPr="004B3308" w:rsidRDefault="00495618" w:rsidP="00495618">
            <w:pPr>
              <w:spacing w:line="240" w:lineRule="auto"/>
            </w:pPr>
            <w:r w:rsidRPr="004B3308">
              <w:t>porozumět běžným neverbálním projevům citových prožitků a nálad druhých</w:t>
            </w:r>
          </w:p>
        </w:tc>
      </w:tr>
    </w:tbl>
    <w:p w14:paraId="41274CF5" w14:textId="77777777" w:rsidR="004B3308" w:rsidRDefault="004B3308" w:rsidP="0004465F">
      <w:pPr>
        <w:jc w:val="both"/>
        <w:rPr>
          <w:rFonts w:cs="Arial"/>
          <w:b/>
          <w:u w:val="single"/>
        </w:rPr>
      </w:pPr>
    </w:p>
    <w:p w14:paraId="1BC03610" w14:textId="77777777" w:rsidR="0004465F" w:rsidRPr="004B3308" w:rsidRDefault="0004465F" w:rsidP="0004465F">
      <w:pPr>
        <w:jc w:val="both"/>
        <w:rPr>
          <w:rFonts w:cs="Arial"/>
          <w:b/>
          <w:u w:val="single"/>
        </w:rPr>
      </w:pPr>
      <w:r w:rsidRPr="004B3308">
        <w:rPr>
          <w:rFonts w:cs="Arial"/>
          <w:b/>
          <w:u w:val="single"/>
        </w:rPr>
        <w:lastRenderedPageBreak/>
        <w:t>Vzdělávací nabídka:</w:t>
      </w:r>
    </w:p>
    <w:p w14:paraId="37E6BC3C" w14:textId="77777777" w:rsidR="0004465F" w:rsidRPr="002B5BD1" w:rsidRDefault="0004465F" w:rsidP="0004465F">
      <w:pPr>
        <w:jc w:val="both"/>
        <w:rPr>
          <w:rFonts w:cs="Arial"/>
          <w:u w:val="single"/>
        </w:rPr>
      </w:pPr>
    </w:p>
    <w:p w14:paraId="29D01B05" w14:textId="77777777" w:rsidR="0004465F" w:rsidRPr="002B5BD1" w:rsidRDefault="0004465F" w:rsidP="0004465F">
      <w:pPr>
        <w:jc w:val="both"/>
        <w:rPr>
          <w:rFonts w:cs="Arial"/>
          <w:b/>
          <w:u w:val="single"/>
        </w:rPr>
      </w:pPr>
      <w:r w:rsidRPr="002B5BD1">
        <w:rPr>
          <w:rFonts w:cs="Arial"/>
          <w:b/>
          <w:u w:val="single"/>
        </w:rPr>
        <w:t>Hudební činnosti:</w:t>
      </w:r>
    </w:p>
    <w:p w14:paraId="2FA964C3"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K</w:t>
      </w:r>
      <w:r w:rsidRPr="002B5BD1">
        <w:rPr>
          <w:rFonts w:asciiTheme="minorHAnsi" w:hAnsiTheme="minorHAnsi"/>
          <w:szCs w:val="24"/>
        </w:rPr>
        <w:t xml:space="preserve">ooperativní činnosti ve dvojicích, ve skupinkách. Zpěv a tanec ve dvojicích před zahájením skupinových her, podpora spolupráce, komunikace během školního karnevalu. </w:t>
      </w:r>
    </w:p>
    <w:p w14:paraId="108B4D6E"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P</w:t>
      </w:r>
      <w:r w:rsidRPr="002B5BD1">
        <w:rPr>
          <w:rFonts w:asciiTheme="minorHAnsi" w:hAnsiTheme="minorHAnsi"/>
          <w:szCs w:val="24"/>
        </w:rPr>
        <w:t xml:space="preserve">řípravy a realizace společenských zábav a slavností (oslavy výročí, slavnosti v rámci zvyků a tradic, sportovní akce, kulturní programy). Pořádání hudebně-pohybových činností. Činnosti zaměřené k pozorování lidského těla a jeho částí. Hudební ztvárnění různých druhů zvířat. Rozlišování výšky tónů podle zvuků jednotlivých zvířat. </w:t>
      </w:r>
    </w:p>
    <w:p w14:paraId="4B263E77" w14:textId="77777777" w:rsidR="0004465F" w:rsidRPr="002B5BD1" w:rsidRDefault="0004465F" w:rsidP="0004465F">
      <w:pPr>
        <w:jc w:val="both"/>
        <w:rPr>
          <w:rFonts w:cs="Arial"/>
        </w:rPr>
      </w:pPr>
    </w:p>
    <w:p w14:paraId="15373C57" w14:textId="77777777" w:rsidR="0004465F" w:rsidRPr="002B5BD1" w:rsidRDefault="0004465F" w:rsidP="0004465F">
      <w:pPr>
        <w:jc w:val="both"/>
        <w:rPr>
          <w:rFonts w:cs="Arial"/>
          <w:b/>
          <w:u w:val="single"/>
        </w:rPr>
      </w:pPr>
      <w:r w:rsidRPr="002B5BD1">
        <w:rPr>
          <w:rFonts w:cs="Arial"/>
          <w:b/>
          <w:u w:val="single"/>
        </w:rPr>
        <w:t>Výtvarné činnosti:</w:t>
      </w:r>
    </w:p>
    <w:p w14:paraId="031298AC"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M</w:t>
      </w:r>
      <w:r w:rsidRPr="002B5BD1">
        <w:rPr>
          <w:rFonts w:asciiTheme="minorHAnsi" w:hAnsiTheme="minorHAnsi"/>
          <w:szCs w:val="24"/>
        </w:rPr>
        <w:t>anipulační činnosti s předměty (rozvoj techniky stříhání, technika správného používání štětce při malbě)</w:t>
      </w:r>
      <w:r>
        <w:rPr>
          <w:rFonts w:asciiTheme="minorHAnsi" w:hAnsiTheme="minorHAnsi"/>
          <w:szCs w:val="24"/>
        </w:rPr>
        <w:t>.</w:t>
      </w:r>
      <w:r w:rsidRPr="002B5BD1">
        <w:rPr>
          <w:rFonts w:asciiTheme="minorHAnsi" w:hAnsiTheme="minorHAnsi"/>
          <w:szCs w:val="24"/>
        </w:rPr>
        <w:t xml:space="preserve"> </w:t>
      </w:r>
    </w:p>
    <w:p w14:paraId="7B77A166"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S</w:t>
      </w:r>
      <w:r w:rsidRPr="002B5BD1">
        <w:rPr>
          <w:rFonts w:asciiTheme="minorHAnsi" w:hAnsiTheme="minorHAnsi"/>
          <w:szCs w:val="24"/>
        </w:rPr>
        <w:t>ociální a in</w:t>
      </w:r>
      <w:r>
        <w:rPr>
          <w:rFonts w:asciiTheme="minorHAnsi" w:hAnsiTheme="minorHAnsi"/>
          <w:szCs w:val="24"/>
        </w:rPr>
        <w:t>teraktivní a výtvarné hry (hry s</w:t>
      </w:r>
      <w:r w:rsidRPr="002B5BD1">
        <w:rPr>
          <w:rFonts w:asciiTheme="minorHAnsi" w:hAnsiTheme="minorHAnsi"/>
          <w:szCs w:val="24"/>
        </w:rPr>
        <w:t>e sněhem)</w:t>
      </w:r>
      <w:r>
        <w:rPr>
          <w:rFonts w:asciiTheme="minorHAnsi" w:hAnsiTheme="minorHAnsi"/>
          <w:szCs w:val="24"/>
        </w:rPr>
        <w:t>.</w:t>
      </w:r>
    </w:p>
    <w:p w14:paraId="3777B8A0"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P</w:t>
      </w:r>
      <w:r w:rsidRPr="002B5BD1">
        <w:rPr>
          <w:rFonts w:asciiTheme="minorHAnsi" w:hAnsiTheme="minorHAnsi"/>
          <w:szCs w:val="24"/>
        </w:rPr>
        <w:t>říprava a realizace společenských slavností (výzdoba třídy vlastními výrobky)</w:t>
      </w:r>
      <w:r>
        <w:rPr>
          <w:rFonts w:asciiTheme="minorHAnsi" w:hAnsiTheme="minorHAnsi"/>
          <w:szCs w:val="24"/>
        </w:rPr>
        <w:t>.</w:t>
      </w:r>
      <w:r w:rsidRPr="002B5BD1">
        <w:rPr>
          <w:rFonts w:asciiTheme="minorHAnsi" w:hAnsiTheme="minorHAnsi"/>
          <w:szCs w:val="24"/>
        </w:rPr>
        <w:t xml:space="preserve"> </w:t>
      </w:r>
    </w:p>
    <w:p w14:paraId="06F29231" w14:textId="77777777" w:rsidR="0004465F" w:rsidRPr="002B5BD1" w:rsidRDefault="0004465F" w:rsidP="0004465F">
      <w:pPr>
        <w:jc w:val="both"/>
        <w:rPr>
          <w:rFonts w:cs="Arial"/>
        </w:rPr>
      </w:pPr>
    </w:p>
    <w:p w14:paraId="22DF20E4" w14:textId="77777777" w:rsidR="0004465F" w:rsidRPr="002B5BD1" w:rsidRDefault="0004465F" w:rsidP="0004465F">
      <w:pPr>
        <w:jc w:val="both"/>
        <w:rPr>
          <w:rFonts w:cs="Arial"/>
          <w:b/>
          <w:u w:val="single"/>
        </w:rPr>
      </w:pPr>
      <w:r w:rsidRPr="002B5BD1">
        <w:rPr>
          <w:rFonts w:cs="Arial"/>
          <w:b/>
          <w:u w:val="single"/>
        </w:rPr>
        <w:t>Pohybové činnosti:</w:t>
      </w:r>
    </w:p>
    <w:p w14:paraId="64FDA26B"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P</w:t>
      </w:r>
      <w:r w:rsidRPr="002B5BD1">
        <w:rPr>
          <w:rFonts w:asciiTheme="minorHAnsi" w:hAnsiTheme="minorHAnsi"/>
          <w:szCs w:val="24"/>
        </w:rPr>
        <w:t>říležitost a činnosti směřující k prevenci úrazů, k prevenci nemoci. Lokomoční pohybové činnosti v nerovném terénu (park)</w:t>
      </w:r>
      <w:r>
        <w:rPr>
          <w:rFonts w:asciiTheme="minorHAnsi" w:hAnsiTheme="minorHAnsi"/>
          <w:szCs w:val="24"/>
        </w:rPr>
        <w:t>.</w:t>
      </w:r>
      <w:r w:rsidRPr="002B5BD1">
        <w:rPr>
          <w:rFonts w:asciiTheme="minorHAnsi" w:hAnsiTheme="minorHAnsi"/>
          <w:szCs w:val="24"/>
        </w:rPr>
        <w:t xml:space="preserve"> </w:t>
      </w:r>
    </w:p>
    <w:p w14:paraId="714CC9AC"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Pohybové hry zaměřené na rozvoj a cvičení postřehu a vnímání, smyslové hry s pohybem)</w:t>
      </w:r>
      <w:r>
        <w:rPr>
          <w:rFonts w:asciiTheme="minorHAnsi" w:hAnsiTheme="minorHAnsi"/>
          <w:szCs w:val="24"/>
        </w:rPr>
        <w:t>.</w:t>
      </w:r>
      <w:r w:rsidRPr="002B5BD1">
        <w:rPr>
          <w:rFonts w:asciiTheme="minorHAnsi" w:hAnsiTheme="minorHAnsi"/>
          <w:szCs w:val="24"/>
        </w:rPr>
        <w:t xml:space="preserve"> </w:t>
      </w:r>
    </w:p>
    <w:p w14:paraId="29E1AD6B"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Nácvik bezpečného chování v dopravních situacích (při pobytu venku), chůze po chodníku, přes </w:t>
      </w:r>
      <w:proofErr w:type="gramStart"/>
      <w:r w:rsidRPr="002B5BD1">
        <w:rPr>
          <w:rFonts w:asciiTheme="minorHAnsi" w:hAnsiTheme="minorHAnsi"/>
          <w:szCs w:val="24"/>
        </w:rPr>
        <w:t>přechod,</w:t>
      </w:r>
      <w:proofErr w:type="gramEnd"/>
      <w:r w:rsidRPr="002B5BD1">
        <w:rPr>
          <w:rFonts w:asciiTheme="minorHAnsi" w:hAnsiTheme="minorHAnsi"/>
          <w:szCs w:val="24"/>
        </w:rPr>
        <w:t xml:space="preserve"> apod. </w:t>
      </w:r>
    </w:p>
    <w:p w14:paraId="51C6A4EE" w14:textId="77777777" w:rsidR="0004465F" w:rsidRPr="002B5BD1" w:rsidRDefault="0004465F" w:rsidP="0004465F">
      <w:pPr>
        <w:jc w:val="both"/>
        <w:rPr>
          <w:rFonts w:cs="Arial"/>
        </w:rPr>
      </w:pPr>
    </w:p>
    <w:p w14:paraId="4CB22E1B" w14:textId="77777777" w:rsidR="0004465F" w:rsidRPr="002B5BD1" w:rsidRDefault="0004465F" w:rsidP="0004465F">
      <w:pPr>
        <w:jc w:val="both"/>
        <w:rPr>
          <w:rFonts w:cs="Arial"/>
          <w:b/>
          <w:u w:val="single"/>
        </w:rPr>
      </w:pPr>
      <w:r w:rsidRPr="002B5BD1">
        <w:rPr>
          <w:rFonts w:cs="Arial"/>
          <w:b/>
          <w:u w:val="single"/>
        </w:rPr>
        <w:t>Pracovní činnosti:</w:t>
      </w:r>
    </w:p>
    <w:p w14:paraId="6A9F8E02"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Praktické užívání technických přístrojů, hraček a dalších předmětů a pomůcek</w:t>
      </w:r>
      <w:r>
        <w:rPr>
          <w:rFonts w:asciiTheme="minorHAnsi" w:hAnsiTheme="minorHAnsi"/>
          <w:szCs w:val="24"/>
        </w:rPr>
        <w:t>.</w:t>
      </w:r>
    </w:p>
    <w:p w14:paraId="0617D885"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Správnost zacházení s dárky od Ježíška (rozbalování, třídění, ukládání na své místo)</w:t>
      </w:r>
      <w:r>
        <w:rPr>
          <w:rFonts w:asciiTheme="minorHAnsi" w:hAnsiTheme="minorHAnsi"/>
          <w:szCs w:val="24"/>
        </w:rPr>
        <w:t>.</w:t>
      </w:r>
    </w:p>
    <w:p w14:paraId="5BDA081C"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Seznámení dětí s přírodninami, práce s nimi, s umělými látkami a materiály</w:t>
      </w:r>
      <w:r>
        <w:rPr>
          <w:rFonts w:asciiTheme="minorHAnsi" w:hAnsiTheme="minorHAnsi"/>
          <w:szCs w:val="24"/>
        </w:rPr>
        <w:t>.</w:t>
      </w:r>
    </w:p>
    <w:p w14:paraId="5675F0F0"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lastRenderedPageBreak/>
        <w:t>Výroba dárku na Vánoce (přáníčka), lepení přáníčka</w:t>
      </w:r>
      <w:r>
        <w:rPr>
          <w:rFonts w:asciiTheme="minorHAnsi" w:hAnsiTheme="minorHAnsi"/>
          <w:szCs w:val="24"/>
        </w:rPr>
        <w:t>.</w:t>
      </w:r>
    </w:p>
    <w:p w14:paraId="05A90E11"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M</w:t>
      </w:r>
      <w:r w:rsidRPr="002B5BD1">
        <w:rPr>
          <w:rFonts w:asciiTheme="minorHAnsi" w:hAnsiTheme="minorHAnsi"/>
          <w:szCs w:val="24"/>
        </w:rPr>
        <w:t>odelování sněhuláka, naučit se zacházet s modelínou, stavba iglú, práce ve skupinkách, kooperativní činnosti</w:t>
      </w:r>
      <w:r>
        <w:rPr>
          <w:rFonts w:asciiTheme="minorHAnsi" w:hAnsiTheme="minorHAnsi"/>
          <w:szCs w:val="24"/>
        </w:rPr>
        <w:t>.</w:t>
      </w:r>
    </w:p>
    <w:p w14:paraId="418D64B6" w14:textId="77777777" w:rsidR="0004465F" w:rsidRPr="002B5BD1" w:rsidRDefault="0004465F" w:rsidP="0004465F">
      <w:pPr>
        <w:pStyle w:val="Odstavecseseznamem"/>
        <w:numPr>
          <w:ilvl w:val="0"/>
          <w:numId w:val="11"/>
        </w:numPr>
        <w:jc w:val="both"/>
        <w:rPr>
          <w:rFonts w:asciiTheme="minorHAnsi" w:hAnsiTheme="minorHAnsi"/>
          <w:szCs w:val="24"/>
        </w:rPr>
      </w:pPr>
      <w:proofErr w:type="spellStart"/>
      <w:r>
        <w:rPr>
          <w:rFonts w:asciiTheme="minorHAnsi" w:hAnsiTheme="minorHAnsi"/>
          <w:szCs w:val="24"/>
        </w:rPr>
        <w:t>L</w:t>
      </w:r>
      <w:r w:rsidRPr="002B5BD1">
        <w:rPr>
          <w:rFonts w:asciiTheme="minorHAnsi" w:hAnsiTheme="minorHAnsi"/>
          <w:szCs w:val="24"/>
        </w:rPr>
        <w:t>opatování</w:t>
      </w:r>
      <w:proofErr w:type="spellEnd"/>
      <w:r w:rsidRPr="002B5BD1">
        <w:rPr>
          <w:rFonts w:asciiTheme="minorHAnsi" w:hAnsiTheme="minorHAnsi"/>
          <w:szCs w:val="24"/>
        </w:rPr>
        <w:t xml:space="preserve"> (bezpečnost při jízdě)</w:t>
      </w:r>
      <w:r>
        <w:rPr>
          <w:rFonts w:asciiTheme="minorHAnsi" w:hAnsiTheme="minorHAnsi"/>
          <w:szCs w:val="24"/>
        </w:rPr>
        <w:t>.</w:t>
      </w:r>
    </w:p>
    <w:p w14:paraId="685D7F58"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K</w:t>
      </w:r>
      <w:r w:rsidRPr="002B5BD1">
        <w:rPr>
          <w:rFonts w:asciiTheme="minorHAnsi" w:hAnsiTheme="minorHAnsi"/>
          <w:szCs w:val="24"/>
        </w:rPr>
        <w:t>oulování (bezpečnost)</w:t>
      </w:r>
      <w:r>
        <w:rPr>
          <w:rFonts w:asciiTheme="minorHAnsi" w:hAnsiTheme="minorHAnsi"/>
          <w:szCs w:val="24"/>
        </w:rPr>
        <w:t>.</w:t>
      </w:r>
    </w:p>
    <w:p w14:paraId="65EB3C04" w14:textId="77777777" w:rsidR="0004465F" w:rsidRPr="002B5BD1" w:rsidRDefault="0004465F" w:rsidP="0004465F">
      <w:pPr>
        <w:jc w:val="both"/>
        <w:rPr>
          <w:rFonts w:cs="Arial"/>
        </w:rPr>
      </w:pPr>
    </w:p>
    <w:p w14:paraId="0C6A589F" w14:textId="77777777" w:rsidR="0004465F" w:rsidRPr="002B5BD1" w:rsidRDefault="0004465F" w:rsidP="0004465F">
      <w:pPr>
        <w:jc w:val="both"/>
        <w:rPr>
          <w:rFonts w:cs="Arial"/>
          <w:b/>
          <w:u w:val="single"/>
        </w:rPr>
      </w:pPr>
      <w:r w:rsidRPr="002B5BD1">
        <w:rPr>
          <w:rFonts w:cs="Arial"/>
          <w:b/>
          <w:u w:val="single"/>
        </w:rPr>
        <w:t>Environmentální činnosti:</w:t>
      </w:r>
    </w:p>
    <w:p w14:paraId="66D68634"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Či</w:t>
      </w:r>
      <w:r w:rsidRPr="002B5BD1">
        <w:rPr>
          <w:rFonts w:asciiTheme="minorHAnsi" w:hAnsiTheme="minorHAnsi"/>
          <w:szCs w:val="24"/>
        </w:rPr>
        <w:t>nnosti zajišťující spokojenost a radost, činnosti vyvolávající veselí a pohodu</w:t>
      </w:r>
      <w:r>
        <w:rPr>
          <w:rFonts w:asciiTheme="minorHAnsi" w:hAnsiTheme="minorHAnsi"/>
          <w:szCs w:val="24"/>
        </w:rPr>
        <w:t>.</w:t>
      </w:r>
    </w:p>
    <w:p w14:paraId="4EE76CCE"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J</w:t>
      </w:r>
      <w:r w:rsidRPr="002B5BD1">
        <w:rPr>
          <w:rFonts w:asciiTheme="minorHAnsi" w:hAnsiTheme="minorHAnsi"/>
          <w:szCs w:val="24"/>
        </w:rPr>
        <w:t xml:space="preserve">ednoduché pracovní a </w:t>
      </w:r>
      <w:proofErr w:type="spellStart"/>
      <w:r w:rsidRPr="002B5BD1">
        <w:rPr>
          <w:rFonts w:asciiTheme="minorHAnsi" w:hAnsiTheme="minorHAnsi"/>
          <w:szCs w:val="24"/>
        </w:rPr>
        <w:t>sebeobslužné</w:t>
      </w:r>
      <w:proofErr w:type="spellEnd"/>
      <w:r w:rsidRPr="002B5BD1">
        <w:rPr>
          <w:rFonts w:asciiTheme="minorHAnsi" w:hAnsiTheme="minorHAnsi"/>
          <w:szCs w:val="24"/>
        </w:rPr>
        <w:t xml:space="preserve"> činnosti v oblasti osobní hygieny, stolování, oblékání, úklidu, úpravy prostředí apod. (šetření s vodou)</w:t>
      </w:r>
      <w:r>
        <w:rPr>
          <w:rFonts w:asciiTheme="minorHAnsi" w:hAnsiTheme="minorHAnsi"/>
          <w:szCs w:val="24"/>
        </w:rPr>
        <w:t>.</w:t>
      </w:r>
    </w:p>
    <w:p w14:paraId="1F45F49A"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K</w:t>
      </w:r>
      <w:r w:rsidRPr="002B5BD1">
        <w:rPr>
          <w:rFonts w:asciiTheme="minorHAnsi" w:hAnsiTheme="minorHAnsi"/>
          <w:szCs w:val="24"/>
        </w:rPr>
        <w:t>ooperativní činnosti ve dvojicích, ve skupinkách, stavba sněhuláka, pozorování skupenství vody</w:t>
      </w:r>
      <w:r>
        <w:rPr>
          <w:rFonts w:asciiTheme="minorHAnsi" w:hAnsiTheme="minorHAnsi"/>
          <w:szCs w:val="24"/>
        </w:rPr>
        <w:t>.</w:t>
      </w:r>
    </w:p>
    <w:p w14:paraId="59C582A6" w14:textId="77777777" w:rsidR="0004465F" w:rsidRPr="002B5BD1" w:rsidRDefault="0004465F" w:rsidP="0004465F">
      <w:pPr>
        <w:jc w:val="both"/>
        <w:rPr>
          <w:rFonts w:cs="Arial"/>
          <w:b/>
          <w:u w:val="single"/>
        </w:rPr>
      </w:pPr>
    </w:p>
    <w:p w14:paraId="0931F7D2" w14:textId="77777777" w:rsidR="0004465F" w:rsidRPr="002B5BD1" w:rsidRDefault="0004465F" w:rsidP="0004465F">
      <w:pPr>
        <w:jc w:val="both"/>
        <w:rPr>
          <w:rFonts w:cs="Arial"/>
          <w:b/>
          <w:u w:val="single"/>
        </w:rPr>
      </w:pPr>
      <w:r w:rsidRPr="002B5BD1">
        <w:rPr>
          <w:rFonts w:cs="Arial"/>
          <w:b/>
          <w:u w:val="single"/>
        </w:rPr>
        <w:t>Estetické činnosti:</w:t>
      </w:r>
    </w:p>
    <w:p w14:paraId="5CFCDAC6"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M</w:t>
      </w:r>
      <w:r w:rsidRPr="002B5BD1">
        <w:rPr>
          <w:rFonts w:asciiTheme="minorHAnsi" w:hAnsiTheme="minorHAnsi"/>
          <w:szCs w:val="24"/>
        </w:rPr>
        <w:t>anipulační činnosti a jednoduché úkony s</w:t>
      </w:r>
      <w:r>
        <w:rPr>
          <w:rFonts w:asciiTheme="minorHAnsi" w:hAnsiTheme="minorHAnsi"/>
          <w:szCs w:val="24"/>
        </w:rPr>
        <w:t> </w:t>
      </w:r>
      <w:r w:rsidRPr="002B5BD1">
        <w:rPr>
          <w:rFonts w:asciiTheme="minorHAnsi" w:hAnsiTheme="minorHAnsi"/>
          <w:szCs w:val="24"/>
        </w:rPr>
        <w:t>materiálem</w:t>
      </w:r>
      <w:r>
        <w:rPr>
          <w:rFonts w:asciiTheme="minorHAnsi" w:hAnsiTheme="minorHAnsi"/>
          <w:szCs w:val="24"/>
        </w:rPr>
        <w:t>.</w:t>
      </w:r>
    </w:p>
    <w:p w14:paraId="6B61D391"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P</w:t>
      </w:r>
      <w:r w:rsidRPr="002B5BD1">
        <w:rPr>
          <w:rFonts w:asciiTheme="minorHAnsi" w:hAnsiTheme="minorHAnsi"/>
          <w:szCs w:val="24"/>
        </w:rPr>
        <w:t>oslech čtených a vyprávěných pohádek a příběhů</w:t>
      </w:r>
      <w:r>
        <w:rPr>
          <w:rFonts w:asciiTheme="minorHAnsi" w:hAnsiTheme="minorHAnsi"/>
          <w:szCs w:val="24"/>
        </w:rPr>
        <w:t>.</w:t>
      </w:r>
    </w:p>
    <w:p w14:paraId="22FE4243"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M</w:t>
      </w:r>
      <w:r w:rsidRPr="002B5BD1">
        <w:rPr>
          <w:rFonts w:asciiTheme="minorHAnsi" w:hAnsiTheme="minorHAnsi"/>
          <w:szCs w:val="24"/>
        </w:rPr>
        <w:t>otivované manipulace s předměty, zkoumání jejich vlastností</w:t>
      </w:r>
      <w:r>
        <w:rPr>
          <w:rFonts w:asciiTheme="minorHAnsi" w:hAnsiTheme="minorHAnsi"/>
          <w:szCs w:val="24"/>
        </w:rPr>
        <w:t>.</w:t>
      </w:r>
    </w:p>
    <w:p w14:paraId="0F40BD10"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Sl</w:t>
      </w:r>
      <w:r w:rsidRPr="002B5BD1">
        <w:rPr>
          <w:rFonts w:asciiTheme="minorHAnsi" w:hAnsiTheme="minorHAnsi"/>
          <w:szCs w:val="24"/>
        </w:rPr>
        <w:t>edování pohádek a příběhů obohacujících citový život dítěte</w:t>
      </w:r>
      <w:r>
        <w:rPr>
          <w:rFonts w:asciiTheme="minorHAnsi" w:hAnsiTheme="minorHAnsi"/>
          <w:szCs w:val="24"/>
        </w:rPr>
        <w:t>.</w:t>
      </w:r>
    </w:p>
    <w:p w14:paraId="41A1D58C"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S</w:t>
      </w:r>
      <w:r w:rsidRPr="002B5BD1">
        <w:rPr>
          <w:rFonts w:asciiTheme="minorHAnsi" w:hAnsiTheme="minorHAnsi"/>
          <w:szCs w:val="24"/>
        </w:rPr>
        <w:t>polečenské hry nejrůznějšího zaměření</w:t>
      </w:r>
      <w:r>
        <w:rPr>
          <w:rFonts w:asciiTheme="minorHAnsi" w:hAnsiTheme="minorHAnsi"/>
          <w:szCs w:val="24"/>
        </w:rPr>
        <w:t>.</w:t>
      </w:r>
    </w:p>
    <w:p w14:paraId="788A2151"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Tv</w:t>
      </w:r>
      <w:r w:rsidRPr="002B5BD1">
        <w:rPr>
          <w:rFonts w:asciiTheme="minorHAnsi" w:hAnsiTheme="minorHAnsi"/>
          <w:szCs w:val="24"/>
        </w:rPr>
        <w:t>ůrčí činnosti podněcující tvořivost</w:t>
      </w:r>
      <w:r>
        <w:rPr>
          <w:rFonts w:asciiTheme="minorHAnsi" w:hAnsiTheme="minorHAnsi"/>
          <w:szCs w:val="24"/>
        </w:rPr>
        <w:t>.</w:t>
      </w:r>
    </w:p>
    <w:p w14:paraId="662D08E0"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P</w:t>
      </w:r>
      <w:r w:rsidRPr="002B5BD1">
        <w:rPr>
          <w:rFonts w:asciiTheme="minorHAnsi" w:hAnsiTheme="minorHAnsi"/>
          <w:szCs w:val="24"/>
        </w:rPr>
        <w:t>ráce s literárními texty</w:t>
      </w:r>
      <w:r>
        <w:rPr>
          <w:rFonts w:asciiTheme="minorHAnsi" w:hAnsiTheme="minorHAnsi"/>
          <w:szCs w:val="24"/>
        </w:rPr>
        <w:t>.</w:t>
      </w:r>
    </w:p>
    <w:p w14:paraId="68BA5B4E" w14:textId="77777777" w:rsidR="0004465F" w:rsidRPr="002B5BD1" w:rsidRDefault="0004465F" w:rsidP="0004465F">
      <w:pPr>
        <w:jc w:val="both"/>
        <w:rPr>
          <w:rFonts w:cs="Arial"/>
          <w:b/>
          <w:u w:val="single"/>
        </w:rPr>
      </w:pPr>
    </w:p>
    <w:p w14:paraId="504DA8AF" w14:textId="77777777" w:rsidR="0004465F" w:rsidRPr="002B5BD1" w:rsidRDefault="0004465F" w:rsidP="0004465F">
      <w:pPr>
        <w:jc w:val="both"/>
        <w:rPr>
          <w:rFonts w:cs="Arial"/>
          <w:b/>
          <w:u w:val="single"/>
        </w:rPr>
      </w:pPr>
      <w:proofErr w:type="spellStart"/>
      <w:r w:rsidRPr="002B5BD1">
        <w:rPr>
          <w:rFonts w:cs="Arial"/>
          <w:b/>
          <w:u w:val="single"/>
        </w:rPr>
        <w:t>Předčtenářské</w:t>
      </w:r>
      <w:proofErr w:type="spellEnd"/>
      <w:r w:rsidRPr="002B5BD1">
        <w:rPr>
          <w:rFonts w:cs="Arial"/>
          <w:b/>
          <w:u w:val="single"/>
        </w:rPr>
        <w:t xml:space="preserve"> činnosti:</w:t>
      </w:r>
    </w:p>
    <w:p w14:paraId="4E4D2A40"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 </w:t>
      </w:r>
      <w:r>
        <w:rPr>
          <w:rFonts w:asciiTheme="minorHAnsi" w:hAnsiTheme="minorHAnsi"/>
          <w:szCs w:val="24"/>
        </w:rPr>
        <w:t>K</w:t>
      </w:r>
      <w:r w:rsidRPr="002B5BD1">
        <w:rPr>
          <w:rFonts w:asciiTheme="minorHAnsi" w:hAnsiTheme="minorHAnsi"/>
          <w:szCs w:val="24"/>
        </w:rPr>
        <w:t>ognitivní činnosti i kladení otázek a hledání odpovědí</w:t>
      </w:r>
      <w:r>
        <w:rPr>
          <w:rFonts w:asciiTheme="minorHAnsi" w:hAnsiTheme="minorHAnsi"/>
          <w:szCs w:val="24"/>
        </w:rPr>
        <w:t>.</w:t>
      </w:r>
    </w:p>
    <w:p w14:paraId="015AA994"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Komentování zážitků a aktivit, vyřizování vzkazů a zpráv (co jsem dostal od ježíška)</w:t>
      </w:r>
      <w:r>
        <w:rPr>
          <w:rFonts w:asciiTheme="minorHAnsi" w:hAnsiTheme="minorHAnsi"/>
          <w:szCs w:val="24"/>
        </w:rPr>
        <w:t>.</w:t>
      </w:r>
    </w:p>
    <w:p w14:paraId="0E283B74"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Hry a činnosti zaměřené ke cvičení různých forem paměti, poznávání obrázků, smyslové hry</w:t>
      </w:r>
      <w:r>
        <w:rPr>
          <w:rFonts w:asciiTheme="minorHAnsi" w:hAnsiTheme="minorHAnsi"/>
          <w:szCs w:val="24"/>
        </w:rPr>
        <w:t>.</w:t>
      </w:r>
    </w:p>
    <w:p w14:paraId="387D9CD2" w14:textId="77777777" w:rsidR="0004465F" w:rsidRPr="002B5BD1" w:rsidRDefault="0004465F" w:rsidP="0004465F">
      <w:pPr>
        <w:jc w:val="both"/>
        <w:rPr>
          <w:rFonts w:cs="Arial"/>
        </w:rPr>
      </w:pPr>
    </w:p>
    <w:p w14:paraId="45F5F4CD" w14:textId="77777777" w:rsidR="0004465F" w:rsidRPr="002B5BD1" w:rsidRDefault="0004465F" w:rsidP="0004465F">
      <w:pPr>
        <w:jc w:val="both"/>
        <w:rPr>
          <w:rFonts w:cs="Arial"/>
          <w:b/>
          <w:u w:val="single"/>
        </w:rPr>
      </w:pPr>
      <w:proofErr w:type="spellStart"/>
      <w:r w:rsidRPr="002B5BD1">
        <w:rPr>
          <w:rFonts w:cs="Arial"/>
          <w:b/>
          <w:u w:val="single"/>
        </w:rPr>
        <w:t>Předmatematické</w:t>
      </w:r>
      <w:proofErr w:type="spellEnd"/>
      <w:r w:rsidRPr="002B5BD1">
        <w:rPr>
          <w:rFonts w:cs="Arial"/>
          <w:b/>
          <w:u w:val="single"/>
        </w:rPr>
        <w:t xml:space="preserve"> činnosti:</w:t>
      </w:r>
    </w:p>
    <w:p w14:paraId="07BD29CD" w14:textId="77777777" w:rsidR="0004465F" w:rsidRPr="00495618" w:rsidRDefault="0004465F" w:rsidP="0004465F">
      <w:pPr>
        <w:pStyle w:val="Normlnweb"/>
        <w:numPr>
          <w:ilvl w:val="0"/>
          <w:numId w:val="11"/>
        </w:numPr>
        <w:spacing w:before="0" w:beforeAutospacing="0" w:after="0" w:afterAutospacing="0" w:line="360" w:lineRule="auto"/>
        <w:jc w:val="both"/>
        <w:rPr>
          <w:rFonts w:asciiTheme="minorHAnsi" w:hAnsiTheme="minorHAnsi" w:cs="Arial"/>
          <w:color w:val="000000"/>
          <w:lang w:val="cs-CZ"/>
        </w:rPr>
      </w:pPr>
      <w:r w:rsidRPr="00495618">
        <w:rPr>
          <w:rFonts w:asciiTheme="minorHAnsi" w:hAnsiTheme="minorHAnsi" w:cs="Arial"/>
          <w:color w:val="000000"/>
          <w:lang w:val="cs-CZ"/>
        </w:rPr>
        <w:lastRenderedPageBreak/>
        <w:t>Zdravotně zaměřené činnosti (vyrovnávací, protahovací, uvolňovací, dechová, relaxační cvičení) -&gt; pohybovat se na předem určené místo a určeným směrem.</w:t>
      </w:r>
    </w:p>
    <w:p w14:paraId="7EF96254" w14:textId="77777777" w:rsidR="0004465F" w:rsidRPr="00495618" w:rsidRDefault="0004465F" w:rsidP="0004465F">
      <w:pPr>
        <w:pStyle w:val="Normlnweb"/>
        <w:numPr>
          <w:ilvl w:val="0"/>
          <w:numId w:val="11"/>
        </w:numPr>
        <w:spacing w:before="0" w:beforeAutospacing="0" w:after="0" w:afterAutospacing="0" w:line="360" w:lineRule="auto"/>
        <w:jc w:val="both"/>
        <w:rPr>
          <w:rFonts w:asciiTheme="minorHAnsi" w:hAnsiTheme="minorHAnsi" w:cs="Arial"/>
          <w:color w:val="000000"/>
          <w:lang w:val="cs-CZ"/>
        </w:rPr>
      </w:pPr>
      <w:r w:rsidRPr="00495618">
        <w:rPr>
          <w:rFonts w:asciiTheme="minorHAnsi" w:hAnsiTheme="minorHAnsi" w:cs="Arial"/>
          <w:color w:val="000000"/>
          <w:lang w:val="cs-CZ"/>
        </w:rPr>
        <w:t xml:space="preserve">Spontánní hra -&gt; pojmenovat základní </w:t>
      </w:r>
      <w:proofErr w:type="gramStart"/>
      <w:r w:rsidRPr="00495618">
        <w:rPr>
          <w:rFonts w:asciiTheme="minorHAnsi" w:hAnsiTheme="minorHAnsi" w:cs="Arial"/>
          <w:color w:val="000000"/>
          <w:lang w:val="cs-CZ"/>
        </w:rPr>
        <w:t>pořadí - první</w:t>
      </w:r>
      <w:proofErr w:type="gramEnd"/>
      <w:r w:rsidRPr="00495618">
        <w:rPr>
          <w:rFonts w:asciiTheme="minorHAnsi" w:hAnsiTheme="minorHAnsi" w:cs="Arial"/>
          <w:color w:val="000000"/>
          <w:lang w:val="cs-CZ"/>
        </w:rPr>
        <w:t>, druhý, třetí.</w:t>
      </w:r>
    </w:p>
    <w:p w14:paraId="403E2DF2" w14:textId="77777777" w:rsidR="0004465F" w:rsidRPr="00495618" w:rsidRDefault="0004465F" w:rsidP="0004465F">
      <w:pPr>
        <w:pStyle w:val="Normlnweb"/>
        <w:numPr>
          <w:ilvl w:val="0"/>
          <w:numId w:val="11"/>
        </w:numPr>
        <w:spacing w:before="0" w:beforeAutospacing="0" w:after="0" w:afterAutospacing="0" w:line="360" w:lineRule="auto"/>
        <w:jc w:val="both"/>
        <w:rPr>
          <w:rFonts w:asciiTheme="minorHAnsi" w:hAnsiTheme="minorHAnsi" w:cs="Arial"/>
          <w:color w:val="000000"/>
          <w:lang w:val="cs-CZ"/>
        </w:rPr>
      </w:pPr>
      <w:r w:rsidRPr="00495618">
        <w:rPr>
          <w:rFonts w:asciiTheme="minorHAnsi" w:hAnsiTheme="minorHAnsi" w:cs="Arial"/>
          <w:color w:val="000000"/>
          <w:lang w:val="cs-CZ"/>
        </w:rPr>
        <w:t>Společenské hry, společné aktivity nejrůznějšího zaměření -&gt; odlišovat různé tvary, vymalovat 2 stejnou barvou.</w:t>
      </w:r>
    </w:p>
    <w:p w14:paraId="2C757974" w14:textId="77777777" w:rsidR="0004465F" w:rsidRPr="00495618" w:rsidRDefault="0004465F" w:rsidP="0004465F">
      <w:pPr>
        <w:pStyle w:val="Normlnweb"/>
        <w:numPr>
          <w:ilvl w:val="0"/>
          <w:numId w:val="11"/>
        </w:numPr>
        <w:spacing w:before="0" w:beforeAutospacing="0" w:after="0" w:afterAutospacing="0" w:line="360" w:lineRule="auto"/>
        <w:jc w:val="both"/>
        <w:rPr>
          <w:rFonts w:asciiTheme="minorHAnsi" w:hAnsiTheme="minorHAnsi" w:cs="Arial"/>
          <w:color w:val="000000"/>
          <w:lang w:val="cs-CZ"/>
        </w:rPr>
      </w:pPr>
      <w:r w:rsidRPr="00495618">
        <w:rPr>
          <w:rFonts w:asciiTheme="minorHAnsi" w:hAnsiTheme="minorHAnsi" w:cs="Arial"/>
          <w:color w:val="000000"/>
          <w:lang w:val="cs-CZ"/>
        </w:rPr>
        <w:t>Kognitivní činnosti (kladení otázek a hledání odpovědí, diskuse nad problémem, vyprávění, poslech, objevování).</w:t>
      </w:r>
    </w:p>
    <w:p w14:paraId="31C11721" w14:textId="77777777" w:rsidR="0004465F" w:rsidRPr="002B5BD1" w:rsidRDefault="0004465F" w:rsidP="0004465F">
      <w:pPr>
        <w:pStyle w:val="Normlnweb"/>
        <w:spacing w:before="0" w:beforeAutospacing="0" w:after="0" w:afterAutospacing="0" w:line="360" w:lineRule="auto"/>
        <w:ind w:left="720"/>
        <w:jc w:val="both"/>
        <w:rPr>
          <w:rFonts w:asciiTheme="minorHAnsi" w:hAnsiTheme="minorHAnsi" w:cs="Arial"/>
          <w:color w:val="000000"/>
        </w:rPr>
      </w:pPr>
    </w:p>
    <w:p w14:paraId="57A12B79" w14:textId="77777777" w:rsidR="0004465F" w:rsidRPr="00495618" w:rsidRDefault="0004465F" w:rsidP="0004465F">
      <w:pPr>
        <w:jc w:val="both"/>
        <w:rPr>
          <w:rFonts w:cs="Arial"/>
          <w:b/>
          <w:u w:val="single"/>
        </w:rPr>
      </w:pPr>
      <w:r w:rsidRPr="00495618">
        <w:rPr>
          <w:rFonts w:cs="Arial"/>
          <w:b/>
          <w:u w:val="single"/>
        </w:rPr>
        <w:t>Rizika:</w:t>
      </w:r>
    </w:p>
    <w:p w14:paraId="5D0D9CAB" w14:textId="77777777" w:rsidR="0004465F" w:rsidRPr="00495618" w:rsidRDefault="0004465F" w:rsidP="00495618">
      <w:pPr>
        <w:pStyle w:val="Odstavecseseznamem"/>
        <w:numPr>
          <w:ilvl w:val="0"/>
          <w:numId w:val="20"/>
        </w:numPr>
        <w:ind w:left="709"/>
        <w:jc w:val="both"/>
        <w:rPr>
          <w:rFonts w:cs="Arial"/>
        </w:rPr>
      </w:pPr>
      <w:r w:rsidRPr="00495618">
        <w:rPr>
          <w:rFonts w:cs="Arial"/>
        </w:rPr>
        <w:t>Nedostatek příležitostí k nápravě jednání, které bylo proti pravidlům.</w:t>
      </w:r>
    </w:p>
    <w:p w14:paraId="6E40328C" w14:textId="77777777" w:rsidR="0004465F" w:rsidRPr="00495618" w:rsidRDefault="0004465F" w:rsidP="00495618">
      <w:pPr>
        <w:pStyle w:val="Odstavecseseznamem"/>
        <w:numPr>
          <w:ilvl w:val="0"/>
          <w:numId w:val="20"/>
        </w:numPr>
        <w:ind w:left="709"/>
        <w:jc w:val="both"/>
        <w:rPr>
          <w:rFonts w:cs="Arial"/>
        </w:rPr>
      </w:pPr>
      <w:r w:rsidRPr="00495618">
        <w:rPr>
          <w:rFonts w:cs="Arial"/>
        </w:rPr>
        <w:t>Zvýhodňování a znevýhodňování některých dětí ve skupině.</w:t>
      </w:r>
    </w:p>
    <w:p w14:paraId="2FE00A50" w14:textId="77777777" w:rsidR="0004465F" w:rsidRPr="00495618" w:rsidRDefault="0004465F" w:rsidP="00495618">
      <w:pPr>
        <w:pStyle w:val="Odstavecseseznamem"/>
        <w:numPr>
          <w:ilvl w:val="0"/>
          <w:numId w:val="20"/>
        </w:numPr>
        <w:ind w:left="709"/>
        <w:jc w:val="both"/>
        <w:rPr>
          <w:rFonts w:cs="Arial"/>
        </w:rPr>
      </w:pPr>
      <w:r w:rsidRPr="00495618">
        <w:rPr>
          <w:rFonts w:cs="Arial"/>
        </w:rPr>
        <w:t>Převaha zprostředkovaného poznávání světa (obraz, film).</w:t>
      </w:r>
    </w:p>
    <w:p w14:paraId="40F876CE" w14:textId="77777777" w:rsidR="00B6650D" w:rsidRDefault="00B6650D" w:rsidP="00B6650D"/>
    <w:p w14:paraId="16F28B37" w14:textId="77777777" w:rsidR="00B6650D" w:rsidRDefault="00B6650D" w:rsidP="00B6650D">
      <w:r>
        <w:t xml:space="preserve">    </w:t>
      </w:r>
    </w:p>
    <w:p w14:paraId="71D3704E" w14:textId="77777777" w:rsidR="00B6650D" w:rsidRDefault="00B6650D" w:rsidP="006B25F8">
      <w:pPr>
        <w:pStyle w:val="Nadpis3"/>
      </w:pPr>
      <w:bookmarkStart w:id="49" w:name="_Toc64747164"/>
      <w:r>
        <w:t>Jaro ťuká na vrátka, zelená se zahrádka.</w:t>
      </w:r>
      <w:bookmarkEnd w:id="49"/>
      <w:r>
        <w:t xml:space="preserve"> </w:t>
      </w:r>
    </w:p>
    <w:p w14:paraId="57884A6F" w14:textId="77777777" w:rsidR="00B6650D" w:rsidRDefault="00B6650D" w:rsidP="00B6650D">
      <w:r>
        <w:t xml:space="preserve">Integrovaný blok se bude věnovat probuzení jarní přírody. Společně vyženeme paní zimu a přivítáme první, jarní paprsky a kvítka. Seznámíme děti s tradicí Velikonoc a dalšími svátky, které jaro přináší. </w:t>
      </w:r>
    </w:p>
    <w:p w14:paraId="229C65F5" w14:textId="77777777" w:rsidR="00B6650D" w:rsidRDefault="00B6650D" w:rsidP="00B6650D">
      <w:r>
        <w:t>Sledujeme zvířátka, rostliny, ale i cestu, po které kráčíme. Měsíc duben je totiž i měsícem bezpečnosti.</w:t>
      </w:r>
    </w:p>
    <w:p w14:paraId="6500357A" w14:textId="77777777" w:rsidR="00B6650D" w:rsidRDefault="00B6650D" w:rsidP="00B6650D">
      <w:r>
        <w:tab/>
      </w:r>
    </w:p>
    <w:p w14:paraId="5410827A" w14:textId="77777777" w:rsidR="00495618" w:rsidRDefault="00B6650D" w:rsidP="00B6650D">
      <w:r>
        <w:t xml:space="preserve"> </w:t>
      </w:r>
    </w:p>
    <w:tbl>
      <w:tblPr>
        <w:tblStyle w:val="Mkatabulky"/>
        <w:tblW w:w="0" w:type="auto"/>
        <w:tblLook w:val="04A0" w:firstRow="1" w:lastRow="0" w:firstColumn="1" w:lastColumn="0" w:noHBand="0" w:noVBand="1"/>
      </w:tblPr>
      <w:tblGrid>
        <w:gridCol w:w="2538"/>
        <w:gridCol w:w="2403"/>
        <w:gridCol w:w="3516"/>
      </w:tblGrid>
      <w:tr w:rsidR="0053693F" w14:paraId="7DDA6A68" w14:textId="77777777" w:rsidTr="00E7777A">
        <w:tc>
          <w:tcPr>
            <w:tcW w:w="2547" w:type="dxa"/>
            <w:tcBorders>
              <w:top w:val="single" w:sz="18" w:space="0" w:color="auto"/>
              <w:left w:val="single" w:sz="18" w:space="0" w:color="auto"/>
              <w:bottom w:val="single" w:sz="18" w:space="0" w:color="auto"/>
            </w:tcBorders>
            <w:shd w:val="clear" w:color="auto" w:fill="BFBFBF" w:themeFill="background1" w:themeFillShade="BF"/>
            <w:vAlign w:val="center"/>
          </w:tcPr>
          <w:p w14:paraId="186A7783" w14:textId="77777777" w:rsidR="0053693F" w:rsidRPr="00DF7D09" w:rsidRDefault="0053693F" w:rsidP="0053693F">
            <w:pPr>
              <w:jc w:val="center"/>
              <w:rPr>
                <w:b/>
              </w:rPr>
            </w:pPr>
            <w:r w:rsidRPr="00DF7D09">
              <w:rPr>
                <w:b/>
              </w:rPr>
              <w:t>Klíčové kompetence</w:t>
            </w:r>
          </w:p>
        </w:tc>
        <w:tc>
          <w:tcPr>
            <w:tcW w:w="2410" w:type="dxa"/>
            <w:tcBorders>
              <w:top w:val="single" w:sz="18" w:space="0" w:color="auto"/>
              <w:bottom w:val="single" w:sz="18" w:space="0" w:color="auto"/>
            </w:tcBorders>
            <w:shd w:val="clear" w:color="auto" w:fill="BFBFBF" w:themeFill="background1" w:themeFillShade="BF"/>
            <w:vAlign w:val="center"/>
          </w:tcPr>
          <w:p w14:paraId="4777935D" w14:textId="77777777" w:rsidR="0053693F" w:rsidRPr="00DF7D09" w:rsidRDefault="0053693F" w:rsidP="0053693F">
            <w:pPr>
              <w:jc w:val="center"/>
              <w:rPr>
                <w:b/>
              </w:rPr>
            </w:pPr>
            <w:r w:rsidRPr="00DF7D09">
              <w:rPr>
                <w:b/>
              </w:rPr>
              <w:t>Dílčí cíle</w:t>
            </w:r>
          </w:p>
        </w:tc>
        <w:tc>
          <w:tcPr>
            <w:tcW w:w="3536" w:type="dxa"/>
            <w:tcBorders>
              <w:top w:val="single" w:sz="18" w:space="0" w:color="auto"/>
              <w:bottom w:val="single" w:sz="18" w:space="0" w:color="auto"/>
              <w:right w:val="single" w:sz="18" w:space="0" w:color="auto"/>
            </w:tcBorders>
            <w:shd w:val="clear" w:color="auto" w:fill="BFBFBF" w:themeFill="background1" w:themeFillShade="BF"/>
            <w:vAlign w:val="center"/>
          </w:tcPr>
          <w:p w14:paraId="515D2828" w14:textId="77777777" w:rsidR="0053693F" w:rsidRPr="00DF7D09" w:rsidRDefault="0053693F" w:rsidP="0053693F">
            <w:pPr>
              <w:jc w:val="center"/>
              <w:rPr>
                <w:b/>
              </w:rPr>
            </w:pPr>
            <w:r w:rsidRPr="00DF7D09">
              <w:rPr>
                <w:b/>
              </w:rPr>
              <w:t>Očekávané výstupy</w:t>
            </w:r>
          </w:p>
        </w:tc>
      </w:tr>
      <w:tr w:rsidR="00495618" w14:paraId="57F3F0B3" w14:textId="77777777" w:rsidTr="00E7777A">
        <w:tc>
          <w:tcPr>
            <w:tcW w:w="2547" w:type="dxa"/>
            <w:tcBorders>
              <w:top w:val="single" w:sz="18" w:space="0" w:color="auto"/>
            </w:tcBorders>
          </w:tcPr>
          <w:p w14:paraId="3F311CDB" w14:textId="77777777" w:rsidR="00495618" w:rsidRPr="0053693F" w:rsidRDefault="00495618" w:rsidP="0053693F">
            <w:pPr>
              <w:spacing w:line="240" w:lineRule="auto"/>
            </w:pPr>
            <w:r w:rsidRPr="0053693F">
              <w:t>se učí svoje činnosti a hry plánovat, organizovat, řídit a vyhodnocovat</w:t>
            </w:r>
            <w:r w:rsidR="0020277D">
              <w:t xml:space="preserve"> (5.1)</w:t>
            </w:r>
          </w:p>
        </w:tc>
        <w:tc>
          <w:tcPr>
            <w:tcW w:w="2410" w:type="dxa"/>
            <w:tcBorders>
              <w:top w:val="single" w:sz="18" w:space="0" w:color="auto"/>
            </w:tcBorders>
          </w:tcPr>
          <w:p w14:paraId="5A2CC7D0" w14:textId="77777777" w:rsidR="00495618" w:rsidRPr="0053693F" w:rsidRDefault="00495618" w:rsidP="0053693F">
            <w:pPr>
              <w:spacing w:line="240" w:lineRule="auto"/>
            </w:pPr>
            <w:r w:rsidRPr="0053693F">
              <w:t>získání relativní citové samostatnosti</w:t>
            </w:r>
            <w:r w:rsidR="0020277D">
              <w:t xml:space="preserve"> (5.2.3.2)</w:t>
            </w:r>
          </w:p>
        </w:tc>
        <w:tc>
          <w:tcPr>
            <w:tcW w:w="3536" w:type="dxa"/>
            <w:tcBorders>
              <w:top w:val="single" w:sz="18" w:space="0" w:color="auto"/>
            </w:tcBorders>
          </w:tcPr>
          <w:p w14:paraId="02FA50A1" w14:textId="77777777" w:rsidR="00495618" w:rsidRPr="0053693F" w:rsidRDefault="00495618" w:rsidP="0053693F">
            <w:pPr>
              <w:spacing w:line="240" w:lineRule="auto"/>
            </w:pPr>
            <w:r w:rsidRPr="0053693F">
              <w:t>prožívat a dětským způsobem projevovat, co cítí (soucit, radost, náklonnost), snažit se ovládat své afektivní chování (odložit splnění svých osobních přání, zklidnit se, tlumit vztek, zlost, agresivitu apod.)</w:t>
            </w:r>
          </w:p>
        </w:tc>
      </w:tr>
      <w:tr w:rsidR="00495618" w14:paraId="56C9CD83" w14:textId="77777777" w:rsidTr="0053693F">
        <w:tc>
          <w:tcPr>
            <w:tcW w:w="2547" w:type="dxa"/>
          </w:tcPr>
          <w:p w14:paraId="4465F66B" w14:textId="77777777" w:rsidR="00495618" w:rsidRPr="0053693F" w:rsidRDefault="00495618" w:rsidP="0053693F">
            <w:pPr>
              <w:spacing w:line="240" w:lineRule="auto"/>
            </w:pPr>
            <w:r w:rsidRPr="0053693F">
              <w:t>uplatňuje získanou zkušenost v praktických situacích a v dalším učení</w:t>
            </w:r>
            <w:r w:rsidR="0020277D">
              <w:t xml:space="preserve"> (1.2)</w:t>
            </w:r>
          </w:p>
        </w:tc>
        <w:tc>
          <w:tcPr>
            <w:tcW w:w="2410" w:type="dxa"/>
          </w:tcPr>
          <w:p w14:paraId="16AB4D3A" w14:textId="77777777" w:rsidR="00495618" w:rsidRPr="0053693F" w:rsidRDefault="00495618" w:rsidP="0053693F">
            <w:pPr>
              <w:spacing w:line="240" w:lineRule="auto"/>
            </w:pPr>
            <w:r w:rsidRPr="0053693F">
              <w:t>rozvoj a užívání všech smyslů</w:t>
            </w:r>
            <w:r w:rsidR="0020277D">
              <w:t xml:space="preserve"> (5.1.3)</w:t>
            </w:r>
          </w:p>
        </w:tc>
        <w:tc>
          <w:tcPr>
            <w:tcW w:w="3536" w:type="dxa"/>
          </w:tcPr>
          <w:p w14:paraId="44BE6231" w14:textId="77777777" w:rsidR="00495618" w:rsidRPr="0053693F" w:rsidRDefault="00495618" w:rsidP="0053693F">
            <w:pPr>
              <w:spacing w:line="240" w:lineRule="auto"/>
            </w:pPr>
            <w:r w:rsidRPr="0053693F">
              <w:t xml:space="preserve">vnímat a rozlišovat pomocí všech smyslů (sluchově rozlišovat zvuky a tóny, zrakově rozlišovat tvary předmětů a jiné specifické znaky, </w:t>
            </w:r>
            <w:r w:rsidRPr="0053693F">
              <w:lastRenderedPageBreak/>
              <w:t>rozlišovat vůně, chutě, vnímat hmatem apod.)</w:t>
            </w:r>
          </w:p>
        </w:tc>
      </w:tr>
      <w:tr w:rsidR="00495618" w14:paraId="783793CF" w14:textId="77777777" w:rsidTr="0053693F">
        <w:tc>
          <w:tcPr>
            <w:tcW w:w="2547" w:type="dxa"/>
          </w:tcPr>
          <w:p w14:paraId="16DE0105" w14:textId="77777777" w:rsidR="00495618" w:rsidRPr="0053693F" w:rsidRDefault="00495618" w:rsidP="0053693F">
            <w:pPr>
              <w:spacing w:line="240" w:lineRule="auto"/>
            </w:pPr>
            <w:r w:rsidRPr="0053693F">
              <w:lastRenderedPageBreak/>
              <w:t>si uvědomuje, že za sebe i své jednání odpovídá a nese důsledky</w:t>
            </w:r>
            <w:r w:rsidR="0020277D">
              <w:t xml:space="preserve"> (4.2)</w:t>
            </w:r>
          </w:p>
        </w:tc>
        <w:tc>
          <w:tcPr>
            <w:tcW w:w="2410" w:type="dxa"/>
          </w:tcPr>
          <w:p w14:paraId="5DD9DBE8" w14:textId="77777777" w:rsidR="00495618" w:rsidRPr="0053693F" w:rsidRDefault="00495618" w:rsidP="0053693F">
            <w:pPr>
              <w:spacing w:line="240" w:lineRule="auto"/>
            </w:pPr>
            <w:r w:rsidRPr="0053693F">
              <w:t>osvojení si poznatků a dovedností důležitých k</w:t>
            </w:r>
            <w:r w:rsidR="00F24CE5" w:rsidRPr="0053693F">
              <w:t xml:space="preserve"> podpoře zdraví, bezpečí, osobní pohody i pohody prostředí</w:t>
            </w:r>
            <w:r w:rsidR="0020277D">
              <w:t xml:space="preserve"> (5.1.7)</w:t>
            </w:r>
          </w:p>
        </w:tc>
        <w:tc>
          <w:tcPr>
            <w:tcW w:w="3536" w:type="dxa"/>
          </w:tcPr>
          <w:p w14:paraId="09D62AE0" w14:textId="77777777" w:rsidR="00495618" w:rsidRPr="0053693F" w:rsidRDefault="00495618" w:rsidP="0053693F">
            <w:pPr>
              <w:spacing w:line="240" w:lineRule="auto"/>
            </w:pPr>
            <w:r w:rsidRPr="0053693F">
              <w:t>rozlišovat, co prospívá zdraví a co mu škodí; chovat se</w:t>
            </w:r>
            <w:r w:rsidR="00F24CE5" w:rsidRPr="0053693F">
              <w:t xml:space="preserve"> tak, aby v situacích pro dítě běžných a jemu známých neohrožovalo zdraví, bezpečí a pohodu svou ani druhých</w:t>
            </w:r>
          </w:p>
        </w:tc>
      </w:tr>
      <w:tr w:rsidR="00F24CE5" w14:paraId="3E231167" w14:textId="77777777" w:rsidTr="0053693F">
        <w:tc>
          <w:tcPr>
            <w:tcW w:w="2547" w:type="dxa"/>
            <w:vMerge w:val="restart"/>
          </w:tcPr>
          <w:p w14:paraId="072E747F" w14:textId="77777777" w:rsidR="00F24CE5" w:rsidRPr="0053693F" w:rsidRDefault="00F24CE5" w:rsidP="0053693F">
            <w:pPr>
              <w:spacing w:line="240" w:lineRule="auto"/>
            </w:pPr>
            <w:r w:rsidRPr="0053693F">
              <w:t>dokáže rozpoznat a využívat vlastní silné stránky, poznávat svoje slabé stránky</w:t>
            </w:r>
            <w:r w:rsidR="0020277D">
              <w:t xml:space="preserve"> (5.2)</w:t>
            </w:r>
          </w:p>
        </w:tc>
        <w:tc>
          <w:tcPr>
            <w:tcW w:w="2410" w:type="dxa"/>
            <w:vMerge w:val="restart"/>
          </w:tcPr>
          <w:p w14:paraId="1C37EF33" w14:textId="77777777" w:rsidR="00F24CE5" w:rsidRPr="0053693F" w:rsidRDefault="00F24CE5" w:rsidP="0053693F">
            <w:pPr>
              <w:spacing w:line="240" w:lineRule="auto"/>
            </w:pPr>
            <w:r w:rsidRPr="0053693F">
              <w:t>poznávání sebe sama, rozvoj pozitivních citů ve vztahu k sobě (uvědomění si vlastní identity, získání sebevědomí, sebedůvěry, osobní spokojenosti)</w:t>
            </w:r>
            <w:r w:rsidR="0020277D">
              <w:t xml:space="preserve"> (5.2.3.1)</w:t>
            </w:r>
          </w:p>
        </w:tc>
        <w:tc>
          <w:tcPr>
            <w:tcW w:w="3536" w:type="dxa"/>
          </w:tcPr>
          <w:p w14:paraId="28E040CF" w14:textId="77777777" w:rsidR="00F24CE5" w:rsidRPr="0053693F" w:rsidRDefault="00F24CE5" w:rsidP="0053693F">
            <w:pPr>
              <w:spacing w:line="240" w:lineRule="auto"/>
            </w:pPr>
            <w:r w:rsidRPr="0053693F">
              <w:t>uvědomovat si své možnosti i limity (své silné i slabé stránky)</w:t>
            </w:r>
          </w:p>
        </w:tc>
      </w:tr>
      <w:tr w:rsidR="00F24CE5" w14:paraId="1C648EB6" w14:textId="77777777" w:rsidTr="0053693F">
        <w:tc>
          <w:tcPr>
            <w:tcW w:w="2547" w:type="dxa"/>
            <w:vMerge/>
          </w:tcPr>
          <w:p w14:paraId="625F6BD7" w14:textId="77777777" w:rsidR="00F24CE5" w:rsidRPr="0053693F" w:rsidRDefault="00F24CE5" w:rsidP="0053693F">
            <w:pPr>
              <w:spacing w:line="240" w:lineRule="auto"/>
            </w:pPr>
          </w:p>
        </w:tc>
        <w:tc>
          <w:tcPr>
            <w:tcW w:w="2410" w:type="dxa"/>
            <w:vMerge/>
          </w:tcPr>
          <w:p w14:paraId="01B905A1" w14:textId="77777777" w:rsidR="00F24CE5" w:rsidRPr="0053693F" w:rsidRDefault="00F24CE5" w:rsidP="0053693F">
            <w:pPr>
              <w:spacing w:line="240" w:lineRule="auto"/>
            </w:pPr>
          </w:p>
        </w:tc>
        <w:tc>
          <w:tcPr>
            <w:tcW w:w="3536" w:type="dxa"/>
          </w:tcPr>
          <w:p w14:paraId="3219A1E5" w14:textId="77777777" w:rsidR="00F24CE5" w:rsidRPr="0053693F" w:rsidRDefault="00F24CE5" w:rsidP="0053693F">
            <w:pPr>
              <w:spacing w:line="240" w:lineRule="auto"/>
            </w:pPr>
            <w:r w:rsidRPr="0053693F">
              <w:t>prožívat radost ze zvládnutého a poznaného</w:t>
            </w:r>
          </w:p>
        </w:tc>
      </w:tr>
      <w:tr w:rsidR="00F24CE5" w14:paraId="474488C2" w14:textId="77777777" w:rsidTr="0053693F">
        <w:tc>
          <w:tcPr>
            <w:tcW w:w="2547" w:type="dxa"/>
            <w:vMerge/>
          </w:tcPr>
          <w:p w14:paraId="58C38F4B" w14:textId="77777777" w:rsidR="00F24CE5" w:rsidRPr="0053693F" w:rsidRDefault="00F24CE5" w:rsidP="0053693F">
            <w:pPr>
              <w:spacing w:line="240" w:lineRule="auto"/>
            </w:pPr>
          </w:p>
        </w:tc>
        <w:tc>
          <w:tcPr>
            <w:tcW w:w="2410" w:type="dxa"/>
            <w:vMerge/>
          </w:tcPr>
          <w:p w14:paraId="615D0C68" w14:textId="77777777" w:rsidR="00F24CE5" w:rsidRPr="0053693F" w:rsidRDefault="00F24CE5" w:rsidP="0053693F">
            <w:pPr>
              <w:spacing w:line="240" w:lineRule="auto"/>
            </w:pPr>
          </w:p>
        </w:tc>
        <w:tc>
          <w:tcPr>
            <w:tcW w:w="3536" w:type="dxa"/>
          </w:tcPr>
          <w:p w14:paraId="49B1DBA8" w14:textId="77777777" w:rsidR="00F24CE5" w:rsidRPr="0053693F" w:rsidRDefault="00F24CE5" w:rsidP="0053693F">
            <w:pPr>
              <w:spacing w:line="240" w:lineRule="auto"/>
            </w:pPr>
            <w:r w:rsidRPr="0053693F">
              <w:t>uvědomovat si příjemné a nepříjemné citové prožitky (lásku, soucítění, radost, spokojenost i strach, smutek, odmítání), rozlišovat citové projevy v důvěrném (rodinném) a cizím prostředí</w:t>
            </w:r>
          </w:p>
        </w:tc>
      </w:tr>
      <w:tr w:rsidR="00F24CE5" w14:paraId="730C292E" w14:textId="77777777" w:rsidTr="0053693F">
        <w:tc>
          <w:tcPr>
            <w:tcW w:w="2547" w:type="dxa"/>
            <w:vMerge w:val="restart"/>
          </w:tcPr>
          <w:p w14:paraId="2B3F5451" w14:textId="77777777" w:rsidR="00F24CE5" w:rsidRPr="0053693F" w:rsidRDefault="00F24CE5" w:rsidP="0053693F">
            <w:pPr>
              <w:spacing w:line="240" w:lineRule="auto"/>
            </w:pPr>
            <w:r w:rsidRPr="0053693F">
              <w:t>má elementární poznatky o světě lidí, kultury, přírody i techniky, který dítě obklopuje, o jeho rozmanitostech a proměnách; orientuje se v řádu a dění v prostředí, ve kterém žije</w:t>
            </w:r>
            <w:r w:rsidR="0020277D">
              <w:t xml:space="preserve"> (1.3)</w:t>
            </w:r>
          </w:p>
        </w:tc>
        <w:tc>
          <w:tcPr>
            <w:tcW w:w="2410" w:type="dxa"/>
            <w:vMerge w:val="restart"/>
          </w:tcPr>
          <w:p w14:paraId="37927919" w14:textId="77777777" w:rsidR="00F24CE5" w:rsidRPr="0053693F" w:rsidRDefault="00F24CE5" w:rsidP="0053693F">
            <w:pPr>
              <w:spacing w:line="240" w:lineRule="auto"/>
            </w:pPr>
            <w:r w:rsidRPr="0053693F">
              <w:t>vytváření elementárního povědomí o širším přírodním, kulturním i technickém prostředí, o jejich rozmanitosti, vývoji a neustálých proměnách</w:t>
            </w:r>
            <w:r w:rsidR="0020277D">
              <w:t xml:space="preserve"> (5.5.2)</w:t>
            </w:r>
          </w:p>
        </w:tc>
        <w:tc>
          <w:tcPr>
            <w:tcW w:w="3536" w:type="dxa"/>
          </w:tcPr>
          <w:p w14:paraId="093C8D7A" w14:textId="77777777" w:rsidR="00F24CE5" w:rsidRPr="0053693F" w:rsidRDefault="00F24CE5" w:rsidP="0053693F">
            <w:pPr>
              <w:spacing w:line="240" w:lineRule="auto"/>
            </w:pPr>
            <w:r w:rsidRPr="0053693F">
              <w:t>osvojit si elementární poznatky o okolním prostředí, které jsou dítěti blízké, pro ně smysluplné a přínosné, zajímavé a jemu pochopitelné a využitelné pro další učení a životní praxi</w:t>
            </w:r>
          </w:p>
        </w:tc>
      </w:tr>
      <w:tr w:rsidR="00F24CE5" w14:paraId="00ED80F2" w14:textId="77777777" w:rsidTr="0053693F">
        <w:trPr>
          <w:trHeight w:val="63"/>
        </w:trPr>
        <w:tc>
          <w:tcPr>
            <w:tcW w:w="2547" w:type="dxa"/>
            <w:vMerge/>
          </w:tcPr>
          <w:p w14:paraId="3494BBD4" w14:textId="77777777" w:rsidR="00F24CE5" w:rsidRPr="0053693F" w:rsidRDefault="00F24CE5" w:rsidP="0053693F">
            <w:pPr>
              <w:spacing w:line="240" w:lineRule="auto"/>
            </w:pPr>
          </w:p>
        </w:tc>
        <w:tc>
          <w:tcPr>
            <w:tcW w:w="2410" w:type="dxa"/>
            <w:vMerge/>
          </w:tcPr>
          <w:p w14:paraId="48F68011" w14:textId="77777777" w:rsidR="00F24CE5" w:rsidRPr="0053693F" w:rsidRDefault="00F24CE5" w:rsidP="0053693F">
            <w:pPr>
              <w:spacing w:line="240" w:lineRule="auto"/>
            </w:pPr>
          </w:p>
        </w:tc>
        <w:tc>
          <w:tcPr>
            <w:tcW w:w="3536" w:type="dxa"/>
          </w:tcPr>
          <w:p w14:paraId="339BF407" w14:textId="77777777" w:rsidR="00F24CE5" w:rsidRPr="0053693F" w:rsidRDefault="00F24CE5" w:rsidP="0053693F">
            <w:pPr>
              <w:spacing w:line="240" w:lineRule="auto"/>
            </w:pPr>
            <w:r w:rsidRPr="0053693F">
              <w:t>mít povědomí o širším společenském, věcném, přírodním, kulturním i technickém prostředí i jeho dění v rozsahu praktických zkušeností a dostupných praktických ukázek v okolí dítěte</w:t>
            </w:r>
          </w:p>
        </w:tc>
      </w:tr>
      <w:tr w:rsidR="00F24CE5" w14:paraId="60BEF252" w14:textId="77777777" w:rsidTr="0053693F">
        <w:tc>
          <w:tcPr>
            <w:tcW w:w="2547" w:type="dxa"/>
            <w:vMerge w:val="restart"/>
          </w:tcPr>
          <w:p w14:paraId="32787392" w14:textId="77777777" w:rsidR="00F24CE5" w:rsidRPr="0053693F" w:rsidRDefault="00F24CE5" w:rsidP="0053693F">
            <w:pPr>
              <w:spacing w:line="240" w:lineRule="auto"/>
            </w:pPr>
            <w:r w:rsidRPr="0053693F">
              <w:t>odhaduje rizika svých nápadů, jde za svým záměrem, ale také dokáže měnit cesty a přizpůsobovat se daným okolnostem</w:t>
            </w:r>
            <w:r w:rsidR="0020277D">
              <w:t xml:space="preserve"> (5.3)</w:t>
            </w:r>
            <w:r w:rsidRPr="0053693F">
              <w:tab/>
            </w:r>
          </w:p>
        </w:tc>
        <w:tc>
          <w:tcPr>
            <w:tcW w:w="2410" w:type="dxa"/>
            <w:vMerge w:val="restart"/>
          </w:tcPr>
          <w:p w14:paraId="51F66F99" w14:textId="77777777" w:rsidR="00F24CE5" w:rsidRPr="0053693F" w:rsidRDefault="00F24CE5" w:rsidP="0053693F">
            <w:pPr>
              <w:spacing w:line="240" w:lineRule="auto"/>
            </w:pPr>
            <w:r w:rsidRPr="0053693F">
              <w:t>vytvoření základů aktivních postojů ke světu, k životu, pozitivních vztahů ke kultuře a umění, rozvoj dovedností umožňujících tyto vztahy a postoje vyjadřovat a projevovat</w:t>
            </w:r>
            <w:r w:rsidR="0020277D">
              <w:t xml:space="preserve"> (5.4.7)</w:t>
            </w:r>
          </w:p>
        </w:tc>
        <w:tc>
          <w:tcPr>
            <w:tcW w:w="3536" w:type="dxa"/>
          </w:tcPr>
          <w:p w14:paraId="76241177" w14:textId="77777777" w:rsidR="00F24CE5" w:rsidRPr="0053693F" w:rsidRDefault="00F24CE5" w:rsidP="0053693F">
            <w:pPr>
              <w:spacing w:line="240" w:lineRule="auto"/>
            </w:pPr>
            <w:r w:rsidRPr="0053693F">
              <w:t>uplatňovat návyky v základních formách společenského chování ve styku s dospělými i s dětmi (zdravit známé děti i dospělé, rozloučit se, poprosit, poděkovat, vzít si slovo až když druhý domluví, požádat o pomoc, vyslechnout sdělení, uposlechnout pokyn apod.)</w:t>
            </w:r>
          </w:p>
        </w:tc>
      </w:tr>
      <w:tr w:rsidR="00F24CE5" w14:paraId="3C8A88E2" w14:textId="77777777" w:rsidTr="0053693F">
        <w:tc>
          <w:tcPr>
            <w:tcW w:w="2547" w:type="dxa"/>
            <w:vMerge/>
          </w:tcPr>
          <w:p w14:paraId="186329CE" w14:textId="77777777" w:rsidR="00F24CE5" w:rsidRPr="0053693F" w:rsidRDefault="00F24CE5" w:rsidP="0053693F">
            <w:pPr>
              <w:spacing w:line="240" w:lineRule="auto"/>
            </w:pPr>
          </w:p>
        </w:tc>
        <w:tc>
          <w:tcPr>
            <w:tcW w:w="2410" w:type="dxa"/>
            <w:vMerge/>
          </w:tcPr>
          <w:p w14:paraId="2F477A89" w14:textId="77777777" w:rsidR="00F24CE5" w:rsidRPr="0053693F" w:rsidRDefault="00F24CE5" w:rsidP="0053693F">
            <w:pPr>
              <w:spacing w:line="240" w:lineRule="auto"/>
            </w:pPr>
          </w:p>
        </w:tc>
        <w:tc>
          <w:tcPr>
            <w:tcW w:w="3536" w:type="dxa"/>
          </w:tcPr>
          <w:p w14:paraId="6434A42C" w14:textId="77777777" w:rsidR="00F24CE5" w:rsidRPr="0053693F" w:rsidRDefault="00F24CE5" w:rsidP="0053693F">
            <w:pPr>
              <w:spacing w:line="240" w:lineRule="auto"/>
            </w:pPr>
            <w:r w:rsidRPr="0053693F">
              <w:t xml:space="preserve">zachycovat skutečnosti ze svého okolí a vyjadřovat své představy pomocí různých výtvarných dovedností a technik (kreslit, používat barvy, modelovat, </w:t>
            </w:r>
          </w:p>
          <w:p w14:paraId="528B13FC" w14:textId="77777777" w:rsidR="00F24CE5" w:rsidRPr="0053693F" w:rsidRDefault="00F24CE5" w:rsidP="0053693F">
            <w:pPr>
              <w:spacing w:line="240" w:lineRule="auto"/>
            </w:pPr>
            <w:r w:rsidRPr="0053693F">
              <w:lastRenderedPageBreak/>
              <w:t>konstruovat, tvořit z papíru, tvořit a vyrábět z různých jiných materiálů, z přírodnin aj.)</w:t>
            </w:r>
          </w:p>
        </w:tc>
      </w:tr>
      <w:tr w:rsidR="00F24CE5" w14:paraId="5C40B2A9" w14:textId="77777777" w:rsidTr="0053693F">
        <w:tc>
          <w:tcPr>
            <w:tcW w:w="2547" w:type="dxa"/>
            <w:vMerge/>
          </w:tcPr>
          <w:p w14:paraId="29B213E1" w14:textId="77777777" w:rsidR="00F24CE5" w:rsidRPr="0053693F" w:rsidRDefault="00F24CE5" w:rsidP="0053693F">
            <w:pPr>
              <w:spacing w:line="240" w:lineRule="auto"/>
            </w:pPr>
          </w:p>
        </w:tc>
        <w:tc>
          <w:tcPr>
            <w:tcW w:w="2410" w:type="dxa"/>
            <w:vMerge/>
          </w:tcPr>
          <w:p w14:paraId="2FB1670C" w14:textId="77777777" w:rsidR="00F24CE5" w:rsidRPr="0053693F" w:rsidRDefault="00F24CE5" w:rsidP="0053693F">
            <w:pPr>
              <w:spacing w:line="240" w:lineRule="auto"/>
            </w:pPr>
          </w:p>
        </w:tc>
        <w:tc>
          <w:tcPr>
            <w:tcW w:w="3536" w:type="dxa"/>
          </w:tcPr>
          <w:p w14:paraId="43CAF5B3" w14:textId="77777777" w:rsidR="00F24CE5" w:rsidRPr="0053693F" w:rsidRDefault="00F24CE5" w:rsidP="0053693F">
            <w:pPr>
              <w:spacing w:line="240" w:lineRule="auto"/>
            </w:pPr>
            <w:r w:rsidRPr="0053693F">
              <w:t>vyjadřovat se prostřednictvím hudebních a hudebně pohybových činností, zvládat základní hudební dovednosti vokální i instrumentální (zazpívat píseň, zacházet s jednoduchými hudebními nástroji, sledovat a rozlišovat rytmus)</w:t>
            </w:r>
          </w:p>
        </w:tc>
      </w:tr>
      <w:tr w:rsidR="00F24CE5" w14:paraId="1A0C6A8F" w14:textId="77777777" w:rsidTr="0053693F">
        <w:tc>
          <w:tcPr>
            <w:tcW w:w="2547" w:type="dxa"/>
          </w:tcPr>
          <w:p w14:paraId="3912E70B" w14:textId="77777777" w:rsidR="00F24CE5" w:rsidRPr="0053693F" w:rsidRDefault="00F24CE5" w:rsidP="0053693F">
            <w:pPr>
              <w:spacing w:line="240" w:lineRule="auto"/>
            </w:pPr>
            <w:r w:rsidRPr="0053693F">
              <w:t>užívá při řešení myšlenkových i praktických problémů logických, matematických i empirických postupů; pochopí jednoduché algoritmy řešení různých úloh a situací a využívá je v dalších situacích</w:t>
            </w:r>
            <w:r w:rsidR="0020277D">
              <w:t xml:space="preserve"> (2.4)</w:t>
            </w:r>
          </w:p>
        </w:tc>
        <w:tc>
          <w:tcPr>
            <w:tcW w:w="2410" w:type="dxa"/>
          </w:tcPr>
          <w:p w14:paraId="25366F2F" w14:textId="77777777" w:rsidR="00F24CE5" w:rsidRPr="0053693F" w:rsidRDefault="00F24CE5" w:rsidP="0053693F">
            <w:pPr>
              <w:spacing w:line="240" w:lineRule="auto"/>
            </w:pPr>
            <w:r w:rsidRPr="0053693F">
              <w:t>osvojení si elementárních poznatků o znakových systémech a jejich funkci (abeceda, čísla)</w:t>
            </w:r>
            <w:r w:rsidR="0020277D">
              <w:t xml:space="preserve"> (5.2.2.5)</w:t>
            </w:r>
          </w:p>
        </w:tc>
        <w:tc>
          <w:tcPr>
            <w:tcW w:w="3536" w:type="dxa"/>
          </w:tcPr>
          <w:p w14:paraId="34541DEA" w14:textId="77777777" w:rsidR="00F24CE5" w:rsidRPr="0053693F" w:rsidRDefault="00F24CE5" w:rsidP="0053693F">
            <w:pPr>
              <w:spacing w:line="240" w:lineRule="auto"/>
            </w:pPr>
            <w:r w:rsidRPr="0053693F">
              <w:t>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tc>
      </w:tr>
      <w:tr w:rsidR="00F24CE5" w14:paraId="70D2E01A" w14:textId="77777777" w:rsidTr="0053693F">
        <w:tc>
          <w:tcPr>
            <w:tcW w:w="2547" w:type="dxa"/>
            <w:vMerge w:val="restart"/>
          </w:tcPr>
          <w:p w14:paraId="6960AD8A" w14:textId="77777777" w:rsidR="00F24CE5" w:rsidRPr="0053693F" w:rsidRDefault="00F24CE5" w:rsidP="0053693F">
            <w:pPr>
              <w:spacing w:line="240" w:lineRule="auto"/>
            </w:pPr>
            <w:r w:rsidRPr="0053693F">
              <w:t>komunikuje v běžných situacích bez zábran a ostychu s dětmi i s dospělými; chápe, že být komunikativní, vstřícné, iniciativní a aktivní je výhodou</w:t>
            </w:r>
            <w:r w:rsidR="0020277D">
              <w:t xml:space="preserve"> (3.4)</w:t>
            </w:r>
          </w:p>
        </w:tc>
        <w:tc>
          <w:tcPr>
            <w:tcW w:w="2410" w:type="dxa"/>
            <w:vMerge w:val="restart"/>
          </w:tcPr>
          <w:p w14:paraId="3CEE6CD0" w14:textId="77777777" w:rsidR="00F24CE5" w:rsidRPr="0053693F" w:rsidRDefault="00F24CE5" w:rsidP="0053693F">
            <w:pPr>
              <w:spacing w:line="240" w:lineRule="auto"/>
            </w:pPr>
            <w:r w:rsidRPr="0053693F">
              <w:t>rozvoj řečových schopností a jazykových dovedností receptivních (vnímání, naslouchání, porozumění) i produktivních (výslovnosti, vytváření pojmů, mluvního projevu, vyjadřování)</w:t>
            </w:r>
            <w:r w:rsidR="0020277D">
              <w:t xml:space="preserve"> (5.2.1.1)</w:t>
            </w:r>
          </w:p>
        </w:tc>
        <w:tc>
          <w:tcPr>
            <w:tcW w:w="3536" w:type="dxa"/>
          </w:tcPr>
          <w:p w14:paraId="21D12DB3" w14:textId="77777777" w:rsidR="00F24CE5" w:rsidRPr="0053693F" w:rsidRDefault="00F24CE5" w:rsidP="0053693F">
            <w:pPr>
              <w:spacing w:line="240" w:lineRule="auto"/>
            </w:pPr>
            <w:r w:rsidRPr="0053693F">
              <w:t>uvědomovat si svou samostatnost, zaujímat vlastní názory a postoje a vyjadřovat je</w:t>
            </w:r>
          </w:p>
        </w:tc>
      </w:tr>
      <w:tr w:rsidR="00F24CE5" w14:paraId="6E9D3CBF" w14:textId="77777777" w:rsidTr="0053693F">
        <w:tc>
          <w:tcPr>
            <w:tcW w:w="2547" w:type="dxa"/>
            <w:vMerge/>
          </w:tcPr>
          <w:p w14:paraId="64EC2880" w14:textId="77777777" w:rsidR="00F24CE5" w:rsidRPr="0053693F" w:rsidRDefault="00F24CE5" w:rsidP="0053693F">
            <w:pPr>
              <w:spacing w:line="240" w:lineRule="auto"/>
            </w:pPr>
          </w:p>
        </w:tc>
        <w:tc>
          <w:tcPr>
            <w:tcW w:w="2410" w:type="dxa"/>
            <w:vMerge/>
          </w:tcPr>
          <w:p w14:paraId="52DA956F" w14:textId="77777777" w:rsidR="00F24CE5" w:rsidRPr="0053693F" w:rsidRDefault="00F24CE5" w:rsidP="0053693F">
            <w:pPr>
              <w:spacing w:line="240" w:lineRule="auto"/>
            </w:pPr>
          </w:p>
        </w:tc>
        <w:tc>
          <w:tcPr>
            <w:tcW w:w="3536" w:type="dxa"/>
          </w:tcPr>
          <w:p w14:paraId="26A3A27C" w14:textId="77777777" w:rsidR="00F24CE5" w:rsidRPr="0053693F" w:rsidRDefault="00F24CE5" w:rsidP="0053693F">
            <w:pPr>
              <w:spacing w:line="240" w:lineRule="auto"/>
            </w:pPr>
            <w:r w:rsidRPr="0053693F">
              <w:t>ve známých a opakujících se situacích a v situacích, kterým rozumí, ovládat svoje city a přizpůsobovat jim své chování</w:t>
            </w:r>
          </w:p>
        </w:tc>
      </w:tr>
      <w:tr w:rsidR="00F24CE5" w14:paraId="5B27DB3E" w14:textId="77777777" w:rsidTr="0053693F">
        <w:tc>
          <w:tcPr>
            <w:tcW w:w="2547" w:type="dxa"/>
            <w:vMerge/>
          </w:tcPr>
          <w:p w14:paraId="21305317" w14:textId="77777777" w:rsidR="00F24CE5" w:rsidRPr="0053693F" w:rsidRDefault="00F24CE5" w:rsidP="0053693F">
            <w:pPr>
              <w:spacing w:line="240" w:lineRule="auto"/>
            </w:pPr>
          </w:p>
        </w:tc>
        <w:tc>
          <w:tcPr>
            <w:tcW w:w="2410" w:type="dxa"/>
            <w:vMerge/>
          </w:tcPr>
          <w:p w14:paraId="55F05BD1" w14:textId="77777777" w:rsidR="00F24CE5" w:rsidRPr="0053693F" w:rsidRDefault="00F24CE5" w:rsidP="0053693F">
            <w:pPr>
              <w:spacing w:line="240" w:lineRule="auto"/>
            </w:pPr>
          </w:p>
        </w:tc>
        <w:tc>
          <w:tcPr>
            <w:tcW w:w="3536" w:type="dxa"/>
          </w:tcPr>
          <w:p w14:paraId="00FF3F31" w14:textId="77777777" w:rsidR="00F24CE5" w:rsidRPr="0053693F" w:rsidRDefault="00F24CE5" w:rsidP="0053693F">
            <w:pPr>
              <w:spacing w:line="240" w:lineRule="auto"/>
            </w:pPr>
            <w:r w:rsidRPr="0053693F">
              <w:t>přemýšlet, vést jednoduché úvahy a to, o čem přemýšlí a uvažuje, také vyjádřit</w:t>
            </w:r>
          </w:p>
        </w:tc>
      </w:tr>
      <w:tr w:rsidR="00F24CE5" w14:paraId="05AC0137" w14:textId="77777777" w:rsidTr="0053693F">
        <w:tc>
          <w:tcPr>
            <w:tcW w:w="2547" w:type="dxa"/>
            <w:vMerge/>
          </w:tcPr>
          <w:p w14:paraId="2312CC51" w14:textId="77777777" w:rsidR="00F24CE5" w:rsidRPr="0053693F" w:rsidRDefault="00F24CE5" w:rsidP="0053693F">
            <w:pPr>
              <w:spacing w:line="240" w:lineRule="auto"/>
            </w:pPr>
          </w:p>
        </w:tc>
        <w:tc>
          <w:tcPr>
            <w:tcW w:w="2410" w:type="dxa"/>
            <w:vMerge/>
          </w:tcPr>
          <w:p w14:paraId="233508DC" w14:textId="77777777" w:rsidR="00F24CE5" w:rsidRPr="0053693F" w:rsidRDefault="00F24CE5" w:rsidP="0053693F">
            <w:pPr>
              <w:spacing w:line="240" w:lineRule="auto"/>
            </w:pPr>
          </w:p>
        </w:tc>
        <w:tc>
          <w:tcPr>
            <w:tcW w:w="3536" w:type="dxa"/>
          </w:tcPr>
          <w:p w14:paraId="44A193B3" w14:textId="77777777" w:rsidR="00F24CE5" w:rsidRPr="0053693F" w:rsidRDefault="00F24CE5" w:rsidP="0053693F">
            <w:pPr>
              <w:spacing w:line="240" w:lineRule="auto"/>
            </w:pPr>
            <w:r w:rsidRPr="0053693F">
              <w:t>naučit se nazpaměť krátké texty, úmyslně si zapamatovat a vybavit</w:t>
            </w:r>
          </w:p>
        </w:tc>
      </w:tr>
      <w:tr w:rsidR="00F24CE5" w14:paraId="461D5E0F" w14:textId="77777777" w:rsidTr="0053693F">
        <w:tc>
          <w:tcPr>
            <w:tcW w:w="2547" w:type="dxa"/>
            <w:vMerge w:val="restart"/>
          </w:tcPr>
          <w:p w14:paraId="32B73D86" w14:textId="77777777" w:rsidR="00F24CE5" w:rsidRPr="0053693F" w:rsidRDefault="00F24CE5" w:rsidP="0053693F">
            <w:pPr>
              <w:spacing w:line="240" w:lineRule="auto"/>
            </w:pPr>
            <w:r w:rsidRPr="0053693F">
              <w:t>napodobuje modely prosociálního chování a mezilidských vztahů, které nachází ve svém okolí</w:t>
            </w:r>
            <w:r w:rsidR="0020277D">
              <w:t xml:space="preserve"> (4.5)</w:t>
            </w:r>
          </w:p>
        </w:tc>
        <w:tc>
          <w:tcPr>
            <w:tcW w:w="2410" w:type="dxa"/>
            <w:vMerge w:val="restart"/>
          </w:tcPr>
          <w:p w14:paraId="3AC00D67" w14:textId="77777777" w:rsidR="00F24CE5" w:rsidRPr="0053693F" w:rsidRDefault="00F24CE5" w:rsidP="0053693F">
            <w:pPr>
              <w:spacing w:line="240" w:lineRule="auto"/>
            </w:pPr>
            <w:r w:rsidRPr="0053693F">
              <w:t>vytváření prosociálních postojů (rozvoj sociální citlivosti, tolerance, respektu, přizpůsobivosti apod.)</w:t>
            </w:r>
            <w:r w:rsidR="0020277D">
              <w:t xml:space="preserve"> (5.3.4)</w:t>
            </w:r>
          </w:p>
        </w:tc>
        <w:tc>
          <w:tcPr>
            <w:tcW w:w="3536" w:type="dxa"/>
          </w:tcPr>
          <w:p w14:paraId="74CF0C72" w14:textId="77777777" w:rsidR="00F24CE5" w:rsidRPr="0053693F" w:rsidRDefault="00F24CE5" w:rsidP="0053693F">
            <w:pPr>
              <w:spacing w:line="240" w:lineRule="auto"/>
            </w:pPr>
            <w:r w:rsidRPr="0053693F">
              <w:t>chápat, že všichni lidé (děti) mají stejnou hodnotu, přestože je každý jiný (jinak vypadá, jinak se chová, něco jiného umí či neumí apod.), že osobní, resp. osobnostní odlišnosti jsou přirozené</w:t>
            </w:r>
          </w:p>
        </w:tc>
      </w:tr>
      <w:tr w:rsidR="00F24CE5" w14:paraId="4E776F87" w14:textId="77777777" w:rsidTr="0053693F">
        <w:tc>
          <w:tcPr>
            <w:tcW w:w="2547" w:type="dxa"/>
            <w:vMerge/>
          </w:tcPr>
          <w:p w14:paraId="6FAE4DF9" w14:textId="77777777" w:rsidR="00F24CE5" w:rsidRPr="0053693F" w:rsidRDefault="00F24CE5" w:rsidP="0053693F">
            <w:pPr>
              <w:spacing w:line="240" w:lineRule="auto"/>
            </w:pPr>
          </w:p>
        </w:tc>
        <w:tc>
          <w:tcPr>
            <w:tcW w:w="2410" w:type="dxa"/>
            <w:vMerge/>
          </w:tcPr>
          <w:p w14:paraId="0CF23236" w14:textId="77777777" w:rsidR="00F24CE5" w:rsidRPr="0053693F" w:rsidRDefault="00F24CE5" w:rsidP="0053693F">
            <w:pPr>
              <w:spacing w:line="240" w:lineRule="auto"/>
            </w:pPr>
          </w:p>
        </w:tc>
        <w:tc>
          <w:tcPr>
            <w:tcW w:w="3536" w:type="dxa"/>
          </w:tcPr>
          <w:p w14:paraId="427CF2B2" w14:textId="77777777" w:rsidR="00F24CE5" w:rsidRPr="0053693F" w:rsidRDefault="00F24CE5" w:rsidP="0053693F">
            <w:pPr>
              <w:spacing w:line="240" w:lineRule="auto"/>
            </w:pPr>
            <w:r w:rsidRPr="0053693F">
              <w:t>bránit se projevům násilí jiného dítěte, ubližování, ponižování apod.</w:t>
            </w:r>
          </w:p>
        </w:tc>
      </w:tr>
      <w:tr w:rsidR="00F24CE5" w14:paraId="50901F4B" w14:textId="77777777" w:rsidTr="0053693F">
        <w:tc>
          <w:tcPr>
            <w:tcW w:w="2547" w:type="dxa"/>
            <w:vMerge w:val="restart"/>
          </w:tcPr>
          <w:p w14:paraId="56FE7837" w14:textId="77777777" w:rsidR="00F24CE5" w:rsidRPr="0053693F" w:rsidRDefault="00F24CE5" w:rsidP="0053693F">
            <w:pPr>
              <w:spacing w:line="240" w:lineRule="auto"/>
            </w:pPr>
            <w:r w:rsidRPr="0053693F">
              <w:t xml:space="preserve">dovede využít informativní a </w:t>
            </w:r>
            <w:r w:rsidRPr="0053693F">
              <w:lastRenderedPageBreak/>
              <w:t>komunikativní prostředky, se kterými se běžně setkává (knížky, encyklopedie, počítač, audiovizuální technika, telefon atp.)</w:t>
            </w:r>
            <w:r w:rsidR="0020277D">
              <w:t xml:space="preserve"> (3.7)</w:t>
            </w:r>
          </w:p>
        </w:tc>
        <w:tc>
          <w:tcPr>
            <w:tcW w:w="2410" w:type="dxa"/>
            <w:vMerge w:val="restart"/>
          </w:tcPr>
          <w:p w14:paraId="7B56BE94" w14:textId="77777777" w:rsidR="00F24CE5" w:rsidRPr="0053693F" w:rsidRDefault="00F24CE5" w:rsidP="0053693F">
            <w:pPr>
              <w:spacing w:line="240" w:lineRule="auto"/>
            </w:pPr>
            <w:r w:rsidRPr="0053693F">
              <w:lastRenderedPageBreak/>
              <w:t xml:space="preserve">rozvoj interaktivních a komunikativních </w:t>
            </w:r>
            <w:r w:rsidRPr="0053693F">
              <w:lastRenderedPageBreak/>
              <w:t>dovedností verbálních i neverbálních</w:t>
            </w:r>
            <w:r w:rsidR="0020277D">
              <w:t xml:space="preserve"> (5.3.5)</w:t>
            </w:r>
          </w:p>
        </w:tc>
        <w:tc>
          <w:tcPr>
            <w:tcW w:w="3536" w:type="dxa"/>
          </w:tcPr>
          <w:p w14:paraId="49DA237C" w14:textId="77777777" w:rsidR="00F24CE5" w:rsidRPr="0053693F" w:rsidRDefault="00F24CE5" w:rsidP="0053693F">
            <w:pPr>
              <w:spacing w:line="240" w:lineRule="auto"/>
            </w:pPr>
            <w:r w:rsidRPr="0053693F">
              <w:lastRenderedPageBreak/>
              <w:t>odmítnout komunikaci, která je mu nepříjemná</w:t>
            </w:r>
          </w:p>
        </w:tc>
      </w:tr>
      <w:tr w:rsidR="00F24CE5" w14:paraId="13D7898E" w14:textId="77777777" w:rsidTr="0053693F">
        <w:tc>
          <w:tcPr>
            <w:tcW w:w="2547" w:type="dxa"/>
            <w:vMerge/>
          </w:tcPr>
          <w:p w14:paraId="440D5284" w14:textId="77777777" w:rsidR="00F24CE5" w:rsidRPr="0053693F" w:rsidRDefault="00F24CE5" w:rsidP="0053693F">
            <w:pPr>
              <w:spacing w:line="240" w:lineRule="auto"/>
            </w:pPr>
          </w:p>
        </w:tc>
        <w:tc>
          <w:tcPr>
            <w:tcW w:w="2410" w:type="dxa"/>
            <w:vMerge/>
          </w:tcPr>
          <w:p w14:paraId="4E237CBA" w14:textId="77777777" w:rsidR="00F24CE5" w:rsidRPr="0053693F" w:rsidRDefault="00F24CE5" w:rsidP="0053693F">
            <w:pPr>
              <w:spacing w:line="240" w:lineRule="auto"/>
            </w:pPr>
          </w:p>
        </w:tc>
        <w:tc>
          <w:tcPr>
            <w:tcW w:w="3536" w:type="dxa"/>
          </w:tcPr>
          <w:p w14:paraId="4274BF31" w14:textId="77777777" w:rsidR="00F24CE5" w:rsidRPr="0053693F" w:rsidRDefault="00F24CE5" w:rsidP="0053693F">
            <w:pPr>
              <w:spacing w:line="240" w:lineRule="auto"/>
            </w:pPr>
            <w:r w:rsidRPr="0053693F">
              <w:t>přirozeně a bez zábran komunikovat s druhým dítětem, navazovat a udržovat dětská přátelství</w:t>
            </w:r>
          </w:p>
        </w:tc>
      </w:tr>
      <w:tr w:rsidR="00F24CE5" w14:paraId="01A621FB" w14:textId="77777777" w:rsidTr="0053693F">
        <w:tc>
          <w:tcPr>
            <w:tcW w:w="2547" w:type="dxa"/>
            <w:vMerge/>
          </w:tcPr>
          <w:p w14:paraId="4EC4BC64" w14:textId="77777777" w:rsidR="00F24CE5" w:rsidRPr="0053693F" w:rsidRDefault="00F24CE5" w:rsidP="0053693F">
            <w:pPr>
              <w:spacing w:line="240" w:lineRule="auto"/>
            </w:pPr>
          </w:p>
        </w:tc>
        <w:tc>
          <w:tcPr>
            <w:tcW w:w="2410" w:type="dxa"/>
            <w:vMerge w:val="restart"/>
          </w:tcPr>
          <w:p w14:paraId="6C7C1DD2" w14:textId="77777777" w:rsidR="00F24CE5" w:rsidRPr="0053693F" w:rsidRDefault="00F24CE5" w:rsidP="0053693F">
            <w:pPr>
              <w:spacing w:line="240" w:lineRule="auto"/>
            </w:pPr>
            <w:r w:rsidRPr="0053693F">
              <w:t>vytváření základů pro práci s</w:t>
            </w:r>
            <w:r w:rsidR="0020277D">
              <w:t> </w:t>
            </w:r>
            <w:r w:rsidRPr="0053693F">
              <w:t>informacemi</w:t>
            </w:r>
            <w:r w:rsidR="0020277D">
              <w:t xml:space="preserve"> (5.2.2.6)</w:t>
            </w:r>
          </w:p>
        </w:tc>
        <w:tc>
          <w:tcPr>
            <w:tcW w:w="3536" w:type="dxa"/>
          </w:tcPr>
          <w:p w14:paraId="7090E4CB" w14:textId="77777777" w:rsidR="00F24CE5" w:rsidRPr="0053693F" w:rsidRDefault="00F24CE5" w:rsidP="0053693F">
            <w:pPr>
              <w:spacing w:line="240" w:lineRule="auto"/>
            </w:pPr>
            <w:r w:rsidRPr="0053693F">
              <w:t>projevovat zájem o knížky, soustředěně poslouchat četbu, hudbu, sledovat divadlo, film, užívat telefon</w:t>
            </w:r>
          </w:p>
        </w:tc>
      </w:tr>
      <w:tr w:rsidR="00F24CE5" w14:paraId="465CE1E7" w14:textId="77777777" w:rsidTr="0053693F">
        <w:tc>
          <w:tcPr>
            <w:tcW w:w="2547" w:type="dxa"/>
            <w:vMerge/>
          </w:tcPr>
          <w:p w14:paraId="5D7252C1" w14:textId="77777777" w:rsidR="00F24CE5" w:rsidRPr="0053693F" w:rsidRDefault="00F24CE5" w:rsidP="0053693F">
            <w:pPr>
              <w:spacing w:line="240" w:lineRule="auto"/>
            </w:pPr>
          </w:p>
        </w:tc>
        <w:tc>
          <w:tcPr>
            <w:tcW w:w="2410" w:type="dxa"/>
            <w:vMerge/>
          </w:tcPr>
          <w:p w14:paraId="05DD9547" w14:textId="77777777" w:rsidR="00F24CE5" w:rsidRPr="0053693F" w:rsidRDefault="00F24CE5" w:rsidP="0053693F">
            <w:pPr>
              <w:spacing w:line="240" w:lineRule="auto"/>
            </w:pPr>
          </w:p>
        </w:tc>
        <w:tc>
          <w:tcPr>
            <w:tcW w:w="3536" w:type="dxa"/>
          </w:tcPr>
          <w:p w14:paraId="20B47799" w14:textId="77777777" w:rsidR="00F24CE5" w:rsidRPr="0053693F" w:rsidRDefault="00F24CE5" w:rsidP="0053693F">
            <w:pPr>
              <w:spacing w:line="240" w:lineRule="auto"/>
            </w:pPr>
            <w:r w:rsidRPr="0053693F">
              <w:t>postupovat a učit se podle pokynů a instrukcí</w:t>
            </w:r>
          </w:p>
        </w:tc>
      </w:tr>
      <w:tr w:rsidR="00F24CE5" w14:paraId="65127E98" w14:textId="77777777" w:rsidTr="0053693F">
        <w:tc>
          <w:tcPr>
            <w:tcW w:w="2547" w:type="dxa"/>
            <w:vMerge/>
          </w:tcPr>
          <w:p w14:paraId="74533308" w14:textId="77777777" w:rsidR="00F24CE5" w:rsidRPr="0053693F" w:rsidRDefault="00F24CE5" w:rsidP="0053693F">
            <w:pPr>
              <w:spacing w:line="240" w:lineRule="auto"/>
            </w:pPr>
          </w:p>
        </w:tc>
        <w:tc>
          <w:tcPr>
            <w:tcW w:w="2410" w:type="dxa"/>
            <w:vMerge/>
          </w:tcPr>
          <w:p w14:paraId="36D9AB20" w14:textId="77777777" w:rsidR="00F24CE5" w:rsidRPr="0053693F" w:rsidRDefault="00F24CE5" w:rsidP="0053693F">
            <w:pPr>
              <w:spacing w:line="240" w:lineRule="auto"/>
            </w:pPr>
          </w:p>
        </w:tc>
        <w:tc>
          <w:tcPr>
            <w:tcW w:w="3536" w:type="dxa"/>
          </w:tcPr>
          <w:p w14:paraId="5786AFC8" w14:textId="77777777" w:rsidR="00F24CE5" w:rsidRPr="0053693F" w:rsidRDefault="00F24CE5" w:rsidP="0053693F">
            <w:pPr>
              <w:spacing w:line="240" w:lineRule="auto"/>
            </w:pPr>
            <w:r w:rsidRPr="0053693F">
              <w:t>sledovat očima zleva doprava</w:t>
            </w:r>
          </w:p>
        </w:tc>
      </w:tr>
      <w:tr w:rsidR="0053693F" w14:paraId="0F091900" w14:textId="77777777" w:rsidTr="0053693F">
        <w:tc>
          <w:tcPr>
            <w:tcW w:w="2547" w:type="dxa"/>
            <w:vMerge w:val="restart"/>
          </w:tcPr>
          <w:p w14:paraId="118F7F7D" w14:textId="77777777" w:rsidR="0053693F" w:rsidRPr="0053693F" w:rsidRDefault="0053693F" w:rsidP="0053693F">
            <w:pPr>
              <w:spacing w:line="240" w:lineRule="auto"/>
            </w:pPr>
            <w:r w:rsidRPr="0053693F">
              <w:t>ví, že není jedno, v jakém prostředí žije, uvědomuje si, že se svým chováním na něm podílí a že je může ovlivnit</w:t>
            </w:r>
            <w:r w:rsidR="0020277D">
              <w:t xml:space="preserve"> (5.11)</w:t>
            </w:r>
          </w:p>
        </w:tc>
        <w:tc>
          <w:tcPr>
            <w:tcW w:w="2410" w:type="dxa"/>
            <w:vMerge w:val="restart"/>
          </w:tcPr>
          <w:p w14:paraId="491A91F6" w14:textId="77777777" w:rsidR="0053693F" w:rsidRPr="0053693F" w:rsidRDefault="0053693F" w:rsidP="0053693F">
            <w:pPr>
              <w:spacing w:line="240" w:lineRule="auto"/>
            </w:pPr>
            <w:r w:rsidRPr="0053693F">
              <w:t>pochopení, že změny způsobené lidskou činností mohou prostředí chránit a zlepšovat, ale také poškozovat a ničit</w:t>
            </w:r>
            <w:r w:rsidR="0020277D">
              <w:t xml:space="preserve"> (5.5.4)</w:t>
            </w:r>
          </w:p>
        </w:tc>
        <w:tc>
          <w:tcPr>
            <w:tcW w:w="3536" w:type="dxa"/>
          </w:tcPr>
          <w:p w14:paraId="1B5E6303" w14:textId="77777777" w:rsidR="0053693F" w:rsidRPr="0053693F" w:rsidRDefault="0053693F" w:rsidP="0053693F">
            <w:pPr>
              <w:spacing w:line="240" w:lineRule="auto"/>
            </w:pPr>
            <w:r w:rsidRPr="0053693F">
              <w:t>všímat si změn a dění v nejbližším okolí</w:t>
            </w:r>
          </w:p>
        </w:tc>
      </w:tr>
      <w:tr w:rsidR="0053693F" w14:paraId="0FF777A5" w14:textId="77777777" w:rsidTr="0053693F">
        <w:tc>
          <w:tcPr>
            <w:tcW w:w="2547" w:type="dxa"/>
            <w:vMerge/>
          </w:tcPr>
          <w:p w14:paraId="6B10BD3C" w14:textId="77777777" w:rsidR="0053693F" w:rsidRPr="0053693F" w:rsidRDefault="0053693F" w:rsidP="0053693F">
            <w:pPr>
              <w:spacing w:line="240" w:lineRule="auto"/>
            </w:pPr>
          </w:p>
        </w:tc>
        <w:tc>
          <w:tcPr>
            <w:tcW w:w="2410" w:type="dxa"/>
            <w:vMerge/>
          </w:tcPr>
          <w:p w14:paraId="7C389563" w14:textId="77777777" w:rsidR="0053693F" w:rsidRPr="0053693F" w:rsidRDefault="0053693F" w:rsidP="0053693F">
            <w:pPr>
              <w:spacing w:line="240" w:lineRule="auto"/>
            </w:pPr>
          </w:p>
        </w:tc>
        <w:tc>
          <w:tcPr>
            <w:tcW w:w="3536" w:type="dxa"/>
          </w:tcPr>
          <w:p w14:paraId="21C7FB11" w14:textId="77777777" w:rsidR="0053693F" w:rsidRPr="0053693F" w:rsidRDefault="0053693F" w:rsidP="0053693F">
            <w:pPr>
              <w:spacing w:line="240" w:lineRule="auto"/>
            </w:pPr>
            <w:r w:rsidRPr="0053693F">
              <w:t>rozlišovat aktivity, které mohou zdraví okolního prostředí podporovat a které je mohou</w:t>
            </w:r>
            <w:r w:rsidR="0020277D">
              <w:t xml:space="preserve"> </w:t>
            </w:r>
            <w:r w:rsidRPr="0053693F">
              <w:t>poškozovat, všímat si nepořádků a škod, upozornit na ně</w:t>
            </w:r>
          </w:p>
        </w:tc>
      </w:tr>
    </w:tbl>
    <w:p w14:paraId="23B5BED3" w14:textId="77777777" w:rsidR="0004465F" w:rsidRPr="0053693F" w:rsidRDefault="00892354" w:rsidP="0004465F">
      <w:pPr>
        <w:jc w:val="both"/>
        <w:rPr>
          <w:rFonts w:cs="Arial"/>
          <w:b/>
          <w:u w:val="single"/>
        </w:rPr>
      </w:pPr>
      <w:r>
        <w:br w:type="page"/>
      </w:r>
      <w:r w:rsidR="0004465F" w:rsidRPr="0053693F">
        <w:rPr>
          <w:rFonts w:cs="Arial"/>
          <w:b/>
          <w:u w:val="single"/>
        </w:rPr>
        <w:lastRenderedPageBreak/>
        <w:t>Vzdělávací nabídka:</w:t>
      </w:r>
    </w:p>
    <w:p w14:paraId="0E665BE1" w14:textId="77777777" w:rsidR="0004465F" w:rsidRPr="002B5BD1" w:rsidRDefault="0004465F" w:rsidP="0004465F">
      <w:pPr>
        <w:jc w:val="both"/>
        <w:rPr>
          <w:rFonts w:cs="Arial"/>
          <w:u w:val="single"/>
        </w:rPr>
      </w:pPr>
    </w:p>
    <w:p w14:paraId="07DF7533" w14:textId="77777777" w:rsidR="0004465F" w:rsidRPr="002B5BD1" w:rsidRDefault="0004465F" w:rsidP="0004465F">
      <w:pPr>
        <w:jc w:val="both"/>
        <w:rPr>
          <w:rFonts w:cs="Arial"/>
          <w:b/>
          <w:u w:val="single"/>
        </w:rPr>
      </w:pPr>
      <w:r w:rsidRPr="002B5BD1">
        <w:rPr>
          <w:rFonts w:cs="Arial"/>
          <w:b/>
          <w:u w:val="single"/>
        </w:rPr>
        <w:t>Hudební činnosti</w:t>
      </w:r>
    </w:p>
    <w:p w14:paraId="229FCA52" w14:textId="77777777" w:rsidR="0004465F" w:rsidRPr="002B5BD1" w:rsidRDefault="0004465F" w:rsidP="0004465F">
      <w:pPr>
        <w:pStyle w:val="Odstavecseseznamem"/>
        <w:numPr>
          <w:ilvl w:val="0"/>
          <w:numId w:val="11"/>
        </w:numPr>
        <w:jc w:val="both"/>
        <w:rPr>
          <w:rFonts w:asciiTheme="minorHAnsi" w:hAnsiTheme="minorHAnsi"/>
          <w:szCs w:val="24"/>
          <w:u w:val="single"/>
        </w:rPr>
      </w:pPr>
      <w:r>
        <w:rPr>
          <w:rFonts w:asciiTheme="minorHAnsi" w:hAnsiTheme="minorHAnsi"/>
          <w:szCs w:val="24"/>
        </w:rPr>
        <w:t>P</w:t>
      </w:r>
      <w:r w:rsidRPr="002B5BD1">
        <w:rPr>
          <w:rFonts w:asciiTheme="minorHAnsi" w:hAnsiTheme="minorHAnsi"/>
          <w:szCs w:val="24"/>
        </w:rPr>
        <w:t>řirozené i zprostředkované poznávání přírodního okolí, sledování rozmanitostí a změn v přírodě (živá i neživá příroda, přírodní jevy a děje). Písně s velikonoční a jarní tematickou, rozmanitost a změny v přírodě podporujeme činnostmi zaměřenými na využití rozmanitých hudebních nástrojů a zvyků</w:t>
      </w:r>
      <w:r>
        <w:rPr>
          <w:rFonts w:asciiTheme="minorHAnsi" w:hAnsiTheme="minorHAnsi"/>
          <w:szCs w:val="24"/>
        </w:rPr>
        <w:t>.</w:t>
      </w:r>
      <w:r w:rsidRPr="002B5BD1">
        <w:rPr>
          <w:rFonts w:asciiTheme="minorHAnsi" w:hAnsiTheme="minorHAnsi"/>
          <w:szCs w:val="24"/>
        </w:rPr>
        <w:t xml:space="preserve"> </w:t>
      </w:r>
    </w:p>
    <w:p w14:paraId="67216662" w14:textId="77777777" w:rsidR="0004465F" w:rsidRPr="002B5BD1" w:rsidRDefault="0004465F" w:rsidP="0004465F">
      <w:pPr>
        <w:pStyle w:val="Odstavecseseznamem"/>
        <w:numPr>
          <w:ilvl w:val="0"/>
          <w:numId w:val="11"/>
        </w:numPr>
        <w:jc w:val="both"/>
        <w:rPr>
          <w:rFonts w:asciiTheme="minorHAnsi" w:hAnsiTheme="minorHAnsi"/>
          <w:szCs w:val="24"/>
          <w:u w:val="single"/>
        </w:rPr>
      </w:pPr>
      <w:r>
        <w:rPr>
          <w:rFonts w:asciiTheme="minorHAnsi" w:hAnsiTheme="minorHAnsi"/>
          <w:szCs w:val="24"/>
        </w:rPr>
        <w:t>Ar</w:t>
      </w:r>
      <w:r w:rsidRPr="002B5BD1">
        <w:rPr>
          <w:rFonts w:asciiTheme="minorHAnsi" w:hAnsiTheme="minorHAnsi"/>
          <w:szCs w:val="24"/>
        </w:rPr>
        <w:t>tikulační, řečové, sluchové a rytmické hry, hry se slovy, slovní hádanky, vokální činnosti. Zábavné, tvůrčí činnosti podporující tvořivost, rozmanitost jako rozmanitost jevů a dějů v přírodě</w:t>
      </w:r>
      <w:r>
        <w:rPr>
          <w:rFonts w:asciiTheme="minorHAnsi" w:hAnsiTheme="minorHAnsi"/>
          <w:szCs w:val="24"/>
        </w:rPr>
        <w:t>.</w:t>
      </w:r>
    </w:p>
    <w:p w14:paraId="07619918" w14:textId="77777777" w:rsidR="0004465F" w:rsidRPr="002B5BD1" w:rsidRDefault="0004465F" w:rsidP="0004465F">
      <w:pPr>
        <w:pStyle w:val="Odstavecseseznamem"/>
        <w:numPr>
          <w:ilvl w:val="0"/>
          <w:numId w:val="11"/>
        </w:numPr>
        <w:jc w:val="both"/>
        <w:rPr>
          <w:rFonts w:asciiTheme="minorHAnsi" w:hAnsiTheme="minorHAnsi"/>
          <w:szCs w:val="24"/>
          <w:u w:val="single"/>
        </w:rPr>
      </w:pPr>
      <w:r>
        <w:rPr>
          <w:rFonts w:asciiTheme="minorHAnsi" w:hAnsiTheme="minorHAnsi"/>
          <w:szCs w:val="24"/>
        </w:rPr>
        <w:t>S</w:t>
      </w:r>
      <w:r w:rsidRPr="002B5BD1">
        <w:rPr>
          <w:rFonts w:asciiTheme="minorHAnsi" w:hAnsiTheme="minorHAnsi"/>
          <w:szCs w:val="24"/>
        </w:rPr>
        <w:t>myslové a psychomotorické hry, hudba jako pantomimické vyjádření emocí a pocitů</w:t>
      </w:r>
      <w:r>
        <w:rPr>
          <w:rFonts w:asciiTheme="minorHAnsi" w:hAnsiTheme="minorHAnsi"/>
          <w:szCs w:val="24"/>
        </w:rPr>
        <w:t>.</w:t>
      </w:r>
      <w:r w:rsidRPr="002B5BD1">
        <w:rPr>
          <w:rFonts w:asciiTheme="minorHAnsi" w:hAnsiTheme="minorHAnsi"/>
          <w:szCs w:val="24"/>
        </w:rPr>
        <w:t xml:space="preserve"> </w:t>
      </w:r>
    </w:p>
    <w:p w14:paraId="463AD8E1" w14:textId="77777777" w:rsidR="0004465F" w:rsidRPr="002B5BD1" w:rsidRDefault="0004465F" w:rsidP="0004465F">
      <w:pPr>
        <w:pStyle w:val="Odstavecseseznamem"/>
        <w:jc w:val="both"/>
        <w:rPr>
          <w:rFonts w:asciiTheme="minorHAnsi" w:hAnsiTheme="minorHAnsi"/>
          <w:szCs w:val="24"/>
          <w:u w:val="single"/>
        </w:rPr>
      </w:pPr>
    </w:p>
    <w:p w14:paraId="5A9EFB31" w14:textId="77777777" w:rsidR="0004465F" w:rsidRPr="002B5BD1" w:rsidRDefault="0004465F" w:rsidP="0004465F">
      <w:pPr>
        <w:jc w:val="both"/>
        <w:rPr>
          <w:rFonts w:cs="Arial"/>
          <w:b/>
          <w:u w:val="single"/>
        </w:rPr>
      </w:pPr>
      <w:r w:rsidRPr="002B5BD1">
        <w:rPr>
          <w:rFonts w:cs="Arial"/>
          <w:b/>
          <w:u w:val="single"/>
        </w:rPr>
        <w:t>Výtvarné činnosti:</w:t>
      </w:r>
    </w:p>
    <w:p w14:paraId="20175D45" w14:textId="77777777" w:rsidR="0004465F" w:rsidRPr="002B5BD1" w:rsidRDefault="0004465F" w:rsidP="0004465F">
      <w:pPr>
        <w:pStyle w:val="Odstavecseseznamem"/>
        <w:numPr>
          <w:ilvl w:val="0"/>
          <w:numId w:val="11"/>
        </w:numPr>
        <w:jc w:val="both"/>
        <w:rPr>
          <w:rFonts w:asciiTheme="minorHAnsi" w:hAnsiTheme="minorHAnsi"/>
          <w:szCs w:val="24"/>
          <w:u w:val="single"/>
        </w:rPr>
      </w:pPr>
      <w:r>
        <w:rPr>
          <w:rFonts w:asciiTheme="minorHAnsi" w:hAnsiTheme="minorHAnsi"/>
          <w:szCs w:val="24"/>
        </w:rPr>
        <w:t>Č</w:t>
      </w:r>
      <w:r w:rsidRPr="002B5BD1">
        <w:rPr>
          <w:rFonts w:asciiTheme="minorHAnsi" w:hAnsiTheme="minorHAnsi"/>
          <w:szCs w:val="24"/>
        </w:rPr>
        <w:t>innosti zaměřené k pozorování lidského těla (malba lidské postavy) grafické napodobování symbolů, tvarů, čísel a písmen. Záměrné pozorování objektů (stromy, květy, obtisky, lepení, frotáž)</w:t>
      </w:r>
      <w:r>
        <w:rPr>
          <w:rFonts w:asciiTheme="minorHAnsi" w:hAnsiTheme="minorHAnsi"/>
          <w:szCs w:val="24"/>
        </w:rPr>
        <w:t>.</w:t>
      </w:r>
      <w:r w:rsidRPr="002B5BD1">
        <w:rPr>
          <w:rFonts w:asciiTheme="minorHAnsi" w:hAnsiTheme="minorHAnsi"/>
          <w:szCs w:val="24"/>
        </w:rPr>
        <w:t xml:space="preserve"> </w:t>
      </w:r>
    </w:p>
    <w:p w14:paraId="3B61EB12" w14:textId="77777777" w:rsidR="0004465F" w:rsidRPr="002B5BD1" w:rsidRDefault="0004465F" w:rsidP="0004465F">
      <w:pPr>
        <w:pStyle w:val="Odstavecseseznamem"/>
        <w:numPr>
          <w:ilvl w:val="0"/>
          <w:numId w:val="11"/>
        </w:numPr>
        <w:jc w:val="both"/>
        <w:rPr>
          <w:rFonts w:asciiTheme="minorHAnsi" w:hAnsiTheme="minorHAnsi"/>
          <w:szCs w:val="24"/>
          <w:u w:val="single"/>
        </w:rPr>
      </w:pPr>
      <w:r>
        <w:rPr>
          <w:rFonts w:asciiTheme="minorHAnsi" w:hAnsiTheme="minorHAnsi"/>
          <w:szCs w:val="24"/>
        </w:rPr>
        <w:t>P</w:t>
      </w:r>
      <w:r w:rsidRPr="002B5BD1">
        <w:rPr>
          <w:rFonts w:asciiTheme="minorHAnsi" w:hAnsiTheme="minorHAnsi"/>
          <w:szCs w:val="24"/>
        </w:rPr>
        <w:t>raktické užívání technických předmětů</w:t>
      </w:r>
      <w:r>
        <w:rPr>
          <w:rFonts w:asciiTheme="minorHAnsi" w:hAnsiTheme="minorHAnsi"/>
          <w:szCs w:val="24"/>
        </w:rPr>
        <w:t>.</w:t>
      </w:r>
      <w:r w:rsidRPr="002B5BD1">
        <w:rPr>
          <w:rFonts w:asciiTheme="minorHAnsi" w:hAnsiTheme="minorHAnsi"/>
          <w:szCs w:val="24"/>
        </w:rPr>
        <w:t xml:space="preserve"> </w:t>
      </w:r>
    </w:p>
    <w:p w14:paraId="3683E48F" w14:textId="77777777" w:rsidR="0004465F" w:rsidRPr="002B5BD1" w:rsidRDefault="0004465F" w:rsidP="0004465F">
      <w:pPr>
        <w:jc w:val="both"/>
        <w:rPr>
          <w:rFonts w:cs="Arial"/>
          <w:b/>
          <w:u w:val="single"/>
        </w:rPr>
      </w:pPr>
    </w:p>
    <w:p w14:paraId="7CE425AD" w14:textId="77777777" w:rsidR="0004465F" w:rsidRPr="002B5BD1" w:rsidRDefault="0004465F" w:rsidP="0004465F">
      <w:pPr>
        <w:jc w:val="both"/>
        <w:rPr>
          <w:rFonts w:cs="Arial"/>
          <w:b/>
          <w:u w:val="single"/>
        </w:rPr>
      </w:pPr>
      <w:r w:rsidRPr="002B5BD1">
        <w:rPr>
          <w:rFonts w:cs="Arial"/>
          <w:b/>
          <w:u w:val="single"/>
        </w:rPr>
        <w:t>Pohybové činnosti:</w:t>
      </w:r>
    </w:p>
    <w:p w14:paraId="578654FC"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M</w:t>
      </w:r>
      <w:r w:rsidRPr="002B5BD1">
        <w:rPr>
          <w:rFonts w:asciiTheme="minorHAnsi" w:hAnsiTheme="minorHAnsi"/>
          <w:szCs w:val="24"/>
        </w:rPr>
        <w:t xml:space="preserve">anipulační činnosti a jednoduché úkony s předměty, náčiním, žebřiny, švédská bedna, cvičení s drobným náčiním (míčky, </w:t>
      </w:r>
      <w:proofErr w:type="gramStart"/>
      <w:r w:rsidRPr="002B5BD1">
        <w:rPr>
          <w:rFonts w:asciiTheme="minorHAnsi" w:hAnsiTheme="minorHAnsi"/>
          <w:szCs w:val="24"/>
        </w:rPr>
        <w:t>stuhy,</w:t>
      </w:r>
      <w:proofErr w:type="gramEnd"/>
      <w:r w:rsidRPr="002B5BD1">
        <w:rPr>
          <w:rFonts w:asciiTheme="minorHAnsi" w:hAnsiTheme="minorHAnsi"/>
          <w:szCs w:val="24"/>
        </w:rPr>
        <w:t xml:space="preserve"> apod.)</w:t>
      </w:r>
      <w:r>
        <w:rPr>
          <w:rFonts w:asciiTheme="minorHAnsi" w:hAnsiTheme="minorHAnsi"/>
          <w:szCs w:val="24"/>
        </w:rPr>
        <w:t>.</w:t>
      </w:r>
    </w:p>
    <w:p w14:paraId="57771A31"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V</w:t>
      </w:r>
      <w:r w:rsidRPr="002B5BD1">
        <w:rPr>
          <w:rFonts w:asciiTheme="minorHAnsi" w:hAnsiTheme="minorHAnsi"/>
          <w:szCs w:val="24"/>
        </w:rPr>
        <w:t xml:space="preserve">ycházky do okolí MŠ (Jakub, rybníky, </w:t>
      </w:r>
      <w:proofErr w:type="gramStart"/>
      <w:r w:rsidRPr="002B5BD1">
        <w:rPr>
          <w:rFonts w:asciiTheme="minorHAnsi" w:hAnsiTheme="minorHAnsi"/>
          <w:szCs w:val="24"/>
        </w:rPr>
        <w:t>zámek,</w:t>
      </w:r>
      <w:proofErr w:type="gramEnd"/>
      <w:r w:rsidRPr="002B5BD1">
        <w:rPr>
          <w:rFonts w:asciiTheme="minorHAnsi" w:hAnsiTheme="minorHAnsi"/>
          <w:szCs w:val="24"/>
        </w:rPr>
        <w:t xml:space="preserve"> apod.)</w:t>
      </w:r>
      <w:r>
        <w:rPr>
          <w:rFonts w:asciiTheme="minorHAnsi" w:hAnsiTheme="minorHAnsi"/>
          <w:szCs w:val="24"/>
        </w:rPr>
        <w:t>.</w:t>
      </w:r>
    </w:p>
    <w:p w14:paraId="0F34B10E" w14:textId="77777777" w:rsidR="0004465F" w:rsidRPr="002B5BD1" w:rsidRDefault="0004465F" w:rsidP="0004465F">
      <w:pPr>
        <w:jc w:val="both"/>
        <w:rPr>
          <w:rFonts w:cs="Arial"/>
        </w:rPr>
      </w:pPr>
    </w:p>
    <w:p w14:paraId="73792519" w14:textId="77777777" w:rsidR="0004465F" w:rsidRPr="002B5BD1" w:rsidRDefault="0004465F" w:rsidP="0004465F">
      <w:pPr>
        <w:jc w:val="both"/>
        <w:rPr>
          <w:rFonts w:cs="Arial"/>
          <w:b/>
          <w:u w:val="single"/>
        </w:rPr>
      </w:pPr>
      <w:r w:rsidRPr="002B5BD1">
        <w:rPr>
          <w:rFonts w:cs="Arial"/>
          <w:b/>
          <w:u w:val="single"/>
        </w:rPr>
        <w:t>Pracovní činnosti:</w:t>
      </w:r>
    </w:p>
    <w:p w14:paraId="09912712"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O</w:t>
      </w:r>
      <w:r w:rsidRPr="002B5BD1">
        <w:rPr>
          <w:rFonts w:asciiTheme="minorHAnsi" w:hAnsiTheme="minorHAnsi"/>
          <w:szCs w:val="24"/>
        </w:rPr>
        <w:t>vládat koordinaci ruky a oka, zvládat jemnou motoriku (zacházení s předměty)</w:t>
      </w:r>
      <w:r>
        <w:rPr>
          <w:rFonts w:asciiTheme="minorHAnsi" w:hAnsiTheme="minorHAnsi"/>
          <w:szCs w:val="24"/>
        </w:rPr>
        <w:t>.</w:t>
      </w:r>
    </w:p>
    <w:p w14:paraId="2094A21A"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Z</w:t>
      </w:r>
      <w:r w:rsidRPr="002B5BD1">
        <w:rPr>
          <w:rFonts w:asciiTheme="minorHAnsi" w:hAnsiTheme="minorHAnsi"/>
          <w:szCs w:val="24"/>
        </w:rPr>
        <w:t>alévání květin, prohlížení knih, vybarvování obrázků s jarní tématikou, omalovánky</w:t>
      </w:r>
      <w:r>
        <w:rPr>
          <w:rFonts w:asciiTheme="minorHAnsi" w:hAnsiTheme="minorHAnsi"/>
          <w:szCs w:val="24"/>
        </w:rPr>
        <w:t>.</w:t>
      </w:r>
    </w:p>
    <w:p w14:paraId="011B7AA5"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V</w:t>
      </w:r>
      <w:r w:rsidRPr="002B5BD1">
        <w:rPr>
          <w:rFonts w:asciiTheme="minorHAnsi" w:hAnsiTheme="minorHAnsi"/>
          <w:szCs w:val="24"/>
        </w:rPr>
        <w:t xml:space="preserve">ýroba květin z papíru, </w:t>
      </w:r>
      <w:proofErr w:type="spellStart"/>
      <w:r w:rsidRPr="002B5BD1">
        <w:rPr>
          <w:rFonts w:asciiTheme="minorHAnsi" w:hAnsiTheme="minorHAnsi"/>
          <w:szCs w:val="24"/>
        </w:rPr>
        <w:t>origami</w:t>
      </w:r>
      <w:proofErr w:type="spellEnd"/>
      <w:r>
        <w:rPr>
          <w:rFonts w:asciiTheme="minorHAnsi" w:hAnsiTheme="minorHAnsi"/>
          <w:szCs w:val="24"/>
        </w:rPr>
        <w:t>.</w:t>
      </w:r>
    </w:p>
    <w:p w14:paraId="163CAC17"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P</w:t>
      </w:r>
      <w:r w:rsidRPr="002B5BD1">
        <w:rPr>
          <w:rFonts w:asciiTheme="minorHAnsi" w:hAnsiTheme="minorHAnsi"/>
          <w:szCs w:val="24"/>
        </w:rPr>
        <w:t>ráce na zahradě, sázení semínek</w:t>
      </w:r>
      <w:r>
        <w:rPr>
          <w:rFonts w:asciiTheme="minorHAnsi" w:hAnsiTheme="minorHAnsi"/>
          <w:szCs w:val="24"/>
        </w:rPr>
        <w:t>.</w:t>
      </w:r>
    </w:p>
    <w:p w14:paraId="30A29EE9" w14:textId="77777777" w:rsidR="0004465F" w:rsidRPr="002B5BD1" w:rsidRDefault="0004465F" w:rsidP="0004465F">
      <w:pPr>
        <w:jc w:val="both"/>
        <w:rPr>
          <w:rFonts w:cs="Arial"/>
        </w:rPr>
      </w:pPr>
    </w:p>
    <w:p w14:paraId="69B72A98" w14:textId="77777777" w:rsidR="0004465F" w:rsidRDefault="0004465F" w:rsidP="0004465F">
      <w:pPr>
        <w:jc w:val="both"/>
        <w:rPr>
          <w:rFonts w:cs="Arial"/>
          <w:b/>
          <w:u w:val="single"/>
        </w:rPr>
      </w:pPr>
    </w:p>
    <w:p w14:paraId="32E9F887" w14:textId="77777777" w:rsidR="0004465F" w:rsidRDefault="0004465F" w:rsidP="0004465F">
      <w:pPr>
        <w:jc w:val="both"/>
        <w:rPr>
          <w:rFonts w:cs="Arial"/>
          <w:b/>
          <w:u w:val="single"/>
        </w:rPr>
      </w:pPr>
    </w:p>
    <w:p w14:paraId="54F01308" w14:textId="77777777" w:rsidR="0004465F" w:rsidRPr="002B5BD1" w:rsidRDefault="0004465F" w:rsidP="0004465F">
      <w:pPr>
        <w:jc w:val="both"/>
        <w:rPr>
          <w:rFonts w:cs="Arial"/>
          <w:b/>
          <w:u w:val="single"/>
        </w:rPr>
      </w:pPr>
    </w:p>
    <w:p w14:paraId="1916F865" w14:textId="77777777" w:rsidR="0004465F" w:rsidRPr="002B5BD1" w:rsidRDefault="0004465F" w:rsidP="0004465F">
      <w:pPr>
        <w:jc w:val="both"/>
        <w:rPr>
          <w:rFonts w:cs="Arial"/>
          <w:b/>
          <w:u w:val="single"/>
        </w:rPr>
      </w:pPr>
      <w:r w:rsidRPr="002B5BD1">
        <w:rPr>
          <w:rFonts w:cs="Arial"/>
          <w:b/>
          <w:u w:val="single"/>
        </w:rPr>
        <w:t>Environmentální činnosti:</w:t>
      </w:r>
    </w:p>
    <w:p w14:paraId="2143F00B"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E</w:t>
      </w:r>
      <w:r w:rsidRPr="002B5BD1">
        <w:rPr>
          <w:rFonts w:asciiTheme="minorHAnsi" w:hAnsiTheme="minorHAnsi"/>
          <w:szCs w:val="24"/>
        </w:rPr>
        <w:t>kologicky motivované herní aktivity</w:t>
      </w:r>
      <w:r>
        <w:rPr>
          <w:rFonts w:asciiTheme="minorHAnsi" w:hAnsiTheme="minorHAnsi"/>
          <w:szCs w:val="24"/>
        </w:rPr>
        <w:t>.</w:t>
      </w:r>
    </w:p>
    <w:p w14:paraId="465C960F"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P</w:t>
      </w:r>
      <w:r w:rsidRPr="002B5BD1">
        <w:rPr>
          <w:rFonts w:asciiTheme="minorHAnsi" w:hAnsiTheme="minorHAnsi"/>
          <w:szCs w:val="24"/>
        </w:rPr>
        <w:t xml:space="preserve">raktické činnosti na jejíchž základě se dítě seznamuje s různými přírodními i umělými látkami </w:t>
      </w:r>
      <w:r>
        <w:rPr>
          <w:rFonts w:asciiTheme="minorHAnsi" w:hAnsiTheme="minorHAnsi"/>
          <w:szCs w:val="24"/>
        </w:rPr>
        <w:t>a materiály ve svém okolí a jeji</w:t>
      </w:r>
      <w:r w:rsidRPr="002B5BD1">
        <w:rPr>
          <w:rFonts w:asciiTheme="minorHAnsi" w:hAnsiTheme="minorHAnsi"/>
          <w:szCs w:val="24"/>
        </w:rPr>
        <w:t>chž prostřednictvím získává zkušenosti s jejich vlastnostmi (praktické pokusy, zkoumání, manipulace s různými surovinami a materiály) semínka, práce s hlínou, proutí, bylinky, vajíčka</w:t>
      </w:r>
      <w:r>
        <w:rPr>
          <w:rFonts w:asciiTheme="minorHAnsi" w:hAnsiTheme="minorHAnsi"/>
          <w:szCs w:val="24"/>
        </w:rPr>
        <w:t>.</w:t>
      </w:r>
    </w:p>
    <w:p w14:paraId="68F5A2E6"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P</w:t>
      </w:r>
      <w:r w:rsidRPr="002B5BD1">
        <w:rPr>
          <w:rFonts w:asciiTheme="minorHAnsi" w:hAnsiTheme="minorHAnsi"/>
          <w:szCs w:val="24"/>
        </w:rPr>
        <w:t>řípravy a realizace společných zábav a slavností (oslavy, výročí, slavnosti v rámci zvyků a tradic, sportovní akce, kulturní program apod.) pálení čarodějnic, zakládání ohýnků (bezpečnost)</w:t>
      </w:r>
      <w:r>
        <w:rPr>
          <w:rFonts w:asciiTheme="minorHAnsi" w:hAnsiTheme="minorHAnsi"/>
          <w:szCs w:val="24"/>
        </w:rPr>
        <w:t>.</w:t>
      </w:r>
    </w:p>
    <w:p w14:paraId="32774F83"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V</w:t>
      </w:r>
      <w:r w:rsidRPr="002B5BD1">
        <w:rPr>
          <w:rFonts w:asciiTheme="minorHAnsi" w:hAnsiTheme="minorHAnsi"/>
          <w:szCs w:val="24"/>
        </w:rPr>
        <w:t>ýlety do okolí, do přírody (sběr přírodnin, tvoření venku)</w:t>
      </w:r>
      <w:r>
        <w:rPr>
          <w:rFonts w:asciiTheme="minorHAnsi" w:hAnsiTheme="minorHAnsi"/>
          <w:szCs w:val="24"/>
        </w:rPr>
        <w:t>.</w:t>
      </w:r>
    </w:p>
    <w:p w14:paraId="26321508" w14:textId="77777777" w:rsidR="0004465F" w:rsidRPr="002B5BD1" w:rsidRDefault="0004465F" w:rsidP="0004465F">
      <w:pPr>
        <w:jc w:val="both"/>
        <w:rPr>
          <w:rFonts w:cs="Arial"/>
        </w:rPr>
      </w:pPr>
    </w:p>
    <w:p w14:paraId="6A5D8F79" w14:textId="77777777" w:rsidR="0004465F" w:rsidRPr="002B5BD1" w:rsidRDefault="0004465F" w:rsidP="0004465F">
      <w:pPr>
        <w:jc w:val="both"/>
        <w:rPr>
          <w:rFonts w:cs="Arial"/>
          <w:b/>
          <w:u w:val="single"/>
        </w:rPr>
      </w:pPr>
      <w:r w:rsidRPr="002B5BD1">
        <w:rPr>
          <w:rFonts w:cs="Arial"/>
          <w:b/>
          <w:u w:val="single"/>
        </w:rPr>
        <w:t>Estetické činnosti:</w:t>
      </w:r>
    </w:p>
    <w:p w14:paraId="2255FE4F"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K</w:t>
      </w:r>
      <w:r w:rsidRPr="002B5BD1">
        <w:rPr>
          <w:rFonts w:asciiTheme="minorHAnsi" w:hAnsiTheme="minorHAnsi"/>
          <w:szCs w:val="24"/>
        </w:rPr>
        <w:t>onstruktivní a grafické činnosti</w:t>
      </w:r>
      <w:r>
        <w:rPr>
          <w:rFonts w:asciiTheme="minorHAnsi" w:hAnsiTheme="minorHAnsi"/>
          <w:szCs w:val="24"/>
        </w:rPr>
        <w:t>.</w:t>
      </w:r>
    </w:p>
    <w:p w14:paraId="5809DF02"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V</w:t>
      </w:r>
      <w:r w:rsidRPr="002B5BD1">
        <w:rPr>
          <w:rFonts w:asciiTheme="minorHAnsi" w:hAnsiTheme="minorHAnsi"/>
          <w:szCs w:val="24"/>
        </w:rPr>
        <w:t>yprávění toho, co dítě slyšelo nebo shlédlo</w:t>
      </w:r>
      <w:r>
        <w:rPr>
          <w:rFonts w:asciiTheme="minorHAnsi" w:hAnsiTheme="minorHAnsi"/>
          <w:szCs w:val="24"/>
        </w:rPr>
        <w:t>.</w:t>
      </w:r>
    </w:p>
    <w:p w14:paraId="0DBD466B"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S</w:t>
      </w:r>
      <w:r w:rsidRPr="002B5BD1">
        <w:rPr>
          <w:rFonts w:asciiTheme="minorHAnsi" w:hAnsiTheme="minorHAnsi"/>
          <w:szCs w:val="24"/>
        </w:rPr>
        <w:t>pontánní hra, volné hry s materiály a předměty</w:t>
      </w:r>
      <w:r>
        <w:rPr>
          <w:rFonts w:asciiTheme="minorHAnsi" w:hAnsiTheme="minorHAnsi"/>
          <w:szCs w:val="24"/>
        </w:rPr>
        <w:t>.</w:t>
      </w:r>
    </w:p>
    <w:p w14:paraId="31431F8F"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Č</w:t>
      </w:r>
      <w:r w:rsidRPr="002B5BD1">
        <w:rPr>
          <w:rFonts w:asciiTheme="minorHAnsi" w:hAnsiTheme="minorHAnsi"/>
          <w:szCs w:val="24"/>
        </w:rPr>
        <w:t>innosti nejrůznějších zaměření, vyžadující samostatné vystupování</w:t>
      </w:r>
      <w:r>
        <w:rPr>
          <w:rFonts w:asciiTheme="minorHAnsi" w:hAnsiTheme="minorHAnsi"/>
          <w:szCs w:val="24"/>
        </w:rPr>
        <w:t>.</w:t>
      </w:r>
    </w:p>
    <w:p w14:paraId="771E7CA0"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S</w:t>
      </w:r>
      <w:r w:rsidRPr="002B5BD1">
        <w:rPr>
          <w:rFonts w:asciiTheme="minorHAnsi" w:hAnsiTheme="minorHAnsi"/>
          <w:szCs w:val="24"/>
        </w:rPr>
        <w:t>etkávání se s literárním, dramatickým uměním mimo školu</w:t>
      </w:r>
      <w:r>
        <w:rPr>
          <w:rFonts w:asciiTheme="minorHAnsi" w:hAnsiTheme="minorHAnsi"/>
          <w:szCs w:val="24"/>
        </w:rPr>
        <w:t>.</w:t>
      </w:r>
    </w:p>
    <w:p w14:paraId="679FF17F"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S</w:t>
      </w:r>
      <w:r w:rsidRPr="002B5BD1">
        <w:rPr>
          <w:rFonts w:asciiTheme="minorHAnsi" w:hAnsiTheme="minorHAnsi"/>
          <w:szCs w:val="24"/>
        </w:rPr>
        <w:t>ledování událostí v obci, účast na akcích, které jsou pro dítě zajímavé</w:t>
      </w:r>
      <w:r>
        <w:rPr>
          <w:rFonts w:asciiTheme="minorHAnsi" w:hAnsiTheme="minorHAnsi"/>
          <w:szCs w:val="24"/>
        </w:rPr>
        <w:t>.</w:t>
      </w:r>
    </w:p>
    <w:p w14:paraId="7E007A36" w14:textId="77777777" w:rsidR="0004465F" w:rsidRPr="002B5BD1" w:rsidRDefault="0004465F" w:rsidP="0004465F">
      <w:pPr>
        <w:jc w:val="both"/>
        <w:rPr>
          <w:rFonts w:cs="Arial"/>
        </w:rPr>
      </w:pPr>
    </w:p>
    <w:p w14:paraId="735D6B17" w14:textId="77777777" w:rsidR="0004465F" w:rsidRPr="002B5BD1" w:rsidRDefault="0004465F" w:rsidP="0004465F">
      <w:pPr>
        <w:jc w:val="both"/>
        <w:rPr>
          <w:rFonts w:cs="Arial"/>
          <w:b/>
          <w:u w:val="single"/>
        </w:rPr>
      </w:pPr>
      <w:proofErr w:type="spellStart"/>
      <w:r w:rsidRPr="002B5BD1">
        <w:rPr>
          <w:rFonts w:cs="Arial"/>
          <w:b/>
          <w:u w:val="single"/>
        </w:rPr>
        <w:t>Předčtenářské</w:t>
      </w:r>
      <w:proofErr w:type="spellEnd"/>
      <w:r w:rsidRPr="002B5BD1">
        <w:rPr>
          <w:rFonts w:cs="Arial"/>
          <w:b/>
          <w:u w:val="single"/>
        </w:rPr>
        <w:t xml:space="preserve"> činnosti:</w:t>
      </w:r>
    </w:p>
    <w:p w14:paraId="61E24CC3"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 </w:t>
      </w:r>
      <w:r>
        <w:rPr>
          <w:rFonts w:asciiTheme="minorHAnsi" w:hAnsiTheme="minorHAnsi"/>
          <w:szCs w:val="24"/>
        </w:rPr>
        <w:t>A</w:t>
      </w:r>
      <w:r w:rsidRPr="002B5BD1">
        <w:rPr>
          <w:rFonts w:asciiTheme="minorHAnsi" w:hAnsiTheme="minorHAnsi"/>
          <w:szCs w:val="24"/>
        </w:rPr>
        <w:t xml:space="preserve">rtikulační, řečové, sluchové a rytmické </w:t>
      </w:r>
      <w:proofErr w:type="gramStart"/>
      <w:r w:rsidRPr="002B5BD1">
        <w:rPr>
          <w:rFonts w:asciiTheme="minorHAnsi" w:hAnsiTheme="minorHAnsi"/>
          <w:szCs w:val="24"/>
        </w:rPr>
        <w:t>hry - hry</w:t>
      </w:r>
      <w:proofErr w:type="gramEnd"/>
      <w:r w:rsidRPr="002B5BD1">
        <w:rPr>
          <w:rFonts w:asciiTheme="minorHAnsi" w:hAnsiTheme="minorHAnsi"/>
          <w:szCs w:val="24"/>
        </w:rPr>
        <w:t xml:space="preserve"> se slovy, hádanky</w:t>
      </w:r>
      <w:r>
        <w:rPr>
          <w:rFonts w:asciiTheme="minorHAnsi" w:hAnsiTheme="minorHAnsi"/>
          <w:szCs w:val="24"/>
        </w:rPr>
        <w:t>.</w:t>
      </w:r>
    </w:p>
    <w:p w14:paraId="41A7B4F9"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t xml:space="preserve">Hry přirozené, modelové situace, </w:t>
      </w:r>
      <w:r w:rsidRPr="002B5BD1">
        <w:rPr>
          <w:rFonts w:asciiTheme="minorHAnsi" w:hAnsiTheme="minorHAnsi"/>
          <w:szCs w:val="24"/>
        </w:rPr>
        <w:t xml:space="preserve">při nichž se dítě učí přijímat, respektovat </w:t>
      </w:r>
      <w:proofErr w:type="gramStart"/>
      <w:r w:rsidRPr="002B5BD1">
        <w:rPr>
          <w:rFonts w:asciiTheme="minorHAnsi" w:hAnsiTheme="minorHAnsi"/>
          <w:szCs w:val="24"/>
        </w:rPr>
        <w:t>druhého - dramatizace</w:t>
      </w:r>
      <w:proofErr w:type="gramEnd"/>
      <w:r w:rsidRPr="002B5BD1">
        <w:rPr>
          <w:rFonts w:asciiTheme="minorHAnsi" w:hAnsiTheme="minorHAnsi"/>
          <w:szCs w:val="24"/>
        </w:rPr>
        <w:t xml:space="preserve"> pohádky</w:t>
      </w:r>
      <w:r>
        <w:rPr>
          <w:rFonts w:asciiTheme="minorHAnsi" w:hAnsiTheme="minorHAnsi"/>
          <w:szCs w:val="24"/>
        </w:rPr>
        <w:t>.</w:t>
      </w:r>
    </w:p>
    <w:p w14:paraId="59D69005"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Receptivní, slovesné, literární, výtvarné či dramatické činnosti (poslech básně a její nácvik)</w:t>
      </w:r>
      <w:r>
        <w:rPr>
          <w:rFonts w:asciiTheme="minorHAnsi" w:hAnsiTheme="minorHAnsi"/>
          <w:szCs w:val="24"/>
        </w:rPr>
        <w:t>.</w:t>
      </w:r>
    </w:p>
    <w:p w14:paraId="175FE84F" w14:textId="77777777" w:rsidR="0004465F" w:rsidRPr="002B5BD1" w:rsidRDefault="0004465F" w:rsidP="0004465F">
      <w:pPr>
        <w:jc w:val="both"/>
        <w:rPr>
          <w:rFonts w:cs="Arial"/>
        </w:rPr>
      </w:pPr>
    </w:p>
    <w:p w14:paraId="555FE608" w14:textId="77777777" w:rsidR="0004465F" w:rsidRPr="002B5BD1" w:rsidRDefault="0004465F" w:rsidP="0004465F">
      <w:pPr>
        <w:jc w:val="both"/>
        <w:rPr>
          <w:rFonts w:cs="Arial"/>
          <w:b/>
          <w:u w:val="single"/>
        </w:rPr>
      </w:pPr>
      <w:proofErr w:type="spellStart"/>
      <w:r w:rsidRPr="002B5BD1">
        <w:rPr>
          <w:rFonts w:cs="Arial"/>
          <w:b/>
          <w:u w:val="single"/>
        </w:rPr>
        <w:t>Předmatematické</w:t>
      </w:r>
      <w:proofErr w:type="spellEnd"/>
      <w:r w:rsidRPr="002B5BD1">
        <w:rPr>
          <w:rFonts w:cs="Arial"/>
          <w:b/>
          <w:u w:val="single"/>
        </w:rPr>
        <w:t xml:space="preserve"> činnosti:</w:t>
      </w:r>
    </w:p>
    <w:p w14:paraId="5B0897BF" w14:textId="77777777" w:rsidR="0004465F" w:rsidRPr="002B5BD1" w:rsidRDefault="0004465F" w:rsidP="0004465F">
      <w:pPr>
        <w:pStyle w:val="Odstavecseseznamem"/>
        <w:numPr>
          <w:ilvl w:val="0"/>
          <w:numId w:val="11"/>
        </w:numPr>
        <w:jc w:val="both"/>
        <w:rPr>
          <w:rFonts w:asciiTheme="minorHAnsi" w:hAnsiTheme="minorHAnsi"/>
          <w:szCs w:val="24"/>
        </w:rPr>
      </w:pPr>
      <w:r>
        <w:rPr>
          <w:rFonts w:asciiTheme="minorHAnsi" w:hAnsiTheme="minorHAnsi"/>
          <w:szCs w:val="24"/>
        </w:rPr>
        <w:lastRenderedPageBreak/>
        <w:t>K</w:t>
      </w:r>
      <w:r w:rsidRPr="002B5BD1">
        <w:rPr>
          <w:rFonts w:asciiTheme="minorHAnsi" w:hAnsiTheme="minorHAnsi"/>
          <w:color w:val="000000"/>
          <w:szCs w:val="24"/>
        </w:rPr>
        <w:t>onstruktivní a grafické činnosti -&gt; rozlišit, poznat a pojmenovat geometrické tvary a sestavit je podle předlohy</w:t>
      </w:r>
      <w:r>
        <w:rPr>
          <w:rFonts w:asciiTheme="minorHAnsi" w:hAnsiTheme="minorHAnsi"/>
          <w:color w:val="000000"/>
          <w:szCs w:val="24"/>
        </w:rPr>
        <w:t>.</w:t>
      </w:r>
    </w:p>
    <w:p w14:paraId="73B2683B" w14:textId="77777777" w:rsidR="0004465F" w:rsidRPr="0053693F" w:rsidRDefault="0004465F" w:rsidP="0004465F">
      <w:pPr>
        <w:pStyle w:val="Normlnweb"/>
        <w:numPr>
          <w:ilvl w:val="0"/>
          <w:numId w:val="11"/>
        </w:numPr>
        <w:spacing w:before="0" w:beforeAutospacing="0" w:after="0" w:afterAutospacing="0" w:line="360" w:lineRule="auto"/>
        <w:jc w:val="both"/>
        <w:rPr>
          <w:rFonts w:asciiTheme="minorHAnsi" w:hAnsiTheme="minorHAnsi" w:cs="Arial"/>
          <w:color w:val="000000"/>
          <w:lang w:val="cs-CZ"/>
        </w:rPr>
      </w:pPr>
      <w:proofErr w:type="spellStart"/>
      <w:r>
        <w:rPr>
          <w:rFonts w:asciiTheme="minorHAnsi" w:hAnsiTheme="minorHAnsi" w:cs="Arial"/>
          <w:color w:val="000000"/>
        </w:rPr>
        <w:t>Z</w:t>
      </w:r>
      <w:r w:rsidRPr="002B5BD1">
        <w:rPr>
          <w:rFonts w:asciiTheme="minorHAnsi" w:hAnsiTheme="minorHAnsi" w:cs="Arial"/>
          <w:color w:val="000000"/>
        </w:rPr>
        <w:t>áměr</w:t>
      </w:r>
      <w:r w:rsidRPr="0053693F">
        <w:rPr>
          <w:rFonts w:asciiTheme="minorHAnsi" w:hAnsiTheme="minorHAnsi" w:cs="Arial"/>
          <w:color w:val="000000"/>
          <w:lang w:val="cs-CZ"/>
        </w:rPr>
        <w:t>né</w:t>
      </w:r>
      <w:proofErr w:type="spellEnd"/>
      <w:r w:rsidRPr="0053693F">
        <w:rPr>
          <w:rFonts w:asciiTheme="minorHAnsi" w:hAnsiTheme="minorHAnsi" w:cs="Arial"/>
          <w:color w:val="000000"/>
          <w:lang w:val="cs-CZ"/>
        </w:rPr>
        <w:t xml:space="preserve"> pozorování běžných objektů a předmětů, určování a pojmenovávání jejich vlastností (velikost, barva, tvar, materiál, dotek, chuť, vůně, zvuky), jejich charakteristických znaků a funkcí.</w:t>
      </w:r>
    </w:p>
    <w:p w14:paraId="1E558437" w14:textId="77777777" w:rsidR="0004465F" w:rsidRPr="0053693F" w:rsidRDefault="0004465F" w:rsidP="0004465F">
      <w:pPr>
        <w:pStyle w:val="Normlnweb"/>
        <w:numPr>
          <w:ilvl w:val="0"/>
          <w:numId w:val="11"/>
        </w:numPr>
        <w:spacing w:before="0" w:beforeAutospacing="0" w:after="0" w:afterAutospacing="0" w:line="360" w:lineRule="auto"/>
        <w:jc w:val="both"/>
        <w:rPr>
          <w:rFonts w:asciiTheme="minorHAnsi" w:hAnsiTheme="minorHAnsi" w:cs="Arial"/>
          <w:color w:val="000000"/>
          <w:lang w:val="cs-CZ"/>
        </w:rPr>
      </w:pPr>
      <w:r w:rsidRPr="0053693F">
        <w:rPr>
          <w:rFonts w:asciiTheme="minorHAnsi" w:hAnsiTheme="minorHAnsi" w:cs="Arial"/>
          <w:color w:val="000000"/>
          <w:lang w:val="cs-CZ"/>
        </w:rPr>
        <w:t>Cvičení organizačních dovedností -&gt; řešení přiměřené problémové situace.</w:t>
      </w:r>
    </w:p>
    <w:p w14:paraId="51BDF14B" w14:textId="77777777" w:rsidR="0004465F" w:rsidRDefault="0004465F" w:rsidP="0004465F">
      <w:pPr>
        <w:jc w:val="both"/>
        <w:rPr>
          <w:rFonts w:cs="Arial"/>
          <w:u w:val="single"/>
        </w:rPr>
      </w:pPr>
    </w:p>
    <w:p w14:paraId="7EDEB6BD" w14:textId="77777777" w:rsidR="0004465F" w:rsidRPr="0053693F" w:rsidRDefault="0004465F" w:rsidP="0004465F">
      <w:pPr>
        <w:jc w:val="both"/>
        <w:rPr>
          <w:rFonts w:cs="Arial"/>
          <w:b/>
          <w:u w:val="single"/>
        </w:rPr>
      </w:pPr>
      <w:r w:rsidRPr="0053693F">
        <w:rPr>
          <w:rFonts w:cs="Arial"/>
          <w:b/>
          <w:u w:val="single"/>
        </w:rPr>
        <w:t>Rizika:</w:t>
      </w:r>
    </w:p>
    <w:p w14:paraId="41157176" w14:textId="77777777" w:rsidR="0004465F" w:rsidRPr="002B5BD1" w:rsidRDefault="0004465F" w:rsidP="0004465F">
      <w:pPr>
        <w:numPr>
          <w:ilvl w:val="0"/>
          <w:numId w:val="10"/>
        </w:numPr>
        <w:contextualSpacing/>
        <w:jc w:val="both"/>
        <w:rPr>
          <w:rFonts w:cs="Arial"/>
        </w:rPr>
      </w:pPr>
      <w:r w:rsidRPr="002B5BD1">
        <w:rPr>
          <w:rFonts w:cs="Arial"/>
        </w:rPr>
        <w:t>Zahlcování podněty a informacemi bez rozvíjení schopnosti s nimi samostatně pracovat</w:t>
      </w:r>
      <w:r>
        <w:rPr>
          <w:rFonts w:cs="Arial"/>
        </w:rPr>
        <w:t>.</w:t>
      </w:r>
    </w:p>
    <w:p w14:paraId="6EAE9EFF" w14:textId="77777777" w:rsidR="0004465F" w:rsidRPr="002B5BD1" w:rsidRDefault="0004465F" w:rsidP="0004465F">
      <w:pPr>
        <w:numPr>
          <w:ilvl w:val="0"/>
          <w:numId w:val="10"/>
        </w:numPr>
        <w:contextualSpacing/>
        <w:jc w:val="both"/>
        <w:rPr>
          <w:rFonts w:cs="Arial"/>
        </w:rPr>
      </w:pPr>
      <w:r w:rsidRPr="002B5BD1">
        <w:rPr>
          <w:rFonts w:cs="Arial"/>
        </w:rPr>
        <w:t>Nedostatek porozumění a ocenění úspěchu či úsilí</w:t>
      </w:r>
      <w:r>
        <w:rPr>
          <w:rFonts w:cs="Arial"/>
        </w:rPr>
        <w:t>.</w:t>
      </w:r>
    </w:p>
    <w:p w14:paraId="3C168264" w14:textId="77777777" w:rsidR="0004465F" w:rsidRDefault="0004465F" w:rsidP="0004465F">
      <w:pPr>
        <w:numPr>
          <w:ilvl w:val="0"/>
          <w:numId w:val="10"/>
        </w:numPr>
        <w:contextualSpacing/>
        <w:jc w:val="both"/>
        <w:rPr>
          <w:rFonts w:cs="Arial"/>
        </w:rPr>
      </w:pPr>
      <w:r w:rsidRPr="002B5BD1">
        <w:rPr>
          <w:rFonts w:cs="Arial"/>
        </w:rPr>
        <w:t>Nedostatečná motivace dětí k jejich sebevyjádření a sebeuplatnění</w:t>
      </w:r>
      <w:r>
        <w:rPr>
          <w:rFonts w:cs="Arial"/>
        </w:rPr>
        <w:t>.</w:t>
      </w:r>
    </w:p>
    <w:p w14:paraId="46950394" w14:textId="77777777" w:rsidR="00892354" w:rsidRDefault="00892354">
      <w:pPr>
        <w:spacing w:after="160" w:line="259" w:lineRule="auto"/>
        <w:rPr>
          <w:rFonts w:asciiTheme="minorHAnsi" w:eastAsiaTheme="majorEastAsia" w:hAnsiTheme="minorHAnsi" w:cstheme="majorBidi"/>
          <w:b/>
          <w:szCs w:val="24"/>
        </w:rPr>
      </w:pPr>
    </w:p>
    <w:p w14:paraId="5DB72905" w14:textId="77777777" w:rsidR="00B6650D" w:rsidRDefault="00B6650D" w:rsidP="006B25F8">
      <w:pPr>
        <w:pStyle w:val="Nadpis3"/>
      </w:pPr>
      <w:bookmarkStart w:id="50" w:name="_Toc64747165"/>
      <w:proofErr w:type="spellStart"/>
      <w:r>
        <w:t>Červenaj</w:t>
      </w:r>
      <w:proofErr w:type="spellEnd"/>
      <w:r>
        <w:t xml:space="preserve"> se jahody, naskáčeme do vody.</w:t>
      </w:r>
      <w:bookmarkEnd w:id="50"/>
      <w:r>
        <w:t xml:space="preserve"> </w:t>
      </w:r>
    </w:p>
    <w:p w14:paraId="56AD8001" w14:textId="77777777" w:rsidR="00B6650D" w:rsidRDefault="00B6650D" w:rsidP="00B6650D">
      <w:r>
        <w:t>Příroda rozkvétá, prodlužuje se den. Zvuky přírody jsou slyšet na každém kroku. Těšíme se na blížící se léto a sluneční paprsky nás nabíjí energií. Trávíme více času venku. Loučíme se s kamarády, těšíme se na prázdniny.</w:t>
      </w:r>
    </w:p>
    <w:p w14:paraId="59148260" w14:textId="77777777" w:rsidR="00B6650D" w:rsidRDefault="00B6650D" w:rsidP="00B6650D">
      <w:r>
        <w:tab/>
      </w:r>
    </w:p>
    <w:tbl>
      <w:tblPr>
        <w:tblStyle w:val="Mkatabulky"/>
        <w:tblW w:w="0" w:type="auto"/>
        <w:tblLook w:val="04A0" w:firstRow="1" w:lastRow="0" w:firstColumn="1" w:lastColumn="0" w:noHBand="0" w:noVBand="1"/>
      </w:tblPr>
      <w:tblGrid>
        <w:gridCol w:w="2398"/>
        <w:gridCol w:w="2261"/>
        <w:gridCol w:w="3798"/>
      </w:tblGrid>
      <w:tr w:rsidR="0053693F" w14:paraId="5A5E61DB" w14:textId="77777777" w:rsidTr="00E7777A">
        <w:tc>
          <w:tcPr>
            <w:tcW w:w="2405" w:type="dxa"/>
            <w:tcBorders>
              <w:top w:val="single" w:sz="18" w:space="0" w:color="auto"/>
              <w:left w:val="single" w:sz="18" w:space="0" w:color="auto"/>
              <w:bottom w:val="single" w:sz="18" w:space="0" w:color="auto"/>
            </w:tcBorders>
            <w:shd w:val="clear" w:color="auto" w:fill="BFBFBF" w:themeFill="background1" w:themeFillShade="BF"/>
            <w:vAlign w:val="center"/>
          </w:tcPr>
          <w:p w14:paraId="02DA78D1" w14:textId="77777777" w:rsidR="0053693F" w:rsidRPr="00DF7D09" w:rsidRDefault="0053693F" w:rsidP="0053693F">
            <w:pPr>
              <w:jc w:val="center"/>
              <w:rPr>
                <w:b/>
              </w:rPr>
            </w:pPr>
            <w:r w:rsidRPr="00DF7D09">
              <w:rPr>
                <w:b/>
              </w:rPr>
              <w:t>Klíčové kompetence</w:t>
            </w:r>
          </w:p>
        </w:tc>
        <w:tc>
          <w:tcPr>
            <w:tcW w:w="2268" w:type="dxa"/>
            <w:tcBorders>
              <w:top w:val="single" w:sz="18" w:space="0" w:color="auto"/>
              <w:bottom w:val="single" w:sz="18" w:space="0" w:color="auto"/>
            </w:tcBorders>
            <w:shd w:val="clear" w:color="auto" w:fill="BFBFBF" w:themeFill="background1" w:themeFillShade="BF"/>
            <w:vAlign w:val="center"/>
          </w:tcPr>
          <w:p w14:paraId="12599889" w14:textId="77777777" w:rsidR="0053693F" w:rsidRPr="00DF7D09" w:rsidRDefault="0053693F" w:rsidP="0053693F">
            <w:pPr>
              <w:jc w:val="center"/>
              <w:rPr>
                <w:b/>
              </w:rPr>
            </w:pPr>
            <w:r w:rsidRPr="00DF7D09">
              <w:rPr>
                <w:b/>
              </w:rPr>
              <w:t>Dílčí cíle</w:t>
            </w:r>
          </w:p>
        </w:tc>
        <w:tc>
          <w:tcPr>
            <w:tcW w:w="3820" w:type="dxa"/>
            <w:tcBorders>
              <w:top w:val="single" w:sz="18" w:space="0" w:color="auto"/>
              <w:bottom w:val="single" w:sz="18" w:space="0" w:color="auto"/>
              <w:right w:val="single" w:sz="18" w:space="0" w:color="auto"/>
            </w:tcBorders>
            <w:shd w:val="clear" w:color="auto" w:fill="BFBFBF" w:themeFill="background1" w:themeFillShade="BF"/>
            <w:vAlign w:val="center"/>
          </w:tcPr>
          <w:p w14:paraId="123D7280" w14:textId="77777777" w:rsidR="0053693F" w:rsidRPr="00DF7D09" w:rsidRDefault="0053693F" w:rsidP="0053693F">
            <w:pPr>
              <w:jc w:val="center"/>
              <w:rPr>
                <w:b/>
              </w:rPr>
            </w:pPr>
            <w:r w:rsidRPr="00DF7D09">
              <w:rPr>
                <w:b/>
              </w:rPr>
              <w:t>Očekávané výstupy</w:t>
            </w:r>
          </w:p>
        </w:tc>
      </w:tr>
      <w:tr w:rsidR="0053693F" w14:paraId="539A736A" w14:textId="77777777" w:rsidTr="00E7777A">
        <w:tc>
          <w:tcPr>
            <w:tcW w:w="2405" w:type="dxa"/>
            <w:vMerge w:val="restart"/>
            <w:tcBorders>
              <w:top w:val="single" w:sz="18" w:space="0" w:color="auto"/>
            </w:tcBorders>
          </w:tcPr>
          <w:p w14:paraId="71DCE1BA" w14:textId="77777777" w:rsidR="0053693F" w:rsidRPr="00833EED" w:rsidRDefault="0053693F" w:rsidP="00833EED">
            <w:pPr>
              <w:spacing w:line="240" w:lineRule="auto"/>
            </w:pPr>
            <w:r w:rsidRPr="00833EED">
              <w:t>se dokáže vyjadřovat a sdělovat své prožitky, pocity a nálady různými prostředky (řečovými, výtvarnými, hudebními, dramatickými apod.)</w:t>
            </w:r>
            <w:r w:rsidR="0020277D">
              <w:t xml:space="preserve"> (3.2)</w:t>
            </w:r>
          </w:p>
        </w:tc>
        <w:tc>
          <w:tcPr>
            <w:tcW w:w="2268" w:type="dxa"/>
            <w:vMerge w:val="restart"/>
            <w:tcBorders>
              <w:top w:val="single" w:sz="18" w:space="0" w:color="auto"/>
            </w:tcBorders>
          </w:tcPr>
          <w:p w14:paraId="41CC8E3D" w14:textId="77777777" w:rsidR="0053693F" w:rsidRPr="00833EED" w:rsidRDefault="0053693F" w:rsidP="00833EED">
            <w:pPr>
              <w:spacing w:line="240" w:lineRule="auto"/>
            </w:pPr>
            <w:r w:rsidRPr="00833EED">
              <w:t>rozvoj a kultivace mravního i estetického vnímání, cítění a prožívání</w:t>
            </w:r>
            <w:r w:rsidR="0020277D">
              <w:t xml:space="preserve"> (5.2.3.6)</w:t>
            </w:r>
          </w:p>
        </w:tc>
        <w:tc>
          <w:tcPr>
            <w:tcW w:w="3820" w:type="dxa"/>
            <w:tcBorders>
              <w:top w:val="single" w:sz="18" w:space="0" w:color="auto"/>
            </w:tcBorders>
          </w:tcPr>
          <w:p w14:paraId="5F7982C4" w14:textId="77777777" w:rsidR="0053693F" w:rsidRPr="00833EED" w:rsidRDefault="0053693F" w:rsidP="00833EED">
            <w:pPr>
              <w:spacing w:line="240" w:lineRule="auto"/>
            </w:pPr>
            <w:r w:rsidRPr="00833EED">
              <w:t>zachytit a vyjádřit své prožitky (slovně, výtvarně, pomocí hudby, hudebně pohybovou či dramatickou improvizací apod.)</w:t>
            </w:r>
          </w:p>
        </w:tc>
      </w:tr>
      <w:tr w:rsidR="0053693F" w14:paraId="15B9DC87" w14:textId="77777777" w:rsidTr="00833EED">
        <w:tc>
          <w:tcPr>
            <w:tcW w:w="2405" w:type="dxa"/>
            <w:vMerge/>
          </w:tcPr>
          <w:p w14:paraId="674A9E05" w14:textId="77777777" w:rsidR="0053693F" w:rsidRPr="00833EED" w:rsidRDefault="0053693F" w:rsidP="00833EED">
            <w:pPr>
              <w:spacing w:line="240" w:lineRule="auto"/>
            </w:pPr>
          </w:p>
        </w:tc>
        <w:tc>
          <w:tcPr>
            <w:tcW w:w="2268" w:type="dxa"/>
            <w:vMerge/>
          </w:tcPr>
          <w:p w14:paraId="349D10F7" w14:textId="77777777" w:rsidR="0053693F" w:rsidRPr="00833EED" w:rsidRDefault="0053693F" w:rsidP="00833EED">
            <w:pPr>
              <w:spacing w:line="240" w:lineRule="auto"/>
            </w:pPr>
          </w:p>
        </w:tc>
        <w:tc>
          <w:tcPr>
            <w:tcW w:w="3820" w:type="dxa"/>
          </w:tcPr>
          <w:p w14:paraId="08A0A3D5" w14:textId="77777777" w:rsidR="0053693F" w:rsidRPr="00833EED" w:rsidRDefault="0053693F" w:rsidP="00833EED">
            <w:pPr>
              <w:spacing w:line="240" w:lineRule="auto"/>
            </w:pPr>
            <w:r w:rsidRPr="00833EED">
              <w:t>vyjadřovat samostatně a smysluplně myšlenky, nápady, pocity, mínění a úsudky ve vhodně zformulovaných větách</w:t>
            </w:r>
          </w:p>
        </w:tc>
      </w:tr>
      <w:tr w:rsidR="0053693F" w14:paraId="20E1E355" w14:textId="77777777" w:rsidTr="00833EED">
        <w:tc>
          <w:tcPr>
            <w:tcW w:w="2405" w:type="dxa"/>
            <w:vMerge/>
          </w:tcPr>
          <w:p w14:paraId="164DD8B9" w14:textId="77777777" w:rsidR="0053693F" w:rsidRPr="00833EED" w:rsidRDefault="0053693F" w:rsidP="00833EED">
            <w:pPr>
              <w:spacing w:line="240" w:lineRule="auto"/>
            </w:pPr>
          </w:p>
        </w:tc>
        <w:tc>
          <w:tcPr>
            <w:tcW w:w="2268" w:type="dxa"/>
            <w:vMerge/>
          </w:tcPr>
          <w:p w14:paraId="437FF518" w14:textId="77777777" w:rsidR="0053693F" w:rsidRPr="00833EED" w:rsidRDefault="0053693F" w:rsidP="00833EED">
            <w:pPr>
              <w:spacing w:line="240" w:lineRule="auto"/>
            </w:pPr>
          </w:p>
        </w:tc>
        <w:tc>
          <w:tcPr>
            <w:tcW w:w="3820" w:type="dxa"/>
          </w:tcPr>
          <w:p w14:paraId="1EEA62ED" w14:textId="77777777" w:rsidR="0053693F" w:rsidRPr="00833EED" w:rsidRDefault="0053693F" w:rsidP="00833EED">
            <w:pPr>
              <w:spacing w:line="240" w:lineRule="auto"/>
            </w:pPr>
            <w:r w:rsidRPr="00833EED">
              <w:t>vyjadřovat svou představivost a fantazii v tvořivých činnostech (konstruktivních, výtvarných, hudebních, pohybových či dramatických) i ve slovních výpovědích k nim</w:t>
            </w:r>
          </w:p>
        </w:tc>
      </w:tr>
      <w:tr w:rsidR="0053693F" w14:paraId="53BCD435" w14:textId="77777777" w:rsidTr="00833EED">
        <w:tc>
          <w:tcPr>
            <w:tcW w:w="2405" w:type="dxa"/>
            <w:vMerge w:val="restart"/>
          </w:tcPr>
          <w:p w14:paraId="14DB076D" w14:textId="77777777" w:rsidR="0053693F" w:rsidRPr="00833EED" w:rsidRDefault="0053693F" w:rsidP="00833EED">
            <w:pPr>
              <w:spacing w:line="240" w:lineRule="auto"/>
            </w:pPr>
            <w:r w:rsidRPr="00833EED">
              <w:t xml:space="preserve">projevuje dětským způsobem citlivost a </w:t>
            </w:r>
            <w:r w:rsidRPr="00833EED">
              <w:lastRenderedPageBreak/>
              <w:t>ohleduplnost k druhým, pomoc slabším, rozpozná nevhodné chování; vnímá nespravedlnost, ubližování, agresivitu a lhostejnost</w:t>
            </w:r>
            <w:r w:rsidR="0020277D">
              <w:t xml:space="preserve"> (4.3)</w:t>
            </w:r>
          </w:p>
        </w:tc>
        <w:tc>
          <w:tcPr>
            <w:tcW w:w="2268" w:type="dxa"/>
            <w:vMerge w:val="restart"/>
          </w:tcPr>
          <w:p w14:paraId="31B8A861" w14:textId="77777777" w:rsidR="0053693F" w:rsidRPr="00833EED" w:rsidRDefault="0053693F" w:rsidP="00833EED">
            <w:pPr>
              <w:spacing w:line="240" w:lineRule="auto"/>
            </w:pPr>
            <w:r w:rsidRPr="00833EED">
              <w:lastRenderedPageBreak/>
              <w:t xml:space="preserve">získání schopnosti záměrně řídit svoje </w:t>
            </w:r>
            <w:r w:rsidRPr="00833EED">
              <w:lastRenderedPageBreak/>
              <w:t>chování a ovlivňovat vlastní situaci</w:t>
            </w:r>
            <w:r w:rsidR="0020277D">
              <w:t xml:space="preserve"> (5.2.3.7)</w:t>
            </w:r>
          </w:p>
        </w:tc>
        <w:tc>
          <w:tcPr>
            <w:tcW w:w="3820" w:type="dxa"/>
          </w:tcPr>
          <w:p w14:paraId="14206B88" w14:textId="77777777" w:rsidR="0053693F" w:rsidRPr="00833EED" w:rsidRDefault="0053693F" w:rsidP="00833EED">
            <w:pPr>
              <w:spacing w:line="240" w:lineRule="auto"/>
            </w:pPr>
            <w:r w:rsidRPr="00833EED">
              <w:lastRenderedPageBreak/>
              <w:t xml:space="preserve">vést rozhovor (naslouchat druhým, vyčkat, až druhý </w:t>
            </w:r>
          </w:p>
          <w:p w14:paraId="3AC9EF2A" w14:textId="77777777" w:rsidR="0053693F" w:rsidRPr="00833EED" w:rsidRDefault="0053693F" w:rsidP="00833EED">
            <w:pPr>
              <w:spacing w:line="240" w:lineRule="auto"/>
            </w:pPr>
            <w:r w:rsidRPr="00833EED">
              <w:lastRenderedPageBreak/>
              <w:t>dokončí myšlenku, sledovat řečníka i obsah, ptát se)</w:t>
            </w:r>
          </w:p>
          <w:p w14:paraId="6FE8DEEB" w14:textId="77777777" w:rsidR="0053693F" w:rsidRPr="00833EED" w:rsidRDefault="0053693F" w:rsidP="00833EED">
            <w:pPr>
              <w:spacing w:line="240" w:lineRule="auto"/>
            </w:pPr>
          </w:p>
        </w:tc>
      </w:tr>
      <w:tr w:rsidR="0053693F" w14:paraId="089ACFFF" w14:textId="77777777" w:rsidTr="00833EED">
        <w:tc>
          <w:tcPr>
            <w:tcW w:w="2405" w:type="dxa"/>
            <w:vMerge/>
          </w:tcPr>
          <w:p w14:paraId="0E25D265" w14:textId="77777777" w:rsidR="0053693F" w:rsidRPr="00833EED" w:rsidRDefault="0053693F" w:rsidP="00833EED">
            <w:pPr>
              <w:spacing w:line="240" w:lineRule="auto"/>
            </w:pPr>
          </w:p>
        </w:tc>
        <w:tc>
          <w:tcPr>
            <w:tcW w:w="2268" w:type="dxa"/>
            <w:vMerge/>
          </w:tcPr>
          <w:p w14:paraId="5C0517B3" w14:textId="77777777" w:rsidR="0053693F" w:rsidRPr="00833EED" w:rsidRDefault="0053693F" w:rsidP="00833EED">
            <w:pPr>
              <w:spacing w:line="240" w:lineRule="auto"/>
            </w:pPr>
          </w:p>
        </w:tc>
        <w:tc>
          <w:tcPr>
            <w:tcW w:w="3820" w:type="dxa"/>
          </w:tcPr>
          <w:p w14:paraId="4A6B11E8" w14:textId="77777777" w:rsidR="0053693F" w:rsidRPr="00833EED" w:rsidRDefault="0053693F" w:rsidP="00833EED">
            <w:pPr>
              <w:spacing w:line="240" w:lineRule="auto"/>
            </w:pPr>
            <w:r w:rsidRPr="00833EED">
              <w:t>vyjádřit souhlas i nesouhlas, říci „ne“ v situacích, které to vyžadují (v ohrožujících, nebezpečných či neznámých situacích), odmítnout se podílet na nedovolených či zakázaných činnostech apod.</w:t>
            </w:r>
          </w:p>
        </w:tc>
      </w:tr>
      <w:tr w:rsidR="0053693F" w14:paraId="78A44AFD" w14:textId="77777777" w:rsidTr="00833EED">
        <w:trPr>
          <w:trHeight w:val="1133"/>
        </w:trPr>
        <w:tc>
          <w:tcPr>
            <w:tcW w:w="2405" w:type="dxa"/>
            <w:vMerge w:val="restart"/>
          </w:tcPr>
          <w:p w14:paraId="362A0D87" w14:textId="77777777" w:rsidR="0053693F" w:rsidRPr="00833EED" w:rsidRDefault="0053693F" w:rsidP="00833EED">
            <w:pPr>
              <w:spacing w:line="240" w:lineRule="auto"/>
            </w:pPr>
            <w:r w:rsidRPr="00833EED">
              <w:t>klade otázky a hledá na ně odpovědi, aktivně si všímá, co se kolem něho děje; chce porozumět věcem, jevům a dějům, které kolem sebe vidí; poznává, že se může mnohému naučit, raduje se z toho, co samo dokázalo a zvládlo</w:t>
            </w:r>
            <w:r w:rsidR="0020277D">
              <w:t xml:space="preserve"> (1.4)</w:t>
            </w:r>
          </w:p>
        </w:tc>
        <w:tc>
          <w:tcPr>
            <w:tcW w:w="2268" w:type="dxa"/>
            <w:vMerge w:val="restart"/>
          </w:tcPr>
          <w:p w14:paraId="0655CE1C" w14:textId="77777777" w:rsidR="0053693F" w:rsidRPr="00833EED" w:rsidRDefault="0053693F" w:rsidP="00833EED">
            <w:pPr>
              <w:spacing w:line="240" w:lineRule="auto"/>
            </w:pPr>
            <w:r w:rsidRPr="00833EED">
              <w:t>osvojení si věku přiměřených praktických dovedností</w:t>
            </w:r>
            <w:r w:rsidR="0020277D">
              <w:t xml:space="preserve"> (5.1.5)</w:t>
            </w:r>
          </w:p>
        </w:tc>
        <w:tc>
          <w:tcPr>
            <w:tcW w:w="3820" w:type="dxa"/>
          </w:tcPr>
          <w:p w14:paraId="24D0C863" w14:textId="77777777" w:rsidR="0053693F" w:rsidRPr="00833EED" w:rsidRDefault="0053693F" w:rsidP="00833EED">
            <w:pPr>
              <w:spacing w:line="240" w:lineRule="auto"/>
            </w:pPr>
            <w:r w:rsidRPr="00833EED">
              <w:t>zacházet s běžnými předměty denní potřeby, hračkami, pomůckami, drobnými nástroji, sportovním náčiním a nářadím, výtvarnými pomůckami a materiály, jednoduchými hudebními nástroji, běžnými pracovními pomůckami</w:t>
            </w:r>
          </w:p>
        </w:tc>
      </w:tr>
      <w:tr w:rsidR="0053693F" w14:paraId="6F6A6DAB" w14:textId="77777777" w:rsidTr="00833EED">
        <w:tc>
          <w:tcPr>
            <w:tcW w:w="2405" w:type="dxa"/>
            <w:vMerge/>
          </w:tcPr>
          <w:p w14:paraId="51DDC19F" w14:textId="77777777" w:rsidR="0053693F" w:rsidRPr="00833EED" w:rsidRDefault="0053693F" w:rsidP="00833EED">
            <w:pPr>
              <w:spacing w:line="240" w:lineRule="auto"/>
            </w:pPr>
          </w:p>
        </w:tc>
        <w:tc>
          <w:tcPr>
            <w:tcW w:w="2268" w:type="dxa"/>
            <w:vMerge/>
          </w:tcPr>
          <w:p w14:paraId="4359D863" w14:textId="77777777" w:rsidR="0053693F" w:rsidRPr="00833EED" w:rsidRDefault="0053693F" w:rsidP="00833EED">
            <w:pPr>
              <w:spacing w:line="240" w:lineRule="auto"/>
            </w:pPr>
          </w:p>
        </w:tc>
        <w:tc>
          <w:tcPr>
            <w:tcW w:w="3820" w:type="dxa"/>
          </w:tcPr>
          <w:p w14:paraId="68CF2FD2" w14:textId="77777777" w:rsidR="0053693F" w:rsidRPr="00833EED" w:rsidRDefault="0053693F" w:rsidP="00833EED">
            <w:pPr>
              <w:spacing w:line="240" w:lineRule="auto"/>
            </w:pPr>
            <w:r w:rsidRPr="00833EED">
              <w:t>zvládnout sebeobsluhu, uplatňovat základní kulturně hygienické a zdravotně preventivní návyky (starat se o osobní hygienu, přijímat stravu a tekutinu, umět stolovat, postarat se o sebe a své osobní věci, oblékat se, svlékat, obouvat apod.)</w:t>
            </w:r>
          </w:p>
        </w:tc>
      </w:tr>
      <w:tr w:rsidR="00E4269B" w14:paraId="25210DB5" w14:textId="77777777" w:rsidTr="00833EED">
        <w:tc>
          <w:tcPr>
            <w:tcW w:w="2405" w:type="dxa"/>
            <w:vMerge w:val="restart"/>
          </w:tcPr>
          <w:p w14:paraId="60FE25EA" w14:textId="77777777" w:rsidR="00E4269B" w:rsidRPr="00833EED" w:rsidRDefault="00E4269B" w:rsidP="00833EED">
            <w:pPr>
              <w:spacing w:line="240" w:lineRule="auto"/>
            </w:pPr>
            <w:r w:rsidRPr="00833EED">
              <w:t>chápe, že se může o tom, co udělá, rozhodovat svobodně, ale že za svá rozhodnutí také odpovídá</w:t>
            </w:r>
            <w:r w:rsidR="0020277D">
              <w:t xml:space="preserve"> (5.4)</w:t>
            </w:r>
          </w:p>
        </w:tc>
        <w:tc>
          <w:tcPr>
            <w:tcW w:w="2268" w:type="dxa"/>
            <w:vMerge w:val="restart"/>
          </w:tcPr>
          <w:p w14:paraId="11017853" w14:textId="77777777" w:rsidR="00E4269B" w:rsidRPr="00833EED" w:rsidRDefault="00E4269B" w:rsidP="00833EED">
            <w:pPr>
              <w:spacing w:line="240" w:lineRule="auto"/>
            </w:pPr>
            <w:r w:rsidRPr="00833EED">
              <w:t>vytváření zdravých životních návyků a postojů jako základů zdravého životního stylu</w:t>
            </w:r>
            <w:r w:rsidR="0020277D">
              <w:t xml:space="preserve"> (5.1.8)</w:t>
            </w:r>
          </w:p>
        </w:tc>
        <w:tc>
          <w:tcPr>
            <w:tcW w:w="3820" w:type="dxa"/>
          </w:tcPr>
          <w:p w14:paraId="0071B45D" w14:textId="77777777" w:rsidR="00E4269B" w:rsidRPr="00833EED" w:rsidRDefault="00E4269B" w:rsidP="00833EED">
            <w:pPr>
              <w:spacing w:line="240" w:lineRule="auto"/>
            </w:pPr>
            <w:r w:rsidRPr="00833EED">
              <w:t>mít povědomí o významu péče o čistotu a zdraví, o významu aktivního pohybu a zdravé výživy</w:t>
            </w:r>
          </w:p>
        </w:tc>
      </w:tr>
      <w:tr w:rsidR="00E4269B" w14:paraId="655816FC" w14:textId="77777777" w:rsidTr="00833EED">
        <w:tc>
          <w:tcPr>
            <w:tcW w:w="2405" w:type="dxa"/>
            <w:vMerge/>
          </w:tcPr>
          <w:p w14:paraId="00179BE5" w14:textId="77777777" w:rsidR="00E4269B" w:rsidRPr="00833EED" w:rsidRDefault="00E4269B" w:rsidP="00833EED">
            <w:pPr>
              <w:spacing w:line="240" w:lineRule="auto"/>
            </w:pPr>
          </w:p>
        </w:tc>
        <w:tc>
          <w:tcPr>
            <w:tcW w:w="2268" w:type="dxa"/>
            <w:vMerge/>
          </w:tcPr>
          <w:p w14:paraId="24C45594" w14:textId="77777777" w:rsidR="00E4269B" w:rsidRPr="00833EED" w:rsidRDefault="00E4269B" w:rsidP="00833EED">
            <w:pPr>
              <w:spacing w:line="240" w:lineRule="auto"/>
            </w:pPr>
          </w:p>
        </w:tc>
        <w:tc>
          <w:tcPr>
            <w:tcW w:w="3820" w:type="dxa"/>
          </w:tcPr>
          <w:p w14:paraId="1B13E580" w14:textId="77777777" w:rsidR="00E4269B" w:rsidRPr="00833EED" w:rsidRDefault="00E4269B" w:rsidP="00833EED">
            <w:pPr>
              <w:spacing w:line="240" w:lineRule="auto"/>
            </w:pPr>
            <w:r w:rsidRPr="00833EED">
              <w:t>mít povědomí o některých způsobech ochrany osobního zdraví a bezpečí a o tom, kde v případě potřeby hledat pomoc (kam se obrátit, koho přivolat, jakým způsobem apod.)</w:t>
            </w:r>
          </w:p>
        </w:tc>
      </w:tr>
      <w:tr w:rsidR="00E4269B" w14:paraId="449DEFD6" w14:textId="77777777" w:rsidTr="00833EED">
        <w:tc>
          <w:tcPr>
            <w:tcW w:w="2405" w:type="dxa"/>
          </w:tcPr>
          <w:p w14:paraId="7F769B92" w14:textId="77777777" w:rsidR="00E4269B" w:rsidRPr="00833EED" w:rsidRDefault="00E4269B" w:rsidP="00833EED">
            <w:pPr>
              <w:spacing w:line="240" w:lineRule="auto"/>
            </w:pPr>
            <w:r w:rsidRPr="00833EED">
              <w:t>se učí nejen spontánně, ale i vědomě, vyvine úsilí, soustředí se na činnost a záměrně si zapamatuje; při zadané práci dokončí, co započalo; dovede postupovat podle instrukcí a pokynů, je schopno dobrat se k</w:t>
            </w:r>
            <w:r w:rsidR="0020277D">
              <w:t> </w:t>
            </w:r>
            <w:r w:rsidRPr="00833EED">
              <w:t>výsledkům</w:t>
            </w:r>
            <w:r w:rsidR="0020277D">
              <w:t xml:space="preserve"> (1.5)</w:t>
            </w:r>
          </w:p>
        </w:tc>
        <w:tc>
          <w:tcPr>
            <w:tcW w:w="2268" w:type="dxa"/>
          </w:tcPr>
          <w:p w14:paraId="043B2648" w14:textId="77777777" w:rsidR="00E4269B" w:rsidRPr="00833EED" w:rsidRDefault="00E4269B" w:rsidP="00833EED">
            <w:pPr>
              <w:spacing w:line="240" w:lineRule="auto"/>
            </w:pPr>
            <w:r w:rsidRPr="00833EED">
              <w:t>vytváření povědomí o existenci ostatních kultur a národností</w:t>
            </w:r>
            <w:r w:rsidR="0020277D">
              <w:t xml:space="preserve"> (5.4.6)</w:t>
            </w:r>
          </w:p>
        </w:tc>
        <w:tc>
          <w:tcPr>
            <w:tcW w:w="3820" w:type="dxa"/>
          </w:tcPr>
          <w:p w14:paraId="6C383D8B" w14:textId="77777777" w:rsidR="00E4269B" w:rsidRPr="00833EED" w:rsidRDefault="00E4269B" w:rsidP="00833EED">
            <w:pPr>
              <w:spacing w:line="240" w:lineRule="auto"/>
            </w:pPr>
            <w:r w:rsidRPr="00833EED">
              <w:t>chovat se zdvořile, přistupovat k druhým lidem, k dospělým i k dětem, bez předsudků, s úctou k jejich osobě, vážit si jejich práce a úsilí</w:t>
            </w:r>
          </w:p>
        </w:tc>
      </w:tr>
      <w:tr w:rsidR="00E4269B" w14:paraId="4AA62FCB" w14:textId="77777777" w:rsidTr="00833EED">
        <w:tc>
          <w:tcPr>
            <w:tcW w:w="2405" w:type="dxa"/>
            <w:vMerge w:val="restart"/>
          </w:tcPr>
          <w:p w14:paraId="7A06C5C5" w14:textId="77777777" w:rsidR="00E4269B" w:rsidRPr="00833EED" w:rsidRDefault="00E4269B" w:rsidP="00833EED">
            <w:pPr>
              <w:spacing w:line="240" w:lineRule="auto"/>
            </w:pPr>
            <w:r w:rsidRPr="00833EED">
              <w:t>ovládá dovednosti předcházející čtení a psaní</w:t>
            </w:r>
            <w:r w:rsidR="0020277D">
              <w:t xml:space="preserve"> (3.5)</w:t>
            </w:r>
          </w:p>
        </w:tc>
        <w:tc>
          <w:tcPr>
            <w:tcW w:w="2268" w:type="dxa"/>
            <w:vMerge w:val="restart"/>
          </w:tcPr>
          <w:p w14:paraId="70DE1F62" w14:textId="77777777" w:rsidR="00E4269B" w:rsidRPr="00833EED" w:rsidRDefault="00E4269B" w:rsidP="00833EED">
            <w:pPr>
              <w:spacing w:line="240" w:lineRule="auto"/>
            </w:pPr>
            <w:r w:rsidRPr="00833EED">
              <w:t xml:space="preserve">osvojení si některých poznatků </w:t>
            </w:r>
            <w:r w:rsidRPr="00833EED">
              <w:lastRenderedPageBreak/>
              <w:t>a dovedností, které předcházejí čtení i psaní, rozvoj zájmu o psanou podobu jazyka i další formy sdělení verbální i neverbální (výtvarné, hudební, pohybové, dramatické)</w:t>
            </w:r>
            <w:r w:rsidR="0020277D">
              <w:t xml:space="preserve"> (5.2.1.3)</w:t>
            </w:r>
          </w:p>
        </w:tc>
        <w:tc>
          <w:tcPr>
            <w:tcW w:w="3820" w:type="dxa"/>
          </w:tcPr>
          <w:p w14:paraId="1466E685" w14:textId="77777777" w:rsidR="00E4269B" w:rsidRPr="00833EED" w:rsidRDefault="00E4269B" w:rsidP="00833EED">
            <w:pPr>
              <w:spacing w:line="240" w:lineRule="auto"/>
            </w:pPr>
            <w:r w:rsidRPr="00833EED">
              <w:lastRenderedPageBreak/>
              <w:t>nalézat nová řešení nebo alternativní k běžným</w:t>
            </w:r>
          </w:p>
        </w:tc>
      </w:tr>
      <w:tr w:rsidR="00E4269B" w14:paraId="561C006D" w14:textId="77777777" w:rsidTr="00833EED">
        <w:tc>
          <w:tcPr>
            <w:tcW w:w="2405" w:type="dxa"/>
            <w:vMerge/>
          </w:tcPr>
          <w:p w14:paraId="6484506B" w14:textId="77777777" w:rsidR="00E4269B" w:rsidRPr="00833EED" w:rsidRDefault="00E4269B" w:rsidP="00833EED">
            <w:pPr>
              <w:spacing w:line="240" w:lineRule="auto"/>
            </w:pPr>
          </w:p>
        </w:tc>
        <w:tc>
          <w:tcPr>
            <w:tcW w:w="2268" w:type="dxa"/>
            <w:vMerge/>
          </w:tcPr>
          <w:p w14:paraId="430DF243" w14:textId="77777777" w:rsidR="00E4269B" w:rsidRPr="00833EED" w:rsidRDefault="00E4269B" w:rsidP="00833EED">
            <w:pPr>
              <w:spacing w:line="240" w:lineRule="auto"/>
            </w:pPr>
          </w:p>
        </w:tc>
        <w:tc>
          <w:tcPr>
            <w:tcW w:w="3820" w:type="dxa"/>
          </w:tcPr>
          <w:p w14:paraId="0913C292" w14:textId="77777777" w:rsidR="00E4269B" w:rsidRPr="00833EED" w:rsidRDefault="00E4269B" w:rsidP="00833EED">
            <w:pPr>
              <w:spacing w:line="240" w:lineRule="auto"/>
            </w:pPr>
            <w:r w:rsidRPr="00833EED">
              <w:t>poznat napsané své jméno</w:t>
            </w:r>
          </w:p>
        </w:tc>
      </w:tr>
      <w:tr w:rsidR="00E4269B" w14:paraId="4B751B18" w14:textId="77777777" w:rsidTr="00833EED">
        <w:tc>
          <w:tcPr>
            <w:tcW w:w="2405" w:type="dxa"/>
            <w:vMerge/>
          </w:tcPr>
          <w:p w14:paraId="0B4947F1" w14:textId="77777777" w:rsidR="00E4269B" w:rsidRPr="00833EED" w:rsidRDefault="00E4269B" w:rsidP="00833EED">
            <w:pPr>
              <w:spacing w:line="240" w:lineRule="auto"/>
            </w:pPr>
          </w:p>
        </w:tc>
        <w:tc>
          <w:tcPr>
            <w:tcW w:w="2268" w:type="dxa"/>
            <w:vMerge/>
          </w:tcPr>
          <w:p w14:paraId="1559A313" w14:textId="77777777" w:rsidR="00E4269B" w:rsidRPr="00833EED" w:rsidRDefault="00E4269B" w:rsidP="00833EED">
            <w:pPr>
              <w:spacing w:line="240" w:lineRule="auto"/>
            </w:pPr>
          </w:p>
        </w:tc>
        <w:tc>
          <w:tcPr>
            <w:tcW w:w="3820" w:type="dxa"/>
          </w:tcPr>
          <w:p w14:paraId="2AD1BE0F" w14:textId="77777777" w:rsidR="00E4269B" w:rsidRPr="00833EED" w:rsidRDefault="00E4269B" w:rsidP="00833EED">
            <w:pPr>
              <w:spacing w:line="240" w:lineRule="auto"/>
            </w:pPr>
            <w:r w:rsidRPr="00833EED">
              <w:t>poznat některá písmena a číslice, popř. slova</w:t>
            </w:r>
          </w:p>
        </w:tc>
      </w:tr>
      <w:tr w:rsidR="00E4269B" w14:paraId="659A8372" w14:textId="77777777" w:rsidTr="00833EED">
        <w:tc>
          <w:tcPr>
            <w:tcW w:w="2405" w:type="dxa"/>
            <w:vMerge/>
          </w:tcPr>
          <w:p w14:paraId="669D32CB" w14:textId="77777777" w:rsidR="00E4269B" w:rsidRPr="00833EED" w:rsidRDefault="00E4269B" w:rsidP="00833EED">
            <w:pPr>
              <w:spacing w:line="240" w:lineRule="auto"/>
            </w:pPr>
          </w:p>
        </w:tc>
        <w:tc>
          <w:tcPr>
            <w:tcW w:w="2268" w:type="dxa"/>
            <w:vMerge/>
          </w:tcPr>
          <w:p w14:paraId="37B29619" w14:textId="77777777" w:rsidR="00E4269B" w:rsidRPr="00833EED" w:rsidRDefault="00E4269B" w:rsidP="00833EED">
            <w:pPr>
              <w:spacing w:line="240" w:lineRule="auto"/>
            </w:pPr>
          </w:p>
        </w:tc>
        <w:tc>
          <w:tcPr>
            <w:tcW w:w="3820" w:type="dxa"/>
          </w:tcPr>
          <w:p w14:paraId="59351CB0" w14:textId="77777777" w:rsidR="00E4269B" w:rsidRPr="00833EED" w:rsidRDefault="00E4269B" w:rsidP="00833EED">
            <w:pPr>
              <w:spacing w:line="240" w:lineRule="auto"/>
            </w:pPr>
            <w:r w:rsidRPr="00833EED">
              <w:t>poznat a vymyslet jednoduchá synonyma, homonyma a antonyma</w:t>
            </w:r>
          </w:p>
        </w:tc>
      </w:tr>
      <w:tr w:rsidR="00E4269B" w14:paraId="37847D28" w14:textId="77777777" w:rsidTr="00833EED">
        <w:tc>
          <w:tcPr>
            <w:tcW w:w="2405" w:type="dxa"/>
            <w:vMerge/>
          </w:tcPr>
          <w:p w14:paraId="73B1A1C0" w14:textId="77777777" w:rsidR="00E4269B" w:rsidRPr="00833EED" w:rsidRDefault="00E4269B" w:rsidP="00833EED">
            <w:pPr>
              <w:spacing w:line="240" w:lineRule="auto"/>
            </w:pPr>
          </w:p>
        </w:tc>
        <w:tc>
          <w:tcPr>
            <w:tcW w:w="2268" w:type="dxa"/>
          </w:tcPr>
          <w:p w14:paraId="00972DD4" w14:textId="77777777" w:rsidR="00E4269B" w:rsidRPr="00833EED" w:rsidRDefault="00E4269B" w:rsidP="00833EED">
            <w:pPr>
              <w:spacing w:line="240" w:lineRule="auto"/>
            </w:pPr>
            <w:r w:rsidRPr="00833EED">
              <w:t>osvojení si elementárních poznatků, schopností a dovedností důležitých pro navazování a rozvíjení vztahů dítěte k druhým lidem</w:t>
            </w:r>
            <w:r w:rsidR="0020277D">
              <w:t xml:space="preserve"> (5.3.2)</w:t>
            </w:r>
          </w:p>
        </w:tc>
        <w:tc>
          <w:tcPr>
            <w:tcW w:w="3820" w:type="dxa"/>
          </w:tcPr>
          <w:p w14:paraId="42C5C0DC" w14:textId="77777777" w:rsidR="00E4269B" w:rsidRPr="00833EED" w:rsidRDefault="00E4269B" w:rsidP="00833EED">
            <w:pPr>
              <w:spacing w:line="240" w:lineRule="auto"/>
            </w:pPr>
          </w:p>
        </w:tc>
      </w:tr>
      <w:tr w:rsidR="00E4269B" w14:paraId="05EC3852" w14:textId="77777777" w:rsidTr="00833EED">
        <w:tc>
          <w:tcPr>
            <w:tcW w:w="2405" w:type="dxa"/>
          </w:tcPr>
          <w:p w14:paraId="70C2468A" w14:textId="77777777" w:rsidR="00E4269B" w:rsidRPr="00833EED" w:rsidRDefault="00E4269B" w:rsidP="00833EED">
            <w:pPr>
              <w:spacing w:line="240" w:lineRule="auto"/>
            </w:pPr>
            <w:r w:rsidRPr="00833EED">
              <w:t>chápe, že vyhýbat se řešení problémů nevede k cíli, ale že jejich včasné a uvážlivé řešení je naopak výhodou; uvědomuje si, že svou aktivitou a iniciativou může situaci ovlivnit</w:t>
            </w:r>
            <w:r w:rsidR="0020277D">
              <w:t xml:space="preserve"> (2.7)</w:t>
            </w:r>
          </w:p>
        </w:tc>
        <w:tc>
          <w:tcPr>
            <w:tcW w:w="2268" w:type="dxa"/>
          </w:tcPr>
          <w:p w14:paraId="68190242" w14:textId="77777777" w:rsidR="00E4269B" w:rsidRPr="00833EED" w:rsidRDefault="00833EED" w:rsidP="00833EED">
            <w:pPr>
              <w:spacing w:line="240" w:lineRule="auto"/>
            </w:pPr>
            <w:r w:rsidRPr="00833EED">
              <w:t>ochrana osobního soukromí a bezpečí ve vztazích s druhými dětmi i dospělými</w:t>
            </w:r>
            <w:r w:rsidR="0020277D">
              <w:t xml:space="preserve"> (5.3.7)</w:t>
            </w:r>
          </w:p>
        </w:tc>
        <w:tc>
          <w:tcPr>
            <w:tcW w:w="3820" w:type="dxa"/>
          </w:tcPr>
          <w:p w14:paraId="22788DFF" w14:textId="77777777" w:rsidR="00E4269B" w:rsidRPr="00833EED" w:rsidRDefault="00833EED" w:rsidP="00833EED">
            <w:pPr>
              <w:spacing w:line="240" w:lineRule="auto"/>
            </w:pPr>
            <w:r w:rsidRPr="00833EED">
              <w:t>uplatňovat své individuální potřeby, přání a práva s ohledem na druhého (obhajovat svůj postoj nebo názor, respektovat jiný postoj či názor), přijímat a uzavírat kompromisy, řešit konflikt dohodou</w:t>
            </w:r>
          </w:p>
        </w:tc>
      </w:tr>
      <w:tr w:rsidR="00E4269B" w14:paraId="762BB9DF" w14:textId="77777777" w:rsidTr="00833EED">
        <w:tc>
          <w:tcPr>
            <w:tcW w:w="2405" w:type="dxa"/>
          </w:tcPr>
          <w:p w14:paraId="52395C9B" w14:textId="77777777" w:rsidR="00E4269B" w:rsidRPr="00833EED" w:rsidRDefault="00833EED" w:rsidP="00833EED">
            <w:pPr>
              <w:spacing w:line="240" w:lineRule="auto"/>
            </w:pPr>
            <w:r w:rsidRPr="00833EED">
              <w:t>se nebojí chybovat, pokud nachází pozitivní ocenění nejen za úspěch, ale také za snahu</w:t>
            </w:r>
            <w:r w:rsidR="0020277D">
              <w:t xml:space="preserve"> (2.8)</w:t>
            </w:r>
          </w:p>
        </w:tc>
        <w:tc>
          <w:tcPr>
            <w:tcW w:w="2268" w:type="dxa"/>
          </w:tcPr>
          <w:p w14:paraId="7DA296B3" w14:textId="77777777" w:rsidR="00E4269B" w:rsidRPr="00833EED" w:rsidRDefault="00833EED" w:rsidP="00833EED">
            <w:pPr>
              <w:spacing w:line="240" w:lineRule="auto"/>
            </w:pPr>
            <w:r w:rsidRPr="00833EED">
              <w:t>vytváření pozitivního vztahu k intelektuálním činnostem a k učení, podpora a rozvoj zájmu o učení</w:t>
            </w:r>
            <w:r w:rsidR="0020277D">
              <w:t xml:space="preserve"> (5.2.2.4)</w:t>
            </w:r>
          </w:p>
        </w:tc>
        <w:tc>
          <w:tcPr>
            <w:tcW w:w="3820" w:type="dxa"/>
          </w:tcPr>
          <w:p w14:paraId="617C3C8C" w14:textId="77777777" w:rsidR="00E4269B" w:rsidRPr="00833EED" w:rsidRDefault="00833EED" w:rsidP="00833EED">
            <w:pPr>
              <w:spacing w:line="240" w:lineRule="auto"/>
            </w:pPr>
            <w:r w:rsidRPr="00833EED">
              <w:t>přijímat pozitivní ocenění i svůj případný neúspěch a vyrovnat se s ním, učit se hodnotit svoje osobní pokroky</w:t>
            </w:r>
          </w:p>
        </w:tc>
      </w:tr>
      <w:tr w:rsidR="00833EED" w14:paraId="6F2205BF" w14:textId="77777777" w:rsidTr="00833EED">
        <w:tc>
          <w:tcPr>
            <w:tcW w:w="2405" w:type="dxa"/>
            <w:vMerge w:val="restart"/>
          </w:tcPr>
          <w:p w14:paraId="06869940" w14:textId="77777777" w:rsidR="00833EED" w:rsidRPr="00833EED" w:rsidRDefault="00833EED" w:rsidP="00833EED">
            <w:pPr>
              <w:spacing w:line="240" w:lineRule="auto"/>
            </w:pPr>
            <w:r w:rsidRPr="00833EED">
              <w:t>je schopno chápat, že lidé se různí, a umí být tolerantní k jejich odlišnostem a jedinečnostem</w:t>
            </w:r>
            <w:r w:rsidR="00463DAF">
              <w:t xml:space="preserve"> (4.8)</w:t>
            </w:r>
          </w:p>
        </w:tc>
        <w:tc>
          <w:tcPr>
            <w:tcW w:w="2268" w:type="dxa"/>
            <w:vMerge w:val="restart"/>
          </w:tcPr>
          <w:p w14:paraId="74B1DBD4" w14:textId="77777777" w:rsidR="00833EED" w:rsidRPr="00833EED" w:rsidRDefault="00833EED" w:rsidP="00833EED">
            <w:pPr>
              <w:spacing w:line="240" w:lineRule="auto"/>
            </w:pPr>
            <w:r w:rsidRPr="00833EED">
              <w:t>vytvoření povědomí o mezilidských morálních hodnotách</w:t>
            </w:r>
            <w:r w:rsidR="0020277D">
              <w:t xml:space="preserve"> (5.4.4)</w:t>
            </w:r>
          </w:p>
        </w:tc>
        <w:tc>
          <w:tcPr>
            <w:tcW w:w="3820" w:type="dxa"/>
          </w:tcPr>
          <w:p w14:paraId="664B3AF7" w14:textId="77777777" w:rsidR="00833EED" w:rsidRPr="00833EED" w:rsidRDefault="00833EED" w:rsidP="00833EED">
            <w:pPr>
              <w:spacing w:line="240" w:lineRule="auto"/>
            </w:pPr>
            <w:r w:rsidRPr="00833EED">
              <w:t>pochopit, že každý má ve společenství (v rodině, ve třídě, v herní skupině) svou roli, podle které je třeba se chovat</w:t>
            </w:r>
          </w:p>
        </w:tc>
      </w:tr>
      <w:tr w:rsidR="00833EED" w14:paraId="74327BE5" w14:textId="77777777" w:rsidTr="00833EED">
        <w:tc>
          <w:tcPr>
            <w:tcW w:w="2405" w:type="dxa"/>
            <w:vMerge/>
          </w:tcPr>
          <w:p w14:paraId="07435F6F" w14:textId="77777777" w:rsidR="00833EED" w:rsidRPr="00833EED" w:rsidRDefault="00833EED" w:rsidP="00833EED">
            <w:pPr>
              <w:spacing w:line="240" w:lineRule="auto"/>
            </w:pPr>
          </w:p>
        </w:tc>
        <w:tc>
          <w:tcPr>
            <w:tcW w:w="2268" w:type="dxa"/>
            <w:vMerge/>
          </w:tcPr>
          <w:p w14:paraId="3EB0E04B" w14:textId="77777777" w:rsidR="00833EED" w:rsidRPr="00833EED" w:rsidRDefault="00833EED" w:rsidP="00833EED">
            <w:pPr>
              <w:spacing w:line="240" w:lineRule="auto"/>
            </w:pPr>
          </w:p>
        </w:tc>
        <w:tc>
          <w:tcPr>
            <w:tcW w:w="3820" w:type="dxa"/>
          </w:tcPr>
          <w:p w14:paraId="22997537" w14:textId="77777777" w:rsidR="00833EED" w:rsidRPr="00833EED" w:rsidRDefault="00833EED" w:rsidP="00833EED">
            <w:pPr>
              <w:spacing w:line="240" w:lineRule="auto"/>
            </w:pPr>
            <w:r w:rsidRPr="00833EED">
              <w:t>chovat se a jednat na základě vlastních pohnutek a zároveň s ohledem na druhé</w:t>
            </w:r>
          </w:p>
        </w:tc>
      </w:tr>
      <w:tr w:rsidR="00833EED" w14:paraId="0DDAD3B7" w14:textId="77777777" w:rsidTr="00833EED">
        <w:tc>
          <w:tcPr>
            <w:tcW w:w="2405" w:type="dxa"/>
            <w:vMerge w:val="restart"/>
          </w:tcPr>
          <w:p w14:paraId="4FC7F3E1" w14:textId="77777777" w:rsidR="00833EED" w:rsidRPr="00833EED" w:rsidRDefault="00833EED" w:rsidP="00833EED">
            <w:pPr>
              <w:spacing w:line="240" w:lineRule="auto"/>
            </w:pPr>
            <w:r w:rsidRPr="00833EED">
              <w:t xml:space="preserve">ví, že není jedno, v jakém prostředí žije, </w:t>
            </w:r>
            <w:r w:rsidRPr="00833EED">
              <w:lastRenderedPageBreak/>
              <w:t>uvědomuje si, že se svým chováním na něm podílí a že je může ovlivnit</w:t>
            </w:r>
            <w:r w:rsidR="00463DAF">
              <w:t xml:space="preserve"> (5.11)</w:t>
            </w:r>
          </w:p>
        </w:tc>
        <w:tc>
          <w:tcPr>
            <w:tcW w:w="2268" w:type="dxa"/>
          </w:tcPr>
          <w:p w14:paraId="44E3E9F6" w14:textId="77777777" w:rsidR="00833EED" w:rsidRPr="00833EED" w:rsidRDefault="00833EED" w:rsidP="00833EED">
            <w:pPr>
              <w:spacing w:line="240" w:lineRule="auto"/>
            </w:pPr>
            <w:r w:rsidRPr="00833EED">
              <w:lastRenderedPageBreak/>
              <w:t xml:space="preserve">vytvoření povědomí o vlastní </w:t>
            </w:r>
            <w:r w:rsidRPr="00833EED">
              <w:lastRenderedPageBreak/>
              <w:t>sounáležitosti se světem, se živou a neživou přírodou, lidmi, společností, planetou Zemí</w:t>
            </w:r>
            <w:r w:rsidR="0020277D">
              <w:t xml:space="preserve"> (5.5.8)</w:t>
            </w:r>
          </w:p>
        </w:tc>
        <w:tc>
          <w:tcPr>
            <w:tcW w:w="3820" w:type="dxa"/>
          </w:tcPr>
          <w:p w14:paraId="7693596E" w14:textId="77777777" w:rsidR="00833EED" w:rsidRPr="00833EED" w:rsidRDefault="00833EED" w:rsidP="00833EED">
            <w:pPr>
              <w:spacing w:line="240" w:lineRule="auto"/>
            </w:pPr>
            <w:r w:rsidRPr="00833EED">
              <w:lastRenderedPageBreak/>
              <w:t xml:space="preserve">porozumět, že změny jsou přirozené a samozřejmé (všechno kolem se </w:t>
            </w:r>
            <w:r w:rsidRPr="00833EED">
              <w:lastRenderedPageBreak/>
              <w:t>mění, vyvíjí, pohybuje a proměňuje a že s těmito změnami je třeba v životě počítat), přizpůsobovat se běžně proměnlivým okolnostem doma i v mateřské škole</w:t>
            </w:r>
          </w:p>
        </w:tc>
      </w:tr>
      <w:tr w:rsidR="00833EED" w14:paraId="0909E2BD" w14:textId="77777777" w:rsidTr="00833EED">
        <w:tc>
          <w:tcPr>
            <w:tcW w:w="2405" w:type="dxa"/>
            <w:vMerge/>
          </w:tcPr>
          <w:p w14:paraId="1EF8C59C" w14:textId="77777777" w:rsidR="00833EED" w:rsidRPr="00833EED" w:rsidRDefault="00833EED" w:rsidP="00833EED">
            <w:pPr>
              <w:spacing w:line="240" w:lineRule="auto"/>
            </w:pPr>
          </w:p>
        </w:tc>
        <w:tc>
          <w:tcPr>
            <w:tcW w:w="2268" w:type="dxa"/>
            <w:vMerge w:val="restart"/>
          </w:tcPr>
          <w:p w14:paraId="48C1B901" w14:textId="77777777" w:rsidR="00833EED" w:rsidRPr="00833EED" w:rsidRDefault="00833EED" w:rsidP="00833EED">
            <w:pPr>
              <w:spacing w:line="240" w:lineRule="auto"/>
            </w:pPr>
            <w:r w:rsidRPr="00833EED">
              <w:t>osvojení si poznatků a dovedností potřebných k vykonávání jednoduchých činností v péči o okolí při spoluvytváření zdravého a bezpečného prostředí a k ochraně dítěte před jeho nebezpečnými vlivy</w:t>
            </w:r>
            <w:r w:rsidR="00463DAF">
              <w:t xml:space="preserve"> (5.5.5)</w:t>
            </w:r>
          </w:p>
        </w:tc>
        <w:tc>
          <w:tcPr>
            <w:tcW w:w="3820" w:type="dxa"/>
          </w:tcPr>
          <w:p w14:paraId="4AE33234" w14:textId="77777777" w:rsidR="00833EED" w:rsidRPr="00833EED" w:rsidRDefault="00833EED" w:rsidP="00833EED">
            <w:pPr>
              <w:spacing w:line="240" w:lineRule="auto"/>
            </w:pPr>
            <w:r w:rsidRPr="00833EED">
              <w:t>uvědomovat si nebezpečí, se kterým se může ve svém okolí setkat, a mít povědomí o tom, jak se prakticky chránit (vědět, jak se nebezpečí vyhnout, kam se v případě potřeby obrátit o pomoc)</w:t>
            </w:r>
          </w:p>
        </w:tc>
      </w:tr>
      <w:tr w:rsidR="00833EED" w14:paraId="1A23F1E4" w14:textId="77777777" w:rsidTr="00833EED">
        <w:tc>
          <w:tcPr>
            <w:tcW w:w="2405" w:type="dxa"/>
            <w:vMerge/>
          </w:tcPr>
          <w:p w14:paraId="5B4C2B13" w14:textId="77777777" w:rsidR="00833EED" w:rsidRPr="00833EED" w:rsidRDefault="00833EED" w:rsidP="00833EED">
            <w:pPr>
              <w:spacing w:line="240" w:lineRule="auto"/>
            </w:pPr>
          </w:p>
        </w:tc>
        <w:tc>
          <w:tcPr>
            <w:tcW w:w="2268" w:type="dxa"/>
            <w:vMerge/>
          </w:tcPr>
          <w:p w14:paraId="141D5D82" w14:textId="77777777" w:rsidR="00833EED" w:rsidRPr="00833EED" w:rsidRDefault="00833EED" w:rsidP="00833EED">
            <w:pPr>
              <w:spacing w:line="240" w:lineRule="auto"/>
            </w:pPr>
          </w:p>
        </w:tc>
        <w:tc>
          <w:tcPr>
            <w:tcW w:w="3820" w:type="dxa"/>
          </w:tcPr>
          <w:p w14:paraId="45990364" w14:textId="77777777" w:rsidR="00833EED" w:rsidRPr="00833EED" w:rsidRDefault="00833EED" w:rsidP="00833EED">
            <w:pPr>
              <w:spacing w:line="240" w:lineRule="auto"/>
            </w:pPr>
            <w:r w:rsidRPr="00833EED">
              <w:t>zvládat běžné činnosti a požadavky na dítě kladené i jednoduché praktické situace, které se doma a v mateřské škole opakují, chovat se přiměřeně a bezpečně doma i na veřejnosti (na ulici, na hřišti, v obchodě, u lékaře apod.)</w:t>
            </w:r>
          </w:p>
        </w:tc>
      </w:tr>
      <w:tr w:rsidR="00833EED" w14:paraId="508A3C0D" w14:textId="77777777" w:rsidTr="00833EED">
        <w:tc>
          <w:tcPr>
            <w:tcW w:w="2405" w:type="dxa"/>
          </w:tcPr>
          <w:p w14:paraId="70037425" w14:textId="77777777" w:rsidR="00833EED" w:rsidRPr="00833EED" w:rsidRDefault="00833EED" w:rsidP="00833EED">
            <w:pPr>
              <w:spacing w:line="240" w:lineRule="auto"/>
            </w:pPr>
            <w:r w:rsidRPr="00833EED">
              <w:t>dbá na osobní zdraví a bezpečí svoje i druhých, chová se odpovědně s ohledem na zdravé a bezpečné okolní prostředí (přírodní i společenské)</w:t>
            </w:r>
            <w:r w:rsidR="00463DAF">
              <w:t xml:space="preserve"> (5.12)</w:t>
            </w:r>
          </w:p>
        </w:tc>
        <w:tc>
          <w:tcPr>
            <w:tcW w:w="2268" w:type="dxa"/>
          </w:tcPr>
          <w:p w14:paraId="4F8B91BF" w14:textId="77777777" w:rsidR="00833EED" w:rsidRPr="00833EED" w:rsidRDefault="00833EED" w:rsidP="00833EED">
            <w:pPr>
              <w:spacing w:line="240" w:lineRule="auto"/>
            </w:pPr>
            <w:r w:rsidRPr="00833EED">
              <w:t>vytvoření povědomí o vlastní sounáležitosti se světem, se živou a neživou přírodou, lidmi, společností, planetou Zemí</w:t>
            </w:r>
            <w:r w:rsidR="00463DAF">
              <w:t xml:space="preserve"> (5.5.8)</w:t>
            </w:r>
          </w:p>
        </w:tc>
        <w:tc>
          <w:tcPr>
            <w:tcW w:w="3820" w:type="dxa"/>
          </w:tcPr>
          <w:p w14:paraId="38633237" w14:textId="77777777" w:rsidR="00833EED" w:rsidRPr="00833EED" w:rsidRDefault="00833EED" w:rsidP="00833EED">
            <w:pPr>
              <w:spacing w:line="240" w:lineRule="auto"/>
            </w:pPr>
            <w:r w:rsidRPr="00833EED">
              <w:t>porozumět, že změny jsou přirozené a samozřejmé (všechno kolem se mění, vyvíjí, pohybuje a proměňuje a že s těmito změnami je třeba v životě počítat), přizpůsobovat se běžně proměnlivým okolnostem doma i v mateřské škole</w:t>
            </w:r>
          </w:p>
        </w:tc>
      </w:tr>
    </w:tbl>
    <w:p w14:paraId="622E90EB" w14:textId="77777777" w:rsidR="00B6650D" w:rsidRDefault="00B6650D" w:rsidP="00B6650D">
      <w:r>
        <w:t xml:space="preserve">     </w:t>
      </w:r>
    </w:p>
    <w:p w14:paraId="2F7A6B2D" w14:textId="77777777" w:rsidR="0004465F" w:rsidRPr="00833EED" w:rsidRDefault="0004465F" w:rsidP="0004465F">
      <w:pPr>
        <w:jc w:val="both"/>
        <w:rPr>
          <w:rFonts w:cs="Arial"/>
          <w:b/>
          <w:u w:val="single"/>
        </w:rPr>
      </w:pPr>
      <w:r w:rsidRPr="00833EED">
        <w:rPr>
          <w:rFonts w:cs="Arial"/>
          <w:b/>
          <w:u w:val="single"/>
        </w:rPr>
        <w:t>Vzdělávací nabídka:</w:t>
      </w:r>
    </w:p>
    <w:p w14:paraId="066E7518" w14:textId="77777777" w:rsidR="0004465F" w:rsidRPr="002B5BD1" w:rsidRDefault="0004465F" w:rsidP="0004465F">
      <w:pPr>
        <w:jc w:val="both"/>
        <w:rPr>
          <w:rFonts w:cs="Arial"/>
          <w:b/>
          <w:u w:val="single"/>
        </w:rPr>
      </w:pPr>
    </w:p>
    <w:p w14:paraId="568EC1BB" w14:textId="77777777" w:rsidR="0004465F" w:rsidRPr="002B5BD1" w:rsidRDefault="0004465F" w:rsidP="0004465F">
      <w:pPr>
        <w:jc w:val="both"/>
        <w:rPr>
          <w:rFonts w:cs="Arial"/>
          <w:b/>
          <w:u w:val="single"/>
        </w:rPr>
      </w:pPr>
      <w:r w:rsidRPr="002B5BD1">
        <w:rPr>
          <w:rFonts w:cs="Arial"/>
          <w:b/>
          <w:u w:val="single"/>
        </w:rPr>
        <w:t>Hudební činnosti:</w:t>
      </w:r>
    </w:p>
    <w:p w14:paraId="3DAAFCA0"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Hry na téma rodiny a </w:t>
      </w:r>
      <w:proofErr w:type="gramStart"/>
      <w:r w:rsidRPr="002B5BD1">
        <w:rPr>
          <w:rFonts w:asciiTheme="minorHAnsi" w:hAnsiTheme="minorHAnsi"/>
          <w:szCs w:val="24"/>
        </w:rPr>
        <w:t>přátelství - píseň</w:t>
      </w:r>
      <w:proofErr w:type="gramEnd"/>
      <w:r w:rsidRPr="002B5BD1">
        <w:rPr>
          <w:rFonts w:asciiTheme="minorHAnsi" w:hAnsiTheme="minorHAnsi"/>
          <w:szCs w:val="24"/>
        </w:rPr>
        <w:t xml:space="preserve"> pro maminku, tatínka, hudební činnost jako projev citů k rodině. </w:t>
      </w:r>
    </w:p>
    <w:p w14:paraId="63AA49DC"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Tvůrčí činnosti slovesné, literární, dramatické, výtvarné, hudební, hudebně </w:t>
      </w:r>
      <w:proofErr w:type="gramStart"/>
      <w:r w:rsidRPr="002B5BD1">
        <w:rPr>
          <w:rFonts w:asciiTheme="minorHAnsi" w:hAnsiTheme="minorHAnsi"/>
          <w:szCs w:val="24"/>
        </w:rPr>
        <w:t>pohybové,</w:t>
      </w:r>
      <w:proofErr w:type="gramEnd"/>
      <w:r w:rsidRPr="002B5BD1">
        <w:rPr>
          <w:rFonts w:asciiTheme="minorHAnsi" w:hAnsiTheme="minorHAnsi"/>
          <w:szCs w:val="24"/>
        </w:rPr>
        <w:t xml:space="preserve"> apod. Podněcující tvořivost a nápaditost dítěte, estetické vnímání i vyjadřování a tříbení vkusu - písně pro rodiče na den matek, závěrečné vystoupení dětí na konci školního roku - rozloučení s předškoláky. </w:t>
      </w:r>
    </w:p>
    <w:p w14:paraId="16E05E8E"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Lokomoční pohybové činnosti (chůze, běh, skoky, poskoky, lezení), nelokomoční pohybové činnosti (změny poloh, pohybů těla na místě) a jiné činnosti (základní </w:t>
      </w:r>
      <w:r w:rsidRPr="002B5BD1">
        <w:rPr>
          <w:rFonts w:asciiTheme="minorHAnsi" w:hAnsiTheme="minorHAnsi"/>
          <w:szCs w:val="24"/>
        </w:rPr>
        <w:lastRenderedPageBreak/>
        <w:t xml:space="preserve">gymnastika, turistika, sezónní činnosti, míčové hry). Změny v pohybu na základě změn výšky tónů, rytmu hudby, změny v hudebním nástroji. Činnosti </w:t>
      </w:r>
      <w:proofErr w:type="gramStart"/>
      <w:r w:rsidRPr="002B5BD1">
        <w:rPr>
          <w:rFonts w:asciiTheme="minorHAnsi" w:hAnsiTheme="minorHAnsi"/>
          <w:szCs w:val="24"/>
        </w:rPr>
        <w:t>venkovní - spojené</w:t>
      </w:r>
      <w:proofErr w:type="gramEnd"/>
      <w:r w:rsidRPr="002B5BD1">
        <w:rPr>
          <w:rFonts w:asciiTheme="minorHAnsi" w:hAnsiTheme="minorHAnsi"/>
          <w:szCs w:val="24"/>
        </w:rPr>
        <w:t xml:space="preserve"> se zpěvem písní - táborák, opékání buřtů, pohybové hry ve skupině. </w:t>
      </w:r>
    </w:p>
    <w:p w14:paraId="38983B10" w14:textId="77777777" w:rsidR="0004465F" w:rsidRPr="002B5BD1" w:rsidRDefault="0004465F" w:rsidP="0004465F">
      <w:pPr>
        <w:jc w:val="both"/>
        <w:rPr>
          <w:rFonts w:cs="Arial"/>
        </w:rPr>
      </w:pPr>
    </w:p>
    <w:p w14:paraId="431EA79C" w14:textId="77777777" w:rsidR="0004465F" w:rsidRPr="002B5BD1" w:rsidRDefault="0004465F" w:rsidP="0004465F">
      <w:pPr>
        <w:jc w:val="both"/>
        <w:rPr>
          <w:rFonts w:cs="Arial"/>
          <w:b/>
          <w:u w:val="single"/>
        </w:rPr>
      </w:pPr>
      <w:r w:rsidRPr="002B5BD1">
        <w:rPr>
          <w:rFonts w:cs="Arial"/>
          <w:b/>
          <w:u w:val="single"/>
        </w:rPr>
        <w:t>Výtvarné činnosti:</w:t>
      </w:r>
    </w:p>
    <w:p w14:paraId="0A10DA80"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Jednoduché pracovní činnosti v oblasti úpravy prostředí (výzdoba třídy, nástěnka, vytvoření zahrádky v okolí školky) Činnosti zaměřené na poznávání sociálního </w:t>
      </w:r>
      <w:proofErr w:type="gramStart"/>
      <w:r w:rsidRPr="002B5BD1">
        <w:rPr>
          <w:rFonts w:asciiTheme="minorHAnsi" w:hAnsiTheme="minorHAnsi"/>
          <w:szCs w:val="24"/>
        </w:rPr>
        <w:t>prostředí</w:t>
      </w:r>
      <w:proofErr w:type="gramEnd"/>
      <w:r w:rsidRPr="002B5BD1">
        <w:rPr>
          <w:rFonts w:asciiTheme="minorHAnsi" w:hAnsiTheme="minorHAnsi"/>
          <w:szCs w:val="24"/>
        </w:rPr>
        <w:t xml:space="preserve"> v němž dítě žije (rodina ve světě zvířat, výroba zvířátek ze slaného těsta, práce s hlínou)</w:t>
      </w:r>
      <w:r>
        <w:rPr>
          <w:rFonts w:asciiTheme="minorHAnsi" w:hAnsiTheme="minorHAnsi"/>
          <w:szCs w:val="24"/>
        </w:rPr>
        <w:t>.</w:t>
      </w:r>
      <w:r w:rsidRPr="002B5BD1">
        <w:rPr>
          <w:rFonts w:asciiTheme="minorHAnsi" w:hAnsiTheme="minorHAnsi"/>
          <w:szCs w:val="24"/>
        </w:rPr>
        <w:t xml:space="preserve"> </w:t>
      </w:r>
    </w:p>
    <w:p w14:paraId="439B1746" w14:textId="77777777" w:rsidR="0004465F" w:rsidRPr="002B5BD1" w:rsidRDefault="0004465F" w:rsidP="0004465F">
      <w:pPr>
        <w:pStyle w:val="Odstavecseseznamem"/>
        <w:numPr>
          <w:ilvl w:val="0"/>
          <w:numId w:val="11"/>
        </w:numPr>
        <w:jc w:val="both"/>
        <w:rPr>
          <w:rFonts w:asciiTheme="minorHAnsi" w:hAnsiTheme="minorHAnsi"/>
          <w:szCs w:val="24"/>
          <w:u w:val="single"/>
        </w:rPr>
      </w:pPr>
      <w:r w:rsidRPr="002B5BD1">
        <w:rPr>
          <w:rFonts w:asciiTheme="minorHAnsi" w:hAnsiTheme="minorHAnsi"/>
          <w:szCs w:val="24"/>
        </w:rPr>
        <w:t>Tvůrčí činnosti podporující tvořivost (kolektivní práce, koláže)</w:t>
      </w:r>
      <w:r>
        <w:rPr>
          <w:rFonts w:asciiTheme="minorHAnsi" w:hAnsiTheme="minorHAnsi"/>
          <w:szCs w:val="24"/>
        </w:rPr>
        <w:t>.</w:t>
      </w:r>
    </w:p>
    <w:p w14:paraId="2FD8A9CE" w14:textId="77777777" w:rsidR="0004465F" w:rsidRPr="002B5BD1" w:rsidRDefault="0004465F" w:rsidP="0004465F">
      <w:pPr>
        <w:pStyle w:val="Odstavecseseznamem"/>
        <w:jc w:val="both"/>
        <w:rPr>
          <w:rFonts w:asciiTheme="minorHAnsi" w:hAnsiTheme="minorHAnsi"/>
          <w:szCs w:val="24"/>
          <w:u w:val="single"/>
        </w:rPr>
      </w:pPr>
      <w:r w:rsidRPr="002B5BD1">
        <w:rPr>
          <w:rFonts w:asciiTheme="minorHAnsi" w:hAnsiTheme="minorHAnsi"/>
          <w:szCs w:val="24"/>
          <w:u w:val="single"/>
        </w:rPr>
        <w:t xml:space="preserve"> </w:t>
      </w:r>
    </w:p>
    <w:p w14:paraId="25F7015B" w14:textId="77777777" w:rsidR="0004465F" w:rsidRPr="002B5BD1" w:rsidRDefault="0004465F" w:rsidP="0004465F">
      <w:pPr>
        <w:jc w:val="both"/>
        <w:rPr>
          <w:rFonts w:cs="Arial"/>
          <w:b/>
          <w:u w:val="single"/>
        </w:rPr>
      </w:pPr>
      <w:r w:rsidRPr="002B5BD1">
        <w:rPr>
          <w:rFonts w:cs="Arial"/>
          <w:b/>
          <w:u w:val="single"/>
        </w:rPr>
        <w:t>Pohybové činnosti:</w:t>
      </w:r>
    </w:p>
    <w:p w14:paraId="0FFBB868"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Lokomoční i nelokomoční pohybové </w:t>
      </w:r>
      <w:proofErr w:type="gramStart"/>
      <w:r w:rsidRPr="002B5BD1">
        <w:rPr>
          <w:rFonts w:asciiTheme="minorHAnsi" w:hAnsiTheme="minorHAnsi"/>
          <w:szCs w:val="24"/>
        </w:rPr>
        <w:t>činnosti - změny</w:t>
      </w:r>
      <w:proofErr w:type="gramEnd"/>
      <w:r w:rsidRPr="002B5BD1">
        <w:rPr>
          <w:rFonts w:asciiTheme="minorHAnsi" w:hAnsiTheme="minorHAnsi"/>
          <w:szCs w:val="24"/>
        </w:rPr>
        <w:t xml:space="preserve"> poloh „pohybu“ těla v</w:t>
      </w:r>
      <w:r>
        <w:rPr>
          <w:rFonts w:asciiTheme="minorHAnsi" w:hAnsiTheme="minorHAnsi"/>
          <w:szCs w:val="24"/>
        </w:rPr>
        <w:t> </w:t>
      </w:r>
      <w:r w:rsidRPr="002B5BD1">
        <w:rPr>
          <w:rFonts w:asciiTheme="minorHAnsi" w:hAnsiTheme="minorHAnsi"/>
          <w:szCs w:val="24"/>
        </w:rPr>
        <w:t>prostoru</w:t>
      </w:r>
      <w:r>
        <w:rPr>
          <w:rFonts w:asciiTheme="minorHAnsi" w:hAnsiTheme="minorHAnsi"/>
          <w:szCs w:val="24"/>
        </w:rPr>
        <w:t>.</w:t>
      </w:r>
    </w:p>
    <w:p w14:paraId="46DE3809"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Relaxační a odpočinkové činnosti zajišťující zdravou atmosféru a pohodu prostředí</w:t>
      </w:r>
      <w:r>
        <w:rPr>
          <w:rFonts w:asciiTheme="minorHAnsi" w:hAnsiTheme="minorHAnsi"/>
          <w:szCs w:val="24"/>
        </w:rPr>
        <w:t>.</w:t>
      </w:r>
    </w:p>
    <w:p w14:paraId="56188B55"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Výlety do okolí (do přírody, na kulturní akce)</w:t>
      </w:r>
      <w:r>
        <w:rPr>
          <w:rFonts w:asciiTheme="minorHAnsi" w:hAnsiTheme="minorHAnsi"/>
          <w:szCs w:val="24"/>
        </w:rPr>
        <w:t>.</w:t>
      </w:r>
    </w:p>
    <w:p w14:paraId="06A62276" w14:textId="77777777" w:rsidR="0004465F" w:rsidRPr="002B5BD1" w:rsidRDefault="0004465F" w:rsidP="0004465F">
      <w:pPr>
        <w:jc w:val="both"/>
        <w:rPr>
          <w:rFonts w:cs="Arial"/>
        </w:rPr>
      </w:pPr>
    </w:p>
    <w:p w14:paraId="2E84AF88" w14:textId="77777777" w:rsidR="0004465F" w:rsidRPr="002B5BD1" w:rsidRDefault="0004465F" w:rsidP="0004465F">
      <w:pPr>
        <w:jc w:val="both"/>
        <w:rPr>
          <w:rFonts w:cs="Arial"/>
          <w:b/>
          <w:u w:val="single"/>
        </w:rPr>
      </w:pPr>
      <w:r w:rsidRPr="002B5BD1">
        <w:rPr>
          <w:rFonts w:cs="Arial"/>
          <w:b/>
          <w:u w:val="single"/>
        </w:rPr>
        <w:t>Pracovní činnosti:</w:t>
      </w:r>
    </w:p>
    <w:p w14:paraId="334EC3C2"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Kooperativní </w:t>
      </w:r>
      <w:proofErr w:type="gramStart"/>
      <w:r w:rsidRPr="002B5BD1">
        <w:rPr>
          <w:rFonts w:asciiTheme="minorHAnsi" w:hAnsiTheme="minorHAnsi"/>
          <w:szCs w:val="24"/>
        </w:rPr>
        <w:t>činnosti - společná</w:t>
      </w:r>
      <w:proofErr w:type="gramEnd"/>
      <w:r w:rsidRPr="002B5BD1">
        <w:rPr>
          <w:rFonts w:asciiTheme="minorHAnsi" w:hAnsiTheme="minorHAnsi"/>
          <w:szCs w:val="24"/>
        </w:rPr>
        <w:t xml:space="preserve"> stavba domu z molitanových kostek</w:t>
      </w:r>
      <w:r>
        <w:rPr>
          <w:rFonts w:asciiTheme="minorHAnsi" w:hAnsiTheme="minorHAnsi"/>
          <w:szCs w:val="24"/>
        </w:rPr>
        <w:t>.</w:t>
      </w:r>
    </w:p>
    <w:p w14:paraId="6FB8AAA9"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Výroba přáníčka, dárků pro maminku nebo kamaráda</w:t>
      </w:r>
      <w:r>
        <w:rPr>
          <w:rFonts w:asciiTheme="minorHAnsi" w:hAnsiTheme="minorHAnsi"/>
          <w:szCs w:val="24"/>
        </w:rPr>
        <w:t>.</w:t>
      </w:r>
    </w:p>
    <w:p w14:paraId="1A7816A6" w14:textId="77777777" w:rsidR="0004465F" w:rsidRPr="00C778B0"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Smysluplné činnosti přispívající k péči o životní prostředí a okolní krajinu, prosociální činnosti, pěstitelské, chovatelské, péče o zvíře</w:t>
      </w:r>
      <w:r>
        <w:rPr>
          <w:rFonts w:asciiTheme="minorHAnsi" w:hAnsiTheme="minorHAnsi"/>
          <w:szCs w:val="24"/>
        </w:rPr>
        <w:t>.</w:t>
      </w:r>
    </w:p>
    <w:p w14:paraId="0C099E86" w14:textId="77777777" w:rsidR="0004465F" w:rsidRPr="002B5BD1" w:rsidRDefault="0004465F" w:rsidP="0004465F">
      <w:pPr>
        <w:jc w:val="both"/>
        <w:rPr>
          <w:rFonts w:cs="Arial"/>
          <w:b/>
          <w:u w:val="single"/>
        </w:rPr>
      </w:pPr>
      <w:r w:rsidRPr="002B5BD1">
        <w:rPr>
          <w:rFonts w:cs="Arial"/>
          <w:b/>
          <w:u w:val="single"/>
        </w:rPr>
        <w:t>Environmentální činnosti:</w:t>
      </w:r>
    </w:p>
    <w:p w14:paraId="68132157"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Vyjadřovat samostatně a smysluplně myšlenky, nápady, pocity, mínění a úsudky ve vhodně zformulovaných větách</w:t>
      </w:r>
      <w:r>
        <w:rPr>
          <w:rFonts w:asciiTheme="minorHAnsi" w:hAnsiTheme="minorHAnsi"/>
          <w:szCs w:val="24"/>
        </w:rPr>
        <w:t>.</w:t>
      </w:r>
    </w:p>
    <w:p w14:paraId="40F2FC51"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Smyslové a psychomotorické hry</w:t>
      </w:r>
      <w:r>
        <w:rPr>
          <w:rFonts w:asciiTheme="minorHAnsi" w:hAnsiTheme="minorHAnsi"/>
          <w:szCs w:val="24"/>
        </w:rPr>
        <w:t>.</w:t>
      </w:r>
    </w:p>
    <w:p w14:paraId="44C696FA"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 xml:space="preserve">Hry a praktické činnosti uvádějící dítě do světa lidí, jejich občanského života a práce (využívání praktických ukázek z okolí dítěte, hry seznamující dítě s určitými druhy zaměstnání, řemesel a povolání, s různými pracovními činnostmi a </w:t>
      </w:r>
      <w:r w:rsidRPr="002B5BD1">
        <w:rPr>
          <w:rFonts w:asciiTheme="minorHAnsi" w:hAnsiTheme="minorHAnsi"/>
          <w:szCs w:val="24"/>
        </w:rPr>
        <w:lastRenderedPageBreak/>
        <w:t>pracovními předměty, praktická manipulace s některými pomůckami a nástroji, provádění jednoduchých pracovních úkonů a činností apod.</w:t>
      </w:r>
    </w:p>
    <w:p w14:paraId="119ACFB6" w14:textId="77777777" w:rsidR="0004465F" w:rsidRPr="002B5BD1" w:rsidRDefault="0004465F" w:rsidP="0004465F">
      <w:pPr>
        <w:jc w:val="both"/>
        <w:rPr>
          <w:rFonts w:cs="Arial"/>
        </w:rPr>
      </w:pPr>
    </w:p>
    <w:p w14:paraId="7B1F3941" w14:textId="77777777" w:rsidR="0004465F" w:rsidRPr="002B5BD1" w:rsidRDefault="0004465F" w:rsidP="0004465F">
      <w:pPr>
        <w:jc w:val="both"/>
        <w:rPr>
          <w:rFonts w:cs="Arial"/>
          <w:b/>
          <w:u w:val="single"/>
        </w:rPr>
      </w:pPr>
      <w:r w:rsidRPr="002B5BD1">
        <w:rPr>
          <w:rFonts w:cs="Arial"/>
          <w:b/>
          <w:u w:val="single"/>
        </w:rPr>
        <w:t>Estetické činnosti:</w:t>
      </w:r>
    </w:p>
    <w:p w14:paraId="77E45F08"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Smyslové a psychomotorické hry</w:t>
      </w:r>
      <w:r>
        <w:rPr>
          <w:rFonts w:asciiTheme="minorHAnsi" w:hAnsiTheme="minorHAnsi"/>
          <w:szCs w:val="24"/>
        </w:rPr>
        <w:t>.</w:t>
      </w:r>
    </w:p>
    <w:p w14:paraId="0F1EAFD1"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Přednes, recitace, dramatizace</w:t>
      </w:r>
      <w:r>
        <w:rPr>
          <w:rFonts w:asciiTheme="minorHAnsi" w:hAnsiTheme="minorHAnsi"/>
          <w:szCs w:val="24"/>
        </w:rPr>
        <w:t>.</w:t>
      </w:r>
    </w:p>
    <w:p w14:paraId="274BACC9"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Pozorování běžných objektů</w:t>
      </w:r>
      <w:r>
        <w:rPr>
          <w:rFonts w:asciiTheme="minorHAnsi" w:hAnsiTheme="minorHAnsi"/>
          <w:szCs w:val="24"/>
        </w:rPr>
        <w:t>.</w:t>
      </w:r>
    </w:p>
    <w:p w14:paraId="1D3055EA"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Výlety do okolí</w:t>
      </w:r>
      <w:r>
        <w:rPr>
          <w:rFonts w:asciiTheme="minorHAnsi" w:hAnsiTheme="minorHAnsi"/>
          <w:szCs w:val="24"/>
        </w:rPr>
        <w:t>.</w:t>
      </w:r>
    </w:p>
    <w:p w14:paraId="625CC301"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Četba, vyprávění a poslech pohádek a některých příběhů s estetickým obsahem a poučením</w:t>
      </w:r>
      <w:r>
        <w:rPr>
          <w:rFonts w:asciiTheme="minorHAnsi" w:hAnsiTheme="minorHAnsi"/>
          <w:szCs w:val="24"/>
        </w:rPr>
        <w:t>.</w:t>
      </w:r>
    </w:p>
    <w:p w14:paraId="1BB1E4C4"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Aktivity přibližující dítěti svět kultury a umění</w:t>
      </w:r>
      <w:r>
        <w:rPr>
          <w:rFonts w:asciiTheme="minorHAnsi" w:hAnsiTheme="minorHAnsi"/>
          <w:szCs w:val="24"/>
        </w:rPr>
        <w:t>.</w:t>
      </w:r>
    </w:p>
    <w:p w14:paraId="12A20028" w14:textId="77777777" w:rsidR="0004465F" w:rsidRPr="002B5BD1" w:rsidRDefault="0004465F" w:rsidP="0004465F">
      <w:pPr>
        <w:jc w:val="both"/>
        <w:rPr>
          <w:rFonts w:cs="Arial"/>
        </w:rPr>
      </w:pPr>
    </w:p>
    <w:p w14:paraId="6BECC6E9" w14:textId="77777777" w:rsidR="0004465F" w:rsidRPr="002B5BD1" w:rsidRDefault="0004465F" w:rsidP="0004465F">
      <w:pPr>
        <w:jc w:val="both"/>
        <w:rPr>
          <w:rFonts w:cs="Arial"/>
          <w:b/>
          <w:u w:val="single"/>
        </w:rPr>
      </w:pPr>
      <w:proofErr w:type="spellStart"/>
      <w:r w:rsidRPr="002B5BD1">
        <w:rPr>
          <w:rFonts w:cs="Arial"/>
          <w:b/>
          <w:u w:val="single"/>
        </w:rPr>
        <w:t>Předčtenářské</w:t>
      </w:r>
      <w:proofErr w:type="spellEnd"/>
      <w:r w:rsidRPr="002B5BD1">
        <w:rPr>
          <w:rFonts w:cs="Arial"/>
          <w:b/>
          <w:u w:val="single"/>
        </w:rPr>
        <w:t xml:space="preserve"> činnosti:</w:t>
      </w:r>
    </w:p>
    <w:p w14:paraId="7597C450"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Četba, vyprávění a poslech pohádek a příběhů s etickým obsahem a poučením</w:t>
      </w:r>
      <w:r>
        <w:rPr>
          <w:rFonts w:asciiTheme="minorHAnsi" w:hAnsiTheme="minorHAnsi"/>
          <w:szCs w:val="24"/>
        </w:rPr>
        <w:t>.</w:t>
      </w:r>
    </w:p>
    <w:p w14:paraId="5A533203"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Hry na téma rodiny, přátelství a podobně (den matek, rozloučení s předškoláky)</w:t>
      </w:r>
      <w:r>
        <w:rPr>
          <w:rFonts w:asciiTheme="minorHAnsi" w:hAnsiTheme="minorHAnsi"/>
          <w:szCs w:val="24"/>
        </w:rPr>
        <w:t>.</w:t>
      </w:r>
    </w:p>
    <w:p w14:paraId="44B28E28" w14:textId="77777777" w:rsidR="0004465F" w:rsidRPr="002B5BD1" w:rsidRDefault="0004465F" w:rsidP="0004465F">
      <w:pPr>
        <w:jc w:val="both"/>
        <w:rPr>
          <w:rFonts w:cs="Arial"/>
        </w:rPr>
      </w:pPr>
    </w:p>
    <w:p w14:paraId="1104720C" w14:textId="77777777" w:rsidR="0004465F" w:rsidRPr="002B5BD1" w:rsidRDefault="0004465F" w:rsidP="0004465F">
      <w:pPr>
        <w:jc w:val="both"/>
        <w:rPr>
          <w:rFonts w:cs="Arial"/>
          <w:b/>
          <w:u w:val="single"/>
        </w:rPr>
      </w:pPr>
      <w:proofErr w:type="spellStart"/>
      <w:r w:rsidRPr="002B5BD1">
        <w:rPr>
          <w:rFonts w:cs="Arial"/>
          <w:b/>
          <w:u w:val="single"/>
        </w:rPr>
        <w:t>Předmatematické</w:t>
      </w:r>
      <w:proofErr w:type="spellEnd"/>
      <w:r w:rsidRPr="002B5BD1">
        <w:rPr>
          <w:rFonts w:cs="Arial"/>
          <w:b/>
          <w:u w:val="single"/>
        </w:rPr>
        <w:t xml:space="preserve"> činnosti:</w:t>
      </w:r>
    </w:p>
    <w:p w14:paraId="7297DDD8"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Příležitosti a činnosti směřující k prevenci úrazů (pohybování se podle pravidel, dopravní hřiště)</w:t>
      </w:r>
      <w:r>
        <w:rPr>
          <w:rFonts w:asciiTheme="minorHAnsi" w:hAnsiTheme="minorHAnsi"/>
          <w:szCs w:val="24"/>
        </w:rPr>
        <w:t>.</w:t>
      </w:r>
    </w:p>
    <w:p w14:paraId="47269D1B"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Činnosti a příležitosti seznamující děti s různými sdělovacími prostředky (třídění časopisů)</w:t>
      </w:r>
      <w:r>
        <w:rPr>
          <w:rFonts w:asciiTheme="minorHAnsi" w:hAnsiTheme="minorHAnsi"/>
          <w:szCs w:val="24"/>
        </w:rPr>
        <w:t>.</w:t>
      </w:r>
    </w:p>
    <w:p w14:paraId="2F65F58B"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Spontánní hra, volné hry a experimenty s matematickými předměty (hledat předměty s danou vlastností)</w:t>
      </w:r>
      <w:r>
        <w:rPr>
          <w:rFonts w:asciiTheme="minorHAnsi" w:hAnsiTheme="minorHAnsi"/>
          <w:szCs w:val="24"/>
        </w:rPr>
        <w:t>.</w:t>
      </w:r>
    </w:p>
    <w:p w14:paraId="75899C13" w14:textId="77777777" w:rsidR="0004465F" w:rsidRPr="002B5BD1"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Činnosti vedoucí dítě k identifikaci sebe sama a k odlišení od ostatních</w:t>
      </w:r>
      <w:r>
        <w:rPr>
          <w:rFonts w:asciiTheme="minorHAnsi" w:hAnsiTheme="minorHAnsi"/>
          <w:szCs w:val="24"/>
        </w:rPr>
        <w:t>.</w:t>
      </w:r>
    </w:p>
    <w:p w14:paraId="3B358927" w14:textId="77777777" w:rsidR="0004465F" w:rsidRDefault="0004465F" w:rsidP="0004465F">
      <w:pPr>
        <w:pStyle w:val="Odstavecseseznamem"/>
        <w:numPr>
          <w:ilvl w:val="0"/>
          <w:numId w:val="11"/>
        </w:numPr>
        <w:jc w:val="both"/>
        <w:rPr>
          <w:rFonts w:asciiTheme="minorHAnsi" w:hAnsiTheme="minorHAnsi"/>
          <w:szCs w:val="24"/>
        </w:rPr>
      </w:pPr>
      <w:r w:rsidRPr="002B5BD1">
        <w:rPr>
          <w:rFonts w:asciiTheme="minorHAnsi" w:hAnsiTheme="minorHAnsi"/>
          <w:szCs w:val="24"/>
        </w:rPr>
        <w:t>Sociální a interaktivní hry</w:t>
      </w:r>
      <w:r>
        <w:rPr>
          <w:rFonts w:asciiTheme="minorHAnsi" w:hAnsiTheme="minorHAnsi"/>
          <w:szCs w:val="24"/>
        </w:rPr>
        <w:t>.</w:t>
      </w:r>
    </w:p>
    <w:p w14:paraId="0FDB6793" w14:textId="77777777" w:rsidR="00833EED" w:rsidRPr="00833EED" w:rsidRDefault="00833EED" w:rsidP="00833EED">
      <w:pPr>
        <w:ind w:left="360"/>
        <w:jc w:val="both"/>
        <w:rPr>
          <w:rFonts w:asciiTheme="minorHAnsi" w:hAnsiTheme="minorHAnsi"/>
          <w:szCs w:val="24"/>
        </w:rPr>
      </w:pPr>
    </w:p>
    <w:p w14:paraId="6F213409" w14:textId="77777777" w:rsidR="0004465F" w:rsidRPr="00833EED" w:rsidRDefault="0004465F" w:rsidP="0004465F">
      <w:pPr>
        <w:jc w:val="both"/>
        <w:rPr>
          <w:rFonts w:cs="Arial"/>
          <w:b/>
          <w:u w:val="single"/>
        </w:rPr>
      </w:pPr>
      <w:r w:rsidRPr="00833EED">
        <w:rPr>
          <w:rFonts w:cs="Arial"/>
          <w:b/>
          <w:u w:val="single"/>
        </w:rPr>
        <w:t>Rizika:</w:t>
      </w:r>
    </w:p>
    <w:p w14:paraId="67D641F7" w14:textId="77777777" w:rsidR="0004465F" w:rsidRPr="002B5BD1" w:rsidRDefault="0004465F" w:rsidP="0004465F">
      <w:pPr>
        <w:numPr>
          <w:ilvl w:val="0"/>
          <w:numId w:val="10"/>
        </w:numPr>
        <w:contextualSpacing/>
        <w:jc w:val="both"/>
        <w:rPr>
          <w:rFonts w:cs="Arial"/>
        </w:rPr>
      </w:pPr>
      <w:r w:rsidRPr="002B5BD1">
        <w:rPr>
          <w:rFonts w:cs="Arial"/>
        </w:rPr>
        <w:t>Nedostatek možností projevovat vlastní city, sdělovat citové dojmy a prožitky a hovořit o nich</w:t>
      </w:r>
      <w:r>
        <w:rPr>
          <w:rFonts w:cs="Arial"/>
        </w:rPr>
        <w:t>.</w:t>
      </w:r>
    </w:p>
    <w:p w14:paraId="21AD94F2" w14:textId="77777777" w:rsidR="0004465F" w:rsidRPr="002B5BD1" w:rsidRDefault="0004465F" w:rsidP="0004465F">
      <w:pPr>
        <w:numPr>
          <w:ilvl w:val="0"/>
          <w:numId w:val="10"/>
        </w:numPr>
        <w:contextualSpacing/>
        <w:jc w:val="both"/>
        <w:rPr>
          <w:rFonts w:cs="Arial"/>
        </w:rPr>
      </w:pPr>
      <w:r w:rsidRPr="002B5BD1">
        <w:rPr>
          <w:rFonts w:cs="Arial"/>
        </w:rPr>
        <w:t>Soustředění pozornosti pouze na verbální formy komunikace</w:t>
      </w:r>
      <w:r>
        <w:rPr>
          <w:rFonts w:cs="Arial"/>
        </w:rPr>
        <w:t>.</w:t>
      </w:r>
    </w:p>
    <w:p w14:paraId="1B37D731" w14:textId="77777777" w:rsidR="0004465F" w:rsidRDefault="0004465F" w:rsidP="0004465F">
      <w:pPr>
        <w:numPr>
          <w:ilvl w:val="0"/>
          <w:numId w:val="10"/>
        </w:numPr>
        <w:contextualSpacing/>
        <w:jc w:val="both"/>
        <w:rPr>
          <w:rFonts w:cs="Arial"/>
        </w:rPr>
      </w:pPr>
      <w:r w:rsidRPr="002B5BD1">
        <w:rPr>
          <w:rFonts w:cs="Arial"/>
        </w:rPr>
        <w:t>Prostředí, které nabízí málo možností ke spolupráci a komunikaci s</w:t>
      </w:r>
      <w:r>
        <w:rPr>
          <w:rFonts w:cs="Arial"/>
        </w:rPr>
        <w:t> </w:t>
      </w:r>
      <w:r w:rsidRPr="002B5BD1">
        <w:rPr>
          <w:rFonts w:cs="Arial"/>
        </w:rPr>
        <w:t>druhým</w:t>
      </w:r>
      <w:r>
        <w:rPr>
          <w:rFonts w:cs="Arial"/>
        </w:rPr>
        <w:t>.</w:t>
      </w:r>
    </w:p>
    <w:p w14:paraId="48472D05" w14:textId="77777777" w:rsidR="0004465F" w:rsidRDefault="0004465F" w:rsidP="00B6650D"/>
    <w:p w14:paraId="6D96F7D3" w14:textId="77777777" w:rsidR="00B6650D" w:rsidRDefault="00B6650D" w:rsidP="006B25F8">
      <w:pPr>
        <w:pStyle w:val="Nadpis1"/>
      </w:pPr>
      <w:bookmarkStart w:id="51" w:name="_Toc64747166"/>
      <w:r>
        <w:t>Systém evaluace</w:t>
      </w:r>
      <w:bookmarkEnd w:id="51"/>
      <w:r>
        <w:t xml:space="preserve"> </w:t>
      </w:r>
    </w:p>
    <w:p w14:paraId="53AE3FC7" w14:textId="77777777" w:rsidR="00CF00A3" w:rsidRDefault="00CF00A3" w:rsidP="00CF00A3">
      <w:r>
        <w:t xml:space="preserve">Evaluaci chápeme jako systematický, dlouhodobý, hodnotící stále se opakující proces, který je důležitý pro další rozhodování. Hodnotit můžeme úroveň jednotlivců, třídy či celé školy. </w:t>
      </w:r>
    </w:p>
    <w:p w14:paraId="5ED1A54F" w14:textId="77777777" w:rsidR="00CF00A3" w:rsidRDefault="00CF00A3" w:rsidP="00CF00A3">
      <w:r>
        <w:t xml:space="preserve">V mateřské škole si nastavíme evaluační kritéria hodnotící každodenní činnost, tak abychom o práci s dětmi mohly co nejvíce přemýšlet. Nejen o použití metod a forem, ale především do hloubky přemýšlet o dětské duši. </w:t>
      </w:r>
    </w:p>
    <w:p w14:paraId="2BBFB6BF" w14:textId="77777777" w:rsidR="00CF00A3" w:rsidRDefault="00CF00A3" w:rsidP="00CF00A3">
      <w:pPr>
        <w:pStyle w:val="Nadpis2"/>
      </w:pPr>
      <w:r>
        <w:t xml:space="preserve">Každodenní otázky pro hodnocení vlastního záměru? </w:t>
      </w:r>
    </w:p>
    <w:p w14:paraId="74D27834" w14:textId="77777777" w:rsidR="00CF00A3" w:rsidRDefault="00CF00A3" w:rsidP="00CF00A3">
      <w:pPr>
        <w:pStyle w:val="Odstavecseseznamem"/>
        <w:numPr>
          <w:ilvl w:val="0"/>
          <w:numId w:val="21"/>
        </w:numPr>
        <w:ind w:left="567" w:hanging="425"/>
      </w:pPr>
      <w:r>
        <w:t xml:space="preserve">Jaká byla atmosféra společné činnosti? Měly děti z činnosti radost, bavila je? </w:t>
      </w:r>
    </w:p>
    <w:p w14:paraId="495A5348" w14:textId="77777777" w:rsidR="00CF00A3" w:rsidRDefault="00CF00A3" w:rsidP="00CF00A3">
      <w:pPr>
        <w:pStyle w:val="Odstavecseseznamem"/>
        <w:numPr>
          <w:ilvl w:val="0"/>
          <w:numId w:val="21"/>
        </w:numPr>
        <w:ind w:left="567" w:hanging="425"/>
      </w:pPr>
      <w:r>
        <w:t xml:space="preserve">Jaký prožitek nebo dovednost dětem činnost dala? Měl každý prostor pro samostatnost? </w:t>
      </w:r>
    </w:p>
    <w:p w14:paraId="2939DCAE" w14:textId="77777777" w:rsidR="00CF00A3" w:rsidRDefault="00CF00A3" w:rsidP="00CF00A3">
      <w:pPr>
        <w:pStyle w:val="Odstavecseseznamem"/>
        <w:numPr>
          <w:ilvl w:val="0"/>
          <w:numId w:val="21"/>
        </w:numPr>
        <w:ind w:left="567" w:hanging="425"/>
      </w:pPr>
      <w:r>
        <w:t xml:space="preserve">Zprostředkovaly dětem nabízené činnosti setkávání s žádoucími etickými hodnotami? </w:t>
      </w:r>
    </w:p>
    <w:p w14:paraId="2BD3CBCA" w14:textId="77777777" w:rsidR="00CF00A3" w:rsidRDefault="00CF00A3" w:rsidP="00CF00A3">
      <w:pPr>
        <w:pStyle w:val="Odstavecseseznamem"/>
        <w:numPr>
          <w:ilvl w:val="0"/>
          <w:numId w:val="21"/>
        </w:numPr>
        <w:ind w:left="567" w:hanging="425"/>
      </w:pPr>
      <w:r>
        <w:t>Jak jsme rozvíjeli prosociální vztahy? Bylo dětem skupině dobře, cítili se bezpečně?</w:t>
      </w:r>
    </w:p>
    <w:p w14:paraId="773DD048" w14:textId="77777777" w:rsidR="00CF00A3" w:rsidRDefault="00CF00A3" w:rsidP="00CF00A3">
      <w:pPr>
        <w:pStyle w:val="Odstavecseseznamem"/>
        <w:numPr>
          <w:ilvl w:val="0"/>
          <w:numId w:val="21"/>
        </w:numPr>
        <w:ind w:left="567" w:hanging="425"/>
      </w:pPr>
      <w:r>
        <w:t xml:space="preserve">Byla posilována sebeúcta dětí a jejich důvěra ve vlastní schopnosti? </w:t>
      </w:r>
    </w:p>
    <w:p w14:paraId="196C5A70" w14:textId="77777777" w:rsidR="00CF00A3" w:rsidRDefault="00CF00A3" w:rsidP="00CF00A3">
      <w:pPr>
        <w:pStyle w:val="Odstavecseseznamem"/>
        <w:numPr>
          <w:ilvl w:val="0"/>
          <w:numId w:val="21"/>
        </w:numPr>
        <w:ind w:left="567" w:hanging="425"/>
      </w:pPr>
      <w:r>
        <w:t xml:space="preserve">Jak byly naplňovány jejich individuální a specifické potřeby? </w:t>
      </w:r>
    </w:p>
    <w:p w14:paraId="6CD62CF6" w14:textId="77777777" w:rsidR="00CF00A3" w:rsidRDefault="00CF00A3" w:rsidP="00CF00A3">
      <w:pPr>
        <w:pStyle w:val="Odstavecseseznamem"/>
        <w:numPr>
          <w:ilvl w:val="0"/>
          <w:numId w:val="21"/>
        </w:numPr>
        <w:ind w:left="567" w:hanging="425"/>
      </w:pPr>
      <w:r>
        <w:t xml:space="preserve">Naplnily činnosti mé očekávání, zdařil se můj záměr? </w:t>
      </w:r>
    </w:p>
    <w:p w14:paraId="6F87D4FF" w14:textId="77777777" w:rsidR="00CF00A3" w:rsidRDefault="00CF00A3" w:rsidP="00CF00A3">
      <w:pPr>
        <w:pStyle w:val="Odstavecseseznamem"/>
        <w:numPr>
          <w:ilvl w:val="0"/>
          <w:numId w:val="21"/>
        </w:numPr>
        <w:ind w:left="567" w:hanging="425"/>
      </w:pPr>
      <w:r>
        <w:t xml:space="preserve">Co z této činnosti vyplývá pro další práci? </w:t>
      </w:r>
    </w:p>
    <w:p w14:paraId="49032FC0" w14:textId="77777777" w:rsidR="00CF00A3" w:rsidRDefault="00CF00A3" w:rsidP="00CF00A3"/>
    <w:p w14:paraId="1A4BAEFF" w14:textId="77777777" w:rsidR="00CF00A3" w:rsidRDefault="00CF00A3" w:rsidP="00CF00A3">
      <w:pPr>
        <w:pStyle w:val="Nadpis2"/>
      </w:pPr>
      <w:r>
        <w:t xml:space="preserve">Evaluace podmínek předškolního vzdělávání: </w:t>
      </w:r>
    </w:p>
    <w:p w14:paraId="648522BC" w14:textId="77777777" w:rsidR="00CF00A3" w:rsidRDefault="00CF00A3" w:rsidP="00CF00A3">
      <w:r>
        <w:t xml:space="preserve">Společně si vytvoříme plán evaluace podmínek vzdělávání a plán evaluace vzdělávacího obsahu, který bude v hodnotící škále 1-5. Použijeme slovní metody, jako jsou rozhovory s dětmi, rodiči, personálem školy. Metody dotazníkové nebo fotodokumentaci. </w:t>
      </w:r>
    </w:p>
    <w:p w14:paraId="629265AE" w14:textId="77777777" w:rsidR="00CF00A3" w:rsidRDefault="00CF00A3" w:rsidP="00CF00A3"/>
    <w:p w14:paraId="2553A6D2" w14:textId="77777777" w:rsidR="00CF00A3" w:rsidRDefault="00CF00A3" w:rsidP="00CF00A3">
      <w:pPr>
        <w:ind w:hanging="993"/>
      </w:pPr>
      <w:r>
        <w:rPr>
          <w:noProof/>
          <w:lang w:eastAsia="cs-CZ"/>
        </w:rPr>
        <w:lastRenderedPageBreak/>
        <w:drawing>
          <wp:inline distT="0" distB="0" distL="0" distR="0" wp14:anchorId="23970051" wp14:editId="72F3EF8D">
            <wp:extent cx="6333067" cy="2952896"/>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5294" cy="2963260"/>
                    </a:xfrm>
                    <a:prstGeom prst="rect">
                      <a:avLst/>
                    </a:prstGeom>
                    <a:noFill/>
                    <a:ln>
                      <a:noFill/>
                    </a:ln>
                  </pic:spPr>
                </pic:pic>
              </a:graphicData>
            </a:graphic>
          </wp:inline>
        </w:drawing>
      </w:r>
    </w:p>
    <w:p w14:paraId="15337B44" w14:textId="77777777" w:rsidR="00CF00A3" w:rsidRDefault="00CF00A3" w:rsidP="00CF00A3">
      <w:pPr>
        <w:ind w:hanging="993"/>
      </w:pPr>
    </w:p>
    <w:p w14:paraId="730CA349" w14:textId="77777777" w:rsidR="00CF00A3" w:rsidRDefault="00CF00A3" w:rsidP="00CF00A3">
      <w:pPr>
        <w:ind w:hanging="851"/>
      </w:pPr>
      <w:r>
        <w:rPr>
          <w:noProof/>
          <w:lang w:eastAsia="cs-CZ"/>
        </w:rPr>
        <w:drawing>
          <wp:inline distT="0" distB="0" distL="0" distR="0" wp14:anchorId="1339E30B" wp14:editId="2EC7E959">
            <wp:extent cx="6239721" cy="3418512"/>
            <wp:effectExtent l="0" t="0" r="889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52941" cy="3425755"/>
                    </a:xfrm>
                    <a:prstGeom prst="rect">
                      <a:avLst/>
                    </a:prstGeom>
                    <a:noFill/>
                    <a:ln>
                      <a:noFill/>
                    </a:ln>
                  </pic:spPr>
                </pic:pic>
              </a:graphicData>
            </a:graphic>
          </wp:inline>
        </w:drawing>
      </w:r>
    </w:p>
    <w:p w14:paraId="46E12194" w14:textId="77777777" w:rsidR="00CF00A3" w:rsidRDefault="00CF00A3" w:rsidP="00CF00A3">
      <w:pPr>
        <w:ind w:hanging="851"/>
      </w:pPr>
      <w:r>
        <w:rPr>
          <w:noProof/>
          <w:lang w:eastAsia="cs-CZ"/>
        </w:rPr>
        <w:lastRenderedPageBreak/>
        <w:drawing>
          <wp:inline distT="0" distB="0" distL="0" distR="0" wp14:anchorId="464FD8B1" wp14:editId="0038E495">
            <wp:extent cx="6374790" cy="5894410"/>
            <wp:effectExtent l="0" t="0" r="698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0748" cy="5899919"/>
                    </a:xfrm>
                    <a:prstGeom prst="rect">
                      <a:avLst/>
                    </a:prstGeom>
                    <a:noFill/>
                    <a:ln>
                      <a:noFill/>
                    </a:ln>
                  </pic:spPr>
                </pic:pic>
              </a:graphicData>
            </a:graphic>
          </wp:inline>
        </w:drawing>
      </w:r>
    </w:p>
    <w:sectPr w:rsidR="00CF00A3" w:rsidSect="00DD173C">
      <w:footerReference w:type="default" r:id="rId14"/>
      <w:pgSz w:w="11906" w:h="16838"/>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1AE93" w14:textId="77777777" w:rsidR="00177589" w:rsidRDefault="00177589" w:rsidP="007A2C69">
      <w:pPr>
        <w:spacing w:line="240" w:lineRule="auto"/>
      </w:pPr>
      <w:r>
        <w:separator/>
      </w:r>
    </w:p>
  </w:endnote>
  <w:endnote w:type="continuationSeparator" w:id="0">
    <w:p w14:paraId="1853C621" w14:textId="77777777" w:rsidR="00177589" w:rsidRDefault="00177589" w:rsidP="007A2C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D2483" w14:textId="77777777" w:rsidR="0028516B" w:rsidRPr="00CB6921" w:rsidRDefault="0028516B">
    <w:pPr>
      <w:pStyle w:val="Zpat"/>
      <w:tabs>
        <w:tab w:val="clear" w:pos="4680"/>
        <w:tab w:val="clear" w:pos="9360"/>
      </w:tabs>
      <w:jc w:val="center"/>
      <w:rPr>
        <w:caps/>
        <w:noProof/>
      </w:rPr>
    </w:pPr>
    <w:r w:rsidRPr="00CB6921">
      <w:rPr>
        <w:caps/>
      </w:rPr>
      <w:fldChar w:fldCharType="begin"/>
    </w:r>
    <w:r w:rsidRPr="00CB6921">
      <w:rPr>
        <w:caps/>
      </w:rPr>
      <w:instrText xml:space="preserve"> PAGE   \* MERGEFORMAT </w:instrText>
    </w:r>
    <w:r w:rsidRPr="00CB6921">
      <w:rPr>
        <w:caps/>
      </w:rPr>
      <w:fldChar w:fldCharType="separate"/>
    </w:r>
    <w:r>
      <w:rPr>
        <w:caps/>
        <w:noProof/>
      </w:rPr>
      <w:t>39</w:t>
    </w:r>
    <w:r w:rsidRPr="00CB6921">
      <w:rPr>
        <w:caps/>
        <w:noProof/>
      </w:rPr>
      <w:fldChar w:fldCharType="end"/>
    </w:r>
  </w:p>
  <w:p w14:paraId="36AE811E" w14:textId="77777777" w:rsidR="0028516B" w:rsidRDefault="0028516B">
    <w:pPr>
      <w:pStyle w:val="Zpat"/>
    </w:pPr>
  </w:p>
  <w:p w14:paraId="5F9C3955" w14:textId="77777777" w:rsidR="0028516B" w:rsidRDefault="002851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362F8" w14:textId="77777777" w:rsidR="00177589" w:rsidRDefault="00177589" w:rsidP="007A2C69">
      <w:pPr>
        <w:spacing w:line="240" w:lineRule="auto"/>
      </w:pPr>
      <w:r>
        <w:separator/>
      </w:r>
    </w:p>
  </w:footnote>
  <w:footnote w:type="continuationSeparator" w:id="0">
    <w:p w14:paraId="68C093B3" w14:textId="77777777" w:rsidR="00177589" w:rsidRDefault="00177589" w:rsidP="007A2C6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013CC"/>
    <w:multiLevelType w:val="hybridMultilevel"/>
    <w:tmpl w:val="E9C0E6EE"/>
    <w:lvl w:ilvl="0" w:tplc="1856E2B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4E4838"/>
    <w:multiLevelType w:val="hybridMultilevel"/>
    <w:tmpl w:val="6CC8AA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3672E1"/>
    <w:multiLevelType w:val="hybridMultilevel"/>
    <w:tmpl w:val="F5D6B0F8"/>
    <w:lvl w:ilvl="0" w:tplc="BEB486EE">
      <w:start w:val="1"/>
      <w:numFmt w:val="bullet"/>
      <w:lvlText w:val="•"/>
      <w:lvlJc w:val="left"/>
      <w:pPr>
        <w:tabs>
          <w:tab w:val="num" w:pos="720"/>
        </w:tabs>
        <w:ind w:left="720" w:hanging="360"/>
      </w:pPr>
      <w:rPr>
        <w:rFonts w:ascii="Times New Roman" w:hAnsi="Times New Roman" w:hint="default"/>
      </w:rPr>
    </w:lvl>
    <w:lvl w:ilvl="1" w:tplc="E130793A" w:tentative="1">
      <w:start w:val="1"/>
      <w:numFmt w:val="bullet"/>
      <w:lvlText w:val="•"/>
      <w:lvlJc w:val="left"/>
      <w:pPr>
        <w:tabs>
          <w:tab w:val="num" w:pos="1440"/>
        </w:tabs>
        <w:ind w:left="1440" w:hanging="360"/>
      </w:pPr>
      <w:rPr>
        <w:rFonts w:ascii="Times New Roman" w:hAnsi="Times New Roman" w:hint="default"/>
      </w:rPr>
    </w:lvl>
    <w:lvl w:ilvl="2" w:tplc="1BF25D44" w:tentative="1">
      <w:start w:val="1"/>
      <w:numFmt w:val="bullet"/>
      <w:lvlText w:val="•"/>
      <w:lvlJc w:val="left"/>
      <w:pPr>
        <w:tabs>
          <w:tab w:val="num" w:pos="2160"/>
        </w:tabs>
        <w:ind w:left="2160" w:hanging="360"/>
      </w:pPr>
      <w:rPr>
        <w:rFonts w:ascii="Times New Roman" w:hAnsi="Times New Roman" w:hint="default"/>
      </w:rPr>
    </w:lvl>
    <w:lvl w:ilvl="3" w:tplc="719608A2" w:tentative="1">
      <w:start w:val="1"/>
      <w:numFmt w:val="bullet"/>
      <w:lvlText w:val="•"/>
      <w:lvlJc w:val="left"/>
      <w:pPr>
        <w:tabs>
          <w:tab w:val="num" w:pos="2880"/>
        </w:tabs>
        <w:ind w:left="2880" w:hanging="360"/>
      </w:pPr>
      <w:rPr>
        <w:rFonts w:ascii="Times New Roman" w:hAnsi="Times New Roman" w:hint="default"/>
      </w:rPr>
    </w:lvl>
    <w:lvl w:ilvl="4" w:tplc="A1E0B25A" w:tentative="1">
      <w:start w:val="1"/>
      <w:numFmt w:val="bullet"/>
      <w:lvlText w:val="•"/>
      <w:lvlJc w:val="left"/>
      <w:pPr>
        <w:tabs>
          <w:tab w:val="num" w:pos="3600"/>
        </w:tabs>
        <w:ind w:left="3600" w:hanging="360"/>
      </w:pPr>
      <w:rPr>
        <w:rFonts w:ascii="Times New Roman" w:hAnsi="Times New Roman" w:hint="default"/>
      </w:rPr>
    </w:lvl>
    <w:lvl w:ilvl="5" w:tplc="C2CC9262" w:tentative="1">
      <w:start w:val="1"/>
      <w:numFmt w:val="bullet"/>
      <w:lvlText w:val="•"/>
      <w:lvlJc w:val="left"/>
      <w:pPr>
        <w:tabs>
          <w:tab w:val="num" w:pos="4320"/>
        </w:tabs>
        <w:ind w:left="4320" w:hanging="360"/>
      </w:pPr>
      <w:rPr>
        <w:rFonts w:ascii="Times New Roman" w:hAnsi="Times New Roman" w:hint="default"/>
      </w:rPr>
    </w:lvl>
    <w:lvl w:ilvl="6" w:tplc="600C1F94" w:tentative="1">
      <w:start w:val="1"/>
      <w:numFmt w:val="bullet"/>
      <w:lvlText w:val="•"/>
      <w:lvlJc w:val="left"/>
      <w:pPr>
        <w:tabs>
          <w:tab w:val="num" w:pos="5040"/>
        </w:tabs>
        <w:ind w:left="5040" w:hanging="360"/>
      </w:pPr>
      <w:rPr>
        <w:rFonts w:ascii="Times New Roman" w:hAnsi="Times New Roman" w:hint="default"/>
      </w:rPr>
    </w:lvl>
    <w:lvl w:ilvl="7" w:tplc="C77EB2DA" w:tentative="1">
      <w:start w:val="1"/>
      <w:numFmt w:val="bullet"/>
      <w:lvlText w:val="•"/>
      <w:lvlJc w:val="left"/>
      <w:pPr>
        <w:tabs>
          <w:tab w:val="num" w:pos="5760"/>
        </w:tabs>
        <w:ind w:left="5760" w:hanging="360"/>
      </w:pPr>
      <w:rPr>
        <w:rFonts w:ascii="Times New Roman" w:hAnsi="Times New Roman" w:hint="default"/>
      </w:rPr>
    </w:lvl>
    <w:lvl w:ilvl="8" w:tplc="C93818B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9643F46"/>
    <w:multiLevelType w:val="hybridMultilevel"/>
    <w:tmpl w:val="658C40C4"/>
    <w:lvl w:ilvl="0" w:tplc="0409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B123892"/>
    <w:multiLevelType w:val="hybridMultilevel"/>
    <w:tmpl w:val="9D901DEC"/>
    <w:lvl w:ilvl="0" w:tplc="3BA45508">
      <w:start w:val="6"/>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0CE3A2B"/>
    <w:multiLevelType w:val="hybridMultilevel"/>
    <w:tmpl w:val="6B7C01B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90B470F"/>
    <w:multiLevelType w:val="multilevel"/>
    <w:tmpl w:val="BDFE6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3C1E76"/>
    <w:multiLevelType w:val="hybridMultilevel"/>
    <w:tmpl w:val="C7603FC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A507C07"/>
    <w:multiLevelType w:val="hybridMultilevel"/>
    <w:tmpl w:val="A3E077DC"/>
    <w:lvl w:ilvl="0" w:tplc="A54868D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402344"/>
    <w:multiLevelType w:val="hybridMultilevel"/>
    <w:tmpl w:val="4A52AB6C"/>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E2752CE"/>
    <w:multiLevelType w:val="hybridMultilevel"/>
    <w:tmpl w:val="E40084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59C62C9"/>
    <w:multiLevelType w:val="multilevel"/>
    <w:tmpl w:val="28A2407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15:restartNumberingAfterBreak="0">
    <w:nsid w:val="3E4F1441"/>
    <w:multiLevelType w:val="hybridMultilevel"/>
    <w:tmpl w:val="45FC569E"/>
    <w:lvl w:ilvl="0" w:tplc="0409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F1236ED"/>
    <w:multiLevelType w:val="hybridMultilevel"/>
    <w:tmpl w:val="C512CF20"/>
    <w:lvl w:ilvl="0" w:tplc="8A507ED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DA774F"/>
    <w:multiLevelType w:val="multilevel"/>
    <w:tmpl w:val="0409001D"/>
    <w:styleLink w:val="1Nadpis"/>
    <w:lvl w:ilvl="0">
      <w:start w:val="1"/>
      <w:numFmt w:val="decimal"/>
      <w:lvlText w:val="%1)"/>
      <w:lvlJc w:val="left"/>
      <w:pPr>
        <w:ind w:left="360" w:hanging="360"/>
      </w:pPr>
      <w:rPr>
        <w:rFonts w:ascii="Calibri" w:hAnsi="Calibri"/>
        <w:b/>
        <w:caps/>
        <w:smallCaps w:val="0"/>
        <w:vanish w:val="0"/>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C451E40"/>
    <w:multiLevelType w:val="hybridMultilevel"/>
    <w:tmpl w:val="57E688EC"/>
    <w:lvl w:ilvl="0" w:tplc="3BA45508">
      <w:start w:val="6"/>
      <w:numFmt w:val="bullet"/>
      <w:lvlText w:val="-"/>
      <w:lvlJc w:val="left"/>
      <w:pPr>
        <w:ind w:left="1080" w:hanging="360"/>
      </w:pPr>
      <w:rPr>
        <w:rFonts w:ascii="Arial" w:eastAsia="Arial"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5FB86E75"/>
    <w:multiLevelType w:val="multilevel"/>
    <w:tmpl w:val="0409001D"/>
    <w:numStyleLink w:val="1Nadpis"/>
  </w:abstractNum>
  <w:abstractNum w:abstractNumId="17" w15:restartNumberingAfterBreak="0">
    <w:nsid w:val="60D87C34"/>
    <w:multiLevelType w:val="hybridMultilevel"/>
    <w:tmpl w:val="7846A4B2"/>
    <w:lvl w:ilvl="0" w:tplc="3BA45508">
      <w:start w:val="6"/>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4E8671D"/>
    <w:multiLevelType w:val="hybridMultilevel"/>
    <w:tmpl w:val="D800156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764260B"/>
    <w:multiLevelType w:val="hybridMultilevel"/>
    <w:tmpl w:val="3A38C0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052555F"/>
    <w:multiLevelType w:val="hybridMultilevel"/>
    <w:tmpl w:val="DFF09DD0"/>
    <w:lvl w:ilvl="0" w:tplc="3BA45508">
      <w:start w:val="6"/>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752611F"/>
    <w:multiLevelType w:val="hybridMultilevel"/>
    <w:tmpl w:val="523885C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9AA42BD"/>
    <w:multiLevelType w:val="hybridMultilevel"/>
    <w:tmpl w:val="29AE3BE4"/>
    <w:lvl w:ilvl="0" w:tplc="0409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4"/>
  </w:num>
  <w:num w:numId="4">
    <w:abstractNumId w:val="16"/>
  </w:num>
  <w:num w:numId="5">
    <w:abstractNumId w:val="11"/>
  </w:num>
  <w:num w:numId="6">
    <w:abstractNumId w:val="18"/>
  </w:num>
  <w:num w:numId="7">
    <w:abstractNumId w:val="9"/>
  </w:num>
  <w:num w:numId="8">
    <w:abstractNumId w:val="21"/>
  </w:num>
  <w:num w:numId="9">
    <w:abstractNumId w:val="1"/>
  </w:num>
  <w:num w:numId="10">
    <w:abstractNumId w:val="6"/>
  </w:num>
  <w:num w:numId="11">
    <w:abstractNumId w:val="4"/>
  </w:num>
  <w:num w:numId="12">
    <w:abstractNumId w:val="5"/>
  </w:num>
  <w:num w:numId="13">
    <w:abstractNumId w:val="2"/>
  </w:num>
  <w:num w:numId="14">
    <w:abstractNumId w:val="19"/>
  </w:num>
  <w:num w:numId="15">
    <w:abstractNumId w:val="10"/>
  </w:num>
  <w:num w:numId="16">
    <w:abstractNumId w:val="3"/>
  </w:num>
  <w:num w:numId="17">
    <w:abstractNumId w:val="22"/>
  </w:num>
  <w:num w:numId="18">
    <w:abstractNumId w:val="17"/>
  </w:num>
  <w:num w:numId="19">
    <w:abstractNumId w:val="20"/>
  </w:num>
  <w:num w:numId="20">
    <w:abstractNumId w:val="15"/>
  </w:num>
  <w:num w:numId="21">
    <w:abstractNumId w:val="12"/>
  </w:num>
  <w:num w:numId="22">
    <w:abstractNumId w:val="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CB5"/>
    <w:rsid w:val="0004465F"/>
    <w:rsid w:val="00067B63"/>
    <w:rsid w:val="000E390C"/>
    <w:rsid w:val="001329B0"/>
    <w:rsid w:val="0013520B"/>
    <w:rsid w:val="001452FC"/>
    <w:rsid w:val="00170975"/>
    <w:rsid w:val="00177589"/>
    <w:rsid w:val="001A6FE7"/>
    <w:rsid w:val="001E1CB1"/>
    <w:rsid w:val="001E3BB1"/>
    <w:rsid w:val="0020277D"/>
    <w:rsid w:val="00213D5E"/>
    <w:rsid w:val="0021431B"/>
    <w:rsid w:val="00224A00"/>
    <w:rsid w:val="0023780C"/>
    <w:rsid w:val="00242651"/>
    <w:rsid w:val="00250DE5"/>
    <w:rsid w:val="0025494A"/>
    <w:rsid w:val="0026466B"/>
    <w:rsid w:val="00264852"/>
    <w:rsid w:val="0027005B"/>
    <w:rsid w:val="002762CE"/>
    <w:rsid w:val="0028516B"/>
    <w:rsid w:val="002941CE"/>
    <w:rsid w:val="002977E4"/>
    <w:rsid w:val="002A1CB5"/>
    <w:rsid w:val="002A7DB2"/>
    <w:rsid w:val="002B1DE6"/>
    <w:rsid w:val="002E01C0"/>
    <w:rsid w:val="003360E0"/>
    <w:rsid w:val="00344E8E"/>
    <w:rsid w:val="003A0054"/>
    <w:rsid w:val="003A55D9"/>
    <w:rsid w:val="003B242D"/>
    <w:rsid w:val="003C7880"/>
    <w:rsid w:val="003F0C38"/>
    <w:rsid w:val="00412315"/>
    <w:rsid w:val="004353A4"/>
    <w:rsid w:val="00462C05"/>
    <w:rsid w:val="00463DAF"/>
    <w:rsid w:val="00471903"/>
    <w:rsid w:val="00495618"/>
    <w:rsid w:val="00497357"/>
    <w:rsid w:val="004B2F38"/>
    <w:rsid w:val="004B3308"/>
    <w:rsid w:val="004C557D"/>
    <w:rsid w:val="00523A16"/>
    <w:rsid w:val="00526091"/>
    <w:rsid w:val="0053693F"/>
    <w:rsid w:val="005721D7"/>
    <w:rsid w:val="005A1FA4"/>
    <w:rsid w:val="005D1CA9"/>
    <w:rsid w:val="0062215B"/>
    <w:rsid w:val="006250B3"/>
    <w:rsid w:val="006649AE"/>
    <w:rsid w:val="0067310B"/>
    <w:rsid w:val="006A6C67"/>
    <w:rsid w:val="006B25F8"/>
    <w:rsid w:val="006C0FB8"/>
    <w:rsid w:val="006E2531"/>
    <w:rsid w:val="0071237D"/>
    <w:rsid w:val="00771F3F"/>
    <w:rsid w:val="00774F23"/>
    <w:rsid w:val="00791D4A"/>
    <w:rsid w:val="00796321"/>
    <w:rsid w:val="007A2C69"/>
    <w:rsid w:val="007B04ED"/>
    <w:rsid w:val="007F126C"/>
    <w:rsid w:val="00804823"/>
    <w:rsid w:val="008179FC"/>
    <w:rsid w:val="00825040"/>
    <w:rsid w:val="00833EED"/>
    <w:rsid w:val="00863AEA"/>
    <w:rsid w:val="00886CC6"/>
    <w:rsid w:val="00892354"/>
    <w:rsid w:val="0089347E"/>
    <w:rsid w:val="008D6FF7"/>
    <w:rsid w:val="009072B4"/>
    <w:rsid w:val="0091753D"/>
    <w:rsid w:val="0094081D"/>
    <w:rsid w:val="0095754D"/>
    <w:rsid w:val="00972E30"/>
    <w:rsid w:val="00975AA4"/>
    <w:rsid w:val="00985898"/>
    <w:rsid w:val="009938DD"/>
    <w:rsid w:val="00997D3F"/>
    <w:rsid w:val="009B07AB"/>
    <w:rsid w:val="009C51AF"/>
    <w:rsid w:val="00A027C3"/>
    <w:rsid w:val="00A03F3E"/>
    <w:rsid w:val="00A25745"/>
    <w:rsid w:val="00A32EBF"/>
    <w:rsid w:val="00A74CCC"/>
    <w:rsid w:val="00A96295"/>
    <w:rsid w:val="00AA1CEF"/>
    <w:rsid w:val="00AB3985"/>
    <w:rsid w:val="00AE1E3B"/>
    <w:rsid w:val="00B26DE7"/>
    <w:rsid w:val="00B41D8E"/>
    <w:rsid w:val="00B63950"/>
    <w:rsid w:val="00B6650D"/>
    <w:rsid w:val="00BB31B9"/>
    <w:rsid w:val="00BB4022"/>
    <w:rsid w:val="00BF625D"/>
    <w:rsid w:val="00C00973"/>
    <w:rsid w:val="00C34038"/>
    <w:rsid w:val="00C618FC"/>
    <w:rsid w:val="00C75FE1"/>
    <w:rsid w:val="00CB2542"/>
    <w:rsid w:val="00CB6921"/>
    <w:rsid w:val="00CC209B"/>
    <w:rsid w:val="00CC3D21"/>
    <w:rsid w:val="00CD32AC"/>
    <w:rsid w:val="00CF00A3"/>
    <w:rsid w:val="00D060BC"/>
    <w:rsid w:val="00D35EE6"/>
    <w:rsid w:val="00D70CC8"/>
    <w:rsid w:val="00D8208B"/>
    <w:rsid w:val="00DA5DB7"/>
    <w:rsid w:val="00DB76A6"/>
    <w:rsid w:val="00DD173C"/>
    <w:rsid w:val="00DD2111"/>
    <w:rsid w:val="00DD76C9"/>
    <w:rsid w:val="00DF7D09"/>
    <w:rsid w:val="00E038B3"/>
    <w:rsid w:val="00E4269B"/>
    <w:rsid w:val="00E43851"/>
    <w:rsid w:val="00E7777A"/>
    <w:rsid w:val="00E9581C"/>
    <w:rsid w:val="00EF1F88"/>
    <w:rsid w:val="00F17529"/>
    <w:rsid w:val="00F24CE5"/>
    <w:rsid w:val="00F31D14"/>
    <w:rsid w:val="00F355E9"/>
    <w:rsid w:val="00F36ED3"/>
    <w:rsid w:val="00F54EB0"/>
    <w:rsid w:val="00F552C4"/>
    <w:rsid w:val="00F57C31"/>
    <w:rsid w:val="00F64525"/>
    <w:rsid w:val="00FA58DD"/>
    <w:rsid w:val="00FB15DB"/>
    <w:rsid w:val="00FB31DB"/>
    <w:rsid w:val="00FC4880"/>
    <w:rsid w:val="00FD3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39AB7"/>
  <w15:chartTrackingRefBased/>
  <w15:docId w15:val="{F9C7EB07-FD18-499B-A671-13C965719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25F8"/>
    <w:pPr>
      <w:spacing w:after="0" w:line="360" w:lineRule="auto"/>
    </w:pPr>
    <w:rPr>
      <w:rFonts w:ascii="Calibri" w:eastAsia="Times New Roman" w:hAnsi="Calibri" w:cs="Times New Roman"/>
      <w:sz w:val="24"/>
      <w:lang w:val="cs-CZ"/>
    </w:rPr>
  </w:style>
  <w:style w:type="paragraph" w:styleId="Nadpis1">
    <w:name w:val="heading 1"/>
    <w:basedOn w:val="Normln"/>
    <w:next w:val="Normln"/>
    <w:link w:val="Nadpis1Char"/>
    <w:uiPriority w:val="9"/>
    <w:qFormat/>
    <w:rsid w:val="00B6650D"/>
    <w:pPr>
      <w:keepNext/>
      <w:keepLines/>
      <w:numPr>
        <w:numId w:val="5"/>
      </w:numPr>
      <w:spacing w:before="240"/>
      <w:outlineLvl w:val="0"/>
    </w:pPr>
    <w:rPr>
      <w:rFonts w:asciiTheme="minorHAnsi" w:eastAsiaTheme="majorEastAsia" w:hAnsiTheme="minorHAnsi" w:cstheme="majorBidi"/>
      <w:b/>
      <w:sz w:val="32"/>
      <w:szCs w:val="32"/>
    </w:rPr>
  </w:style>
  <w:style w:type="paragraph" w:styleId="Nadpis2">
    <w:name w:val="heading 2"/>
    <w:basedOn w:val="Normln"/>
    <w:next w:val="Normln"/>
    <w:link w:val="Nadpis2Char"/>
    <w:uiPriority w:val="9"/>
    <w:unhideWhenUsed/>
    <w:qFormat/>
    <w:rsid w:val="006B25F8"/>
    <w:pPr>
      <w:keepNext/>
      <w:keepLines/>
      <w:numPr>
        <w:ilvl w:val="1"/>
        <w:numId w:val="5"/>
      </w:numPr>
      <w:spacing w:before="40"/>
      <w:outlineLvl w:val="1"/>
    </w:pPr>
    <w:rPr>
      <w:b/>
      <w:sz w:val="28"/>
      <w:szCs w:val="26"/>
    </w:rPr>
  </w:style>
  <w:style w:type="paragraph" w:styleId="Nadpis3">
    <w:name w:val="heading 3"/>
    <w:basedOn w:val="Normln"/>
    <w:next w:val="Normln"/>
    <w:link w:val="Nadpis3Char"/>
    <w:uiPriority w:val="9"/>
    <w:unhideWhenUsed/>
    <w:qFormat/>
    <w:rsid w:val="00B6650D"/>
    <w:pPr>
      <w:keepNext/>
      <w:keepLines/>
      <w:numPr>
        <w:ilvl w:val="2"/>
        <w:numId w:val="5"/>
      </w:numPr>
      <w:spacing w:before="40"/>
      <w:outlineLvl w:val="2"/>
    </w:pPr>
    <w:rPr>
      <w:rFonts w:asciiTheme="minorHAnsi" w:eastAsiaTheme="majorEastAsia" w:hAnsiTheme="minorHAnsi" w:cstheme="majorBidi"/>
      <w:b/>
      <w:szCs w:val="24"/>
    </w:rPr>
  </w:style>
  <w:style w:type="paragraph" w:styleId="Nadpis4">
    <w:name w:val="heading 4"/>
    <w:basedOn w:val="Normln"/>
    <w:next w:val="Normln"/>
    <w:link w:val="Nadpis4Char"/>
    <w:uiPriority w:val="9"/>
    <w:unhideWhenUsed/>
    <w:qFormat/>
    <w:rsid w:val="00FC4880"/>
    <w:pPr>
      <w:keepNext/>
      <w:keepLines/>
      <w:numPr>
        <w:ilvl w:val="3"/>
        <w:numId w:val="5"/>
      </w:numPr>
      <w:spacing w:before="40"/>
      <w:outlineLvl w:val="3"/>
    </w:pPr>
    <w:rPr>
      <w:rFonts w:asciiTheme="minorHAnsi" w:eastAsiaTheme="majorEastAsia" w:hAnsiTheme="minorHAnsi" w:cstheme="majorBidi"/>
      <w:b/>
      <w:i/>
      <w:iCs/>
    </w:rPr>
  </w:style>
  <w:style w:type="paragraph" w:styleId="Nadpis5">
    <w:name w:val="heading 5"/>
    <w:basedOn w:val="Normln"/>
    <w:next w:val="Normln"/>
    <w:link w:val="Nadpis5Char"/>
    <w:uiPriority w:val="9"/>
    <w:unhideWhenUsed/>
    <w:rsid w:val="00E038B3"/>
    <w:pPr>
      <w:keepNext/>
      <w:keepLines/>
      <w:numPr>
        <w:ilvl w:val="4"/>
        <w:numId w:val="5"/>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rsid w:val="00E038B3"/>
    <w:pPr>
      <w:keepNext/>
      <w:keepLines/>
      <w:numPr>
        <w:ilvl w:val="5"/>
        <w:numId w:val="5"/>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E038B3"/>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E038B3"/>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E038B3"/>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7A2C69"/>
    <w:pPr>
      <w:tabs>
        <w:tab w:val="center" w:pos="4536"/>
        <w:tab w:val="right" w:pos="9072"/>
      </w:tabs>
      <w:spacing w:line="240" w:lineRule="auto"/>
    </w:pPr>
  </w:style>
  <w:style w:type="character" w:customStyle="1" w:styleId="ZhlavChar">
    <w:name w:val="Záhlaví Char"/>
    <w:basedOn w:val="Standardnpsmoodstavce"/>
    <w:link w:val="Zhlav"/>
    <w:uiPriority w:val="99"/>
    <w:rsid w:val="007A2C69"/>
    <w:rPr>
      <w:rFonts w:ascii="Calibri" w:eastAsia="Times New Roman" w:hAnsi="Calibri" w:cs="Times New Roman"/>
      <w:lang w:val="cs-CZ"/>
    </w:rPr>
  </w:style>
  <w:style w:type="paragraph" w:styleId="Zpat">
    <w:name w:val="footer"/>
    <w:basedOn w:val="Normln"/>
    <w:link w:val="ZpatChar"/>
    <w:uiPriority w:val="99"/>
    <w:unhideWhenUsed/>
    <w:rsid w:val="007A2C69"/>
    <w:pPr>
      <w:tabs>
        <w:tab w:val="center" w:pos="4680"/>
        <w:tab w:val="right" w:pos="9360"/>
      </w:tabs>
      <w:spacing w:line="240" w:lineRule="auto"/>
    </w:pPr>
  </w:style>
  <w:style w:type="character" w:customStyle="1" w:styleId="ZpatChar">
    <w:name w:val="Zápatí Char"/>
    <w:basedOn w:val="Standardnpsmoodstavce"/>
    <w:link w:val="Zpat"/>
    <w:uiPriority w:val="99"/>
    <w:rsid w:val="007A2C69"/>
    <w:rPr>
      <w:rFonts w:ascii="Calibri" w:eastAsia="Times New Roman" w:hAnsi="Calibri" w:cs="Times New Roman"/>
      <w:lang w:val="cs-CZ"/>
    </w:rPr>
  </w:style>
  <w:style w:type="paragraph" w:styleId="Normlnweb">
    <w:name w:val="Normal (Web)"/>
    <w:basedOn w:val="Normln"/>
    <w:uiPriority w:val="99"/>
    <w:unhideWhenUsed/>
    <w:rsid w:val="007A2C69"/>
    <w:pPr>
      <w:spacing w:before="100" w:beforeAutospacing="1" w:after="100" w:afterAutospacing="1" w:line="240" w:lineRule="auto"/>
    </w:pPr>
    <w:rPr>
      <w:rFonts w:ascii="Times New Roman" w:hAnsi="Times New Roman"/>
      <w:szCs w:val="24"/>
      <w:lang w:val="en-US"/>
    </w:rPr>
  </w:style>
  <w:style w:type="character" w:customStyle="1" w:styleId="Nadpis1Char">
    <w:name w:val="Nadpis 1 Char"/>
    <w:basedOn w:val="Standardnpsmoodstavce"/>
    <w:link w:val="Nadpis1"/>
    <w:uiPriority w:val="9"/>
    <w:rsid w:val="00B6650D"/>
    <w:rPr>
      <w:rFonts w:eastAsiaTheme="majorEastAsia" w:cstheme="majorBidi"/>
      <w:b/>
      <w:sz w:val="32"/>
      <w:szCs w:val="32"/>
      <w:lang w:val="cs-CZ"/>
    </w:rPr>
  </w:style>
  <w:style w:type="character" w:customStyle="1" w:styleId="Nadpis2Char">
    <w:name w:val="Nadpis 2 Char"/>
    <w:basedOn w:val="Standardnpsmoodstavce"/>
    <w:link w:val="Nadpis2"/>
    <w:uiPriority w:val="9"/>
    <w:rsid w:val="006B25F8"/>
    <w:rPr>
      <w:rFonts w:ascii="Calibri" w:eastAsia="Times New Roman" w:hAnsi="Calibri" w:cs="Times New Roman"/>
      <w:b/>
      <w:sz w:val="28"/>
      <w:szCs w:val="26"/>
      <w:lang w:val="cs-CZ"/>
    </w:rPr>
  </w:style>
  <w:style w:type="numbering" w:customStyle="1" w:styleId="1Nadpis">
    <w:name w:val="1 Nadpis"/>
    <w:uiPriority w:val="99"/>
    <w:rsid w:val="00774F23"/>
    <w:pPr>
      <w:numPr>
        <w:numId w:val="3"/>
      </w:numPr>
    </w:pPr>
  </w:style>
  <w:style w:type="paragraph" w:styleId="Odstavecseseznamem">
    <w:name w:val="List Paragraph"/>
    <w:basedOn w:val="Normln"/>
    <w:uiPriority w:val="34"/>
    <w:qFormat/>
    <w:rsid w:val="00774F23"/>
    <w:pPr>
      <w:ind w:left="720"/>
      <w:contextualSpacing/>
    </w:pPr>
  </w:style>
  <w:style w:type="character" w:styleId="Zdraznnintenzivn">
    <w:name w:val="Intense Emphasis"/>
    <w:basedOn w:val="Standardnpsmoodstavce"/>
    <w:uiPriority w:val="21"/>
    <w:rsid w:val="00774F23"/>
    <w:rPr>
      <w:i/>
      <w:iCs/>
      <w:color w:val="5B9BD5" w:themeColor="accent1"/>
    </w:rPr>
  </w:style>
  <w:style w:type="character" w:customStyle="1" w:styleId="Nadpis3Char">
    <w:name w:val="Nadpis 3 Char"/>
    <w:basedOn w:val="Standardnpsmoodstavce"/>
    <w:link w:val="Nadpis3"/>
    <w:uiPriority w:val="9"/>
    <w:rsid w:val="00B6650D"/>
    <w:rPr>
      <w:rFonts w:eastAsiaTheme="majorEastAsia" w:cstheme="majorBidi"/>
      <w:b/>
      <w:sz w:val="24"/>
      <w:szCs w:val="24"/>
      <w:lang w:val="cs-CZ"/>
    </w:rPr>
  </w:style>
  <w:style w:type="character" w:customStyle="1" w:styleId="Nadpis4Char">
    <w:name w:val="Nadpis 4 Char"/>
    <w:basedOn w:val="Standardnpsmoodstavce"/>
    <w:link w:val="Nadpis4"/>
    <w:uiPriority w:val="9"/>
    <w:rsid w:val="00FC4880"/>
    <w:rPr>
      <w:rFonts w:eastAsiaTheme="majorEastAsia" w:cstheme="majorBidi"/>
      <w:b/>
      <w:i/>
      <w:iCs/>
      <w:sz w:val="24"/>
      <w:lang w:val="cs-CZ"/>
    </w:rPr>
  </w:style>
  <w:style w:type="character" w:customStyle="1" w:styleId="Nadpis5Char">
    <w:name w:val="Nadpis 5 Char"/>
    <w:basedOn w:val="Standardnpsmoodstavce"/>
    <w:link w:val="Nadpis5"/>
    <w:uiPriority w:val="9"/>
    <w:rsid w:val="00E038B3"/>
    <w:rPr>
      <w:rFonts w:asciiTheme="majorHAnsi" w:eastAsiaTheme="majorEastAsia" w:hAnsiTheme="majorHAnsi" w:cstheme="majorBidi"/>
      <w:color w:val="2E74B5" w:themeColor="accent1" w:themeShade="BF"/>
      <w:lang w:val="cs-CZ"/>
    </w:rPr>
  </w:style>
  <w:style w:type="character" w:customStyle="1" w:styleId="Nadpis6Char">
    <w:name w:val="Nadpis 6 Char"/>
    <w:basedOn w:val="Standardnpsmoodstavce"/>
    <w:link w:val="Nadpis6"/>
    <w:uiPriority w:val="9"/>
    <w:semiHidden/>
    <w:rsid w:val="00E038B3"/>
    <w:rPr>
      <w:rFonts w:asciiTheme="majorHAnsi" w:eastAsiaTheme="majorEastAsia" w:hAnsiTheme="majorHAnsi" w:cstheme="majorBidi"/>
      <w:color w:val="1F4D78" w:themeColor="accent1" w:themeShade="7F"/>
      <w:lang w:val="cs-CZ"/>
    </w:rPr>
  </w:style>
  <w:style w:type="character" w:customStyle="1" w:styleId="Nadpis7Char">
    <w:name w:val="Nadpis 7 Char"/>
    <w:basedOn w:val="Standardnpsmoodstavce"/>
    <w:link w:val="Nadpis7"/>
    <w:uiPriority w:val="9"/>
    <w:semiHidden/>
    <w:rsid w:val="00E038B3"/>
    <w:rPr>
      <w:rFonts w:asciiTheme="majorHAnsi" w:eastAsiaTheme="majorEastAsia" w:hAnsiTheme="majorHAnsi" w:cstheme="majorBidi"/>
      <w:i/>
      <w:iCs/>
      <w:color w:val="1F4D78" w:themeColor="accent1" w:themeShade="7F"/>
      <w:lang w:val="cs-CZ"/>
    </w:rPr>
  </w:style>
  <w:style w:type="character" w:customStyle="1" w:styleId="Nadpis8Char">
    <w:name w:val="Nadpis 8 Char"/>
    <w:basedOn w:val="Standardnpsmoodstavce"/>
    <w:link w:val="Nadpis8"/>
    <w:uiPriority w:val="9"/>
    <w:semiHidden/>
    <w:rsid w:val="00E038B3"/>
    <w:rPr>
      <w:rFonts w:asciiTheme="majorHAnsi" w:eastAsiaTheme="majorEastAsia" w:hAnsiTheme="majorHAnsi" w:cstheme="majorBidi"/>
      <w:color w:val="272727" w:themeColor="text1" w:themeTint="D8"/>
      <w:sz w:val="21"/>
      <w:szCs w:val="21"/>
      <w:lang w:val="cs-CZ"/>
    </w:rPr>
  </w:style>
  <w:style w:type="character" w:customStyle="1" w:styleId="Nadpis9Char">
    <w:name w:val="Nadpis 9 Char"/>
    <w:basedOn w:val="Standardnpsmoodstavce"/>
    <w:link w:val="Nadpis9"/>
    <w:uiPriority w:val="9"/>
    <w:semiHidden/>
    <w:rsid w:val="00E038B3"/>
    <w:rPr>
      <w:rFonts w:asciiTheme="majorHAnsi" w:eastAsiaTheme="majorEastAsia" w:hAnsiTheme="majorHAnsi" w:cstheme="majorBidi"/>
      <w:i/>
      <w:iCs/>
      <w:color w:val="272727" w:themeColor="text1" w:themeTint="D8"/>
      <w:sz w:val="21"/>
      <w:szCs w:val="21"/>
      <w:lang w:val="cs-CZ"/>
    </w:rPr>
  </w:style>
  <w:style w:type="paragraph" w:styleId="Nadpisobsahu">
    <w:name w:val="TOC Heading"/>
    <w:basedOn w:val="Nadpis1"/>
    <w:next w:val="Normln"/>
    <w:uiPriority w:val="39"/>
    <w:unhideWhenUsed/>
    <w:qFormat/>
    <w:rsid w:val="007F126C"/>
    <w:pPr>
      <w:numPr>
        <w:numId w:val="0"/>
      </w:numPr>
      <w:spacing w:line="259" w:lineRule="auto"/>
      <w:outlineLvl w:val="9"/>
    </w:pPr>
    <w:rPr>
      <w:caps/>
      <w:lang w:val="en-US"/>
    </w:rPr>
  </w:style>
  <w:style w:type="paragraph" w:styleId="Obsah1">
    <w:name w:val="toc 1"/>
    <w:basedOn w:val="Normln"/>
    <w:next w:val="Normln"/>
    <w:autoRedefine/>
    <w:uiPriority w:val="39"/>
    <w:unhideWhenUsed/>
    <w:rsid w:val="00E038B3"/>
    <w:pPr>
      <w:spacing w:after="100"/>
    </w:pPr>
  </w:style>
  <w:style w:type="paragraph" w:styleId="Obsah2">
    <w:name w:val="toc 2"/>
    <w:basedOn w:val="Normln"/>
    <w:next w:val="Normln"/>
    <w:autoRedefine/>
    <w:uiPriority w:val="39"/>
    <w:unhideWhenUsed/>
    <w:rsid w:val="00E038B3"/>
    <w:pPr>
      <w:spacing w:after="100"/>
      <w:ind w:left="220"/>
    </w:pPr>
  </w:style>
  <w:style w:type="paragraph" w:styleId="Obsah3">
    <w:name w:val="toc 3"/>
    <w:basedOn w:val="Normln"/>
    <w:next w:val="Normln"/>
    <w:autoRedefine/>
    <w:uiPriority w:val="39"/>
    <w:unhideWhenUsed/>
    <w:rsid w:val="00E038B3"/>
    <w:pPr>
      <w:spacing w:after="100"/>
      <w:ind w:left="440"/>
    </w:pPr>
  </w:style>
  <w:style w:type="character" w:styleId="Hypertextovodkaz">
    <w:name w:val="Hyperlink"/>
    <w:basedOn w:val="Standardnpsmoodstavce"/>
    <w:uiPriority w:val="99"/>
    <w:unhideWhenUsed/>
    <w:rsid w:val="00E038B3"/>
    <w:rPr>
      <w:color w:val="0563C1" w:themeColor="hyperlink"/>
      <w:u w:val="single"/>
    </w:rPr>
  </w:style>
  <w:style w:type="paragraph" w:styleId="Obsah4">
    <w:name w:val="toc 4"/>
    <w:basedOn w:val="Normln"/>
    <w:next w:val="Normln"/>
    <w:autoRedefine/>
    <w:uiPriority w:val="39"/>
    <w:unhideWhenUsed/>
    <w:rsid w:val="00E038B3"/>
    <w:pPr>
      <w:spacing w:after="100"/>
      <w:ind w:left="660"/>
    </w:pPr>
  </w:style>
  <w:style w:type="character" w:styleId="Odkaznakoment">
    <w:name w:val="annotation reference"/>
    <w:basedOn w:val="Standardnpsmoodstavce"/>
    <w:uiPriority w:val="99"/>
    <w:semiHidden/>
    <w:unhideWhenUsed/>
    <w:rsid w:val="002941CE"/>
    <w:rPr>
      <w:sz w:val="16"/>
      <w:szCs w:val="16"/>
    </w:rPr>
  </w:style>
  <w:style w:type="paragraph" w:styleId="Textkomente">
    <w:name w:val="annotation text"/>
    <w:basedOn w:val="Normln"/>
    <w:link w:val="TextkomenteChar"/>
    <w:uiPriority w:val="99"/>
    <w:semiHidden/>
    <w:unhideWhenUsed/>
    <w:rsid w:val="002941CE"/>
    <w:pPr>
      <w:spacing w:line="240" w:lineRule="auto"/>
    </w:pPr>
    <w:rPr>
      <w:sz w:val="20"/>
      <w:szCs w:val="20"/>
    </w:rPr>
  </w:style>
  <w:style w:type="character" w:customStyle="1" w:styleId="TextkomenteChar">
    <w:name w:val="Text komentáře Char"/>
    <w:basedOn w:val="Standardnpsmoodstavce"/>
    <w:link w:val="Textkomente"/>
    <w:uiPriority w:val="99"/>
    <w:semiHidden/>
    <w:rsid w:val="002941CE"/>
    <w:rPr>
      <w:rFonts w:ascii="Calibri" w:eastAsia="Times New Roman" w:hAnsi="Calibri" w:cs="Times New Roman"/>
      <w:sz w:val="20"/>
      <w:szCs w:val="20"/>
      <w:lang w:val="cs-CZ"/>
    </w:rPr>
  </w:style>
  <w:style w:type="paragraph" w:styleId="Pedmtkomente">
    <w:name w:val="annotation subject"/>
    <w:basedOn w:val="Textkomente"/>
    <w:next w:val="Textkomente"/>
    <w:link w:val="PedmtkomenteChar"/>
    <w:uiPriority w:val="99"/>
    <w:semiHidden/>
    <w:unhideWhenUsed/>
    <w:rsid w:val="002941CE"/>
    <w:rPr>
      <w:b/>
      <w:bCs/>
    </w:rPr>
  </w:style>
  <w:style w:type="character" w:customStyle="1" w:styleId="PedmtkomenteChar">
    <w:name w:val="Předmět komentáře Char"/>
    <w:basedOn w:val="TextkomenteChar"/>
    <w:link w:val="Pedmtkomente"/>
    <w:uiPriority w:val="99"/>
    <w:semiHidden/>
    <w:rsid w:val="002941CE"/>
    <w:rPr>
      <w:rFonts w:ascii="Calibri" w:eastAsia="Times New Roman" w:hAnsi="Calibri" w:cs="Times New Roman"/>
      <w:b/>
      <w:bCs/>
      <w:sz w:val="20"/>
      <w:szCs w:val="20"/>
      <w:lang w:val="cs-CZ"/>
    </w:rPr>
  </w:style>
  <w:style w:type="paragraph" w:styleId="Textbubliny">
    <w:name w:val="Balloon Text"/>
    <w:basedOn w:val="Normln"/>
    <w:link w:val="TextbublinyChar"/>
    <w:uiPriority w:val="99"/>
    <w:semiHidden/>
    <w:unhideWhenUsed/>
    <w:rsid w:val="002941CE"/>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941CE"/>
    <w:rPr>
      <w:rFonts w:ascii="Segoe UI" w:eastAsia="Times New Roman" w:hAnsi="Segoe UI" w:cs="Segoe UI"/>
      <w:sz w:val="18"/>
      <w:szCs w:val="18"/>
      <w:lang w:val="cs-CZ"/>
    </w:rPr>
  </w:style>
  <w:style w:type="table" w:styleId="Mkatabulky">
    <w:name w:val="Table Grid"/>
    <w:basedOn w:val="Normlntabulka"/>
    <w:uiPriority w:val="39"/>
    <w:rsid w:val="00DF7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m-normlnimp">
    <w:name w:val="-wm-normlnimp"/>
    <w:basedOn w:val="Normln"/>
    <w:rsid w:val="00462C05"/>
    <w:pPr>
      <w:spacing w:before="100" w:beforeAutospacing="1" w:after="100" w:afterAutospacing="1" w:line="240" w:lineRule="auto"/>
    </w:pPr>
    <w:rPr>
      <w:rFonts w:ascii="Times New Roman" w:eastAsiaTheme="minorHAnsi" w:hAnsi="Times New Roman"/>
      <w:szCs w:val="24"/>
      <w:lang w:eastAsia="cs-CZ"/>
    </w:rPr>
  </w:style>
  <w:style w:type="character" w:styleId="Siln">
    <w:name w:val="Strong"/>
    <w:basedOn w:val="Standardnpsmoodstavce"/>
    <w:uiPriority w:val="22"/>
    <w:qFormat/>
    <w:rsid w:val="00886CC6"/>
    <w:rPr>
      <w:b/>
      <w:bCs/>
    </w:rPr>
  </w:style>
  <w:style w:type="character" w:styleId="Nevyeenzmnka">
    <w:name w:val="Unresolved Mention"/>
    <w:basedOn w:val="Standardnpsmoodstavce"/>
    <w:uiPriority w:val="99"/>
    <w:semiHidden/>
    <w:unhideWhenUsed/>
    <w:rsid w:val="00972E30"/>
    <w:rPr>
      <w:color w:val="605E5C"/>
      <w:shd w:val="clear" w:color="auto" w:fill="E1DFDD"/>
    </w:rPr>
  </w:style>
  <w:style w:type="character" w:styleId="Sledovanodkaz">
    <w:name w:val="FollowedHyperlink"/>
    <w:basedOn w:val="Standardnpsmoodstavce"/>
    <w:uiPriority w:val="99"/>
    <w:semiHidden/>
    <w:unhideWhenUsed/>
    <w:rsid w:val="00972E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90468">
      <w:bodyDiv w:val="1"/>
      <w:marLeft w:val="0"/>
      <w:marRight w:val="0"/>
      <w:marTop w:val="0"/>
      <w:marBottom w:val="0"/>
      <w:divBdr>
        <w:top w:val="none" w:sz="0" w:space="0" w:color="auto"/>
        <w:left w:val="none" w:sz="0" w:space="0" w:color="auto"/>
        <w:bottom w:val="none" w:sz="0" w:space="0" w:color="auto"/>
        <w:right w:val="none" w:sz="0" w:space="0" w:color="auto"/>
      </w:divBdr>
    </w:div>
    <w:div w:id="127167149">
      <w:bodyDiv w:val="1"/>
      <w:marLeft w:val="0"/>
      <w:marRight w:val="0"/>
      <w:marTop w:val="0"/>
      <w:marBottom w:val="0"/>
      <w:divBdr>
        <w:top w:val="none" w:sz="0" w:space="0" w:color="auto"/>
        <w:left w:val="none" w:sz="0" w:space="0" w:color="auto"/>
        <w:bottom w:val="none" w:sz="0" w:space="0" w:color="auto"/>
        <w:right w:val="none" w:sz="0" w:space="0" w:color="auto"/>
      </w:divBdr>
    </w:div>
    <w:div w:id="206457512">
      <w:bodyDiv w:val="1"/>
      <w:marLeft w:val="0"/>
      <w:marRight w:val="0"/>
      <w:marTop w:val="0"/>
      <w:marBottom w:val="0"/>
      <w:divBdr>
        <w:top w:val="none" w:sz="0" w:space="0" w:color="auto"/>
        <w:left w:val="none" w:sz="0" w:space="0" w:color="auto"/>
        <w:bottom w:val="none" w:sz="0" w:space="0" w:color="auto"/>
        <w:right w:val="none" w:sz="0" w:space="0" w:color="auto"/>
      </w:divBdr>
    </w:div>
    <w:div w:id="530847640">
      <w:bodyDiv w:val="1"/>
      <w:marLeft w:val="0"/>
      <w:marRight w:val="0"/>
      <w:marTop w:val="0"/>
      <w:marBottom w:val="0"/>
      <w:divBdr>
        <w:top w:val="none" w:sz="0" w:space="0" w:color="auto"/>
        <w:left w:val="none" w:sz="0" w:space="0" w:color="auto"/>
        <w:bottom w:val="none" w:sz="0" w:space="0" w:color="auto"/>
        <w:right w:val="none" w:sz="0" w:space="0" w:color="auto"/>
      </w:divBdr>
    </w:div>
    <w:div w:id="743643780">
      <w:bodyDiv w:val="1"/>
      <w:marLeft w:val="0"/>
      <w:marRight w:val="0"/>
      <w:marTop w:val="0"/>
      <w:marBottom w:val="0"/>
      <w:divBdr>
        <w:top w:val="none" w:sz="0" w:space="0" w:color="auto"/>
        <w:left w:val="none" w:sz="0" w:space="0" w:color="auto"/>
        <w:bottom w:val="none" w:sz="0" w:space="0" w:color="auto"/>
        <w:right w:val="none" w:sz="0" w:space="0" w:color="auto"/>
      </w:divBdr>
    </w:div>
    <w:div w:id="800464790">
      <w:bodyDiv w:val="1"/>
      <w:marLeft w:val="0"/>
      <w:marRight w:val="0"/>
      <w:marTop w:val="0"/>
      <w:marBottom w:val="0"/>
      <w:divBdr>
        <w:top w:val="none" w:sz="0" w:space="0" w:color="auto"/>
        <w:left w:val="none" w:sz="0" w:space="0" w:color="auto"/>
        <w:bottom w:val="none" w:sz="0" w:space="0" w:color="auto"/>
        <w:right w:val="none" w:sz="0" w:space="0" w:color="auto"/>
      </w:divBdr>
    </w:div>
    <w:div w:id="1358694362">
      <w:bodyDiv w:val="1"/>
      <w:marLeft w:val="0"/>
      <w:marRight w:val="0"/>
      <w:marTop w:val="0"/>
      <w:marBottom w:val="0"/>
      <w:divBdr>
        <w:top w:val="none" w:sz="0" w:space="0" w:color="auto"/>
        <w:left w:val="none" w:sz="0" w:space="0" w:color="auto"/>
        <w:bottom w:val="none" w:sz="0" w:space="0" w:color="auto"/>
        <w:right w:val="none" w:sz="0" w:space="0" w:color="auto"/>
      </w:divBdr>
    </w:div>
    <w:div w:id="1367635044">
      <w:bodyDiv w:val="1"/>
      <w:marLeft w:val="0"/>
      <w:marRight w:val="0"/>
      <w:marTop w:val="0"/>
      <w:marBottom w:val="0"/>
      <w:divBdr>
        <w:top w:val="none" w:sz="0" w:space="0" w:color="auto"/>
        <w:left w:val="none" w:sz="0" w:space="0" w:color="auto"/>
        <w:bottom w:val="none" w:sz="0" w:space="0" w:color="auto"/>
        <w:right w:val="none" w:sz="0" w:space="0" w:color="auto"/>
      </w:divBdr>
      <w:divsChild>
        <w:div w:id="255016042">
          <w:marLeft w:val="547"/>
          <w:marRight w:val="0"/>
          <w:marTop w:val="0"/>
          <w:marBottom w:val="0"/>
          <w:divBdr>
            <w:top w:val="none" w:sz="0" w:space="0" w:color="auto"/>
            <w:left w:val="none" w:sz="0" w:space="0" w:color="auto"/>
            <w:bottom w:val="none" w:sz="0" w:space="0" w:color="auto"/>
            <w:right w:val="none" w:sz="0" w:space="0" w:color="auto"/>
          </w:divBdr>
        </w:div>
      </w:divsChild>
    </w:div>
    <w:div w:id="1693342996">
      <w:bodyDiv w:val="1"/>
      <w:marLeft w:val="0"/>
      <w:marRight w:val="0"/>
      <w:marTop w:val="0"/>
      <w:marBottom w:val="0"/>
      <w:divBdr>
        <w:top w:val="none" w:sz="0" w:space="0" w:color="auto"/>
        <w:left w:val="none" w:sz="0" w:space="0" w:color="auto"/>
        <w:bottom w:val="none" w:sz="0" w:space="0" w:color="auto"/>
        <w:right w:val="none" w:sz="0" w:space="0" w:color="auto"/>
      </w:divBdr>
    </w:div>
    <w:div w:id="1935548715">
      <w:bodyDiv w:val="1"/>
      <w:marLeft w:val="0"/>
      <w:marRight w:val="0"/>
      <w:marTop w:val="0"/>
      <w:marBottom w:val="0"/>
      <w:divBdr>
        <w:top w:val="none" w:sz="0" w:space="0" w:color="auto"/>
        <w:left w:val="none" w:sz="0" w:space="0" w:color="auto"/>
        <w:bottom w:val="none" w:sz="0" w:space="0" w:color="auto"/>
        <w:right w:val="none" w:sz="0" w:space="0" w:color="auto"/>
      </w:divBdr>
    </w:div>
    <w:div w:id="1965232451">
      <w:bodyDiv w:val="1"/>
      <w:marLeft w:val="0"/>
      <w:marRight w:val="0"/>
      <w:marTop w:val="0"/>
      <w:marBottom w:val="0"/>
      <w:divBdr>
        <w:top w:val="none" w:sz="0" w:space="0" w:color="auto"/>
        <w:left w:val="none" w:sz="0" w:space="0" w:color="auto"/>
        <w:bottom w:val="none" w:sz="0" w:space="0" w:color="auto"/>
        <w:right w:val="none" w:sz="0" w:space="0" w:color="auto"/>
      </w:divBdr>
    </w:div>
    <w:div w:id="212870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ditel@msjh.cz" TargetMode="External"/><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6DF183-269D-834D-94B5-58A36F9BA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2910</TotalTime>
  <Pages>59</Pages>
  <Words>12898</Words>
  <Characters>76104</Characters>
  <Application>Microsoft Office Word</Application>
  <DocSecurity>0</DocSecurity>
  <Lines>634</Lines>
  <Paragraphs>177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Office User</cp:lastModifiedBy>
  <cp:revision>28</cp:revision>
  <dcterms:created xsi:type="dcterms:W3CDTF">2021-02-18T20:33:00Z</dcterms:created>
  <dcterms:modified xsi:type="dcterms:W3CDTF">2021-10-14T11:59:00Z</dcterms:modified>
</cp:coreProperties>
</file>