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6B0" w:rsidRDefault="00D84DBC" w:rsidP="00D84DBC">
      <w:pPr>
        <w:jc w:val="center"/>
        <w:rPr>
          <w:rFonts w:ascii="Britannic Bold" w:hAnsi="Britannic Bold"/>
          <w:sz w:val="44"/>
        </w:rPr>
      </w:pPr>
      <w:r w:rsidRPr="00D84DBC">
        <w:rPr>
          <w:rFonts w:ascii="Britannic Bold" w:hAnsi="Britannic Bold"/>
          <w:sz w:val="44"/>
        </w:rPr>
        <w:t>KONCEPCE ROZVOJE MŠ</w:t>
      </w:r>
    </w:p>
    <w:p w:rsidR="00D84DBC" w:rsidRPr="00EE648F" w:rsidRDefault="00D84DBC" w:rsidP="00D84DBC">
      <w:pPr>
        <w:spacing w:before="240" w:after="24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E6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r w:rsidRPr="00EE6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 xml:space="preserve">Základní údaje </w:t>
      </w:r>
    </w:p>
    <w:p w:rsidR="00D84DBC" w:rsidRPr="00EE648F" w:rsidRDefault="00D84DBC" w:rsidP="00D84D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E6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 </w:t>
      </w:r>
    </w:p>
    <w:p w:rsidR="00D84DBC" w:rsidRDefault="00D84DBC" w:rsidP="00D84DBC">
      <w:pPr>
        <w:spacing w:after="0" w:line="240" w:lineRule="auto"/>
        <w:ind w:left="2124" w:hanging="176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Název školy: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ab/>
      </w:r>
      <w:r w:rsidRPr="00EE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Mateřská škola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Pražmo,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přísp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org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ork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. Frýdek – Místek</w:t>
      </w:r>
    </w:p>
    <w:p w:rsidR="00D84DBC" w:rsidRDefault="00D84DBC" w:rsidP="00D84DBC">
      <w:pPr>
        <w:spacing w:after="0" w:line="240" w:lineRule="auto"/>
        <w:ind w:left="2124" w:hanging="176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Adresa školy: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  <w:t xml:space="preserve">Pražmo 10,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739 04  Pražmo</w:t>
      </w:r>
      <w:proofErr w:type="gramEnd"/>
    </w:p>
    <w:p w:rsidR="00D84DBC" w:rsidRDefault="00D84DBC" w:rsidP="00D84DBC">
      <w:pPr>
        <w:spacing w:after="0" w:line="240" w:lineRule="auto"/>
        <w:ind w:left="2124" w:hanging="176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Součást školy: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školní jídelna</w:t>
      </w:r>
    </w:p>
    <w:p w:rsidR="00D84DBC" w:rsidRDefault="00D84DBC" w:rsidP="00D84DBC">
      <w:pPr>
        <w:spacing w:after="0" w:line="240" w:lineRule="auto"/>
        <w:ind w:left="2124" w:hanging="176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Právní forma: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ab/>
        <w:t>příspěvková organizace</w:t>
      </w:r>
    </w:p>
    <w:p w:rsidR="00D84DBC" w:rsidRDefault="00D84DBC" w:rsidP="00D84DBC">
      <w:pPr>
        <w:spacing w:after="0" w:line="240" w:lineRule="auto"/>
        <w:ind w:left="2124" w:hanging="176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IČ: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ab/>
      </w:r>
      <w:r w:rsidRPr="00F25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73 184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 </w:t>
      </w:r>
      <w:r w:rsidRPr="00F25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365 </w:t>
      </w:r>
    </w:p>
    <w:p w:rsidR="00D84DBC" w:rsidRDefault="00D84DBC" w:rsidP="00D84DBC">
      <w:pPr>
        <w:spacing w:after="0" w:line="240" w:lineRule="auto"/>
        <w:ind w:left="2124" w:hanging="176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IZO: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ab/>
        <w:t>600 132 935</w:t>
      </w:r>
    </w:p>
    <w:p w:rsidR="00D84DBC" w:rsidRPr="00EE648F" w:rsidRDefault="00D84DBC" w:rsidP="00D84D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88035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Právní subjekt</w:t>
      </w:r>
      <w:r w:rsidRPr="00EE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  <w:r w:rsidRPr="00EE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1. 1. 2003</w:t>
      </w:r>
    </w:p>
    <w:p w:rsidR="00D84DBC" w:rsidRPr="00EE648F" w:rsidRDefault="00D84DBC" w:rsidP="00D84D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88035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Ředitel školy:</w:t>
      </w:r>
      <w:r w:rsidRPr="00EE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  <w:t>Mgr. Vladimíra Nytrová</w:t>
      </w:r>
    </w:p>
    <w:p w:rsidR="00D84DBC" w:rsidRPr="00EE648F" w:rsidRDefault="00D84DBC" w:rsidP="00D84D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8035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Kapacita:</w:t>
      </w:r>
      <w:r w:rsidRPr="00EE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  <w:t>56</w:t>
      </w:r>
      <w:r w:rsidRPr="00EE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dětí</w:t>
      </w:r>
    </w:p>
    <w:p w:rsidR="00D84DBC" w:rsidRPr="00EE648F" w:rsidRDefault="00D84DBC" w:rsidP="00D84D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8035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Počet tříd:</w:t>
      </w:r>
      <w:r w:rsidRPr="00EE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  <w:t>2</w:t>
      </w:r>
    </w:p>
    <w:p w:rsidR="00D84DBC" w:rsidRPr="00EE648F" w:rsidRDefault="00D84DBC" w:rsidP="00D84D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8035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Počet pedagogů: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  <w:t>6</w:t>
      </w:r>
      <w:r w:rsidRPr="00EE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</w:p>
    <w:p w:rsidR="00D84DBC" w:rsidRDefault="00D84DBC" w:rsidP="00D84D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88035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Počet provozních zaměstnanců:</w:t>
      </w:r>
      <w:r w:rsidRPr="00EE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4</w:t>
      </w:r>
      <w:r w:rsidRPr="00EE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</w:p>
    <w:p w:rsidR="00D84DBC" w:rsidRDefault="00D84DBC" w:rsidP="00D84D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p w:rsidR="00D84DBC" w:rsidRDefault="00D84DBC" w:rsidP="00D84D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Kontaktní údaje: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Telefon – ředitelna: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  <w:t>605 239 179</w:t>
      </w:r>
    </w:p>
    <w:p w:rsidR="00D84DBC" w:rsidRDefault="00D84DBC" w:rsidP="00D84D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Telefon – Sluníčka: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  <w:t>558 111 238</w:t>
      </w:r>
    </w:p>
    <w:p w:rsidR="00D84DBC" w:rsidRDefault="00D84DBC" w:rsidP="00D84DBC">
      <w:pPr>
        <w:spacing w:after="0" w:line="240" w:lineRule="auto"/>
        <w:ind w:left="2484" w:firstLine="34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Telefon – Berušky: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  <w:t>558 111 237</w:t>
      </w:r>
    </w:p>
    <w:p w:rsidR="00D84DBC" w:rsidRDefault="00D84DBC" w:rsidP="00D84DBC">
      <w:pPr>
        <w:spacing w:after="0" w:line="240" w:lineRule="auto"/>
        <w:ind w:left="2484" w:firstLine="348"/>
        <w:jc w:val="both"/>
        <w:rPr>
          <w:rStyle w:val="Hypertextovodkaz"/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Email: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  <w:hyperlink r:id="rId8" w:history="1">
        <w:r w:rsidRPr="004B54AF">
          <w:rPr>
            <w:rStyle w:val="Hypertextovodkaz"/>
            <w:rFonts w:ascii="Times New Roman" w:eastAsia="Times New Roman" w:hAnsi="Times New Roman" w:cs="Times New Roman"/>
            <w:i/>
            <w:iCs/>
            <w:sz w:val="24"/>
            <w:szCs w:val="24"/>
            <w:lang w:eastAsia="cs-CZ"/>
          </w:rPr>
          <w:t>msprazmo</w:t>
        </w:r>
        <w:r w:rsidRPr="004B54AF">
          <w:rPr>
            <w:rStyle w:val="Hypertextovodkaz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cs-CZ"/>
          </w:rPr>
          <w:t>@</w:t>
        </w:r>
        <w:r w:rsidRPr="004B54AF">
          <w:rPr>
            <w:rStyle w:val="Hypertextovodkaz"/>
            <w:rFonts w:ascii="Times New Roman" w:eastAsia="Times New Roman" w:hAnsi="Times New Roman" w:cs="Times New Roman"/>
            <w:i/>
            <w:iCs/>
            <w:sz w:val="24"/>
            <w:szCs w:val="24"/>
            <w:lang w:eastAsia="cs-CZ"/>
          </w:rPr>
          <w:t>volny.cz</w:t>
        </w:r>
      </w:hyperlink>
    </w:p>
    <w:p w:rsidR="00D84DBC" w:rsidRDefault="00D84DBC" w:rsidP="00D84DBC">
      <w:pPr>
        <w:spacing w:after="0" w:line="240" w:lineRule="auto"/>
        <w:ind w:left="2484" w:firstLine="34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Datová schránka: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yekkxza</w:t>
      </w:r>
      <w:proofErr w:type="spellEnd"/>
    </w:p>
    <w:p w:rsidR="00D84DBC" w:rsidRDefault="00D84DBC" w:rsidP="00D84DBC">
      <w:pPr>
        <w:spacing w:after="0" w:line="240" w:lineRule="auto"/>
        <w:ind w:left="2484" w:firstLine="34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www stránky: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  <w:hyperlink r:id="rId9" w:history="1">
        <w:r w:rsidRPr="004B54AF">
          <w:rPr>
            <w:rStyle w:val="Hypertextovodkaz"/>
            <w:rFonts w:ascii="Times New Roman" w:eastAsia="Times New Roman" w:hAnsi="Times New Roman" w:cs="Times New Roman"/>
            <w:i/>
            <w:iCs/>
            <w:sz w:val="24"/>
            <w:szCs w:val="24"/>
            <w:lang w:eastAsia="cs-CZ"/>
          </w:rPr>
          <w:t>http://ms.prazmo.cz/</w:t>
        </w:r>
      </w:hyperlink>
    </w:p>
    <w:p w:rsidR="00D84DBC" w:rsidRDefault="00D84DBC" w:rsidP="00D84DBC">
      <w:pPr>
        <w:spacing w:after="0" w:line="240" w:lineRule="auto"/>
        <w:ind w:left="2484" w:firstLine="34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p w:rsidR="00D84DBC" w:rsidRDefault="00D84DBC" w:rsidP="00D84DBC">
      <w:pPr>
        <w:spacing w:after="0" w:line="240" w:lineRule="auto"/>
        <w:ind w:left="2484" w:firstLine="34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Telefon jídelna: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  <w:t>558 640 753</w:t>
      </w:r>
    </w:p>
    <w:p w:rsidR="00D84DBC" w:rsidRPr="0088035D" w:rsidRDefault="00D84DBC" w:rsidP="00D84DBC">
      <w:pPr>
        <w:spacing w:after="0" w:line="240" w:lineRule="auto"/>
        <w:ind w:left="2484" w:firstLine="34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Email jídelna: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  <w:hyperlink r:id="rId10" w:history="1">
        <w:r w:rsidRPr="0059504A">
          <w:rPr>
            <w:rStyle w:val="Hypertextovodkaz"/>
            <w:rFonts w:ascii="Times New Roman" w:hAnsi="Times New Roman" w:cs="Times New Roman"/>
            <w:i/>
            <w:sz w:val="24"/>
          </w:rPr>
          <w:t>jidelna.msprazmo@seznam.cz</w:t>
        </w:r>
      </w:hyperlink>
    </w:p>
    <w:p w:rsidR="00D84DBC" w:rsidRDefault="00D84DBC" w:rsidP="00D84D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</w:pPr>
    </w:p>
    <w:p w:rsidR="00D84DBC" w:rsidRDefault="00D84DBC" w:rsidP="00D84D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88035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Zřizovatel</w:t>
      </w:r>
      <w:r w:rsidRPr="00EE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  <w:t>Obec Pražmo</w:t>
      </w:r>
    </w:p>
    <w:p w:rsidR="00D84DBC" w:rsidRDefault="00D84DBC" w:rsidP="00D84D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Adresa zřizovatele</w:t>
      </w:r>
      <w:r w:rsidRPr="00880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  <w:t xml:space="preserve">Pražmo 153,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739 04  Pražmo</w:t>
      </w:r>
      <w:proofErr w:type="gramEnd"/>
    </w:p>
    <w:p w:rsidR="00D84DBC" w:rsidRDefault="00D84DBC" w:rsidP="00D84DB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IČO zřizovatele</w:t>
      </w:r>
      <w:r w:rsidRPr="00880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  <w:r w:rsidRPr="0088035D">
        <w:rPr>
          <w:rFonts w:ascii="Times New Roman" w:hAnsi="Times New Roman" w:cs="Times New Roman"/>
          <w:i/>
          <w:sz w:val="24"/>
        </w:rPr>
        <w:t>00</w:t>
      </w:r>
      <w:r>
        <w:rPr>
          <w:rFonts w:ascii="Times New Roman" w:hAnsi="Times New Roman" w:cs="Times New Roman"/>
          <w:i/>
          <w:sz w:val="24"/>
        </w:rPr>
        <w:t> </w:t>
      </w:r>
      <w:r w:rsidRPr="0088035D">
        <w:rPr>
          <w:rFonts w:ascii="Times New Roman" w:hAnsi="Times New Roman" w:cs="Times New Roman"/>
          <w:i/>
          <w:sz w:val="24"/>
        </w:rPr>
        <w:t>576</w:t>
      </w:r>
      <w:r>
        <w:rPr>
          <w:rFonts w:ascii="Times New Roman" w:hAnsi="Times New Roman" w:cs="Times New Roman"/>
          <w:i/>
          <w:sz w:val="24"/>
        </w:rPr>
        <w:t> </w:t>
      </w:r>
      <w:r w:rsidRPr="0088035D">
        <w:rPr>
          <w:rFonts w:ascii="Times New Roman" w:hAnsi="Times New Roman" w:cs="Times New Roman"/>
          <w:i/>
          <w:sz w:val="24"/>
        </w:rPr>
        <w:t>999</w:t>
      </w:r>
    </w:p>
    <w:p w:rsidR="00D84DBC" w:rsidRDefault="00D84DBC" w:rsidP="00D84D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DBC" w:rsidRDefault="00D84DBC" w:rsidP="00D84DB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2. Vize školy</w:t>
      </w:r>
    </w:p>
    <w:p w:rsidR="00D84DBC" w:rsidRDefault="00D84DBC" w:rsidP="00D84D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ŠŤASTNÉ DÍTĚ JE NAŠÍ BUDOUCNOSTÍ</w:t>
      </w:r>
    </w:p>
    <w:p w:rsidR="00D84DBC" w:rsidRDefault="00D84DBC" w:rsidP="00D84D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Výchovu a vzdělávání našich dětí stavíme na principech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Montessori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pedagogiky – Pomoz mi, abych to dokázal sám. Zaměřujeme se na rozvoj řeči a komunikačních schopností dětí. Vedeme děti k úctě k přírodě a k životu. Podporujeme zdravý životní styl. S dětmi pracuje tým kvalitních a motivovaných pracovníků.</w:t>
      </w:r>
    </w:p>
    <w:p w:rsidR="00D84DBC" w:rsidRDefault="00D84DBC" w:rsidP="00D84D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DBC" w:rsidRDefault="00D84DBC" w:rsidP="00D84D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DBC" w:rsidRDefault="00D84DBC" w:rsidP="00D84DB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  <w:t>3. Cíle školy</w:t>
      </w:r>
    </w:p>
    <w:p w:rsidR="00D84DBC" w:rsidRDefault="00D84DBC" w:rsidP="00D84DB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Výchova a vzdělávání</w:t>
      </w:r>
    </w:p>
    <w:p w:rsidR="00D84DBC" w:rsidRDefault="00E815DE" w:rsidP="00D84DBC">
      <w:pPr>
        <w:pStyle w:val="Odstavecseseznamem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Cíl: </w:t>
      </w:r>
      <w:r w:rsidRPr="00E815DE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Všestranný rozvoj osobnosti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každého jednotlivého </w:t>
      </w:r>
      <w:r w:rsidRPr="00E815DE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dítěte a všech jeho osobnostních složek, rozvoj myšlení, podpora aktivity dětí při získávání nových poznatků, rozvoj zdravého sebevědomí, postupné osvojování správných a kladných postojů a společenských hodnot potřebných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pro budoucí život ve společnosti.</w:t>
      </w:r>
    </w:p>
    <w:p w:rsidR="00E815DE" w:rsidRPr="005E4F88" w:rsidRDefault="00E815DE" w:rsidP="00E81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Snažit se</w:t>
      </w:r>
      <w:r w:rsidRPr="005E4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prožitkové učení, dát dětem prostor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E4F88">
        <w:rPr>
          <w:rFonts w:ascii="Times New Roman" w:eastAsia="Times New Roman" w:hAnsi="Times New Roman" w:cs="Times New Roman"/>
          <w:sz w:val="24"/>
          <w:szCs w:val="24"/>
          <w:lang w:eastAsia="cs-CZ"/>
        </w:rPr>
        <w:t>samostatné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mu tvoření a rozvíjení fantazie,</w:t>
      </w:r>
      <w:r w:rsidRPr="005E4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 dětem</w:t>
      </w:r>
      <w:r w:rsidRPr="005E4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možnost vlastní individuální volby činností, aktivit a her,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připravovat</w:t>
      </w:r>
      <w:r w:rsidRPr="005E4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dětem podnětné prostředí pro jejich hry, snažit se tak rozvíjet jejich kreativitu a myšlení.</w:t>
      </w:r>
    </w:p>
    <w:p w:rsidR="00E815DE" w:rsidRPr="00E815DE" w:rsidRDefault="00E815DE" w:rsidP="00E815DE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15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Respektovat přirozené potřeby dětí, vycházet z jejich individuálních potřeb, vhodně volit aktivity, plánovat,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zaměřovat 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Pr="00E815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rozvoj</w:t>
      </w:r>
      <w:proofErr w:type="gramEnd"/>
      <w:r w:rsidRPr="00E815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kladných stránek osobnosti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dítěte</w:t>
      </w:r>
      <w:r w:rsidRPr="00E815DE">
        <w:rPr>
          <w:rFonts w:ascii="Times New Roman" w:eastAsia="Times New Roman" w:hAnsi="Times New Roman" w:cs="Times New Roman"/>
          <w:sz w:val="24"/>
          <w:szCs w:val="24"/>
          <w:lang w:eastAsia="cs-CZ"/>
        </w:rPr>
        <w:t>, respektovat osobnost dítěte, posilovat u dětí sebevědomí, vůli, emoce i city a ke každému dítěti přistupovat rovně a bez předsudků, zajistit každému jedinci nejlepší potřebnou péči.</w:t>
      </w:r>
    </w:p>
    <w:p w:rsidR="00E815DE" w:rsidRPr="00E815DE" w:rsidRDefault="00E815DE" w:rsidP="00E815DE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Překládat dětem</w:t>
      </w:r>
      <w:r w:rsidRPr="00E815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takové aktivity, aby přinesly dětem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mnoho</w:t>
      </w:r>
      <w:r w:rsidRPr="00E815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nových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představ</w:t>
      </w:r>
      <w:r w:rsidRPr="00E815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společnosti i o okolním světě, prostřednictvím vlastního vzoru pomáhat dětem utvářet hodnotový žebříček a získávat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</w:t>
      </w:r>
      <w:r w:rsidRPr="00E815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zdravém životním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stylu</w:t>
      </w:r>
      <w:r w:rsidRPr="00E815DE">
        <w:rPr>
          <w:rFonts w:ascii="Times New Roman" w:eastAsia="Times New Roman" w:hAnsi="Times New Roman" w:cs="Times New Roman"/>
          <w:sz w:val="24"/>
          <w:szCs w:val="24"/>
          <w:lang w:eastAsia="cs-CZ"/>
        </w:rPr>
        <w:t>, vést děti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uvědomění si</w:t>
      </w:r>
      <w:r w:rsidRPr="00E815DE">
        <w:rPr>
          <w:rFonts w:ascii="Times New Roman" w:eastAsia="Times New Roman" w:hAnsi="Times New Roman" w:cs="Times New Roman"/>
          <w:sz w:val="24"/>
          <w:szCs w:val="24"/>
          <w:lang w:eastAsia="cs-CZ"/>
        </w:rPr>
        <w:t>, že nejcennější je lidský život a zdraví.</w:t>
      </w:r>
    </w:p>
    <w:p w:rsidR="00E815DE" w:rsidRPr="00E815DE" w:rsidRDefault="00E815DE" w:rsidP="00E815DE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15DE">
        <w:rPr>
          <w:rFonts w:ascii="Times New Roman" w:eastAsia="Times New Roman" w:hAnsi="Times New Roman" w:cs="Times New Roman"/>
          <w:sz w:val="24"/>
          <w:szCs w:val="24"/>
          <w:lang w:eastAsia="cs-CZ"/>
        </w:rPr>
        <w:t>Při výchovně vzdělávacím procesu využívat vhodných metod a forem práce, důkladně promýšlet organizaci všech aktivit a tak zajistit jejich efektivitu, správně a vhodně děti na práci motivovat.</w:t>
      </w:r>
    </w:p>
    <w:p w:rsidR="00E815DE" w:rsidRPr="00E815DE" w:rsidRDefault="00E815DE" w:rsidP="00E815DE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15DE">
        <w:rPr>
          <w:rFonts w:ascii="Times New Roman" w:eastAsia="Times New Roman" w:hAnsi="Times New Roman" w:cs="Times New Roman"/>
          <w:sz w:val="24"/>
          <w:szCs w:val="24"/>
          <w:lang w:eastAsia="cs-CZ"/>
        </w:rPr>
        <w:t>Umět dětem naslouchat a na podněty reagovat pružně, dát dětem dostatek prostoru k aktivní komunikaci s dětmi i s dospělými, pomocí komunikativních kruhů rozvíjet slovní zásobu dětí a odbourávat strach z komunikace před ostatními, snažit se o pocit jistoty, vždy být dětem poradcem i oporou.</w:t>
      </w:r>
    </w:p>
    <w:p w:rsidR="00E815DE" w:rsidRDefault="00E815DE" w:rsidP="00E815DE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15DE">
        <w:rPr>
          <w:rFonts w:ascii="Times New Roman" w:eastAsia="Times New Roman" w:hAnsi="Times New Roman" w:cs="Times New Roman"/>
          <w:sz w:val="24"/>
          <w:szCs w:val="24"/>
          <w:lang w:eastAsia="cs-CZ"/>
        </w:rPr>
        <w:t>Při práci využívat didaktických her a pomůcek, které vedou k rozvoji myšlení, pozornosti a soustředění. Důležitou roli při pedagogické práci s dětmi zastává metoda individuálního přístupu a také metoda názornosti.</w:t>
      </w:r>
    </w:p>
    <w:p w:rsidR="00E815DE" w:rsidRDefault="00E815DE" w:rsidP="00E815DE">
      <w:pPr>
        <w:pStyle w:val="Odstavecseseznamem"/>
        <w:spacing w:before="100" w:beforeAutospacing="1" w:after="100" w:afterAutospacing="1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815DE" w:rsidRPr="00E815DE" w:rsidRDefault="00E815DE" w:rsidP="00766D0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Personální podmínky</w:t>
      </w:r>
    </w:p>
    <w:p w:rsidR="00E815DE" w:rsidRDefault="00E815DE" w:rsidP="00766D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Cíl: Vytvářet kvalitní pracovní prostředí pro všechny zaměstnance mateřské školy, </w:t>
      </w:r>
      <w:r w:rsidR="00C372F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snažit se vybudovat příjemné pracovní klima, které povede ke zvyšování kvality a efektivit práce, dbát na individuální úctu ke všem pedagogickým i nepedagogickým pracovníkům.</w:t>
      </w:r>
    </w:p>
    <w:p w:rsidR="00C372F4" w:rsidRDefault="00C372F4" w:rsidP="00C372F4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Klást důraz na kvalifikaci pedagogických zaměstnanců. </w:t>
      </w:r>
    </w:p>
    <w:p w:rsidR="00C372F4" w:rsidRDefault="00C372F4" w:rsidP="00C372F4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 všem zaměstnancům mateřské školy podporu pro další vzdělávání formou nabídky vzdělávacích programů dle potřeb mateřské školy či dle vlastní volby, podporovat profesní růst všech zaměstnanců a snažit se neustále sledovat nové směry ve vzdělávání.</w:t>
      </w:r>
    </w:p>
    <w:p w:rsidR="00C372F4" w:rsidRDefault="00C372F4" w:rsidP="00C372F4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Zajistit všem zaměstnancům mateřské školy bezpečné prostředí na základě spolupráce s odbornou institucí v oblasti BOZP a prostřednictvím pravidelných školení zaměstnanců zmenšovat riziko vzniku pracovních a školních úrazů.</w:t>
      </w:r>
    </w:p>
    <w:p w:rsidR="00C372F4" w:rsidRDefault="00C372F4" w:rsidP="00C372F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Řízení mateřské školy a organizační podmínky</w:t>
      </w:r>
    </w:p>
    <w:p w:rsidR="00C372F4" w:rsidRDefault="00C372F4" w:rsidP="00C372F4">
      <w:pPr>
        <w:pStyle w:val="Odstavecseseznamem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Cíl: Zpracovat kvalitní organizační a školní řád mateřské školy, aby byla zajištěna bezpečnost dětí i zaměstnanců mateřské školy</w:t>
      </w:r>
      <w:r w:rsidR="000E777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 veškeré nadstandardní aktivity přizpůsobit podmínkám mateřské školy a jejímu provozu.</w:t>
      </w:r>
    </w:p>
    <w:p w:rsidR="000E7775" w:rsidRDefault="000E7775" w:rsidP="00C372F4">
      <w:pPr>
        <w:pStyle w:val="Odstavecseseznamem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0E7775" w:rsidRDefault="000E7775" w:rsidP="000E7775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Statutárním zástupce mateřské školy Pražmo je Mgr. Vladimíra Nytrová, zřizovatelem mateřské školy je obec Pražmo. Organizace se řídí pokyny a platnými předpisy MŠMT, zákonem 561/2004 Sb. v platném znění (školský zákon) a jeho vyhláškami.</w:t>
      </w:r>
    </w:p>
    <w:p w:rsidR="000E7775" w:rsidRDefault="000E7775" w:rsidP="000E7775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Všem zaměstnancům školy jasně vymezit pravomoci a pracovní povinnosti dle jejich pracovní náplně a důsledně dbát na jejich dodržování.</w:t>
      </w:r>
    </w:p>
    <w:p w:rsidR="000E7775" w:rsidRDefault="000E7775" w:rsidP="000E7775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Denní program MŠ sestavit tak, aby byly zohledněny přirozené potřeby dětí, poskytovat dětem podnětné prostředí pro jejich zdravý vývoj, vzdělávání a relaxaci.</w:t>
      </w:r>
    </w:p>
    <w:p w:rsidR="000E7775" w:rsidRDefault="000E7775" w:rsidP="000E7775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řád určuje základní podmínky chodu a provozu mateřské školy a je sestaven podle potřeb školy, zohledňuje také požadavky rodičů (provozní doba MŠ), stále však dbá na zajištění bezpečnosti dětí i zaměstnanců.</w:t>
      </w:r>
    </w:p>
    <w:p w:rsidR="000E7775" w:rsidRDefault="000E7775" w:rsidP="000E7775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tvorbě ŠVP spolupracuje celý kolektiv pedagogických pracovníků MŠ. Mateřská škola pravidelně provádí vnitřní i vnější evaluaci.</w:t>
      </w:r>
    </w:p>
    <w:p w:rsidR="000E7775" w:rsidRDefault="000E7775" w:rsidP="000E7775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Plnění pracovních povinností prověřuje vedení školy na hospitacích, při namátkových kontrolách. </w:t>
      </w:r>
    </w:p>
    <w:p w:rsidR="000E7775" w:rsidRDefault="000E7775" w:rsidP="000E7775">
      <w:pPr>
        <w:pStyle w:val="Odstavecseseznamem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E7775" w:rsidRPr="00DC27E6" w:rsidRDefault="000E7775" w:rsidP="00DC27E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Ekonomické a materiální podmínky</w:t>
      </w:r>
    </w:p>
    <w:p w:rsidR="00DC27E6" w:rsidRDefault="00DC27E6" w:rsidP="00DC27E6">
      <w:pPr>
        <w:pStyle w:val="Odstavecseseznamem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Cíl: Pravidelně doplňovat a obnovovat didaktické pomůcky, modernizovat prostory dle potřeb a možností MŠ tak, aby naše mateřská škola odpovídala trendům moderní mateřské školy.</w:t>
      </w:r>
    </w:p>
    <w:p w:rsidR="00DC27E6" w:rsidRDefault="00DC27E6" w:rsidP="00DC27E6">
      <w:pPr>
        <w:pStyle w:val="Odstavecseseznamem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DC27E6" w:rsidRPr="00DC27E6" w:rsidRDefault="00DC27E6" w:rsidP="00DC27E6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Finanční prostředky MŠ získává ze státního rozpočtu (platy pedagogických a nepedagogických zaměstnanců), z obecního rozpočtu a z vlastních zdrojů (školné a vedlejší hospodářská činnost) hradí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náklady na provoz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spotřeba elektřiny, vody, menší opravy, pořizování didaktických pomůcek, vybavení MŠ i školní zahrady apod.. Škola se snaží finanční prostředky získávat např. z evropských projektů.</w:t>
      </w:r>
    </w:p>
    <w:p w:rsidR="00DC27E6" w:rsidRPr="00DC27E6" w:rsidRDefault="00DC27E6" w:rsidP="00DC27E6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Důležité je efektivně a správně hospodařit s finančními prostředky.</w:t>
      </w:r>
    </w:p>
    <w:p w:rsidR="00DC27E6" w:rsidRPr="00B05E6B" w:rsidRDefault="00DC27E6" w:rsidP="00DC27E6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 podporou zřizovatele se celoročně starat o celkový stav a vzhled budovy mateřské školy, o úpravu venkovních prostor mateřské školy. Též sledovat stav herních prvků na školní zahradě, renovovat je a dle finančních možností dokupovat nové herní prvky</w:t>
      </w:r>
      <w:r w:rsidR="00B05E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05E6B" w:rsidRPr="00B05E6B" w:rsidRDefault="00B05E6B" w:rsidP="00DC27E6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Průběžně podle potřeby dokupovat pomůcky a další materiál (výtvarný materiál, pomůcky ke cvičení aj.).</w:t>
      </w:r>
    </w:p>
    <w:p w:rsidR="00B05E6B" w:rsidRPr="00B05E6B" w:rsidRDefault="00B05E6B" w:rsidP="00DC27E6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Sledovat nové trendy ve vzdělávání a výchově předškolních dětí a doplňovat školní knihovnu o odbornou literaturu, rozšiřovat také knihovnu pro děti.</w:t>
      </w:r>
    </w:p>
    <w:p w:rsidR="00B05E6B" w:rsidRDefault="00B05E6B" w:rsidP="00B05E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05E6B" w:rsidRDefault="00B05E6B" w:rsidP="00B05E6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Spolupráce s rodiči</w:t>
      </w:r>
    </w:p>
    <w:p w:rsidR="00B05E6B" w:rsidRDefault="00B05E6B" w:rsidP="00B05E6B">
      <w:pPr>
        <w:pStyle w:val="Odstavecseseznamem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Cíl: Ze strany mateřské školy zajistit dostatečnou informovanost rodičů prostřednictvím emailu, webových stránek, nástěnek, rozvíjet vzájemnou osobní komunikaci a zapojit rodiče do přípravy a účasti na školních akcích.</w:t>
      </w:r>
    </w:p>
    <w:p w:rsidR="00B05E6B" w:rsidRDefault="00B05E6B" w:rsidP="00B05E6B">
      <w:pPr>
        <w:pStyle w:val="Odstavecseseznamem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B05E6B" w:rsidRPr="00B05E6B" w:rsidRDefault="00B05E6B" w:rsidP="00B05E6B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Webové stránky neustále aktualizovat.</w:t>
      </w:r>
    </w:p>
    <w:p w:rsidR="00B05E6B" w:rsidRPr="00B05E6B" w:rsidRDefault="00B05E6B" w:rsidP="00B05E6B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Denně osobně komunikovat s rodiči při předávání dětí nebo formou informací na nástěnkách.</w:t>
      </w:r>
    </w:p>
    <w:p w:rsidR="00B05E6B" w:rsidRPr="00B05E6B" w:rsidRDefault="00B05E6B" w:rsidP="00B05E6B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Podle potřeb rodičů nabídnout osobní soukromé konzultace ohledně vývoje a chování jejich dětí nebo odborné poradenství prostřednictvím SPC nebo PPP.</w:t>
      </w:r>
    </w:p>
    <w:p w:rsidR="00B05E6B" w:rsidRPr="00B05E6B" w:rsidRDefault="00B05E6B" w:rsidP="00B05E6B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Pořádat pro rodiče různé akce (besídky, dílničky, výlety).</w:t>
      </w:r>
    </w:p>
    <w:p w:rsidR="00B05E6B" w:rsidRPr="00766D05" w:rsidRDefault="00B05E6B" w:rsidP="00B05E6B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Využívat nabídek rodičů i jejich nápadů, řešit a projednávat připomínky rodičů.</w:t>
      </w:r>
    </w:p>
    <w:p w:rsidR="00766D05" w:rsidRPr="00B05E6B" w:rsidRDefault="00766D05" w:rsidP="00766D05">
      <w:pPr>
        <w:pStyle w:val="Odstavecseseznamem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05E6B" w:rsidRDefault="00B05E6B" w:rsidP="00B05E6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Spolupráce s organizacemi</w:t>
      </w:r>
    </w:p>
    <w:p w:rsidR="00B05E6B" w:rsidRDefault="00B05E6B" w:rsidP="00B05E6B">
      <w:pPr>
        <w:pStyle w:val="Odstavecseseznamem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Cíl: Aktivně zapojit mateřskou školu do veřejného dění v obci a vytvořit dobrou spolupráci s ostatními organizacemi.</w:t>
      </w:r>
    </w:p>
    <w:p w:rsidR="00B05E6B" w:rsidRDefault="00B05E6B" w:rsidP="00B05E6B">
      <w:pPr>
        <w:pStyle w:val="Odstavecseseznamem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B05E6B" w:rsidRPr="00B05E6B" w:rsidRDefault="00B05E6B" w:rsidP="00B05E6B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Dbát na dobré vzájemné vztahy.</w:t>
      </w:r>
    </w:p>
    <w:p w:rsidR="00B05E6B" w:rsidRPr="00B05E6B" w:rsidRDefault="00B05E6B" w:rsidP="00B05E6B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Účastnit se obecních kulturních programů a akcí.</w:t>
      </w:r>
    </w:p>
    <w:p w:rsidR="00B05E6B" w:rsidRPr="00766D05" w:rsidRDefault="00B05E6B" w:rsidP="00B05E6B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Spolupracovat s okolními mateřskými a základními školami.</w:t>
      </w:r>
    </w:p>
    <w:p w:rsidR="00766D05" w:rsidRPr="00766D05" w:rsidRDefault="00766D05" w:rsidP="00B05E6B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766D05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Spolupracovat s odbornými institucemi PPP a SPC.</w:t>
      </w:r>
    </w:p>
    <w:p w:rsidR="00766D05" w:rsidRPr="00766D05" w:rsidRDefault="00766D05" w:rsidP="00766D0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766D05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4. Profilace mateřské školy</w:t>
      </w:r>
    </w:p>
    <w:p w:rsidR="00766D05" w:rsidRPr="00766D05" w:rsidRDefault="00766D05" w:rsidP="00766D05">
      <w:pPr>
        <w:spacing w:after="0"/>
        <w:ind w:right="283" w:firstLine="708"/>
        <w:jc w:val="both"/>
        <w:rPr>
          <w:rFonts w:ascii="Times New Roman" w:hAnsi="Times New Roman" w:cs="Times New Roman"/>
          <w:noProof/>
          <w:color w:val="92D050"/>
          <w:sz w:val="24"/>
          <w:szCs w:val="24"/>
          <w:lang w:eastAsia="cs-CZ"/>
        </w:rPr>
      </w:pPr>
      <w:r w:rsidRPr="00766D05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Naším hlavním záměrem je vytvořit optimální prostředí pro somatický, sociální a emotivní vývoj jedince přirozeným střídáním učebních situací, her a odpočinku. </w:t>
      </w:r>
      <w:r w:rsidRPr="00766D05">
        <w:rPr>
          <w:rFonts w:ascii="Times New Roman" w:hAnsi="Times New Roman" w:cs="Times New Roman"/>
          <w:noProof/>
          <w:color w:val="365F91" w:themeColor="accent1" w:themeShade="BF"/>
          <w:sz w:val="24"/>
          <w:szCs w:val="24"/>
          <w:lang w:eastAsia="cs-CZ"/>
        </w:rPr>
        <w:t>Mezi naše hlavní cíle patří umožnit každému jednotlivému dítěti vyvíjet se naprosto přirozeně, podle jeho možností a schopností. Chceme dětem vytvořit bezpečné prostředí, ve kterém se budou cítit dobře, kde budou respektovány a kde budou šťastné. Rovněž se budeme snažit rozvíjet u dětí pochopení lidských a etických hodnot společnosti, v níž všichni žijeme a také bude naší snahou rozvíjet u dětí jejich osobní zodpovědnost.</w:t>
      </w:r>
    </w:p>
    <w:p w:rsidR="00766D05" w:rsidRPr="00766D05" w:rsidRDefault="00766D05" w:rsidP="00766D05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66D05" w:rsidRPr="00766D05" w:rsidRDefault="00766D05" w:rsidP="00766D05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D05">
        <w:rPr>
          <w:rFonts w:ascii="Times New Roman" w:hAnsi="Times New Roman" w:cs="Times New Roman"/>
          <w:sz w:val="24"/>
          <w:szCs w:val="24"/>
        </w:rPr>
        <w:t>Pro dosažení tohoto cíle upřednostňujeme formu prožitkového a situačního učení. Dáváme přednost skupinové práci, vyznáváme individuální přístup k dítěti na základě pedagogické diagnostické činnosti, kterou provádíme minimálně třikrát ročně. V souladu s RVP PV je učivo uspořádáno do pěti na sebe navazujících ucelených částí – integrovaných bloků, které se zaměřují na dané oblasti RVP PV – biologickou, psychologickou, interpersonální, sociálně kulturní a environmentální</w:t>
      </w:r>
    </w:p>
    <w:p w:rsidR="00766D05" w:rsidRPr="00766D05" w:rsidRDefault="00766D05" w:rsidP="00766D05">
      <w:pPr>
        <w:spacing w:after="0"/>
        <w:ind w:right="283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766D05" w:rsidRDefault="00766D05" w:rsidP="00766D05">
      <w:pPr>
        <w:spacing w:after="0"/>
        <w:ind w:right="283" w:firstLine="708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66D05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t>Vzdělávací cíle a očekávané výstupy vycházejí z pěti oblastí předškolního vzdělávání definovaných v RVP PV. Tyto oblasti se prolínají, vzájmně se ovlivňují, doplňují a vytvářejí nedělitelný celek. Volba vzdělávacích cílů a očekávaných výstupů vždy vychází z věkových a vývojových zákonitostí dětí.</w:t>
      </w:r>
    </w:p>
    <w:p w:rsidR="00766D05" w:rsidRDefault="00766D05" w:rsidP="00766D05">
      <w:pPr>
        <w:spacing w:after="0"/>
        <w:ind w:right="283" w:firstLine="708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766D05" w:rsidRPr="00F80460" w:rsidRDefault="00766D05" w:rsidP="00766D05">
      <w:pPr>
        <w:spacing w:after="0"/>
        <w:ind w:right="283"/>
        <w:jc w:val="both"/>
        <w:rPr>
          <w:rFonts w:ascii="Times New Roman" w:hAnsi="Times New Roman" w:cs="Times New Roman"/>
          <w:noProof/>
          <w:color w:val="365F91" w:themeColor="accent1" w:themeShade="BF"/>
          <w:sz w:val="24"/>
          <w:lang w:eastAsia="cs-CZ"/>
        </w:rPr>
      </w:pPr>
      <w:r>
        <w:rPr>
          <w:rFonts w:ascii="Times New Roman" w:hAnsi="Times New Roman" w:cs="Times New Roman"/>
          <w:noProof/>
          <w:color w:val="365F91" w:themeColor="accent1" w:themeShade="BF"/>
          <w:sz w:val="24"/>
          <w:lang w:eastAsia="cs-CZ"/>
        </w:rPr>
        <w:t>Naší z</w:t>
      </w:r>
      <w:r w:rsidRPr="00F80460">
        <w:rPr>
          <w:rFonts w:ascii="Times New Roman" w:hAnsi="Times New Roman" w:cs="Times New Roman"/>
          <w:noProof/>
          <w:color w:val="365F91" w:themeColor="accent1" w:themeShade="BF"/>
          <w:sz w:val="24"/>
          <w:lang w:eastAsia="cs-CZ"/>
        </w:rPr>
        <w:t>ákladní filosofií je vytvořit mateřskou školu</w:t>
      </w:r>
    </w:p>
    <w:p w:rsidR="00766D05" w:rsidRPr="00F80460" w:rsidRDefault="00766D05" w:rsidP="00766D05">
      <w:pPr>
        <w:spacing w:after="0"/>
        <w:ind w:right="283"/>
        <w:jc w:val="both"/>
        <w:rPr>
          <w:rFonts w:ascii="Times New Roman" w:hAnsi="Times New Roman" w:cs="Times New Roman"/>
          <w:noProof/>
          <w:color w:val="365F91" w:themeColor="accent1" w:themeShade="BF"/>
          <w:sz w:val="24"/>
          <w:lang w:eastAsia="cs-CZ"/>
        </w:rPr>
      </w:pPr>
    </w:p>
    <w:p w:rsidR="00766D05" w:rsidRPr="00F80460" w:rsidRDefault="00766D05" w:rsidP="00766D05">
      <w:pPr>
        <w:pStyle w:val="Odstavecseseznamem"/>
        <w:numPr>
          <w:ilvl w:val="0"/>
          <w:numId w:val="13"/>
        </w:numPr>
        <w:spacing w:after="0"/>
        <w:ind w:right="283"/>
        <w:jc w:val="both"/>
        <w:rPr>
          <w:rFonts w:ascii="Times New Roman" w:hAnsi="Times New Roman" w:cs="Times New Roman"/>
          <w:noProof/>
          <w:sz w:val="24"/>
          <w:lang w:eastAsia="cs-CZ"/>
        </w:rPr>
      </w:pPr>
      <w:r w:rsidRPr="00F80460">
        <w:rPr>
          <w:rFonts w:ascii="Times New Roman" w:hAnsi="Times New Roman" w:cs="Times New Roman"/>
          <w:noProof/>
          <w:sz w:val="24"/>
          <w:lang w:eastAsia="cs-CZ"/>
        </w:rPr>
        <w:t>kde je klid,</w:t>
      </w:r>
    </w:p>
    <w:p w:rsidR="00766D05" w:rsidRPr="00F80460" w:rsidRDefault="00766D05" w:rsidP="00766D05">
      <w:pPr>
        <w:pStyle w:val="Odstavecseseznamem"/>
        <w:numPr>
          <w:ilvl w:val="0"/>
          <w:numId w:val="13"/>
        </w:numPr>
        <w:spacing w:after="0"/>
        <w:ind w:right="283"/>
        <w:jc w:val="both"/>
        <w:rPr>
          <w:rFonts w:ascii="Times New Roman" w:hAnsi="Times New Roman" w:cs="Times New Roman"/>
          <w:noProof/>
          <w:sz w:val="24"/>
          <w:lang w:eastAsia="cs-CZ"/>
        </w:rPr>
      </w:pPr>
      <w:r w:rsidRPr="00F80460">
        <w:rPr>
          <w:rFonts w:ascii="Times New Roman" w:hAnsi="Times New Roman" w:cs="Times New Roman"/>
          <w:noProof/>
          <w:sz w:val="24"/>
          <w:lang w:eastAsia="cs-CZ"/>
        </w:rPr>
        <w:t>kde se děti cítí dobře, bezpečně, umí se radovat a smát,</w:t>
      </w:r>
    </w:p>
    <w:p w:rsidR="00766D05" w:rsidRPr="00F80460" w:rsidRDefault="00766D05" w:rsidP="00766D05">
      <w:pPr>
        <w:pStyle w:val="Odstavecseseznamem"/>
        <w:numPr>
          <w:ilvl w:val="0"/>
          <w:numId w:val="13"/>
        </w:numPr>
        <w:spacing w:after="0"/>
        <w:ind w:right="283"/>
        <w:jc w:val="both"/>
        <w:rPr>
          <w:rFonts w:ascii="Times New Roman" w:hAnsi="Times New Roman" w:cs="Times New Roman"/>
          <w:noProof/>
          <w:sz w:val="24"/>
          <w:lang w:eastAsia="cs-CZ"/>
        </w:rPr>
      </w:pPr>
      <w:r w:rsidRPr="00F80460">
        <w:rPr>
          <w:rFonts w:ascii="Times New Roman" w:hAnsi="Times New Roman" w:cs="Times New Roman"/>
          <w:noProof/>
          <w:sz w:val="24"/>
          <w:lang w:eastAsia="cs-CZ"/>
        </w:rPr>
        <w:t>kde panuje atmosféra důvěry,</w:t>
      </w:r>
    </w:p>
    <w:p w:rsidR="00766D05" w:rsidRPr="00F80460" w:rsidRDefault="00766D05" w:rsidP="00766D05">
      <w:pPr>
        <w:pStyle w:val="Odstavecseseznamem"/>
        <w:numPr>
          <w:ilvl w:val="0"/>
          <w:numId w:val="13"/>
        </w:numPr>
        <w:spacing w:after="0"/>
        <w:ind w:right="283"/>
        <w:jc w:val="both"/>
        <w:rPr>
          <w:rFonts w:ascii="Times New Roman" w:hAnsi="Times New Roman" w:cs="Times New Roman"/>
          <w:noProof/>
          <w:sz w:val="24"/>
          <w:lang w:eastAsia="cs-CZ"/>
        </w:rPr>
      </w:pPr>
      <w:r w:rsidRPr="00F80460">
        <w:rPr>
          <w:rFonts w:ascii="Times New Roman" w:hAnsi="Times New Roman" w:cs="Times New Roman"/>
          <w:noProof/>
          <w:sz w:val="24"/>
          <w:lang w:eastAsia="cs-CZ"/>
        </w:rPr>
        <w:t>kde děti mohou rozvíjet svou osobnost cestou přirozené výchovy v samostatného a tvůrčího jedince</w:t>
      </w:r>
    </w:p>
    <w:p w:rsidR="00766D05" w:rsidRDefault="00766D05" w:rsidP="00766D05">
      <w:pPr>
        <w:pStyle w:val="Odstavecseseznamem"/>
        <w:numPr>
          <w:ilvl w:val="0"/>
          <w:numId w:val="13"/>
        </w:numPr>
        <w:spacing w:after="0"/>
        <w:ind w:right="283"/>
        <w:jc w:val="both"/>
        <w:rPr>
          <w:rFonts w:ascii="Times New Roman" w:hAnsi="Times New Roman" w:cs="Times New Roman"/>
          <w:noProof/>
          <w:sz w:val="24"/>
          <w:lang w:eastAsia="cs-CZ"/>
        </w:rPr>
      </w:pPr>
      <w:r w:rsidRPr="00F80460">
        <w:rPr>
          <w:rFonts w:ascii="Times New Roman" w:hAnsi="Times New Roman" w:cs="Times New Roman"/>
          <w:noProof/>
          <w:sz w:val="24"/>
          <w:lang w:eastAsia="cs-CZ"/>
        </w:rPr>
        <w:t>kde je atmosféra otevřená rodičovské veřejnosti</w:t>
      </w:r>
    </w:p>
    <w:p w:rsidR="00766D05" w:rsidRDefault="00766D05" w:rsidP="00766D05">
      <w:pPr>
        <w:spacing w:after="0"/>
        <w:ind w:right="283"/>
        <w:jc w:val="both"/>
        <w:rPr>
          <w:rFonts w:ascii="Times New Roman" w:hAnsi="Times New Roman" w:cs="Times New Roman"/>
          <w:noProof/>
          <w:sz w:val="24"/>
          <w:lang w:eastAsia="cs-CZ"/>
        </w:rPr>
      </w:pPr>
    </w:p>
    <w:p w:rsidR="00766D05" w:rsidRDefault="00766D05" w:rsidP="00766D05">
      <w:pPr>
        <w:spacing w:after="0"/>
        <w:ind w:right="283" w:firstLine="708"/>
        <w:jc w:val="both"/>
        <w:rPr>
          <w:rFonts w:ascii="Times New Roman" w:hAnsi="Times New Roman" w:cs="Times New Roman"/>
          <w:noProof/>
          <w:sz w:val="24"/>
          <w:lang w:eastAsia="cs-CZ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t>Celou koncepci vzdělávání</w:t>
      </w:r>
      <w:r>
        <w:rPr>
          <w:rFonts w:ascii="Times New Roman" w:hAnsi="Times New Roman" w:cs="Times New Roman"/>
          <w:noProof/>
          <w:sz w:val="24"/>
          <w:lang w:eastAsia="cs-CZ"/>
        </w:rPr>
        <w:t xml:space="preserve"> orientujeme tak, abychom u dětí podpořili snahu tvořit, experimentovat, přemýšlet a poznávat, pochopit svět kolem sebe a vztahy v širších souvislostech. Naším cílem je dovést dítě na konci svého předškolního vzdělávání k tomu, aby dle míry svých osobních předpokladů získalo věku přiměřenou fyzickou, psychickou a sociální samostatnost a základy kompetencí k využívání získaných poznatků důležitých pro jeho další rozvoj a učení, pro život a další vzdělávání.</w:t>
      </w:r>
    </w:p>
    <w:p w:rsidR="00766D05" w:rsidRDefault="00766D05" w:rsidP="00766D05">
      <w:pPr>
        <w:spacing w:after="0"/>
        <w:ind w:left="360" w:right="283"/>
        <w:jc w:val="both"/>
        <w:rPr>
          <w:rFonts w:ascii="Times New Roman" w:hAnsi="Times New Roman" w:cs="Times New Roman"/>
          <w:noProof/>
          <w:sz w:val="24"/>
          <w:lang w:eastAsia="cs-CZ"/>
        </w:rPr>
      </w:pPr>
    </w:p>
    <w:p w:rsidR="00766D05" w:rsidRDefault="00766D05" w:rsidP="00766D05">
      <w:pPr>
        <w:spacing w:after="0"/>
        <w:ind w:left="360" w:right="283" w:firstLine="348"/>
        <w:jc w:val="both"/>
        <w:rPr>
          <w:rFonts w:ascii="Times New Roman" w:hAnsi="Times New Roman" w:cs="Times New Roman"/>
          <w:noProof/>
          <w:sz w:val="24"/>
          <w:lang w:eastAsia="cs-CZ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t>Velký důraz klademe na utváření kamarádství, vzájemného respektu a vzájemné úcty</w:t>
      </w:r>
      <w:r>
        <w:rPr>
          <w:rFonts w:ascii="Times New Roman" w:hAnsi="Times New Roman" w:cs="Times New Roman"/>
          <w:noProof/>
          <w:sz w:val="24"/>
          <w:lang w:eastAsia="cs-CZ"/>
        </w:rPr>
        <w:t xml:space="preserve"> k</w:t>
      </w:r>
      <w:r>
        <w:rPr>
          <w:rFonts w:ascii="Times New Roman" w:hAnsi="Times New Roman" w:cs="Times New Roman"/>
          <w:noProof/>
          <w:sz w:val="24"/>
          <w:lang w:eastAsia="cs-CZ"/>
        </w:rPr>
        <w:t> vrstevníkům i dospělým. Vedeme děti k pomoci druhým a rovnému přístupu</w:t>
      </w:r>
      <w:r>
        <w:rPr>
          <w:rFonts w:ascii="Times New Roman" w:hAnsi="Times New Roman" w:cs="Times New Roman"/>
          <w:noProof/>
          <w:sz w:val="24"/>
          <w:lang w:eastAsia="cs-CZ"/>
        </w:rPr>
        <w:t>.</w:t>
      </w:r>
    </w:p>
    <w:p w:rsidR="00766D05" w:rsidRDefault="00766D05" w:rsidP="00766D05">
      <w:pPr>
        <w:spacing w:after="0"/>
        <w:ind w:right="283"/>
        <w:jc w:val="both"/>
        <w:rPr>
          <w:rFonts w:ascii="Times New Roman" w:hAnsi="Times New Roman" w:cs="Times New Roman"/>
          <w:noProof/>
          <w:sz w:val="24"/>
          <w:lang w:eastAsia="cs-CZ"/>
        </w:rPr>
      </w:pPr>
    </w:p>
    <w:p w:rsidR="00766D05" w:rsidRDefault="00766D05" w:rsidP="00766D05">
      <w:pPr>
        <w:spacing w:after="0"/>
        <w:ind w:right="283"/>
        <w:jc w:val="both"/>
        <w:rPr>
          <w:rFonts w:ascii="Times New Roman" w:hAnsi="Times New Roman" w:cs="Times New Roman"/>
          <w:noProof/>
          <w:sz w:val="24"/>
          <w:lang w:eastAsia="cs-CZ"/>
        </w:rPr>
      </w:pPr>
    </w:p>
    <w:p w:rsidR="00766D05" w:rsidRDefault="00766D05" w:rsidP="00766D05">
      <w:pPr>
        <w:spacing w:after="0"/>
        <w:ind w:right="283"/>
        <w:jc w:val="both"/>
        <w:rPr>
          <w:rFonts w:ascii="Times New Roman" w:hAnsi="Times New Roman" w:cs="Times New Roman"/>
          <w:noProof/>
          <w:sz w:val="24"/>
          <w:lang w:eastAsia="cs-CZ"/>
        </w:rPr>
      </w:pPr>
    </w:p>
    <w:p w:rsidR="00766D05" w:rsidRDefault="00766D05" w:rsidP="00766D05">
      <w:pPr>
        <w:spacing w:after="0"/>
        <w:ind w:right="283"/>
        <w:jc w:val="both"/>
        <w:rPr>
          <w:rFonts w:ascii="Times New Roman" w:hAnsi="Times New Roman" w:cs="Times New Roman"/>
          <w:noProof/>
          <w:sz w:val="24"/>
          <w:lang w:eastAsia="cs-CZ"/>
        </w:rPr>
      </w:pPr>
    </w:p>
    <w:p w:rsidR="00766D05" w:rsidRDefault="00766D05" w:rsidP="00766D05">
      <w:pPr>
        <w:spacing w:after="0"/>
        <w:ind w:right="283"/>
        <w:jc w:val="both"/>
        <w:rPr>
          <w:rFonts w:ascii="Times New Roman" w:hAnsi="Times New Roman" w:cs="Times New Roman"/>
          <w:noProof/>
          <w:sz w:val="24"/>
          <w:lang w:eastAsia="cs-CZ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lang w:eastAsia="cs-CZ"/>
        </w:rPr>
        <w:t xml:space="preserve">Vypracovala: </w:t>
      </w:r>
      <w:r>
        <w:rPr>
          <w:rFonts w:ascii="Times New Roman" w:hAnsi="Times New Roman" w:cs="Times New Roman"/>
          <w:noProof/>
          <w:sz w:val="24"/>
          <w:lang w:eastAsia="cs-CZ"/>
        </w:rPr>
        <w:tab/>
      </w:r>
      <w:r>
        <w:rPr>
          <w:rFonts w:ascii="Times New Roman" w:hAnsi="Times New Roman" w:cs="Times New Roman"/>
          <w:noProof/>
          <w:sz w:val="24"/>
          <w:lang w:eastAsia="cs-CZ"/>
        </w:rPr>
        <w:tab/>
        <w:t>Mgr. Vladimíra Nytrová</w:t>
      </w:r>
    </w:p>
    <w:p w:rsidR="00766D05" w:rsidRDefault="00766D05" w:rsidP="00766D05">
      <w:pPr>
        <w:spacing w:after="0"/>
        <w:ind w:right="283"/>
        <w:jc w:val="both"/>
        <w:rPr>
          <w:rFonts w:ascii="Times New Roman" w:hAnsi="Times New Roman" w:cs="Times New Roman"/>
          <w:noProof/>
          <w:sz w:val="24"/>
          <w:lang w:eastAsia="cs-CZ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t xml:space="preserve">       </w:t>
      </w:r>
      <w:r>
        <w:rPr>
          <w:rFonts w:ascii="Times New Roman" w:hAnsi="Times New Roman" w:cs="Times New Roman"/>
          <w:noProof/>
          <w:sz w:val="24"/>
          <w:lang w:eastAsia="cs-CZ"/>
        </w:rPr>
        <w:tab/>
      </w:r>
      <w:r>
        <w:rPr>
          <w:rFonts w:ascii="Times New Roman" w:hAnsi="Times New Roman" w:cs="Times New Roman"/>
          <w:noProof/>
          <w:sz w:val="24"/>
          <w:lang w:eastAsia="cs-CZ"/>
        </w:rPr>
        <w:tab/>
      </w:r>
      <w:r>
        <w:rPr>
          <w:rFonts w:ascii="Times New Roman" w:hAnsi="Times New Roman" w:cs="Times New Roman"/>
          <w:noProof/>
          <w:sz w:val="24"/>
          <w:lang w:eastAsia="cs-CZ"/>
        </w:rPr>
        <w:tab/>
        <w:t xml:space="preserve">        ředitelka školy</w:t>
      </w:r>
    </w:p>
    <w:p w:rsidR="00766D05" w:rsidRDefault="00766D05" w:rsidP="00766D05">
      <w:pPr>
        <w:spacing w:after="0"/>
        <w:ind w:right="283"/>
        <w:jc w:val="both"/>
        <w:rPr>
          <w:rFonts w:ascii="Times New Roman" w:hAnsi="Times New Roman" w:cs="Times New Roman"/>
          <w:noProof/>
          <w:sz w:val="24"/>
          <w:lang w:eastAsia="cs-CZ"/>
        </w:rPr>
      </w:pPr>
    </w:p>
    <w:p w:rsidR="00766D05" w:rsidRPr="00766D05" w:rsidRDefault="00766D05" w:rsidP="00766D05">
      <w:pPr>
        <w:spacing w:after="0"/>
        <w:ind w:right="283"/>
        <w:jc w:val="both"/>
        <w:rPr>
          <w:rFonts w:ascii="Times New Roman" w:hAnsi="Times New Roman" w:cs="Times New Roman"/>
          <w:noProof/>
          <w:sz w:val="24"/>
          <w:lang w:eastAsia="cs-CZ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t>V Pražmě 30. 9. 2016</w:t>
      </w:r>
    </w:p>
    <w:p w:rsidR="00766D05" w:rsidRPr="00766D05" w:rsidRDefault="00766D05" w:rsidP="00766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6D05" w:rsidRPr="00766D05" w:rsidRDefault="00766D05" w:rsidP="00766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E7775" w:rsidRPr="000E7775" w:rsidRDefault="000E7775" w:rsidP="000E7775">
      <w:pPr>
        <w:pStyle w:val="Odstavecseseznamem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72F4" w:rsidRPr="00C372F4" w:rsidRDefault="00C372F4" w:rsidP="00C37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E815DE" w:rsidRPr="00E815DE" w:rsidRDefault="00E815DE" w:rsidP="00E81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sectPr w:rsidR="00E815DE" w:rsidRPr="00E815D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652" w:rsidRDefault="002D3652" w:rsidP="00D84DBC">
      <w:pPr>
        <w:spacing w:after="0" w:line="240" w:lineRule="auto"/>
      </w:pPr>
      <w:r>
        <w:separator/>
      </w:r>
    </w:p>
  </w:endnote>
  <w:endnote w:type="continuationSeparator" w:id="0">
    <w:p w:rsidR="002D3652" w:rsidRDefault="002D3652" w:rsidP="00D8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Univers">
    <w:altName w:val="Arial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652" w:rsidRDefault="002D3652" w:rsidP="00D84DBC">
      <w:pPr>
        <w:spacing w:after="0" w:line="240" w:lineRule="auto"/>
      </w:pPr>
      <w:r>
        <w:separator/>
      </w:r>
    </w:p>
  </w:footnote>
  <w:footnote w:type="continuationSeparator" w:id="0">
    <w:p w:rsidR="002D3652" w:rsidRDefault="002D3652" w:rsidP="00D84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DBC" w:rsidRDefault="00D84DBC">
    <w:pPr>
      <w:pStyle w:val="Zhlav"/>
    </w:pPr>
  </w:p>
  <w:tbl>
    <w:tblPr>
      <w:tblW w:w="9843" w:type="dxa"/>
      <w:tblLayout w:type="fixed"/>
      <w:tblLook w:val="04A0" w:firstRow="1" w:lastRow="0" w:firstColumn="1" w:lastColumn="0" w:noHBand="0" w:noVBand="1"/>
    </w:tblPr>
    <w:tblGrid>
      <w:gridCol w:w="1985"/>
      <w:gridCol w:w="7858"/>
    </w:tblGrid>
    <w:tr w:rsidR="00D84DBC" w:rsidRPr="00642E12" w:rsidTr="00D84DBC">
      <w:tc>
        <w:tcPr>
          <w:tcW w:w="1985" w:type="dxa"/>
          <w:shd w:val="clear" w:color="auto" w:fill="auto"/>
        </w:tcPr>
        <w:p w:rsidR="00D84DBC" w:rsidRPr="00642E12" w:rsidRDefault="00D84DBC" w:rsidP="00D84DBC">
          <w:pPr>
            <w:jc w:val="center"/>
            <w:rPr>
              <w:rFonts w:ascii="Univers" w:hAnsi="Univers" w:cs="Univers"/>
            </w:rPr>
          </w:pPr>
          <w:r>
            <w:rPr>
              <w:noProof/>
              <w:lang w:eastAsia="cs-CZ"/>
            </w:rPr>
            <w:drawing>
              <wp:inline distT="0" distB="0" distL="0" distR="0" wp14:anchorId="51614865" wp14:editId="1C232090">
                <wp:extent cx="1171575" cy="733425"/>
                <wp:effectExtent l="0" t="0" r="9525" b="9525"/>
                <wp:docPr id="1" name="Obrázek 1" descr="C:\Users\reditelka\Documents\LOGO MŠ\nové logo MŠ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C:\Users\reditelka\Documents\LOGO MŠ\nové logo MŠ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36" t="15642" r="17308" b="1643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8" w:type="dxa"/>
          <w:shd w:val="clear" w:color="auto" w:fill="auto"/>
        </w:tcPr>
        <w:p w:rsidR="00D84DBC" w:rsidRPr="00642E12" w:rsidRDefault="00D84DBC" w:rsidP="00D84DBC">
          <w:pPr>
            <w:pStyle w:val="Zhlav"/>
            <w:jc w:val="center"/>
            <w:rPr>
              <w:rFonts w:ascii="Calibri" w:eastAsia="Calibri" w:hAnsi="Calibri"/>
              <w:b/>
            </w:rPr>
          </w:pPr>
        </w:p>
        <w:p w:rsidR="00D84DBC" w:rsidRPr="00642E12" w:rsidRDefault="00D84DBC" w:rsidP="00D84DBC">
          <w:pPr>
            <w:pStyle w:val="Zhlav"/>
            <w:jc w:val="center"/>
            <w:rPr>
              <w:rFonts w:ascii="Calibri" w:eastAsia="Calibri" w:hAnsi="Calibri"/>
              <w:b/>
            </w:rPr>
          </w:pPr>
          <w:r w:rsidRPr="00642E12">
            <w:rPr>
              <w:rFonts w:ascii="Calibri" w:eastAsia="Calibri" w:hAnsi="Calibri"/>
              <w:b/>
            </w:rPr>
            <w:t xml:space="preserve">Mateřská škola </w:t>
          </w:r>
          <w:proofErr w:type="spellStart"/>
          <w:proofErr w:type="gramStart"/>
          <w:r w:rsidRPr="00642E12">
            <w:rPr>
              <w:rFonts w:ascii="Calibri" w:eastAsia="Calibri" w:hAnsi="Calibri"/>
              <w:b/>
            </w:rPr>
            <w:t>Pražmo,příspěvková</w:t>
          </w:r>
          <w:proofErr w:type="spellEnd"/>
          <w:proofErr w:type="gramEnd"/>
          <w:r w:rsidRPr="00642E12">
            <w:rPr>
              <w:rFonts w:ascii="Calibri" w:eastAsia="Calibri" w:hAnsi="Calibri"/>
              <w:b/>
            </w:rPr>
            <w:t xml:space="preserve"> organizace, okres Frýdek – Místek</w:t>
          </w:r>
        </w:p>
        <w:p w:rsidR="00D84DBC" w:rsidRDefault="00D84DBC" w:rsidP="00D84DBC">
          <w:pPr>
            <w:pStyle w:val="Zhlav"/>
            <w:jc w:val="center"/>
          </w:pPr>
          <w:r w:rsidRPr="00642E12">
            <w:rPr>
              <w:rFonts w:ascii="Calibri" w:eastAsia="Calibri" w:hAnsi="Calibri"/>
              <w:b/>
            </w:rPr>
            <w:t>Pražmo 10, Pražmo 739 04</w:t>
          </w:r>
        </w:p>
        <w:p w:rsidR="00D84DBC" w:rsidRPr="00642E12" w:rsidRDefault="00D84DBC" w:rsidP="00D84DBC">
          <w:pPr>
            <w:rPr>
              <w:rFonts w:ascii="Univers" w:hAnsi="Univers" w:cs="Univers"/>
            </w:rPr>
          </w:pPr>
        </w:p>
      </w:tc>
    </w:tr>
  </w:tbl>
  <w:p w:rsidR="00D84DBC" w:rsidRDefault="00D84DBC" w:rsidP="00D84DB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AE9"/>
    <w:multiLevelType w:val="hybridMultilevel"/>
    <w:tmpl w:val="8EEC8C7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C211AC"/>
    <w:multiLevelType w:val="hybridMultilevel"/>
    <w:tmpl w:val="60540D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1A64DF"/>
    <w:multiLevelType w:val="hybridMultilevel"/>
    <w:tmpl w:val="D46272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E4873"/>
    <w:multiLevelType w:val="hybridMultilevel"/>
    <w:tmpl w:val="3848882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EA50622"/>
    <w:multiLevelType w:val="hybridMultilevel"/>
    <w:tmpl w:val="DD92DC4A"/>
    <w:lvl w:ilvl="0" w:tplc="1E78608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B7ADD"/>
    <w:multiLevelType w:val="hybridMultilevel"/>
    <w:tmpl w:val="8CB685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4E1AC0"/>
    <w:multiLevelType w:val="multilevel"/>
    <w:tmpl w:val="B9C6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CD06A1"/>
    <w:multiLevelType w:val="multilevel"/>
    <w:tmpl w:val="E56E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430018"/>
    <w:multiLevelType w:val="hybridMultilevel"/>
    <w:tmpl w:val="68FC1D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5D0DE0"/>
    <w:multiLevelType w:val="multilevel"/>
    <w:tmpl w:val="10DC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1260C8"/>
    <w:multiLevelType w:val="multilevel"/>
    <w:tmpl w:val="5E5A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D37C87"/>
    <w:multiLevelType w:val="multilevel"/>
    <w:tmpl w:val="122E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032216"/>
    <w:multiLevelType w:val="hybridMultilevel"/>
    <w:tmpl w:val="CACEBA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0"/>
  </w:num>
  <w:num w:numId="5">
    <w:abstractNumId w:val="11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  <w:num w:numId="11">
    <w:abstractNumId w:val="1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BC"/>
    <w:rsid w:val="000E7775"/>
    <w:rsid w:val="002D3652"/>
    <w:rsid w:val="00412265"/>
    <w:rsid w:val="00766D05"/>
    <w:rsid w:val="009A6D95"/>
    <w:rsid w:val="00B05E6B"/>
    <w:rsid w:val="00C372F4"/>
    <w:rsid w:val="00D84DBC"/>
    <w:rsid w:val="00DC27E6"/>
    <w:rsid w:val="00E815DE"/>
    <w:rsid w:val="00EF06B0"/>
    <w:rsid w:val="00F5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4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4DBC"/>
  </w:style>
  <w:style w:type="paragraph" w:styleId="Zpat">
    <w:name w:val="footer"/>
    <w:basedOn w:val="Normln"/>
    <w:link w:val="ZpatChar"/>
    <w:uiPriority w:val="99"/>
    <w:unhideWhenUsed/>
    <w:rsid w:val="00D84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4DBC"/>
  </w:style>
  <w:style w:type="paragraph" w:styleId="Textbubliny">
    <w:name w:val="Balloon Text"/>
    <w:basedOn w:val="Normln"/>
    <w:link w:val="TextbublinyChar"/>
    <w:uiPriority w:val="99"/>
    <w:semiHidden/>
    <w:unhideWhenUsed/>
    <w:rsid w:val="00D8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DB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84DB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84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4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4DBC"/>
  </w:style>
  <w:style w:type="paragraph" w:styleId="Zpat">
    <w:name w:val="footer"/>
    <w:basedOn w:val="Normln"/>
    <w:link w:val="ZpatChar"/>
    <w:uiPriority w:val="99"/>
    <w:unhideWhenUsed/>
    <w:rsid w:val="00D84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4DBC"/>
  </w:style>
  <w:style w:type="paragraph" w:styleId="Textbubliny">
    <w:name w:val="Balloon Text"/>
    <w:basedOn w:val="Normln"/>
    <w:link w:val="TextbublinyChar"/>
    <w:uiPriority w:val="99"/>
    <w:semiHidden/>
    <w:unhideWhenUsed/>
    <w:rsid w:val="00D8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DB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84DB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84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prazmo@volny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jprazmo@voln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s.prazmo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1434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1</cp:revision>
  <dcterms:created xsi:type="dcterms:W3CDTF">2021-01-12T09:03:00Z</dcterms:created>
  <dcterms:modified xsi:type="dcterms:W3CDTF">2021-01-12T10:16:00Z</dcterms:modified>
</cp:coreProperties>
</file>