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AF0B9" w14:textId="02971B14" w:rsidR="00C25981" w:rsidRPr="00DA600B" w:rsidRDefault="00D261B1" w:rsidP="00DA60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MATEŘSKÁ ŠKOLA POD LIPOU, HOŘICE</w:t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sz w:val="24"/>
          <w:szCs w:val="24"/>
        </w:rPr>
        <w:t>Místo:</w:t>
      </w:r>
      <w:r w:rsidR="00DA60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Pod Lipou 1773, 50801 Hořice</w:t>
      </w:r>
      <w:r>
        <w:rPr>
          <w:rFonts w:ascii="Times New Roman" w:hAnsi="Times New Roman" w:cs="Times New Roman"/>
          <w:sz w:val="24"/>
          <w:szCs w:val="24"/>
        </w:rPr>
        <w:br/>
        <w:t>Kontakt:   493623047, 728166757</w:t>
      </w:r>
      <w:r>
        <w:rPr>
          <w:rFonts w:ascii="Times New Roman" w:hAnsi="Times New Roman" w:cs="Times New Roman"/>
          <w:sz w:val="24"/>
          <w:szCs w:val="24"/>
        </w:rPr>
        <w:br/>
        <w:t xml:space="preserve">e-mail:      </w:t>
      </w:r>
      <w:hyperlink r:id="rId6" w:history="1">
        <w:r w:rsidRPr="0073763E">
          <w:rPr>
            <w:rStyle w:val="Hypertextovodkaz"/>
            <w:rFonts w:ascii="Times New Roman" w:hAnsi="Times New Roman" w:cs="Times New Roman"/>
            <w:sz w:val="24"/>
            <w:szCs w:val="24"/>
          </w:rPr>
          <w:t>mspodlipou@horice.org</w:t>
        </w:r>
      </w:hyperlink>
      <w:r>
        <w:rPr>
          <w:rFonts w:ascii="Times New Roman" w:hAnsi="Times New Roman" w:cs="Times New Roman"/>
          <w:sz w:val="24"/>
          <w:szCs w:val="24"/>
        </w:rPr>
        <w:br/>
        <w:t xml:space="preserve">web:        </w:t>
      </w:r>
      <w:r w:rsidR="005E0D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ms-podlipou.cz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60F42011" w14:textId="7CAF2A91" w:rsidR="00D261B1" w:rsidRDefault="005B1AF4" w:rsidP="00D261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KONCEPCE</w:t>
      </w:r>
      <w:r w:rsidR="00D26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ROZVOJE MATEŘSKÉ ŠKOLY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/STRATEGICKÝ PLÁN/</w:t>
      </w:r>
      <w:r w:rsidR="00D261B1">
        <w:rPr>
          <w:rFonts w:ascii="Times New Roman" w:hAnsi="Times New Roman" w:cs="Times New Roman"/>
          <w:sz w:val="24"/>
          <w:szCs w:val="24"/>
        </w:rPr>
        <w:br/>
      </w:r>
    </w:p>
    <w:p w14:paraId="09D077DC" w14:textId="111EE0B9" w:rsidR="00031A11" w:rsidRPr="0007766A" w:rsidRDefault="00D261B1" w:rsidP="00D261B1">
      <w:pPr>
        <w:rPr>
          <w:rFonts w:ascii="Times New Roman" w:hAnsi="Times New Roman" w:cs="Times New Roman"/>
          <w:b/>
          <w:sz w:val="24"/>
          <w:szCs w:val="24"/>
        </w:rPr>
      </w:pPr>
      <w:r w:rsidRPr="00D261B1">
        <w:rPr>
          <w:rFonts w:ascii="Times New Roman" w:hAnsi="Times New Roman" w:cs="Times New Roman"/>
          <w:b/>
          <w:sz w:val="24"/>
          <w:szCs w:val="24"/>
        </w:rPr>
        <w:t>OBSAH:</w:t>
      </w:r>
      <w:r w:rsidR="00691E98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25981">
        <w:rPr>
          <w:rFonts w:ascii="Times New Roman" w:hAnsi="Times New Roman" w:cs="Times New Roman"/>
          <w:b/>
          <w:sz w:val="24"/>
          <w:szCs w:val="24"/>
        </w:rPr>
        <w:t>Koncepce školy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2. Oblast výchovně vzdělávací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F75824">
        <w:rPr>
          <w:rFonts w:ascii="Times New Roman" w:hAnsi="Times New Roman" w:cs="Times New Roman"/>
          <w:sz w:val="24"/>
          <w:szCs w:val="24"/>
        </w:rPr>
        <w:t xml:space="preserve">        2.1.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5824" w:rsidRPr="00F75824">
        <w:rPr>
          <w:rFonts w:ascii="Times New Roman" w:hAnsi="Times New Roman" w:cs="Times New Roman"/>
          <w:sz w:val="24"/>
          <w:szCs w:val="24"/>
        </w:rPr>
        <w:t>Organizační a pedagogické vedení školy</w:t>
      </w:r>
      <w:r w:rsidR="00F75824" w:rsidRPr="00F75824">
        <w:rPr>
          <w:rFonts w:ascii="Times New Roman" w:hAnsi="Times New Roman" w:cs="Times New Roman"/>
          <w:sz w:val="24"/>
          <w:szCs w:val="24"/>
        </w:rPr>
        <w:br/>
        <w:t xml:space="preserve">               -ana</w:t>
      </w:r>
      <w:r w:rsidR="00F75824">
        <w:rPr>
          <w:rFonts w:ascii="Times New Roman" w:hAnsi="Times New Roman" w:cs="Times New Roman"/>
          <w:sz w:val="24"/>
          <w:szCs w:val="24"/>
        </w:rPr>
        <w:t>lýza současné</w:t>
      </w:r>
      <w:r w:rsidR="00031A11">
        <w:rPr>
          <w:rFonts w:ascii="Times New Roman" w:hAnsi="Times New Roman" w:cs="Times New Roman"/>
          <w:sz w:val="24"/>
          <w:szCs w:val="24"/>
        </w:rPr>
        <w:t>ho stavu</w:t>
      </w:r>
      <w:r w:rsidR="00F75824">
        <w:rPr>
          <w:rFonts w:ascii="Times New Roman" w:hAnsi="Times New Roman" w:cs="Times New Roman"/>
          <w:sz w:val="24"/>
          <w:szCs w:val="24"/>
        </w:rPr>
        <w:br/>
        <w:t xml:space="preserve">               -plán na období 2022–2026</w:t>
      </w:r>
      <w:r w:rsidR="00F75824">
        <w:rPr>
          <w:rFonts w:ascii="Times New Roman" w:hAnsi="Times New Roman" w:cs="Times New Roman"/>
          <w:sz w:val="24"/>
          <w:szCs w:val="24"/>
        </w:rPr>
        <w:br/>
        <w:t xml:space="preserve">               -strategie rozvoje</w:t>
      </w:r>
      <w:r w:rsidR="00F75824">
        <w:rPr>
          <w:rFonts w:ascii="Times New Roman" w:hAnsi="Times New Roman" w:cs="Times New Roman"/>
          <w:sz w:val="24"/>
          <w:szCs w:val="24"/>
        </w:rPr>
        <w:br/>
        <w:t xml:space="preserve">        2.2. Pedagogický sbor</w:t>
      </w:r>
      <w:r w:rsidR="00F75824">
        <w:rPr>
          <w:rFonts w:ascii="Times New Roman" w:hAnsi="Times New Roman" w:cs="Times New Roman"/>
          <w:sz w:val="24"/>
          <w:szCs w:val="24"/>
        </w:rPr>
        <w:br/>
        <w:t xml:space="preserve">               -analýza současné</w:t>
      </w:r>
      <w:r w:rsidR="00031A11">
        <w:rPr>
          <w:rFonts w:ascii="Times New Roman" w:hAnsi="Times New Roman" w:cs="Times New Roman"/>
          <w:sz w:val="24"/>
          <w:szCs w:val="24"/>
        </w:rPr>
        <w:t>ho stavu</w:t>
      </w:r>
      <w:r w:rsidR="00F75824">
        <w:rPr>
          <w:rFonts w:ascii="Times New Roman" w:hAnsi="Times New Roman" w:cs="Times New Roman"/>
          <w:sz w:val="24"/>
          <w:szCs w:val="24"/>
        </w:rPr>
        <w:br/>
        <w:t xml:space="preserve">               -plán na období 2022-2026</w:t>
      </w:r>
      <w:r w:rsidR="00F75824">
        <w:rPr>
          <w:rFonts w:ascii="Times New Roman" w:hAnsi="Times New Roman" w:cs="Times New Roman"/>
          <w:sz w:val="24"/>
          <w:szCs w:val="24"/>
        </w:rPr>
        <w:br/>
        <w:t xml:space="preserve">               -strategie rozvoje</w:t>
      </w:r>
      <w:r w:rsidR="00F75824">
        <w:rPr>
          <w:rFonts w:ascii="Times New Roman" w:hAnsi="Times New Roman" w:cs="Times New Roman"/>
          <w:sz w:val="24"/>
          <w:szCs w:val="24"/>
        </w:rPr>
        <w:br/>
        <w:t xml:space="preserve">        2.3</w:t>
      </w:r>
      <w:r w:rsidR="00D440B2">
        <w:rPr>
          <w:rFonts w:ascii="Times New Roman" w:hAnsi="Times New Roman" w:cs="Times New Roman"/>
          <w:sz w:val="24"/>
          <w:szCs w:val="24"/>
        </w:rPr>
        <w:t>. Vzdělávání</w:t>
      </w:r>
      <w:r w:rsidR="00D440B2">
        <w:rPr>
          <w:rFonts w:ascii="Times New Roman" w:hAnsi="Times New Roman" w:cs="Times New Roman"/>
          <w:sz w:val="24"/>
          <w:szCs w:val="24"/>
        </w:rPr>
        <w:br/>
        <w:t xml:space="preserve">               -analýza současného stavu</w:t>
      </w:r>
      <w:r w:rsidR="00D440B2">
        <w:rPr>
          <w:rFonts w:ascii="Times New Roman" w:hAnsi="Times New Roman" w:cs="Times New Roman"/>
          <w:sz w:val="24"/>
          <w:szCs w:val="24"/>
        </w:rPr>
        <w:br/>
        <w:t xml:space="preserve">               -plán na období 2022-2026</w:t>
      </w:r>
      <w:r w:rsidR="00D440B2">
        <w:rPr>
          <w:rFonts w:ascii="Times New Roman" w:hAnsi="Times New Roman" w:cs="Times New Roman"/>
          <w:sz w:val="24"/>
          <w:szCs w:val="24"/>
        </w:rPr>
        <w:br/>
        <w:t xml:space="preserve">               -strategie rozvoje</w:t>
      </w:r>
      <w:r w:rsidR="00D440B2">
        <w:rPr>
          <w:rFonts w:ascii="Times New Roman" w:hAnsi="Times New Roman" w:cs="Times New Roman"/>
          <w:sz w:val="24"/>
          <w:szCs w:val="24"/>
        </w:rPr>
        <w:br/>
        <w:t xml:space="preserve">   </w:t>
      </w:r>
      <w:r w:rsidR="00D440B2">
        <w:rPr>
          <w:rFonts w:ascii="Times New Roman" w:hAnsi="Times New Roman" w:cs="Times New Roman"/>
          <w:b/>
          <w:sz w:val="24"/>
          <w:szCs w:val="24"/>
        </w:rPr>
        <w:t>3. Oblast personální</w:t>
      </w:r>
      <w:r w:rsidR="00D440B2">
        <w:rPr>
          <w:rFonts w:ascii="Times New Roman" w:hAnsi="Times New Roman" w:cs="Times New Roman"/>
          <w:sz w:val="24"/>
          <w:szCs w:val="24"/>
        </w:rPr>
        <w:br/>
        <w:t xml:space="preserve">               -analýza současného stavu</w:t>
      </w:r>
      <w:r w:rsidR="00D440B2">
        <w:rPr>
          <w:rFonts w:ascii="Times New Roman" w:hAnsi="Times New Roman" w:cs="Times New Roman"/>
          <w:sz w:val="24"/>
          <w:szCs w:val="24"/>
        </w:rPr>
        <w:br/>
        <w:t xml:space="preserve">               -plán na období 2022-2026</w:t>
      </w:r>
      <w:r w:rsidR="00D440B2">
        <w:rPr>
          <w:rFonts w:ascii="Times New Roman" w:hAnsi="Times New Roman" w:cs="Times New Roman"/>
          <w:sz w:val="24"/>
          <w:szCs w:val="24"/>
        </w:rPr>
        <w:br/>
        <w:t xml:space="preserve">               -</w:t>
      </w:r>
      <w:r w:rsidR="00481A3E">
        <w:rPr>
          <w:rFonts w:ascii="Times New Roman" w:hAnsi="Times New Roman" w:cs="Times New Roman"/>
          <w:sz w:val="24"/>
          <w:szCs w:val="24"/>
        </w:rPr>
        <w:t>strategie rozvoje</w:t>
      </w:r>
      <w:r w:rsidR="00D440B2">
        <w:rPr>
          <w:rFonts w:ascii="Times New Roman" w:hAnsi="Times New Roman" w:cs="Times New Roman"/>
          <w:b/>
          <w:sz w:val="24"/>
          <w:szCs w:val="24"/>
        </w:rPr>
        <w:br/>
      </w:r>
      <w:r w:rsidR="00D440B2">
        <w:rPr>
          <w:rFonts w:ascii="Times New Roman" w:hAnsi="Times New Roman" w:cs="Times New Roman"/>
          <w:sz w:val="24"/>
          <w:szCs w:val="24"/>
        </w:rPr>
        <w:t xml:space="preserve">   </w:t>
      </w:r>
      <w:r w:rsidR="00D440B2">
        <w:rPr>
          <w:rFonts w:ascii="Times New Roman" w:hAnsi="Times New Roman" w:cs="Times New Roman"/>
          <w:b/>
          <w:sz w:val="24"/>
          <w:szCs w:val="24"/>
        </w:rPr>
        <w:t>4. Oblast koncepce a rámce školy</w:t>
      </w:r>
      <w:r w:rsidR="00481A3E">
        <w:rPr>
          <w:rFonts w:ascii="Times New Roman" w:hAnsi="Times New Roman" w:cs="Times New Roman"/>
          <w:b/>
          <w:sz w:val="24"/>
          <w:szCs w:val="24"/>
        </w:rPr>
        <w:br/>
      </w:r>
      <w:r w:rsidR="00481A3E">
        <w:rPr>
          <w:rFonts w:ascii="Times New Roman" w:hAnsi="Times New Roman" w:cs="Times New Roman"/>
          <w:sz w:val="24"/>
          <w:szCs w:val="24"/>
        </w:rPr>
        <w:t xml:space="preserve">               -analýza současného stavu</w:t>
      </w:r>
      <w:r w:rsidR="00481A3E">
        <w:rPr>
          <w:rFonts w:ascii="Times New Roman" w:hAnsi="Times New Roman" w:cs="Times New Roman"/>
          <w:sz w:val="24"/>
          <w:szCs w:val="24"/>
        </w:rPr>
        <w:br/>
        <w:t xml:space="preserve">               -plán na období 2022-2026</w:t>
      </w:r>
      <w:r w:rsidR="00481A3E">
        <w:rPr>
          <w:rFonts w:ascii="Times New Roman" w:hAnsi="Times New Roman" w:cs="Times New Roman"/>
          <w:sz w:val="24"/>
          <w:szCs w:val="24"/>
        </w:rPr>
        <w:br/>
        <w:t xml:space="preserve">               -strategie rozvoje</w:t>
      </w:r>
      <w:r w:rsidR="00D440B2">
        <w:rPr>
          <w:rFonts w:ascii="Times New Roman" w:hAnsi="Times New Roman" w:cs="Times New Roman"/>
          <w:b/>
          <w:sz w:val="24"/>
          <w:szCs w:val="24"/>
        </w:rPr>
        <w:br/>
      </w:r>
      <w:r w:rsidR="00D440B2">
        <w:rPr>
          <w:rFonts w:ascii="Times New Roman" w:hAnsi="Times New Roman" w:cs="Times New Roman"/>
          <w:sz w:val="24"/>
          <w:szCs w:val="24"/>
        </w:rPr>
        <w:t xml:space="preserve">   </w:t>
      </w:r>
      <w:r w:rsidR="00D440B2">
        <w:rPr>
          <w:rFonts w:ascii="Times New Roman" w:hAnsi="Times New Roman" w:cs="Times New Roman"/>
          <w:b/>
          <w:sz w:val="24"/>
          <w:szCs w:val="24"/>
        </w:rPr>
        <w:t>5. Oblast materiální a ekonomická</w:t>
      </w:r>
      <w:r w:rsidR="00481A3E">
        <w:rPr>
          <w:rFonts w:ascii="Times New Roman" w:hAnsi="Times New Roman" w:cs="Times New Roman"/>
          <w:b/>
          <w:sz w:val="24"/>
          <w:szCs w:val="24"/>
        </w:rPr>
        <w:br/>
      </w:r>
      <w:r w:rsidR="00481A3E">
        <w:rPr>
          <w:rFonts w:ascii="Times New Roman" w:hAnsi="Times New Roman" w:cs="Times New Roman"/>
          <w:sz w:val="24"/>
          <w:szCs w:val="24"/>
        </w:rPr>
        <w:t xml:space="preserve">               -analýza současného stavu</w:t>
      </w:r>
      <w:r w:rsidR="00481A3E">
        <w:rPr>
          <w:rFonts w:ascii="Times New Roman" w:hAnsi="Times New Roman" w:cs="Times New Roman"/>
          <w:sz w:val="24"/>
          <w:szCs w:val="24"/>
        </w:rPr>
        <w:br/>
        <w:t xml:space="preserve">               -plán na období 2022-2026</w:t>
      </w:r>
      <w:r w:rsidR="00481A3E">
        <w:rPr>
          <w:rFonts w:ascii="Times New Roman" w:hAnsi="Times New Roman" w:cs="Times New Roman"/>
          <w:sz w:val="24"/>
          <w:szCs w:val="24"/>
        </w:rPr>
        <w:br/>
        <w:t xml:space="preserve">               -strategie rozvoje</w:t>
      </w:r>
      <w:r w:rsidR="00481A3E">
        <w:rPr>
          <w:rFonts w:ascii="Times New Roman" w:hAnsi="Times New Roman" w:cs="Times New Roman"/>
          <w:b/>
          <w:sz w:val="24"/>
          <w:szCs w:val="24"/>
        </w:rPr>
        <w:br/>
      </w:r>
      <w:r w:rsidR="00D440B2">
        <w:rPr>
          <w:rFonts w:ascii="Times New Roman" w:hAnsi="Times New Roman" w:cs="Times New Roman"/>
          <w:b/>
          <w:sz w:val="24"/>
          <w:szCs w:val="24"/>
        </w:rPr>
        <w:t xml:space="preserve">   6. Krátkodobé plány </w:t>
      </w:r>
      <w:r w:rsidR="00D440B2">
        <w:rPr>
          <w:rFonts w:ascii="Times New Roman" w:hAnsi="Times New Roman" w:cs="Times New Roman"/>
          <w:b/>
          <w:sz w:val="24"/>
          <w:szCs w:val="24"/>
        </w:rPr>
        <w:br/>
      </w:r>
      <w:r w:rsidR="00C25981" w:rsidRPr="00C2598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25981">
        <w:rPr>
          <w:rFonts w:ascii="Times New Roman" w:hAnsi="Times New Roman" w:cs="Times New Roman"/>
          <w:sz w:val="24"/>
          <w:szCs w:val="24"/>
        </w:rPr>
        <w:t>-plán akcí na školní rok</w:t>
      </w:r>
      <w:r w:rsidR="00C25981">
        <w:rPr>
          <w:rFonts w:ascii="Times New Roman" w:hAnsi="Times New Roman" w:cs="Times New Roman"/>
          <w:sz w:val="24"/>
          <w:szCs w:val="24"/>
        </w:rPr>
        <w:br/>
        <w:t xml:space="preserve">               -plán spolupráce s rodiči</w:t>
      </w:r>
      <w:r w:rsidR="00C25981">
        <w:rPr>
          <w:rFonts w:ascii="Times New Roman" w:hAnsi="Times New Roman" w:cs="Times New Roman"/>
          <w:sz w:val="24"/>
          <w:szCs w:val="24"/>
        </w:rPr>
        <w:br/>
        <w:t xml:space="preserve">               -plán pedagogických rad, provozních porad</w:t>
      </w:r>
      <w:r w:rsidR="00C25981">
        <w:rPr>
          <w:rFonts w:ascii="Times New Roman" w:hAnsi="Times New Roman" w:cs="Times New Roman"/>
          <w:sz w:val="24"/>
          <w:szCs w:val="24"/>
        </w:rPr>
        <w:br/>
        <w:t xml:space="preserve">               -plán DVPP</w:t>
      </w:r>
      <w:r w:rsidR="00C25981">
        <w:rPr>
          <w:rFonts w:ascii="Times New Roman" w:hAnsi="Times New Roman" w:cs="Times New Roman"/>
          <w:sz w:val="24"/>
          <w:szCs w:val="24"/>
        </w:rPr>
        <w:br/>
        <w:t xml:space="preserve">               -plán hospitační činnosti</w:t>
      </w:r>
      <w:r w:rsidR="00C25981">
        <w:rPr>
          <w:rFonts w:ascii="Times New Roman" w:hAnsi="Times New Roman" w:cs="Times New Roman"/>
          <w:sz w:val="24"/>
          <w:szCs w:val="24"/>
        </w:rPr>
        <w:br/>
        <w:t xml:space="preserve">               -plán kontrolní činnosti</w:t>
      </w:r>
      <w:r w:rsidR="00DA600B">
        <w:rPr>
          <w:rFonts w:ascii="Times New Roman" w:hAnsi="Times New Roman" w:cs="Times New Roman"/>
          <w:sz w:val="24"/>
          <w:szCs w:val="24"/>
        </w:rPr>
        <w:br/>
        <w:t xml:space="preserve">               -plán oprav</w:t>
      </w:r>
      <w:r w:rsidR="00DA600B">
        <w:rPr>
          <w:rFonts w:ascii="Times New Roman" w:hAnsi="Times New Roman" w:cs="Times New Roman"/>
          <w:sz w:val="24"/>
          <w:szCs w:val="24"/>
        </w:rPr>
        <w:br/>
      </w:r>
      <w:r w:rsidR="00C25981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C25981">
        <w:rPr>
          <w:rFonts w:ascii="Times New Roman" w:hAnsi="Times New Roman" w:cs="Times New Roman"/>
          <w:b/>
          <w:sz w:val="24"/>
          <w:szCs w:val="24"/>
        </w:rPr>
        <w:t>7. Dlouhodobé plány</w:t>
      </w:r>
      <w:r w:rsidR="00DA600B">
        <w:rPr>
          <w:rFonts w:ascii="Times New Roman" w:hAnsi="Times New Roman" w:cs="Times New Roman"/>
          <w:b/>
          <w:sz w:val="24"/>
          <w:szCs w:val="24"/>
        </w:rPr>
        <w:br/>
      </w:r>
      <w:r w:rsidR="00DA600B">
        <w:rPr>
          <w:rFonts w:ascii="Times New Roman" w:hAnsi="Times New Roman" w:cs="Times New Roman"/>
          <w:sz w:val="24"/>
          <w:szCs w:val="24"/>
        </w:rPr>
        <w:t xml:space="preserve">               -plán evaluace</w:t>
      </w:r>
      <w:r w:rsidR="00DA600B">
        <w:rPr>
          <w:rFonts w:ascii="Times New Roman" w:hAnsi="Times New Roman" w:cs="Times New Roman"/>
          <w:sz w:val="24"/>
          <w:szCs w:val="24"/>
        </w:rPr>
        <w:br/>
        <w:t xml:space="preserve">               -dlouhodobý plán materiálního vybavení školy a obnovy</w:t>
      </w:r>
      <w:r w:rsidR="00DA600B">
        <w:rPr>
          <w:rFonts w:ascii="Times New Roman" w:hAnsi="Times New Roman" w:cs="Times New Roman"/>
          <w:sz w:val="24"/>
          <w:szCs w:val="24"/>
        </w:rPr>
        <w:br/>
        <w:t xml:space="preserve">               -preventivní program školy</w:t>
      </w:r>
      <w:r w:rsidR="00DA600B">
        <w:rPr>
          <w:rFonts w:ascii="Times New Roman" w:hAnsi="Times New Roman" w:cs="Times New Roman"/>
          <w:sz w:val="24"/>
          <w:szCs w:val="24"/>
        </w:rPr>
        <w:br/>
        <w:t xml:space="preserve">               -krizový plán</w:t>
      </w:r>
      <w:r w:rsidR="00D440B2">
        <w:rPr>
          <w:rFonts w:ascii="Times New Roman" w:hAnsi="Times New Roman" w:cs="Times New Roman"/>
          <w:b/>
          <w:sz w:val="24"/>
          <w:szCs w:val="24"/>
        </w:rPr>
        <w:br/>
      </w:r>
      <w:r w:rsidR="00D440B2">
        <w:rPr>
          <w:rFonts w:ascii="Times New Roman" w:hAnsi="Times New Roman" w:cs="Times New Roman"/>
          <w:b/>
          <w:sz w:val="24"/>
          <w:szCs w:val="24"/>
        </w:rPr>
        <w:br/>
      </w:r>
      <w:r w:rsidR="00691E98">
        <w:rPr>
          <w:rFonts w:ascii="Times New Roman" w:hAnsi="Times New Roman" w:cs="Times New Roman"/>
          <w:sz w:val="24"/>
          <w:szCs w:val="24"/>
        </w:rPr>
        <w:br/>
      </w:r>
      <w:r w:rsidR="00691E98">
        <w:rPr>
          <w:rFonts w:ascii="Times New Roman" w:hAnsi="Times New Roman" w:cs="Times New Roman"/>
          <w:sz w:val="24"/>
          <w:szCs w:val="24"/>
        </w:rPr>
        <w:br/>
      </w:r>
      <w:r w:rsidR="00691E98">
        <w:rPr>
          <w:rFonts w:ascii="Times New Roman" w:hAnsi="Times New Roman" w:cs="Times New Roman"/>
          <w:sz w:val="24"/>
          <w:szCs w:val="24"/>
        </w:rPr>
        <w:br/>
      </w:r>
      <w:r w:rsidR="00691E98">
        <w:rPr>
          <w:rFonts w:ascii="Times New Roman" w:hAnsi="Times New Roman" w:cs="Times New Roman"/>
          <w:sz w:val="24"/>
          <w:szCs w:val="24"/>
        </w:rPr>
        <w:br/>
      </w:r>
      <w:r w:rsidR="00EC5A9F">
        <w:rPr>
          <w:rFonts w:ascii="Times New Roman" w:hAnsi="Times New Roman" w:cs="Times New Roman"/>
          <w:sz w:val="24"/>
          <w:szCs w:val="24"/>
        </w:rPr>
        <w:br/>
      </w:r>
      <w:r w:rsidR="00EC5A9F">
        <w:rPr>
          <w:rFonts w:ascii="Times New Roman" w:hAnsi="Times New Roman" w:cs="Times New Roman"/>
          <w:sz w:val="24"/>
          <w:szCs w:val="24"/>
        </w:rPr>
        <w:br/>
      </w:r>
      <w:r w:rsidR="00EC5A9F">
        <w:rPr>
          <w:rFonts w:ascii="Times New Roman" w:hAnsi="Times New Roman" w:cs="Times New Roman"/>
          <w:sz w:val="24"/>
          <w:szCs w:val="24"/>
        </w:rPr>
        <w:br/>
      </w:r>
      <w:r w:rsidR="00EC5A9F">
        <w:rPr>
          <w:rFonts w:ascii="Times New Roman" w:hAnsi="Times New Roman" w:cs="Times New Roman"/>
          <w:sz w:val="24"/>
          <w:szCs w:val="24"/>
        </w:rPr>
        <w:br/>
      </w:r>
      <w:r w:rsidR="00691E98">
        <w:rPr>
          <w:rFonts w:ascii="Times New Roman" w:hAnsi="Times New Roman" w:cs="Times New Roman"/>
          <w:sz w:val="24"/>
          <w:szCs w:val="24"/>
        </w:rPr>
        <w:br/>
      </w:r>
      <w:r w:rsidR="00691E98">
        <w:rPr>
          <w:rFonts w:ascii="Times New Roman" w:hAnsi="Times New Roman" w:cs="Times New Roman"/>
          <w:sz w:val="24"/>
          <w:szCs w:val="24"/>
        </w:rPr>
        <w:br/>
      </w:r>
      <w:r w:rsidRPr="00F75824">
        <w:rPr>
          <w:rFonts w:ascii="Times New Roman" w:hAnsi="Times New Roman" w:cs="Times New Roman"/>
          <w:sz w:val="24"/>
          <w:szCs w:val="24"/>
        </w:rPr>
        <w:br/>
      </w:r>
      <w:r w:rsidR="00481A3E">
        <w:rPr>
          <w:rFonts w:ascii="Times New Roman" w:hAnsi="Times New Roman" w:cs="Times New Roman"/>
          <w:b/>
          <w:sz w:val="24"/>
          <w:szCs w:val="24"/>
        </w:rPr>
        <w:br/>
      </w:r>
      <w:r w:rsidR="00481A3E">
        <w:rPr>
          <w:rFonts w:ascii="Times New Roman" w:hAnsi="Times New Roman" w:cs="Times New Roman"/>
          <w:b/>
          <w:sz w:val="24"/>
          <w:szCs w:val="24"/>
        </w:rPr>
        <w:br/>
      </w:r>
      <w:r w:rsidR="00DA600B" w:rsidRPr="00DA60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DE358D" wp14:editId="6A5C9146">
            <wp:extent cx="4078338" cy="5760000"/>
            <wp:effectExtent l="0" t="254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338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3E">
        <w:rPr>
          <w:rFonts w:ascii="Times New Roman" w:hAnsi="Times New Roman" w:cs="Times New Roman"/>
          <w:b/>
          <w:sz w:val="24"/>
          <w:szCs w:val="24"/>
        </w:rPr>
        <w:br/>
      </w:r>
      <w:r w:rsidR="00DA600B">
        <w:rPr>
          <w:rFonts w:ascii="Times New Roman" w:hAnsi="Times New Roman" w:cs="Times New Roman"/>
          <w:b/>
          <w:sz w:val="24"/>
          <w:szCs w:val="24"/>
        </w:rPr>
        <w:br/>
      </w:r>
      <w:r w:rsidR="00DA600B">
        <w:rPr>
          <w:rFonts w:ascii="Times New Roman" w:hAnsi="Times New Roman" w:cs="Times New Roman"/>
          <w:b/>
          <w:sz w:val="24"/>
          <w:szCs w:val="24"/>
        </w:rPr>
        <w:br/>
      </w:r>
      <w:r w:rsidR="00DA600B">
        <w:rPr>
          <w:rFonts w:ascii="Times New Roman" w:hAnsi="Times New Roman" w:cs="Times New Roman"/>
          <w:b/>
          <w:sz w:val="24"/>
          <w:szCs w:val="24"/>
        </w:rPr>
        <w:br/>
      </w:r>
      <w:r w:rsidR="00DA600B">
        <w:rPr>
          <w:rFonts w:ascii="Times New Roman" w:hAnsi="Times New Roman" w:cs="Times New Roman"/>
          <w:b/>
          <w:sz w:val="24"/>
          <w:szCs w:val="24"/>
        </w:rPr>
        <w:br/>
      </w:r>
      <w:r w:rsidR="005B1AF4">
        <w:rPr>
          <w:rFonts w:ascii="Times New Roman" w:hAnsi="Times New Roman" w:cs="Times New Roman"/>
          <w:b/>
          <w:sz w:val="24"/>
          <w:szCs w:val="24"/>
        </w:rPr>
        <w:br/>
      </w:r>
      <w:bookmarkStart w:id="0" w:name="_GoBack"/>
      <w:bookmarkEnd w:id="0"/>
      <w:r w:rsidR="00691E98">
        <w:rPr>
          <w:rFonts w:ascii="Times New Roman" w:hAnsi="Times New Roman" w:cs="Times New Roman"/>
          <w:b/>
          <w:sz w:val="24"/>
          <w:szCs w:val="24"/>
        </w:rPr>
        <w:lastRenderedPageBreak/>
        <w:br/>
      </w:r>
      <w:r w:rsidR="00481A3E" w:rsidRPr="0007766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25981">
        <w:rPr>
          <w:rFonts w:ascii="Times New Roman" w:hAnsi="Times New Roman" w:cs="Times New Roman"/>
          <w:b/>
          <w:sz w:val="24"/>
          <w:szCs w:val="24"/>
        </w:rPr>
        <w:t>Koncepce školy /vize/</w:t>
      </w:r>
    </w:p>
    <w:p w14:paraId="233ACEFA" w14:textId="067B94A3" w:rsidR="00C25981" w:rsidRPr="00357A3A" w:rsidRDefault="00C25981" w:rsidP="00C25981">
      <w:pPr>
        <w:spacing w:before="100" w:line="240" w:lineRule="atLeast"/>
        <w:jc w:val="both"/>
        <w:rPr>
          <w:b/>
          <w:bCs/>
          <w:sz w:val="24"/>
          <w:szCs w:val="24"/>
          <w:u w:val="single"/>
        </w:rPr>
      </w:pPr>
      <w:r w:rsidRPr="0045361A">
        <w:rPr>
          <w:b/>
          <w:bCs/>
          <w:sz w:val="24"/>
          <w:szCs w:val="24"/>
        </w:rPr>
        <w:t xml:space="preserve">Mateřská škola je zaměřena na </w:t>
      </w:r>
      <w:r>
        <w:rPr>
          <w:b/>
          <w:bCs/>
          <w:sz w:val="24"/>
          <w:szCs w:val="24"/>
        </w:rPr>
        <w:t xml:space="preserve">všestranný </w:t>
      </w:r>
      <w:r w:rsidRPr="0045361A">
        <w:rPr>
          <w:b/>
          <w:bCs/>
          <w:sz w:val="24"/>
          <w:szCs w:val="24"/>
        </w:rPr>
        <w:t>rozvoj osobnosti dětí</w:t>
      </w:r>
      <w:r>
        <w:rPr>
          <w:b/>
          <w:bCs/>
          <w:sz w:val="24"/>
          <w:szCs w:val="24"/>
        </w:rPr>
        <w:t>. Od útlého věku si dítě osvojuje základy klíčových kompetencí a získává předpoklady pro své celoživotní vzdělávání. Je místem setkávání se s vrstevníky, vhodně doplňuje rodinnou výchovu.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357A3A">
        <w:rPr>
          <w:b/>
          <w:bCs/>
          <w:sz w:val="24"/>
          <w:szCs w:val="24"/>
          <w:u w:val="single"/>
        </w:rPr>
        <w:t>S naším Školním vzdělávacím programem pro předškolní vzdělávání „Veselá zahrádka“ chceme dětem poskytnout kvalitní vzdělávání, zaměřujeme se na:</w:t>
      </w:r>
    </w:p>
    <w:p w14:paraId="22230D30" w14:textId="77777777" w:rsidR="00C25981" w:rsidRPr="00357A3A" w:rsidRDefault="00C25981" w:rsidP="00C25981">
      <w:pPr>
        <w:pStyle w:val="Odstavecseseznamem1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361A">
        <w:rPr>
          <w:sz w:val="24"/>
          <w:szCs w:val="24"/>
        </w:rPr>
        <w:t>rozv</w:t>
      </w:r>
      <w:r>
        <w:rPr>
          <w:sz w:val="24"/>
          <w:szCs w:val="24"/>
        </w:rPr>
        <w:t>oj</w:t>
      </w:r>
      <w:r w:rsidRPr="0045361A">
        <w:rPr>
          <w:sz w:val="24"/>
          <w:szCs w:val="24"/>
        </w:rPr>
        <w:t xml:space="preserve"> osobnosti dítěte v souladu s jeho schopnostmi a možnostmi</w:t>
      </w:r>
      <w:r>
        <w:rPr>
          <w:sz w:val="24"/>
          <w:szCs w:val="24"/>
        </w:rPr>
        <w:br/>
        <w:t xml:space="preserve">- rozvoj dětských aktivit, experimentování, střídání nabízených činností s dostatkem času </w:t>
      </w:r>
      <w:r>
        <w:rPr>
          <w:sz w:val="24"/>
          <w:szCs w:val="24"/>
        </w:rPr>
        <w:br/>
        <w:t xml:space="preserve">  vše probádat s rozmanitou možností řešení a přístupů</w:t>
      </w:r>
      <w:r>
        <w:rPr>
          <w:sz w:val="24"/>
          <w:szCs w:val="24"/>
        </w:rPr>
        <w:br/>
        <w:t>- objevování vztahů, podobností mezi novými informacemi a vlastními zkušenostmi</w:t>
      </w:r>
      <w:r>
        <w:rPr>
          <w:sz w:val="24"/>
          <w:szCs w:val="24"/>
        </w:rPr>
        <w:br/>
        <w:t>- vzdělávání formou hry a činností přiměřených věku -</w:t>
      </w:r>
      <w:r w:rsidRPr="00357A3A">
        <w:rPr>
          <w:sz w:val="24"/>
          <w:szCs w:val="24"/>
        </w:rPr>
        <w:t xml:space="preserve"> chápání okolního světa, výchova k </w:t>
      </w:r>
      <w:r>
        <w:rPr>
          <w:sz w:val="24"/>
          <w:szCs w:val="24"/>
        </w:rPr>
        <w:br/>
        <w:t xml:space="preserve">  </w:t>
      </w:r>
      <w:r w:rsidRPr="00357A3A">
        <w:rPr>
          <w:sz w:val="24"/>
          <w:szCs w:val="24"/>
        </w:rPr>
        <w:t>odpovědnému vztahu k přírodě, osobní zkušenost s ní, zažívat ji všemi smysly</w:t>
      </w:r>
      <w:r>
        <w:rPr>
          <w:sz w:val="24"/>
          <w:szCs w:val="24"/>
        </w:rPr>
        <w:t xml:space="preserve"> -„učení </w:t>
      </w:r>
      <w:r>
        <w:rPr>
          <w:sz w:val="24"/>
          <w:szCs w:val="24"/>
        </w:rPr>
        <w:br/>
        <w:t xml:space="preserve">  venku“</w:t>
      </w:r>
      <w:r w:rsidRPr="00357A3A">
        <w:rPr>
          <w:sz w:val="24"/>
          <w:szCs w:val="24"/>
        </w:rPr>
        <w:br/>
      </w:r>
      <w:r>
        <w:rPr>
          <w:sz w:val="24"/>
          <w:szCs w:val="24"/>
        </w:rPr>
        <w:t xml:space="preserve">- </w:t>
      </w:r>
      <w:r w:rsidRPr="0045361A">
        <w:rPr>
          <w:sz w:val="24"/>
          <w:szCs w:val="24"/>
        </w:rPr>
        <w:t>vytváření pocitu jistoty, bezpečí, důvěry, pohody, sdílení pocitů, zážitků</w:t>
      </w:r>
      <w:r w:rsidRPr="0045361A">
        <w:rPr>
          <w:sz w:val="24"/>
          <w:szCs w:val="24"/>
        </w:rPr>
        <w:br/>
      </w:r>
      <w:r>
        <w:rPr>
          <w:sz w:val="24"/>
          <w:szCs w:val="24"/>
        </w:rPr>
        <w:t xml:space="preserve">- </w:t>
      </w:r>
      <w:r w:rsidRPr="0045361A">
        <w:rPr>
          <w:sz w:val="24"/>
          <w:szCs w:val="24"/>
        </w:rPr>
        <w:t>podpor</w:t>
      </w:r>
      <w:r>
        <w:rPr>
          <w:sz w:val="24"/>
          <w:szCs w:val="24"/>
        </w:rPr>
        <w:t>u</w:t>
      </w:r>
      <w:r w:rsidRPr="0045361A">
        <w:rPr>
          <w:sz w:val="24"/>
          <w:szCs w:val="24"/>
        </w:rPr>
        <w:t xml:space="preserve"> tělesného rozvoje a zdraví, přijetí zdravého životního stylu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 xml:space="preserve">- </w:t>
      </w:r>
      <w:r w:rsidRPr="00357A3A">
        <w:rPr>
          <w:sz w:val="24"/>
          <w:szCs w:val="24"/>
        </w:rPr>
        <w:t>umění žít ve společnosti druhých lidí</w:t>
      </w:r>
      <w:r w:rsidRPr="00357A3A">
        <w:rPr>
          <w:sz w:val="24"/>
          <w:szCs w:val="24"/>
        </w:rPr>
        <w:br/>
      </w:r>
      <w:r>
        <w:rPr>
          <w:sz w:val="24"/>
          <w:szCs w:val="24"/>
        </w:rPr>
        <w:t xml:space="preserve">- </w:t>
      </w:r>
      <w:r w:rsidRPr="00357A3A">
        <w:rPr>
          <w:sz w:val="24"/>
          <w:szCs w:val="24"/>
        </w:rPr>
        <w:t>osvojování hodnot a získávání osobního postoje</w:t>
      </w:r>
      <w:r>
        <w:rPr>
          <w:sz w:val="24"/>
          <w:szCs w:val="24"/>
        </w:rPr>
        <w:br/>
        <w:t>- rozvíjení polytechnických a digitálních kompetencí</w:t>
      </w:r>
    </w:p>
    <w:p w14:paraId="190B711C" w14:textId="256ACD8E" w:rsidR="00864699" w:rsidRPr="00C25981" w:rsidRDefault="00C25981" w:rsidP="00AE2126">
      <w:pPr>
        <w:pStyle w:val="Odstavecseseznamem1"/>
        <w:ind w:left="0"/>
        <w:rPr>
          <w:sz w:val="24"/>
          <w:szCs w:val="24"/>
        </w:rPr>
      </w:pPr>
      <w:r>
        <w:rPr>
          <w:sz w:val="28"/>
          <w:szCs w:val="28"/>
        </w:rPr>
        <w:br/>
      </w:r>
      <w:r w:rsidRPr="00357A3A">
        <w:rPr>
          <w:b/>
          <w:sz w:val="24"/>
          <w:szCs w:val="24"/>
          <w:u w:val="single"/>
        </w:rPr>
        <w:t>Naše cíle:</w:t>
      </w:r>
      <w:r>
        <w:rPr>
          <w:b/>
          <w:sz w:val="24"/>
          <w:szCs w:val="24"/>
        </w:rPr>
        <w:br/>
      </w:r>
      <w:r w:rsidRPr="00C25981">
        <w:rPr>
          <w:b/>
          <w:sz w:val="24"/>
          <w:szCs w:val="24"/>
        </w:rPr>
        <w:t>Oblast výchovně vzdělávací</w:t>
      </w:r>
      <w:r>
        <w:rPr>
          <w:sz w:val="24"/>
          <w:szCs w:val="24"/>
        </w:rPr>
        <w:br/>
        <w:t xml:space="preserve">      - vytvářet předpoklady pro individuální rozvoj dětí s optimální úrovní osobního rozvoje</w:t>
      </w:r>
      <w:r>
        <w:rPr>
          <w:sz w:val="24"/>
          <w:szCs w:val="24"/>
        </w:rPr>
        <w:br/>
        <w:t xml:space="preserve">      - vzdělávací nabídkou probouzet v dětech aktivní zájem</w:t>
      </w:r>
      <w:r>
        <w:rPr>
          <w:sz w:val="24"/>
          <w:szCs w:val="24"/>
        </w:rPr>
        <w:br/>
        <w:t xml:space="preserve">      - vytvářet základy pro odpovědný postoj dětí k životnímu prostředí</w:t>
      </w:r>
      <w:r>
        <w:rPr>
          <w:sz w:val="24"/>
          <w:szCs w:val="24"/>
        </w:rPr>
        <w:br/>
        <w:t xml:space="preserve">      - věnovat pozornost problémům dnešního světa / šikana, bezpečnost/, okamžité a citlivé </w:t>
      </w:r>
      <w:r>
        <w:rPr>
          <w:sz w:val="24"/>
          <w:szCs w:val="24"/>
        </w:rPr>
        <w:br/>
        <w:t xml:space="preserve">         řešení těchto situací</w:t>
      </w:r>
      <w:r>
        <w:rPr>
          <w:sz w:val="24"/>
          <w:szCs w:val="24"/>
        </w:rPr>
        <w:br/>
        <w:t xml:space="preserve">      - připravovat pro děti moderní, estetické a bezpečné zázemí</w:t>
      </w:r>
      <w:r>
        <w:rPr>
          <w:sz w:val="24"/>
          <w:szCs w:val="24"/>
        </w:rPr>
        <w:br/>
        <w:t xml:space="preserve">   </w:t>
      </w:r>
      <w:r>
        <w:rPr>
          <w:sz w:val="24"/>
          <w:szCs w:val="24"/>
        </w:rPr>
        <w:br/>
      </w:r>
      <w:r w:rsidRPr="00C25981">
        <w:rPr>
          <w:b/>
          <w:sz w:val="24"/>
          <w:szCs w:val="24"/>
        </w:rPr>
        <w:t>Oblast personální</w:t>
      </w:r>
      <w:r w:rsidRPr="00C25981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     - vytvářet příznivé prostředí pro práci pedagogů – spokojený učitel=spokojené děti</w:t>
      </w:r>
      <w:r>
        <w:rPr>
          <w:sz w:val="24"/>
          <w:szCs w:val="24"/>
        </w:rPr>
        <w:br/>
        <w:t xml:space="preserve">      - podporovat příjemnou atmosféru na pracovišti, upevňovat dobré vztahy mezi </w:t>
      </w:r>
      <w:r>
        <w:rPr>
          <w:sz w:val="24"/>
          <w:szCs w:val="24"/>
        </w:rPr>
        <w:br/>
        <w:t xml:space="preserve">        zaměstnanci, dětmi a jejich rodiči</w:t>
      </w:r>
      <w:r>
        <w:rPr>
          <w:sz w:val="24"/>
          <w:szCs w:val="24"/>
        </w:rPr>
        <w:br/>
        <w:t xml:space="preserve">      - podporovat zaměstnance v sebevzdělávání, kvalifikovanosti</w:t>
      </w:r>
      <w:r>
        <w:rPr>
          <w:sz w:val="24"/>
          <w:szCs w:val="24"/>
        </w:rPr>
        <w:br/>
      </w:r>
      <w:r w:rsidR="00AE2126">
        <w:rPr>
          <w:b/>
          <w:sz w:val="24"/>
          <w:szCs w:val="24"/>
          <w:u w:val="single"/>
        </w:rPr>
        <w:br/>
      </w:r>
      <w:r w:rsidR="00AE2126">
        <w:rPr>
          <w:b/>
          <w:sz w:val="24"/>
          <w:szCs w:val="24"/>
          <w:u w:val="single"/>
        </w:rPr>
        <w:br/>
      </w:r>
      <w:r w:rsidR="00AE2126" w:rsidRPr="00762BC6">
        <w:rPr>
          <w:sz w:val="24"/>
          <w:szCs w:val="24"/>
        </w:rPr>
        <w:br/>
      </w:r>
      <w:r w:rsidR="00AE2126" w:rsidRPr="00762BC6">
        <w:rPr>
          <w:sz w:val="24"/>
          <w:szCs w:val="24"/>
        </w:rPr>
        <w:br/>
      </w:r>
      <w:r w:rsidR="00AE2126" w:rsidRPr="00762BC6">
        <w:rPr>
          <w:sz w:val="24"/>
          <w:szCs w:val="24"/>
        </w:rPr>
        <w:br/>
      </w:r>
      <w:r w:rsidR="00AE2126" w:rsidRPr="00762BC6">
        <w:rPr>
          <w:sz w:val="24"/>
          <w:szCs w:val="24"/>
        </w:rPr>
        <w:br/>
      </w:r>
      <w:r w:rsidR="00762BC6" w:rsidRPr="0007766A">
        <w:rPr>
          <w:rFonts w:ascii="Times New Roman" w:hAnsi="Times New Roman"/>
          <w:b/>
          <w:sz w:val="24"/>
          <w:szCs w:val="24"/>
        </w:rPr>
        <w:lastRenderedPageBreak/>
        <w:t>2. Oblast výchovně vzdělávací</w:t>
      </w:r>
      <w:r w:rsidR="00AE2126" w:rsidRPr="0007766A">
        <w:rPr>
          <w:rFonts w:ascii="Times New Roman" w:hAnsi="Times New Roman"/>
          <w:sz w:val="24"/>
          <w:szCs w:val="24"/>
        </w:rPr>
        <w:br/>
      </w:r>
      <w:r w:rsidR="00864699" w:rsidRPr="0007766A">
        <w:rPr>
          <w:rFonts w:ascii="Times New Roman" w:hAnsi="Times New Roman"/>
          <w:sz w:val="24"/>
          <w:szCs w:val="24"/>
        </w:rPr>
        <w:t>2.1.</w:t>
      </w:r>
      <w:r w:rsidR="00864699" w:rsidRPr="0007766A">
        <w:rPr>
          <w:rFonts w:ascii="Times New Roman" w:hAnsi="Times New Roman"/>
          <w:b/>
          <w:sz w:val="24"/>
          <w:szCs w:val="24"/>
        </w:rPr>
        <w:t xml:space="preserve"> </w:t>
      </w:r>
      <w:r w:rsidR="00864699" w:rsidRPr="0007766A">
        <w:rPr>
          <w:rFonts w:ascii="Times New Roman" w:hAnsi="Times New Roman"/>
          <w:sz w:val="24"/>
          <w:szCs w:val="24"/>
        </w:rPr>
        <w:t>Organizační a pedagogické vedení školy</w:t>
      </w:r>
      <w:r w:rsidR="00864699" w:rsidRPr="0007766A">
        <w:rPr>
          <w:rFonts w:ascii="Times New Roman" w:hAnsi="Times New Roman"/>
          <w:sz w:val="24"/>
          <w:szCs w:val="24"/>
        </w:rPr>
        <w:br/>
      </w:r>
      <w:r w:rsidR="00864699" w:rsidRPr="0007766A">
        <w:rPr>
          <w:rFonts w:ascii="Times New Roman" w:hAnsi="Times New Roman"/>
          <w:sz w:val="24"/>
          <w:szCs w:val="24"/>
        </w:rPr>
        <w:br/>
      </w:r>
      <w:r w:rsidR="00EB1098" w:rsidRPr="0007766A">
        <w:rPr>
          <w:rFonts w:ascii="Times New Roman" w:hAnsi="Times New Roman"/>
          <w:sz w:val="24"/>
          <w:szCs w:val="24"/>
        </w:rPr>
        <w:t>Analýza současného stavu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4699" w:rsidRPr="0007766A" w14:paraId="38324F61" w14:textId="77777777" w:rsidTr="00864699">
        <w:tc>
          <w:tcPr>
            <w:tcW w:w="4531" w:type="dxa"/>
          </w:tcPr>
          <w:p w14:paraId="1B0EE750" w14:textId="7110DA39" w:rsidR="00864699" w:rsidRPr="0007766A" w:rsidRDefault="00864699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766A">
              <w:rPr>
                <w:rFonts w:ascii="Times New Roman" w:hAnsi="Times New Roman"/>
                <w:sz w:val="24"/>
                <w:szCs w:val="24"/>
              </w:rPr>
              <w:t>Silné stránky</w:t>
            </w:r>
          </w:p>
        </w:tc>
        <w:tc>
          <w:tcPr>
            <w:tcW w:w="4531" w:type="dxa"/>
          </w:tcPr>
          <w:p w14:paraId="25CCADBF" w14:textId="05C35933" w:rsidR="00864699" w:rsidRPr="0007766A" w:rsidRDefault="00864699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766A">
              <w:rPr>
                <w:rFonts w:ascii="Times New Roman" w:hAnsi="Times New Roman"/>
                <w:sz w:val="24"/>
                <w:szCs w:val="24"/>
              </w:rPr>
              <w:t>Slabé stránky</w:t>
            </w:r>
          </w:p>
        </w:tc>
      </w:tr>
      <w:tr w:rsidR="00864699" w:rsidRPr="0007766A" w14:paraId="3FE03F1A" w14:textId="77777777" w:rsidTr="00864699">
        <w:tc>
          <w:tcPr>
            <w:tcW w:w="4531" w:type="dxa"/>
          </w:tcPr>
          <w:p w14:paraId="7D1C11A7" w14:textId="153F6C3D" w:rsidR="00864699" w:rsidRPr="0007766A" w:rsidRDefault="00864699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766A">
              <w:rPr>
                <w:rFonts w:ascii="Times New Roman" w:hAnsi="Times New Roman"/>
                <w:sz w:val="24"/>
                <w:szCs w:val="24"/>
              </w:rPr>
              <w:t>*zkušenost vedení jako středního článku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 managementu</w:t>
            </w:r>
            <w:r w:rsidR="00547C02" w:rsidRPr="0007766A">
              <w:rPr>
                <w:rFonts w:ascii="Times New Roman" w:hAnsi="Times New Roman"/>
                <w:sz w:val="24"/>
                <w:szCs w:val="24"/>
              </w:rPr>
              <w:br/>
              <w:t>*dobrá spolupráce se zřizovatelem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>*týmová spolupráce zaměstnanců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*rozdělení pravomocí a kompetencí, 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odpovědnosti za svou práci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>*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t>priorita dobrého pracovního klima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*vzájemná ochota a spolupráce, jsme tu 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jeden pro druhého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>*odborný tým pedagogů</w:t>
            </w:r>
            <w:r w:rsidR="00547C02" w:rsidRPr="0007766A">
              <w:rPr>
                <w:rFonts w:ascii="Times New Roman" w:hAnsi="Times New Roman"/>
                <w:sz w:val="24"/>
                <w:szCs w:val="24"/>
              </w:rPr>
              <w:t xml:space="preserve">, využití Šablon II a </w:t>
            </w:r>
            <w:r w:rsidR="00547C02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III k personální podpoře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*zajištění motivace zaměstnanců finančním 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ohodnocením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*zajištění finančních prostředků na 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materiální vybavení a pomůcky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>*funkční komunikační a informační systém,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evaluační činnosti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br/>
              <w:t>*zajištění vzdělávání</w:t>
            </w:r>
            <w:r w:rsidR="0014724D">
              <w:rPr>
                <w:rFonts w:ascii="Times New Roman" w:hAnsi="Times New Roman"/>
                <w:sz w:val="24"/>
                <w:szCs w:val="24"/>
              </w:rPr>
              <w:t>,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t xml:space="preserve"> zvyšování</w:t>
            </w:r>
            <w:r w:rsidR="00147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t>kvalifikace</w:t>
            </w:r>
            <w:r w:rsidR="00547C02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a odbornosti-</w:t>
            </w:r>
            <w:r w:rsidR="0012477E" w:rsidRPr="0007766A">
              <w:rPr>
                <w:rFonts w:ascii="Times New Roman" w:hAnsi="Times New Roman"/>
                <w:sz w:val="24"/>
                <w:szCs w:val="24"/>
              </w:rPr>
              <w:t xml:space="preserve"> DVPP</w:t>
            </w:r>
          </w:p>
        </w:tc>
        <w:tc>
          <w:tcPr>
            <w:tcW w:w="4531" w:type="dxa"/>
          </w:tcPr>
          <w:p w14:paraId="38DE3692" w14:textId="7BC3C3CD" w:rsidR="00864699" w:rsidRPr="0007766A" w:rsidRDefault="00547C02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766A">
              <w:rPr>
                <w:rFonts w:ascii="Times New Roman" w:hAnsi="Times New Roman"/>
                <w:sz w:val="24"/>
                <w:szCs w:val="24"/>
              </w:rPr>
              <w:t xml:space="preserve">*obnova pedagogického týmu-MD, 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důchodový věk paní učitelky, zapojování 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nového pedagoga a jeho vedení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>*</w:t>
            </w:r>
            <w:r w:rsidR="00F60B84" w:rsidRPr="0007766A">
              <w:rPr>
                <w:rFonts w:ascii="Times New Roman" w:hAnsi="Times New Roman"/>
                <w:sz w:val="24"/>
                <w:szCs w:val="24"/>
              </w:rPr>
              <w:t xml:space="preserve">nízká odbornost pedagogů v oblasti ICT </w:t>
            </w:r>
            <w:r w:rsidR="00F60B84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vzdělávání</w:t>
            </w:r>
            <w:r w:rsidR="00F60B84" w:rsidRPr="0007766A">
              <w:rPr>
                <w:rFonts w:ascii="Times New Roman" w:hAnsi="Times New Roman"/>
                <w:sz w:val="24"/>
                <w:szCs w:val="24"/>
              </w:rPr>
              <w:br/>
            </w:r>
            <w:r w:rsidR="00286F05" w:rsidRPr="0007766A">
              <w:rPr>
                <w:rFonts w:ascii="Times New Roman" w:hAnsi="Times New Roman"/>
                <w:sz w:val="24"/>
                <w:szCs w:val="24"/>
              </w:rPr>
              <w:t>*administrativní zátěž ředitelky školy</w:t>
            </w:r>
            <w:r w:rsidR="006D7F26" w:rsidRPr="0007766A">
              <w:rPr>
                <w:rFonts w:ascii="Times New Roman" w:hAnsi="Times New Roman"/>
                <w:sz w:val="24"/>
                <w:szCs w:val="24"/>
              </w:rPr>
              <w:br/>
              <w:t>*málo přehledné webové stránky školy</w:t>
            </w:r>
            <w:r w:rsidR="0014724D">
              <w:rPr>
                <w:rFonts w:ascii="Times New Roman" w:hAnsi="Times New Roman"/>
                <w:sz w:val="24"/>
                <w:szCs w:val="24"/>
              </w:rPr>
              <w:br/>
            </w:r>
            <w:r w:rsidR="00092CF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14:paraId="061E2445" w14:textId="49ED2E7D" w:rsidR="000D5CC5" w:rsidRPr="0007766A" w:rsidRDefault="00AE2126" w:rsidP="00AE2126">
      <w:pPr>
        <w:pStyle w:val="Odstavecseseznamem1"/>
        <w:ind w:left="0"/>
        <w:rPr>
          <w:rFonts w:ascii="Times New Roman" w:hAnsi="Times New Roman"/>
          <w:sz w:val="24"/>
          <w:szCs w:val="24"/>
        </w:rPr>
      </w:pPr>
      <w:r w:rsidRPr="0007766A">
        <w:rPr>
          <w:rFonts w:ascii="Times New Roman" w:hAnsi="Times New Roman"/>
          <w:sz w:val="24"/>
          <w:szCs w:val="24"/>
        </w:rPr>
        <w:br/>
      </w:r>
      <w:r w:rsidR="00F60B84" w:rsidRPr="0007766A">
        <w:rPr>
          <w:rFonts w:ascii="Times New Roman" w:hAnsi="Times New Roman"/>
          <w:sz w:val="24"/>
          <w:szCs w:val="24"/>
          <w:u w:val="single"/>
        </w:rPr>
        <w:t>Plán na období 2022-2026</w:t>
      </w:r>
      <w:r w:rsidR="00286F05" w:rsidRPr="0007766A">
        <w:rPr>
          <w:rFonts w:ascii="Times New Roman" w:hAnsi="Times New Roman"/>
          <w:sz w:val="24"/>
          <w:szCs w:val="24"/>
        </w:rPr>
        <w:br/>
        <w:t>*organizačně zajistit předání kompetencí a části administrativy na zástupkyni školy</w:t>
      </w:r>
      <w:r w:rsidR="00F60B84" w:rsidRPr="0007766A">
        <w:rPr>
          <w:rFonts w:ascii="Times New Roman" w:hAnsi="Times New Roman"/>
          <w:sz w:val="24"/>
          <w:szCs w:val="24"/>
        </w:rPr>
        <w:br/>
        <w:t xml:space="preserve">*postupně vytvořit stabilní tým zapojením mladších pedagogů s odpovídajícím vzděláním a </w:t>
      </w:r>
      <w:r w:rsidR="00F60B84" w:rsidRPr="0007766A">
        <w:rPr>
          <w:rFonts w:ascii="Times New Roman" w:hAnsi="Times New Roman"/>
          <w:sz w:val="24"/>
          <w:szCs w:val="24"/>
        </w:rPr>
        <w:br/>
        <w:t xml:space="preserve">  odborností</w:t>
      </w:r>
      <w:r w:rsidRPr="0007766A">
        <w:rPr>
          <w:rFonts w:ascii="Times New Roman" w:hAnsi="Times New Roman"/>
          <w:sz w:val="24"/>
          <w:szCs w:val="24"/>
        </w:rPr>
        <w:br/>
      </w:r>
      <w:r w:rsidR="00F60B84" w:rsidRPr="0007766A">
        <w:rPr>
          <w:rFonts w:ascii="Times New Roman" w:hAnsi="Times New Roman"/>
          <w:sz w:val="24"/>
          <w:szCs w:val="24"/>
        </w:rPr>
        <w:t xml:space="preserve">*sestavit a realizovat plán osobnostního rozvoje všech zaměstnanců v souladu s potřebami </w:t>
      </w:r>
      <w:r w:rsidR="00F60B84" w:rsidRPr="0007766A">
        <w:rPr>
          <w:rFonts w:ascii="Times New Roman" w:hAnsi="Times New Roman"/>
          <w:sz w:val="24"/>
          <w:szCs w:val="24"/>
        </w:rPr>
        <w:br/>
        <w:t xml:space="preserve">  školy i vlastních zájmů</w:t>
      </w:r>
      <w:r w:rsidR="00796FCC" w:rsidRPr="0007766A">
        <w:rPr>
          <w:rFonts w:ascii="Times New Roman" w:hAnsi="Times New Roman"/>
          <w:sz w:val="24"/>
          <w:szCs w:val="24"/>
        </w:rPr>
        <w:br/>
        <w:t>*podporovat vzájemné hospitace na třídách, u kolegyň a sdílení zkušeností</w:t>
      </w:r>
      <w:r w:rsidR="00F60B84" w:rsidRPr="0007766A">
        <w:rPr>
          <w:rFonts w:ascii="Times New Roman" w:hAnsi="Times New Roman"/>
          <w:sz w:val="24"/>
          <w:szCs w:val="24"/>
        </w:rPr>
        <w:br/>
      </w:r>
      <w:r w:rsidR="00286F05" w:rsidRPr="0007766A">
        <w:rPr>
          <w:rFonts w:ascii="Times New Roman" w:hAnsi="Times New Roman"/>
          <w:sz w:val="24"/>
          <w:szCs w:val="24"/>
        </w:rPr>
        <w:t>*motivace provozních zaměstnanců ke spoluvytváření hodnot pracovních i odbornýc</w:t>
      </w:r>
      <w:r w:rsidR="00796FCC" w:rsidRPr="0007766A">
        <w:rPr>
          <w:rFonts w:ascii="Times New Roman" w:hAnsi="Times New Roman"/>
          <w:sz w:val="24"/>
          <w:szCs w:val="24"/>
        </w:rPr>
        <w:t>h</w:t>
      </w:r>
      <w:r w:rsidR="00286F05" w:rsidRPr="0007766A">
        <w:rPr>
          <w:rFonts w:ascii="Times New Roman" w:hAnsi="Times New Roman"/>
          <w:sz w:val="24"/>
          <w:szCs w:val="24"/>
        </w:rPr>
        <w:t xml:space="preserve"> </w:t>
      </w:r>
      <w:r w:rsidR="006D7F26" w:rsidRPr="0007766A">
        <w:rPr>
          <w:rFonts w:ascii="Times New Roman" w:hAnsi="Times New Roman"/>
          <w:sz w:val="24"/>
          <w:szCs w:val="24"/>
        </w:rPr>
        <w:br/>
        <w:t>* ve spolupráci s ICT odborníkem dokončit a zpřístupnit nové webové stránky školy</w:t>
      </w:r>
      <w:r w:rsidR="00286F05" w:rsidRPr="0007766A">
        <w:rPr>
          <w:rFonts w:ascii="Times New Roman" w:hAnsi="Times New Roman"/>
          <w:sz w:val="24"/>
          <w:szCs w:val="24"/>
        </w:rPr>
        <w:br/>
      </w:r>
      <w:r w:rsidR="00286F05" w:rsidRPr="0007766A">
        <w:rPr>
          <w:rFonts w:ascii="Times New Roman" w:hAnsi="Times New Roman"/>
          <w:sz w:val="24"/>
          <w:szCs w:val="24"/>
        </w:rPr>
        <w:br/>
      </w:r>
      <w:r w:rsidR="00796FCC" w:rsidRPr="0007766A">
        <w:rPr>
          <w:rFonts w:ascii="Times New Roman" w:hAnsi="Times New Roman"/>
          <w:sz w:val="24"/>
          <w:szCs w:val="24"/>
          <w:u w:val="single"/>
        </w:rPr>
        <w:t>Strategie rozvoje</w:t>
      </w:r>
      <w:r w:rsidR="00796FCC" w:rsidRPr="0007766A">
        <w:rPr>
          <w:rFonts w:ascii="Times New Roman" w:hAnsi="Times New Roman"/>
          <w:sz w:val="24"/>
          <w:szCs w:val="24"/>
          <w:u w:val="single"/>
        </w:rPr>
        <w:br/>
      </w:r>
      <w:r w:rsidR="00796FCC" w:rsidRPr="0007766A">
        <w:rPr>
          <w:rFonts w:ascii="Times New Roman" w:hAnsi="Times New Roman"/>
          <w:sz w:val="24"/>
          <w:szCs w:val="24"/>
        </w:rPr>
        <w:t xml:space="preserve">*využívání nabídky krajského pracoviště v pomoci při administrativní zátěži-odborní lektoři, </w:t>
      </w:r>
      <w:r w:rsidR="00796FCC" w:rsidRPr="0007766A">
        <w:rPr>
          <w:rFonts w:ascii="Times New Roman" w:hAnsi="Times New Roman"/>
          <w:sz w:val="24"/>
          <w:szCs w:val="24"/>
        </w:rPr>
        <w:br/>
        <w:t xml:space="preserve">  mentoři</w:t>
      </w:r>
      <w:r w:rsidR="00286F05" w:rsidRPr="0007766A">
        <w:rPr>
          <w:rFonts w:ascii="Times New Roman" w:hAnsi="Times New Roman"/>
          <w:sz w:val="24"/>
          <w:szCs w:val="24"/>
        </w:rPr>
        <w:br/>
      </w:r>
      <w:r w:rsidR="00F60B84" w:rsidRPr="0007766A">
        <w:rPr>
          <w:rFonts w:ascii="Times New Roman" w:hAnsi="Times New Roman"/>
          <w:sz w:val="24"/>
          <w:szCs w:val="24"/>
        </w:rPr>
        <w:t>*uplatňov</w:t>
      </w:r>
      <w:r w:rsidR="00796FCC" w:rsidRPr="0007766A">
        <w:rPr>
          <w:rFonts w:ascii="Times New Roman" w:hAnsi="Times New Roman"/>
          <w:sz w:val="24"/>
          <w:szCs w:val="24"/>
        </w:rPr>
        <w:t>ání</w:t>
      </w:r>
      <w:r w:rsidR="00F60B84" w:rsidRPr="0007766A">
        <w:rPr>
          <w:rFonts w:ascii="Times New Roman" w:hAnsi="Times New Roman"/>
          <w:sz w:val="24"/>
          <w:szCs w:val="24"/>
        </w:rPr>
        <w:t xml:space="preserve"> kolegiální podpor</w:t>
      </w:r>
      <w:r w:rsidR="00796FCC" w:rsidRPr="0007766A">
        <w:rPr>
          <w:rFonts w:ascii="Times New Roman" w:hAnsi="Times New Roman"/>
          <w:sz w:val="24"/>
          <w:szCs w:val="24"/>
        </w:rPr>
        <w:t>y</w:t>
      </w:r>
      <w:r w:rsidR="00F60B84" w:rsidRPr="0007766A">
        <w:rPr>
          <w:rFonts w:ascii="Times New Roman" w:hAnsi="Times New Roman"/>
          <w:sz w:val="24"/>
          <w:szCs w:val="24"/>
        </w:rPr>
        <w:t xml:space="preserve"> a vytváře</w:t>
      </w:r>
      <w:r w:rsidR="00796FCC" w:rsidRPr="0007766A">
        <w:rPr>
          <w:rFonts w:ascii="Times New Roman" w:hAnsi="Times New Roman"/>
          <w:sz w:val="24"/>
          <w:szCs w:val="24"/>
        </w:rPr>
        <w:t>ní</w:t>
      </w:r>
      <w:r w:rsidR="00F60B84" w:rsidRPr="0007766A">
        <w:rPr>
          <w:rFonts w:ascii="Times New Roman" w:hAnsi="Times New Roman"/>
          <w:sz w:val="24"/>
          <w:szCs w:val="24"/>
        </w:rPr>
        <w:t xml:space="preserve"> příležitosti ke sdílení společných informací a </w:t>
      </w:r>
      <w:r w:rsidR="00F60B84" w:rsidRPr="0007766A">
        <w:rPr>
          <w:rFonts w:ascii="Times New Roman" w:hAnsi="Times New Roman"/>
          <w:sz w:val="24"/>
          <w:szCs w:val="24"/>
        </w:rPr>
        <w:br/>
        <w:t xml:space="preserve">  zkušeností v oblasti profesních kompetencí</w:t>
      </w:r>
      <w:r w:rsidR="00796FCC" w:rsidRPr="0007766A">
        <w:rPr>
          <w:rFonts w:ascii="Times New Roman" w:hAnsi="Times New Roman"/>
          <w:sz w:val="24"/>
          <w:szCs w:val="24"/>
        </w:rPr>
        <w:br/>
        <w:t>*využívání vlastních personálních rezerv</w:t>
      </w:r>
      <w:r w:rsidR="00092CFC">
        <w:rPr>
          <w:rFonts w:ascii="Times New Roman" w:hAnsi="Times New Roman"/>
          <w:sz w:val="24"/>
          <w:szCs w:val="24"/>
        </w:rPr>
        <w:br/>
        <w:t>*výběr vzdělávací nabídky v oblasti ICT techniky, vzdělávání dětí s SVP</w:t>
      </w:r>
      <w:r w:rsidR="0014724D">
        <w:rPr>
          <w:rFonts w:ascii="Times New Roman" w:hAnsi="Times New Roman"/>
          <w:sz w:val="24"/>
          <w:szCs w:val="24"/>
        </w:rPr>
        <w:br/>
      </w:r>
      <w:r w:rsidRPr="0007766A">
        <w:rPr>
          <w:rFonts w:ascii="Times New Roman" w:hAnsi="Times New Roman"/>
          <w:sz w:val="24"/>
          <w:szCs w:val="24"/>
        </w:rPr>
        <w:br/>
      </w:r>
      <w:r w:rsidR="00796FCC" w:rsidRPr="0007766A">
        <w:rPr>
          <w:rFonts w:ascii="Times New Roman" w:hAnsi="Times New Roman"/>
          <w:sz w:val="24"/>
          <w:szCs w:val="24"/>
        </w:rPr>
        <w:lastRenderedPageBreak/>
        <w:t xml:space="preserve">2.2. </w:t>
      </w:r>
      <w:r w:rsidR="000D5CC5" w:rsidRPr="0007766A">
        <w:rPr>
          <w:rFonts w:ascii="Times New Roman" w:hAnsi="Times New Roman"/>
          <w:sz w:val="24"/>
          <w:szCs w:val="24"/>
        </w:rPr>
        <w:t>Pedagogický sbor</w:t>
      </w:r>
      <w:r w:rsidR="0091489B">
        <w:rPr>
          <w:rFonts w:ascii="Times New Roman" w:hAnsi="Times New Roman"/>
          <w:sz w:val="24"/>
          <w:szCs w:val="24"/>
        </w:rPr>
        <w:br/>
      </w:r>
      <w:r w:rsidR="000D5CC5" w:rsidRPr="0007766A">
        <w:rPr>
          <w:rFonts w:ascii="Times New Roman" w:hAnsi="Times New Roman"/>
          <w:sz w:val="24"/>
          <w:szCs w:val="24"/>
        </w:rPr>
        <w:br/>
        <w:t>Analýza současného stavu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D5CC5" w:rsidRPr="0007766A" w14:paraId="095C989D" w14:textId="77777777" w:rsidTr="000D5CC5">
        <w:tc>
          <w:tcPr>
            <w:tcW w:w="4531" w:type="dxa"/>
          </w:tcPr>
          <w:p w14:paraId="05525EE3" w14:textId="2D420E86" w:rsidR="000D5CC5" w:rsidRPr="0007766A" w:rsidRDefault="000D5CC5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766A">
              <w:rPr>
                <w:rFonts w:ascii="Times New Roman" w:hAnsi="Times New Roman"/>
                <w:sz w:val="24"/>
                <w:szCs w:val="24"/>
              </w:rPr>
              <w:t>Silné stránky</w:t>
            </w:r>
          </w:p>
        </w:tc>
        <w:tc>
          <w:tcPr>
            <w:tcW w:w="4531" w:type="dxa"/>
          </w:tcPr>
          <w:p w14:paraId="440EDDB7" w14:textId="0BB38C3E" w:rsidR="000D5CC5" w:rsidRPr="0007766A" w:rsidRDefault="000D5CC5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766A">
              <w:rPr>
                <w:rFonts w:ascii="Times New Roman" w:hAnsi="Times New Roman"/>
                <w:sz w:val="24"/>
                <w:szCs w:val="24"/>
              </w:rPr>
              <w:t>Slabé stránky</w:t>
            </w:r>
          </w:p>
        </w:tc>
      </w:tr>
      <w:tr w:rsidR="000D5CC5" w:rsidRPr="0007766A" w14:paraId="6680F158" w14:textId="77777777" w:rsidTr="000D5CC5">
        <w:tc>
          <w:tcPr>
            <w:tcW w:w="4531" w:type="dxa"/>
          </w:tcPr>
          <w:p w14:paraId="7823C40E" w14:textId="73DAE85C" w:rsidR="000D5CC5" w:rsidRPr="0007766A" w:rsidRDefault="00A63706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*zkušenost pedagogického týmu</w:t>
            </w:r>
            <w:r w:rsidR="00CD2F81">
              <w:rPr>
                <w:rFonts w:ascii="Times New Roman" w:hAnsi="Times New Roman"/>
                <w:sz w:val="24"/>
                <w:szCs w:val="24"/>
              </w:rPr>
              <w:br/>
            </w:r>
            <w:r w:rsidR="000D5CC5" w:rsidRPr="0007766A">
              <w:rPr>
                <w:rFonts w:ascii="Times New Roman" w:hAnsi="Times New Roman"/>
                <w:sz w:val="24"/>
                <w:szCs w:val="24"/>
              </w:rPr>
              <w:t xml:space="preserve">*spolupráce pedagogů při vzdělávacích </w:t>
            </w:r>
            <w:r w:rsidR="000D5CC5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činnostech, tvorbě ŠVP, realizace aktivit</w:t>
            </w:r>
            <w:r w:rsidR="000D5CC5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*spolupráce pedagogů s rodiči dětí, </w:t>
            </w:r>
            <w:r w:rsidR="003B4F7D">
              <w:rPr>
                <w:rFonts w:ascii="Times New Roman" w:hAnsi="Times New Roman"/>
                <w:sz w:val="24"/>
                <w:szCs w:val="24"/>
              </w:rPr>
              <w:t xml:space="preserve">vstřícné </w:t>
            </w:r>
            <w:r w:rsidR="003B4F7D">
              <w:rPr>
                <w:rFonts w:ascii="Times New Roman" w:hAnsi="Times New Roman"/>
                <w:sz w:val="24"/>
                <w:szCs w:val="24"/>
              </w:rPr>
              <w:br/>
              <w:t xml:space="preserve">  jednání</w:t>
            </w:r>
            <w:r w:rsidR="003B4F7D">
              <w:rPr>
                <w:rFonts w:ascii="Times New Roman" w:hAnsi="Times New Roman"/>
                <w:sz w:val="24"/>
                <w:szCs w:val="24"/>
              </w:rPr>
              <w:br/>
              <w:t>*dobré jméno školy, zájem rodičů</w:t>
            </w:r>
            <w:r w:rsidR="000D5CC5" w:rsidRPr="0007766A">
              <w:rPr>
                <w:rFonts w:ascii="Times New Roman" w:hAnsi="Times New Roman"/>
                <w:sz w:val="24"/>
                <w:szCs w:val="24"/>
              </w:rPr>
              <w:br/>
              <w:t>*d</w:t>
            </w:r>
            <w:r w:rsidR="003B4F7D">
              <w:rPr>
                <w:rFonts w:ascii="Times New Roman" w:hAnsi="Times New Roman"/>
                <w:sz w:val="24"/>
                <w:szCs w:val="24"/>
              </w:rPr>
              <w:t>o</w:t>
            </w:r>
            <w:r w:rsidR="000D5CC5" w:rsidRPr="0007766A">
              <w:rPr>
                <w:rFonts w:ascii="Times New Roman" w:hAnsi="Times New Roman"/>
                <w:sz w:val="24"/>
                <w:szCs w:val="24"/>
              </w:rPr>
              <w:t>bré vztahy s provozními zaměstnanci,</w:t>
            </w:r>
          </w:p>
          <w:p w14:paraId="40577E6D" w14:textId="2B5C0C6F" w:rsidR="000D5CC5" w:rsidRPr="0007766A" w:rsidRDefault="000D5CC5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766A">
              <w:rPr>
                <w:rFonts w:ascii="Times New Roman" w:hAnsi="Times New Roman"/>
                <w:sz w:val="24"/>
                <w:szCs w:val="24"/>
              </w:rPr>
              <w:t xml:space="preserve">  společné akce, aktivity s dětmi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>*pravidelné sebevzdělávání, samostudium,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odpovídající kvalifikace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>*</w:t>
            </w:r>
            <w:r w:rsidR="0092503C" w:rsidRPr="0007766A">
              <w:rPr>
                <w:rFonts w:ascii="Times New Roman" w:hAnsi="Times New Roman"/>
                <w:sz w:val="24"/>
                <w:szCs w:val="24"/>
              </w:rPr>
              <w:t xml:space="preserve">vedení asistentů a řízení jejich práce, </w:t>
            </w:r>
            <w:r w:rsidR="0092503C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možnost dokonalejší a odbornější přípravy </w:t>
            </w:r>
            <w:r w:rsidR="0092503C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na výchovně vzdělávací práci</w:t>
            </w:r>
            <w:r w:rsidR="0092503C" w:rsidRPr="0007766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531" w:type="dxa"/>
          </w:tcPr>
          <w:p w14:paraId="0675CD62" w14:textId="2E4AEA56" w:rsidR="0092503C" w:rsidRPr="0007766A" w:rsidRDefault="000D5CC5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766A">
              <w:rPr>
                <w:rFonts w:ascii="Times New Roman" w:hAnsi="Times New Roman"/>
                <w:sz w:val="24"/>
                <w:szCs w:val="24"/>
              </w:rPr>
              <w:t xml:space="preserve">*nedostatečné prostředky k informovanosti 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rodičů, k vzájemné komunikaci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*nedostatečná znalost v oblasti ICT </w:t>
            </w:r>
            <w:r w:rsidR="006D7F26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</w:t>
            </w:r>
            <w:r w:rsidRPr="0007766A">
              <w:rPr>
                <w:rFonts w:ascii="Times New Roman" w:hAnsi="Times New Roman"/>
                <w:sz w:val="24"/>
                <w:szCs w:val="24"/>
              </w:rPr>
              <w:t>techniky</w:t>
            </w:r>
            <w:r w:rsidR="006D7F26" w:rsidRPr="0007766A">
              <w:rPr>
                <w:rFonts w:ascii="Times New Roman" w:hAnsi="Times New Roman"/>
                <w:sz w:val="24"/>
                <w:szCs w:val="24"/>
              </w:rPr>
              <w:t xml:space="preserve">, spolupráce na webových </w:t>
            </w:r>
            <w:r w:rsidR="006D7F26"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stránkách</w:t>
            </w:r>
            <w:r w:rsidRPr="000776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</w:r>
            <w:r w:rsidR="0092503C" w:rsidRPr="0007766A">
              <w:rPr>
                <w:rFonts w:ascii="Times New Roman" w:hAnsi="Times New Roman"/>
                <w:sz w:val="24"/>
                <w:szCs w:val="24"/>
              </w:rPr>
              <w:t xml:space="preserve">*náročnost práce při vysokých počtech dětí </w:t>
            </w:r>
          </w:p>
          <w:p w14:paraId="7799E8B2" w14:textId="33B71BEF" w:rsidR="000D5CC5" w:rsidRPr="0007766A" w:rsidRDefault="0092503C" w:rsidP="00AE2126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766A">
              <w:rPr>
                <w:rFonts w:ascii="Times New Roman" w:hAnsi="Times New Roman"/>
                <w:sz w:val="24"/>
                <w:szCs w:val="24"/>
              </w:rPr>
              <w:t xml:space="preserve">  na třídách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*z důvodu šíření nemoci </w:t>
            </w:r>
            <w:proofErr w:type="spellStart"/>
            <w:r w:rsidRPr="0007766A">
              <w:rPr>
                <w:rFonts w:ascii="Times New Roman" w:hAnsi="Times New Roman"/>
                <w:sz w:val="24"/>
                <w:szCs w:val="24"/>
              </w:rPr>
              <w:t>covid</w:t>
            </w:r>
            <w:proofErr w:type="spellEnd"/>
            <w:r w:rsidRPr="0007766A">
              <w:rPr>
                <w:rFonts w:ascii="Times New Roman" w:hAnsi="Times New Roman"/>
                <w:sz w:val="24"/>
                <w:szCs w:val="24"/>
              </w:rPr>
              <w:t xml:space="preserve"> 19 omezeny </w:t>
            </w:r>
            <w:r w:rsidRPr="0007766A">
              <w:rPr>
                <w:rFonts w:ascii="Times New Roman" w:hAnsi="Times New Roman"/>
                <w:sz w:val="24"/>
                <w:szCs w:val="24"/>
              </w:rPr>
              <w:br/>
              <w:t xml:space="preserve">  aktivity s rodiči dětí i jinými institucemi</w:t>
            </w:r>
          </w:p>
        </w:tc>
      </w:tr>
    </w:tbl>
    <w:p w14:paraId="055E3066" w14:textId="7492FDF1" w:rsidR="0091489B" w:rsidRDefault="00AE2126" w:rsidP="003B4F7D">
      <w:pPr>
        <w:pStyle w:val="Odstavecseseznamem1"/>
        <w:ind w:left="0"/>
        <w:rPr>
          <w:rFonts w:ascii="Times New Roman" w:hAnsi="Times New Roman"/>
          <w:b/>
          <w:sz w:val="24"/>
          <w:szCs w:val="24"/>
        </w:rPr>
      </w:pPr>
      <w:r w:rsidRPr="0007766A">
        <w:rPr>
          <w:rFonts w:ascii="Times New Roman" w:hAnsi="Times New Roman"/>
          <w:sz w:val="24"/>
          <w:szCs w:val="24"/>
        </w:rPr>
        <w:br/>
      </w:r>
      <w:r w:rsidR="006D7F26" w:rsidRPr="0007766A">
        <w:rPr>
          <w:rFonts w:ascii="Times New Roman" w:hAnsi="Times New Roman"/>
          <w:sz w:val="24"/>
          <w:szCs w:val="24"/>
          <w:u w:val="single"/>
        </w:rPr>
        <w:t>Plán na období 2022-2026</w:t>
      </w:r>
      <w:r w:rsidR="006D7F26" w:rsidRPr="0007766A">
        <w:rPr>
          <w:rFonts w:ascii="Times New Roman" w:hAnsi="Times New Roman"/>
          <w:sz w:val="24"/>
          <w:szCs w:val="24"/>
        </w:rPr>
        <w:br/>
        <w:t>*přijmout mladšího kvalifikovaného pedagoga s dobrou znalostí ICT techniky</w:t>
      </w:r>
      <w:r w:rsidR="006D7F26" w:rsidRPr="0007766A">
        <w:rPr>
          <w:rFonts w:ascii="Times New Roman" w:hAnsi="Times New Roman"/>
          <w:sz w:val="24"/>
          <w:szCs w:val="24"/>
        </w:rPr>
        <w:br/>
        <w:t>*opětovně rozšířit aktivity s rodiči dětí, uplatňovat jejich nápady, spolupráci</w:t>
      </w:r>
      <w:r w:rsidR="006D7F26" w:rsidRPr="0007766A">
        <w:rPr>
          <w:rFonts w:ascii="Times New Roman" w:hAnsi="Times New Roman"/>
          <w:sz w:val="24"/>
          <w:szCs w:val="24"/>
        </w:rPr>
        <w:br/>
        <w:t xml:space="preserve">*zaměřit se na přesun aktivit na zahradu, využít zkušeností pedagogů ze vzdělávání „Učíme </w:t>
      </w:r>
      <w:r w:rsidR="006D7F26" w:rsidRPr="0007766A">
        <w:rPr>
          <w:rFonts w:ascii="Times New Roman" w:hAnsi="Times New Roman"/>
          <w:sz w:val="24"/>
          <w:szCs w:val="24"/>
        </w:rPr>
        <w:br/>
        <w:t xml:space="preserve">  se venku“ a vytvořit vhodné podmínky </w:t>
      </w:r>
      <w:r w:rsidRPr="0007766A">
        <w:rPr>
          <w:rFonts w:ascii="Times New Roman" w:hAnsi="Times New Roman"/>
          <w:sz w:val="24"/>
          <w:szCs w:val="24"/>
        </w:rPr>
        <w:br/>
      </w:r>
      <w:r w:rsidR="0007766A" w:rsidRPr="0007766A">
        <w:rPr>
          <w:rFonts w:ascii="Times New Roman" w:hAnsi="Times New Roman"/>
          <w:sz w:val="24"/>
          <w:szCs w:val="24"/>
        </w:rPr>
        <w:t xml:space="preserve">*zapojit pedagogy do informačního systému školy-tvoření a vkládání informací na webové </w:t>
      </w:r>
      <w:r w:rsidR="0007766A" w:rsidRPr="0007766A">
        <w:rPr>
          <w:rFonts w:ascii="Times New Roman" w:hAnsi="Times New Roman"/>
          <w:sz w:val="24"/>
          <w:szCs w:val="24"/>
        </w:rPr>
        <w:br/>
        <w:t xml:space="preserve">  stránky</w:t>
      </w:r>
      <w:r w:rsidRPr="0007766A">
        <w:rPr>
          <w:rFonts w:ascii="Times New Roman" w:hAnsi="Times New Roman"/>
          <w:sz w:val="24"/>
          <w:szCs w:val="24"/>
        </w:rPr>
        <w:br/>
      </w:r>
      <w:r w:rsidR="0007766A" w:rsidRPr="0007766A">
        <w:rPr>
          <w:rFonts w:ascii="Times New Roman" w:hAnsi="Times New Roman"/>
          <w:sz w:val="24"/>
          <w:szCs w:val="24"/>
        </w:rPr>
        <w:t xml:space="preserve">*poskytnout pedagogům mobilní telefony ke komunikaci s rodiči, samostatnému zařizování </w:t>
      </w:r>
      <w:r w:rsidR="0007766A" w:rsidRPr="0007766A">
        <w:rPr>
          <w:rFonts w:ascii="Times New Roman" w:hAnsi="Times New Roman"/>
          <w:sz w:val="24"/>
          <w:szCs w:val="24"/>
        </w:rPr>
        <w:br/>
        <w:t xml:space="preserve">  aktivit po dohodě s vedením </w:t>
      </w:r>
      <w:r w:rsidR="0007766A">
        <w:rPr>
          <w:rFonts w:ascii="Times New Roman" w:hAnsi="Times New Roman"/>
          <w:sz w:val="24"/>
          <w:szCs w:val="24"/>
        </w:rPr>
        <w:br/>
      </w:r>
      <w:r w:rsidR="0007766A">
        <w:rPr>
          <w:rFonts w:ascii="Times New Roman" w:hAnsi="Times New Roman"/>
          <w:sz w:val="24"/>
          <w:szCs w:val="24"/>
        </w:rPr>
        <w:br/>
      </w:r>
      <w:r w:rsidR="0007766A" w:rsidRPr="0007766A">
        <w:rPr>
          <w:rFonts w:ascii="Times New Roman" w:hAnsi="Times New Roman"/>
          <w:sz w:val="24"/>
          <w:szCs w:val="24"/>
          <w:u w:val="single"/>
        </w:rPr>
        <w:t>Strategie rozvoje</w:t>
      </w:r>
      <w:r w:rsidR="0007766A">
        <w:rPr>
          <w:rFonts w:ascii="Times New Roman" w:hAnsi="Times New Roman"/>
          <w:sz w:val="24"/>
          <w:szCs w:val="24"/>
        </w:rPr>
        <w:br/>
        <w:t xml:space="preserve">*podpora vzájemného sdílení informací, využívání prostředků FKSP ke společným kulturním </w:t>
      </w:r>
      <w:r w:rsidR="00CD2F81">
        <w:rPr>
          <w:rFonts w:ascii="Times New Roman" w:hAnsi="Times New Roman"/>
          <w:sz w:val="24"/>
          <w:szCs w:val="24"/>
        </w:rPr>
        <w:br/>
        <w:t xml:space="preserve">  </w:t>
      </w:r>
      <w:r w:rsidR="0007766A">
        <w:rPr>
          <w:rFonts w:ascii="Times New Roman" w:hAnsi="Times New Roman"/>
          <w:sz w:val="24"/>
          <w:szCs w:val="24"/>
        </w:rPr>
        <w:t>i sportovním aktivitám, upev</w:t>
      </w:r>
      <w:r w:rsidR="00CD2F81">
        <w:rPr>
          <w:rFonts w:ascii="Times New Roman" w:hAnsi="Times New Roman"/>
          <w:sz w:val="24"/>
          <w:szCs w:val="24"/>
        </w:rPr>
        <w:t>ň</w:t>
      </w:r>
      <w:r w:rsidR="0007766A">
        <w:rPr>
          <w:rFonts w:ascii="Times New Roman" w:hAnsi="Times New Roman"/>
          <w:sz w:val="24"/>
          <w:szCs w:val="24"/>
        </w:rPr>
        <w:t>ování</w:t>
      </w:r>
      <w:r w:rsidR="00CD2F81">
        <w:rPr>
          <w:rFonts w:ascii="Times New Roman" w:hAnsi="Times New Roman"/>
          <w:sz w:val="24"/>
          <w:szCs w:val="24"/>
        </w:rPr>
        <w:t xml:space="preserve"> vzájemných vztahů i mimo pracoviště</w:t>
      </w:r>
      <w:r w:rsidR="00CD2F81">
        <w:rPr>
          <w:rFonts w:ascii="Times New Roman" w:hAnsi="Times New Roman"/>
          <w:sz w:val="24"/>
          <w:szCs w:val="24"/>
        </w:rPr>
        <w:br/>
        <w:t xml:space="preserve">*zdokonalení vnitřního i vnějšího informačního systému </w:t>
      </w:r>
      <w:r w:rsidR="00A63706">
        <w:rPr>
          <w:rFonts w:ascii="Times New Roman" w:hAnsi="Times New Roman"/>
          <w:sz w:val="24"/>
          <w:szCs w:val="24"/>
        </w:rPr>
        <w:br/>
        <w:t xml:space="preserve">*využívání </w:t>
      </w:r>
      <w:r w:rsidR="003B4F7D">
        <w:rPr>
          <w:rFonts w:ascii="Times New Roman" w:hAnsi="Times New Roman"/>
          <w:sz w:val="24"/>
          <w:szCs w:val="24"/>
        </w:rPr>
        <w:t>personální podpory prostřednictvím MŠMT Šablony</w:t>
      </w:r>
      <w:r w:rsidR="003B4F7D">
        <w:rPr>
          <w:rFonts w:ascii="Times New Roman" w:hAnsi="Times New Roman"/>
          <w:sz w:val="24"/>
          <w:szCs w:val="24"/>
        </w:rPr>
        <w:br/>
        <w:t xml:space="preserve">*dle možností PPP a SPC zvýšení četnosti návštěv a konzultací odborníků při tvorbě IVP a </w:t>
      </w:r>
      <w:r w:rsidR="003B4F7D">
        <w:rPr>
          <w:rFonts w:ascii="Times New Roman" w:hAnsi="Times New Roman"/>
          <w:sz w:val="24"/>
          <w:szCs w:val="24"/>
        </w:rPr>
        <w:br/>
        <w:t xml:space="preserve">  plánů podpory</w:t>
      </w:r>
      <w:r w:rsidR="00031A11">
        <w:rPr>
          <w:sz w:val="28"/>
          <w:szCs w:val="28"/>
        </w:rPr>
        <w:br/>
      </w:r>
      <w:r w:rsidR="003B4F7D">
        <w:rPr>
          <w:rFonts w:ascii="Times New Roman" w:hAnsi="Times New Roman"/>
          <w:sz w:val="24"/>
          <w:szCs w:val="24"/>
        </w:rPr>
        <w:br/>
      </w:r>
      <w:r w:rsidR="003B4F7D">
        <w:rPr>
          <w:rFonts w:ascii="Times New Roman" w:hAnsi="Times New Roman"/>
          <w:sz w:val="24"/>
          <w:szCs w:val="24"/>
        </w:rPr>
        <w:br/>
      </w:r>
      <w:r w:rsidR="003B4F7D">
        <w:rPr>
          <w:rFonts w:ascii="Times New Roman" w:hAnsi="Times New Roman"/>
          <w:sz w:val="24"/>
          <w:szCs w:val="24"/>
        </w:rPr>
        <w:br/>
      </w:r>
      <w:r w:rsidR="003B4F7D">
        <w:rPr>
          <w:rFonts w:ascii="Times New Roman" w:hAnsi="Times New Roman"/>
          <w:sz w:val="24"/>
          <w:szCs w:val="24"/>
        </w:rPr>
        <w:br/>
      </w:r>
      <w:r w:rsidR="003B4F7D">
        <w:rPr>
          <w:rFonts w:ascii="Times New Roman" w:hAnsi="Times New Roman"/>
          <w:sz w:val="24"/>
          <w:szCs w:val="24"/>
        </w:rPr>
        <w:br/>
      </w:r>
      <w:r w:rsidR="003B4F7D">
        <w:rPr>
          <w:rFonts w:ascii="Times New Roman" w:hAnsi="Times New Roman"/>
          <w:sz w:val="24"/>
          <w:szCs w:val="24"/>
        </w:rPr>
        <w:br/>
      </w:r>
      <w:r w:rsidR="003B4F7D">
        <w:rPr>
          <w:rFonts w:ascii="Times New Roman" w:hAnsi="Times New Roman"/>
          <w:sz w:val="24"/>
          <w:szCs w:val="24"/>
        </w:rPr>
        <w:br/>
      </w:r>
      <w:r w:rsidR="003B4F7D">
        <w:rPr>
          <w:rFonts w:ascii="Times New Roman" w:hAnsi="Times New Roman"/>
          <w:sz w:val="24"/>
          <w:szCs w:val="24"/>
        </w:rPr>
        <w:lastRenderedPageBreak/>
        <w:t>2.3.Vzdělávání</w:t>
      </w:r>
      <w:r w:rsidR="003B4F7D">
        <w:rPr>
          <w:rFonts w:ascii="Times New Roman" w:hAnsi="Times New Roman"/>
          <w:sz w:val="24"/>
          <w:szCs w:val="24"/>
        </w:rPr>
        <w:br/>
      </w:r>
      <w:r w:rsidR="0091489B">
        <w:rPr>
          <w:rFonts w:ascii="Times New Roman" w:hAnsi="Times New Roman"/>
          <w:sz w:val="24"/>
          <w:szCs w:val="24"/>
        </w:rPr>
        <w:br/>
        <w:t>Analýza současného stavu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1489B" w14:paraId="1CB565A6" w14:textId="77777777" w:rsidTr="0091489B">
        <w:tc>
          <w:tcPr>
            <w:tcW w:w="4531" w:type="dxa"/>
          </w:tcPr>
          <w:p w14:paraId="3B1CFF62" w14:textId="08B9A531" w:rsidR="0091489B" w:rsidRPr="0091489B" w:rsidRDefault="0091489B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1489B">
              <w:rPr>
                <w:rFonts w:ascii="Times New Roman" w:hAnsi="Times New Roman"/>
                <w:sz w:val="24"/>
                <w:szCs w:val="24"/>
              </w:rPr>
              <w:t>Silné stránky</w:t>
            </w:r>
          </w:p>
        </w:tc>
        <w:tc>
          <w:tcPr>
            <w:tcW w:w="4531" w:type="dxa"/>
          </w:tcPr>
          <w:p w14:paraId="627E2745" w14:textId="4D5816EB" w:rsidR="0091489B" w:rsidRPr="0091489B" w:rsidRDefault="0091489B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1489B">
              <w:rPr>
                <w:rFonts w:ascii="Times New Roman" w:hAnsi="Times New Roman"/>
                <w:sz w:val="24"/>
                <w:szCs w:val="24"/>
              </w:rPr>
              <w:t>Slabé stránky</w:t>
            </w:r>
          </w:p>
        </w:tc>
      </w:tr>
      <w:tr w:rsidR="0091489B" w14:paraId="627E0190" w14:textId="77777777" w:rsidTr="0091489B">
        <w:tc>
          <w:tcPr>
            <w:tcW w:w="4531" w:type="dxa"/>
          </w:tcPr>
          <w:p w14:paraId="76095423" w14:textId="54DDED1F" w:rsidR="0091489B" w:rsidRPr="0091489B" w:rsidRDefault="0091489B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*platný ŠVP PV Veselá zahrádka dle RVP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PV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*využívání metod prožitkového a situačního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učení s prvky environmentálního a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polytechnického vzdělávání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*zaměření na rozvoj všech gramotností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předškolních dětí</w:t>
            </w:r>
            <w:r w:rsidR="00572118">
              <w:rPr>
                <w:rFonts w:ascii="Times New Roman" w:hAnsi="Times New Roman"/>
                <w:sz w:val="24"/>
                <w:szCs w:val="24"/>
              </w:rPr>
              <w:t xml:space="preserve"> a všestranný rozvoj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*využívání skupinových činností </w:t>
            </w:r>
            <w:r w:rsidR="00572118">
              <w:rPr>
                <w:rFonts w:ascii="Times New Roman" w:hAnsi="Times New Roman"/>
                <w:sz w:val="24"/>
                <w:szCs w:val="24"/>
              </w:rPr>
              <w:t xml:space="preserve">s pomocí </w:t>
            </w:r>
            <w:r w:rsidR="00572118">
              <w:rPr>
                <w:rFonts w:ascii="Times New Roman" w:hAnsi="Times New Roman"/>
                <w:sz w:val="24"/>
                <w:szCs w:val="24"/>
              </w:rPr>
              <w:br/>
              <w:t xml:space="preserve">  asistentů</w:t>
            </w:r>
            <w:r w:rsidR="00572118">
              <w:rPr>
                <w:rFonts w:ascii="Times New Roman" w:hAnsi="Times New Roman"/>
                <w:sz w:val="24"/>
                <w:szCs w:val="24"/>
              </w:rPr>
              <w:br/>
              <w:t xml:space="preserve">*pěkné vztahy mezi dětmi z obou tříd, </w:t>
            </w:r>
            <w:r w:rsidR="00572118">
              <w:rPr>
                <w:rFonts w:ascii="Times New Roman" w:hAnsi="Times New Roman"/>
                <w:sz w:val="24"/>
                <w:szCs w:val="24"/>
              </w:rPr>
              <w:br/>
              <w:t xml:space="preserve">  posilování prosociálního chování, pomoc </w:t>
            </w:r>
            <w:r w:rsidR="00572118">
              <w:rPr>
                <w:rFonts w:ascii="Times New Roman" w:hAnsi="Times New Roman"/>
                <w:sz w:val="24"/>
                <w:szCs w:val="24"/>
              </w:rPr>
              <w:br/>
              <w:t xml:space="preserve">  dětem s podpůrnými opatřeními </w:t>
            </w:r>
            <w:r w:rsidR="00572118">
              <w:rPr>
                <w:rFonts w:ascii="Times New Roman" w:hAnsi="Times New Roman"/>
                <w:sz w:val="24"/>
                <w:szCs w:val="24"/>
              </w:rPr>
              <w:br/>
              <w:t>*vyváženost řízených a spontánních aktivit</w:t>
            </w:r>
            <w:r w:rsidR="00572118">
              <w:rPr>
                <w:rFonts w:ascii="Times New Roman" w:hAnsi="Times New Roman"/>
                <w:sz w:val="24"/>
                <w:szCs w:val="24"/>
              </w:rPr>
              <w:br/>
              <w:t>*okamžité řešení problémů mezi dětmi, *funkční krizový intervenční plán</w:t>
            </w:r>
            <w:r w:rsidR="00572118">
              <w:rPr>
                <w:rFonts w:ascii="Times New Roman" w:hAnsi="Times New Roman"/>
                <w:sz w:val="24"/>
                <w:szCs w:val="24"/>
              </w:rPr>
              <w:br/>
              <w:t xml:space="preserve">*dobrá </w:t>
            </w:r>
            <w:r w:rsidR="000A5573">
              <w:rPr>
                <w:rFonts w:ascii="Times New Roman" w:hAnsi="Times New Roman"/>
                <w:sz w:val="24"/>
                <w:szCs w:val="24"/>
              </w:rPr>
              <w:t xml:space="preserve">a kladná </w:t>
            </w:r>
            <w:r w:rsidR="00572118">
              <w:rPr>
                <w:rFonts w:ascii="Times New Roman" w:hAnsi="Times New Roman"/>
                <w:sz w:val="24"/>
                <w:szCs w:val="24"/>
              </w:rPr>
              <w:t xml:space="preserve">zpětná vazba od rodičů dětí </w:t>
            </w:r>
            <w:r w:rsidR="000A5573">
              <w:rPr>
                <w:rFonts w:ascii="Times New Roman" w:hAnsi="Times New Roman"/>
                <w:sz w:val="24"/>
                <w:szCs w:val="24"/>
              </w:rPr>
              <w:br/>
              <w:t xml:space="preserve">  </w:t>
            </w:r>
            <w:r w:rsidR="00572118">
              <w:rPr>
                <w:rFonts w:ascii="Times New Roman" w:hAnsi="Times New Roman"/>
                <w:sz w:val="24"/>
                <w:szCs w:val="24"/>
              </w:rPr>
              <w:t>a pedagogů ZŠ</w:t>
            </w:r>
            <w:r w:rsidR="000A5573">
              <w:rPr>
                <w:rFonts w:ascii="Times New Roman" w:hAnsi="Times New Roman"/>
                <w:sz w:val="24"/>
                <w:szCs w:val="24"/>
              </w:rPr>
              <w:t xml:space="preserve"> na úroveň vzdělání</w:t>
            </w:r>
            <w:r w:rsidR="00656A3C">
              <w:rPr>
                <w:rFonts w:ascii="Times New Roman" w:hAnsi="Times New Roman"/>
                <w:sz w:val="24"/>
                <w:szCs w:val="24"/>
              </w:rPr>
              <w:br/>
              <w:t xml:space="preserve">*využívání evaluačního systému I </w:t>
            </w:r>
            <w:proofErr w:type="spellStart"/>
            <w:r w:rsidR="00656A3C">
              <w:rPr>
                <w:rFonts w:ascii="Times New Roman" w:hAnsi="Times New Roman"/>
                <w:sz w:val="24"/>
                <w:szCs w:val="24"/>
              </w:rPr>
              <w:t>Sophi</w:t>
            </w:r>
            <w:proofErr w:type="spellEnd"/>
            <w:r w:rsidR="00656A3C">
              <w:rPr>
                <w:rFonts w:ascii="Times New Roman" w:hAnsi="Times New Roman"/>
                <w:sz w:val="24"/>
                <w:szCs w:val="24"/>
              </w:rPr>
              <w:t xml:space="preserve"> u </w:t>
            </w:r>
            <w:r w:rsidR="00656A3C">
              <w:rPr>
                <w:rFonts w:ascii="Times New Roman" w:hAnsi="Times New Roman"/>
                <w:sz w:val="24"/>
                <w:szCs w:val="24"/>
              </w:rPr>
              <w:br/>
              <w:t xml:space="preserve">  předškolních dětí</w:t>
            </w:r>
            <w:r w:rsidR="004D7040">
              <w:rPr>
                <w:rFonts w:ascii="Times New Roman" w:hAnsi="Times New Roman"/>
                <w:sz w:val="24"/>
                <w:szCs w:val="24"/>
              </w:rPr>
              <w:br/>
              <w:t>*dostatek vzdělávacích pomůcek</w:t>
            </w:r>
          </w:p>
        </w:tc>
        <w:tc>
          <w:tcPr>
            <w:tcW w:w="4531" w:type="dxa"/>
          </w:tcPr>
          <w:p w14:paraId="5EEDC3D1" w14:textId="2BFC4BD6" w:rsidR="0091489B" w:rsidRPr="0091489B" w:rsidRDefault="0091489B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1489B">
              <w:rPr>
                <w:rFonts w:ascii="Times New Roman" w:hAnsi="Times New Roman"/>
                <w:sz w:val="24"/>
                <w:szCs w:val="24"/>
              </w:rPr>
              <w:t>*nedostatek prostoru pro individuální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přístup</w:t>
            </w:r>
            <w:r w:rsidR="0048005B">
              <w:rPr>
                <w:rFonts w:ascii="Times New Roman" w:hAnsi="Times New Roman"/>
                <w:sz w:val="24"/>
                <w:szCs w:val="24"/>
              </w:rPr>
              <w:t>-velký počet dětí</w:t>
            </w:r>
            <w:r w:rsidR="00572118">
              <w:rPr>
                <w:rFonts w:ascii="Times New Roman" w:hAnsi="Times New Roman"/>
                <w:sz w:val="24"/>
                <w:szCs w:val="24"/>
              </w:rPr>
              <w:br/>
            </w:r>
            <w:r w:rsidR="0048005B">
              <w:rPr>
                <w:rFonts w:ascii="Times New Roman" w:hAnsi="Times New Roman"/>
                <w:sz w:val="24"/>
                <w:szCs w:val="24"/>
              </w:rPr>
              <w:t>*</w:t>
            </w:r>
            <w:r w:rsidR="00572118">
              <w:rPr>
                <w:rFonts w:ascii="Times New Roman" w:hAnsi="Times New Roman"/>
                <w:sz w:val="24"/>
                <w:szCs w:val="24"/>
              </w:rPr>
              <w:t>podmínky</w:t>
            </w:r>
            <w:r w:rsidR="0048005B">
              <w:rPr>
                <w:rFonts w:ascii="Times New Roman" w:hAnsi="Times New Roman"/>
                <w:sz w:val="24"/>
                <w:szCs w:val="24"/>
              </w:rPr>
              <w:t xml:space="preserve"> pro „Učení venku“</w:t>
            </w:r>
            <w:r w:rsidR="0048005B">
              <w:rPr>
                <w:rFonts w:ascii="Times New Roman" w:hAnsi="Times New Roman"/>
                <w:sz w:val="24"/>
                <w:szCs w:val="24"/>
              </w:rPr>
              <w:br/>
            </w:r>
            <w:r w:rsidR="00656A3C">
              <w:rPr>
                <w:rFonts w:ascii="Times New Roman" w:hAnsi="Times New Roman"/>
                <w:sz w:val="24"/>
                <w:szCs w:val="24"/>
              </w:rPr>
              <w:t>*vedení dětí k</w:t>
            </w:r>
            <w:r w:rsidR="004D7040">
              <w:rPr>
                <w:rFonts w:ascii="Times New Roman" w:hAnsi="Times New Roman"/>
                <w:sz w:val="24"/>
                <w:szCs w:val="24"/>
              </w:rPr>
              <w:t> </w:t>
            </w:r>
            <w:r w:rsidR="00656A3C">
              <w:rPr>
                <w:rFonts w:ascii="Times New Roman" w:hAnsi="Times New Roman"/>
                <w:sz w:val="24"/>
                <w:szCs w:val="24"/>
              </w:rPr>
              <w:t>sebehodnocení</w:t>
            </w:r>
            <w:r w:rsidR="004D7040">
              <w:rPr>
                <w:rFonts w:ascii="Times New Roman" w:hAnsi="Times New Roman"/>
                <w:sz w:val="24"/>
                <w:szCs w:val="24"/>
              </w:rPr>
              <w:t xml:space="preserve">, umět se </w:t>
            </w:r>
            <w:r w:rsidR="004D7040">
              <w:rPr>
                <w:rFonts w:ascii="Times New Roman" w:hAnsi="Times New Roman"/>
                <w:sz w:val="24"/>
                <w:szCs w:val="24"/>
              </w:rPr>
              <w:br/>
              <w:t xml:space="preserve">  vyjádřit</w:t>
            </w:r>
            <w:r w:rsidR="004D7040">
              <w:rPr>
                <w:rFonts w:ascii="Times New Roman" w:hAnsi="Times New Roman"/>
                <w:sz w:val="24"/>
                <w:szCs w:val="24"/>
              </w:rPr>
              <w:br/>
            </w:r>
            <w:r w:rsidR="0097267E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14:paraId="2C78B5EC" w14:textId="02C6CC18" w:rsidR="0038742B" w:rsidRDefault="0048005B" w:rsidP="003B4F7D">
      <w:pPr>
        <w:pStyle w:val="Odstavecseseznamem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u w:val="single"/>
        </w:rPr>
        <w:t>Plán na období 2022-2026</w:t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</w:rPr>
        <w:t xml:space="preserve">*zaměřit vzdělávací činností na digitální gramotnost, nechat děti řešit problémy, hledat </w:t>
      </w:r>
      <w:r>
        <w:rPr>
          <w:rFonts w:ascii="Times New Roman" w:hAnsi="Times New Roman"/>
          <w:sz w:val="24"/>
          <w:szCs w:val="24"/>
        </w:rPr>
        <w:br/>
        <w:t xml:space="preserve">  postupy, zajistit odpovídající pomůcky i v čtenářské, matematické i finanční gramotnosti</w:t>
      </w:r>
      <w:r w:rsidR="00656A3C">
        <w:rPr>
          <w:rFonts w:ascii="Times New Roman" w:hAnsi="Times New Roman"/>
          <w:sz w:val="24"/>
          <w:szCs w:val="24"/>
        </w:rPr>
        <w:br/>
        <w:t xml:space="preserve">  a jejich využívání</w:t>
      </w:r>
      <w:r>
        <w:rPr>
          <w:rFonts w:ascii="Times New Roman" w:hAnsi="Times New Roman"/>
          <w:sz w:val="24"/>
          <w:szCs w:val="24"/>
        </w:rPr>
        <w:br/>
        <w:t>*vytvořit podmínky pro „učení venku“, přesouvat aktivity co nejvíce do přírody</w:t>
      </w:r>
      <w:r>
        <w:rPr>
          <w:rFonts w:ascii="Times New Roman" w:hAnsi="Times New Roman"/>
          <w:sz w:val="24"/>
          <w:szCs w:val="24"/>
        </w:rPr>
        <w:br/>
      </w:r>
      <w:r w:rsidR="004D7040">
        <w:rPr>
          <w:rFonts w:ascii="Times New Roman" w:hAnsi="Times New Roman"/>
          <w:sz w:val="24"/>
          <w:szCs w:val="24"/>
        </w:rPr>
        <w:t>*zaměřit se na zapojení dětí s cizím jazykem, reagovat na změny a potřeby ve vzdělávání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="00656A3C" w:rsidRPr="00656A3C">
        <w:rPr>
          <w:rFonts w:ascii="Times New Roman" w:hAnsi="Times New Roman"/>
          <w:sz w:val="24"/>
          <w:szCs w:val="24"/>
          <w:u w:val="single"/>
        </w:rPr>
        <w:t>Strategie rozvoje</w:t>
      </w:r>
      <w:r>
        <w:rPr>
          <w:rFonts w:ascii="Times New Roman" w:hAnsi="Times New Roman"/>
          <w:sz w:val="24"/>
          <w:szCs w:val="24"/>
        </w:rPr>
        <w:br/>
        <w:t>*pokračování v dlouhodobém projektu Malý zahradník</w:t>
      </w:r>
      <w:r>
        <w:rPr>
          <w:rFonts w:ascii="Times New Roman" w:hAnsi="Times New Roman"/>
          <w:sz w:val="24"/>
          <w:szCs w:val="24"/>
        </w:rPr>
        <w:br/>
        <w:t xml:space="preserve">*ve spolupráci s rodiči a zřizovatelem </w:t>
      </w:r>
      <w:r w:rsidR="00656A3C">
        <w:rPr>
          <w:rFonts w:ascii="Times New Roman" w:hAnsi="Times New Roman"/>
          <w:sz w:val="24"/>
          <w:szCs w:val="24"/>
        </w:rPr>
        <w:t xml:space="preserve">upravíme zbývající části zahrady k vzdělávacím </w:t>
      </w:r>
      <w:r w:rsidR="00656A3C">
        <w:rPr>
          <w:rFonts w:ascii="Times New Roman" w:hAnsi="Times New Roman"/>
          <w:sz w:val="24"/>
          <w:szCs w:val="24"/>
        </w:rPr>
        <w:br/>
        <w:t xml:space="preserve">  aktivitám</w:t>
      </w:r>
      <w:r w:rsidR="004D7040">
        <w:rPr>
          <w:rFonts w:ascii="Times New Roman" w:hAnsi="Times New Roman"/>
          <w:sz w:val="24"/>
          <w:szCs w:val="24"/>
        </w:rPr>
        <w:t>, využití grantů, investičního fondu školy</w:t>
      </w:r>
      <w:r w:rsidR="000A5573">
        <w:rPr>
          <w:rFonts w:ascii="Times New Roman" w:hAnsi="Times New Roman"/>
          <w:sz w:val="24"/>
          <w:szCs w:val="24"/>
        </w:rPr>
        <w:t>, spolupráce s MAS Podchlumí</w:t>
      </w:r>
      <w:r w:rsidR="00656A3C">
        <w:rPr>
          <w:rFonts w:ascii="Times New Roman" w:hAnsi="Times New Roman"/>
          <w:sz w:val="24"/>
          <w:szCs w:val="24"/>
        </w:rPr>
        <w:br/>
        <w:t>*využijeme finančních prostředků plánu obnovy MŠMT</w:t>
      </w:r>
      <w:r w:rsidR="0097267E">
        <w:rPr>
          <w:rFonts w:ascii="Times New Roman" w:hAnsi="Times New Roman"/>
          <w:sz w:val="24"/>
          <w:szCs w:val="24"/>
        </w:rPr>
        <w:br/>
      </w:r>
      <w:r w:rsidR="0038742B">
        <w:rPr>
          <w:rFonts w:ascii="Times New Roman" w:hAnsi="Times New Roman"/>
          <w:sz w:val="24"/>
          <w:szCs w:val="24"/>
        </w:rPr>
        <w:br/>
      </w:r>
      <w:r w:rsidR="0038742B">
        <w:rPr>
          <w:rFonts w:ascii="Times New Roman" w:hAnsi="Times New Roman"/>
          <w:sz w:val="24"/>
          <w:szCs w:val="24"/>
        </w:rPr>
        <w:br/>
      </w:r>
      <w:r w:rsidR="0038742B">
        <w:rPr>
          <w:rFonts w:ascii="Times New Roman" w:hAnsi="Times New Roman"/>
          <w:sz w:val="24"/>
          <w:szCs w:val="24"/>
        </w:rPr>
        <w:br/>
      </w:r>
      <w:r w:rsidR="0038742B">
        <w:rPr>
          <w:rFonts w:ascii="Times New Roman" w:hAnsi="Times New Roman"/>
          <w:sz w:val="24"/>
          <w:szCs w:val="24"/>
        </w:rPr>
        <w:br/>
      </w:r>
      <w:r w:rsidR="0038742B">
        <w:rPr>
          <w:rFonts w:ascii="Times New Roman" w:hAnsi="Times New Roman"/>
          <w:sz w:val="24"/>
          <w:szCs w:val="24"/>
        </w:rPr>
        <w:br/>
      </w:r>
      <w:r w:rsidR="0038742B">
        <w:rPr>
          <w:rFonts w:ascii="Times New Roman" w:hAnsi="Times New Roman"/>
          <w:sz w:val="24"/>
          <w:szCs w:val="24"/>
        </w:rPr>
        <w:br/>
      </w:r>
      <w:r w:rsidR="0038742B">
        <w:rPr>
          <w:rFonts w:ascii="Times New Roman" w:hAnsi="Times New Roman"/>
          <w:b/>
          <w:sz w:val="24"/>
          <w:szCs w:val="24"/>
        </w:rPr>
        <w:lastRenderedPageBreak/>
        <w:t>3. Oblast personální</w:t>
      </w:r>
      <w:r w:rsidR="0038742B">
        <w:rPr>
          <w:rFonts w:ascii="Times New Roman" w:hAnsi="Times New Roman"/>
          <w:b/>
          <w:sz w:val="24"/>
          <w:szCs w:val="24"/>
        </w:rPr>
        <w:br/>
      </w:r>
      <w:r w:rsidR="0038742B">
        <w:rPr>
          <w:rFonts w:ascii="Times New Roman" w:hAnsi="Times New Roman"/>
          <w:sz w:val="24"/>
          <w:szCs w:val="24"/>
        </w:rPr>
        <w:br/>
        <w:t>Analýza současného stavu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8742B" w14:paraId="248A4F2D" w14:textId="77777777" w:rsidTr="0038742B">
        <w:tc>
          <w:tcPr>
            <w:tcW w:w="4531" w:type="dxa"/>
          </w:tcPr>
          <w:p w14:paraId="7A4D5D91" w14:textId="4BA8DD72" w:rsidR="0038742B" w:rsidRDefault="0038742B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Silné stránky</w:t>
            </w:r>
          </w:p>
        </w:tc>
        <w:tc>
          <w:tcPr>
            <w:tcW w:w="4531" w:type="dxa"/>
          </w:tcPr>
          <w:p w14:paraId="050B7B6A" w14:textId="47893885" w:rsidR="0038742B" w:rsidRDefault="0038742B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Slabé stránky</w:t>
            </w:r>
          </w:p>
        </w:tc>
      </w:tr>
      <w:tr w:rsidR="0038742B" w14:paraId="7F041018" w14:textId="77777777" w:rsidTr="0038742B">
        <w:tc>
          <w:tcPr>
            <w:tcW w:w="4531" w:type="dxa"/>
          </w:tcPr>
          <w:p w14:paraId="690C37A1" w14:textId="1A37B38B" w:rsidR="0038742B" w:rsidRDefault="0038742B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*kvalifikovanost všech pedagogických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pracovníků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*tvořivost, iniciativa, kooperace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CE3149">
              <w:rPr>
                <w:rFonts w:ascii="Times New Roman" w:hAnsi="Times New Roman"/>
                <w:sz w:val="24"/>
                <w:szCs w:val="24"/>
              </w:rPr>
              <w:t>*schopnost na sobě pracovat, zlepšovat se</w:t>
            </w:r>
            <w:r w:rsidR="00CE3149">
              <w:rPr>
                <w:rFonts w:ascii="Times New Roman" w:hAnsi="Times New Roman"/>
                <w:sz w:val="24"/>
                <w:szCs w:val="24"/>
              </w:rPr>
              <w:br/>
              <w:t xml:space="preserve">*empatické chování, citlivý přístup, </w:t>
            </w:r>
            <w:r w:rsidR="00CE3149">
              <w:rPr>
                <w:rFonts w:ascii="Times New Roman" w:hAnsi="Times New Roman"/>
                <w:sz w:val="24"/>
                <w:szCs w:val="24"/>
              </w:rPr>
              <w:br/>
              <w:t xml:space="preserve">  respektování potřeb dětí</w:t>
            </w:r>
            <w:r w:rsidR="00CE3149">
              <w:rPr>
                <w:rFonts w:ascii="Times New Roman" w:hAnsi="Times New Roman"/>
                <w:sz w:val="24"/>
                <w:szCs w:val="24"/>
              </w:rPr>
              <w:br/>
              <w:t xml:space="preserve">*spolehlivost a propojenost provozních </w:t>
            </w:r>
            <w:r w:rsidR="00CE3149">
              <w:rPr>
                <w:rFonts w:ascii="Times New Roman" w:hAnsi="Times New Roman"/>
                <w:sz w:val="24"/>
                <w:szCs w:val="24"/>
              </w:rPr>
              <w:br/>
              <w:t xml:space="preserve">  zaměstnanců</w:t>
            </w:r>
            <w:r w:rsidR="00CE3149">
              <w:rPr>
                <w:rFonts w:ascii="Times New Roman" w:hAnsi="Times New Roman"/>
                <w:sz w:val="24"/>
                <w:szCs w:val="24"/>
              </w:rPr>
              <w:br/>
              <w:t>*</w:t>
            </w:r>
            <w:r w:rsidR="006761E2">
              <w:rPr>
                <w:rFonts w:ascii="Times New Roman" w:hAnsi="Times New Roman"/>
                <w:sz w:val="24"/>
                <w:szCs w:val="24"/>
              </w:rPr>
              <w:t xml:space="preserve">motivační systém finanční i slovní, závěry </w:t>
            </w:r>
            <w:r w:rsidR="006761E2">
              <w:rPr>
                <w:rFonts w:ascii="Times New Roman" w:hAnsi="Times New Roman"/>
                <w:sz w:val="24"/>
                <w:szCs w:val="24"/>
              </w:rPr>
              <w:br/>
              <w:t xml:space="preserve">  hospitací, náhodných vstupů</w:t>
            </w:r>
            <w:r w:rsidR="00CE3149">
              <w:rPr>
                <w:rFonts w:ascii="Times New Roman" w:hAnsi="Times New Roman"/>
                <w:sz w:val="24"/>
                <w:szCs w:val="24"/>
              </w:rPr>
              <w:br/>
            </w:r>
            <w:r w:rsidR="006761E2">
              <w:rPr>
                <w:rFonts w:ascii="Times New Roman" w:hAnsi="Times New Roman"/>
                <w:sz w:val="24"/>
                <w:szCs w:val="24"/>
              </w:rPr>
              <w:t xml:space="preserve">*dobré hodnocení kvality školního </w:t>
            </w:r>
            <w:r w:rsidR="006761E2">
              <w:rPr>
                <w:rFonts w:ascii="Times New Roman" w:hAnsi="Times New Roman"/>
                <w:sz w:val="24"/>
                <w:szCs w:val="24"/>
              </w:rPr>
              <w:br/>
              <w:t xml:space="preserve">  stravování, dodržování spotřebního koše</w:t>
            </w:r>
          </w:p>
        </w:tc>
        <w:tc>
          <w:tcPr>
            <w:tcW w:w="4531" w:type="dxa"/>
          </w:tcPr>
          <w:p w14:paraId="14BF03DE" w14:textId="5C44D614" w:rsidR="0038742B" w:rsidRDefault="004179F1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*možnost využívání vzdělávacích nabídek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*prostor pro sdílení informací kolegům</w:t>
            </w:r>
            <w:r w:rsidR="006761E2">
              <w:rPr>
                <w:rFonts w:ascii="Times New Roman" w:hAnsi="Times New Roman"/>
                <w:sz w:val="24"/>
                <w:szCs w:val="24"/>
              </w:rPr>
              <w:br/>
              <w:t xml:space="preserve">*problém spolupráce s externími </w:t>
            </w:r>
            <w:r w:rsidR="006761E2">
              <w:rPr>
                <w:rFonts w:ascii="Times New Roman" w:hAnsi="Times New Roman"/>
                <w:sz w:val="24"/>
                <w:szCs w:val="24"/>
              </w:rPr>
              <w:br/>
              <w:t xml:space="preserve">  zaměstnanci /malá flexibilita, komunikace/</w:t>
            </w:r>
            <w:r w:rsidR="00715C02">
              <w:rPr>
                <w:rFonts w:ascii="Times New Roman" w:hAnsi="Times New Roman"/>
                <w:sz w:val="24"/>
                <w:szCs w:val="24"/>
              </w:rPr>
              <w:br/>
              <w:t xml:space="preserve">*informovanost rodičů /jídelníček na </w:t>
            </w:r>
            <w:r w:rsidR="00715C02">
              <w:rPr>
                <w:rFonts w:ascii="Times New Roman" w:hAnsi="Times New Roman"/>
                <w:sz w:val="24"/>
                <w:szCs w:val="24"/>
              </w:rPr>
              <w:br/>
              <w:t xml:space="preserve"> webových stránkách/</w:t>
            </w:r>
            <w:r w:rsidR="00715C02">
              <w:rPr>
                <w:rFonts w:ascii="Times New Roman" w:hAnsi="Times New Roman"/>
                <w:sz w:val="24"/>
                <w:szCs w:val="24"/>
              </w:rPr>
              <w:br/>
              <w:t xml:space="preserve">*práce na počítačích – pedagogové i </w:t>
            </w:r>
            <w:r w:rsidR="00715C02">
              <w:rPr>
                <w:rFonts w:ascii="Times New Roman" w:hAnsi="Times New Roman"/>
                <w:sz w:val="24"/>
                <w:szCs w:val="24"/>
              </w:rPr>
              <w:br/>
              <w:t xml:space="preserve">  vedoucí ŠJ/práce s programem, jeho </w:t>
            </w:r>
            <w:r w:rsidR="00715C02">
              <w:rPr>
                <w:rFonts w:ascii="Times New Roman" w:hAnsi="Times New Roman"/>
                <w:sz w:val="24"/>
                <w:szCs w:val="24"/>
              </w:rPr>
              <w:br/>
              <w:t xml:space="preserve">  využití/</w:t>
            </w:r>
          </w:p>
        </w:tc>
      </w:tr>
    </w:tbl>
    <w:p w14:paraId="6172CDE8" w14:textId="429DCD88" w:rsidR="001F0A0A" w:rsidRDefault="0038742B" w:rsidP="003B4F7D">
      <w:pPr>
        <w:pStyle w:val="Odstavecseseznamem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4179F1">
        <w:rPr>
          <w:rFonts w:ascii="Times New Roman" w:hAnsi="Times New Roman"/>
          <w:sz w:val="24"/>
          <w:szCs w:val="24"/>
          <w:u w:val="single"/>
        </w:rPr>
        <w:t>Plán na období 2022-2026:</w:t>
      </w:r>
      <w:r w:rsidR="004179F1">
        <w:rPr>
          <w:rFonts w:ascii="Times New Roman" w:hAnsi="Times New Roman"/>
          <w:sz w:val="24"/>
          <w:szCs w:val="24"/>
          <w:u w:val="single"/>
        </w:rPr>
        <w:br/>
      </w:r>
      <w:r w:rsidR="004179F1">
        <w:rPr>
          <w:rFonts w:ascii="Times New Roman" w:hAnsi="Times New Roman"/>
          <w:sz w:val="24"/>
          <w:szCs w:val="24"/>
        </w:rPr>
        <w:t>*</w:t>
      </w:r>
      <w:r w:rsidR="004179F1" w:rsidRPr="004179F1">
        <w:rPr>
          <w:rFonts w:ascii="Times New Roman" w:hAnsi="Times New Roman"/>
          <w:sz w:val="24"/>
          <w:szCs w:val="24"/>
        </w:rPr>
        <w:t xml:space="preserve"> </w:t>
      </w:r>
      <w:r w:rsidR="004179F1">
        <w:rPr>
          <w:rFonts w:ascii="Times New Roman" w:hAnsi="Times New Roman"/>
          <w:sz w:val="24"/>
          <w:szCs w:val="24"/>
        </w:rPr>
        <w:t>zaměř</w:t>
      </w:r>
      <w:r w:rsidR="00CE3149">
        <w:rPr>
          <w:rFonts w:ascii="Times New Roman" w:hAnsi="Times New Roman"/>
          <w:sz w:val="24"/>
          <w:szCs w:val="24"/>
        </w:rPr>
        <w:t>it</w:t>
      </w:r>
      <w:r w:rsidR="004179F1">
        <w:rPr>
          <w:rFonts w:ascii="Times New Roman" w:hAnsi="Times New Roman"/>
          <w:sz w:val="24"/>
          <w:szCs w:val="24"/>
        </w:rPr>
        <w:t xml:space="preserve"> se na propojenost všech zaměstnanců jako celku, větší zapojení do chodu školy</w:t>
      </w:r>
      <w:r w:rsidR="004179F1">
        <w:rPr>
          <w:rFonts w:ascii="Times New Roman" w:hAnsi="Times New Roman"/>
          <w:sz w:val="24"/>
          <w:szCs w:val="24"/>
        </w:rPr>
        <w:br/>
        <w:t>*vyřešit časový prostor pro sdílení informací</w:t>
      </w:r>
      <w:r w:rsidR="00CE3149">
        <w:rPr>
          <w:rFonts w:ascii="Times New Roman" w:hAnsi="Times New Roman"/>
          <w:sz w:val="24"/>
          <w:szCs w:val="24"/>
        </w:rPr>
        <w:t xml:space="preserve"> /</w:t>
      </w:r>
      <w:r w:rsidR="004179F1">
        <w:rPr>
          <w:rFonts w:ascii="Times New Roman" w:hAnsi="Times New Roman"/>
          <w:sz w:val="24"/>
          <w:szCs w:val="24"/>
        </w:rPr>
        <w:t xml:space="preserve">krátké společné schůzky, </w:t>
      </w:r>
      <w:r w:rsidR="00CE3149">
        <w:rPr>
          <w:rFonts w:ascii="Times New Roman" w:hAnsi="Times New Roman"/>
          <w:sz w:val="24"/>
          <w:szCs w:val="24"/>
        </w:rPr>
        <w:t>„</w:t>
      </w:r>
      <w:r w:rsidR="004179F1">
        <w:rPr>
          <w:rFonts w:ascii="Times New Roman" w:hAnsi="Times New Roman"/>
          <w:sz w:val="24"/>
          <w:szCs w:val="24"/>
        </w:rPr>
        <w:t>mini</w:t>
      </w:r>
      <w:r w:rsidR="00CE3149">
        <w:rPr>
          <w:rFonts w:ascii="Times New Roman" w:hAnsi="Times New Roman"/>
          <w:sz w:val="24"/>
          <w:szCs w:val="24"/>
        </w:rPr>
        <w:t xml:space="preserve"> </w:t>
      </w:r>
      <w:r w:rsidR="004179F1">
        <w:rPr>
          <w:rFonts w:ascii="Times New Roman" w:hAnsi="Times New Roman"/>
          <w:sz w:val="24"/>
          <w:szCs w:val="24"/>
        </w:rPr>
        <w:t>porady</w:t>
      </w:r>
      <w:r w:rsidR="00CE3149">
        <w:rPr>
          <w:rFonts w:ascii="Times New Roman" w:hAnsi="Times New Roman"/>
          <w:sz w:val="24"/>
          <w:szCs w:val="24"/>
        </w:rPr>
        <w:t>“/</w:t>
      </w:r>
      <w:r w:rsidR="004179F1">
        <w:rPr>
          <w:rFonts w:ascii="Times New Roman" w:hAnsi="Times New Roman"/>
          <w:sz w:val="24"/>
          <w:szCs w:val="24"/>
          <w:u w:val="single"/>
        </w:rPr>
        <w:br/>
      </w:r>
      <w:r w:rsidR="00CE3149">
        <w:rPr>
          <w:rFonts w:ascii="Times New Roman" w:hAnsi="Times New Roman"/>
          <w:sz w:val="24"/>
          <w:szCs w:val="24"/>
        </w:rPr>
        <w:t xml:space="preserve">*získávat co největší přehled ve vzdělávacích novinkách, podporovat metody moderního </w:t>
      </w:r>
      <w:r w:rsidR="00CE3149">
        <w:rPr>
          <w:rFonts w:ascii="Times New Roman" w:hAnsi="Times New Roman"/>
          <w:sz w:val="24"/>
          <w:szCs w:val="24"/>
        </w:rPr>
        <w:br/>
        <w:t xml:space="preserve">  vzdělávání </w:t>
      </w:r>
      <w:r w:rsidR="004179F1">
        <w:rPr>
          <w:rFonts w:ascii="Times New Roman" w:hAnsi="Times New Roman"/>
          <w:sz w:val="24"/>
          <w:szCs w:val="24"/>
          <w:u w:val="single"/>
        </w:rPr>
        <w:br/>
      </w:r>
      <w:r w:rsidR="006761E2">
        <w:rPr>
          <w:rFonts w:ascii="Times New Roman" w:hAnsi="Times New Roman"/>
          <w:sz w:val="24"/>
          <w:szCs w:val="24"/>
        </w:rPr>
        <w:t>*postupně sehnat nové externí zaměstnance /mzdové a účetní práce/ -důchodový věk,</w:t>
      </w:r>
      <w:r w:rsidR="004179F1">
        <w:rPr>
          <w:rFonts w:ascii="Times New Roman" w:hAnsi="Times New Roman"/>
          <w:sz w:val="24"/>
          <w:szCs w:val="24"/>
          <w:u w:val="single"/>
        </w:rPr>
        <w:br/>
      </w:r>
      <w:r w:rsidR="004179F1">
        <w:rPr>
          <w:rFonts w:ascii="Times New Roman" w:hAnsi="Times New Roman"/>
          <w:sz w:val="24"/>
          <w:szCs w:val="24"/>
          <w:u w:val="single"/>
        </w:rPr>
        <w:br/>
      </w:r>
      <w:r w:rsidR="004179F1">
        <w:rPr>
          <w:rFonts w:ascii="Times New Roman" w:hAnsi="Times New Roman"/>
          <w:sz w:val="24"/>
          <w:szCs w:val="24"/>
          <w:u w:val="single"/>
        </w:rPr>
        <w:br/>
      </w:r>
      <w:r w:rsidR="004179F1">
        <w:rPr>
          <w:rFonts w:ascii="Times New Roman" w:hAnsi="Times New Roman"/>
          <w:sz w:val="24"/>
          <w:szCs w:val="24"/>
          <w:u w:val="single"/>
        </w:rPr>
        <w:br/>
        <w:t>Strategie rozvoje:</w:t>
      </w:r>
      <w:r w:rsidR="004179F1">
        <w:rPr>
          <w:rFonts w:ascii="Times New Roman" w:hAnsi="Times New Roman"/>
          <w:sz w:val="24"/>
          <w:szCs w:val="24"/>
        </w:rPr>
        <w:br/>
        <w:t xml:space="preserve">*rozhovory se zaměstnanci, využívání jejich poznatků, nápadů, uvědomění si vlastní </w:t>
      </w:r>
      <w:r w:rsidR="004179F1">
        <w:rPr>
          <w:rFonts w:ascii="Times New Roman" w:hAnsi="Times New Roman"/>
          <w:sz w:val="24"/>
          <w:szCs w:val="24"/>
        </w:rPr>
        <w:br/>
        <w:t xml:space="preserve">  důležitosti pro chod školy,</w:t>
      </w:r>
      <w:r w:rsidR="00CE3149">
        <w:rPr>
          <w:rFonts w:ascii="Times New Roman" w:hAnsi="Times New Roman"/>
          <w:sz w:val="24"/>
          <w:szCs w:val="24"/>
        </w:rPr>
        <w:br/>
      </w:r>
      <w:r w:rsidR="006761E2">
        <w:rPr>
          <w:rFonts w:ascii="Times New Roman" w:hAnsi="Times New Roman"/>
          <w:sz w:val="24"/>
          <w:szCs w:val="24"/>
        </w:rPr>
        <w:t>*</w:t>
      </w:r>
      <w:r w:rsidR="00715C02">
        <w:rPr>
          <w:rFonts w:ascii="Times New Roman" w:hAnsi="Times New Roman"/>
          <w:sz w:val="24"/>
          <w:szCs w:val="24"/>
        </w:rPr>
        <w:t>všichni zaměstnanci se zaměříme na sebevzdělávání v oblasti počítačové gramotnosti,</w:t>
      </w:r>
      <w:r w:rsidR="00715C02">
        <w:rPr>
          <w:rFonts w:ascii="Times New Roman" w:hAnsi="Times New Roman"/>
          <w:sz w:val="24"/>
          <w:szCs w:val="24"/>
        </w:rPr>
        <w:br/>
        <w:t xml:space="preserve">  využijeme nových mladších pedagogů a kolegů</w:t>
      </w:r>
      <w:r w:rsidR="00715C02">
        <w:rPr>
          <w:rFonts w:ascii="Times New Roman" w:hAnsi="Times New Roman"/>
          <w:sz w:val="24"/>
          <w:szCs w:val="24"/>
        </w:rPr>
        <w:br/>
        <w:t>*</w:t>
      </w:r>
      <w:r w:rsidR="000A5573">
        <w:rPr>
          <w:rFonts w:ascii="Times New Roman" w:hAnsi="Times New Roman"/>
          <w:sz w:val="24"/>
          <w:szCs w:val="24"/>
        </w:rPr>
        <w:t xml:space="preserve">podpora dobré atmosféry, školního klima, tvůrčího prostředí i v době příchodu nových </w:t>
      </w:r>
      <w:r w:rsidR="000A5573">
        <w:rPr>
          <w:rFonts w:ascii="Times New Roman" w:hAnsi="Times New Roman"/>
          <w:sz w:val="24"/>
          <w:szCs w:val="24"/>
        </w:rPr>
        <w:br/>
        <w:t xml:space="preserve">  zaměstnanců</w:t>
      </w:r>
      <w:r w:rsidR="00715C02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sz w:val="24"/>
          <w:szCs w:val="24"/>
        </w:rPr>
        <w:br/>
      </w:r>
      <w:r w:rsidR="000A5573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sz w:val="24"/>
          <w:szCs w:val="24"/>
        </w:rPr>
        <w:br/>
      </w:r>
      <w:r w:rsidR="00715C02">
        <w:rPr>
          <w:rFonts w:ascii="Times New Roman" w:hAnsi="Times New Roman"/>
          <w:b/>
          <w:sz w:val="24"/>
          <w:szCs w:val="24"/>
        </w:rPr>
        <w:lastRenderedPageBreak/>
        <w:t>4. Oblast koncepce</w:t>
      </w:r>
      <w:r w:rsidR="0097267E">
        <w:rPr>
          <w:rFonts w:ascii="Times New Roman" w:hAnsi="Times New Roman"/>
          <w:b/>
          <w:sz w:val="24"/>
          <w:szCs w:val="24"/>
        </w:rPr>
        <w:t xml:space="preserve"> a </w:t>
      </w:r>
      <w:r w:rsidR="00691E98">
        <w:rPr>
          <w:rFonts w:ascii="Times New Roman" w:hAnsi="Times New Roman"/>
          <w:b/>
          <w:sz w:val="24"/>
          <w:szCs w:val="24"/>
        </w:rPr>
        <w:t>rámce</w:t>
      </w:r>
      <w:r w:rsidR="00715C02">
        <w:rPr>
          <w:rFonts w:ascii="Times New Roman" w:hAnsi="Times New Roman"/>
          <w:b/>
          <w:sz w:val="24"/>
          <w:szCs w:val="24"/>
        </w:rPr>
        <w:t xml:space="preserve"> školy</w:t>
      </w:r>
      <w:r w:rsidR="00715C02">
        <w:rPr>
          <w:rFonts w:ascii="Times New Roman" w:hAnsi="Times New Roman"/>
          <w:b/>
          <w:sz w:val="24"/>
          <w:szCs w:val="24"/>
        </w:rPr>
        <w:br/>
      </w:r>
      <w:r w:rsidR="001F0A0A">
        <w:rPr>
          <w:rFonts w:ascii="Times New Roman" w:hAnsi="Times New Roman"/>
          <w:sz w:val="24"/>
          <w:szCs w:val="24"/>
        </w:rPr>
        <w:br/>
        <w:t>Analýza současného stavu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F0A0A" w14:paraId="79467822" w14:textId="77777777" w:rsidTr="001F0A0A">
        <w:tc>
          <w:tcPr>
            <w:tcW w:w="4531" w:type="dxa"/>
          </w:tcPr>
          <w:p w14:paraId="2F31E649" w14:textId="5152CFFE" w:rsidR="001F0A0A" w:rsidRDefault="001F0A0A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Silné stránky</w:t>
            </w:r>
          </w:p>
        </w:tc>
        <w:tc>
          <w:tcPr>
            <w:tcW w:w="4531" w:type="dxa"/>
          </w:tcPr>
          <w:p w14:paraId="285C5570" w14:textId="61444421" w:rsidR="001F0A0A" w:rsidRDefault="001F0A0A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Slabé stránky</w:t>
            </w:r>
          </w:p>
        </w:tc>
      </w:tr>
      <w:tr w:rsidR="001F0A0A" w14:paraId="124A6629" w14:textId="77777777" w:rsidTr="001F0A0A">
        <w:tc>
          <w:tcPr>
            <w:tcW w:w="4531" w:type="dxa"/>
          </w:tcPr>
          <w:p w14:paraId="5A9DD656" w14:textId="7B0BF28D" w:rsidR="00B05D5D" w:rsidRDefault="00B05D5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*spokojenost rodičů se zaměřením školy,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s nabídkou vzdělávacích aktivit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*individuální konzultace s rodiči-denně dle 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  potřeby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*pravidelné schůzky s rodiči na konci i na 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  začátku roku, informovanost rodičů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*zahrada MŠ, zapojení rodičů do péče </w:t>
            </w:r>
          </w:p>
          <w:p w14:paraId="1F7BB760" w14:textId="1364842D" w:rsidR="001F0A0A" w:rsidRDefault="00B05D5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*spolupráce s organizacemi města, ZŠ,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knihovnou</w:t>
            </w:r>
            <w:r w:rsidR="0046747E">
              <w:rPr>
                <w:rFonts w:ascii="Times New Roman" w:hAnsi="Times New Roman"/>
                <w:sz w:val="24"/>
                <w:szCs w:val="24"/>
              </w:rPr>
              <w:t>, zřizovatelem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*pravidelné aktualizace Školního řádu,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vnitřních směrnic školy, seznámení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zaměstnanců s</w:t>
            </w:r>
            <w:r w:rsidR="003A2B4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nimi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*podpora sportovních aktivit v rámci školy i 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  městských organizací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*zapojení do projektů, příprava grantů, </w:t>
            </w:r>
            <w:r w:rsidR="0046747E">
              <w:rPr>
                <w:rFonts w:ascii="Times New Roman" w:hAnsi="Times New Roman"/>
                <w:sz w:val="24"/>
                <w:szCs w:val="24"/>
              </w:rPr>
              <w:t xml:space="preserve">účast </w:t>
            </w:r>
            <w:r w:rsidR="0046747E">
              <w:rPr>
                <w:rFonts w:ascii="Times New Roman" w:hAnsi="Times New Roman"/>
                <w:sz w:val="24"/>
                <w:szCs w:val="24"/>
              </w:rPr>
              <w:br/>
              <w:t xml:space="preserve">  v soutěžích</w:t>
            </w:r>
            <w:r w:rsidR="0046747E">
              <w:rPr>
                <w:rFonts w:ascii="Times New Roman" w:hAnsi="Times New Roman"/>
                <w:sz w:val="24"/>
                <w:szCs w:val="24"/>
              </w:rPr>
              <w:br/>
              <w:t xml:space="preserve">*kladné hodnotící zprávy kontrolních </w:t>
            </w:r>
            <w:r w:rsidR="0046747E">
              <w:rPr>
                <w:rFonts w:ascii="Times New Roman" w:hAnsi="Times New Roman"/>
                <w:sz w:val="24"/>
                <w:szCs w:val="24"/>
              </w:rPr>
              <w:br/>
              <w:t xml:space="preserve">  orgánů</w:t>
            </w:r>
            <w:r w:rsidR="0046747E">
              <w:rPr>
                <w:rFonts w:ascii="Times New Roman" w:hAnsi="Times New Roman"/>
                <w:sz w:val="24"/>
                <w:szCs w:val="24"/>
              </w:rPr>
              <w:br/>
              <w:t>*čerpání evropských dotací-Šablon II a III</w:t>
            </w:r>
            <w:r w:rsidR="0046747E">
              <w:rPr>
                <w:rFonts w:ascii="Times New Roman" w:hAnsi="Times New Roman"/>
                <w:sz w:val="24"/>
                <w:szCs w:val="24"/>
              </w:rPr>
              <w:br/>
              <w:t xml:space="preserve">*zajišťování prázdninového provozu ve </w:t>
            </w:r>
            <w:r w:rsidR="0046747E">
              <w:rPr>
                <w:rFonts w:ascii="Times New Roman" w:hAnsi="Times New Roman"/>
                <w:sz w:val="24"/>
                <w:szCs w:val="24"/>
              </w:rPr>
              <w:br/>
              <w:t xml:space="preserve">  spolupráci s ostatními školami ve městě</w:t>
            </w:r>
            <w:r w:rsidR="0097267E">
              <w:rPr>
                <w:rFonts w:ascii="Times New Roman" w:hAnsi="Times New Roman"/>
                <w:sz w:val="24"/>
                <w:szCs w:val="24"/>
              </w:rPr>
              <w:br/>
              <w:t>*spolupráce s MAS Podchlumí</w:t>
            </w:r>
          </w:p>
        </w:tc>
        <w:tc>
          <w:tcPr>
            <w:tcW w:w="4531" w:type="dxa"/>
          </w:tcPr>
          <w:p w14:paraId="68369DA3" w14:textId="245A019B" w:rsidR="001F0A0A" w:rsidRDefault="00B05D5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*dodržování pravidel ze strany rodičů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/včasný příchod, předávání dětí bez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příznaků respiračního onemocnění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do MŠ/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*pravidelné sekání a úklid zahrady, zejména </w:t>
            </w:r>
            <w:r w:rsidR="003A2B48">
              <w:rPr>
                <w:rFonts w:ascii="Times New Roman" w:hAnsi="Times New Roman"/>
                <w:sz w:val="24"/>
                <w:szCs w:val="24"/>
              </w:rPr>
              <w:br/>
              <w:t xml:space="preserve">  v</w:t>
            </w:r>
            <w:r w:rsidR="0097267E">
              <w:rPr>
                <w:rFonts w:ascii="Times New Roman" w:hAnsi="Times New Roman"/>
                <w:sz w:val="24"/>
                <w:szCs w:val="24"/>
              </w:rPr>
              <w:t> </w:t>
            </w:r>
            <w:r w:rsidR="003A2B48">
              <w:rPr>
                <w:rFonts w:ascii="Times New Roman" w:hAnsi="Times New Roman"/>
                <w:sz w:val="24"/>
                <w:szCs w:val="24"/>
              </w:rPr>
              <w:t>sezoně</w:t>
            </w:r>
            <w:r w:rsidR="0097267E">
              <w:rPr>
                <w:rFonts w:ascii="Times New Roman" w:hAnsi="Times New Roman"/>
                <w:sz w:val="24"/>
                <w:szCs w:val="24"/>
              </w:rPr>
              <w:br/>
              <w:t xml:space="preserve">*modernizace informačních systémů, </w:t>
            </w:r>
            <w:r w:rsidR="0097267E">
              <w:rPr>
                <w:rFonts w:ascii="Times New Roman" w:hAnsi="Times New Roman"/>
                <w:sz w:val="24"/>
                <w:szCs w:val="24"/>
              </w:rPr>
              <w:br/>
              <w:t xml:space="preserve">  komunikace s rodiči</w:t>
            </w:r>
          </w:p>
        </w:tc>
      </w:tr>
    </w:tbl>
    <w:p w14:paraId="1AF63304" w14:textId="5F3CA707" w:rsidR="001F0A0A" w:rsidRDefault="001F0A0A" w:rsidP="003B4F7D">
      <w:pPr>
        <w:pStyle w:val="Odstavecseseznamem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u w:val="single"/>
        </w:rPr>
        <w:t>Plán na období 2022-2026: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3A2B48">
        <w:rPr>
          <w:rFonts w:ascii="Times New Roman" w:hAnsi="Times New Roman"/>
          <w:sz w:val="24"/>
          <w:szCs w:val="24"/>
        </w:rPr>
        <w:t>*</w:t>
      </w:r>
      <w:r w:rsidR="0014724D">
        <w:rPr>
          <w:rFonts w:ascii="Times New Roman" w:hAnsi="Times New Roman"/>
          <w:sz w:val="24"/>
          <w:szCs w:val="24"/>
        </w:rPr>
        <w:t>upravit informační systém, modernizace, změna webových stránek, větší přehlednost</w:t>
      </w:r>
      <w:r w:rsidR="0014724D">
        <w:rPr>
          <w:rFonts w:ascii="Times New Roman" w:hAnsi="Times New Roman"/>
          <w:sz w:val="24"/>
          <w:szCs w:val="24"/>
        </w:rPr>
        <w:br/>
        <w:t>*zařazení nových aktivit, zapojení rodičů-pomoc při péči o zahradu školy dvakrát v roce</w:t>
      </w:r>
      <w:r w:rsidR="0014724D">
        <w:rPr>
          <w:rFonts w:ascii="Times New Roman" w:hAnsi="Times New Roman"/>
          <w:sz w:val="24"/>
          <w:szCs w:val="24"/>
        </w:rPr>
        <w:br/>
        <w:t>*</w:t>
      </w:r>
      <w:r w:rsidR="0045667B">
        <w:rPr>
          <w:rFonts w:ascii="Times New Roman" w:hAnsi="Times New Roman"/>
          <w:sz w:val="24"/>
          <w:szCs w:val="24"/>
        </w:rPr>
        <w:t xml:space="preserve">zlepšení informovanosti rodičů o potřebě dodržování pravidel nejen od dětí, ale i od nich </w:t>
      </w:r>
      <w:r w:rsidR="0045667B">
        <w:rPr>
          <w:rFonts w:ascii="Times New Roman" w:hAnsi="Times New Roman"/>
          <w:sz w:val="24"/>
          <w:szCs w:val="24"/>
        </w:rPr>
        <w:br/>
        <w:t xml:space="preserve">  samotných</w:t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  <w:t>Strategie rozvoje: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14724D">
        <w:rPr>
          <w:rFonts w:ascii="Times New Roman" w:hAnsi="Times New Roman"/>
          <w:sz w:val="24"/>
          <w:szCs w:val="24"/>
        </w:rPr>
        <w:t>*ve spolupráci s ICT odborníkem zkvalitnit strukturu webových stránek</w:t>
      </w:r>
      <w:r w:rsidR="0014724D">
        <w:rPr>
          <w:rFonts w:ascii="Times New Roman" w:hAnsi="Times New Roman"/>
          <w:sz w:val="24"/>
          <w:szCs w:val="24"/>
        </w:rPr>
        <w:br/>
        <w:t xml:space="preserve">*pořízení třídních telefonů ke komunikaci pedagogů se zákonnými zástupci dětí, řešení </w:t>
      </w:r>
      <w:r w:rsidR="0014724D">
        <w:rPr>
          <w:rFonts w:ascii="Times New Roman" w:hAnsi="Times New Roman"/>
          <w:sz w:val="24"/>
          <w:szCs w:val="24"/>
        </w:rPr>
        <w:br/>
        <w:t xml:space="preserve">  naléhavých situací</w:t>
      </w:r>
      <w:r w:rsidR="0045667B">
        <w:rPr>
          <w:rFonts w:ascii="Times New Roman" w:hAnsi="Times New Roman"/>
          <w:sz w:val="24"/>
          <w:szCs w:val="24"/>
        </w:rPr>
        <w:t>, zasílání informací o akcích, foto z aktivit dětí</w:t>
      </w:r>
      <w:r>
        <w:rPr>
          <w:rFonts w:ascii="Times New Roman" w:hAnsi="Times New Roman"/>
          <w:sz w:val="24"/>
          <w:szCs w:val="24"/>
        </w:rPr>
        <w:br/>
      </w:r>
      <w:r w:rsidR="0045667B">
        <w:rPr>
          <w:rFonts w:ascii="Times New Roman" w:hAnsi="Times New Roman"/>
          <w:sz w:val="24"/>
          <w:szCs w:val="24"/>
        </w:rPr>
        <w:t>*</w:t>
      </w:r>
      <w:r w:rsidR="003B7F3F">
        <w:rPr>
          <w:rFonts w:ascii="Times New Roman" w:hAnsi="Times New Roman"/>
          <w:sz w:val="24"/>
          <w:szCs w:val="24"/>
        </w:rPr>
        <w:t>pozvat do MŠ odborníky, lektory z PPP, SPC – přednášky pro rodiče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lastRenderedPageBreak/>
        <w:t>5.Oblast materiální a ekonomická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>Analýza současného stavu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F0A0A" w14:paraId="5ED2BA74" w14:textId="77777777" w:rsidTr="001F0A0A">
        <w:tc>
          <w:tcPr>
            <w:tcW w:w="4531" w:type="dxa"/>
          </w:tcPr>
          <w:p w14:paraId="47BD4821" w14:textId="1C3096A0" w:rsidR="001F0A0A" w:rsidRDefault="001F0A0A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Silné stránky</w:t>
            </w:r>
          </w:p>
        </w:tc>
        <w:tc>
          <w:tcPr>
            <w:tcW w:w="4531" w:type="dxa"/>
          </w:tcPr>
          <w:p w14:paraId="4384F5B3" w14:textId="25547E33" w:rsidR="001F0A0A" w:rsidRDefault="001F0A0A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Slabé stránky</w:t>
            </w:r>
          </w:p>
        </w:tc>
      </w:tr>
      <w:tr w:rsidR="001F0A0A" w14:paraId="282EB301" w14:textId="77777777" w:rsidTr="001F0A0A">
        <w:tc>
          <w:tcPr>
            <w:tcW w:w="4531" w:type="dxa"/>
          </w:tcPr>
          <w:p w14:paraId="5547D998" w14:textId="5F4BD8A9" w:rsidR="001F0A0A" w:rsidRDefault="0045667B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*dobrý stav celého objektu, účelné využití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prostor k dětským aktivitám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*pěkná rozlehlá zahrada s prvky pro hry a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pohyb dětí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*</w:t>
            </w:r>
            <w:r w:rsidR="00C21567">
              <w:rPr>
                <w:rFonts w:ascii="Times New Roman" w:hAnsi="Times New Roman"/>
                <w:sz w:val="24"/>
                <w:szCs w:val="24"/>
              </w:rPr>
              <w:t>pomůcky a hračky odpovídající věku dětí</w:t>
            </w:r>
            <w:r w:rsidR="00C21567">
              <w:rPr>
                <w:rFonts w:ascii="Times New Roman" w:hAnsi="Times New Roman"/>
                <w:sz w:val="24"/>
                <w:szCs w:val="24"/>
              </w:rPr>
              <w:br/>
              <w:t xml:space="preserve">*dostatek pomůcek k digitálnímu, </w:t>
            </w:r>
            <w:r w:rsidR="00C21567">
              <w:rPr>
                <w:rFonts w:ascii="Times New Roman" w:hAnsi="Times New Roman"/>
                <w:sz w:val="24"/>
                <w:szCs w:val="24"/>
              </w:rPr>
              <w:br/>
              <w:t xml:space="preserve">  polytechnickému vzdělávání</w:t>
            </w:r>
            <w:r w:rsidR="00092CFC">
              <w:rPr>
                <w:rFonts w:ascii="Times New Roman" w:hAnsi="Times New Roman"/>
                <w:sz w:val="24"/>
                <w:szCs w:val="24"/>
              </w:rPr>
              <w:t xml:space="preserve"> /dílna, tablety, </w:t>
            </w:r>
            <w:r w:rsidR="00092CFC">
              <w:rPr>
                <w:rFonts w:ascii="Times New Roman" w:hAnsi="Times New Roman"/>
                <w:sz w:val="24"/>
                <w:szCs w:val="24"/>
              </w:rPr>
              <w:br/>
              <w:t xml:space="preserve">  digitální a dotyková televize s přístupem na </w:t>
            </w:r>
            <w:r w:rsidR="00092CFC">
              <w:rPr>
                <w:rFonts w:ascii="Times New Roman" w:hAnsi="Times New Roman"/>
                <w:sz w:val="24"/>
                <w:szCs w:val="24"/>
              </w:rPr>
              <w:br/>
              <w:t xml:space="preserve">  internet/</w:t>
            </w:r>
            <w:r w:rsidR="003B7F3F">
              <w:rPr>
                <w:rFonts w:ascii="Times New Roman" w:hAnsi="Times New Roman"/>
                <w:sz w:val="24"/>
                <w:szCs w:val="24"/>
              </w:rPr>
              <w:br/>
              <w:t xml:space="preserve">*výhoda dalších prostor zimních zahrad ke </w:t>
            </w:r>
            <w:r w:rsidR="003B7F3F">
              <w:rPr>
                <w:rFonts w:ascii="Times New Roman" w:hAnsi="Times New Roman"/>
                <w:sz w:val="24"/>
                <w:szCs w:val="24"/>
              </w:rPr>
              <w:br/>
              <w:t xml:space="preserve">  hrám dětí</w:t>
            </w:r>
            <w:r w:rsidR="003B7F3F">
              <w:rPr>
                <w:rFonts w:ascii="Times New Roman" w:hAnsi="Times New Roman"/>
                <w:sz w:val="24"/>
                <w:szCs w:val="24"/>
              </w:rPr>
              <w:br/>
              <w:t>*zdravé stravování, vaření v </w:t>
            </w:r>
            <w:proofErr w:type="spellStart"/>
            <w:r w:rsidR="003B7F3F">
              <w:rPr>
                <w:rFonts w:ascii="Times New Roman" w:hAnsi="Times New Roman"/>
                <w:sz w:val="24"/>
                <w:szCs w:val="24"/>
              </w:rPr>
              <w:t>konvektomatu</w:t>
            </w:r>
            <w:proofErr w:type="spellEnd"/>
            <w:r w:rsidR="003B7F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92CFC">
              <w:rPr>
                <w:rFonts w:ascii="Times New Roman" w:hAnsi="Times New Roman"/>
                <w:sz w:val="24"/>
                <w:szCs w:val="24"/>
              </w:rPr>
              <w:br/>
              <w:t xml:space="preserve">  </w:t>
            </w:r>
            <w:r w:rsidR="003B7F3F">
              <w:rPr>
                <w:rFonts w:ascii="Times New Roman" w:hAnsi="Times New Roman"/>
                <w:sz w:val="24"/>
                <w:szCs w:val="24"/>
              </w:rPr>
              <w:t>myčky nádobí v kuchyni i 1.patře</w:t>
            </w:r>
          </w:p>
        </w:tc>
        <w:tc>
          <w:tcPr>
            <w:tcW w:w="4531" w:type="dxa"/>
          </w:tcPr>
          <w:p w14:paraId="407373CF" w14:textId="11F93CF9" w:rsidR="001F0A0A" w:rsidRDefault="0045667B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*řešení podmínek prádelny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*rozšíření center aktivit </w:t>
            </w:r>
            <w:r w:rsidR="00C21567">
              <w:rPr>
                <w:rFonts w:ascii="Times New Roman" w:hAnsi="Times New Roman"/>
                <w:sz w:val="24"/>
                <w:szCs w:val="24"/>
              </w:rPr>
              <w:t xml:space="preserve">s pozorovacím, </w:t>
            </w:r>
            <w:r w:rsidR="00C21567">
              <w:rPr>
                <w:rFonts w:ascii="Times New Roman" w:hAnsi="Times New Roman"/>
                <w:sz w:val="24"/>
                <w:szCs w:val="24"/>
              </w:rPr>
              <w:br/>
              <w:t xml:space="preserve">  manipulačním a bádacím zaměřením</w:t>
            </w:r>
            <w:r w:rsidR="00C21567">
              <w:rPr>
                <w:rFonts w:ascii="Times New Roman" w:hAnsi="Times New Roman"/>
                <w:sz w:val="24"/>
                <w:szCs w:val="24"/>
              </w:rPr>
              <w:br/>
              <w:t xml:space="preserve">*potřebná obnova staršího vybavení  </w:t>
            </w:r>
            <w:r w:rsidR="00C21567">
              <w:rPr>
                <w:rFonts w:ascii="Times New Roman" w:hAnsi="Times New Roman"/>
                <w:sz w:val="24"/>
                <w:szCs w:val="24"/>
              </w:rPr>
              <w:br/>
              <w:t xml:space="preserve">  /kuchyňky, židličky, stolky, skříňky</w:t>
            </w:r>
            <w:r w:rsidR="003B7F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B7F3F">
              <w:rPr>
                <w:rFonts w:ascii="Times New Roman" w:hAnsi="Times New Roman"/>
                <w:sz w:val="24"/>
                <w:szCs w:val="24"/>
              </w:rPr>
              <w:br/>
              <w:t xml:space="preserve">  koberec ve Sluníčkách/</w:t>
            </w:r>
          </w:p>
        </w:tc>
      </w:tr>
    </w:tbl>
    <w:p w14:paraId="3B5855B2" w14:textId="32A44E66" w:rsidR="001F0A0A" w:rsidRDefault="001F0A0A" w:rsidP="003B4F7D">
      <w:pPr>
        <w:pStyle w:val="Odstavecseseznamem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u w:val="single"/>
        </w:rPr>
        <w:t>Plán na období 2022-2026: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C21567" w:rsidRPr="00C21567">
        <w:rPr>
          <w:rFonts w:ascii="Times New Roman" w:hAnsi="Times New Roman"/>
          <w:sz w:val="24"/>
          <w:szCs w:val="24"/>
        </w:rPr>
        <w:t>*zaměřit se na propojen</w:t>
      </w:r>
      <w:r w:rsidR="00C21567">
        <w:rPr>
          <w:rFonts w:ascii="Times New Roman" w:hAnsi="Times New Roman"/>
          <w:sz w:val="24"/>
          <w:szCs w:val="24"/>
        </w:rPr>
        <w:t>í</w:t>
      </w:r>
      <w:r w:rsidR="00C21567" w:rsidRPr="00C21567">
        <w:rPr>
          <w:rFonts w:ascii="Times New Roman" w:hAnsi="Times New Roman"/>
          <w:sz w:val="24"/>
          <w:szCs w:val="24"/>
        </w:rPr>
        <w:t xml:space="preserve"> vzdělávání s venkovním prostředím</w:t>
      </w:r>
      <w:r w:rsidR="00C21567">
        <w:rPr>
          <w:rFonts w:ascii="Times New Roman" w:hAnsi="Times New Roman"/>
          <w:sz w:val="24"/>
          <w:szCs w:val="24"/>
        </w:rPr>
        <w:t xml:space="preserve"> „učení venku“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FC34DF">
        <w:rPr>
          <w:rFonts w:ascii="Times New Roman" w:hAnsi="Times New Roman"/>
          <w:sz w:val="24"/>
          <w:szCs w:val="24"/>
        </w:rPr>
        <w:t>*postupně dle finančních možností obnovovat starší zařízení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FC34DF">
        <w:rPr>
          <w:rFonts w:ascii="Times New Roman" w:hAnsi="Times New Roman"/>
          <w:sz w:val="24"/>
          <w:szCs w:val="24"/>
        </w:rPr>
        <w:t>*plnění ročních plánů oprav</w:t>
      </w:r>
      <w:r w:rsidR="00FC34DF">
        <w:rPr>
          <w:rFonts w:ascii="Times New Roman" w:hAnsi="Times New Roman"/>
          <w:sz w:val="24"/>
          <w:szCs w:val="24"/>
        </w:rPr>
        <w:br/>
        <w:t xml:space="preserve">*modernizace regulace elektrického vytápění s ohledem na úsporu spotřeby </w:t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  <w:t>Strategie rozvoje: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C21567">
        <w:rPr>
          <w:rFonts w:ascii="Times New Roman" w:hAnsi="Times New Roman"/>
          <w:sz w:val="24"/>
          <w:szCs w:val="24"/>
        </w:rPr>
        <w:t xml:space="preserve">*pořízení venkovního altánu a </w:t>
      </w:r>
      <w:r w:rsidR="00FC34DF">
        <w:rPr>
          <w:rFonts w:ascii="Times New Roman" w:hAnsi="Times New Roman"/>
          <w:sz w:val="24"/>
          <w:szCs w:val="24"/>
        </w:rPr>
        <w:t xml:space="preserve">jeho vybavení /zahradní kuchyň, pracovní stoly k práci </w:t>
      </w:r>
      <w:r w:rsidR="00FC34DF">
        <w:rPr>
          <w:rFonts w:ascii="Times New Roman" w:hAnsi="Times New Roman"/>
          <w:sz w:val="24"/>
          <w:szCs w:val="24"/>
        </w:rPr>
        <w:br/>
        <w:t xml:space="preserve">  s přírodním materiálem, vodou, pokusy/</w:t>
      </w:r>
      <w:r w:rsidR="00691E98">
        <w:rPr>
          <w:rFonts w:ascii="Times New Roman" w:hAnsi="Times New Roman"/>
          <w:sz w:val="24"/>
          <w:szCs w:val="24"/>
        </w:rPr>
        <w:br/>
        <w:t>* ve spolupráci se zřizovatelem a MAS vybavit  zahradu pozorovatelnou a relaxačním koutem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FC34DF">
        <w:rPr>
          <w:rFonts w:ascii="Times New Roman" w:hAnsi="Times New Roman"/>
          <w:sz w:val="24"/>
          <w:szCs w:val="24"/>
        </w:rPr>
        <w:t>*řešení obnovy nátěrů-využití pomoci učňovské školy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FC34DF">
        <w:rPr>
          <w:rFonts w:ascii="Times New Roman" w:hAnsi="Times New Roman"/>
          <w:sz w:val="24"/>
          <w:szCs w:val="24"/>
        </w:rPr>
        <w:t xml:space="preserve">*ve spolupráci se zřizovatelem řešit možnost využití </w:t>
      </w:r>
      <w:proofErr w:type="spellStart"/>
      <w:r w:rsidR="00FC34DF">
        <w:rPr>
          <w:rFonts w:ascii="Times New Roman" w:hAnsi="Times New Roman"/>
          <w:sz w:val="24"/>
          <w:szCs w:val="24"/>
        </w:rPr>
        <w:t>fotovoltaiky</w:t>
      </w:r>
      <w:proofErr w:type="spellEnd"/>
      <w:r w:rsidR="00FC34DF">
        <w:rPr>
          <w:rFonts w:ascii="Times New Roman" w:hAnsi="Times New Roman"/>
          <w:sz w:val="24"/>
          <w:szCs w:val="24"/>
        </w:rPr>
        <w:t xml:space="preserve"> na budově MŠ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3B7F3F">
        <w:rPr>
          <w:rFonts w:ascii="Times New Roman" w:hAnsi="Times New Roman"/>
          <w:sz w:val="24"/>
          <w:szCs w:val="24"/>
        </w:rPr>
        <w:t>*vhodný výběr dodavatelů</w:t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lastRenderedPageBreak/>
        <w:br/>
      </w:r>
      <w:r>
        <w:rPr>
          <w:rFonts w:ascii="Times New Roman" w:hAnsi="Times New Roman"/>
          <w:b/>
          <w:sz w:val="24"/>
          <w:szCs w:val="24"/>
        </w:rPr>
        <w:t>6.Krátkodobé plány</w:t>
      </w:r>
      <w:r>
        <w:rPr>
          <w:rFonts w:ascii="Times New Roman" w:hAnsi="Times New Roman"/>
          <w:sz w:val="24"/>
          <w:szCs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548AD" w14:paraId="7BA4286C" w14:textId="77777777" w:rsidTr="007548AD">
        <w:tc>
          <w:tcPr>
            <w:tcW w:w="4531" w:type="dxa"/>
          </w:tcPr>
          <w:p w14:paraId="2A73C02A" w14:textId="36B57C91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Plán akcí na školní rok</w:t>
            </w:r>
          </w:p>
        </w:tc>
        <w:tc>
          <w:tcPr>
            <w:tcW w:w="4531" w:type="dxa"/>
          </w:tcPr>
          <w:p w14:paraId="4D6D7812" w14:textId="6238A33E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1</w:t>
            </w:r>
          </w:p>
        </w:tc>
      </w:tr>
      <w:tr w:rsidR="007548AD" w14:paraId="568676D0" w14:textId="77777777" w:rsidTr="007548AD">
        <w:tc>
          <w:tcPr>
            <w:tcW w:w="4531" w:type="dxa"/>
          </w:tcPr>
          <w:p w14:paraId="63AFA7ED" w14:textId="2444496B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Plán spolupráce s rodiči</w:t>
            </w:r>
          </w:p>
        </w:tc>
        <w:tc>
          <w:tcPr>
            <w:tcW w:w="4531" w:type="dxa"/>
          </w:tcPr>
          <w:p w14:paraId="36D9A472" w14:textId="6BB94D12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2</w:t>
            </w:r>
          </w:p>
        </w:tc>
      </w:tr>
      <w:tr w:rsidR="007548AD" w14:paraId="374BD662" w14:textId="77777777" w:rsidTr="007548AD">
        <w:tc>
          <w:tcPr>
            <w:tcW w:w="4531" w:type="dxa"/>
          </w:tcPr>
          <w:p w14:paraId="7F88FBC0" w14:textId="55A7381E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Plán pedagogických rad, provozních porad</w:t>
            </w:r>
          </w:p>
        </w:tc>
        <w:tc>
          <w:tcPr>
            <w:tcW w:w="4531" w:type="dxa"/>
          </w:tcPr>
          <w:p w14:paraId="346F9249" w14:textId="3ECE9FAE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3</w:t>
            </w:r>
          </w:p>
        </w:tc>
      </w:tr>
      <w:tr w:rsidR="007548AD" w14:paraId="542468C5" w14:textId="77777777" w:rsidTr="00592777">
        <w:tc>
          <w:tcPr>
            <w:tcW w:w="4531" w:type="dxa"/>
          </w:tcPr>
          <w:p w14:paraId="736C3B99" w14:textId="146A5BDD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Plán DVPP</w:t>
            </w:r>
          </w:p>
        </w:tc>
        <w:tc>
          <w:tcPr>
            <w:tcW w:w="4531" w:type="dxa"/>
          </w:tcPr>
          <w:p w14:paraId="5970B6DF" w14:textId="1BB232EC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4</w:t>
            </w:r>
          </w:p>
        </w:tc>
      </w:tr>
      <w:tr w:rsidR="007548AD" w14:paraId="46E616B4" w14:textId="77777777" w:rsidTr="00592777">
        <w:tc>
          <w:tcPr>
            <w:tcW w:w="4531" w:type="dxa"/>
          </w:tcPr>
          <w:p w14:paraId="458B6972" w14:textId="693C20C9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Plán hospitační činnosti</w:t>
            </w:r>
          </w:p>
        </w:tc>
        <w:tc>
          <w:tcPr>
            <w:tcW w:w="4531" w:type="dxa"/>
          </w:tcPr>
          <w:p w14:paraId="105924D1" w14:textId="0331DE84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5</w:t>
            </w:r>
          </w:p>
        </w:tc>
      </w:tr>
      <w:tr w:rsidR="007548AD" w14:paraId="1B0C9B7F" w14:textId="77777777" w:rsidTr="00592777">
        <w:tc>
          <w:tcPr>
            <w:tcW w:w="4531" w:type="dxa"/>
          </w:tcPr>
          <w:p w14:paraId="6BDA68FF" w14:textId="1583FC70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Plán kontrolní činnosti</w:t>
            </w:r>
          </w:p>
        </w:tc>
        <w:tc>
          <w:tcPr>
            <w:tcW w:w="4531" w:type="dxa"/>
          </w:tcPr>
          <w:p w14:paraId="34FAF819" w14:textId="3523E43F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6</w:t>
            </w:r>
          </w:p>
        </w:tc>
      </w:tr>
      <w:tr w:rsidR="007548AD" w14:paraId="78E2A217" w14:textId="77777777" w:rsidTr="00592777">
        <w:tc>
          <w:tcPr>
            <w:tcW w:w="4531" w:type="dxa"/>
          </w:tcPr>
          <w:p w14:paraId="5C83AC83" w14:textId="0498B82D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Plán oprav</w:t>
            </w:r>
          </w:p>
        </w:tc>
        <w:tc>
          <w:tcPr>
            <w:tcW w:w="4531" w:type="dxa"/>
          </w:tcPr>
          <w:p w14:paraId="427E0DC2" w14:textId="13C993A9" w:rsidR="007548AD" w:rsidRDefault="007548AD" w:rsidP="003B4F7D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7</w:t>
            </w:r>
          </w:p>
        </w:tc>
      </w:tr>
    </w:tbl>
    <w:p w14:paraId="6EC5918A" w14:textId="2B321AC3" w:rsidR="00691E98" w:rsidRPr="00691E98" w:rsidRDefault="007548AD" w:rsidP="003B4F7D">
      <w:pPr>
        <w:pStyle w:val="Odstavecseseznamem1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38742B">
        <w:rPr>
          <w:rFonts w:ascii="Times New Roman" w:hAnsi="Times New Roman"/>
          <w:sz w:val="24"/>
          <w:szCs w:val="24"/>
        </w:rPr>
        <w:br/>
      </w:r>
      <w:r w:rsidR="00691E98" w:rsidRPr="00691E98">
        <w:rPr>
          <w:rFonts w:ascii="Times New Roman" w:hAnsi="Times New Roman"/>
          <w:b/>
          <w:sz w:val="24"/>
          <w:szCs w:val="24"/>
        </w:rPr>
        <w:t>7.Dlouhodobé plány</w:t>
      </w:r>
      <w:r w:rsidR="00691E98">
        <w:rPr>
          <w:rFonts w:ascii="Times New Roman" w:hAnsi="Times New Roman"/>
          <w:b/>
          <w:sz w:val="24"/>
          <w:szCs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548AD" w14:paraId="74B7EBC4" w14:textId="77777777" w:rsidTr="007548AD">
        <w:tc>
          <w:tcPr>
            <w:tcW w:w="4531" w:type="dxa"/>
          </w:tcPr>
          <w:p w14:paraId="2C6D3F17" w14:textId="538582EA" w:rsidR="007548AD" w:rsidRDefault="007548AD" w:rsidP="00141165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Plán evaluace</w:t>
            </w:r>
          </w:p>
        </w:tc>
        <w:tc>
          <w:tcPr>
            <w:tcW w:w="4531" w:type="dxa"/>
          </w:tcPr>
          <w:p w14:paraId="619D905B" w14:textId="448E64DA" w:rsidR="007548AD" w:rsidRDefault="007548AD" w:rsidP="00141165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Příloha č. </w:t>
            </w:r>
            <w:r w:rsidR="005B1AF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548AD" w14:paraId="04FA9048" w14:textId="77777777" w:rsidTr="00217CE4">
        <w:tc>
          <w:tcPr>
            <w:tcW w:w="4531" w:type="dxa"/>
          </w:tcPr>
          <w:p w14:paraId="4EDCAFF2" w14:textId="52E05B16" w:rsidR="007548AD" w:rsidRDefault="007548AD" w:rsidP="00141165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Dlouhodobý plán materiálního vybavení a obnovy</w:t>
            </w:r>
          </w:p>
        </w:tc>
        <w:tc>
          <w:tcPr>
            <w:tcW w:w="4531" w:type="dxa"/>
          </w:tcPr>
          <w:p w14:paraId="2E40BF60" w14:textId="122DA6C5" w:rsidR="007548AD" w:rsidRDefault="007548AD" w:rsidP="00141165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Příloha č. </w:t>
            </w:r>
            <w:r w:rsidR="005B1AF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548AD" w14:paraId="2C260617" w14:textId="77777777" w:rsidTr="00130916">
        <w:tc>
          <w:tcPr>
            <w:tcW w:w="4531" w:type="dxa"/>
          </w:tcPr>
          <w:p w14:paraId="1B7DDBCC" w14:textId="1B58E3B7" w:rsidR="007548AD" w:rsidRDefault="007548AD" w:rsidP="00141165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Preventivní program školy</w:t>
            </w:r>
          </w:p>
        </w:tc>
        <w:tc>
          <w:tcPr>
            <w:tcW w:w="4531" w:type="dxa"/>
          </w:tcPr>
          <w:p w14:paraId="4C45C867" w14:textId="0FB3D485" w:rsidR="007548AD" w:rsidRDefault="007548AD" w:rsidP="00141165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1</w:t>
            </w:r>
            <w:r w:rsidR="005B1AF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548AD" w14:paraId="1B49B42A" w14:textId="77777777" w:rsidTr="005C37C0">
        <w:tc>
          <w:tcPr>
            <w:tcW w:w="4531" w:type="dxa"/>
          </w:tcPr>
          <w:p w14:paraId="49C45EB2" w14:textId="3B495B74" w:rsidR="007548AD" w:rsidRDefault="007710DC" w:rsidP="00141165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Krizový plán</w:t>
            </w:r>
          </w:p>
        </w:tc>
        <w:tc>
          <w:tcPr>
            <w:tcW w:w="4531" w:type="dxa"/>
          </w:tcPr>
          <w:p w14:paraId="5DAB9A42" w14:textId="108D3AD6" w:rsidR="007548AD" w:rsidRDefault="007710DC" w:rsidP="00141165">
            <w:pPr>
              <w:pStyle w:val="Odstavecseseznamem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1</w:t>
            </w:r>
            <w:r w:rsidR="005B1A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360BECE6" w14:textId="17A9F916" w:rsidR="008F2752" w:rsidRPr="00691E98" w:rsidRDefault="008F2752" w:rsidP="003B4F7D">
      <w:pPr>
        <w:pStyle w:val="Odstavecseseznamem1"/>
        <w:ind w:left="0"/>
        <w:rPr>
          <w:rFonts w:ascii="Times New Roman" w:hAnsi="Times New Roman"/>
          <w:b/>
          <w:sz w:val="24"/>
          <w:szCs w:val="24"/>
        </w:rPr>
      </w:pPr>
    </w:p>
    <w:sectPr w:rsidR="008F2752" w:rsidRPr="00691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C0F14"/>
    <w:multiLevelType w:val="multilevel"/>
    <w:tmpl w:val="2BBC0F14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F21"/>
    <w:rsid w:val="00031A11"/>
    <w:rsid w:val="0007766A"/>
    <w:rsid w:val="00092CFC"/>
    <w:rsid w:val="000A5573"/>
    <w:rsid w:val="000D5CC5"/>
    <w:rsid w:val="0012477E"/>
    <w:rsid w:val="0014724D"/>
    <w:rsid w:val="001F0A0A"/>
    <w:rsid w:val="00286F05"/>
    <w:rsid w:val="0038742B"/>
    <w:rsid w:val="003A2B48"/>
    <w:rsid w:val="003B4F7D"/>
    <w:rsid w:val="003B7F3F"/>
    <w:rsid w:val="004179F1"/>
    <w:rsid w:val="0045667B"/>
    <w:rsid w:val="0046747E"/>
    <w:rsid w:val="0048005B"/>
    <w:rsid w:val="00481A3E"/>
    <w:rsid w:val="004D7040"/>
    <w:rsid w:val="00547C02"/>
    <w:rsid w:val="00572118"/>
    <w:rsid w:val="005761B1"/>
    <w:rsid w:val="005B1AF4"/>
    <w:rsid w:val="005E0D62"/>
    <w:rsid w:val="00656A3C"/>
    <w:rsid w:val="006761E2"/>
    <w:rsid w:val="00691E98"/>
    <w:rsid w:val="006D7F26"/>
    <w:rsid w:val="00715C02"/>
    <w:rsid w:val="007548AD"/>
    <w:rsid w:val="00762BC6"/>
    <w:rsid w:val="007710DC"/>
    <w:rsid w:val="00796FCC"/>
    <w:rsid w:val="00864699"/>
    <w:rsid w:val="008B4F21"/>
    <w:rsid w:val="008F2752"/>
    <w:rsid w:val="0091489B"/>
    <w:rsid w:val="0092503C"/>
    <w:rsid w:val="0097267E"/>
    <w:rsid w:val="00A04E2E"/>
    <w:rsid w:val="00A63706"/>
    <w:rsid w:val="00AE2126"/>
    <w:rsid w:val="00B05D5D"/>
    <w:rsid w:val="00C21567"/>
    <w:rsid w:val="00C25981"/>
    <w:rsid w:val="00CD2F81"/>
    <w:rsid w:val="00CE3149"/>
    <w:rsid w:val="00D261B1"/>
    <w:rsid w:val="00D440B2"/>
    <w:rsid w:val="00DA600B"/>
    <w:rsid w:val="00DE0964"/>
    <w:rsid w:val="00EB1098"/>
    <w:rsid w:val="00EC5A9F"/>
    <w:rsid w:val="00F60B84"/>
    <w:rsid w:val="00F75824"/>
    <w:rsid w:val="00FC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DA3CC"/>
  <w15:chartTrackingRefBased/>
  <w15:docId w15:val="{07D9812D-4645-45BF-A810-5EA742688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261B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261B1"/>
    <w:rPr>
      <w:color w:val="605E5C"/>
      <w:shd w:val="clear" w:color="auto" w:fill="E1DFDD"/>
    </w:rPr>
  </w:style>
  <w:style w:type="paragraph" w:customStyle="1" w:styleId="Odstavecseseznamem1">
    <w:name w:val="Odstavec se seznamem1"/>
    <w:basedOn w:val="Normln"/>
    <w:uiPriority w:val="34"/>
    <w:qFormat/>
    <w:rsid w:val="00031A1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39"/>
    <w:rsid w:val="00864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link w:val="Zkladntext"/>
    <w:rsid w:val="00C25981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Zkladntext">
    <w:name w:val="Body Text"/>
    <w:basedOn w:val="Normln"/>
    <w:link w:val="ZkladntextChar"/>
    <w:rsid w:val="00C25981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Char1">
    <w:name w:val="Základní text Char1"/>
    <w:basedOn w:val="Standardnpsmoodstavce"/>
    <w:uiPriority w:val="99"/>
    <w:semiHidden/>
    <w:rsid w:val="00C25981"/>
  </w:style>
  <w:style w:type="paragraph" w:styleId="Textbubliny">
    <w:name w:val="Balloon Text"/>
    <w:basedOn w:val="Normln"/>
    <w:link w:val="TextbublinyChar"/>
    <w:uiPriority w:val="99"/>
    <w:semiHidden/>
    <w:unhideWhenUsed/>
    <w:rsid w:val="00EC5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5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spodlipou@horice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FF3F8-6CD5-49A6-A66A-FF6D22C64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10</Pages>
  <Words>2042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Trida</dc:creator>
  <cp:keywords/>
  <dc:description/>
  <cp:lastModifiedBy>jitka</cp:lastModifiedBy>
  <cp:revision>9</cp:revision>
  <cp:lastPrinted>2022-08-29T09:37:00Z</cp:lastPrinted>
  <dcterms:created xsi:type="dcterms:W3CDTF">2022-04-10T11:42:00Z</dcterms:created>
  <dcterms:modified xsi:type="dcterms:W3CDTF">2022-08-29T10:03:00Z</dcterms:modified>
</cp:coreProperties>
</file>