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pPr w:leftFromText="141" w:rightFromText="141" w:vertAnchor="page" w:horzAnchor="margin" w:tblpXSpec="center" w:tblpY="2780"/>
        <w:tblW w:w="9030" w:type="dxa"/>
        <w:tblLook w:val="04A0" w:firstRow="1" w:lastRow="0" w:firstColumn="1" w:lastColumn="0" w:noHBand="0" w:noVBand="1"/>
      </w:tblPr>
      <w:tblGrid>
        <w:gridCol w:w="4072"/>
        <w:gridCol w:w="4958"/>
      </w:tblGrid>
      <w:tr w:rsidR="00E56250" w:rsidRPr="007976AD" w:rsidTr="00D13D31">
        <w:trPr>
          <w:trHeight w:val="689"/>
        </w:trPr>
        <w:tc>
          <w:tcPr>
            <w:tcW w:w="0" w:type="auto"/>
            <w:gridSpan w:val="2"/>
          </w:tcPr>
          <w:p w:rsidR="00E56250" w:rsidRPr="007976AD" w:rsidRDefault="00E56250" w:rsidP="00D13D31">
            <w:pPr>
              <w:pStyle w:val="Zkladntext20"/>
              <w:shd w:val="clear" w:color="auto" w:fill="auto"/>
              <w:spacing w:after="60" w:line="300" w:lineRule="exact"/>
              <w:ind w:firstLine="0"/>
              <w:jc w:val="center"/>
              <w:rPr>
                <w:rStyle w:val="Zkladntext215ptTun"/>
              </w:rPr>
            </w:pPr>
            <w:bookmarkStart w:id="0" w:name="_GoBack"/>
            <w:bookmarkEnd w:id="0"/>
            <w:r w:rsidRPr="007976AD">
              <w:rPr>
                <w:rStyle w:val="Zkladntext215ptTun"/>
              </w:rPr>
              <w:t xml:space="preserve">Základní škola a Mateřská škola Hrabyně, okres Opava, </w:t>
            </w:r>
          </w:p>
          <w:p w:rsidR="00E56250" w:rsidRPr="007976AD" w:rsidRDefault="00E56250" w:rsidP="00D13D31">
            <w:pPr>
              <w:pStyle w:val="Zkladntext20"/>
              <w:shd w:val="clear" w:color="auto" w:fill="auto"/>
              <w:spacing w:after="60" w:line="300" w:lineRule="exact"/>
              <w:ind w:firstLine="0"/>
              <w:jc w:val="center"/>
            </w:pPr>
            <w:r w:rsidRPr="007976AD">
              <w:rPr>
                <w:rStyle w:val="Zkladntext215ptTun"/>
              </w:rPr>
              <w:t>příspěvková organizace</w:t>
            </w:r>
          </w:p>
          <w:p w:rsidR="00E56250" w:rsidRPr="007976AD" w:rsidRDefault="00E56250" w:rsidP="00D13D31">
            <w:pPr>
              <w:jc w:val="center"/>
              <w:rPr>
                <w:rFonts w:ascii="Times New Roman" w:hAnsi="Times New Roman" w:cs="Times New Roman"/>
              </w:rPr>
            </w:pPr>
            <w:r w:rsidRPr="007976AD">
              <w:rPr>
                <w:rStyle w:val="Zkladntext215pt"/>
                <w:rFonts w:eastAsia="Arial Unicode MS"/>
              </w:rPr>
              <w:t>Hrabyně 70, 747 63</w:t>
            </w:r>
          </w:p>
        </w:tc>
      </w:tr>
      <w:tr w:rsidR="00E56250" w:rsidRPr="007976AD" w:rsidTr="00D13D31">
        <w:trPr>
          <w:trHeight w:val="735"/>
        </w:trPr>
        <w:tc>
          <w:tcPr>
            <w:tcW w:w="0" w:type="auto"/>
            <w:gridSpan w:val="2"/>
          </w:tcPr>
          <w:p w:rsidR="00E56250" w:rsidRPr="007976AD" w:rsidRDefault="00802714" w:rsidP="00802714">
            <w:pPr>
              <w:jc w:val="center"/>
              <w:rPr>
                <w:rFonts w:ascii="Times New Roman" w:hAnsi="Times New Roman" w:cs="Times New Roman"/>
                <w:b/>
                <w:sz w:val="40"/>
                <w:szCs w:val="40"/>
              </w:rPr>
            </w:pPr>
            <w:r>
              <w:rPr>
                <w:rFonts w:ascii="Times New Roman" w:hAnsi="Times New Roman" w:cs="Times New Roman"/>
                <w:b/>
                <w:sz w:val="40"/>
                <w:szCs w:val="40"/>
              </w:rPr>
              <w:t>Školní řád</w:t>
            </w:r>
          </w:p>
        </w:tc>
      </w:tr>
      <w:tr w:rsidR="00E56250" w:rsidRPr="007976AD" w:rsidTr="00D13D31">
        <w:trPr>
          <w:trHeight w:val="735"/>
        </w:trPr>
        <w:tc>
          <w:tcPr>
            <w:tcW w:w="0" w:type="auto"/>
          </w:tcPr>
          <w:p w:rsidR="00E56250" w:rsidRPr="007976AD" w:rsidRDefault="00CD299B" w:rsidP="00D13D31">
            <w:pPr>
              <w:pStyle w:val="Zkladntext20"/>
              <w:shd w:val="clear" w:color="auto" w:fill="auto"/>
              <w:spacing w:line="240" w:lineRule="exact"/>
              <w:ind w:firstLine="0"/>
              <w:jc w:val="left"/>
            </w:pPr>
            <w:r>
              <w:t xml:space="preserve">Směrnice číslo č. </w:t>
            </w:r>
          </w:p>
        </w:tc>
        <w:tc>
          <w:tcPr>
            <w:tcW w:w="0" w:type="auto"/>
            <w:vAlign w:val="bottom"/>
          </w:tcPr>
          <w:p w:rsidR="00E56250" w:rsidRPr="007976AD" w:rsidRDefault="007976AD" w:rsidP="00D13D31">
            <w:pPr>
              <w:pStyle w:val="Zkladntext20"/>
              <w:shd w:val="clear" w:color="auto" w:fill="auto"/>
              <w:spacing w:after="60" w:line="260" w:lineRule="exact"/>
              <w:ind w:firstLine="0"/>
              <w:jc w:val="left"/>
            </w:pPr>
            <w:r>
              <w:rPr>
                <w:rStyle w:val="Zkladntext213ptTun"/>
                <w:rFonts w:eastAsiaTheme="majorEastAsia"/>
              </w:rPr>
              <w:t>Š</w:t>
            </w:r>
            <w:r w:rsidR="00E56250" w:rsidRPr="007976AD">
              <w:rPr>
                <w:rStyle w:val="Zkladntext213ptTun"/>
                <w:rFonts w:eastAsiaTheme="majorEastAsia"/>
              </w:rPr>
              <w:t>kolní řád</w:t>
            </w:r>
          </w:p>
          <w:p w:rsidR="00E56250" w:rsidRPr="007976AD" w:rsidRDefault="00E56250" w:rsidP="00F4085A">
            <w:pPr>
              <w:pStyle w:val="Zkladntext20"/>
              <w:shd w:val="clear" w:color="auto" w:fill="auto"/>
              <w:spacing w:before="60" w:line="240" w:lineRule="exact"/>
              <w:ind w:firstLine="0"/>
              <w:jc w:val="left"/>
            </w:pPr>
            <w:r w:rsidRPr="007976AD">
              <w:rPr>
                <w:rStyle w:val="Zkladntext2Kurzva"/>
              </w:rPr>
              <w:t xml:space="preserve">pro školní rok </w:t>
            </w:r>
            <w:r w:rsidR="00B307C4">
              <w:rPr>
                <w:rStyle w:val="Zkladntext2Kurzva"/>
              </w:rPr>
              <w:t>202</w:t>
            </w:r>
            <w:r w:rsidR="00F4085A">
              <w:rPr>
                <w:rStyle w:val="Zkladntext2Kurzva"/>
              </w:rPr>
              <w:t>2</w:t>
            </w:r>
            <w:r w:rsidR="00F3163B">
              <w:rPr>
                <w:rStyle w:val="Zkladntext2Kurzva"/>
              </w:rPr>
              <w:t>/202</w:t>
            </w:r>
            <w:r w:rsidR="00F4085A">
              <w:rPr>
                <w:rStyle w:val="Zkladntext2Kurzva"/>
              </w:rPr>
              <w:t>3</w:t>
            </w:r>
          </w:p>
        </w:tc>
      </w:tr>
      <w:tr w:rsidR="00E56250" w:rsidRPr="007976AD" w:rsidTr="00D13D31">
        <w:trPr>
          <w:trHeight w:val="735"/>
        </w:trPr>
        <w:tc>
          <w:tcPr>
            <w:tcW w:w="0" w:type="auto"/>
          </w:tcPr>
          <w:p w:rsidR="00E56250" w:rsidRPr="007976AD" w:rsidRDefault="00E56250" w:rsidP="00D13D31">
            <w:pPr>
              <w:rPr>
                <w:rFonts w:ascii="Times New Roman" w:hAnsi="Times New Roman" w:cs="Times New Roman"/>
              </w:rPr>
            </w:pPr>
            <w:r w:rsidRPr="007976AD">
              <w:rPr>
                <w:rFonts w:ascii="Times New Roman" w:hAnsi="Times New Roman" w:cs="Times New Roman"/>
              </w:rPr>
              <w:t>Pedagogická rada projednala dne</w:t>
            </w:r>
          </w:p>
        </w:tc>
        <w:tc>
          <w:tcPr>
            <w:tcW w:w="0" w:type="auto"/>
          </w:tcPr>
          <w:p w:rsidR="00E56250" w:rsidRPr="007976AD" w:rsidRDefault="006D5E39" w:rsidP="006D5E39">
            <w:pPr>
              <w:jc w:val="right"/>
              <w:rPr>
                <w:rFonts w:ascii="Times New Roman" w:hAnsi="Times New Roman" w:cs="Times New Roman"/>
              </w:rPr>
            </w:pPr>
            <w:r>
              <w:rPr>
                <w:rFonts w:ascii="Times New Roman" w:hAnsi="Times New Roman" w:cs="Times New Roman"/>
              </w:rPr>
              <w:t>31</w:t>
            </w:r>
            <w:r w:rsidR="005644DB">
              <w:rPr>
                <w:rFonts w:ascii="Times New Roman" w:hAnsi="Times New Roman" w:cs="Times New Roman"/>
              </w:rPr>
              <w:t>. 8. 20</w:t>
            </w:r>
            <w:r w:rsidR="006A7D68">
              <w:rPr>
                <w:rFonts w:ascii="Times New Roman" w:hAnsi="Times New Roman" w:cs="Times New Roman"/>
              </w:rPr>
              <w:t>2</w:t>
            </w:r>
            <w:r>
              <w:rPr>
                <w:rFonts w:ascii="Times New Roman" w:hAnsi="Times New Roman" w:cs="Times New Roman"/>
              </w:rPr>
              <w:t>1</w:t>
            </w:r>
          </w:p>
        </w:tc>
      </w:tr>
      <w:tr w:rsidR="00E56250" w:rsidRPr="007976AD" w:rsidTr="00D13D31">
        <w:trPr>
          <w:trHeight w:val="735"/>
        </w:trPr>
        <w:tc>
          <w:tcPr>
            <w:tcW w:w="0" w:type="auto"/>
          </w:tcPr>
          <w:p w:rsidR="00E56250" w:rsidRPr="007976AD" w:rsidRDefault="00E56250" w:rsidP="00D13D31">
            <w:pPr>
              <w:rPr>
                <w:rFonts w:ascii="Times New Roman" w:hAnsi="Times New Roman" w:cs="Times New Roman"/>
              </w:rPr>
            </w:pPr>
            <w:r w:rsidRPr="007976AD">
              <w:rPr>
                <w:rFonts w:ascii="Times New Roman" w:hAnsi="Times New Roman" w:cs="Times New Roman"/>
              </w:rPr>
              <w:t>Vypracovala</w:t>
            </w:r>
          </w:p>
        </w:tc>
        <w:tc>
          <w:tcPr>
            <w:tcW w:w="0" w:type="auto"/>
          </w:tcPr>
          <w:p w:rsidR="00E56250" w:rsidRPr="007976AD" w:rsidRDefault="00E56250" w:rsidP="005644DB">
            <w:pPr>
              <w:jc w:val="right"/>
              <w:rPr>
                <w:rFonts w:ascii="Times New Roman" w:hAnsi="Times New Roman" w:cs="Times New Roman"/>
              </w:rPr>
            </w:pPr>
            <w:r w:rsidRPr="007976AD">
              <w:rPr>
                <w:rFonts w:ascii="Times New Roman" w:hAnsi="Times New Roman" w:cs="Times New Roman"/>
              </w:rPr>
              <w:t xml:space="preserve">Mgr. Monika </w:t>
            </w:r>
            <w:r w:rsidR="00FE1198">
              <w:rPr>
                <w:rFonts w:ascii="Times New Roman" w:hAnsi="Times New Roman" w:cs="Times New Roman"/>
              </w:rPr>
              <w:t xml:space="preserve">Korcová </w:t>
            </w:r>
            <w:r w:rsidRPr="007976AD">
              <w:rPr>
                <w:rFonts w:ascii="Times New Roman" w:hAnsi="Times New Roman" w:cs="Times New Roman"/>
              </w:rPr>
              <w:t>Halfarová</w:t>
            </w:r>
          </w:p>
        </w:tc>
      </w:tr>
      <w:tr w:rsidR="00E56250" w:rsidRPr="007976AD" w:rsidTr="00D13D31">
        <w:trPr>
          <w:trHeight w:val="735"/>
        </w:trPr>
        <w:tc>
          <w:tcPr>
            <w:tcW w:w="0" w:type="auto"/>
          </w:tcPr>
          <w:p w:rsidR="00E56250" w:rsidRPr="007976AD" w:rsidRDefault="00E56250" w:rsidP="00D13D31">
            <w:pPr>
              <w:rPr>
                <w:rFonts w:ascii="Times New Roman" w:hAnsi="Times New Roman" w:cs="Times New Roman"/>
              </w:rPr>
            </w:pPr>
            <w:r w:rsidRPr="007976AD">
              <w:rPr>
                <w:rFonts w:ascii="Times New Roman" w:hAnsi="Times New Roman" w:cs="Times New Roman"/>
              </w:rPr>
              <w:t>Platnost od</w:t>
            </w:r>
          </w:p>
        </w:tc>
        <w:tc>
          <w:tcPr>
            <w:tcW w:w="0" w:type="auto"/>
          </w:tcPr>
          <w:p w:rsidR="00E56250" w:rsidRPr="005644DB" w:rsidRDefault="005644DB" w:rsidP="006D5E39">
            <w:pPr>
              <w:pStyle w:val="Odstavecseseznamem"/>
              <w:numPr>
                <w:ilvl w:val="0"/>
                <w:numId w:val="44"/>
              </w:numPr>
              <w:jc w:val="right"/>
              <w:rPr>
                <w:rFonts w:ascii="Times New Roman" w:hAnsi="Times New Roman" w:cs="Times New Roman"/>
              </w:rPr>
            </w:pPr>
            <w:r>
              <w:rPr>
                <w:rFonts w:ascii="Times New Roman" w:hAnsi="Times New Roman" w:cs="Times New Roman"/>
              </w:rPr>
              <w:t xml:space="preserve">9. </w:t>
            </w:r>
            <w:r w:rsidR="00802714" w:rsidRPr="005644DB">
              <w:rPr>
                <w:rFonts w:ascii="Times New Roman" w:hAnsi="Times New Roman" w:cs="Times New Roman"/>
              </w:rPr>
              <w:t xml:space="preserve"> 20</w:t>
            </w:r>
            <w:r w:rsidR="006A7D68">
              <w:rPr>
                <w:rFonts w:ascii="Times New Roman" w:hAnsi="Times New Roman" w:cs="Times New Roman"/>
              </w:rPr>
              <w:t>2</w:t>
            </w:r>
            <w:r w:rsidR="006D5E39">
              <w:rPr>
                <w:rFonts w:ascii="Times New Roman" w:hAnsi="Times New Roman" w:cs="Times New Roman"/>
              </w:rPr>
              <w:t>1</w:t>
            </w:r>
          </w:p>
        </w:tc>
      </w:tr>
      <w:tr w:rsidR="00E56250" w:rsidRPr="007976AD" w:rsidTr="00D13D31">
        <w:trPr>
          <w:trHeight w:val="689"/>
        </w:trPr>
        <w:tc>
          <w:tcPr>
            <w:tcW w:w="0" w:type="auto"/>
          </w:tcPr>
          <w:p w:rsidR="00E56250" w:rsidRPr="007976AD" w:rsidRDefault="00E56250" w:rsidP="00D13D31">
            <w:pPr>
              <w:rPr>
                <w:rFonts w:ascii="Times New Roman" w:hAnsi="Times New Roman" w:cs="Times New Roman"/>
              </w:rPr>
            </w:pPr>
            <w:r w:rsidRPr="007976AD">
              <w:rPr>
                <w:rFonts w:ascii="Times New Roman" w:hAnsi="Times New Roman" w:cs="Times New Roman"/>
              </w:rPr>
              <w:t>Účinnost od</w:t>
            </w:r>
          </w:p>
        </w:tc>
        <w:tc>
          <w:tcPr>
            <w:tcW w:w="0" w:type="auto"/>
          </w:tcPr>
          <w:p w:rsidR="00E56250" w:rsidRPr="00802714" w:rsidRDefault="006A7D68" w:rsidP="006D5E39">
            <w:pPr>
              <w:pStyle w:val="Odstavecseseznamem"/>
              <w:numPr>
                <w:ilvl w:val="0"/>
                <w:numId w:val="43"/>
              </w:numPr>
              <w:jc w:val="right"/>
              <w:rPr>
                <w:rFonts w:ascii="Times New Roman" w:hAnsi="Times New Roman" w:cs="Times New Roman"/>
              </w:rPr>
            </w:pPr>
            <w:r>
              <w:rPr>
                <w:rFonts w:ascii="Times New Roman" w:hAnsi="Times New Roman" w:cs="Times New Roman"/>
              </w:rPr>
              <w:t>9. 202</w:t>
            </w:r>
            <w:r w:rsidR="006D5E39">
              <w:rPr>
                <w:rFonts w:ascii="Times New Roman" w:hAnsi="Times New Roman" w:cs="Times New Roman"/>
              </w:rPr>
              <w:t>1</w:t>
            </w:r>
          </w:p>
        </w:tc>
      </w:tr>
      <w:tr w:rsidR="00E56250" w:rsidRPr="007976AD" w:rsidTr="00D13D31">
        <w:trPr>
          <w:trHeight w:val="735"/>
        </w:trPr>
        <w:tc>
          <w:tcPr>
            <w:tcW w:w="0" w:type="auto"/>
          </w:tcPr>
          <w:p w:rsidR="00E56250" w:rsidRPr="007976AD" w:rsidRDefault="00E56250" w:rsidP="00D13D31">
            <w:pPr>
              <w:rPr>
                <w:rFonts w:ascii="Times New Roman" w:hAnsi="Times New Roman" w:cs="Times New Roman"/>
              </w:rPr>
            </w:pPr>
            <w:r w:rsidRPr="007976AD">
              <w:rPr>
                <w:rFonts w:ascii="Times New Roman" w:hAnsi="Times New Roman" w:cs="Times New Roman"/>
              </w:rPr>
              <w:t>Vydala</w:t>
            </w:r>
          </w:p>
        </w:tc>
        <w:tc>
          <w:tcPr>
            <w:tcW w:w="0" w:type="auto"/>
          </w:tcPr>
          <w:p w:rsidR="00E56250" w:rsidRPr="00802714" w:rsidRDefault="005644DB" w:rsidP="005644DB">
            <w:pPr>
              <w:pStyle w:val="Odstavecseseznamem"/>
              <w:ind w:left="660"/>
              <w:jc w:val="right"/>
              <w:rPr>
                <w:rFonts w:ascii="Times New Roman" w:hAnsi="Times New Roman" w:cs="Times New Roman"/>
              </w:rPr>
            </w:pPr>
            <w:r>
              <w:rPr>
                <w:rFonts w:ascii="Times New Roman" w:hAnsi="Times New Roman" w:cs="Times New Roman"/>
              </w:rPr>
              <w:t xml:space="preserve">Mgr. Monika </w:t>
            </w:r>
            <w:r w:rsidR="006A7D68">
              <w:rPr>
                <w:rFonts w:ascii="Times New Roman" w:hAnsi="Times New Roman" w:cs="Times New Roman"/>
              </w:rPr>
              <w:t xml:space="preserve">Korcová </w:t>
            </w:r>
            <w:r>
              <w:rPr>
                <w:rFonts w:ascii="Times New Roman" w:hAnsi="Times New Roman" w:cs="Times New Roman"/>
              </w:rPr>
              <w:t>Halfarová</w:t>
            </w:r>
          </w:p>
        </w:tc>
      </w:tr>
      <w:tr w:rsidR="00E56250" w:rsidRPr="007976AD" w:rsidTr="00D13D31">
        <w:trPr>
          <w:trHeight w:val="735"/>
        </w:trPr>
        <w:tc>
          <w:tcPr>
            <w:tcW w:w="0" w:type="auto"/>
            <w:gridSpan w:val="2"/>
          </w:tcPr>
          <w:p w:rsidR="00E56250" w:rsidRPr="007976AD" w:rsidRDefault="00E56250" w:rsidP="00D13D31">
            <w:pPr>
              <w:rPr>
                <w:rFonts w:ascii="Times New Roman" w:hAnsi="Times New Roman" w:cs="Times New Roman"/>
              </w:rPr>
            </w:pPr>
            <w:r w:rsidRPr="007976AD">
              <w:rPr>
                <w:rFonts w:ascii="Times New Roman" w:hAnsi="Times New Roman" w:cs="Times New Roman"/>
              </w:rPr>
              <w:t>Školní řád je zpracován na základě zákona č. 561/2004 Sb. o předškolním, základním, středním, vyšším odborném a jiném vzdělávání (školský zákon), vyhlášky č. 48/2005 Sb. o základním vzdělávání a některých náležitostech plnění povinné školní docházky a dalších platných předpisů v oblasti školství.</w:t>
            </w:r>
          </w:p>
        </w:tc>
      </w:tr>
    </w:tbl>
    <w:p w:rsidR="00D13D31" w:rsidRPr="007976AD" w:rsidRDefault="00D13D31" w:rsidP="00D13D31">
      <w:pPr>
        <w:pStyle w:val="ZhlavneboZpat0"/>
        <w:shd w:val="clear" w:color="auto" w:fill="auto"/>
        <w:spacing w:line="240" w:lineRule="auto"/>
        <w:rPr>
          <w:rStyle w:val="ZhlavneboZpat12ptTun"/>
          <w:rFonts w:eastAsia="Arial Unicode MS"/>
        </w:rPr>
      </w:pPr>
    </w:p>
    <w:p w:rsidR="00D13D31" w:rsidRPr="007976AD" w:rsidRDefault="00D13D31" w:rsidP="00D13D31">
      <w:pPr>
        <w:pStyle w:val="ZhlavneboZpat0"/>
        <w:shd w:val="clear" w:color="auto" w:fill="auto"/>
        <w:spacing w:line="240" w:lineRule="auto"/>
        <w:rPr>
          <w:rStyle w:val="ZhlavneboZpat12ptTun"/>
          <w:rFonts w:eastAsia="Arial Unicode MS"/>
        </w:rPr>
      </w:pPr>
    </w:p>
    <w:p w:rsidR="00D13D31" w:rsidRPr="007976AD" w:rsidRDefault="00D13D31" w:rsidP="00D13D31">
      <w:pPr>
        <w:pStyle w:val="ZhlavneboZpat0"/>
        <w:shd w:val="clear" w:color="auto" w:fill="auto"/>
        <w:spacing w:line="240" w:lineRule="auto"/>
        <w:rPr>
          <w:rStyle w:val="ZhlavneboZpat12ptTun"/>
          <w:rFonts w:eastAsia="Arial Unicode MS"/>
        </w:rPr>
      </w:pPr>
    </w:p>
    <w:p w:rsidR="00F3163B" w:rsidRDefault="00F3163B">
      <w:pPr>
        <w:widowControl/>
        <w:spacing w:after="200" w:line="276" w:lineRule="auto"/>
        <w:rPr>
          <w:rFonts w:asciiTheme="majorHAnsi" w:eastAsiaTheme="majorEastAsia" w:hAnsiTheme="majorHAnsi" w:cstheme="majorBidi"/>
          <w:b/>
          <w:bCs/>
          <w:color w:val="auto"/>
          <w:sz w:val="28"/>
          <w:szCs w:val="28"/>
        </w:rPr>
      </w:pPr>
      <w:r>
        <w:rPr>
          <w:color w:val="auto"/>
        </w:rPr>
        <w:br w:type="page"/>
      </w:r>
    </w:p>
    <w:p w:rsidR="008F0C2D" w:rsidRDefault="008F0C2D" w:rsidP="008F0C2D">
      <w:pPr>
        <w:pStyle w:val="Nadpis1"/>
        <w:rPr>
          <w:color w:val="auto"/>
        </w:rPr>
      </w:pPr>
      <w:r>
        <w:rPr>
          <w:color w:val="auto"/>
        </w:rPr>
        <w:lastRenderedPageBreak/>
        <w:t>OBSAH:</w:t>
      </w:r>
    </w:p>
    <w:p w:rsidR="00EE739E" w:rsidRDefault="00C7500C" w:rsidP="008F0C2D">
      <w:pPr>
        <w:pStyle w:val="Nadpis1"/>
        <w:rPr>
          <w:rFonts w:ascii="Times New Roman" w:hAnsi="Times New Roman" w:cs="Times New Roman"/>
          <w:b w:val="0"/>
          <w:color w:val="auto"/>
          <w:sz w:val="24"/>
          <w:szCs w:val="24"/>
        </w:rPr>
      </w:pPr>
      <w:r>
        <w:rPr>
          <w:rFonts w:ascii="Times New Roman" w:hAnsi="Times New Roman" w:cs="Times New Roman"/>
          <w:b w:val="0"/>
          <w:color w:val="auto"/>
          <w:sz w:val="24"/>
          <w:szCs w:val="24"/>
        </w:rPr>
        <w:t>Obecná ustanovení</w:t>
      </w:r>
      <w:r>
        <w:rPr>
          <w:rFonts w:ascii="Times New Roman" w:hAnsi="Times New Roman" w:cs="Times New Roman"/>
          <w:b w:val="0"/>
          <w:color w:val="auto"/>
          <w:sz w:val="24"/>
          <w:szCs w:val="24"/>
        </w:rPr>
        <w:tab/>
        <w:t>………………………………………………………………</w:t>
      </w:r>
      <w:r>
        <w:rPr>
          <w:rFonts w:ascii="Times New Roman" w:hAnsi="Times New Roman" w:cs="Times New Roman"/>
          <w:b w:val="0"/>
          <w:color w:val="auto"/>
          <w:sz w:val="24"/>
          <w:szCs w:val="24"/>
        </w:rPr>
        <w:tab/>
        <w:t xml:space="preserve">  3</w:t>
      </w:r>
    </w:p>
    <w:p w:rsidR="008F0C2D" w:rsidRPr="008F0C2D" w:rsidRDefault="008F0C2D" w:rsidP="008F0C2D">
      <w:pPr>
        <w:pStyle w:val="Nadpis1"/>
        <w:rPr>
          <w:rFonts w:ascii="Times New Roman" w:hAnsi="Times New Roman" w:cs="Times New Roman"/>
          <w:b w:val="0"/>
          <w:color w:val="auto"/>
          <w:sz w:val="24"/>
          <w:szCs w:val="24"/>
        </w:rPr>
      </w:pPr>
      <w:r w:rsidRPr="008F0C2D">
        <w:rPr>
          <w:rFonts w:ascii="Times New Roman" w:hAnsi="Times New Roman" w:cs="Times New Roman"/>
          <w:b w:val="0"/>
          <w:color w:val="auto"/>
          <w:sz w:val="24"/>
          <w:szCs w:val="24"/>
        </w:rPr>
        <w:t>Část 1</w:t>
      </w:r>
    </w:p>
    <w:p w:rsidR="008F0C2D" w:rsidRDefault="008F0C2D" w:rsidP="008F0C2D">
      <w:pPr>
        <w:jc w:val="both"/>
        <w:rPr>
          <w:rFonts w:ascii="Times New Roman" w:hAnsi="Times New Roman" w:cs="Times New Roman"/>
          <w:bCs/>
        </w:rPr>
      </w:pPr>
      <w:r w:rsidRPr="008F0C2D">
        <w:rPr>
          <w:rFonts w:ascii="Times New Roman" w:hAnsi="Times New Roman" w:cs="Times New Roman"/>
          <w:bCs/>
        </w:rPr>
        <w:t>Podrobnosti k výkonu práv a povinností žáků a jejich zákonných zástupců ve škole (§ 21, 22, 28, 30 odst. 1 písm. a) školského zákona).</w:t>
      </w:r>
      <w:r w:rsidR="00C7500C">
        <w:rPr>
          <w:rFonts w:ascii="Times New Roman" w:hAnsi="Times New Roman" w:cs="Times New Roman"/>
          <w:bCs/>
        </w:rPr>
        <w:t xml:space="preserve">   ……………………………………</w:t>
      </w:r>
      <w:r w:rsidR="00C7500C">
        <w:rPr>
          <w:rFonts w:ascii="Times New Roman" w:hAnsi="Times New Roman" w:cs="Times New Roman"/>
          <w:bCs/>
        </w:rPr>
        <w:tab/>
      </w:r>
      <w:r w:rsidR="00EE739E">
        <w:rPr>
          <w:rFonts w:ascii="Times New Roman" w:hAnsi="Times New Roman" w:cs="Times New Roman"/>
          <w:bCs/>
        </w:rPr>
        <w:t xml:space="preserve">  5</w:t>
      </w:r>
    </w:p>
    <w:p w:rsidR="008F0C2D" w:rsidRDefault="008F0C2D" w:rsidP="008F0C2D">
      <w:pPr>
        <w:jc w:val="both"/>
        <w:rPr>
          <w:rFonts w:ascii="Times New Roman" w:hAnsi="Times New Roman" w:cs="Times New Roman"/>
          <w:bCs/>
        </w:rPr>
      </w:pPr>
    </w:p>
    <w:p w:rsidR="008F0C2D" w:rsidRPr="008F0C2D" w:rsidRDefault="008F0C2D" w:rsidP="008F0C2D">
      <w:pPr>
        <w:jc w:val="both"/>
        <w:rPr>
          <w:rFonts w:ascii="Times New Roman" w:hAnsi="Times New Roman" w:cs="Times New Roman"/>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rsidR="00EE739E" w:rsidRDefault="00EE739E" w:rsidP="00EE739E">
      <w:pPr>
        <w:pStyle w:val="Nadpis1"/>
        <w:spacing w:before="0"/>
        <w:rPr>
          <w:rFonts w:ascii="Times New Roman" w:eastAsia="Times New Roman" w:hAnsi="Times New Roman" w:cs="Times New Roman"/>
          <w:b w:val="0"/>
          <w:color w:val="auto"/>
          <w:sz w:val="24"/>
          <w:szCs w:val="24"/>
        </w:rPr>
      </w:pPr>
      <w:r w:rsidRPr="00EE739E">
        <w:rPr>
          <w:rFonts w:ascii="Times New Roman" w:eastAsia="Times New Roman" w:hAnsi="Times New Roman" w:cs="Times New Roman"/>
          <w:b w:val="0"/>
          <w:color w:val="auto"/>
          <w:sz w:val="24"/>
          <w:szCs w:val="24"/>
        </w:rPr>
        <w:t xml:space="preserve">Část 2 </w:t>
      </w:r>
    </w:p>
    <w:p w:rsidR="00EE739E" w:rsidRDefault="00EE739E" w:rsidP="00EE739E">
      <w:pPr>
        <w:pStyle w:val="Nadpis1"/>
        <w:spacing w:before="0"/>
        <w:rPr>
          <w:rFonts w:ascii="Times New Roman" w:eastAsia="Times New Roman" w:hAnsi="Times New Roman" w:cs="Times New Roman"/>
          <w:b w:val="0"/>
          <w:color w:val="auto"/>
          <w:sz w:val="24"/>
          <w:szCs w:val="24"/>
        </w:rPr>
      </w:pPr>
      <w:r w:rsidRPr="00EE739E">
        <w:rPr>
          <w:rFonts w:ascii="Times New Roman" w:eastAsia="Times New Roman" w:hAnsi="Times New Roman" w:cs="Times New Roman"/>
          <w:b w:val="0"/>
          <w:color w:val="auto"/>
          <w:sz w:val="24"/>
          <w:szCs w:val="24"/>
        </w:rPr>
        <w:t>Podrobnosti o pravidlech vzájemných vztahů se zaměstnanci ve škole. Vzájemné vztahy žáků a zákonných zástupců s pedagogickými pracovníky a zaměstnanci školy, práva a povinnosti pedagogických pracovníků a zaměstnanců školy (§ 30 odst. 1 písm. a) školského zákona).</w:t>
      </w:r>
      <w:r>
        <w:rPr>
          <w:rFonts w:ascii="Times New Roman" w:eastAsia="Times New Roman" w:hAnsi="Times New Roman" w:cs="Times New Roman"/>
          <w:b w:val="0"/>
          <w:color w:val="auto"/>
          <w:sz w:val="24"/>
          <w:szCs w:val="24"/>
        </w:rPr>
        <w:tab/>
      </w:r>
      <w:r w:rsidR="00AB3FA3">
        <w:rPr>
          <w:rFonts w:ascii="Times New Roman" w:eastAsia="Times New Roman" w:hAnsi="Times New Roman" w:cs="Times New Roman"/>
          <w:b w:val="0"/>
          <w:color w:val="auto"/>
          <w:sz w:val="24"/>
          <w:szCs w:val="24"/>
        </w:rPr>
        <w:t xml:space="preserve">……………………………………………………………  </w:t>
      </w:r>
      <w:r w:rsidR="00AB3FA3">
        <w:rPr>
          <w:rFonts w:ascii="Times New Roman" w:eastAsia="Times New Roman" w:hAnsi="Times New Roman" w:cs="Times New Roman"/>
          <w:b w:val="0"/>
          <w:color w:val="auto"/>
          <w:sz w:val="24"/>
          <w:szCs w:val="24"/>
        </w:rPr>
        <w:tab/>
        <w:t xml:space="preserve">  10</w:t>
      </w:r>
    </w:p>
    <w:p w:rsidR="00EE739E" w:rsidRPr="00EE739E" w:rsidRDefault="00EE739E" w:rsidP="00EE739E">
      <w:pPr>
        <w:pStyle w:val="Nadpis1"/>
        <w:rPr>
          <w:rFonts w:ascii="Times New Roman" w:eastAsia="Times New Roman" w:hAnsi="Times New Roman" w:cs="Times New Roman"/>
          <w:b w:val="0"/>
          <w:color w:val="auto"/>
          <w:sz w:val="24"/>
          <w:szCs w:val="24"/>
        </w:rPr>
      </w:pPr>
      <w:r w:rsidRPr="00EE739E">
        <w:rPr>
          <w:rFonts w:ascii="Times New Roman" w:eastAsia="Times New Roman" w:hAnsi="Times New Roman" w:cs="Times New Roman"/>
          <w:b w:val="0"/>
          <w:color w:val="auto"/>
          <w:sz w:val="24"/>
          <w:szCs w:val="24"/>
        </w:rPr>
        <w:t>Část 3</w:t>
      </w:r>
    </w:p>
    <w:p w:rsidR="00EE739E" w:rsidRDefault="00EE739E" w:rsidP="00EE739E">
      <w:pPr>
        <w:tabs>
          <w:tab w:val="left" w:pos="1169"/>
        </w:tabs>
        <w:spacing w:after="275" w:line="283" w:lineRule="exact"/>
        <w:jc w:val="both"/>
        <w:rPr>
          <w:rFonts w:ascii="Times New Roman" w:eastAsia="Times New Roman" w:hAnsi="Times New Roman" w:cs="Times New Roman"/>
          <w:color w:val="auto"/>
        </w:rPr>
      </w:pPr>
      <w:r w:rsidRPr="00EE739E">
        <w:rPr>
          <w:rFonts w:ascii="Times New Roman" w:eastAsia="Times New Roman" w:hAnsi="Times New Roman" w:cs="Times New Roman"/>
          <w:color w:val="auto"/>
        </w:rPr>
        <w:t>Provoz a vnitřní režim školy</w:t>
      </w:r>
      <w:r>
        <w:rPr>
          <w:rFonts w:ascii="Times New Roman" w:eastAsia="Times New Roman" w:hAnsi="Times New Roman" w:cs="Times New Roman"/>
          <w:color w:val="auto"/>
        </w:rPr>
        <w:tab/>
      </w:r>
      <w:r w:rsidR="00C7500C">
        <w:rPr>
          <w:rFonts w:ascii="Times New Roman" w:eastAsia="Times New Roman" w:hAnsi="Times New Roman" w:cs="Times New Roman"/>
          <w:color w:val="auto"/>
        </w:rPr>
        <w:t>……………………………………………………….</w:t>
      </w:r>
      <w:r w:rsidR="00C7500C">
        <w:rPr>
          <w:rFonts w:ascii="Times New Roman" w:eastAsia="Times New Roman" w:hAnsi="Times New Roman" w:cs="Times New Roman"/>
          <w:color w:val="auto"/>
        </w:rPr>
        <w:tab/>
      </w:r>
      <w:r w:rsidR="00AB3FA3">
        <w:rPr>
          <w:rFonts w:ascii="Times New Roman" w:eastAsia="Times New Roman" w:hAnsi="Times New Roman" w:cs="Times New Roman"/>
          <w:color w:val="auto"/>
        </w:rPr>
        <w:t>11</w:t>
      </w:r>
    </w:p>
    <w:p w:rsidR="00EE739E" w:rsidRPr="00EE739E" w:rsidRDefault="00EE739E" w:rsidP="00EE739E">
      <w:pPr>
        <w:pStyle w:val="Nadpis1"/>
        <w:rPr>
          <w:rFonts w:ascii="Times New Roman" w:eastAsia="Times New Roman" w:hAnsi="Times New Roman" w:cs="Times New Roman"/>
          <w:b w:val="0"/>
          <w:color w:val="auto"/>
          <w:sz w:val="24"/>
          <w:szCs w:val="24"/>
        </w:rPr>
      </w:pPr>
      <w:r w:rsidRPr="00EE739E">
        <w:rPr>
          <w:rFonts w:ascii="Times New Roman" w:eastAsia="Times New Roman" w:hAnsi="Times New Roman" w:cs="Times New Roman"/>
          <w:b w:val="0"/>
          <w:color w:val="auto"/>
          <w:sz w:val="24"/>
          <w:szCs w:val="24"/>
        </w:rPr>
        <w:t>Část 4</w:t>
      </w:r>
    </w:p>
    <w:p w:rsidR="00EE739E" w:rsidRDefault="00EE739E" w:rsidP="00EE739E">
      <w:pPr>
        <w:tabs>
          <w:tab w:val="left" w:pos="911"/>
        </w:tabs>
        <w:spacing w:after="275" w:line="283" w:lineRule="exact"/>
        <w:jc w:val="both"/>
        <w:rPr>
          <w:rFonts w:ascii="Times New Roman" w:eastAsia="Times New Roman" w:hAnsi="Times New Roman" w:cs="Times New Roman"/>
          <w:bCs/>
        </w:rPr>
      </w:pPr>
      <w:r w:rsidRPr="00EE739E">
        <w:rPr>
          <w:rFonts w:ascii="Times New Roman" w:eastAsia="Times New Roman" w:hAnsi="Times New Roman" w:cs="Times New Roman"/>
          <w:bCs/>
        </w:rPr>
        <w:t>Podmínky zajištění bezpečnosti a ochrany zdraví žáků a jejich ochrany před sociálně</w:t>
      </w:r>
      <w:r w:rsidRPr="00EE739E">
        <w:rPr>
          <w:rFonts w:ascii="Times New Roman" w:eastAsia="Times New Roman" w:hAnsi="Times New Roman" w:cs="Times New Roman"/>
          <w:bCs/>
        </w:rPr>
        <w:br/>
        <w:t xml:space="preserve">patologickými jevy a před projevy diskriminace, nepřátelství nebo násilí (§ 30 odst. </w:t>
      </w:r>
      <w:r>
        <w:rPr>
          <w:rFonts w:ascii="Times New Roman" w:eastAsia="Times New Roman" w:hAnsi="Times New Roman" w:cs="Times New Roman"/>
          <w:bCs/>
        </w:rPr>
        <w:br/>
      </w:r>
      <w:r w:rsidRPr="00EE739E">
        <w:rPr>
          <w:rFonts w:ascii="Times New Roman" w:eastAsia="Times New Roman" w:hAnsi="Times New Roman" w:cs="Times New Roman"/>
          <w:bCs/>
        </w:rPr>
        <w:t>1 písm. c) školského zákona).</w:t>
      </w:r>
      <w:r>
        <w:rPr>
          <w:rFonts w:ascii="Times New Roman" w:eastAsia="Times New Roman" w:hAnsi="Times New Roman" w:cs="Times New Roman"/>
          <w:bCs/>
        </w:rPr>
        <w:tab/>
      </w:r>
      <w:r w:rsidR="00C7500C">
        <w:rPr>
          <w:rFonts w:ascii="Times New Roman" w:eastAsia="Times New Roman" w:hAnsi="Times New Roman" w:cs="Times New Roman"/>
          <w:bCs/>
        </w:rPr>
        <w:t>……………………………………………….</w:t>
      </w:r>
      <w:r w:rsidR="00C7500C">
        <w:rPr>
          <w:rFonts w:ascii="Times New Roman" w:eastAsia="Times New Roman" w:hAnsi="Times New Roman" w:cs="Times New Roman"/>
          <w:bCs/>
        </w:rPr>
        <w:tab/>
      </w:r>
      <w:r w:rsidR="00AF5CC5">
        <w:rPr>
          <w:rFonts w:ascii="Times New Roman" w:eastAsia="Times New Roman" w:hAnsi="Times New Roman" w:cs="Times New Roman"/>
          <w:bCs/>
        </w:rPr>
        <w:t>14</w:t>
      </w:r>
    </w:p>
    <w:p w:rsidR="00EE739E" w:rsidRPr="00EE739E" w:rsidRDefault="00EE739E" w:rsidP="00EE739E">
      <w:pPr>
        <w:pStyle w:val="Nadpis1"/>
        <w:rPr>
          <w:rFonts w:ascii="Times New Roman" w:eastAsia="Times New Roman" w:hAnsi="Times New Roman" w:cs="Times New Roman"/>
          <w:b w:val="0"/>
          <w:color w:val="auto"/>
          <w:sz w:val="24"/>
          <w:szCs w:val="24"/>
        </w:rPr>
      </w:pPr>
      <w:r w:rsidRPr="00EE739E">
        <w:rPr>
          <w:rFonts w:ascii="Times New Roman" w:eastAsia="Times New Roman" w:hAnsi="Times New Roman" w:cs="Times New Roman"/>
          <w:b w:val="0"/>
          <w:color w:val="auto"/>
          <w:sz w:val="24"/>
          <w:szCs w:val="24"/>
        </w:rPr>
        <w:t>Část 5</w:t>
      </w:r>
    </w:p>
    <w:p w:rsidR="00EE739E" w:rsidRDefault="00EE739E" w:rsidP="00EE739E">
      <w:pPr>
        <w:tabs>
          <w:tab w:val="left" w:pos="911"/>
        </w:tabs>
        <w:spacing w:after="275" w:line="283" w:lineRule="exact"/>
        <w:jc w:val="both"/>
        <w:rPr>
          <w:rFonts w:ascii="Times New Roman" w:eastAsia="Times New Roman" w:hAnsi="Times New Roman" w:cs="Times New Roman"/>
        </w:rPr>
      </w:pPr>
      <w:r w:rsidRPr="00EE739E">
        <w:rPr>
          <w:rFonts w:ascii="Times New Roman" w:eastAsia="Times New Roman" w:hAnsi="Times New Roman" w:cs="Times New Roman"/>
        </w:rPr>
        <w:t>Podmínky zacházení s majetkem školy ze strany žáků (§ 30 odst. 1 písm. d) školského zákona</w:t>
      </w:r>
      <w:r>
        <w:rPr>
          <w:rFonts w:ascii="Times New Roman" w:eastAsia="Times New Roman" w:hAnsi="Times New Roman" w:cs="Times New Roman"/>
        </w:rPr>
        <w:tab/>
      </w:r>
      <w:r>
        <w:rPr>
          <w:rFonts w:ascii="Times New Roman" w:eastAsia="Times New Roman" w:hAnsi="Times New Roman" w:cs="Times New Roman"/>
        </w:rPr>
        <w:tab/>
      </w:r>
      <w:r w:rsidR="00C7500C">
        <w:rPr>
          <w:rFonts w:ascii="Times New Roman" w:eastAsia="Times New Roman" w:hAnsi="Times New Roman" w:cs="Times New Roman"/>
        </w:rPr>
        <w:t>………………………………………………………………………</w:t>
      </w:r>
      <w:r w:rsidR="00AF5CC5">
        <w:rPr>
          <w:rFonts w:ascii="Times New Roman" w:eastAsia="Times New Roman" w:hAnsi="Times New Roman" w:cs="Times New Roman"/>
        </w:rPr>
        <w:tab/>
        <w:t>20</w:t>
      </w:r>
    </w:p>
    <w:p w:rsidR="00EE739E" w:rsidRPr="00EE739E" w:rsidRDefault="00EE739E" w:rsidP="00EE739E">
      <w:pPr>
        <w:pStyle w:val="Nadpis1"/>
        <w:rPr>
          <w:rFonts w:ascii="Times New Roman" w:hAnsi="Times New Roman" w:cs="Times New Roman"/>
          <w:b w:val="0"/>
          <w:color w:val="auto"/>
          <w:sz w:val="24"/>
          <w:szCs w:val="24"/>
        </w:rPr>
      </w:pPr>
      <w:r w:rsidRPr="00EE739E">
        <w:rPr>
          <w:rFonts w:ascii="Times New Roman" w:hAnsi="Times New Roman" w:cs="Times New Roman"/>
          <w:b w:val="0"/>
          <w:color w:val="auto"/>
          <w:sz w:val="24"/>
          <w:szCs w:val="24"/>
        </w:rPr>
        <w:t>Část 6</w:t>
      </w:r>
    </w:p>
    <w:p w:rsidR="00EE739E" w:rsidRDefault="00EE739E" w:rsidP="00EE739E">
      <w:pPr>
        <w:tabs>
          <w:tab w:val="left" w:pos="993"/>
        </w:tabs>
        <w:rPr>
          <w:rFonts w:ascii="Times New Roman" w:hAnsi="Times New Roman" w:cs="Times New Roman"/>
          <w:bCs/>
        </w:rPr>
      </w:pPr>
      <w:r w:rsidRPr="00EE739E">
        <w:rPr>
          <w:rFonts w:ascii="Times New Roman" w:hAnsi="Times New Roman" w:cs="Times New Roman"/>
          <w:bCs/>
        </w:rPr>
        <w:t>Pravidla pro hodnocení výsledků vzdělávání žáků (§ 30 odst. 2 školského zákona)</w:t>
      </w:r>
      <w:r w:rsidR="00C7500C">
        <w:rPr>
          <w:rFonts w:ascii="Times New Roman" w:hAnsi="Times New Roman" w:cs="Times New Roman"/>
          <w:bCs/>
        </w:rPr>
        <w:t>…</w:t>
      </w:r>
      <w:r w:rsidR="00C7500C">
        <w:rPr>
          <w:rFonts w:ascii="Times New Roman" w:hAnsi="Times New Roman" w:cs="Times New Roman"/>
          <w:bCs/>
        </w:rPr>
        <w:tab/>
      </w:r>
      <w:r w:rsidR="00AF5CC5">
        <w:rPr>
          <w:rFonts w:ascii="Times New Roman" w:hAnsi="Times New Roman" w:cs="Times New Roman"/>
          <w:bCs/>
        </w:rPr>
        <w:t>21</w:t>
      </w:r>
    </w:p>
    <w:p w:rsidR="00EE739E" w:rsidRPr="00EE739E" w:rsidRDefault="00EE739E" w:rsidP="00EE739E">
      <w:pPr>
        <w:pStyle w:val="Nadpis1"/>
        <w:rPr>
          <w:rFonts w:ascii="Times New Roman" w:eastAsia="Times New Roman" w:hAnsi="Times New Roman" w:cs="Times New Roman"/>
          <w:b w:val="0"/>
          <w:color w:val="auto"/>
          <w:sz w:val="24"/>
          <w:szCs w:val="24"/>
        </w:rPr>
      </w:pPr>
      <w:r w:rsidRPr="00EE739E">
        <w:rPr>
          <w:rFonts w:ascii="Times New Roman" w:eastAsia="Times New Roman" w:hAnsi="Times New Roman" w:cs="Times New Roman"/>
          <w:b w:val="0"/>
          <w:color w:val="auto"/>
          <w:sz w:val="24"/>
          <w:szCs w:val="24"/>
        </w:rPr>
        <w:t>Část 7</w:t>
      </w:r>
    </w:p>
    <w:p w:rsidR="00EE739E" w:rsidRDefault="00EE739E" w:rsidP="00EE739E">
      <w:pPr>
        <w:spacing w:after="281" w:line="240" w:lineRule="exact"/>
        <w:ind w:left="20"/>
        <w:rPr>
          <w:rFonts w:ascii="Times New Roman" w:eastAsia="Times New Roman" w:hAnsi="Times New Roman" w:cs="Times New Roman"/>
          <w:bCs/>
        </w:rPr>
      </w:pPr>
      <w:r w:rsidRPr="00EE739E">
        <w:rPr>
          <w:rFonts w:ascii="Times New Roman" w:eastAsia="Times New Roman" w:hAnsi="Times New Roman" w:cs="Times New Roman"/>
          <w:bCs/>
        </w:rPr>
        <w:t>Podmínky ukládání výchovných opatření (§ 31 školského zákona)</w:t>
      </w:r>
      <w:r w:rsidR="00C7500C">
        <w:rPr>
          <w:rFonts w:ascii="Times New Roman" w:eastAsia="Times New Roman" w:hAnsi="Times New Roman" w:cs="Times New Roman"/>
          <w:bCs/>
        </w:rPr>
        <w:t>………………</w:t>
      </w:r>
      <w:r>
        <w:rPr>
          <w:rFonts w:ascii="Times New Roman" w:eastAsia="Times New Roman" w:hAnsi="Times New Roman" w:cs="Times New Roman"/>
          <w:bCs/>
        </w:rPr>
        <w:tab/>
        <w:t>2</w:t>
      </w:r>
      <w:r w:rsidR="00AF5CC5">
        <w:rPr>
          <w:rFonts w:ascii="Times New Roman" w:eastAsia="Times New Roman" w:hAnsi="Times New Roman" w:cs="Times New Roman"/>
          <w:bCs/>
        </w:rPr>
        <w:t>8</w:t>
      </w:r>
    </w:p>
    <w:p w:rsidR="00C7500C" w:rsidRPr="00C7500C" w:rsidRDefault="00C7500C" w:rsidP="00C7500C">
      <w:pPr>
        <w:pStyle w:val="Nadpis1"/>
        <w:rPr>
          <w:rFonts w:ascii="Times New Roman" w:eastAsia="Times New Roman" w:hAnsi="Times New Roman" w:cs="Times New Roman"/>
          <w:b w:val="0"/>
          <w:color w:val="auto"/>
          <w:sz w:val="24"/>
          <w:szCs w:val="24"/>
        </w:rPr>
      </w:pPr>
      <w:r w:rsidRPr="00C7500C">
        <w:rPr>
          <w:rFonts w:ascii="Times New Roman" w:eastAsia="Times New Roman" w:hAnsi="Times New Roman" w:cs="Times New Roman"/>
          <w:b w:val="0"/>
          <w:color w:val="auto"/>
          <w:sz w:val="24"/>
          <w:szCs w:val="24"/>
        </w:rPr>
        <w:t>Část 8</w:t>
      </w:r>
    </w:p>
    <w:p w:rsidR="00C7500C" w:rsidRDefault="00C7500C" w:rsidP="00C7500C">
      <w:pPr>
        <w:spacing w:line="283" w:lineRule="exact"/>
        <w:jc w:val="both"/>
        <w:rPr>
          <w:rFonts w:ascii="Times New Roman" w:eastAsia="Times New Roman" w:hAnsi="Times New Roman" w:cs="Times New Roman"/>
          <w:bCs/>
        </w:rPr>
      </w:pPr>
      <w:r w:rsidRPr="00C7500C">
        <w:rPr>
          <w:rFonts w:ascii="Times New Roman" w:eastAsia="Times New Roman" w:hAnsi="Times New Roman" w:cs="Times New Roman"/>
          <w:bCs/>
        </w:rPr>
        <w:t>Podmínky pro omlouvání a uvolňování žáků z vyučování (§ 22 odst. 2 písm. b), odst. 3 písm. d), § 50 odst. 1, § 67 odst. 3 školského zákona)</w:t>
      </w:r>
      <w:r>
        <w:rPr>
          <w:rFonts w:ascii="Times New Roman" w:eastAsia="Times New Roman" w:hAnsi="Times New Roman" w:cs="Times New Roman"/>
          <w:bCs/>
        </w:rPr>
        <w:tab/>
        <w:t>………………………</w:t>
      </w:r>
      <w:r>
        <w:rPr>
          <w:rFonts w:ascii="Times New Roman" w:eastAsia="Times New Roman" w:hAnsi="Times New Roman" w:cs="Times New Roman"/>
          <w:bCs/>
        </w:rPr>
        <w:tab/>
        <w:t>28</w:t>
      </w:r>
    </w:p>
    <w:p w:rsidR="00C7500C" w:rsidRDefault="00C7500C" w:rsidP="00C7500C">
      <w:pPr>
        <w:spacing w:line="283" w:lineRule="exact"/>
        <w:jc w:val="both"/>
        <w:rPr>
          <w:rFonts w:ascii="Times New Roman" w:eastAsia="Times New Roman" w:hAnsi="Times New Roman" w:cs="Times New Roman"/>
          <w:bCs/>
        </w:rPr>
      </w:pPr>
    </w:p>
    <w:p w:rsidR="00C7500C" w:rsidRPr="00C7500C" w:rsidRDefault="00C7500C" w:rsidP="00C7500C">
      <w:pPr>
        <w:pStyle w:val="Nadpis1"/>
        <w:jc w:val="both"/>
        <w:rPr>
          <w:rFonts w:ascii="Times New Roman" w:eastAsia="Times New Roman" w:hAnsi="Times New Roman" w:cs="Times New Roman"/>
          <w:b w:val="0"/>
          <w:color w:val="auto"/>
          <w:sz w:val="24"/>
          <w:szCs w:val="24"/>
        </w:rPr>
      </w:pPr>
      <w:r w:rsidRPr="00C7500C">
        <w:rPr>
          <w:rFonts w:ascii="Times New Roman" w:eastAsia="Times New Roman" w:hAnsi="Times New Roman" w:cs="Times New Roman"/>
          <w:b w:val="0"/>
          <w:color w:val="auto"/>
          <w:sz w:val="24"/>
          <w:szCs w:val="24"/>
        </w:rPr>
        <w:t>Část 9</w:t>
      </w:r>
    </w:p>
    <w:p w:rsidR="00C7500C" w:rsidRPr="00C7500C" w:rsidRDefault="00C7500C" w:rsidP="00C7500C">
      <w:pPr>
        <w:pStyle w:val="Nadpis1"/>
        <w:spacing w:before="0"/>
        <w:jc w:val="both"/>
        <w:rPr>
          <w:rFonts w:ascii="Times New Roman" w:hAnsi="Times New Roman" w:cs="Times New Roman"/>
          <w:b w:val="0"/>
          <w:sz w:val="24"/>
          <w:szCs w:val="24"/>
        </w:rPr>
      </w:pPr>
      <w:r w:rsidRPr="00C7500C">
        <w:rPr>
          <w:rFonts w:ascii="Times New Roman" w:hAnsi="Times New Roman" w:cs="Times New Roman"/>
          <w:b w:val="0"/>
          <w:color w:val="auto"/>
          <w:sz w:val="24"/>
          <w:szCs w:val="24"/>
        </w:rPr>
        <w:t>Poučení o povinnosti dodržovat školní řád</w:t>
      </w:r>
      <w:r w:rsidR="00AF5CC5">
        <w:rPr>
          <w:rFonts w:ascii="Times New Roman" w:hAnsi="Times New Roman" w:cs="Times New Roman"/>
          <w:b w:val="0"/>
          <w:color w:val="auto"/>
          <w:sz w:val="24"/>
          <w:szCs w:val="24"/>
        </w:rPr>
        <w:t xml:space="preserve">      …………………………………….</w:t>
      </w:r>
      <w:r w:rsidR="00AF5CC5">
        <w:rPr>
          <w:rFonts w:ascii="Times New Roman" w:hAnsi="Times New Roman" w:cs="Times New Roman"/>
          <w:b w:val="0"/>
          <w:color w:val="auto"/>
          <w:sz w:val="24"/>
          <w:szCs w:val="24"/>
        </w:rPr>
        <w:tab/>
        <w:t>31</w:t>
      </w:r>
    </w:p>
    <w:p w:rsidR="00C7500C" w:rsidRPr="00C7500C" w:rsidRDefault="00C7500C" w:rsidP="00C7500C">
      <w:pPr>
        <w:spacing w:line="283" w:lineRule="exact"/>
        <w:jc w:val="both"/>
        <w:rPr>
          <w:rFonts w:ascii="Times New Roman" w:eastAsia="Times New Roman" w:hAnsi="Times New Roman" w:cs="Times New Roman"/>
          <w:bCs/>
        </w:rPr>
      </w:pPr>
    </w:p>
    <w:p w:rsidR="00C7500C" w:rsidRPr="00EE739E" w:rsidRDefault="00C7500C" w:rsidP="00EE739E">
      <w:pPr>
        <w:spacing w:after="281" w:line="240" w:lineRule="exact"/>
        <w:ind w:left="20"/>
        <w:rPr>
          <w:rFonts w:ascii="Times New Roman" w:eastAsia="Times New Roman" w:hAnsi="Times New Roman" w:cs="Times New Roman"/>
          <w:bCs/>
        </w:rPr>
      </w:pPr>
    </w:p>
    <w:p w:rsidR="00E56250" w:rsidRPr="00A17B43" w:rsidRDefault="00E56250" w:rsidP="00C7500C">
      <w:pPr>
        <w:pStyle w:val="Nadpis1"/>
        <w:jc w:val="center"/>
        <w:rPr>
          <w:color w:val="auto"/>
        </w:rPr>
      </w:pPr>
      <w:r w:rsidRPr="00A17B43">
        <w:rPr>
          <w:color w:val="auto"/>
        </w:rPr>
        <w:lastRenderedPageBreak/>
        <w:t>Obecná ustanovení</w:t>
      </w:r>
    </w:p>
    <w:p w:rsidR="00E56250" w:rsidRPr="007976AD" w:rsidRDefault="00E56250" w:rsidP="00E56250">
      <w:pPr>
        <w:rPr>
          <w:rFonts w:ascii="Times New Roman" w:hAnsi="Times New Roman" w:cs="Times New Roman"/>
        </w:rPr>
      </w:pPr>
    </w:p>
    <w:p w:rsidR="00E56250" w:rsidRPr="00E56250" w:rsidRDefault="00E56250" w:rsidP="00E56250">
      <w:pPr>
        <w:spacing w:after="244" w:line="283" w:lineRule="exact"/>
        <w:jc w:val="both"/>
        <w:rPr>
          <w:rFonts w:ascii="Times New Roman" w:eastAsia="Times New Roman" w:hAnsi="Times New Roman" w:cs="Times New Roman"/>
        </w:rPr>
      </w:pPr>
      <w:bookmarkStart w:id="1" w:name="bookmark1"/>
      <w:r w:rsidRPr="00E56250">
        <w:rPr>
          <w:rFonts w:ascii="Times New Roman" w:eastAsia="Times New Roman" w:hAnsi="Times New Roman" w:cs="Times New Roman"/>
        </w:rPr>
        <w:t>Na základě ustanovení zákona č. 561/2004 Sb. o předškolním, základním středním, vyšším odborném a jiném vzdělávání (školský zákon) v platném znění vydávám jako statutární orgán školy tuto směrnici - Školní řád (§ 30, §168§ 164)</w:t>
      </w:r>
      <w:r w:rsidRPr="00E56250">
        <w:rPr>
          <w:rFonts w:ascii="Times New Roman" w:eastAsia="Times New Roman" w:hAnsi="Times New Roman" w:cs="Times New Roman"/>
          <w:vertAlign w:val="superscript"/>
        </w:rPr>
        <w:footnoteReference w:id="1"/>
      </w:r>
      <w:r w:rsidRPr="00E56250">
        <w:rPr>
          <w:rFonts w:ascii="Times New Roman" w:eastAsia="Times New Roman" w:hAnsi="Times New Roman" w:cs="Times New Roman"/>
        </w:rPr>
        <w:t>. Směrnice je součástí Organizačního řádu školy. Nedílnou součástí ŠŘ jsou Pravidla pro hodnocení výsledků vzdělávání, Podmínky ukládání výchovných opatření (§ 31 školského zákona).</w:t>
      </w:r>
      <w:bookmarkEnd w:id="1"/>
    </w:p>
    <w:p w:rsidR="00E56250" w:rsidRPr="007976AD" w:rsidRDefault="00F94656" w:rsidP="00E56250">
      <w:pPr>
        <w:pStyle w:val="Nadpis2"/>
        <w:rPr>
          <w:rFonts w:ascii="Times New Roman" w:eastAsia="Times New Roman" w:hAnsi="Times New Roman" w:cs="Times New Roman"/>
          <w:color w:val="auto"/>
        </w:rPr>
      </w:pPr>
      <w:bookmarkStart w:id="2" w:name="bookmark2"/>
      <w:r w:rsidRPr="007976AD">
        <w:rPr>
          <w:rFonts w:ascii="Times New Roman" w:eastAsia="Times New Roman" w:hAnsi="Times New Roman" w:cs="Times New Roman"/>
          <w:color w:val="auto"/>
        </w:rPr>
        <w:t xml:space="preserve">1 </w:t>
      </w:r>
      <w:r w:rsidR="00E56250" w:rsidRPr="007976AD">
        <w:rPr>
          <w:rFonts w:ascii="Times New Roman" w:eastAsia="Times New Roman" w:hAnsi="Times New Roman" w:cs="Times New Roman"/>
          <w:color w:val="auto"/>
        </w:rPr>
        <w:t>Tento školní řád upravuje v souladu se zákonem č. 561/2004 Sb. ve znění pozdějších předpisů:</w:t>
      </w:r>
      <w:bookmarkEnd w:id="2"/>
    </w:p>
    <w:p w:rsidR="00E56250" w:rsidRPr="00E56250" w:rsidRDefault="00E56250" w:rsidP="003E72AB">
      <w:pPr>
        <w:numPr>
          <w:ilvl w:val="0"/>
          <w:numId w:val="1"/>
        </w:numPr>
        <w:tabs>
          <w:tab w:val="left" w:pos="758"/>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Podrobnosti k výkonu práv a povinností žáků a jejich zákonných zástupců ve škole (§ 30 odst. 1 písm. a) školského zákona).</w:t>
      </w:r>
    </w:p>
    <w:p w:rsidR="00E56250" w:rsidRPr="00E56250" w:rsidRDefault="00E56250" w:rsidP="003E72AB">
      <w:pPr>
        <w:numPr>
          <w:ilvl w:val="0"/>
          <w:numId w:val="1"/>
        </w:numPr>
        <w:tabs>
          <w:tab w:val="left" w:pos="764"/>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 xml:space="preserve">Podrobnosti o pravidlech vzájemných vztahů se zaměstnanci ve škole (§ 30 odst. </w:t>
      </w:r>
      <w:r w:rsidR="008F0C2D">
        <w:rPr>
          <w:rFonts w:ascii="Times New Roman" w:eastAsia="Times New Roman" w:hAnsi="Times New Roman" w:cs="Times New Roman"/>
        </w:rPr>
        <w:br/>
      </w:r>
      <w:r w:rsidRPr="00E56250">
        <w:rPr>
          <w:rFonts w:ascii="Times New Roman" w:eastAsia="Times New Roman" w:hAnsi="Times New Roman" w:cs="Times New Roman"/>
        </w:rPr>
        <w:t>1 písm. a) školského zákona).</w:t>
      </w:r>
    </w:p>
    <w:p w:rsidR="00E56250" w:rsidRPr="00E56250" w:rsidRDefault="00E56250" w:rsidP="003E72AB">
      <w:pPr>
        <w:numPr>
          <w:ilvl w:val="0"/>
          <w:numId w:val="1"/>
        </w:numPr>
        <w:tabs>
          <w:tab w:val="left" w:pos="764"/>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Provoz a vnitřní režim školy (§ 30 odst. 1 písm. b) školského zákona).</w:t>
      </w:r>
    </w:p>
    <w:p w:rsidR="00E56250" w:rsidRPr="00E56250" w:rsidRDefault="00E56250" w:rsidP="003E72AB">
      <w:pPr>
        <w:numPr>
          <w:ilvl w:val="0"/>
          <w:numId w:val="1"/>
        </w:numPr>
        <w:tabs>
          <w:tab w:val="left" w:pos="764"/>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Podmínky zajištění bezpečnosti a ochrany zdraví žáků a jejich ochrany před sociálně patologickými jevy a před projevy diskriminace, nepřátelství nebo násilí (§ 30 odst. 1 písm. c) školského zákona).</w:t>
      </w:r>
    </w:p>
    <w:p w:rsidR="00E56250" w:rsidRPr="00E56250" w:rsidRDefault="00E56250" w:rsidP="003E72AB">
      <w:pPr>
        <w:numPr>
          <w:ilvl w:val="0"/>
          <w:numId w:val="1"/>
        </w:numPr>
        <w:tabs>
          <w:tab w:val="left" w:pos="764"/>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 xml:space="preserve">Podmínky zacházení s majetkem školy ze strany žáků (§ 30 odst. 1 písm. </w:t>
      </w:r>
      <w:r w:rsidR="008F0C2D">
        <w:rPr>
          <w:rFonts w:ascii="Times New Roman" w:eastAsia="Times New Roman" w:hAnsi="Times New Roman" w:cs="Times New Roman"/>
        </w:rPr>
        <w:br/>
      </w:r>
      <w:r w:rsidRPr="00E56250">
        <w:rPr>
          <w:rFonts w:ascii="Times New Roman" w:eastAsia="Times New Roman" w:hAnsi="Times New Roman" w:cs="Times New Roman"/>
        </w:rPr>
        <w:t>d) školského zákona).</w:t>
      </w:r>
    </w:p>
    <w:p w:rsidR="00E56250" w:rsidRPr="00E56250" w:rsidRDefault="00E56250" w:rsidP="003E72AB">
      <w:pPr>
        <w:numPr>
          <w:ilvl w:val="0"/>
          <w:numId w:val="1"/>
        </w:numPr>
        <w:tabs>
          <w:tab w:val="left" w:pos="764"/>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Pravidla pro hodnocení výsledků vzdělávání žáků (§ 31 školského zákona).</w:t>
      </w:r>
    </w:p>
    <w:p w:rsidR="00E56250" w:rsidRPr="00E56250" w:rsidRDefault="00E56250" w:rsidP="003E72AB">
      <w:pPr>
        <w:numPr>
          <w:ilvl w:val="0"/>
          <w:numId w:val="1"/>
        </w:numPr>
        <w:tabs>
          <w:tab w:val="left" w:pos="764"/>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Podmínky ukládání výchovných opatření (§ 30 odst. 1 písm. d) školského zákona).</w:t>
      </w:r>
    </w:p>
    <w:p w:rsidR="00E56250" w:rsidRPr="00E56250" w:rsidRDefault="00E56250" w:rsidP="003E72AB">
      <w:pPr>
        <w:numPr>
          <w:ilvl w:val="0"/>
          <w:numId w:val="1"/>
        </w:numPr>
        <w:tabs>
          <w:tab w:val="left" w:pos="764"/>
        </w:tabs>
        <w:spacing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Podmínky pro omlouvání a uvolňování žáků z vyučování (§ 22 odst. 2 písm. b), odst. 3 písm. d), §55 odst. 1, § 67 odst. 3 školského zákona).</w:t>
      </w:r>
    </w:p>
    <w:p w:rsidR="00E56250" w:rsidRPr="00E56250" w:rsidRDefault="00E56250" w:rsidP="003E72AB">
      <w:pPr>
        <w:numPr>
          <w:ilvl w:val="0"/>
          <w:numId w:val="1"/>
        </w:numPr>
        <w:tabs>
          <w:tab w:val="left" w:pos="764"/>
        </w:tabs>
        <w:spacing w:after="232" w:line="278" w:lineRule="exact"/>
        <w:ind w:left="780" w:hanging="360"/>
        <w:jc w:val="both"/>
        <w:rPr>
          <w:rFonts w:ascii="Times New Roman" w:eastAsia="Times New Roman" w:hAnsi="Times New Roman" w:cs="Times New Roman"/>
        </w:rPr>
      </w:pPr>
      <w:r w:rsidRPr="00E56250">
        <w:rPr>
          <w:rFonts w:ascii="Times New Roman" w:eastAsia="Times New Roman" w:hAnsi="Times New Roman" w:cs="Times New Roman"/>
        </w:rPr>
        <w:t xml:space="preserve">Poučení o povinnosti dodržovat školní řád (§ 22 odst. 1 písm. b), § 30 odst. </w:t>
      </w:r>
      <w:r w:rsidR="008F0C2D">
        <w:rPr>
          <w:rFonts w:ascii="Times New Roman" w:eastAsia="Times New Roman" w:hAnsi="Times New Roman" w:cs="Times New Roman"/>
        </w:rPr>
        <w:br/>
      </w:r>
      <w:r w:rsidRPr="00E56250">
        <w:rPr>
          <w:rFonts w:ascii="Times New Roman" w:eastAsia="Times New Roman" w:hAnsi="Times New Roman" w:cs="Times New Roman"/>
        </w:rPr>
        <w:t>3 školského zákona).</w:t>
      </w:r>
    </w:p>
    <w:p w:rsidR="00E56250" w:rsidRPr="007976AD" w:rsidRDefault="00F94656" w:rsidP="00E56250">
      <w:pPr>
        <w:pStyle w:val="Nadpis2"/>
        <w:rPr>
          <w:rFonts w:ascii="Times New Roman" w:hAnsi="Times New Roman" w:cs="Times New Roman"/>
          <w:color w:val="auto"/>
        </w:rPr>
      </w:pPr>
      <w:r w:rsidRPr="007976AD">
        <w:rPr>
          <w:rFonts w:ascii="Times New Roman" w:hAnsi="Times New Roman" w:cs="Times New Roman"/>
          <w:color w:val="auto"/>
        </w:rPr>
        <w:t xml:space="preserve">2 </w:t>
      </w:r>
      <w:r w:rsidR="00E56250" w:rsidRPr="007976AD">
        <w:rPr>
          <w:rFonts w:ascii="Times New Roman" w:hAnsi="Times New Roman" w:cs="Times New Roman"/>
          <w:color w:val="auto"/>
        </w:rPr>
        <w:t>Škola se při řešení školské problematiky, výchovně vzdělávací problematiky řídí těmito právními předpisy a metodickými pokyny:</w:t>
      </w:r>
    </w:p>
    <w:p w:rsidR="00E56250" w:rsidRPr="00E56250" w:rsidRDefault="00E56250" w:rsidP="003E72AB">
      <w:pPr>
        <w:numPr>
          <w:ilvl w:val="0"/>
          <w:numId w:val="2"/>
        </w:numPr>
        <w:tabs>
          <w:tab w:val="left" w:pos="426"/>
        </w:tabs>
        <w:spacing w:line="288" w:lineRule="exact"/>
        <w:ind w:left="780" w:hanging="360"/>
        <w:rPr>
          <w:rFonts w:ascii="Times New Roman" w:eastAsia="Times New Roman" w:hAnsi="Times New Roman" w:cs="Times New Roman"/>
        </w:rPr>
      </w:pPr>
      <w:r w:rsidRPr="00E56250">
        <w:rPr>
          <w:rFonts w:ascii="Times New Roman" w:eastAsia="Times New Roman" w:hAnsi="Times New Roman" w:cs="Times New Roman"/>
        </w:rPr>
        <w:t>Zákonem č. 561/2004 Sb., o předškolním, základním, středním, vyšším odborném a jiném vzdělávání (školský zákon), ve znění pozdějších předpisů;</w:t>
      </w:r>
    </w:p>
    <w:p w:rsidR="00E56250" w:rsidRPr="00E56250" w:rsidRDefault="00E56250" w:rsidP="003E72AB">
      <w:pPr>
        <w:numPr>
          <w:ilvl w:val="0"/>
          <w:numId w:val="2"/>
        </w:numPr>
        <w:tabs>
          <w:tab w:val="left" w:pos="426"/>
        </w:tabs>
        <w:spacing w:line="283" w:lineRule="exact"/>
        <w:ind w:left="780" w:hanging="360"/>
        <w:rPr>
          <w:rFonts w:ascii="Times New Roman" w:eastAsia="Times New Roman" w:hAnsi="Times New Roman" w:cs="Times New Roman"/>
        </w:rPr>
      </w:pPr>
      <w:r w:rsidRPr="00E56250">
        <w:rPr>
          <w:rFonts w:ascii="Times New Roman" w:eastAsia="Times New Roman" w:hAnsi="Times New Roman" w:cs="Times New Roman"/>
        </w:rPr>
        <w:t>Zákonem č. 563/2004 Sb., o pedagogických pracovnících a o změně některých zákonů, ve znění pozdějších předpisů;</w:t>
      </w:r>
    </w:p>
    <w:p w:rsidR="00E56250" w:rsidRPr="00E56250" w:rsidRDefault="00E56250" w:rsidP="003E72AB">
      <w:pPr>
        <w:numPr>
          <w:ilvl w:val="0"/>
          <w:numId w:val="2"/>
        </w:numPr>
        <w:tabs>
          <w:tab w:val="left" w:pos="426"/>
        </w:tabs>
        <w:spacing w:line="283" w:lineRule="exact"/>
        <w:ind w:left="780" w:hanging="360"/>
        <w:rPr>
          <w:rFonts w:ascii="Times New Roman" w:eastAsia="Times New Roman" w:hAnsi="Times New Roman" w:cs="Times New Roman"/>
        </w:rPr>
      </w:pPr>
      <w:r w:rsidRPr="00E56250">
        <w:rPr>
          <w:rFonts w:ascii="Times New Roman" w:eastAsia="Times New Roman" w:hAnsi="Times New Roman" w:cs="Times New Roman"/>
        </w:rPr>
        <w:t xml:space="preserve">Zákonem č. 109/2002 Sb., o výkonu ústavní výchovy nebo ochranné výchovy ve školských zařízeních a o preventivně výchovné péči ve školských zařízeních </w:t>
      </w:r>
      <w:r w:rsidR="008F0C2D">
        <w:rPr>
          <w:rFonts w:ascii="Times New Roman" w:eastAsia="Times New Roman" w:hAnsi="Times New Roman" w:cs="Times New Roman"/>
        </w:rPr>
        <w:br/>
      </w:r>
      <w:r w:rsidRPr="00E56250">
        <w:rPr>
          <w:rFonts w:ascii="Times New Roman" w:eastAsia="Times New Roman" w:hAnsi="Times New Roman" w:cs="Times New Roman"/>
        </w:rPr>
        <w:t>a o změně dalších zákonů, ve znění pozdějších předpisů;</w:t>
      </w:r>
    </w:p>
    <w:p w:rsidR="00E56250" w:rsidRPr="00E56250" w:rsidRDefault="00E56250" w:rsidP="003E72AB">
      <w:pPr>
        <w:numPr>
          <w:ilvl w:val="0"/>
          <w:numId w:val="2"/>
        </w:numPr>
        <w:tabs>
          <w:tab w:val="left" w:pos="426"/>
        </w:tabs>
        <w:spacing w:line="283" w:lineRule="exact"/>
        <w:ind w:left="780" w:hanging="360"/>
        <w:rPr>
          <w:rFonts w:ascii="Times New Roman" w:eastAsia="Times New Roman" w:hAnsi="Times New Roman" w:cs="Times New Roman"/>
        </w:rPr>
      </w:pPr>
      <w:r w:rsidRPr="00E56250">
        <w:rPr>
          <w:rFonts w:ascii="Times New Roman" w:eastAsia="Times New Roman" w:hAnsi="Times New Roman" w:cs="Times New Roman"/>
        </w:rPr>
        <w:t>Zákonem č. 379/2005 Sb., o opatřeních k ochraně před škodami působenými tabákovými výrobky, alkoholem a jinými návykovými látkami a o změně souvisejících zákonů, ve znění pozdějších předpisů;</w:t>
      </w:r>
    </w:p>
    <w:p w:rsidR="00E56250" w:rsidRPr="00E56250" w:rsidRDefault="00E56250" w:rsidP="003E72AB">
      <w:pPr>
        <w:numPr>
          <w:ilvl w:val="0"/>
          <w:numId w:val="2"/>
        </w:numPr>
        <w:tabs>
          <w:tab w:val="left" w:pos="426"/>
        </w:tabs>
        <w:spacing w:line="283" w:lineRule="exact"/>
        <w:ind w:left="780" w:hanging="360"/>
        <w:rPr>
          <w:rFonts w:ascii="Times New Roman" w:eastAsia="Times New Roman" w:hAnsi="Times New Roman" w:cs="Times New Roman"/>
        </w:rPr>
      </w:pPr>
      <w:r w:rsidRPr="00E56250">
        <w:rPr>
          <w:rFonts w:ascii="Times New Roman" w:eastAsia="Times New Roman" w:hAnsi="Times New Roman" w:cs="Times New Roman"/>
        </w:rPr>
        <w:t>Zákonem č. 89/2012 Sb., občanským zákoníkem;</w:t>
      </w:r>
    </w:p>
    <w:p w:rsidR="00E56250" w:rsidRPr="00E56250" w:rsidRDefault="00E56250" w:rsidP="003E72AB">
      <w:pPr>
        <w:numPr>
          <w:ilvl w:val="0"/>
          <w:numId w:val="2"/>
        </w:numPr>
        <w:tabs>
          <w:tab w:val="left" w:pos="426"/>
        </w:tabs>
        <w:spacing w:line="283" w:lineRule="exact"/>
        <w:ind w:left="780" w:hanging="360"/>
        <w:rPr>
          <w:rFonts w:ascii="Times New Roman" w:eastAsia="Times New Roman" w:hAnsi="Times New Roman" w:cs="Times New Roman"/>
        </w:rPr>
      </w:pPr>
      <w:r w:rsidRPr="00E56250">
        <w:rPr>
          <w:rFonts w:ascii="Times New Roman" w:eastAsia="Times New Roman" w:hAnsi="Times New Roman" w:cs="Times New Roman"/>
        </w:rPr>
        <w:t>Zákonem č. 359/1999 Sb., o sociálně-právní ochraně dětí, ve znění pozdějších předpisů;</w:t>
      </w:r>
    </w:p>
    <w:p w:rsidR="00E56250" w:rsidRPr="00E56250" w:rsidRDefault="00E56250" w:rsidP="003E72AB">
      <w:pPr>
        <w:numPr>
          <w:ilvl w:val="0"/>
          <w:numId w:val="2"/>
        </w:numPr>
        <w:tabs>
          <w:tab w:val="left" w:pos="426"/>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Zákonem č. 111/2006 Sb., o pomoci v hmotné nouzi;</w:t>
      </w:r>
      <w:r w:rsidR="00A17B43">
        <w:rPr>
          <w:rFonts w:ascii="Times New Roman" w:eastAsia="Times New Roman" w:hAnsi="Times New Roman" w:cs="Times New Roman"/>
        </w:rPr>
        <w:t xml:space="preserve"> </w:t>
      </w:r>
      <w:r w:rsidRPr="00E56250">
        <w:rPr>
          <w:rFonts w:ascii="Times New Roman" w:eastAsia="Times New Roman" w:hAnsi="Times New Roman" w:cs="Times New Roman"/>
        </w:rPr>
        <w:t xml:space="preserve">Zákonem č. 273/2008 Sb., </w:t>
      </w:r>
      <w:r w:rsidR="008F0C2D">
        <w:rPr>
          <w:rFonts w:ascii="Times New Roman" w:eastAsia="Times New Roman" w:hAnsi="Times New Roman" w:cs="Times New Roman"/>
        </w:rPr>
        <w:br/>
      </w:r>
      <w:r w:rsidRPr="00E56250">
        <w:rPr>
          <w:rFonts w:ascii="Times New Roman" w:eastAsia="Times New Roman" w:hAnsi="Times New Roman" w:cs="Times New Roman"/>
        </w:rPr>
        <w:t>o Policii České republiky, ve znění pozdějších předpisů;</w:t>
      </w:r>
    </w:p>
    <w:p w:rsidR="00E56250" w:rsidRPr="00E56250" w:rsidRDefault="00E56250" w:rsidP="003E72AB">
      <w:pPr>
        <w:numPr>
          <w:ilvl w:val="0"/>
          <w:numId w:val="2"/>
        </w:numPr>
        <w:tabs>
          <w:tab w:val="left" w:pos="-284"/>
          <w:tab w:val="left" w:pos="426"/>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Zákonem č. 40/2009 Sb., trestním zákoníkem, ve znění pozdějších předpisů;</w:t>
      </w:r>
    </w:p>
    <w:p w:rsidR="00A17B43"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 xml:space="preserve">Zákonem č. 167/1998 Sb., o návykových látkách a o změně některých dalších </w:t>
      </w:r>
      <w:r w:rsidRPr="00E56250">
        <w:rPr>
          <w:rFonts w:ascii="Times New Roman" w:eastAsia="Times New Roman" w:hAnsi="Times New Roman" w:cs="Times New Roman"/>
        </w:rPr>
        <w:lastRenderedPageBreak/>
        <w:t>zákonů, ve znění pozdějších předpisů;</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Zákonem č. 200/1990 Sb., o přestupcích, ve znění pozdějších předpisů;</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 xml:space="preserve">Zákonem č. 372/2011 Sb., o zdravotních službách a podmínkách jejich poskytování (zákon </w:t>
      </w:r>
      <w:r w:rsidR="007976AD">
        <w:rPr>
          <w:rFonts w:ascii="Times New Roman" w:eastAsia="Times New Roman" w:hAnsi="Times New Roman" w:cs="Times New Roman"/>
        </w:rPr>
        <w:br/>
      </w:r>
      <w:r w:rsidRPr="00E56250">
        <w:rPr>
          <w:rFonts w:ascii="Times New Roman" w:eastAsia="Times New Roman" w:hAnsi="Times New Roman" w:cs="Times New Roman"/>
        </w:rPr>
        <w:t>o zdravotních službách), ve znění pozdějších předpisů;</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 xml:space="preserve">Vyhláškou č. 72/2005 Sb., o poskytování poradenských služeb ve školách </w:t>
      </w:r>
      <w:r w:rsidR="008F0C2D">
        <w:rPr>
          <w:rFonts w:ascii="Times New Roman" w:eastAsia="Times New Roman" w:hAnsi="Times New Roman" w:cs="Times New Roman"/>
        </w:rPr>
        <w:br/>
      </w:r>
      <w:r w:rsidRPr="00E56250">
        <w:rPr>
          <w:rFonts w:ascii="Times New Roman" w:eastAsia="Times New Roman" w:hAnsi="Times New Roman" w:cs="Times New Roman"/>
        </w:rPr>
        <w:t>a školských poradenských zařízeních, ve znění vyhlášky č. 116/2011 Sb.;</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Vyhláškou č. 48/2005 Sb., o základním vzdělávání a některých náležitostech plnění povinné školní docházky, ve znění pozdějších předpisů;</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 xml:space="preserve">Metodickým pokynem MŠMT k primární prevenci sociálně patologických jevů </w:t>
      </w:r>
      <w:r w:rsidR="008F0C2D">
        <w:rPr>
          <w:rFonts w:ascii="Times New Roman" w:eastAsia="Times New Roman" w:hAnsi="Times New Roman" w:cs="Times New Roman"/>
        </w:rPr>
        <w:br/>
      </w:r>
      <w:r w:rsidRPr="00E56250">
        <w:rPr>
          <w:rFonts w:ascii="Times New Roman" w:eastAsia="Times New Roman" w:hAnsi="Times New Roman" w:cs="Times New Roman"/>
        </w:rPr>
        <w:t>u dětí, žáků a studentů ve školách a školských zařízeních, č. j. 20 006/2007-51;</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 xml:space="preserve">Metodickým pokynem MŠMT k výchově proti projevům rasismu, </w:t>
      </w:r>
      <w:r w:rsidRPr="00E56250">
        <w:rPr>
          <w:rFonts w:ascii="Times New Roman" w:eastAsia="Times New Roman" w:hAnsi="Times New Roman" w:cs="Times New Roman"/>
          <w:lang w:val="en-US" w:eastAsia="en-US" w:bidi="en-US"/>
        </w:rPr>
        <w:t xml:space="preserve">xenofobie a intolerance, </w:t>
      </w:r>
      <w:r w:rsidRPr="00E56250">
        <w:rPr>
          <w:rFonts w:ascii="Times New Roman" w:eastAsia="Times New Roman" w:hAnsi="Times New Roman" w:cs="Times New Roman"/>
        </w:rPr>
        <w:t>čj. 14 423/99-22;</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Metodickým pokynem MŠMT k prevenci a řešení šikanování mezi žáky škol a školských zařízení, č. j. 24 246/2008-6</w:t>
      </w:r>
    </w:p>
    <w:p w:rsidR="00E56250" w:rsidRPr="00E56250"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Metodickým pokynem MŠMT k zajištění bezpečnosti a ochrany dětí, žáků a studentů ve školách a školských zařízeních zřizovaných Ministerstvem školství, mládeže a tělovýchovy, čj. 37 014/2005-25;</w:t>
      </w:r>
    </w:p>
    <w:p w:rsidR="00D13D31" w:rsidRPr="007976AD" w:rsidRDefault="00E56250"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E56250">
        <w:rPr>
          <w:rFonts w:ascii="Times New Roman" w:eastAsia="Times New Roman" w:hAnsi="Times New Roman" w:cs="Times New Roman"/>
        </w:rPr>
        <w:t xml:space="preserve">Metodickým pokynem MŠMT k jednotnému postupu při uvolňování a omlouvání žáků </w:t>
      </w:r>
      <w:r w:rsidR="007976AD">
        <w:rPr>
          <w:rFonts w:ascii="Times New Roman" w:eastAsia="Times New Roman" w:hAnsi="Times New Roman" w:cs="Times New Roman"/>
        </w:rPr>
        <w:br/>
      </w:r>
      <w:r w:rsidRPr="00E56250">
        <w:rPr>
          <w:rFonts w:ascii="Times New Roman" w:eastAsia="Times New Roman" w:hAnsi="Times New Roman" w:cs="Times New Roman"/>
        </w:rPr>
        <w:t>z vyučování, prevenci a postihu záškoláctví; č. j. 10 194/2002-14;</w:t>
      </w:r>
    </w:p>
    <w:p w:rsidR="00D13D31" w:rsidRPr="007976AD" w:rsidRDefault="00D13D31"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7976AD">
        <w:rPr>
          <w:rFonts w:ascii="Times New Roman" w:hAnsi="Times New Roman" w:cs="Times New Roman"/>
        </w:rPr>
        <w:t>Metodickým doporučením MŠMT pro práci s Individuálním výchovným programem v rámci řešení rizikového chování žáků, č. j. MSMT-43301/2013;</w:t>
      </w:r>
      <w:bookmarkStart w:id="3" w:name="bookmark6"/>
    </w:p>
    <w:p w:rsidR="00D13D31" w:rsidRPr="007976AD" w:rsidRDefault="00D13D31" w:rsidP="003E72AB">
      <w:pPr>
        <w:numPr>
          <w:ilvl w:val="0"/>
          <w:numId w:val="2"/>
        </w:numPr>
        <w:tabs>
          <w:tab w:val="left" w:pos="-284"/>
          <w:tab w:val="left" w:pos="426"/>
          <w:tab w:val="left" w:pos="845"/>
        </w:tabs>
        <w:spacing w:line="278" w:lineRule="exact"/>
        <w:ind w:left="851" w:hanging="425"/>
        <w:rPr>
          <w:rFonts w:ascii="Times New Roman" w:eastAsia="Times New Roman" w:hAnsi="Times New Roman" w:cs="Times New Roman"/>
        </w:rPr>
      </w:pPr>
      <w:r w:rsidRPr="007976AD">
        <w:rPr>
          <w:rFonts w:ascii="Times New Roman" w:hAnsi="Times New Roman" w:cs="Times New Roman"/>
        </w:rPr>
        <w:t>Národní strategií primární prevence rizikového chování dětí a mládeže na období 2013-2018, MŠMT.</w:t>
      </w:r>
      <w:bookmarkEnd w:id="3"/>
    </w:p>
    <w:p w:rsidR="00D13D31" w:rsidRPr="00E56250" w:rsidRDefault="00D13D31" w:rsidP="008F0C2D">
      <w:pPr>
        <w:tabs>
          <w:tab w:val="left" w:pos="-284"/>
          <w:tab w:val="left" w:pos="426"/>
          <w:tab w:val="left" w:pos="845"/>
        </w:tabs>
        <w:spacing w:line="278" w:lineRule="exact"/>
        <w:ind w:left="-284"/>
        <w:rPr>
          <w:rFonts w:ascii="Times New Roman" w:eastAsia="Times New Roman" w:hAnsi="Times New Roman" w:cs="Times New Roman"/>
        </w:rPr>
      </w:pPr>
    </w:p>
    <w:p w:rsidR="00F94656" w:rsidRPr="007976AD" w:rsidRDefault="00F94656" w:rsidP="00A17B43">
      <w:pPr>
        <w:tabs>
          <w:tab w:val="left" w:pos="-284"/>
          <w:tab w:val="left" w:pos="426"/>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F94656" w:rsidRPr="007976AD" w:rsidRDefault="00F94656" w:rsidP="00D13D31">
      <w:pPr>
        <w:tabs>
          <w:tab w:val="left" w:pos="-284"/>
        </w:tabs>
        <w:ind w:left="-284"/>
        <w:rPr>
          <w:rFonts w:ascii="Times New Roman" w:hAnsi="Times New Roman" w:cs="Times New Roman"/>
        </w:rPr>
      </w:pPr>
    </w:p>
    <w:p w:rsidR="007976AD" w:rsidRDefault="007976AD" w:rsidP="00D13D31">
      <w:pPr>
        <w:tabs>
          <w:tab w:val="left" w:pos="-284"/>
        </w:tabs>
        <w:ind w:left="-284"/>
        <w:rPr>
          <w:rFonts w:ascii="Times New Roman" w:hAnsi="Times New Roman" w:cs="Times New Roman"/>
        </w:rPr>
      </w:pPr>
    </w:p>
    <w:p w:rsidR="007976AD" w:rsidRDefault="007976AD" w:rsidP="00D13D31">
      <w:pPr>
        <w:tabs>
          <w:tab w:val="left" w:pos="-284"/>
        </w:tabs>
        <w:ind w:left="-284"/>
        <w:rPr>
          <w:rFonts w:ascii="Times New Roman" w:hAnsi="Times New Roman" w:cs="Times New Roman"/>
        </w:rPr>
      </w:pPr>
      <w:r>
        <w:rPr>
          <w:rFonts w:ascii="Times New Roman" w:hAnsi="Times New Roman" w:cs="Times New Roman"/>
        </w:rPr>
        <w:br w:type="page"/>
      </w:r>
    </w:p>
    <w:p w:rsidR="00E56250" w:rsidRPr="007976AD" w:rsidRDefault="00F94656" w:rsidP="00D13D31">
      <w:pPr>
        <w:tabs>
          <w:tab w:val="left" w:pos="-284"/>
        </w:tabs>
        <w:ind w:left="-284"/>
        <w:rPr>
          <w:rFonts w:ascii="Times New Roman" w:hAnsi="Times New Roman" w:cs="Times New Roman"/>
        </w:rPr>
      </w:pPr>
      <w:r w:rsidRPr="007976AD">
        <w:rPr>
          <w:rFonts w:ascii="Times New Roman" w:hAnsi="Times New Roman" w:cs="Times New Roman"/>
          <w:b/>
          <w:bCs/>
          <w:noProof/>
          <w:color w:val="auto"/>
          <w:lang w:bidi="ar-SA"/>
        </w:rPr>
        <w:lastRenderedPageBreak/>
        <mc:AlternateContent>
          <mc:Choice Requires="wps">
            <w:drawing>
              <wp:anchor distT="0" distB="0" distL="536575" distR="539750" simplePos="0" relativeHeight="251659264" behindDoc="1" locked="0" layoutInCell="1" allowOverlap="1" wp14:anchorId="62FD7435" wp14:editId="305FFA7C">
                <wp:simplePos x="0" y="0"/>
                <wp:positionH relativeFrom="margin">
                  <wp:posOffset>-55880</wp:posOffset>
                </wp:positionH>
                <wp:positionV relativeFrom="paragraph">
                  <wp:posOffset>27940</wp:posOffset>
                </wp:positionV>
                <wp:extent cx="5688330" cy="1035050"/>
                <wp:effectExtent l="0" t="0" r="7620" b="12700"/>
                <wp:wrapTopAndBottom/>
                <wp:docPr id="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30" cy="103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5A" w:rsidRPr="00A17B43" w:rsidRDefault="00F4085A" w:rsidP="00AB3FA3">
                            <w:pPr>
                              <w:pStyle w:val="Nadpis1"/>
                              <w:spacing w:before="0"/>
                              <w:rPr>
                                <w:color w:val="auto"/>
                              </w:rPr>
                            </w:pPr>
                            <w:r w:rsidRPr="00A17B43">
                              <w:rPr>
                                <w:color w:val="auto"/>
                              </w:rPr>
                              <w:t>Část 1</w:t>
                            </w:r>
                          </w:p>
                          <w:p w:rsidR="00F4085A" w:rsidRPr="007976AD" w:rsidRDefault="00F4085A" w:rsidP="00AB3FA3">
                            <w:pPr>
                              <w:jc w:val="both"/>
                              <w:rPr>
                                <w:rFonts w:ascii="Times New Roman" w:hAnsi="Times New Roman" w:cs="Times New Roman"/>
                                <w:sz w:val="28"/>
                                <w:szCs w:val="28"/>
                              </w:rPr>
                            </w:pPr>
                            <w:r w:rsidRPr="007976AD">
                              <w:rPr>
                                <w:rFonts w:ascii="Times New Roman" w:hAnsi="Times New Roman" w:cs="Times New Roman"/>
                                <w:b/>
                                <w:bCs/>
                                <w:sz w:val="28"/>
                                <w:szCs w:val="28"/>
                              </w:rPr>
                              <w:t>Podrobnosti k výkonu práv a povinností žáků a jejich zákonných zástupců ve škole</w:t>
                            </w:r>
                            <w:r>
                              <w:rPr>
                                <w:rFonts w:ascii="Times New Roman" w:hAnsi="Times New Roman" w:cs="Times New Roman"/>
                                <w:b/>
                                <w:bCs/>
                                <w:sz w:val="28"/>
                                <w:szCs w:val="28"/>
                              </w:rPr>
                              <w:t xml:space="preserve"> </w:t>
                            </w:r>
                            <w:r w:rsidRPr="007976AD">
                              <w:rPr>
                                <w:rFonts w:ascii="Times New Roman" w:hAnsi="Times New Roman" w:cs="Times New Roman"/>
                                <w:b/>
                                <w:bCs/>
                                <w:sz w:val="28"/>
                                <w:szCs w:val="28"/>
                              </w:rPr>
                              <w:t>(§ 21, 22, 28, 30 odst. 1 písm. a) školského zákona)</w:t>
                            </w:r>
                            <w:r>
                              <w:rPr>
                                <w:rFonts w:ascii="Times New Roman" w:hAnsi="Times New Roman" w:cs="Times New Roman"/>
                                <w:b/>
                                <w:bCs/>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D7435" id="_x0000_t202" coordsize="21600,21600" o:spt="202" path="m,l,21600r21600,l21600,xe">
                <v:stroke joinstyle="miter"/>
                <v:path gradientshapeok="t" o:connecttype="rect"/>
              </v:shapetype>
              <v:shape id="Text Box 14" o:spid="_x0000_s1026" type="#_x0000_t202" style="position:absolute;left:0;text-align:left;margin-left:-4.4pt;margin-top:2.2pt;width:447.9pt;height:81.5pt;z-index:-251657216;visibility:visible;mso-wrap-style:square;mso-width-percent:0;mso-height-percent:0;mso-wrap-distance-left:42.25pt;mso-wrap-distance-top:0;mso-wrap-distance-right:4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vsQIAAKwFAAAOAAAAZHJzL2Uyb0RvYy54bWysVNuOmzAQfa/Uf7D8zgIJZAEtWSUhVJW2&#10;F2m3H+CACVbBprYT2K767x2bkOzlpWrLgzXY4zNnZo7n5nZoG3SkUjHBU+xfeRhRXoiS8X2Kvz3k&#10;ToSR0oSXpBGcpviRKny7fP/upu8SOhO1aEoqEYBwlfRdimutu8R1VVHTlqgr0VEOh5WQLdHwK/du&#10;KUkP6G3jzjxv4fZClp0UBVUKdrPxEC8tflXRQn+pKkU1alIM3LRdpV13ZnWXNyTZS9LVrDjRIH/B&#10;oiWMQ9AzVEY0QQfJ3kC1rJBCiUpfFaJ1RVWxgtocIBvfe5XNfU06anOB4qjuXCb1/2CLz8evErEy&#10;xaGPESct9OiBDhqtxYD8wNSn71QCbvcdOOoB9qHPNlfV3Yniu0JcbGrC93QlpehrSkrg55ub7rOr&#10;I44yILv+kyghDjloYYGGSrameFAOBOjQp8dzbwyXAjbDRRTN53BUwJnvzUMvtN1zSTJd76TSH6ho&#10;kTFSLKH5Fp4c75Q2dEgyuZhoXOSsaawAGv5iAxzHHQgOV82ZoWH7+RR78TbaRoETzBZbJ/CyzFnl&#10;m8BZ5P51mM2zzSbzf5m4fpDUrCwpN2EmbfnBn/XupPJRFWd1KdGw0sAZSkrud5tGoiMBbef2s0WH&#10;k4ub+5KGLQLk8iolfxZ461ns5Ivo2gnyIHTiay9yPD9exwsviIMsf5nSHeP031NCfYrjcBaOarqQ&#10;fpWbZ7+3uZGkZRqmR8PaFEdnJ5IYDW55aVurCWtG+1kpDP1LKaDdU6OtYo1IR7nqYTcAipHxTpSP&#10;oF0pQFmgQhh5YNRC/sSoh/GRYvXjQCTFqPnIQf9m1kyGnIzdZBBewNUUa4xGc6PHmXToJNvXgDy+&#10;MC5W8EYqZtV7YXF6WTASbBKn8WVmzvN/63UZssvfAAAA//8DAFBLAwQUAAYACAAAACEAxqOvGd0A&#10;AAAIAQAADwAAAGRycy9kb3ducmV2LnhtbEyPwU7DMBBE70j8g7VI3FoHFKUhxKkqBCckRBoOHJ14&#10;m1iN1yF22/D3LCc4jmY086bcLm4UZ5yD9aTgbp2AQOq8sdQr+GheVjmIEDUZPXpCBd8YYFtdX5W6&#10;MP5CNZ73sRdcQqHQCoYYp0LK0A3odFj7CYm9g5+djiznXppZX7jcjfI+STLptCVeGPSETwN2x/3J&#10;Kdh9Uv1sv97a9/pQ26Z5SOg1Oyp1e7PsHkFEXOJfGH7xGR0qZmr9iUwQo4JVzuRRQZqCYDvPN3yt&#10;5Vy2SUFWpfx/oPoBAAD//wMAUEsBAi0AFAAGAAgAAAAhALaDOJL+AAAA4QEAABMAAAAAAAAAAAAA&#10;AAAAAAAAAFtDb250ZW50X1R5cGVzXS54bWxQSwECLQAUAAYACAAAACEAOP0h/9YAAACUAQAACwAA&#10;AAAAAAAAAAAAAAAvAQAAX3JlbHMvLnJlbHNQSwECLQAUAAYACAAAACEAyvk1b7ECAACsBQAADgAA&#10;AAAAAAAAAAAAAAAuAgAAZHJzL2Uyb0RvYy54bWxQSwECLQAUAAYACAAAACEAxqOvGd0AAAAIAQAA&#10;DwAAAAAAAAAAAAAAAAALBQAAZHJzL2Rvd25yZXYueG1sUEsFBgAAAAAEAAQA8wAAABUGAAAAAA==&#10;" filled="f" stroked="f">
                <v:textbox inset="0,0,0,0">
                  <w:txbxContent>
                    <w:p w:rsidR="00F4085A" w:rsidRPr="00A17B43" w:rsidRDefault="00F4085A" w:rsidP="00AB3FA3">
                      <w:pPr>
                        <w:pStyle w:val="Nadpis1"/>
                        <w:spacing w:before="0"/>
                        <w:rPr>
                          <w:color w:val="auto"/>
                        </w:rPr>
                      </w:pPr>
                      <w:r w:rsidRPr="00A17B43">
                        <w:rPr>
                          <w:color w:val="auto"/>
                        </w:rPr>
                        <w:t>Část 1</w:t>
                      </w:r>
                    </w:p>
                    <w:p w:rsidR="00F4085A" w:rsidRPr="007976AD" w:rsidRDefault="00F4085A" w:rsidP="00AB3FA3">
                      <w:pPr>
                        <w:jc w:val="both"/>
                        <w:rPr>
                          <w:rFonts w:ascii="Times New Roman" w:hAnsi="Times New Roman" w:cs="Times New Roman"/>
                          <w:sz w:val="28"/>
                          <w:szCs w:val="28"/>
                        </w:rPr>
                      </w:pPr>
                      <w:r w:rsidRPr="007976AD">
                        <w:rPr>
                          <w:rFonts w:ascii="Times New Roman" w:hAnsi="Times New Roman" w:cs="Times New Roman"/>
                          <w:b/>
                          <w:bCs/>
                          <w:sz w:val="28"/>
                          <w:szCs w:val="28"/>
                        </w:rPr>
                        <w:t>Podrobnosti k výkonu práv a povinností žáků a jejich zákonných zástupců ve škole</w:t>
                      </w:r>
                      <w:r>
                        <w:rPr>
                          <w:rFonts w:ascii="Times New Roman" w:hAnsi="Times New Roman" w:cs="Times New Roman"/>
                          <w:b/>
                          <w:bCs/>
                          <w:sz w:val="28"/>
                          <w:szCs w:val="28"/>
                        </w:rPr>
                        <w:t xml:space="preserve"> </w:t>
                      </w:r>
                      <w:r w:rsidRPr="007976AD">
                        <w:rPr>
                          <w:rFonts w:ascii="Times New Roman" w:hAnsi="Times New Roman" w:cs="Times New Roman"/>
                          <w:b/>
                          <w:bCs/>
                          <w:sz w:val="28"/>
                          <w:szCs w:val="28"/>
                        </w:rPr>
                        <w:t>(§ 21, 22, 28, 30 odst. 1 písm. a) školského zákona)</w:t>
                      </w:r>
                      <w:r>
                        <w:rPr>
                          <w:rFonts w:ascii="Times New Roman" w:hAnsi="Times New Roman" w:cs="Times New Roman"/>
                          <w:b/>
                          <w:bCs/>
                          <w:sz w:val="28"/>
                          <w:szCs w:val="28"/>
                        </w:rPr>
                        <w:t>.</w:t>
                      </w:r>
                    </w:p>
                  </w:txbxContent>
                </v:textbox>
                <w10:wrap type="topAndBottom" anchorx="margin"/>
              </v:shape>
            </w:pict>
          </mc:Fallback>
        </mc:AlternateContent>
      </w:r>
    </w:p>
    <w:p w:rsidR="00D13D31" w:rsidRPr="007976AD" w:rsidRDefault="00D13D31" w:rsidP="00AB3FA3">
      <w:pPr>
        <w:pStyle w:val="Nadpis1"/>
        <w:numPr>
          <w:ilvl w:val="0"/>
          <w:numId w:val="4"/>
        </w:numPr>
        <w:spacing w:before="0"/>
        <w:rPr>
          <w:rFonts w:ascii="Times New Roman" w:hAnsi="Times New Roman" w:cs="Times New Roman"/>
          <w:color w:val="auto"/>
        </w:rPr>
      </w:pPr>
      <w:bookmarkStart w:id="4" w:name="bookmark7"/>
      <w:bookmarkStart w:id="5" w:name="bookmark8"/>
      <w:r w:rsidRPr="007976AD">
        <w:rPr>
          <w:rFonts w:ascii="Times New Roman" w:hAnsi="Times New Roman" w:cs="Times New Roman"/>
          <w:color w:val="auto"/>
        </w:rPr>
        <w:t>Práva a povinnosti žáků a zákonných zástupců</w:t>
      </w:r>
      <w:bookmarkEnd w:id="4"/>
      <w:bookmarkEnd w:id="5"/>
    </w:p>
    <w:p w:rsidR="00D13D31" w:rsidRPr="007976AD" w:rsidRDefault="00D13D31" w:rsidP="003E72AB">
      <w:pPr>
        <w:pStyle w:val="Nadpis2"/>
        <w:numPr>
          <w:ilvl w:val="1"/>
          <w:numId w:val="5"/>
        </w:numPr>
        <w:rPr>
          <w:rFonts w:ascii="Times New Roman" w:hAnsi="Times New Roman" w:cs="Times New Roman"/>
          <w:color w:val="auto"/>
        </w:rPr>
      </w:pPr>
      <w:r w:rsidRPr="007976AD">
        <w:rPr>
          <w:rFonts w:ascii="Times New Roman" w:hAnsi="Times New Roman" w:cs="Times New Roman"/>
          <w:color w:val="auto"/>
        </w:rPr>
        <w:t>Žáci mají právo na:</w:t>
      </w:r>
    </w:p>
    <w:p w:rsidR="00D13D31" w:rsidRPr="00CD299B" w:rsidRDefault="00D13D31" w:rsidP="003E72AB">
      <w:pPr>
        <w:pStyle w:val="Odstavecseseznamem"/>
        <w:numPr>
          <w:ilvl w:val="0"/>
          <w:numId w:val="38"/>
        </w:numPr>
        <w:tabs>
          <w:tab w:val="left" w:pos="-284"/>
        </w:tabs>
        <w:rPr>
          <w:rFonts w:ascii="Times New Roman" w:hAnsi="Times New Roman" w:cs="Times New Roman"/>
        </w:rPr>
      </w:pPr>
      <w:r w:rsidRPr="00CD299B">
        <w:rPr>
          <w:rFonts w:ascii="Times New Roman" w:hAnsi="Times New Roman" w:cs="Times New Roman"/>
        </w:rPr>
        <w:t>vzdělávání a školské služby podle zákona, žáci mají právo na vzdělávání a rozvoj osobnosti podle míry nadání, rozumových a fyzických schopností,</w:t>
      </w:r>
    </w:p>
    <w:p w:rsidR="00D13D31" w:rsidRPr="00CD299B" w:rsidRDefault="00D13D31" w:rsidP="003E72AB">
      <w:pPr>
        <w:pStyle w:val="Odstavecseseznamem"/>
        <w:numPr>
          <w:ilvl w:val="0"/>
          <w:numId w:val="38"/>
        </w:numPr>
        <w:tabs>
          <w:tab w:val="left" w:pos="-284"/>
        </w:tabs>
        <w:rPr>
          <w:rFonts w:ascii="Times New Roman" w:hAnsi="Times New Roman" w:cs="Times New Roman"/>
        </w:rPr>
      </w:pPr>
      <w:r w:rsidRPr="00CD299B">
        <w:rPr>
          <w:rFonts w:ascii="Times New Roman" w:hAnsi="Times New Roman" w:cs="Times New Roman"/>
        </w:rPr>
        <w:t>informace o průběhu a výsledcích svého vzdělávání,</w:t>
      </w:r>
    </w:p>
    <w:p w:rsidR="00D13D31" w:rsidRPr="00CD299B" w:rsidRDefault="00D13D31" w:rsidP="003E72AB">
      <w:pPr>
        <w:pStyle w:val="Odstavecseseznamem"/>
        <w:numPr>
          <w:ilvl w:val="0"/>
          <w:numId w:val="38"/>
        </w:numPr>
        <w:tabs>
          <w:tab w:val="left" w:pos="-284"/>
        </w:tabs>
        <w:jc w:val="both"/>
        <w:rPr>
          <w:rFonts w:ascii="Times New Roman" w:hAnsi="Times New Roman" w:cs="Times New Roman"/>
        </w:rPr>
      </w:pPr>
      <w:r w:rsidRPr="00CD299B">
        <w:rPr>
          <w:rFonts w:ascii="Times New Roman" w:hAnsi="Times New Roman" w:cs="Times New Roman"/>
        </w:rPr>
        <w:t>vyjadřovat se ke všem rozhodnutím týkajícím se podstatných záležitostí jejich vzdělávání, přičemž jejich vyjádřením musí být věnována pozornost odpovídající jejich věku a stupni vývoje,</w:t>
      </w:r>
    </w:p>
    <w:p w:rsidR="00D13D31" w:rsidRDefault="00D13D31" w:rsidP="003E72AB">
      <w:pPr>
        <w:pStyle w:val="Odstavecseseznamem"/>
        <w:numPr>
          <w:ilvl w:val="0"/>
          <w:numId w:val="38"/>
        </w:numPr>
        <w:tabs>
          <w:tab w:val="left" w:pos="-284"/>
        </w:tabs>
        <w:jc w:val="both"/>
        <w:rPr>
          <w:rFonts w:ascii="Times New Roman" w:hAnsi="Times New Roman" w:cs="Times New Roman"/>
        </w:rPr>
      </w:pPr>
      <w:r w:rsidRPr="00CD299B">
        <w:rPr>
          <w:rFonts w:ascii="Times New Roman" w:hAnsi="Times New Roman" w:cs="Times New Roman"/>
        </w:rPr>
        <w:t xml:space="preserve">na informace a poradenskou pomoc školy nebo školského poradenského zařízení </w:t>
      </w:r>
      <w:r w:rsidR="008F0C2D">
        <w:rPr>
          <w:rFonts w:ascii="Times New Roman" w:hAnsi="Times New Roman" w:cs="Times New Roman"/>
        </w:rPr>
        <w:br/>
      </w:r>
      <w:r w:rsidRPr="00CD299B">
        <w:rPr>
          <w:rFonts w:ascii="Times New Roman" w:hAnsi="Times New Roman" w:cs="Times New Roman"/>
        </w:rPr>
        <w:t xml:space="preserve">v záležitostech </w:t>
      </w:r>
      <w:r w:rsidRPr="00374B0F">
        <w:rPr>
          <w:rFonts w:ascii="Times New Roman" w:hAnsi="Times New Roman" w:cs="Times New Roman"/>
        </w:rPr>
        <w:t>týkajících se vzdělávání podle tohoto zákona,</w:t>
      </w:r>
      <w:r w:rsidR="00374B0F" w:rsidRPr="00374B0F">
        <w:rPr>
          <w:rFonts w:ascii="Times New Roman" w:hAnsi="Times New Roman" w:cs="Times New Roman"/>
        </w:rPr>
        <w:t xml:space="preserve"> kterou zajišťuje výchovný poradce, školní metodička prevence a všichni pedagogičtí pracovn</w:t>
      </w:r>
      <w:r w:rsidR="00374B0F">
        <w:rPr>
          <w:rFonts w:ascii="Times New Roman" w:hAnsi="Times New Roman" w:cs="Times New Roman"/>
        </w:rPr>
        <w:t>íci školy (kdykoliv po domluvě),</w:t>
      </w:r>
    </w:p>
    <w:p w:rsidR="00374B0F" w:rsidRPr="00374B0F" w:rsidRDefault="00374B0F" w:rsidP="00374B0F">
      <w:pPr>
        <w:pStyle w:val="Odstavecseseznamem"/>
        <w:numPr>
          <w:ilvl w:val="0"/>
          <w:numId w:val="38"/>
        </w:numPr>
        <w:rPr>
          <w:rFonts w:ascii="Times New Roman" w:hAnsi="Times New Roman" w:cs="Times New Roman"/>
        </w:rPr>
      </w:pPr>
      <w:r>
        <w:rPr>
          <w:rFonts w:ascii="Times New Roman" w:hAnsi="Times New Roman" w:cs="Times New Roman"/>
        </w:rPr>
        <w:t>n</w:t>
      </w:r>
      <w:r w:rsidRPr="00374B0F">
        <w:rPr>
          <w:rFonts w:ascii="Times New Roman" w:hAnsi="Times New Roman" w:cs="Times New Roman"/>
        </w:rPr>
        <w:t>a respektování svého soukromí a své rodiny, na zachování mlčenlivosti o důvěrných infor</w:t>
      </w:r>
      <w:r>
        <w:rPr>
          <w:rFonts w:ascii="Times New Roman" w:hAnsi="Times New Roman" w:cs="Times New Roman"/>
        </w:rPr>
        <w:t>macích, týkající se jeho osoby,</w:t>
      </w:r>
    </w:p>
    <w:p w:rsidR="00374B0F" w:rsidRPr="00374B0F" w:rsidRDefault="00374B0F" w:rsidP="00374B0F">
      <w:pPr>
        <w:pStyle w:val="Odstavecseseznamem"/>
        <w:numPr>
          <w:ilvl w:val="0"/>
          <w:numId w:val="38"/>
        </w:numPr>
        <w:rPr>
          <w:rFonts w:ascii="Times New Roman" w:hAnsi="Times New Roman" w:cs="Times New Roman"/>
        </w:rPr>
      </w:pPr>
      <w:r>
        <w:rPr>
          <w:rFonts w:ascii="Times New Roman" w:hAnsi="Times New Roman" w:cs="Times New Roman"/>
        </w:rPr>
        <w:t>m</w:t>
      </w:r>
      <w:r w:rsidRPr="00374B0F">
        <w:rPr>
          <w:rFonts w:ascii="Times New Roman" w:hAnsi="Times New Roman" w:cs="Times New Roman"/>
        </w:rPr>
        <w:t>á právo na vypracování PLPP v případě vyžaduje-li to úro</w:t>
      </w:r>
      <w:r>
        <w:rPr>
          <w:rFonts w:ascii="Times New Roman" w:hAnsi="Times New Roman" w:cs="Times New Roman"/>
        </w:rPr>
        <w:t xml:space="preserve">veň vědomostí a dovedností žáka, </w:t>
      </w:r>
    </w:p>
    <w:p w:rsidR="00374B0F" w:rsidRPr="00CD299B" w:rsidRDefault="00374B0F" w:rsidP="00374B0F">
      <w:pPr>
        <w:pStyle w:val="Odstavecseseznamem"/>
        <w:numPr>
          <w:ilvl w:val="0"/>
          <w:numId w:val="38"/>
        </w:numPr>
        <w:tabs>
          <w:tab w:val="left" w:pos="-284"/>
        </w:tabs>
        <w:jc w:val="both"/>
        <w:rPr>
          <w:rFonts w:ascii="Times New Roman" w:hAnsi="Times New Roman" w:cs="Times New Roman"/>
        </w:rPr>
      </w:pPr>
      <w:r>
        <w:rPr>
          <w:rFonts w:ascii="Times New Roman" w:hAnsi="Times New Roman" w:cs="Times New Roman"/>
        </w:rPr>
        <w:t>b</w:t>
      </w:r>
      <w:r w:rsidRPr="00374B0F">
        <w:rPr>
          <w:rFonts w:ascii="Times New Roman" w:hAnsi="Times New Roman" w:cs="Times New Roman"/>
        </w:rPr>
        <w:t>ýt vzděláváni podle Individuálního vzdělávacího plánu, požádá-li o to zákonný zástupce žáka na základě odborného posudku pedagogicko-psychologické poradny nebo speciálního pedagogického centra</w:t>
      </w:r>
      <w:r>
        <w:rPr>
          <w:rFonts w:ascii="Times New Roman" w:hAnsi="Times New Roman" w:cs="Times New Roman"/>
        </w:rPr>
        <w:t>,</w:t>
      </w:r>
    </w:p>
    <w:p w:rsidR="00D13D31" w:rsidRDefault="00D13D31" w:rsidP="003E72AB">
      <w:pPr>
        <w:pStyle w:val="Odstavecseseznamem"/>
        <w:numPr>
          <w:ilvl w:val="0"/>
          <w:numId w:val="38"/>
        </w:numPr>
        <w:tabs>
          <w:tab w:val="left" w:pos="-284"/>
        </w:tabs>
        <w:jc w:val="both"/>
        <w:rPr>
          <w:rFonts w:ascii="Times New Roman" w:hAnsi="Times New Roman" w:cs="Times New Roman"/>
        </w:rPr>
      </w:pPr>
      <w:r w:rsidRPr="00CD299B">
        <w:rPr>
          <w:rFonts w:ascii="Times New Roman" w:hAnsi="Times New Roman" w:cs="Times New Roman"/>
        </w:rPr>
        <w:t>ochranu před fyzickým nebo psychickým násilím a nedbalým zacházením, nikdo nemá právo druhému žádným způsobem ubližovat,</w:t>
      </w:r>
    </w:p>
    <w:p w:rsidR="00374B0F" w:rsidRDefault="00374B0F" w:rsidP="003E72AB">
      <w:pPr>
        <w:pStyle w:val="Odstavecseseznamem"/>
        <w:numPr>
          <w:ilvl w:val="0"/>
          <w:numId w:val="38"/>
        </w:numPr>
        <w:jc w:val="both"/>
        <w:rPr>
          <w:rFonts w:ascii="Times New Roman" w:hAnsi="Times New Roman" w:cs="Times New Roman"/>
        </w:rPr>
      </w:pPr>
      <w:r w:rsidRPr="00374B0F">
        <w:rPr>
          <w:rFonts w:ascii="Times New Roman" w:hAnsi="Times New Roman" w:cs="Times New Roman"/>
        </w:rPr>
        <w:t>žáci mají právo 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6D5E39" w:rsidRPr="006D5E39" w:rsidRDefault="006D5E39" w:rsidP="006D5E39">
      <w:pPr>
        <w:pStyle w:val="Odstavecseseznamem"/>
        <w:numPr>
          <w:ilvl w:val="0"/>
          <w:numId w:val="38"/>
        </w:numPr>
        <w:rPr>
          <w:rFonts w:ascii="Times New Roman" w:hAnsi="Times New Roman" w:cs="Times New Roman"/>
        </w:rPr>
      </w:pPr>
      <w:r w:rsidRPr="006D5E39">
        <w:rPr>
          <w:rFonts w:ascii="Times New Roman" w:hAnsi="Times New Roman" w:cs="Times New Roman"/>
        </w:rPr>
        <w:t>žáci se účastní akcí pořádaných školou, dodržují pravidla slušného chování, chovají se k sobě navzájem, k pedagogům a k ostatním ohleduplně a tak, aby byli dobrými reprezentanty školy, nepoškozovali její pověst</w:t>
      </w:r>
      <w:r>
        <w:rPr>
          <w:rFonts w:ascii="Times New Roman" w:hAnsi="Times New Roman" w:cs="Times New Roman"/>
        </w:rPr>
        <w:t xml:space="preserve"> a nejednali proti jejím zájmům,</w:t>
      </w:r>
    </w:p>
    <w:p w:rsidR="00D13D31" w:rsidRPr="00CD299B" w:rsidRDefault="00D13D31" w:rsidP="003E72AB">
      <w:pPr>
        <w:pStyle w:val="Odstavecseseznamem"/>
        <w:numPr>
          <w:ilvl w:val="0"/>
          <w:numId w:val="38"/>
        </w:numPr>
        <w:tabs>
          <w:tab w:val="left" w:pos="-284"/>
        </w:tabs>
        <w:jc w:val="both"/>
        <w:rPr>
          <w:rFonts w:ascii="Times New Roman" w:hAnsi="Times New Roman" w:cs="Times New Roman"/>
        </w:rPr>
      </w:pPr>
      <w:r w:rsidRPr="00CD299B">
        <w:rPr>
          <w:rFonts w:ascii="Times New Roman" w:hAnsi="Times New Roman" w:cs="Times New Roman"/>
        </w:rPr>
        <w:t xml:space="preserve">být seznámeni se všemi vnitřními předpisy, které vydává škola a které se týkají výchovně vzdělávacího procesu ve škole. Mají právo vyslovovat a hájit svůj názor a uplatňovat svá práva, která jsou v souladu s obecně platnými právními předpisy </w:t>
      </w:r>
      <w:r w:rsidR="008F0C2D">
        <w:rPr>
          <w:rFonts w:ascii="Times New Roman" w:hAnsi="Times New Roman" w:cs="Times New Roman"/>
        </w:rPr>
        <w:br/>
      </w:r>
      <w:r w:rsidRPr="00CD299B">
        <w:rPr>
          <w:rFonts w:ascii="Times New Roman" w:hAnsi="Times New Roman" w:cs="Times New Roman"/>
        </w:rPr>
        <w:t>a vnitřními předpisy školy.</w:t>
      </w:r>
    </w:p>
    <w:p w:rsidR="00D13D31" w:rsidRPr="007976AD" w:rsidRDefault="00D13D31" w:rsidP="00F94656">
      <w:pPr>
        <w:tabs>
          <w:tab w:val="left" w:pos="-284"/>
        </w:tabs>
        <w:ind w:left="709" w:hanging="709"/>
        <w:jc w:val="both"/>
        <w:rPr>
          <w:rFonts w:ascii="Times New Roman" w:hAnsi="Times New Roman" w:cs="Times New Roman"/>
        </w:rPr>
      </w:pPr>
    </w:p>
    <w:p w:rsidR="00F94656" w:rsidRPr="007976AD" w:rsidRDefault="00F94656" w:rsidP="003E72AB">
      <w:pPr>
        <w:pStyle w:val="Nadpis2"/>
        <w:numPr>
          <w:ilvl w:val="1"/>
          <w:numId w:val="5"/>
        </w:numPr>
        <w:ind w:left="709" w:hanging="709"/>
        <w:jc w:val="both"/>
        <w:rPr>
          <w:rFonts w:ascii="Times New Roman" w:hAnsi="Times New Roman" w:cs="Times New Roman"/>
          <w:color w:val="auto"/>
        </w:rPr>
      </w:pPr>
      <w:r w:rsidRPr="007976AD">
        <w:rPr>
          <w:rFonts w:ascii="Times New Roman" w:hAnsi="Times New Roman" w:cs="Times New Roman"/>
          <w:color w:val="auto"/>
        </w:rPr>
        <w:t>Zákonní zástupci mají právo na:</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Rodič či zákonný zástupce žáka je partnerem školy a výchovně vzdělávací práce školy. Jeho role je nezastupitelná a má právo být informován o všech skutečnostech, které se týkají jeho dítěte.</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 xml:space="preserve">Má právo být pravidelně informován o prospěchu svého dítěte, o jeho chování a přístupu k plnění povinností, má právo na informace podle zákona č. 106/1999 Sb., </w:t>
      </w:r>
      <w:r w:rsidRPr="00374B0F">
        <w:rPr>
          <w:rFonts w:ascii="Times New Roman" w:hAnsi="Times New Roman" w:cs="Times New Roman"/>
        </w:rPr>
        <w:lastRenderedPageBreak/>
        <w:t>o svobodném přístupu k informacím.</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Zákonný zástupce dítěte má právo domáhat se svých práv, případně práv svého dítěte, pokud se domnívá, že jsou nějakým způsobem narušena.</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 xml:space="preserve">Zákonní zástupci se mají právo vyjádřit ke všem otázkám týkajících se výuky a provozu školy. </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Zákonný zástupce má pro své dítě právo na vzdělávání v jazyce národnostní menšiny, a to za podmínek stanovených v § 14 školského zákona.</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Ředitelka školy a učitelé jsou povinni odpovídat na připomínky či žádosti o informace ze strany zákonných zástupců žáka přiměřeným a vhodným způsobem a v co nejkratším čase.</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Požádat ředitele školy pro žáka se speciálními vzdělávacími potřebami, aby zajistil vzdělávání, jehož obsah, formy a metody odpovídají jeho vzdělávacím potřebám a možnostem a trvat na vytvoření nezbytných podmínek, které toto vzdělávání umožní.</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 xml:space="preserve">Požádat ředitele školy o přezkoušení žáka v případě pochybnosti o správnosti hodnocení. </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 xml:space="preserve">Souhlasit nebo nesouhlasit s pořizováním videa, zvukových nahrávek a fotografií z výuky jeho dítěte. </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Zákonní zástupci dětí mohou volit a být voleni do školské rady.</w:t>
      </w:r>
    </w:p>
    <w:p w:rsidR="00374B0F" w:rsidRPr="00374B0F" w:rsidRDefault="00374B0F" w:rsidP="00374B0F">
      <w:pPr>
        <w:numPr>
          <w:ilvl w:val="0"/>
          <w:numId w:val="37"/>
        </w:numPr>
        <w:tabs>
          <w:tab w:val="left" w:pos="-284"/>
        </w:tabs>
        <w:jc w:val="both"/>
        <w:rPr>
          <w:rFonts w:ascii="Times New Roman" w:hAnsi="Times New Roman" w:cs="Times New Roman"/>
        </w:rPr>
      </w:pPr>
      <w:r w:rsidRPr="00374B0F">
        <w:rPr>
          <w:rFonts w:ascii="Times New Roman" w:hAnsi="Times New Roman" w:cs="Times New Roman"/>
        </w:rPr>
        <w:t>Má právo na informace a poradenskou pomoc školy nebo školského poradenského zařízení v záležitostech týkajících se vzdělávání podle školského zákona.</w:t>
      </w:r>
    </w:p>
    <w:p w:rsidR="00F94656" w:rsidRPr="007976AD" w:rsidRDefault="00F94656" w:rsidP="00F94656">
      <w:pPr>
        <w:tabs>
          <w:tab w:val="left" w:pos="-284"/>
        </w:tabs>
        <w:ind w:left="709" w:hanging="709"/>
        <w:jc w:val="both"/>
        <w:rPr>
          <w:rFonts w:ascii="Times New Roman" w:hAnsi="Times New Roman" w:cs="Times New Roman"/>
        </w:rPr>
      </w:pPr>
    </w:p>
    <w:p w:rsidR="00F94656" w:rsidRPr="007976AD" w:rsidRDefault="00F94656" w:rsidP="003E72AB">
      <w:pPr>
        <w:pStyle w:val="Nadpis2"/>
        <w:numPr>
          <w:ilvl w:val="1"/>
          <w:numId w:val="5"/>
        </w:numPr>
        <w:ind w:left="709" w:hanging="709"/>
        <w:jc w:val="both"/>
        <w:rPr>
          <w:rFonts w:ascii="Times New Roman" w:hAnsi="Times New Roman" w:cs="Times New Roman"/>
          <w:color w:val="auto"/>
        </w:rPr>
      </w:pPr>
      <w:r w:rsidRPr="007976AD">
        <w:rPr>
          <w:rFonts w:ascii="Times New Roman" w:hAnsi="Times New Roman" w:cs="Times New Roman"/>
          <w:color w:val="auto"/>
        </w:rPr>
        <w:t>Žáci jsou povinni:</w:t>
      </w:r>
    </w:p>
    <w:p w:rsidR="00F94656" w:rsidRPr="00CD299B" w:rsidRDefault="00F94656" w:rsidP="003E72AB">
      <w:pPr>
        <w:pStyle w:val="Odstavecseseznamem"/>
        <w:numPr>
          <w:ilvl w:val="0"/>
          <w:numId w:val="36"/>
        </w:numPr>
        <w:tabs>
          <w:tab w:val="left" w:pos="-284"/>
        </w:tabs>
        <w:jc w:val="both"/>
        <w:rPr>
          <w:rFonts w:ascii="Times New Roman" w:hAnsi="Times New Roman" w:cs="Times New Roman"/>
        </w:rPr>
      </w:pPr>
      <w:r w:rsidRPr="00CD299B">
        <w:rPr>
          <w:rFonts w:ascii="Times New Roman" w:hAnsi="Times New Roman" w:cs="Times New Roman"/>
        </w:rPr>
        <w:t>řádně docházet do školy nebo školského zařízení a řádně se vzdělávat,</w:t>
      </w:r>
      <w:r w:rsidR="00AB3FA3">
        <w:rPr>
          <w:rFonts w:ascii="Times New Roman" w:hAnsi="Times New Roman" w:cs="Times New Roman"/>
        </w:rPr>
        <w:t xml:space="preserve"> jak prezenční, tak distanční formou výuky, při ní v míře odpovídající okolnostem,</w:t>
      </w:r>
    </w:p>
    <w:p w:rsidR="00AB3FA3" w:rsidRDefault="00F94656" w:rsidP="003E72AB">
      <w:pPr>
        <w:pStyle w:val="Odstavecseseznamem"/>
        <w:numPr>
          <w:ilvl w:val="0"/>
          <w:numId w:val="36"/>
        </w:numPr>
        <w:tabs>
          <w:tab w:val="left" w:pos="-284"/>
        </w:tabs>
        <w:jc w:val="both"/>
        <w:rPr>
          <w:rFonts w:ascii="Times New Roman" w:hAnsi="Times New Roman" w:cs="Times New Roman"/>
        </w:rPr>
      </w:pPr>
      <w:r w:rsidRPr="00CD299B">
        <w:rPr>
          <w:rFonts w:ascii="Times New Roman" w:hAnsi="Times New Roman" w:cs="Times New Roman"/>
        </w:rPr>
        <w:t xml:space="preserve">dodržovat školní a vnitřní řád, předpisy a pokyny školy a školského zařízení </w:t>
      </w:r>
      <w:r w:rsidR="008F0C2D">
        <w:rPr>
          <w:rFonts w:ascii="Times New Roman" w:hAnsi="Times New Roman" w:cs="Times New Roman"/>
        </w:rPr>
        <w:br/>
      </w:r>
      <w:r w:rsidRPr="00CD299B">
        <w:rPr>
          <w:rFonts w:ascii="Times New Roman" w:hAnsi="Times New Roman" w:cs="Times New Roman"/>
        </w:rPr>
        <w:t>k ochraně zdraví a bezp</w:t>
      </w:r>
      <w:r w:rsidR="00AB3FA3">
        <w:rPr>
          <w:rFonts w:ascii="Times New Roman" w:hAnsi="Times New Roman" w:cs="Times New Roman"/>
        </w:rPr>
        <w:t xml:space="preserve">ečnosti, s nimiž byli seznámeni; </w:t>
      </w:r>
    </w:p>
    <w:p w:rsidR="00F94656" w:rsidRDefault="00AB3FA3" w:rsidP="003E72AB">
      <w:pPr>
        <w:pStyle w:val="Odstavecseseznamem"/>
        <w:numPr>
          <w:ilvl w:val="0"/>
          <w:numId w:val="36"/>
        </w:numPr>
        <w:tabs>
          <w:tab w:val="left" w:pos="-284"/>
        </w:tabs>
        <w:jc w:val="both"/>
        <w:rPr>
          <w:rFonts w:ascii="Times New Roman" w:hAnsi="Times New Roman" w:cs="Times New Roman"/>
        </w:rPr>
      </w:pPr>
      <w:r>
        <w:rPr>
          <w:rFonts w:ascii="Times New Roman" w:hAnsi="Times New Roman" w:cs="Times New Roman"/>
        </w:rPr>
        <w:t>v případě mimořádných opatření je povinen být vybaven ochrannými prostředky dýchacích cest a používat je předepsaným způsobem, dodržovat zvýšená hygienická opatření;</w:t>
      </w:r>
    </w:p>
    <w:p w:rsidR="006D5E39" w:rsidRPr="00CD299B" w:rsidRDefault="006D5E39" w:rsidP="003E72AB">
      <w:pPr>
        <w:pStyle w:val="Odstavecseseznamem"/>
        <w:numPr>
          <w:ilvl w:val="0"/>
          <w:numId w:val="36"/>
        </w:numPr>
        <w:tabs>
          <w:tab w:val="left" w:pos="-284"/>
        </w:tabs>
        <w:jc w:val="both"/>
        <w:rPr>
          <w:rFonts w:ascii="Times New Roman" w:hAnsi="Times New Roman" w:cs="Times New Roman"/>
        </w:rPr>
      </w:pPr>
      <w:r>
        <w:rPr>
          <w:rFonts w:ascii="Times New Roman" w:hAnsi="Times New Roman" w:cs="Times New Roman"/>
        </w:rPr>
        <w:t>účastnit se Distanční výuky (on-line výuky) v případě uzavření školy pro Covid-19;</w:t>
      </w:r>
    </w:p>
    <w:p w:rsidR="00F94656" w:rsidRPr="00CD299B" w:rsidRDefault="00F94656" w:rsidP="003E72AB">
      <w:pPr>
        <w:pStyle w:val="Odstavecseseznamem"/>
        <w:numPr>
          <w:ilvl w:val="0"/>
          <w:numId w:val="36"/>
        </w:numPr>
        <w:tabs>
          <w:tab w:val="left" w:pos="-284"/>
        </w:tabs>
        <w:jc w:val="both"/>
        <w:rPr>
          <w:rFonts w:ascii="Times New Roman" w:hAnsi="Times New Roman" w:cs="Times New Roman"/>
        </w:rPr>
      </w:pPr>
      <w:r w:rsidRPr="00CD299B">
        <w:rPr>
          <w:rFonts w:ascii="Times New Roman" w:hAnsi="Times New Roman" w:cs="Times New Roman"/>
        </w:rPr>
        <w:t>plnit pokyny pedagogických pracovníků a zaměstnanců školy a školského zařízení,</w:t>
      </w:r>
    </w:p>
    <w:p w:rsidR="00F94656" w:rsidRDefault="00F94656" w:rsidP="003E72AB">
      <w:pPr>
        <w:pStyle w:val="Odstavecseseznamem"/>
        <w:numPr>
          <w:ilvl w:val="0"/>
          <w:numId w:val="36"/>
        </w:numPr>
        <w:tabs>
          <w:tab w:val="left" w:pos="-284"/>
        </w:tabs>
        <w:jc w:val="both"/>
        <w:rPr>
          <w:rFonts w:ascii="Times New Roman" w:hAnsi="Times New Roman" w:cs="Times New Roman"/>
        </w:rPr>
      </w:pPr>
      <w:r w:rsidRPr="00CD299B">
        <w:rPr>
          <w:rFonts w:ascii="Times New Roman" w:hAnsi="Times New Roman" w:cs="Times New Roman"/>
        </w:rPr>
        <w:t>chovat se tak, aby předcházeli úrazům, krádežím, poškození nebo zničení majetku školy, aktivně v rámci svých možností vystupovat proti všem projevům sociálně patologických jevů (zejména kouření, alkohol, krádeže, drogy,....), proti projevům diskriminace, nepřátelství nebo násilí, a vyvarovat se takového chování, které by tyto negativní znaky obsahovalo,</w:t>
      </w:r>
    </w:p>
    <w:p w:rsidR="006D5E39" w:rsidRPr="006D5E39" w:rsidRDefault="006D5E39" w:rsidP="006D5E39">
      <w:pPr>
        <w:pStyle w:val="Odstavecseseznamem"/>
        <w:numPr>
          <w:ilvl w:val="0"/>
          <w:numId w:val="36"/>
        </w:numPr>
        <w:tabs>
          <w:tab w:val="left" w:pos="-284"/>
        </w:tabs>
        <w:jc w:val="both"/>
        <w:rPr>
          <w:rFonts w:ascii="Times New Roman" w:hAnsi="Times New Roman" w:cs="Times New Roman"/>
        </w:rPr>
      </w:pPr>
      <w:r w:rsidRPr="006D5E39">
        <w:rPr>
          <w:rFonts w:ascii="Times New Roman" w:hAnsi="Times New Roman" w:cs="Times New Roman"/>
        </w:rPr>
        <w:t>docház</w:t>
      </w:r>
      <w:r>
        <w:rPr>
          <w:rFonts w:ascii="Times New Roman" w:hAnsi="Times New Roman" w:cs="Times New Roman"/>
        </w:rPr>
        <w:t>et</w:t>
      </w:r>
      <w:r w:rsidRPr="006D5E39">
        <w:rPr>
          <w:rFonts w:ascii="Times New Roman" w:hAnsi="Times New Roman" w:cs="Times New Roman"/>
        </w:rPr>
        <w:t xml:space="preserve"> do školy podle stanoveného rozvrhu,  </w:t>
      </w:r>
    </w:p>
    <w:p w:rsidR="00F94656" w:rsidRDefault="00F94656" w:rsidP="003E72AB">
      <w:pPr>
        <w:pStyle w:val="Odstavecseseznamem"/>
        <w:numPr>
          <w:ilvl w:val="0"/>
          <w:numId w:val="36"/>
        </w:numPr>
        <w:tabs>
          <w:tab w:val="left" w:pos="-284"/>
        </w:tabs>
        <w:jc w:val="both"/>
        <w:rPr>
          <w:rFonts w:ascii="Times New Roman" w:hAnsi="Times New Roman" w:cs="Times New Roman"/>
        </w:rPr>
      </w:pPr>
      <w:r w:rsidRPr="00CD299B">
        <w:rPr>
          <w:rFonts w:ascii="Times New Roman" w:hAnsi="Times New Roman" w:cs="Times New Roman"/>
        </w:rPr>
        <w:t>dodržovat plnění pravidel používání informačních komunikačních technologií, internetu a mobilních telefonů (během vyučování, o přestávkách, v prostoru školy), která jsou stanovena v řádech odborných pracoven, obsažena v pokynech vyučujících, dále v jednotlivých částech ŠŘ,</w:t>
      </w:r>
    </w:p>
    <w:p w:rsidR="00AB3FA3" w:rsidRDefault="00E77290" w:rsidP="00AB3FA3">
      <w:pPr>
        <w:pStyle w:val="Odstavecseseznamem"/>
        <w:numPr>
          <w:ilvl w:val="0"/>
          <w:numId w:val="36"/>
        </w:numPr>
        <w:rPr>
          <w:rFonts w:ascii="Times New Roman" w:hAnsi="Times New Roman" w:cs="Times New Roman"/>
        </w:rPr>
      </w:pPr>
      <w:r w:rsidRPr="00AB3FA3">
        <w:rPr>
          <w:rFonts w:ascii="Times New Roman" w:hAnsi="Times New Roman" w:cs="Times New Roman"/>
        </w:rPr>
        <w:t>při úmyslně způsobené škodě nebo škodě způsobené nedbalostí jsou žáci povinni prostřednictvím zákonného zástupce zajistit opr</w:t>
      </w:r>
      <w:r w:rsidR="00AB3FA3">
        <w:rPr>
          <w:rFonts w:ascii="Times New Roman" w:hAnsi="Times New Roman" w:cs="Times New Roman"/>
        </w:rPr>
        <w:t>avu, případně finanční náhradu,</w:t>
      </w:r>
    </w:p>
    <w:p w:rsidR="00E77290" w:rsidRPr="00AB3FA3" w:rsidRDefault="00AB3FA3" w:rsidP="00AB3FA3">
      <w:pPr>
        <w:pStyle w:val="Odstavecseseznamem"/>
        <w:numPr>
          <w:ilvl w:val="0"/>
          <w:numId w:val="36"/>
        </w:numPr>
        <w:rPr>
          <w:rFonts w:ascii="Times New Roman" w:hAnsi="Times New Roman" w:cs="Times New Roman"/>
        </w:rPr>
      </w:pPr>
      <w:r>
        <w:rPr>
          <w:rFonts w:ascii="Times New Roman" w:hAnsi="Times New Roman" w:cs="Times New Roman"/>
        </w:rPr>
        <w:t>ž</w:t>
      </w:r>
      <w:r w:rsidR="00E77290" w:rsidRPr="00AB3FA3">
        <w:rPr>
          <w:rFonts w:ascii="Times New Roman" w:hAnsi="Times New Roman" w:cs="Times New Roman"/>
        </w:rPr>
        <w:t>áci šetří vodou a elektrickým proudem;</w:t>
      </w:r>
    </w:p>
    <w:p w:rsidR="00F94656" w:rsidRPr="00CD299B" w:rsidRDefault="00F94656" w:rsidP="003E72AB">
      <w:pPr>
        <w:pStyle w:val="Odstavecseseznamem"/>
        <w:numPr>
          <w:ilvl w:val="0"/>
          <w:numId w:val="36"/>
        </w:numPr>
        <w:tabs>
          <w:tab w:val="left" w:pos="-284"/>
        </w:tabs>
        <w:jc w:val="both"/>
        <w:rPr>
          <w:rFonts w:ascii="Times New Roman" w:hAnsi="Times New Roman" w:cs="Times New Roman"/>
        </w:rPr>
      </w:pPr>
      <w:r w:rsidRPr="00CD299B">
        <w:rPr>
          <w:rFonts w:ascii="Times New Roman" w:hAnsi="Times New Roman" w:cs="Times New Roman"/>
        </w:rPr>
        <w:t>nalezené předměty vrátit majiteli, v případě, že majitele neznají, odevzdat třídnímu učiteli nebo v kanceláři školy.</w:t>
      </w:r>
    </w:p>
    <w:p w:rsidR="00F94656" w:rsidRPr="007976AD" w:rsidRDefault="00F94656" w:rsidP="00F94656">
      <w:pPr>
        <w:tabs>
          <w:tab w:val="left" w:pos="-284"/>
        </w:tabs>
        <w:ind w:left="709" w:hanging="709"/>
        <w:jc w:val="both"/>
        <w:rPr>
          <w:rFonts w:ascii="Times New Roman" w:hAnsi="Times New Roman" w:cs="Times New Roman"/>
        </w:rPr>
      </w:pPr>
    </w:p>
    <w:p w:rsidR="00F94656" w:rsidRPr="007976AD" w:rsidRDefault="00F94656" w:rsidP="00F94656">
      <w:pPr>
        <w:pStyle w:val="Nadpis2"/>
        <w:ind w:left="709" w:hanging="709"/>
        <w:jc w:val="both"/>
        <w:rPr>
          <w:rFonts w:ascii="Times New Roman" w:hAnsi="Times New Roman" w:cs="Times New Roman"/>
          <w:color w:val="auto"/>
        </w:rPr>
      </w:pPr>
      <w:r w:rsidRPr="007976AD">
        <w:rPr>
          <w:rFonts w:ascii="Times New Roman" w:hAnsi="Times New Roman" w:cs="Times New Roman"/>
          <w:color w:val="auto"/>
        </w:rPr>
        <w:lastRenderedPageBreak/>
        <w:t>1.4 Zákonní zástupci dětí a nezletilých žáků jsou povinni:</w:t>
      </w:r>
    </w:p>
    <w:p w:rsidR="00F94656" w:rsidRPr="007976AD" w:rsidRDefault="00F94656" w:rsidP="003E72AB">
      <w:pPr>
        <w:numPr>
          <w:ilvl w:val="0"/>
          <w:numId w:val="7"/>
        </w:numPr>
        <w:tabs>
          <w:tab w:val="left" w:pos="-284"/>
        </w:tabs>
        <w:ind w:hanging="720"/>
        <w:jc w:val="both"/>
        <w:rPr>
          <w:rFonts w:ascii="Times New Roman" w:hAnsi="Times New Roman" w:cs="Times New Roman"/>
        </w:rPr>
      </w:pPr>
      <w:r w:rsidRPr="007976AD">
        <w:rPr>
          <w:rFonts w:ascii="Times New Roman" w:hAnsi="Times New Roman" w:cs="Times New Roman"/>
        </w:rPr>
        <w:t>zajistit, aby žák docházel řádně do školy nebo školského zařízení,</w:t>
      </w:r>
    </w:p>
    <w:p w:rsidR="00F94656" w:rsidRPr="007976AD" w:rsidRDefault="00F94656" w:rsidP="003E72AB">
      <w:pPr>
        <w:numPr>
          <w:ilvl w:val="0"/>
          <w:numId w:val="7"/>
        </w:numPr>
        <w:tabs>
          <w:tab w:val="left" w:pos="-284"/>
        </w:tabs>
        <w:ind w:hanging="720"/>
        <w:jc w:val="both"/>
        <w:rPr>
          <w:rFonts w:ascii="Times New Roman" w:hAnsi="Times New Roman" w:cs="Times New Roman"/>
        </w:rPr>
      </w:pPr>
      <w:r w:rsidRPr="007976AD">
        <w:rPr>
          <w:rFonts w:ascii="Times New Roman" w:hAnsi="Times New Roman" w:cs="Times New Roman"/>
        </w:rPr>
        <w:t>na vyzvání ředitele školy nebo školského zařízení se osobně zúčastnit projednání závažných otázek týkajících se vzdělávání žáka,</w:t>
      </w:r>
    </w:p>
    <w:p w:rsidR="00F94656" w:rsidRPr="007976AD" w:rsidRDefault="00F94656" w:rsidP="003E72AB">
      <w:pPr>
        <w:numPr>
          <w:ilvl w:val="0"/>
          <w:numId w:val="7"/>
        </w:numPr>
        <w:tabs>
          <w:tab w:val="left" w:pos="-284"/>
        </w:tabs>
        <w:ind w:hanging="720"/>
        <w:jc w:val="both"/>
        <w:rPr>
          <w:rFonts w:ascii="Times New Roman" w:hAnsi="Times New Roman" w:cs="Times New Roman"/>
        </w:rPr>
      </w:pPr>
      <w:r w:rsidRPr="007976AD">
        <w:rPr>
          <w:rFonts w:ascii="Times New Roman" w:hAnsi="Times New Roman" w:cs="Times New Roman"/>
        </w:rPr>
        <w:t>informovat školu a školské zařízení o změně zdravotní způsobilosti, zdravotních obtížích žáka nebo jiných závažných skutečnostech, které by mohly mít vliv na průběh vzdělávání,</w:t>
      </w:r>
    </w:p>
    <w:p w:rsidR="00F94656" w:rsidRPr="007976AD" w:rsidRDefault="00F94656" w:rsidP="003E72AB">
      <w:pPr>
        <w:numPr>
          <w:ilvl w:val="0"/>
          <w:numId w:val="7"/>
        </w:numPr>
        <w:tabs>
          <w:tab w:val="left" w:pos="-284"/>
        </w:tabs>
        <w:ind w:hanging="720"/>
        <w:jc w:val="both"/>
        <w:rPr>
          <w:rFonts w:ascii="Times New Roman" w:hAnsi="Times New Roman" w:cs="Times New Roman"/>
        </w:rPr>
      </w:pPr>
      <w:r w:rsidRPr="007976AD">
        <w:rPr>
          <w:rFonts w:ascii="Times New Roman" w:hAnsi="Times New Roman" w:cs="Times New Roman"/>
        </w:rPr>
        <w:t>dokládat důvody nepřítomnosti žáka ve vyučování v souladu s podmínkami stanovenými školním řádem,</w:t>
      </w:r>
      <w:r w:rsidR="00AB3FA3">
        <w:rPr>
          <w:rFonts w:ascii="Times New Roman" w:hAnsi="Times New Roman" w:cs="Times New Roman"/>
        </w:rPr>
        <w:t xml:space="preserve"> nejpozději do 3 kalendářních dnů od počátku nepřítomnosti, jak při prezenční výuce, tak při distančním vzdělávání;</w:t>
      </w:r>
    </w:p>
    <w:p w:rsidR="00F94656" w:rsidRPr="007976AD" w:rsidRDefault="00F94656" w:rsidP="003E72AB">
      <w:pPr>
        <w:numPr>
          <w:ilvl w:val="0"/>
          <w:numId w:val="7"/>
        </w:numPr>
        <w:tabs>
          <w:tab w:val="left" w:pos="-284"/>
        </w:tabs>
        <w:ind w:hanging="720"/>
        <w:jc w:val="both"/>
        <w:rPr>
          <w:rFonts w:ascii="Times New Roman" w:hAnsi="Times New Roman" w:cs="Times New Roman"/>
        </w:rPr>
      </w:pPr>
      <w:r w:rsidRPr="007976AD">
        <w:rPr>
          <w:rFonts w:ascii="Times New Roman" w:hAnsi="Times New Roman" w:cs="Times New Roman"/>
        </w:rPr>
        <w:t>oznamovat škole a školskému zařízení údaje podle § 28 odst. 2 a 3 a další údaje, které jsou podstatné pro průběh vzdělávání nebo bezpečnost žáka, a změny v těchto údajích,</w:t>
      </w:r>
    </w:p>
    <w:p w:rsidR="00F94656" w:rsidRPr="007976AD" w:rsidRDefault="00F94656" w:rsidP="003E72AB">
      <w:pPr>
        <w:numPr>
          <w:ilvl w:val="0"/>
          <w:numId w:val="7"/>
        </w:numPr>
        <w:tabs>
          <w:tab w:val="left" w:pos="-284"/>
        </w:tabs>
        <w:ind w:hanging="720"/>
        <w:jc w:val="both"/>
        <w:rPr>
          <w:rFonts w:ascii="Times New Roman" w:hAnsi="Times New Roman" w:cs="Times New Roman"/>
        </w:rPr>
      </w:pPr>
      <w:r w:rsidRPr="007976AD">
        <w:rPr>
          <w:rFonts w:ascii="Times New Roman" w:hAnsi="Times New Roman" w:cs="Times New Roman"/>
        </w:rPr>
        <w:t>rodičovská odpovědnost náleží zák. zástupcům i při pobytu žáka ve škole, mají povinnost se školou spolupracovat a řešit problémy, které se v průběhu vzdělávání vyskytnou nebo problémy spojené s činností žáka ve škole,</w:t>
      </w:r>
    </w:p>
    <w:p w:rsidR="00F94656" w:rsidRPr="007976AD" w:rsidRDefault="00F94656" w:rsidP="003E72AB">
      <w:pPr>
        <w:numPr>
          <w:ilvl w:val="0"/>
          <w:numId w:val="7"/>
        </w:numPr>
        <w:tabs>
          <w:tab w:val="left" w:pos="-284"/>
        </w:tabs>
        <w:ind w:hanging="720"/>
        <w:jc w:val="both"/>
        <w:rPr>
          <w:rFonts w:ascii="Times New Roman" w:hAnsi="Times New Roman" w:cs="Times New Roman"/>
        </w:rPr>
      </w:pPr>
      <w:r w:rsidRPr="007976AD">
        <w:rPr>
          <w:rFonts w:ascii="Times New Roman" w:hAnsi="Times New Roman" w:cs="Times New Roman"/>
        </w:rPr>
        <w:t>úzce spolupracovat se školou při řešení sociálně patologických jevů, projevů diskriminace, nepřátelství nebo násilí a dalších závažných situací, které ovlivňují výchovnou a vzdělávací činnost šk</w:t>
      </w:r>
      <w:r w:rsidR="006D5E39">
        <w:rPr>
          <w:rFonts w:ascii="Times New Roman" w:hAnsi="Times New Roman" w:cs="Times New Roman"/>
        </w:rPr>
        <w:t>oly a výchovu a vzdělávání žáka.</w:t>
      </w:r>
    </w:p>
    <w:p w:rsidR="00F94656" w:rsidRPr="007976AD" w:rsidRDefault="00F94656" w:rsidP="00F94656">
      <w:pPr>
        <w:tabs>
          <w:tab w:val="left" w:pos="-284"/>
        </w:tabs>
        <w:ind w:left="709" w:hanging="709"/>
        <w:jc w:val="both"/>
        <w:rPr>
          <w:rFonts w:ascii="Times New Roman" w:hAnsi="Times New Roman" w:cs="Times New Roman"/>
        </w:rPr>
      </w:pPr>
    </w:p>
    <w:p w:rsidR="00F94656" w:rsidRPr="00AB3FA3" w:rsidRDefault="00F94656" w:rsidP="00F94656">
      <w:pPr>
        <w:pStyle w:val="Nadpis1"/>
        <w:numPr>
          <w:ilvl w:val="0"/>
          <w:numId w:val="4"/>
        </w:numPr>
        <w:tabs>
          <w:tab w:val="left" w:pos="-284"/>
        </w:tabs>
        <w:ind w:left="709" w:hanging="709"/>
        <w:jc w:val="both"/>
        <w:rPr>
          <w:rFonts w:ascii="Times New Roman" w:hAnsi="Times New Roman" w:cs="Times New Roman"/>
        </w:rPr>
      </w:pPr>
      <w:bookmarkStart w:id="6" w:name="bookmark10"/>
      <w:bookmarkStart w:id="7" w:name="bookmark9"/>
      <w:r w:rsidRPr="00AB3FA3">
        <w:rPr>
          <w:rFonts w:ascii="Times New Roman" w:hAnsi="Times New Roman" w:cs="Times New Roman"/>
          <w:color w:val="auto"/>
        </w:rPr>
        <w:t>Základní pravidla chování ve škole</w:t>
      </w:r>
      <w:bookmarkEnd w:id="6"/>
      <w:bookmarkEnd w:id="7"/>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eastAsia="Times New Roman" w:hAnsi="Times New Roman" w:cs="Times New Roman"/>
        </w:rPr>
        <w:t>P</w:t>
      </w:r>
      <w:r w:rsidR="00F94656" w:rsidRPr="00F94656">
        <w:rPr>
          <w:rFonts w:ascii="Times New Roman" w:eastAsia="Times New Roman" w:hAnsi="Times New Roman" w:cs="Times New Roman"/>
        </w:rPr>
        <w:t>okud se žák nezúčastní dohledu ve škole, je povinen být v dostatečném předstihu ve škole tak,</w:t>
      </w:r>
      <w:r w:rsidR="00F94656" w:rsidRPr="007976AD">
        <w:rPr>
          <w:rFonts w:ascii="Times New Roman" w:eastAsia="Times New Roman" w:hAnsi="Times New Roman" w:cs="Times New Roman"/>
        </w:rPr>
        <w:t xml:space="preserve"> </w:t>
      </w:r>
      <w:r w:rsidR="00F94656" w:rsidRPr="007976AD">
        <w:rPr>
          <w:rFonts w:ascii="Times New Roman" w:hAnsi="Times New Roman" w:cs="Times New Roman"/>
        </w:rPr>
        <w:t>aby byl včas a řádně připraven na začátek vyučování, a to minimálně 10 minut před zahájením dopoledního i odpoledního vyučování. Po příchodu do učebny (min. 5 minut před zahájením</w:t>
      </w:r>
      <w:r w:rsidRPr="007976AD">
        <w:rPr>
          <w:rFonts w:ascii="Times New Roman" w:hAnsi="Times New Roman" w:cs="Times New Roman"/>
        </w:rPr>
        <w:t xml:space="preserve"> výuky) se žáci chovají ukázněně, připravují se na vyučování,</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 xml:space="preserve">žáci udržují své školní potřeby v řádném stavu, se zvoněním jsou na svém místě, připraveni na vyučovací hodinu, mobily a další el. zařízení jsou vypnuté </w:t>
      </w:r>
      <w:r w:rsidR="008F0C2D">
        <w:rPr>
          <w:rFonts w:ascii="Times New Roman" w:hAnsi="Times New Roman" w:cs="Times New Roman"/>
        </w:rPr>
        <w:br/>
      </w:r>
      <w:r w:rsidRPr="007976AD">
        <w:rPr>
          <w:rFonts w:ascii="Times New Roman" w:hAnsi="Times New Roman" w:cs="Times New Roman"/>
        </w:rPr>
        <w:t>a odevzdané ve společné krabici na stole u vyučující daného předmětu, pomůcky připravené na lavici,</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žáci jsou povinni přezouvat se v šatně po příchodu do školy, chodit do školy vhodně oblečeni, čistí a upraveni. Při pohybu v budově a areálu školy si počínají tak, aby nezpůsobili znečištění nebo poničení prostor či poškození nebo zničení majetku,</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o velké přestávce se žáci zdr</w:t>
      </w:r>
      <w:r w:rsidR="00552FDF">
        <w:rPr>
          <w:rFonts w:ascii="Times New Roman" w:hAnsi="Times New Roman" w:cs="Times New Roman"/>
        </w:rPr>
        <w:t>žují ve třídě určené na svačinu nebo</w:t>
      </w:r>
      <w:r w:rsidRPr="007976AD">
        <w:rPr>
          <w:rFonts w:ascii="Times New Roman" w:hAnsi="Times New Roman" w:cs="Times New Roman"/>
        </w:rPr>
        <w:t xml:space="preserve"> </w:t>
      </w:r>
      <w:r w:rsidR="00552FDF">
        <w:rPr>
          <w:rFonts w:ascii="Times New Roman" w:hAnsi="Times New Roman" w:cs="Times New Roman"/>
        </w:rPr>
        <w:t xml:space="preserve">v aule školy, </w:t>
      </w:r>
      <w:r w:rsidRPr="007976AD">
        <w:rPr>
          <w:rFonts w:ascii="Times New Roman" w:hAnsi="Times New Roman" w:cs="Times New Roman"/>
        </w:rPr>
        <w:t>není povole</w:t>
      </w:r>
      <w:r w:rsidR="00552FDF">
        <w:rPr>
          <w:rFonts w:ascii="Times New Roman" w:hAnsi="Times New Roman" w:cs="Times New Roman"/>
        </w:rPr>
        <w:t>no zdržovat se v prostoru šaten,</w:t>
      </w:r>
      <w:r w:rsidRPr="007976AD">
        <w:rPr>
          <w:rFonts w:ascii="Times New Roman" w:hAnsi="Times New Roman" w:cs="Times New Roman"/>
        </w:rPr>
        <w:t xml:space="preserve"> </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během přestávek se žáci pohybují po nezbytně nutnou dobu pouze v prostorách, které slouží místu následující výuky nebo ve společných prostorách (chodba) školy,</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hrubým porušením ŠŘ je úmyslné vyhýbání se výuce, zejména bezdůvodný pobyt po zvonění mimo třídu, neopodstatněné pozdní příchody do školy (záškoláctví),</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po poslední dopolední vyučovací hodině žáci v učebně uklidí lavice, zvednou židle a určená služba spolu s vyučujícím zkontroluje čistotu tabule, lavic a celé učebny, provede kontrolu, zda je vypnuta ICT technika. Uzamčení odborné učebny provádí vyučující, obdobný průběh opuštění učebny je po poslední odpolední hodině,</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 xml:space="preserve">třídní učitel odpovídá za kontrolu kmenové třídy a svěřených učeben po poslední vyučovací hodině dopoledne a odpoledne. Zjištěné nedostatky řeší neprodleně </w:t>
      </w:r>
      <w:r w:rsidR="008F0C2D">
        <w:rPr>
          <w:rFonts w:ascii="Times New Roman" w:hAnsi="Times New Roman" w:cs="Times New Roman"/>
        </w:rPr>
        <w:br/>
      </w:r>
      <w:r w:rsidRPr="007976AD">
        <w:rPr>
          <w:rFonts w:ascii="Times New Roman" w:hAnsi="Times New Roman" w:cs="Times New Roman"/>
        </w:rPr>
        <w:t>s ostatními vyučujícími a přijímá účinná opatření k jejich odstranění,</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 xml:space="preserve">žákovské služby a jejich povinnosti určuje podle potřeby třídní učitel nebo vyučující </w:t>
      </w:r>
      <w:r w:rsidRPr="007976AD">
        <w:rPr>
          <w:rFonts w:ascii="Times New Roman" w:hAnsi="Times New Roman" w:cs="Times New Roman"/>
        </w:rPr>
        <w:lastRenderedPageBreak/>
        <w:t>daného předmětu, pokud to charakter předmětu nebo činnosti vyžaduje,</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je zakázáno ve všech prostorách školy běhat, skákat, křičet nebo jinak způsobovat hluk (dále řád TV),</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je zakázáno opouštět budovu školy během vyučování. Budovu školy mohou v době vyučování opustit pouze žáci s písemným souhlasem zák. zástupce nebo v jeho doprovodu a být řádně omluveni,</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 xml:space="preserve">pravidla používání informačních a komunikačních technologií, internetu </w:t>
      </w:r>
      <w:r w:rsidR="008F0C2D">
        <w:rPr>
          <w:rFonts w:ascii="Times New Roman" w:hAnsi="Times New Roman" w:cs="Times New Roman"/>
        </w:rPr>
        <w:br/>
      </w:r>
      <w:r w:rsidRPr="007976AD">
        <w:rPr>
          <w:rFonts w:ascii="Times New Roman" w:hAnsi="Times New Roman" w:cs="Times New Roman"/>
        </w:rPr>
        <w:t>a mobilních telefonů (během vyučování, o přestávkách, v prostoru školy): během vyučování nelze ta</w:t>
      </w:r>
      <w:r w:rsidR="00552FDF">
        <w:rPr>
          <w:rFonts w:ascii="Times New Roman" w:hAnsi="Times New Roman" w:cs="Times New Roman"/>
        </w:rPr>
        <w:t>to zařízení používat, pokud nejsou využívána k vyhledávání informací pro výuku,</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 xml:space="preserve">pokud se jedná o osobní majetek, jsou tato zařízení během vyučování vypnuta </w:t>
      </w:r>
      <w:r w:rsidR="008F0C2D">
        <w:rPr>
          <w:rFonts w:ascii="Times New Roman" w:hAnsi="Times New Roman" w:cs="Times New Roman"/>
        </w:rPr>
        <w:br/>
      </w:r>
      <w:r w:rsidRPr="007976AD">
        <w:rPr>
          <w:rFonts w:ascii="Times New Roman" w:hAnsi="Times New Roman" w:cs="Times New Roman"/>
        </w:rPr>
        <w:t>a odevzdána do společné krabice u vyučující,</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během výuky je zakázáno pořizovat jakékoli záznamy, pokud není stanoveno jinak,</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během přestávek je zakázáno pořizovat záznamy vybavení školy a zaměstnanců školy, pokud není stanoveno jinak,</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obdobná pravidla se vztahují i na akce školy,</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při práci na školním počítači je zakázáno bez povolení hrát počítačové hry, kontrolovat soukromou poštu, přihlašovat se na facebook, navštěvovat nevhodné webové stránky,</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zneužití pořízených záznamů za účelem zesměšnění kohokoli je hrubým porušením školního řádu,</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v případě porušení těchto pravidel, budou bezprostředně provedena následující opatření včetně udělení výchovných opatření:</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zařízení bude odebráno po dobu vyučování, aby nemohlo dojít k dalšímu narušování průběhu výuky,</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zákonní zástupci budou vyrozumění,</w:t>
      </w:r>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dle závažnosti porušení pravidel bude uděleno výchovné opatření.</w:t>
      </w:r>
    </w:p>
    <w:p w:rsidR="00055373" w:rsidRPr="007976AD" w:rsidRDefault="00055373" w:rsidP="00055373">
      <w:pPr>
        <w:tabs>
          <w:tab w:val="left" w:pos="824"/>
        </w:tabs>
        <w:spacing w:line="283" w:lineRule="exact"/>
        <w:jc w:val="both"/>
        <w:rPr>
          <w:rFonts w:ascii="Times New Roman" w:hAnsi="Times New Roman" w:cs="Times New Roman"/>
        </w:rPr>
      </w:pPr>
    </w:p>
    <w:p w:rsidR="00055373" w:rsidRPr="00AB3FA3" w:rsidRDefault="00055373" w:rsidP="00055373">
      <w:pPr>
        <w:pStyle w:val="Nadpis2"/>
        <w:numPr>
          <w:ilvl w:val="0"/>
          <w:numId w:val="4"/>
        </w:numPr>
        <w:tabs>
          <w:tab w:val="left" w:pos="824"/>
        </w:tabs>
        <w:spacing w:line="283" w:lineRule="exact"/>
        <w:jc w:val="both"/>
        <w:rPr>
          <w:rFonts w:ascii="Times New Roman" w:hAnsi="Times New Roman" w:cs="Times New Roman"/>
        </w:rPr>
      </w:pPr>
      <w:bookmarkStart w:id="8" w:name="bookmark11"/>
      <w:bookmarkStart w:id="9" w:name="bookmark12"/>
      <w:r w:rsidRPr="00AB3FA3">
        <w:rPr>
          <w:rFonts w:ascii="Times New Roman" w:hAnsi="Times New Roman" w:cs="Times New Roman"/>
          <w:color w:val="auto"/>
        </w:rPr>
        <w:t>Připravenost žáků na výuku, nošení pomůcek a školních potřeb</w:t>
      </w:r>
      <w:bookmarkEnd w:id="8"/>
      <w:bookmarkEnd w:id="9"/>
    </w:p>
    <w:p w:rsidR="00055373" w:rsidRPr="007976AD"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Žáci se připravují na výuku na základě rozvrhu, pokynů vyučujícího, tomu uzpůsobují svoji domácí přípravu, na výuku si nosí potřebné pomůcky a potřeby, jsou povinni, pokud nejsou připraveni nebo nesplnili zadané povinnosti, omluvit se na počátku vyučovací hodiny učiteli, uvést důvod omluvy, učitel rozhodne, zda je možno omluvu akceptovat,</w:t>
      </w:r>
    </w:p>
    <w:p w:rsidR="00055373" w:rsidRPr="00CD299B" w:rsidRDefault="00055373" w:rsidP="003E72AB">
      <w:pPr>
        <w:numPr>
          <w:ilvl w:val="0"/>
          <w:numId w:val="3"/>
        </w:numPr>
        <w:tabs>
          <w:tab w:val="left" w:pos="824"/>
        </w:tabs>
        <w:spacing w:line="283" w:lineRule="exact"/>
        <w:ind w:left="709" w:hanging="709"/>
        <w:jc w:val="both"/>
        <w:rPr>
          <w:rFonts w:ascii="Times New Roman" w:hAnsi="Times New Roman" w:cs="Times New Roman"/>
        </w:rPr>
      </w:pPr>
      <w:r w:rsidRPr="00CD299B">
        <w:rPr>
          <w:rFonts w:ascii="Times New Roman" w:hAnsi="Times New Roman" w:cs="Times New Roman"/>
        </w:rPr>
        <w:t>veškeré materiály v listinné podobě, které žák odevzdává učiteli, splňují estetické požadavky, dále požadav</w:t>
      </w:r>
      <w:r w:rsidR="00552FDF">
        <w:rPr>
          <w:rFonts w:ascii="Times New Roman" w:hAnsi="Times New Roman" w:cs="Times New Roman"/>
        </w:rPr>
        <w:t>ky na obsah a způsob zpracování.</w:t>
      </w:r>
    </w:p>
    <w:p w:rsidR="00055373" w:rsidRPr="007976AD" w:rsidRDefault="00055373" w:rsidP="00055373">
      <w:pPr>
        <w:tabs>
          <w:tab w:val="left" w:pos="824"/>
        </w:tabs>
        <w:spacing w:line="283" w:lineRule="exact"/>
        <w:jc w:val="both"/>
        <w:rPr>
          <w:rFonts w:ascii="Times New Roman" w:hAnsi="Times New Roman" w:cs="Times New Roman"/>
        </w:rPr>
      </w:pPr>
    </w:p>
    <w:p w:rsidR="00055373" w:rsidRPr="00AB3FA3" w:rsidRDefault="00055373" w:rsidP="00055373">
      <w:pPr>
        <w:pStyle w:val="Nadpis2"/>
        <w:numPr>
          <w:ilvl w:val="0"/>
          <w:numId w:val="4"/>
        </w:numPr>
        <w:tabs>
          <w:tab w:val="left" w:pos="824"/>
        </w:tabs>
        <w:spacing w:line="283" w:lineRule="exact"/>
        <w:jc w:val="both"/>
        <w:rPr>
          <w:rFonts w:ascii="Times New Roman" w:hAnsi="Times New Roman" w:cs="Times New Roman"/>
        </w:rPr>
      </w:pPr>
      <w:bookmarkStart w:id="10" w:name="bookmark13"/>
      <w:bookmarkStart w:id="11" w:name="bookmark14"/>
      <w:r w:rsidRPr="00AB3FA3">
        <w:rPr>
          <w:rFonts w:ascii="Times New Roman" w:hAnsi="Times New Roman" w:cs="Times New Roman"/>
          <w:color w:val="auto"/>
        </w:rPr>
        <w:t>Účast na akcích pořádaných školou</w:t>
      </w:r>
      <w:bookmarkEnd w:id="10"/>
      <w:bookmarkEnd w:id="11"/>
    </w:p>
    <w:p w:rsidR="00055373" w:rsidRPr="007976AD" w:rsidRDefault="00055373" w:rsidP="00055373">
      <w:pPr>
        <w:tabs>
          <w:tab w:val="left" w:pos="709"/>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w:t>
      </w:r>
      <w:r w:rsidRPr="007976AD">
        <w:rPr>
          <w:rFonts w:ascii="Times New Roman" w:hAnsi="Times New Roman" w:cs="Times New Roman"/>
        </w:rPr>
        <w:tab/>
        <w:t>Žák se zúčastňuje akcí pořádaných školou, pokud mu nebrání závažné okolnosti: zdravotní, sociální, rodinné, neúčast na akci musí být předem řádně a včas předem omluvena,</w:t>
      </w:r>
    </w:p>
    <w:p w:rsidR="00055373" w:rsidRPr="007976AD" w:rsidRDefault="00055373" w:rsidP="00055373">
      <w:pPr>
        <w:tabs>
          <w:tab w:val="left" w:pos="709"/>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w:t>
      </w:r>
      <w:r w:rsidRPr="007976AD">
        <w:rPr>
          <w:rFonts w:ascii="Times New Roman" w:hAnsi="Times New Roman" w:cs="Times New Roman"/>
        </w:rPr>
        <w:tab/>
        <w:t>pokud se žák ze závažných důvodů nezúčastní akce školy, je ve škole, věnuje se náhradní činnosti, je nad ním vykonáván dohled,</w:t>
      </w:r>
    </w:p>
    <w:p w:rsidR="00055373" w:rsidRPr="007976AD" w:rsidRDefault="00055373" w:rsidP="00055373">
      <w:pPr>
        <w:tabs>
          <w:tab w:val="left" w:pos="709"/>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w:t>
      </w:r>
      <w:r w:rsidRPr="007976AD">
        <w:rPr>
          <w:rFonts w:ascii="Times New Roman" w:hAnsi="Times New Roman" w:cs="Times New Roman"/>
        </w:rPr>
        <w:tab/>
        <w:t>při akcích pořádaných školou platí školní řád a vydané pokyny v plném rozsahu, žák se chová podle společenských pravidel, je dobrým reprezentantem školy,</w:t>
      </w:r>
    </w:p>
    <w:p w:rsidR="00055373" w:rsidRPr="007976AD" w:rsidRDefault="00055373" w:rsidP="00055373">
      <w:pPr>
        <w:tabs>
          <w:tab w:val="left" w:pos="709"/>
          <w:tab w:val="left" w:pos="824"/>
        </w:tabs>
        <w:spacing w:line="283" w:lineRule="exact"/>
        <w:ind w:left="709" w:hanging="709"/>
        <w:jc w:val="both"/>
        <w:rPr>
          <w:rFonts w:ascii="Times New Roman" w:hAnsi="Times New Roman" w:cs="Times New Roman"/>
        </w:rPr>
      </w:pPr>
      <w:r w:rsidRPr="007976AD">
        <w:rPr>
          <w:rFonts w:ascii="Times New Roman" w:hAnsi="Times New Roman" w:cs="Times New Roman"/>
        </w:rPr>
        <w:t>•</w:t>
      </w:r>
      <w:r w:rsidRPr="007976AD">
        <w:rPr>
          <w:rFonts w:ascii="Times New Roman" w:hAnsi="Times New Roman" w:cs="Times New Roman"/>
        </w:rPr>
        <w:tab/>
        <w:t xml:space="preserve">pokud žák ukončuje školní akci na jiném než určeném místě, zák. zástup toto sdělí </w:t>
      </w:r>
      <w:r w:rsidRPr="007976AD">
        <w:rPr>
          <w:rFonts w:ascii="Times New Roman" w:hAnsi="Times New Roman" w:cs="Times New Roman"/>
        </w:rPr>
        <w:lastRenderedPageBreak/>
        <w:t xml:space="preserve">písemně předem dohledu, ve výjimečném případě je možná akceptace oznámení </w:t>
      </w:r>
      <w:r w:rsidR="008F0C2D">
        <w:rPr>
          <w:rFonts w:ascii="Times New Roman" w:hAnsi="Times New Roman" w:cs="Times New Roman"/>
        </w:rPr>
        <w:br/>
      </w:r>
      <w:r w:rsidRPr="007976AD">
        <w:rPr>
          <w:rFonts w:ascii="Times New Roman" w:hAnsi="Times New Roman" w:cs="Times New Roman"/>
        </w:rPr>
        <w:t>v tel. podobě.</w:t>
      </w:r>
    </w:p>
    <w:p w:rsidR="00055373" w:rsidRPr="007976AD" w:rsidRDefault="00055373" w:rsidP="00055373">
      <w:pPr>
        <w:tabs>
          <w:tab w:val="left" w:pos="709"/>
          <w:tab w:val="left" w:pos="824"/>
        </w:tabs>
        <w:spacing w:line="283" w:lineRule="exact"/>
        <w:ind w:left="709" w:hanging="709"/>
        <w:jc w:val="both"/>
        <w:rPr>
          <w:rFonts w:ascii="Times New Roman" w:hAnsi="Times New Roman" w:cs="Times New Roman"/>
        </w:rPr>
      </w:pPr>
    </w:p>
    <w:p w:rsidR="00055373" w:rsidRPr="00AB3FA3" w:rsidRDefault="00055373" w:rsidP="00055373">
      <w:pPr>
        <w:pStyle w:val="Nadpis2"/>
        <w:numPr>
          <w:ilvl w:val="0"/>
          <w:numId w:val="4"/>
        </w:numPr>
        <w:rPr>
          <w:rFonts w:ascii="Times New Roman" w:hAnsi="Times New Roman" w:cs="Times New Roman"/>
        </w:rPr>
      </w:pPr>
      <w:r w:rsidRPr="00AB3FA3">
        <w:rPr>
          <w:rFonts w:ascii="Times New Roman" w:hAnsi="Times New Roman" w:cs="Times New Roman"/>
          <w:color w:val="auto"/>
        </w:rPr>
        <w:t>Informování o průběhu a výsledcích vzdělávání</w:t>
      </w:r>
    </w:p>
    <w:p w:rsidR="00055373" w:rsidRPr="00055373" w:rsidRDefault="00055373" w:rsidP="003E72AB">
      <w:pPr>
        <w:numPr>
          <w:ilvl w:val="0"/>
          <w:numId w:val="3"/>
        </w:numPr>
        <w:tabs>
          <w:tab w:val="left" w:pos="933"/>
        </w:tabs>
        <w:spacing w:line="283" w:lineRule="exact"/>
        <w:ind w:left="709" w:hanging="709"/>
        <w:jc w:val="both"/>
        <w:rPr>
          <w:rFonts w:ascii="Times New Roman" w:eastAsia="Times New Roman" w:hAnsi="Times New Roman" w:cs="Times New Roman"/>
        </w:rPr>
      </w:pPr>
      <w:r w:rsidRPr="007976AD">
        <w:rPr>
          <w:rFonts w:ascii="Times New Roman" w:eastAsia="Times New Roman" w:hAnsi="Times New Roman" w:cs="Times New Roman"/>
        </w:rPr>
        <w:t>Z</w:t>
      </w:r>
      <w:r w:rsidRPr="00055373">
        <w:rPr>
          <w:rFonts w:ascii="Times New Roman" w:eastAsia="Times New Roman" w:hAnsi="Times New Roman" w:cs="Times New Roman"/>
        </w:rPr>
        <w:t>ákonní zástupci žáka jsou o výsledcích vzdělávání a chování žáka informováni zejména:</w:t>
      </w:r>
    </w:p>
    <w:p w:rsidR="00055373" w:rsidRPr="00055373" w:rsidRDefault="00055373" w:rsidP="003E72AB">
      <w:pPr>
        <w:numPr>
          <w:ilvl w:val="0"/>
          <w:numId w:val="10"/>
        </w:numPr>
        <w:tabs>
          <w:tab w:val="left" w:pos="1176"/>
        </w:tabs>
        <w:spacing w:line="283" w:lineRule="exact"/>
        <w:ind w:left="1134" w:hanging="1134"/>
        <w:jc w:val="both"/>
        <w:rPr>
          <w:rFonts w:ascii="Times New Roman" w:eastAsia="Times New Roman" w:hAnsi="Times New Roman" w:cs="Times New Roman"/>
        </w:rPr>
      </w:pPr>
      <w:r w:rsidRPr="00055373">
        <w:rPr>
          <w:rFonts w:ascii="Times New Roman" w:eastAsia="Times New Roman" w:hAnsi="Times New Roman" w:cs="Times New Roman"/>
        </w:rPr>
        <w:t>zápisem do žákovské knížky,</w:t>
      </w:r>
    </w:p>
    <w:p w:rsidR="00055373" w:rsidRPr="00055373" w:rsidRDefault="00055373" w:rsidP="003E72AB">
      <w:pPr>
        <w:numPr>
          <w:ilvl w:val="0"/>
          <w:numId w:val="10"/>
        </w:numPr>
        <w:tabs>
          <w:tab w:val="left" w:pos="1176"/>
        </w:tabs>
        <w:spacing w:line="283" w:lineRule="exact"/>
        <w:ind w:left="1134" w:hanging="1134"/>
        <w:jc w:val="both"/>
        <w:rPr>
          <w:rFonts w:ascii="Times New Roman" w:eastAsia="Times New Roman" w:hAnsi="Times New Roman" w:cs="Times New Roman"/>
        </w:rPr>
      </w:pPr>
      <w:r w:rsidRPr="00055373">
        <w:rPr>
          <w:rFonts w:ascii="Times New Roman" w:eastAsia="Times New Roman" w:hAnsi="Times New Roman" w:cs="Times New Roman"/>
        </w:rPr>
        <w:t xml:space="preserve">telefonickou komunikací, </w:t>
      </w:r>
    </w:p>
    <w:p w:rsidR="00055373" w:rsidRPr="00055373" w:rsidRDefault="00055373" w:rsidP="003E72AB">
      <w:pPr>
        <w:numPr>
          <w:ilvl w:val="0"/>
          <w:numId w:val="10"/>
        </w:numPr>
        <w:tabs>
          <w:tab w:val="left" w:pos="1176"/>
        </w:tabs>
        <w:spacing w:line="283" w:lineRule="exact"/>
        <w:ind w:left="1134" w:hanging="1134"/>
        <w:jc w:val="both"/>
        <w:rPr>
          <w:rFonts w:ascii="Times New Roman" w:eastAsia="Times New Roman" w:hAnsi="Times New Roman" w:cs="Times New Roman"/>
        </w:rPr>
      </w:pPr>
      <w:r w:rsidRPr="00055373">
        <w:rPr>
          <w:rFonts w:ascii="Times New Roman" w:eastAsia="Times New Roman" w:hAnsi="Times New Roman" w:cs="Times New Roman"/>
        </w:rPr>
        <w:t>v odůvodněných případech doporučeným dopisem,</w:t>
      </w:r>
    </w:p>
    <w:p w:rsidR="00055373" w:rsidRPr="00055373" w:rsidRDefault="00055373" w:rsidP="003E72AB">
      <w:pPr>
        <w:numPr>
          <w:ilvl w:val="0"/>
          <w:numId w:val="10"/>
        </w:numPr>
        <w:tabs>
          <w:tab w:val="left" w:pos="1176"/>
        </w:tabs>
        <w:spacing w:line="283" w:lineRule="exact"/>
        <w:ind w:left="1134" w:hanging="1134"/>
        <w:jc w:val="both"/>
        <w:rPr>
          <w:rFonts w:ascii="Times New Roman" w:eastAsia="Times New Roman" w:hAnsi="Times New Roman" w:cs="Times New Roman"/>
        </w:rPr>
      </w:pPr>
      <w:r w:rsidRPr="00055373">
        <w:rPr>
          <w:rFonts w:ascii="Times New Roman" w:eastAsia="Times New Roman" w:hAnsi="Times New Roman" w:cs="Times New Roman"/>
        </w:rPr>
        <w:t xml:space="preserve">na konzultačních hodinách, individuálních konzultacích (mimo konzultační hodiny lze domluvit individuální jednání, vždy však mimo přímou pedagogickou činnost vyučujícího a nejméně jeden den předem, při neohlášené návštěvě zák. zástupce nelze zajistit uvolnění požadovaných pedagogů </w:t>
      </w:r>
      <w:r w:rsidR="008F0C2D">
        <w:rPr>
          <w:rFonts w:ascii="Times New Roman" w:eastAsia="Times New Roman" w:hAnsi="Times New Roman" w:cs="Times New Roman"/>
        </w:rPr>
        <w:br/>
      </w:r>
      <w:r w:rsidRPr="00055373">
        <w:rPr>
          <w:rFonts w:ascii="Times New Roman" w:eastAsia="Times New Roman" w:hAnsi="Times New Roman" w:cs="Times New Roman"/>
        </w:rPr>
        <w:t>k jednání),</w:t>
      </w:r>
    </w:p>
    <w:p w:rsidR="00055373" w:rsidRPr="00055373" w:rsidRDefault="00552FDF" w:rsidP="003E72AB">
      <w:pPr>
        <w:numPr>
          <w:ilvl w:val="0"/>
          <w:numId w:val="10"/>
        </w:numPr>
        <w:tabs>
          <w:tab w:val="left" w:pos="1176"/>
        </w:tabs>
        <w:spacing w:line="283" w:lineRule="exact"/>
        <w:ind w:left="1134" w:hanging="1134"/>
        <w:jc w:val="both"/>
        <w:rPr>
          <w:rFonts w:ascii="Times New Roman" w:eastAsia="Times New Roman" w:hAnsi="Times New Roman" w:cs="Times New Roman"/>
        </w:rPr>
      </w:pPr>
      <w:r>
        <w:rPr>
          <w:rFonts w:ascii="Times New Roman" w:eastAsia="Times New Roman" w:hAnsi="Times New Roman" w:cs="Times New Roman"/>
        </w:rPr>
        <w:t>na pohovorech se zákonnými zástupci</w:t>
      </w:r>
      <w:r w:rsidR="00055373" w:rsidRPr="00055373">
        <w:rPr>
          <w:rFonts w:ascii="Times New Roman" w:eastAsia="Times New Roman" w:hAnsi="Times New Roman" w:cs="Times New Roman"/>
        </w:rPr>
        <w:t>,</w:t>
      </w:r>
    </w:p>
    <w:p w:rsidR="00055373" w:rsidRDefault="00055373" w:rsidP="003E72AB">
      <w:pPr>
        <w:numPr>
          <w:ilvl w:val="0"/>
          <w:numId w:val="10"/>
        </w:numPr>
        <w:tabs>
          <w:tab w:val="left" w:pos="1176"/>
        </w:tabs>
        <w:spacing w:line="276" w:lineRule="auto"/>
        <w:ind w:left="1134" w:hanging="1134"/>
        <w:jc w:val="both"/>
        <w:rPr>
          <w:rFonts w:ascii="Times New Roman" w:eastAsia="Times New Roman" w:hAnsi="Times New Roman" w:cs="Times New Roman"/>
        </w:rPr>
      </w:pPr>
      <w:r w:rsidRPr="00055373">
        <w:rPr>
          <w:rFonts w:ascii="Times New Roman" w:eastAsia="Times New Roman" w:hAnsi="Times New Roman" w:cs="Times New Roman"/>
        </w:rPr>
        <w:t>na jednání (výchovná komise),</w:t>
      </w:r>
    </w:p>
    <w:p w:rsidR="006A7D68" w:rsidRPr="00055373" w:rsidRDefault="006A7D68" w:rsidP="003E72AB">
      <w:pPr>
        <w:numPr>
          <w:ilvl w:val="0"/>
          <w:numId w:val="10"/>
        </w:numPr>
        <w:tabs>
          <w:tab w:val="left" w:pos="1176"/>
        </w:tabs>
        <w:spacing w:line="276" w:lineRule="auto"/>
        <w:ind w:left="1134" w:hanging="1134"/>
        <w:jc w:val="both"/>
        <w:rPr>
          <w:rFonts w:ascii="Times New Roman" w:eastAsia="Times New Roman" w:hAnsi="Times New Roman" w:cs="Times New Roman"/>
        </w:rPr>
      </w:pPr>
      <w:r>
        <w:rPr>
          <w:rFonts w:ascii="Times New Roman" w:eastAsia="Times New Roman" w:hAnsi="Times New Roman" w:cs="Times New Roman"/>
        </w:rPr>
        <w:t>COVID 19 – online aplikace Meet</w:t>
      </w:r>
    </w:p>
    <w:p w:rsidR="00055373" w:rsidRPr="00055373" w:rsidRDefault="00055373" w:rsidP="003E72AB">
      <w:pPr>
        <w:numPr>
          <w:ilvl w:val="0"/>
          <w:numId w:val="3"/>
        </w:numPr>
        <w:tabs>
          <w:tab w:val="left" w:pos="933"/>
        </w:tabs>
        <w:spacing w:line="276" w:lineRule="auto"/>
        <w:ind w:left="709" w:hanging="709"/>
        <w:jc w:val="both"/>
        <w:rPr>
          <w:rFonts w:ascii="Times New Roman" w:eastAsia="Times New Roman" w:hAnsi="Times New Roman" w:cs="Times New Roman"/>
        </w:rPr>
      </w:pPr>
      <w:r w:rsidRPr="00055373">
        <w:rPr>
          <w:rFonts w:ascii="Times New Roman" w:eastAsia="Times New Roman" w:hAnsi="Times New Roman" w:cs="Times New Roman"/>
        </w:rPr>
        <w:t>při sdělování informací zákonným zástupcům se pedagogové řídí pokynem ředitelky školy (sdělování citlivých osobních údajů,...),</w:t>
      </w:r>
    </w:p>
    <w:p w:rsidR="00055373" w:rsidRPr="00055373" w:rsidRDefault="00055373" w:rsidP="003E72AB">
      <w:pPr>
        <w:numPr>
          <w:ilvl w:val="0"/>
          <w:numId w:val="3"/>
        </w:numPr>
        <w:tabs>
          <w:tab w:val="left" w:pos="933"/>
        </w:tabs>
        <w:spacing w:line="276" w:lineRule="auto"/>
        <w:ind w:left="709" w:hanging="709"/>
        <w:jc w:val="both"/>
        <w:rPr>
          <w:rFonts w:ascii="Times New Roman" w:eastAsia="Times New Roman" w:hAnsi="Times New Roman" w:cs="Times New Roman"/>
        </w:rPr>
      </w:pPr>
      <w:r w:rsidRPr="00055373">
        <w:rPr>
          <w:rFonts w:ascii="Times New Roman" w:eastAsia="Times New Roman" w:hAnsi="Times New Roman" w:cs="Times New Roman"/>
        </w:rPr>
        <w:t xml:space="preserve">třídní schůzky, konzultační hodiny jsou vždy předem oznámeny na webu školy </w:t>
      </w:r>
      <w:r w:rsidR="008F0C2D">
        <w:rPr>
          <w:rFonts w:ascii="Times New Roman" w:eastAsia="Times New Roman" w:hAnsi="Times New Roman" w:cs="Times New Roman"/>
        </w:rPr>
        <w:br/>
      </w:r>
      <w:r w:rsidRPr="00055373">
        <w:rPr>
          <w:rFonts w:ascii="Times New Roman" w:eastAsia="Times New Roman" w:hAnsi="Times New Roman" w:cs="Times New Roman"/>
        </w:rPr>
        <w:t>a v</w:t>
      </w:r>
      <w:r w:rsidR="00552FDF">
        <w:rPr>
          <w:rFonts w:ascii="Times New Roman" w:eastAsia="Times New Roman" w:hAnsi="Times New Roman" w:cs="Times New Roman"/>
        </w:rPr>
        <w:t xml:space="preserve"> informačním systému školy a</w:t>
      </w:r>
      <w:r w:rsidRPr="00055373">
        <w:rPr>
          <w:rFonts w:ascii="Times New Roman" w:eastAsia="Times New Roman" w:hAnsi="Times New Roman" w:cs="Times New Roman"/>
        </w:rPr>
        <w:t xml:space="preserve"> v žákovských knížkách, </w:t>
      </w:r>
    </w:p>
    <w:p w:rsidR="00055373" w:rsidRPr="00CD299B" w:rsidRDefault="00055373" w:rsidP="003E72AB">
      <w:pPr>
        <w:keepNext/>
        <w:keepLines/>
        <w:numPr>
          <w:ilvl w:val="0"/>
          <w:numId w:val="6"/>
        </w:numPr>
        <w:tabs>
          <w:tab w:val="left" w:pos="933"/>
        </w:tabs>
        <w:spacing w:after="259" w:line="276" w:lineRule="auto"/>
        <w:ind w:left="709" w:hanging="709"/>
        <w:rPr>
          <w:rFonts w:ascii="Times New Roman" w:eastAsia="Times New Roman" w:hAnsi="Times New Roman" w:cs="Times New Roman"/>
          <w:b/>
        </w:rPr>
      </w:pPr>
      <w:r w:rsidRPr="00CD299B">
        <w:rPr>
          <w:rFonts w:ascii="Times New Roman" w:eastAsia="Times New Roman" w:hAnsi="Times New Roman" w:cs="Times New Roman"/>
        </w:rPr>
        <w:t>zákonní zástupci jsou informováni o udělení výchovných opatřeních v žákovských knížkách, na konzultačních schůzkách nebo osobních pohovorech.</w:t>
      </w:r>
    </w:p>
    <w:p w:rsidR="00055373" w:rsidRPr="00CD299B" w:rsidRDefault="00055373" w:rsidP="003E72AB">
      <w:pPr>
        <w:pStyle w:val="Nadpis2"/>
        <w:numPr>
          <w:ilvl w:val="0"/>
          <w:numId w:val="4"/>
        </w:numPr>
        <w:tabs>
          <w:tab w:val="left" w:pos="933"/>
        </w:tabs>
        <w:spacing w:after="259" w:line="276" w:lineRule="auto"/>
        <w:ind w:left="380"/>
        <w:rPr>
          <w:rFonts w:ascii="Times New Roman" w:eastAsia="Times New Roman" w:hAnsi="Times New Roman" w:cs="Times New Roman"/>
          <w:color w:val="auto"/>
        </w:rPr>
      </w:pPr>
      <w:r w:rsidRPr="00CD299B">
        <w:rPr>
          <w:rFonts w:ascii="Times New Roman" w:eastAsia="Times New Roman" w:hAnsi="Times New Roman" w:cs="Times New Roman"/>
          <w:color w:val="auto"/>
        </w:rPr>
        <w:t xml:space="preserve">Průběh a ukončování vzdělávání </w:t>
      </w:r>
    </w:p>
    <w:p w:rsidR="00055373" w:rsidRPr="00055373" w:rsidRDefault="00055373" w:rsidP="003E72AB">
      <w:pPr>
        <w:numPr>
          <w:ilvl w:val="0"/>
          <w:numId w:val="3"/>
        </w:numPr>
        <w:tabs>
          <w:tab w:val="left" w:pos="933"/>
        </w:tabs>
        <w:spacing w:line="283" w:lineRule="exact"/>
        <w:ind w:left="709" w:hanging="709"/>
        <w:jc w:val="both"/>
        <w:rPr>
          <w:rFonts w:ascii="Times New Roman" w:eastAsia="Times New Roman" w:hAnsi="Times New Roman" w:cs="Times New Roman"/>
        </w:rPr>
      </w:pPr>
      <w:r w:rsidRPr="007976AD">
        <w:rPr>
          <w:rFonts w:ascii="Times New Roman" w:eastAsia="Times New Roman" w:hAnsi="Times New Roman" w:cs="Times New Roman"/>
        </w:rPr>
        <w:t>P</w:t>
      </w:r>
      <w:r w:rsidRPr="00055373">
        <w:rPr>
          <w:rFonts w:ascii="Times New Roman" w:eastAsia="Times New Roman" w:hAnsi="Times New Roman" w:cs="Times New Roman"/>
        </w:rPr>
        <w:t xml:space="preserve">růběh a ukončování vzdělávání se řídí příslušnými ustanoveními právních předpisů, zejména podle § 1 - 32a, § 36 - 56 školského zákona a vyhláškou </w:t>
      </w:r>
      <w:r w:rsidR="00EE739E">
        <w:rPr>
          <w:rFonts w:ascii="Times New Roman" w:eastAsia="Times New Roman" w:hAnsi="Times New Roman" w:cs="Times New Roman"/>
        </w:rPr>
        <w:br/>
      </w:r>
      <w:r w:rsidRPr="00055373">
        <w:rPr>
          <w:rFonts w:ascii="Times New Roman" w:eastAsia="Times New Roman" w:hAnsi="Times New Roman" w:cs="Times New Roman"/>
        </w:rPr>
        <w:t>o základní škole 48/2005,</w:t>
      </w:r>
    </w:p>
    <w:p w:rsidR="00055373" w:rsidRPr="00055373" w:rsidRDefault="00055373" w:rsidP="003E72AB">
      <w:pPr>
        <w:numPr>
          <w:ilvl w:val="0"/>
          <w:numId w:val="3"/>
        </w:numPr>
        <w:tabs>
          <w:tab w:val="left" w:pos="933"/>
        </w:tabs>
        <w:spacing w:line="283" w:lineRule="exact"/>
        <w:ind w:left="709" w:hanging="709"/>
        <w:jc w:val="both"/>
        <w:rPr>
          <w:rFonts w:ascii="Times New Roman" w:eastAsia="Times New Roman" w:hAnsi="Times New Roman" w:cs="Times New Roman"/>
        </w:rPr>
      </w:pPr>
      <w:r w:rsidRPr="00055373">
        <w:rPr>
          <w:rFonts w:ascii="Times New Roman" w:eastAsia="Times New Roman" w:hAnsi="Times New Roman" w:cs="Times New Roman"/>
        </w:rPr>
        <w:t>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zákona č. 561/2004 Sb.,</w:t>
      </w:r>
    </w:p>
    <w:p w:rsidR="00055373" w:rsidRPr="00055373" w:rsidRDefault="00055373" w:rsidP="003E72AB">
      <w:pPr>
        <w:numPr>
          <w:ilvl w:val="0"/>
          <w:numId w:val="3"/>
        </w:numPr>
        <w:tabs>
          <w:tab w:val="left" w:pos="933"/>
        </w:tabs>
        <w:spacing w:line="283" w:lineRule="exact"/>
        <w:ind w:left="709" w:hanging="709"/>
        <w:jc w:val="both"/>
        <w:rPr>
          <w:rFonts w:ascii="Times New Roman" w:eastAsia="Times New Roman" w:hAnsi="Times New Roman" w:cs="Times New Roman"/>
        </w:rPr>
      </w:pPr>
      <w:r w:rsidRPr="00055373">
        <w:rPr>
          <w:rFonts w:ascii="Times New Roman" w:eastAsia="Times New Roman" w:hAnsi="Times New Roman" w:cs="Times New Roman"/>
        </w:rPr>
        <w:t xml:space="preserve">zamešká-li žák více jak 100 hodin za pololetí, může být předvolán k přezkoušení. </w:t>
      </w:r>
      <w:r w:rsidRPr="007976AD">
        <w:rPr>
          <w:rFonts w:ascii="Times New Roman" w:eastAsia="Times New Roman" w:hAnsi="Times New Roman" w:cs="Times New Roman"/>
        </w:rPr>
        <w:br/>
      </w:r>
      <w:r w:rsidRPr="00055373">
        <w:rPr>
          <w:rFonts w:ascii="Times New Roman" w:eastAsia="Times New Roman" w:hAnsi="Times New Roman" w:cs="Times New Roman"/>
        </w:rPr>
        <w:t>O nutnosti tohoto přezkoušení rozhodne v tomto případě příslušný vyučující, obdobně může být žák přezkoušen při dlouhodobém neplnění školních povinností (nenošení domácích úkolů, zadaných projektů, samostatných prací, absenci při zkoušení, záškoláctví,. ),</w:t>
      </w:r>
    </w:p>
    <w:p w:rsidR="007976AD" w:rsidRPr="007976AD" w:rsidRDefault="00055373" w:rsidP="003E72AB">
      <w:pPr>
        <w:numPr>
          <w:ilvl w:val="0"/>
          <w:numId w:val="3"/>
        </w:numPr>
        <w:tabs>
          <w:tab w:val="left" w:pos="933"/>
        </w:tabs>
        <w:spacing w:line="283" w:lineRule="exact"/>
        <w:ind w:left="709" w:hanging="709"/>
        <w:jc w:val="both"/>
        <w:rPr>
          <w:rFonts w:ascii="Times New Roman" w:eastAsia="Times New Roman" w:hAnsi="Times New Roman" w:cs="Times New Roman"/>
        </w:rPr>
      </w:pPr>
      <w:r w:rsidRPr="00055373">
        <w:rPr>
          <w:rFonts w:ascii="Times New Roman" w:eastAsia="Times New Roman" w:hAnsi="Times New Roman" w:cs="Times New Roman"/>
        </w:rPr>
        <w:t xml:space="preserve">žáci si mohou při nepochopení podstaty učiva vyžádat u vyučujícího konzultaci, </w:t>
      </w:r>
      <w:r w:rsidR="00EE739E">
        <w:rPr>
          <w:rFonts w:ascii="Times New Roman" w:eastAsia="Times New Roman" w:hAnsi="Times New Roman" w:cs="Times New Roman"/>
        </w:rPr>
        <w:br/>
      </w:r>
      <w:r w:rsidRPr="00055373">
        <w:rPr>
          <w:rFonts w:ascii="Times New Roman" w:eastAsia="Times New Roman" w:hAnsi="Times New Roman" w:cs="Times New Roman"/>
        </w:rPr>
        <w:t>v případech dlouhodobější absence jim vyučující vždy poskytne pomoc při zvládnutí látky, v případě rodinné rekreace postupují žáci podle pokynů jednotlivých vyučujících,</w:t>
      </w:r>
    </w:p>
    <w:p w:rsidR="007976AD" w:rsidRPr="007976AD" w:rsidRDefault="00055373" w:rsidP="003E72AB">
      <w:pPr>
        <w:numPr>
          <w:ilvl w:val="0"/>
          <w:numId w:val="3"/>
        </w:numPr>
        <w:tabs>
          <w:tab w:val="left" w:pos="933"/>
        </w:tabs>
        <w:spacing w:line="283" w:lineRule="exact"/>
        <w:ind w:left="709" w:hanging="709"/>
        <w:jc w:val="both"/>
        <w:rPr>
          <w:rFonts w:ascii="Times New Roman" w:eastAsia="Times New Roman" w:hAnsi="Times New Roman" w:cs="Times New Roman"/>
        </w:rPr>
      </w:pPr>
      <w:r w:rsidRPr="00055373">
        <w:rPr>
          <w:rFonts w:ascii="Times New Roman" w:eastAsia="Times New Roman" w:hAnsi="Times New Roman" w:cs="Times New Roman"/>
        </w:rPr>
        <w:t>další postupy při konání opravných zkoušek, komisionálních zkoušek, přezkoušení jsou</w:t>
      </w:r>
      <w:r w:rsidRPr="007976AD">
        <w:rPr>
          <w:rFonts w:ascii="Times New Roman" w:eastAsia="Times New Roman" w:hAnsi="Times New Roman" w:cs="Times New Roman"/>
        </w:rPr>
        <w:t xml:space="preserve"> </w:t>
      </w:r>
      <w:r w:rsidR="007976AD" w:rsidRPr="007976AD">
        <w:rPr>
          <w:rFonts w:ascii="Times New Roman" w:eastAsia="Times New Roman" w:hAnsi="Times New Roman" w:cs="Times New Roman"/>
        </w:rPr>
        <w:t>podrobně rozepsány ve školské legislativě, ve ŠŘ.</w:t>
      </w:r>
    </w:p>
    <w:p w:rsidR="007976AD" w:rsidRPr="007976AD" w:rsidRDefault="007976AD" w:rsidP="007976AD">
      <w:pPr>
        <w:tabs>
          <w:tab w:val="left" w:pos="933"/>
        </w:tabs>
        <w:spacing w:line="283" w:lineRule="exact"/>
        <w:jc w:val="both"/>
        <w:rPr>
          <w:rFonts w:ascii="Times New Roman" w:eastAsia="Times New Roman" w:hAnsi="Times New Roman" w:cs="Times New Roman"/>
        </w:rPr>
      </w:pPr>
    </w:p>
    <w:p w:rsidR="007976AD" w:rsidRPr="00AB3FA3" w:rsidRDefault="007976AD" w:rsidP="007976AD">
      <w:pPr>
        <w:pStyle w:val="Nadpis2"/>
        <w:numPr>
          <w:ilvl w:val="0"/>
          <w:numId w:val="4"/>
        </w:numPr>
        <w:tabs>
          <w:tab w:val="left" w:pos="933"/>
        </w:tabs>
        <w:spacing w:line="283" w:lineRule="exact"/>
        <w:jc w:val="both"/>
        <w:rPr>
          <w:rFonts w:ascii="Times New Roman" w:eastAsia="Times New Roman" w:hAnsi="Times New Roman" w:cs="Times New Roman"/>
        </w:rPr>
      </w:pPr>
      <w:bookmarkStart w:id="12" w:name="bookmark17"/>
      <w:bookmarkStart w:id="13" w:name="bookmark18"/>
      <w:r w:rsidRPr="00AB3FA3">
        <w:rPr>
          <w:rFonts w:ascii="Times New Roman" w:eastAsia="Times New Roman" w:hAnsi="Times New Roman" w:cs="Times New Roman"/>
          <w:color w:val="auto"/>
        </w:rPr>
        <w:lastRenderedPageBreak/>
        <w:t>Projednání závažných otázek týkajících se vzdělávání žáka</w:t>
      </w:r>
      <w:bookmarkEnd w:id="12"/>
      <w:bookmarkEnd w:id="13"/>
    </w:p>
    <w:p w:rsidR="00055373" w:rsidRPr="007976AD" w:rsidRDefault="007976AD" w:rsidP="003E72AB">
      <w:pPr>
        <w:pStyle w:val="Odstavecseseznamem"/>
        <w:numPr>
          <w:ilvl w:val="0"/>
          <w:numId w:val="6"/>
        </w:numPr>
        <w:tabs>
          <w:tab w:val="left" w:pos="933"/>
        </w:tabs>
        <w:spacing w:line="283" w:lineRule="exact"/>
        <w:ind w:left="709" w:hanging="709"/>
        <w:jc w:val="both"/>
        <w:rPr>
          <w:rFonts w:ascii="Times New Roman" w:eastAsia="Times New Roman" w:hAnsi="Times New Roman" w:cs="Times New Roman"/>
        </w:rPr>
      </w:pPr>
      <w:r w:rsidRPr="007976AD">
        <w:rPr>
          <w:rFonts w:ascii="Times New Roman" w:eastAsia="Times New Roman" w:hAnsi="Times New Roman" w:cs="Times New Roman"/>
        </w:rPr>
        <w:t xml:space="preserve">Na vyzvání ředitele školy je zákonný zástupce žáka povinen osobně se zúčastnit projednání závažných otázek týkajících se vzdělávání a výchovy žáka (§ 22 odst. </w:t>
      </w:r>
      <w:r w:rsidR="00EE739E">
        <w:rPr>
          <w:rFonts w:ascii="Times New Roman" w:eastAsia="Times New Roman" w:hAnsi="Times New Roman" w:cs="Times New Roman"/>
        </w:rPr>
        <w:br/>
      </w:r>
      <w:r w:rsidRPr="007976AD">
        <w:rPr>
          <w:rFonts w:ascii="Times New Roman" w:eastAsia="Times New Roman" w:hAnsi="Times New Roman" w:cs="Times New Roman"/>
        </w:rPr>
        <w:t xml:space="preserve">3 ŠZ), jedná se především o záležitosti ve vzdělávání (prospěch, dlouhodobá neúspěšnost v předmětu, SVP, reedukace, IVP,..), v absenci, ve výchově, </w:t>
      </w:r>
      <w:r w:rsidR="00EE739E">
        <w:rPr>
          <w:rFonts w:ascii="Times New Roman" w:eastAsia="Times New Roman" w:hAnsi="Times New Roman" w:cs="Times New Roman"/>
        </w:rPr>
        <w:br/>
      </w:r>
      <w:r w:rsidRPr="007976AD">
        <w:rPr>
          <w:rFonts w:ascii="Times New Roman" w:eastAsia="Times New Roman" w:hAnsi="Times New Roman" w:cs="Times New Roman"/>
        </w:rPr>
        <w:t xml:space="preserve">v prevenci, řešení záškoláctví, v prevenci proti patologickým jevům, bezpečnosti </w:t>
      </w:r>
      <w:r w:rsidR="00EE739E">
        <w:rPr>
          <w:rFonts w:ascii="Times New Roman" w:eastAsia="Times New Roman" w:hAnsi="Times New Roman" w:cs="Times New Roman"/>
        </w:rPr>
        <w:br/>
      </w:r>
      <w:r w:rsidRPr="007976AD">
        <w:rPr>
          <w:rFonts w:ascii="Times New Roman" w:eastAsia="Times New Roman" w:hAnsi="Times New Roman" w:cs="Times New Roman"/>
        </w:rPr>
        <w:t>a ochrany zdraví, ochrany majetku,.).</w:t>
      </w:r>
    </w:p>
    <w:p w:rsidR="00055373" w:rsidRPr="00055373" w:rsidRDefault="00055373" w:rsidP="00055373">
      <w:pPr>
        <w:spacing w:line="100" w:lineRule="exact"/>
        <w:ind w:left="709" w:hanging="709"/>
        <w:rPr>
          <w:rFonts w:ascii="Times New Roman" w:eastAsia="Courier New" w:hAnsi="Times New Roman" w:cs="Times New Roman"/>
          <w:sz w:val="9"/>
          <w:szCs w:val="9"/>
        </w:rPr>
      </w:pPr>
    </w:p>
    <w:p w:rsidR="00055373" w:rsidRPr="007976AD" w:rsidRDefault="00055373" w:rsidP="00055373">
      <w:pPr>
        <w:ind w:left="709" w:hanging="709"/>
        <w:rPr>
          <w:rFonts w:ascii="Times New Roman" w:hAnsi="Times New Roman" w:cs="Times New Roman"/>
        </w:rPr>
      </w:pPr>
    </w:p>
    <w:p w:rsidR="007976AD" w:rsidRPr="00A17B43" w:rsidRDefault="007976AD" w:rsidP="00A17B43">
      <w:pPr>
        <w:pStyle w:val="Nadpis1"/>
        <w:rPr>
          <w:rFonts w:eastAsia="Times New Roman"/>
          <w:color w:val="auto"/>
        </w:rPr>
      </w:pPr>
      <w:bookmarkStart w:id="14" w:name="bookmark20"/>
      <w:r w:rsidRPr="00A17B43">
        <w:rPr>
          <w:rFonts w:eastAsia="Times New Roman"/>
          <w:color w:val="auto"/>
        </w:rPr>
        <w:t>Část 2</w:t>
      </w:r>
    </w:p>
    <w:p w:rsidR="007976AD" w:rsidRPr="007976AD" w:rsidRDefault="00A17B43" w:rsidP="00802714">
      <w:pPr>
        <w:spacing w:after="240" w:line="283" w:lineRule="exact"/>
        <w:ind w:left="567" w:hanging="380"/>
        <w:jc w:val="both"/>
      </w:pPr>
      <w:bookmarkStart w:id="15" w:name="bookmark21"/>
      <w:r>
        <w:rPr>
          <w:rFonts w:ascii="Times New Roman" w:eastAsia="Times New Roman" w:hAnsi="Times New Roman" w:cs="Times New Roman"/>
          <w:b/>
          <w:bCs/>
        </w:rPr>
        <w:t xml:space="preserve">     </w:t>
      </w:r>
      <w:r w:rsidR="007976AD" w:rsidRPr="007976AD">
        <w:rPr>
          <w:rFonts w:ascii="Times New Roman" w:eastAsia="Times New Roman" w:hAnsi="Times New Roman" w:cs="Times New Roman"/>
          <w:b/>
          <w:bCs/>
        </w:rPr>
        <w:t>Podrobnosti o pravidlech vzájemných vztahů se zaměstnanci ve škole. Vzájemné vztahy žáků a zákonných zástupců s pedagogickými pracovníky a zaměstnanci školy, práva a povinnosti pedagogických prac</w:t>
      </w:r>
      <w:r w:rsidR="00552FDF">
        <w:rPr>
          <w:rFonts w:ascii="Times New Roman" w:eastAsia="Times New Roman" w:hAnsi="Times New Roman" w:cs="Times New Roman"/>
          <w:b/>
          <w:bCs/>
        </w:rPr>
        <w:t>ovníků a zaměstnanců školy (§ 31</w:t>
      </w:r>
      <w:r w:rsidR="007976AD" w:rsidRPr="007976AD">
        <w:rPr>
          <w:rFonts w:ascii="Times New Roman" w:eastAsia="Times New Roman" w:hAnsi="Times New Roman" w:cs="Times New Roman"/>
          <w:b/>
          <w:bCs/>
        </w:rPr>
        <w:t xml:space="preserve"> odst. 1 písm. a) školského zákona)</w:t>
      </w:r>
      <w:bookmarkEnd w:id="15"/>
      <w:r w:rsidR="007976AD" w:rsidRPr="007976AD">
        <w:rPr>
          <w:rFonts w:ascii="Times New Roman" w:eastAsia="Times New Roman" w:hAnsi="Times New Roman" w:cs="Times New Roman"/>
          <w:b/>
          <w:bCs/>
        </w:rPr>
        <w:t>.</w:t>
      </w:r>
    </w:p>
    <w:bookmarkEnd w:id="14"/>
    <w:p w:rsidR="00A17B43" w:rsidRDefault="00A17B43" w:rsidP="007976AD">
      <w:pPr>
        <w:pStyle w:val="Nadpis11"/>
        <w:keepNext/>
        <w:keepLines/>
        <w:shd w:val="clear" w:color="auto" w:fill="auto"/>
        <w:ind w:right="400" w:firstLine="0"/>
        <w:jc w:val="center"/>
      </w:pPr>
    </w:p>
    <w:p w:rsidR="00A17B43" w:rsidRPr="00A17B43" w:rsidRDefault="00A17B43" w:rsidP="003E72AB">
      <w:pPr>
        <w:numPr>
          <w:ilvl w:val="0"/>
          <w:numId w:val="8"/>
        </w:numPr>
        <w:tabs>
          <w:tab w:val="left" w:pos="1169"/>
        </w:tabs>
        <w:spacing w:line="283" w:lineRule="exact"/>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Pravidla vychází ze zásady vzájemné úcty, respektu, názorové snášenlivosti, solidarity a důstojnosti všech účastníků vzdělávání (§ 2 odst. 1 písm. c) školského zákona),</w:t>
      </w:r>
    </w:p>
    <w:p w:rsidR="00A17B43" w:rsidRPr="00A17B43" w:rsidRDefault="00A17B43" w:rsidP="003E72AB">
      <w:pPr>
        <w:numPr>
          <w:ilvl w:val="0"/>
          <w:numId w:val="8"/>
        </w:numPr>
        <w:tabs>
          <w:tab w:val="left" w:pos="1169"/>
        </w:tabs>
        <w:spacing w:line="283" w:lineRule="exact"/>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školní řád stanoví pravidla v případě nevhodného chování žáků namířeného vůči pracovníkům školy, které může být důvodem pro udělení výchovného opatření,</w:t>
      </w:r>
    </w:p>
    <w:p w:rsidR="00A17B43" w:rsidRDefault="00A17B43" w:rsidP="00552FDF">
      <w:pPr>
        <w:numPr>
          <w:ilvl w:val="0"/>
          <w:numId w:val="8"/>
        </w:numPr>
        <w:tabs>
          <w:tab w:val="left" w:pos="1169"/>
        </w:tabs>
        <w:spacing w:line="283" w:lineRule="exact"/>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 xml:space="preserve">zvlášť hrubé </w:t>
      </w:r>
      <w:r w:rsidR="00552FDF">
        <w:rPr>
          <w:rFonts w:ascii="Times New Roman" w:eastAsia="Times New Roman" w:hAnsi="Times New Roman" w:cs="Times New Roman"/>
          <w:color w:val="auto"/>
        </w:rPr>
        <w:t xml:space="preserve">opakované </w:t>
      </w:r>
      <w:r w:rsidRPr="00A17B43">
        <w:rPr>
          <w:rFonts w:ascii="Times New Roman" w:eastAsia="Times New Roman" w:hAnsi="Times New Roman" w:cs="Times New Roman"/>
          <w:color w:val="auto"/>
        </w:rPr>
        <w:t xml:space="preserve">slovní a úmyslné fyzické útoky žáka vůči pracovníkům školy nebo spolužákům </w:t>
      </w:r>
      <w:r w:rsidR="00552FDF" w:rsidRPr="00552FDF">
        <w:rPr>
          <w:rFonts w:ascii="Times New Roman" w:eastAsia="Times New Roman" w:hAnsi="Times New Roman" w:cs="Times New Roman"/>
          <w:color w:val="auto"/>
        </w:rPr>
        <w:t xml:space="preserve">nebo vůči ostatním žákům </w:t>
      </w:r>
      <w:r w:rsidR="00552FDF">
        <w:rPr>
          <w:rFonts w:ascii="Times New Roman" w:eastAsia="Times New Roman" w:hAnsi="Times New Roman" w:cs="Times New Roman"/>
          <w:color w:val="auto"/>
        </w:rPr>
        <w:t xml:space="preserve">se </w:t>
      </w:r>
      <w:r w:rsidR="00552FDF" w:rsidRPr="00552FDF">
        <w:rPr>
          <w:rFonts w:ascii="Times New Roman" w:eastAsia="Times New Roman" w:hAnsi="Times New Roman" w:cs="Times New Roman"/>
          <w:color w:val="auto"/>
        </w:rPr>
        <w:t xml:space="preserve">považují za zvláště závažné </w:t>
      </w:r>
      <w:r w:rsidRPr="00A17B43">
        <w:rPr>
          <w:rFonts w:ascii="Times New Roman" w:eastAsia="Times New Roman" w:hAnsi="Times New Roman" w:cs="Times New Roman"/>
          <w:color w:val="auto"/>
        </w:rPr>
        <w:t>porušení povinností stanovených školským zákonem, toto porušení může být důvodem pro udělení výchovného opa</w:t>
      </w:r>
      <w:r w:rsidR="00552FDF">
        <w:rPr>
          <w:rFonts w:ascii="Times New Roman" w:eastAsia="Times New Roman" w:hAnsi="Times New Roman" w:cs="Times New Roman"/>
          <w:color w:val="auto"/>
        </w:rPr>
        <w:t>tření,</w:t>
      </w:r>
    </w:p>
    <w:p w:rsidR="00552FDF" w:rsidRPr="00A17B43" w:rsidRDefault="00552FDF" w:rsidP="00552FDF">
      <w:pPr>
        <w:numPr>
          <w:ilvl w:val="0"/>
          <w:numId w:val="8"/>
        </w:numPr>
        <w:tabs>
          <w:tab w:val="left" w:pos="1169"/>
        </w:tabs>
        <w:spacing w:after="275" w:line="283" w:lineRule="exact"/>
        <w:jc w:val="both"/>
        <w:rPr>
          <w:rFonts w:ascii="Times New Roman" w:eastAsia="Times New Roman" w:hAnsi="Times New Roman" w:cs="Times New Roman"/>
          <w:color w:val="auto"/>
        </w:rPr>
      </w:pPr>
      <w:r>
        <w:rPr>
          <w:rFonts w:ascii="Times New Roman" w:eastAsia="Times New Roman" w:hAnsi="Times New Roman" w:cs="Times New Roman"/>
          <w:color w:val="auto"/>
        </w:rPr>
        <w:t>d</w:t>
      </w:r>
      <w:r w:rsidRPr="00552FDF">
        <w:rPr>
          <w:rFonts w:ascii="Times New Roman" w:eastAsia="Times New Roman" w:hAnsi="Times New Roman" w:cs="Times New Roman"/>
          <w:color w:val="auto"/>
        </w:rPr>
        <w:t xml:space="preserve">opustí-li se žák nebo student jednání podle </w:t>
      </w:r>
      <w:r>
        <w:rPr>
          <w:rFonts w:ascii="Times New Roman" w:eastAsia="Times New Roman" w:hAnsi="Times New Roman" w:cs="Times New Roman"/>
          <w:color w:val="auto"/>
        </w:rPr>
        <w:t xml:space="preserve">předchozího </w:t>
      </w:r>
      <w:r w:rsidRPr="00552FDF">
        <w:rPr>
          <w:rFonts w:ascii="Times New Roman" w:eastAsia="Times New Roman" w:hAnsi="Times New Roman" w:cs="Times New Roman"/>
          <w:color w:val="auto"/>
        </w:rPr>
        <w:t>odstavce, oznámí ředitel školy nebo školského zařízení tuto skutečnost orgánu sociálně-právní ochrany dětí, jde-li o nezletilého, a státnímu zastupitelství do následujícího pracovního dne poté, co se o tom dozvěděl</w:t>
      </w:r>
      <w:r>
        <w:rPr>
          <w:rFonts w:ascii="Times New Roman" w:eastAsia="Times New Roman" w:hAnsi="Times New Roman" w:cs="Times New Roman"/>
          <w:color w:val="auto"/>
        </w:rPr>
        <w:t>.</w:t>
      </w:r>
    </w:p>
    <w:p w:rsidR="00A17B43" w:rsidRPr="00802714" w:rsidRDefault="00A17B43" w:rsidP="00A17B43">
      <w:pPr>
        <w:pStyle w:val="Nadpis2"/>
        <w:numPr>
          <w:ilvl w:val="0"/>
          <w:numId w:val="9"/>
        </w:numPr>
        <w:tabs>
          <w:tab w:val="left" w:pos="1169"/>
        </w:tabs>
        <w:spacing w:after="275" w:line="283" w:lineRule="exact"/>
        <w:jc w:val="both"/>
        <w:rPr>
          <w:rFonts w:ascii="Times New Roman" w:eastAsia="Times New Roman" w:hAnsi="Times New Roman" w:cs="Times New Roman"/>
          <w:color w:val="auto"/>
        </w:rPr>
      </w:pPr>
      <w:bookmarkStart w:id="16" w:name="bookmark22"/>
      <w:bookmarkStart w:id="17" w:name="bookmark23"/>
      <w:r w:rsidRPr="00802714">
        <w:rPr>
          <w:rFonts w:ascii="Times New Roman" w:eastAsia="Times New Roman" w:hAnsi="Times New Roman" w:cs="Times New Roman"/>
          <w:color w:val="auto"/>
          <w:sz w:val="24"/>
          <w:szCs w:val="24"/>
        </w:rPr>
        <w:t>Pravidla vzájemných vztahů se zaměstnanci ve škole</w:t>
      </w:r>
      <w:bookmarkEnd w:id="16"/>
      <w:bookmarkEnd w:id="17"/>
    </w:p>
    <w:p w:rsidR="00A17B43" w:rsidRPr="00A17B43" w:rsidRDefault="00A17B43" w:rsidP="003E72AB">
      <w:pPr>
        <w:numPr>
          <w:ilvl w:val="0"/>
          <w:numId w:val="3"/>
        </w:numPr>
        <w:tabs>
          <w:tab w:val="left" w:pos="1169"/>
        </w:tabs>
        <w:spacing w:line="283" w:lineRule="exact"/>
        <w:ind w:left="993" w:hanging="709"/>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 xml:space="preserve">Pedagogičtí pracovníci, zaměstnanci školy vydávají žákům a zákonným zástupcům žáků pouze takové pokyny, které bezprostředně souvisí s plněním ŠVP, jsou v souladu s vnitřními předpisy školy, s předpisy BOZP, v souladu </w:t>
      </w:r>
      <w:r w:rsidR="00802714">
        <w:rPr>
          <w:rFonts w:ascii="Times New Roman" w:eastAsia="Times New Roman" w:hAnsi="Times New Roman" w:cs="Times New Roman"/>
          <w:color w:val="auto"/>
        </w:rPr>
        <w:br/>
      </w:r>
      <w:r w:rsidRPr="00A17B43">
        <w:rPr>
          <w:rFonts w:ascii="Times New Roman" w:eastAsia="Times New Roman" w:hAnsi="Times New Roman" w:cs="Times New Roman"/>
          <w:color w:val="auto"/>
        </w:rPr>
        <w:t>s platnými právními předpisy,</w:t>
      </w:r>
    </w:p>
    <w:p w:rsidR="00A17B43" w:rsidRPr="00A17B43" w:rsidRDefault="00A17B43" w:rsidP="003E72AB">
      <w:pPr>
        <w:numPr>
          <w:ilvl w:val="0"/>
          <w:numId w:val="3"/>
        </w:numPr>
        <w:tabs>
          <w:tab w:val="left" w:pos="1169"/>
        </w:tabs>
        <w:spacing w:line="283" w:lineRule="exact"/>
        <w:ind w:left="993" w:hanging="709"/>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v případě, že se žák chová způsobem, který znemožňuje nebo narušuje činnost ostatních žáků, škola může přistoupit k opatření, které takovémuto chování zamezí, vyučující může nevhodně se chovajícího žáka vyloučit z prováděné aktivity do doby, než se žák ukázní s tím, že bude pod dohledem a bude pokračovat v aktivitě, ve vzdělávání (např. pod vedením jiného pedagoga nebo na základě zadané samostatné práce pod dohledem jiného zaměstnance školy, který bude zletilý a bude se školou v pracovněprávním vztahu, budě řádně poučen o výkonu dohledu),</w:t>
      </w:r>
    </w:p>
    <w:p w:rsidR="00A17B43" w:rsidRPr="00A17B43" w:rsidRDefault="00A17B43" w:rsidP="003E72AB">
      <w:pPr>
        <w:numPr>
          <w:ilvl w:val="0"/>
          <w:numId w:val="3"/>
        </w:numPr>
        <w:tabs>
          <w:tab w:val="left" w:pos="1169"/>
        </w:tabs>
        <w:spacing w:line="283" w:lineRule="exact"/>
        <w:ind w:left="993" w:hanging="709"/>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pokud žákovo chování a jednání ohrožuje bezpečnost a zdraví jeho, ostatních žáků nebo jiných osob, je škola povinna zajistit takovému žákovi neodkladnou lékařskou péči a uvědomit o tom zákonného zástupce žáka, dle konkrétních okolností je třeba přivolat i orgán Policie ČR apod.,</w:t>
      </w:r>
    </w:p>
    <w:p w:rsidR="00A17B43" w:rsidRPr="00A17B43" w:rsidRDefault="00A17B43" w:rsidP="003E72AB">
      <w:pPr>
        <w:numPr>
          <w:ilvl w:val="0"/>
          <w:numId w:val="3"/>
        </w:numPr>
        <w:tabs>
          <w:tab w:val="left" w:pos="1169"/>
        </w:tabs>
        <w:spacing w:after="275" w:line="283" w:lineRule="exact"/>
        <w:ind w:left="993" w:hanging="709"/>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 xml:space="preserve">žáci a zaměstnanci školy se vyvarují jakéhokoli projevu rasové a náboženské </w:t>
      </w:r>
      <w:r w:rsidRPr="00A17B43">
        <w:rPr>
          <w:rFonts w:ascii="Times New Roman" w:eastAsia="Times New Roman" w:hAnsi="Times New Roman" w:cs="Times New Roman"/>
          <w:color w:val="auto"/>
        </w:rPr>
        <w:lastRenderedPageBreak/>
        <w:t>nesnášenlivosti, chovají se k sobě navzájem s respektem, úctou názorovou snášenlivostí a solidaritou, ve vzájemném vztahu zachovávají lidskou důstojnost, respektují odlišný názor.</w:t>
      </w:r>
    </w:p>
    <w:p w:rsidR="00A17B43" w:rsidRPr="00A17B43" w:rsidRDefault="00A17B43" w:rsidP="003E72AB">
      <w:pPr>
        <w:pStyle w:val="Nadpis2"/>
        <w:numPr>
          <w:ilvl w:val="0"/>
          <w:numId w:val="9"/>
        </w:numPr>
        <w:rPr>
          <w:rFonts w:ascii="Times New Roman" w:eastAsia="Times New Roman" w:hAnsi="Times New Roman" w:cs="Times New Roman"/>
          <w:color w:val="auto"/>
          <w:sz w:val="24"/>
          <w:szCs w:val="24"/>
        </w:rPr>
      </w:pPr>
      <w:bookmarkStart w:id="18" w:name="bookmark24"/>
      <w:bookmarkStart w:id="19" w:name="bookmark25"/>
      <w:r w:rsidRPr="00A17B43">
        <w:rPr>
          <w:rFonts w:ascii="Times New Roman" w:eastAsia="Times New Roman" w:hAnsi="Times New Roman" w:cs="Times New Roman"/>
          <w:color w:val="auto"/>
          <w:sz w:val="24"/>
          <w:szCs w:val="24"/>
        </w:rPr>
        <w:t>Konzultace, předávání informací</w:t>
      </w:r>
      <w:bookmarkEnd w:id="18"/>
      <w:bookmarkEnd w:id="19"/>
    </w:p>
    <w:p w:rsidR="00A17B43" w:rsidRPr="00A17B43" w:rsidRDefault="00A17B43" w:rsidP="00A17B43">
      <w:pPr>
        <w:rPr>
          <w:rFonts w:ascii="Times New Roman" w:hAnsi="Times New Roman" w:cs="Times New Roman"/>
        </w:rPr>
      </w:pPr>
    </w:p>
    <w:p w:rsidR="00A17B43" w:rsidRPr="00A17B43" w:rsidRDefault="00173042" w:rsidP="003E72AB">
      <w:pPr>
        <w:numPr>
          <w:ilvl w:val="0"/>
          <w:numId w:val="3"/>
        </w:numPr>
        <w:ind w:left="993" w:hanging="709"/>
        <w:rPr>
          <w:rFonts w:ascii="Times New Roman" w:hAnsi="Times New Roman" w:cs="Times New Roman"/>
        </w:rPr>
      </w:pPr>
      <w:r>
        <w:rPr>
          <w:rFonts w:ascii="Times New Roman" w:hAnsi="Times New Roman" w:cs="Times New Roman"/>
        </w:rPr>
        <w:t>I</w:t>
      </w:r>
      <w:r w:rsidR="00A17B43" w:rsidRPr="00A17B43">
        <w:rPr>
          <w:rFonts w:ascii="Times New Roman" w:hAnsi="Times New Roman" w:cs="Times New Roman"/>
        </w:rPr>
        <w:t>nformace, které žák nebo zákonný zástupce žáka poskytne do školní matriky, nebo jiné důležité informace o žákovi (osobní údaje, zdravotní způsobilost,...) jsou důvěrné a všichni pedagogičtí pracovníci a zaměstnanci školy se řídí zákonem č. 101/2000 Sb., o ochraně osobních údajů, při předávání informací se dodržuje ochrana osobních dat, právo na soukromí při sdělování těchto informací (pokyn ŘŠ).</w:t>
      </w:r>
    </w:p>
    <w:p w:rsidR="00A17B43" w:rsidRPr="00A17B43" w:rsidRDefault="00A17B43" w:rsidP="003E72AB">
      <w:pPr>
        <w:numPr>
          <w:ilvl w:val="0"/>
          <w:numId w:val="3"/>
        </w:numPr>
        <w:tabs>
          <w:tab w:val="left" w:pos="1169"/>
        </w:tabs>
        <w:spacing w:line="283" w:lineRule="exact"/>
        <w:ind w:left="993" w:hanging="709"/>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žák předává podnět pedagogovi školy. Pokud je podnět odůvodněný a pedagog ho nemůže vyřídit sám, pořídí záznam (pokud není podnět podán v písemné podobě) a předá vedoucímu pracovníkovi k vyřízení,</w:t>
      </w:r>
    </w:p>
    <w:p w:rsidR="00A17B43" w:rsidRPr="00A17B43" w:rsidRDefault="00A17B43" w:rsidP="003E72AB">
      <w:pPr>
        <w:numPr>
          <w:ilvl w:val="0"/>
          <w:numId w:val="3"/>
        </w:numPr>
        <w:tabs>
          <w:tab w:val="left" w:pos="1169"/>
        </w:tabs>
        <w:spacing w:line="283" w:lineRule="exact"/>
        <w:ind w:left="993" w:hanging="709"/>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vedoucí pracovník určí způsob a termín vyřízení a podle charakteru podnětu předá k vyřízení kompetentnímu pracovníkovi (ŠMP, VP, TU, vedoucí vychovatelce) nebo řeší podnět sám (zástupce ŘŠ, ředitel),</w:t>
      </w:r>
    </w:p>
    <w:p w:rsidR="00A17B43" w:rsidRDefault="00A17B43" w:rsidP="003E72AB">
      <w:pPr>
        <w:numPr>
          <w:ilvl w:val="0"/>
          <w:numId w:val="3"/>
        </w:numPr>
        <w:tabs>
          <w:tab w:val="left" w:pos="1169"/>
        </w:tabs>
        <w:spacing w:after="275" w:line="283" w:lineRule="exact"/>
        <w:ind w:left="993" w:hanging="709"/>
        <w:jc w:val="both"/>
        <w:rPr>
          <w:rFonts w:ascii="Times New Roman" w:eastAsia="Times New Roman" w:hAnsi="Times New Roman" w:cs="Times New Roman"/>
          <w:color w:val="auto"/>
        </w:rPr>
      </w:pPr>
      <w:r w:rsidRPr="00A17B43">
        <w:rPr>
          <w:rFonts w:ascii="Times New Roman" w:eastAsia="Times New Roman" w:hAnsi="Times New Roman" w:cs="Times New Roman"/>
          <w:color w:val="auto"/>
        </w:rPr>
        <w:t>pokud je podnět osobní (týká se žáka), informuje pracovník pověřený vyřízením podnětu zákonné zástupce.</w:t>
      </w:r>
    </w:p>
    <w:p w:rsidR="00173042" w:rsidRDefault="00173042" w:rsidP="00CD299B">
      <w:pPr>
        <w:tabs>
          <w:tab w:val="left" w:pos="1169"/>
        </w:tabs>
        <w:spacing w:after="275" w:line="283" w:lineRule="exact"/>
        <w:ind w:left="284"/>
        <w:jc w:val="both"/>
        <w:rPr>
          <w:rFonts w:ascii="Times New Roman" w:eastAsia="Times New Roman" w:hAnsi="Times New Roman" w:cs="Times New Roman"/>
          <w:color w:val="auto"/>
        </w:rPr>
      </w:pPr>
      <w:r w:rsidRPr="00173042">
        <w:rPr>
          <w:rFonts w:ascii="Times New Roman" w:eastAsia="Times New Roman" w:hAnsi="Times New Roman" w:cs="Times New Roman"/>
          <w:color w:val="auto"/>
        </w:rPr>
        <w:t>Pozn.: při řešení podnětů (stížností) zákonných zástupců týkajících se závažných otázek vzdělávání a výchovy se postupuje podle vnitřní směrnice k vyřizování stížností.</w:t>
      </w:r>
    </w:p>
    <w:p w:rsidR="00173042" w:rsidRPr="00173042" w:rsidRDefault="00173042" w:rsidP="00173042">
      <w:pPr>
        <w:pStyle w:val="Nadpis1"/>
        <w:rPr>
          <w:rFonts w:eastAsia="Times New Roman"/>
          <w:color w:val="auto"/>
        </w:rPr>
      </w:pPr>
      <w:r w:rsidRPr="00173042">
        <w:rPr>
          <w:rFonts w:eastAsia="Times New Roman"/>
          <w:color w:val="auto"/>
        </w:rPr>
        <w:t>Část 3</w:t>
      </w:r>
    </w:p>
    <w:p w:rsidR="00173042" w:rsidRDefault="00173042" w:rsidP="00173042">
      <w:pPr>
        <w:tabs>
          <w:tab w:val="left" w:pos="1169"/>
        </w:tabs>
        <w:spacing w:after="275" w:line="283" w:lineRule="exact"/>
        <w:jc w:val="both"/>
        <w:rPr>
          <w:rFonts w:ascii="Times New Roman" w:eastAsia="Times New Roman" w:hAnsi="Times New Roman" w:cs="Times New Roman"/>
          <w:b/>
          <w:color w:val="auto"/>
        </w:rPr>
      </w:pPr>
      <w:r w:rsidRPr="00173042">
        <w:rPr>
          <w:rFonts w:ascii="Times New Roman" w:eastAsia="Times New Roman" w:hAnsi="Times New Roman" w:cs="Times New Roman"/>
          <w:b/>
          <w:color w:val="auto"/>
        </w:rPr>
        <w:t>Provoz a vnitřní režim školy</w:t>
      </w:r>
    </w:p>
    <w:p w:rsidR="00173042" w:rsidRDefault="00173042" w:rsidP="003E72AB">
      <w:pPr>
        <w:pStyle w:val="Nadpis2"/>
        <w:numPr>
          <w:ilvl w:val="0"/>
          <w:numId w:val="11"/>
        </w:numPr>
        <w:spacing w:before="0"/>
        <w:rPr>
          <w:rFonts w:eastAsia="Times New Roman"/>
          <w:color w:val="auto"/>
        </w:rPr>
      </w:pPr>
      <w:r w:rsidRPr="00173042">
        <w:rPr>
          <w:rFonts w:eastAsia="Times New Roman"/>
          <w:color w:val="auto"/>
        </w:rPr>
        <w:t>Vnitřní režim školy, docházka do školy, rozpis přestávek, hodin, pohyb po škole</w:t>
      </w:r>
    </w:p>
    <w:p w:rsidR="00173042" w:rsidRPr="00173042" w:rsidRDefault="00173042" w:rsidP="00173042">
      <w:pPr>
        <w:spacing w:line="276" w:lineRule="auto"/>
        <w:ind w:left="993" w:hanging="709"/>
        <w:rPr>
          <w:rFonts w:ascii="Times New Roman" w:hAnsi="Times New Roman" w:cs="Times New Roman"/>
        </w:rPr>
      </w:pPr>
      <w:r>
        <w:t>•</w:t>
      </w:r>
      <w:r>
        <w:tab/>
      </w:r>
      <w:r>
        <w:rPr>
          <w:rFonts w:ascii="Times New Roman" w:hAnsi="Times New Roman" w:cs="Times New Roman"/>
        </w:rPr>
        <w:t>V</w:t>
      </w:r>
      <w:r w:rsidRPr="00173042">
        <w:rPr>
          <w:rFonts w:ascii="Times New Roman" w:hAnsi="Times New Roman" w:cs="Times New Roman"/>
        </w:rPr>
        <w:t xml:space="preserve">yučování začíná v 8:00, odpolední vyučování začíná ve 13:00. Dopolední </w:t>
      </w:r>
      <w:r>
        <w:rPr>
          <w:rFonts w:ascii="Times New Roman" w:hAnsi="Times New Roman" w:cs="Times New Roman"/>
        </w:rPr>
        <w:t>v</w:t>
      </w:r>
      <w:r w:rsidRPr="00173042">
        <w:rPr>
          <w:rFonts w:ascii="Times New Roman" w:hAnsi="Times New Roman" w:cs="Times New Roman"/>
        </w:rPr>
        <w:t xml:space="preserve">yučování končí dle rozvrhu po 4. vyučovací hodině v 11:40 nebo po </w:t>
      </w:r>
      <w:r>
        <w:rPr>
          <w:rFonts w:ascii="Times New Roman" w:hAnsi="Times New Roman" w:cs="Times New Roman"/>
        </w:rPr>
        <w:br/>
      </w:r>
      <w:r w:rsidRPr="00173042">
        <w:rPr>
          <w:rFonts w:ascii="Times New Roman" w:hAnsi="Times New Roman" w:cs="Times New Roman"/>
        </w:rPr>
        <w:t>5. vyučovací hodině ve 12:35, odpolední vyučování končí na 1. stupni ve 14:40,</w:t>
      </w:r>
    </w:p>
    <w:p w:rsidR="00173042" w:rsidRPr="00173042" w:rsidRDefault="00173042" w:rsidP="00173042">
      <w:pPr>
        <w:spacing w:line="276" w:lineRule="auto"/>
        <w:ind w:left="993" w:hanging="709"/>
        <w:rPr>
          <w:rFonts w:ascii="Times New Roman" w:hAnsi="Times New Roman" w:cs="Times New Roman"/>
        </w:rPr>
      </w:pPr>
      <w:r w:rsidRPr="00173042">
        <w:rPr>
          <w:rFonts w:ascii="Times New Roman" w:hAnsi="Times New Roman" w:cs="Times New Roman"/>
        </w:rPr>
        <w:t>•</w:t>
      </w:r>
      <w:r w:rsidRPr="00173042">
        <w:rPr>
          <w:rFonts w:ascii="Times New Roman" w:hAnsi="Times New Roman" w:cs="Times New Roman"/>
        </w:rPr>
        <w:tab/>
        <w:t>základní rozpis přestávek: 8:45 - 8:55, 9: 40 – 10:00, 10:45 – 10:55, 11:40 - 11:50, 13:45 - 13: 55,</w:t>
      </w:r>
    </w:p>
    <w:p w:rsidR="00AF5CC5" w:rsidRDefault="00173042" w:rsidP="00AF5CC5">
      <w:pPr>
        <w:spacing w:line="276" w:lineRule="auto"/>
        <w:ind w:left="993" w:hanging="709"/>
        <w:rPr>
          <w:rFonts w:ascii="Times New Roman" w:hAnsi="Times New Roman" w:cs="Times New Roman"/>
        </w:rPr>
      </w:pPr>
      <w:r w:rsidRPr="00173042">
        <w:rPr>
          <w:rFonts w:ascii="Times New Roman" w:hAnsi="Times New Roman" w:cs="Times New Roman"/>
        </w:rPr>
        <w:t>•</w:t>
      </w:r>
      <w:r w:rsidRPr="00173042">
        <w:rPr>
          <w:rFonts w:ascii="Times New Roman" w:hAnsi="Times New Roman" w:cs="Times New Roman"/>
        </w:rPr>
        <w:tab/>
        <w:t>v případě hodin tzv. dvojbloku může nastat posunutí přestávky, vždy je dodržena minimální povinná délka přestávky, o změně je vyrozu</w:t>
      </w:r>
      <w:r w:rsidR="00AF5CC5">
        <w:rPr>
          <w:rFonts w:ascii="Times New Roman" w:hAnsi="Times New Roman" w:cs="Times New Roman"/>
        </w:rPr>
        <w:t>měn žák a jeho zákonný zástupce;</w:t>
      </w:r>
    </w:p>
    <w:p w:rsidR="00AF5CC5" w:rsidRPr="00AF5CC5" w:rsidRDefault="00AF5CC5" w:rsidP="00AF5CC5">
      <w:pPr>
        <w:pStyle w:val="Odstavecseseznamem"/>
        <w:numPr>
          <w:ilvl w:val="0"/>
          <w:numId w:val="6"/>
        </w:numPr>
        <w:spacing w:line="276" w:lineRule="auto"/>
        <w:rPr>
          <w:rFonts w:ascii="Times New Roman" w:hAnsi="Times New Roman" w:cs="Times New Roman"/>
        </w:rPr>
      </w:pPr>
      <w:r w:rsidRPr="00AF5CC5">
        <w:rPr>
          <w:rFonts w:ascii="Times New Roman" w:hAnsi="Times New Roman" w:cs="Times New Roman"/>
        </w:rPr>
        <w:t xml:space="preserve">Režim vyučovacích hodin a přestávek, rozvrh při prezenční výuce, rozdělení   žáků do tříd se nevztahuje na distanční vzdělávání, zde jsou respektována specifika tohoto </w:t>
      </w:r>
      <w:r>
        <w:rPr>
          <w:rFonts w:ascii="Times New Roman" w:hAnsi="Times New Roman" w:cs="Times New Roman"/>
        </w:rPr>
        <w:t xml:space="preserve">způsobu </w:t>
      </w:r>
      <w:r w:rsidRPr="00AF5CC5">
        <w:rPr>
          <w:rFonts w:ascii="Times New Roman" w:hAnsi="Times New Roman" w:cs="Times New Roman"/>
        </w:rPr>
        <w:t>vzdělávání</w:t>
      </w:r>
      <w:r>
        <w:rPr>
          <w:rFonts w:ascii="Times New Roman" w:hAnsi="Times New Roman" w:cs="Times New Roman"/>
        </w:rPr>
        <w:t>, jako jsou odlišné technické vybavení a možnosti žáků, náročnost dlouhodobé práce s počítačem, dlouhodobé sledování monitoru, nevhodné držení těla apod. Délku výuky stanovuje pedagog při distančním vzdělávání podle charakteru činnosti a s přihlédnutím k základním fyziologickým potřebám žákům jejich schopnostem a reakcím.</w:t>
      </w:r>
    </w:p>
    <w:p w:rsidR="00173042" w:rsidRPr="00173042" w:rsidRDefault="00173042" w:rsidP="00173042">
      <w:pPr>
        <w:spacing w:line="276" w:lineRule="auto"/>
        <w:ind w:left="993" w:hanging="709"/>
        <w:rPr>
          <w:rFonts w:ascii="Times New Roman" w:hAnsi="Times New Roman" w:cs="Times New Roman"/>
        </w:rPr>
      </w:pPr>
    </w:p>
    <w:p w:rsidR="00802714" w:rsidRPr="00802714" w:rsidRDefault="00173042" w:rsidP="00802714">
      <w:pPr>
        <w:pStyle w:val="Nadpis2"/>
        <w:numPr>
          <w:ilvl w:val="0"/>
          <w:numId w:val="11"/>
        </w:numPr>
      </w:pPr>
      <w:bookmarkStart w:id="20" w:name="bookmark30"/>
      <w:bookmarkStart w:id="21" w:name="bookmark31"/>
      <w:r w:rsidRPr="00AB3FA3">
        <w:rPr>
          <w:rFonts w:eastAsia="Times New Roman"/>
          <w:color w:val="auto"/>
        </w:rPr>
        <w:lastRenderedPageBreak/>
        <w:t>Časové rozvržení vyučovacích hodin</w:t>
      </w:r>
      <w:bookmarkEnd w:id="20"/>
      <w:bookmarkEnd w:id="21"/>
    </w:p>
    <w:p w:rsidR="00173042" w:rsidRPr="00173042" w:rsidRDefault="00173042" w:rsidP="003E72AB">
      <w:pPr>
        <w:numPr>
          <w:ilvl w:val="0"/>
          <w:numId w:val="8"/>
        </w:numPr>
        <w:tabs>
          <w:tab w:val="left" w:pos="972"/>
        </w:tabs>
        <w:spacing w:line="283" w:lineRule="exact"/>
        <w:ind w:left="993" w:hanging="993"/>
        <w:jc w:val="both"/>
        <w:rPr>
          <w:rFonts w:ascii="Times New Roman" w:eastAsia="Times New Roman" w:hAnsi="Times New Roman" w:cs="Times New Roman"/>
          <w:color w:val="auto"/>
        </w:rPr>
      </w:pPr>
      <w:r>
        <w:rPr>
          <w:rFonts w:ascii="Times New Roman" w:eastAsia="Times New Roman" w:hAnsi="Times New Roman" w:cs="Times New Roman"/>
          <w:color w:val="auto"/>
        </w:rPr>
        <w:t>Z</w:t>
      </w:r>
      <w:r w:rsidRPr="00173042">
        <w:rPr>
          <w:rFonts w:ascii="Times New Roman" w:eastAsia="Times New Roman" w:hAnsi="Times New Roman" w:cs="Times New Roman"/>
          <w:color w:val="auto"/>
        </w:rPr>
        <w:t xml:space="preserve">ákladní rozpis hodin: 8:00 -8:45, 8:55 - 9:40, 10:00 - 10: 45, 10:55 - 11: 40, 11:50 </w:t>
      </w:r>
      <w:r>
        <w:rPr>
          <w:rFonts w:ascii="Times New Roman" w:eastAsia="Times New Roman" w:hAnsi="Times New Roman" w:cs="Times New Roman"/>
          <w:color w:val="auto"/>
        </w:rPr>
        <w:t xml:space="preserve">- </w:t>
      </w:r>
      <w:r w:rsidRPr="00173042">
        <w:rPr>
          <w:rFonts w:ascii="Times New Roman" w:eastAsia="Times New Roman" w:hAnsi="Times New Roman" w:cs="Times New Roman"/>
          <w:color w:val="auto"/>
        </w:rPr>
        <w:t>12:35, 13:00 - 13:45, 13:55 - 14: 40,</w:t>
      </w:r>
    </w:p>
    <w:p w:rsidR="00173042" w:rsidRPr="00173042" w:rsidRDefault="00173042" w:rsidP="003E72AB">
      <w:pPr>
        <w:numPr>
          <w:ilvl w:val="0"/>
          <w:numId w:val="3"/>
        </w:numPr>
        <w:tabs>
          <w:tab w:val="left" w:pos="972"/>
        </w:tabs>
        <w:spacing w:line="283" w:lineRule="exact"/>
        <w:ind w:left="993" w:hanging="993"/>
        <w:jc w:val="both"/>
        <w:rPr>
          <w:rFonts w:ascii="Times New Roman" w:eastAsia="Times New Roman" w:hAnsi="Times New Roman" w:cs="Times New Roman"/>
          <w:color w:val="auto"/>
        </w:rPr>
      </w:pPr>
      <w:r w:rsidRPr="00173042">
        <w:rPr>
          <w:rFonts w:ascii="Times New Roman" w:eastAsia="Times New Roman" w:hAnsi="Times New Roman" w:cs="Times New Roman"/>
          <w:color w:val="auto"/>
        </w:rPr>
        <w:t xml:space="preserve">oběd je pro žáky 5. nebo 6. hodinu, vždy je dodržena minimální doba na oběd. Výdej oběda pro žáky od </w:t>
      </w:r>
      <w:r w:rsidR="00552FDF">
        <w:rPr>
          <w:rFonts w:ascii="Times New Roman" w:eastAsia="Times New Roman" w:hAnsi="Times New Roman" w:cs="Times New Roman"/>
          <w:color w:val="auto"/>
        </w:rPr>
        <w:t>11:45 - 13:15,</w:t>
      </w:r>
    </w:p>
    <w:p w:rsidR="00173042" w:rsidRDefault="00173042" w:rsidP="003E72AB">
      <w:pPr>
        <w:numPr>
          <w:ilvl w:val="0"/>
          <w:numId w:val="3"/>
        </w:numPr>
        <w:tabs>
          <w:tab w:val="left" w:pos="972"/>
        </w:tabs>
        <w:spacing w:after="335" w:line="283" w:lineRule="exact"/>
        <w:ind w:left="993" w:hanging="993"/>
        <w:jc w:val="both"/>
        <w:rPr>
          <w:rFonts w:ascii="Times New Roman" w:eastAsia="Times New Roman" w:hAnsi="Times New Roman" w:cs="Times New Roman"/>
          <w:color w:val="auto"/>
        </w:rPr>
      </w:pPr>
      <w:r w:rsidRPr="00173042">
        <w:rPr>
          <w:rFonts w:ascii="Times New Roman" w:eastAsia="Times New Roman" w:hAnsi="Times New Roman" w:cs="Times New Roman"/>
          <w:color w:val="auto"/>
        </w:rPr>
        <w:t>v případě hodin tzv. dvojbloku může nastat posunutí hodiny, vždy je dodržena minimální povinná délka přestávky, o změně je vyrozuměn žák a jeho zákonný zástupce.</w:t>
      </w:r>
    </w:p>
    <w:p w:rsidR="00173042" w:rsidRPr="00173042" w:rsidRDefault="00173042" w:rsidP="003E72AB">
      <w:pPr>
        <w:pStyle w:val="Nadpis2"/>
        <w:numPr>
          <w:ilvl w:val="0"/>
          <w:numId w:val="11"/>
        </w:numPr>
        <w:rPr>
          <w:color w:val="auto"/>
        </w:rPr>
      </w:pPr>
      <w:bookmarkStart w:id="22" w:name="bookmark32"/>
      <w:bookmarkStart w:id="23" w:name="bookmark33"/>
      <w:r w:rsidRPr="00173042">
        <w:rPr>
          <w:color w:val="auto"/>
        </w:rPr>
        <w:t>Vstup zákonných zástupců, dalších osob do areálu školy, pohyb po areálu školy</w:t>
      </w:r>
      <w:bookmarkEnd w:id="22"/>
      <w:bookmarkEnd w:id="23"/>
    </w:p>
    <w:p w:rsidR="00173042" w:rsidRPr="00173042" w:rsidRDefault="00173042" w:rsidP="00173042">
      <w:pPr>
        <w:tabs>
          <w:tab w:val="left" w:pos="972"/>
        </w:tabs>
        <w:spacing w:line="283" w:lineRule="exact"/>
        <w:ind w:left="993" w:hanging="993"/>
        <w:jc w:val="both"/>
        <w:rPr>
          <w:rFonts w:ascii="Times New Roman" w:eastAsia="Times New Roman" w:hAnsi="Times New Roman" w:cs="Times New Roman"/>
          <w:color w:val="auto"/>
        </w:rPr>
      </w:pPr>
    </w:p>
    <w:p w:rsidR="00173042" w:rsidRPr="00173042" w:rsidRDefault="00173042" w:rsidP="003E72AB">
      <w:pPr>
        <w:numPr>
          <w:ilvl w:val="0"/>
          <w:numId w:val="3"/>
        </w:numPr>
        <w:tabs>
          <w:tab w:val="left" w:pos="972"/>
        </w:tabs>
        <w:spacing w:line="283" w:lineRule="exact"/>
        <w:ind w:left="993" w:hanging="993"/>
        <w:jc w:val="both"/>
        <w:rPr>
          <w:rFonts w:ascii="Times New Roman" w:eastAsia="Times New Roman" w:hAnsi="Times New Roman" w:cs="Times New Roman"/>
          <w:color w:val="auto"/>
        </w:rPr>
      </w:pPr>
      <w:r w:rsidRPr="00173042">
        <w:rPr>
          <w:rFonts w:ascii="Times New Roman" w:eastAsia="Times New Roman" w:hAnsi="Times New Roman" w:cs="Times New Roman"/>
          <w:color w:val="auto"/>
        </w:rPr>
        <w:t>Vstup cizích osob je upraven platným pokynem ŘŠ k zabezpečení školy a vstupu cizích osob do objektu školy,</w:t>
      </w:r>
    </w:p>
    <w:p w:rsidR="00173042" w:rsidRPr="00173042" w:rsidRDefault="00173042" w:rsidP="003E72AB">
      <w:pPr>
        <w:numPr>
          <w:ilvl w:val="0"/>
          <w:numId w:val="3"/>
        </w:numPr>
        <w:tabs>
          <w:tab w:val="left" w:pos="972"/>
        </w:tabs>
        <w:spacing w:line="283" w:lineRule="exact"/>
        <w:ind w:left="993" w:hanging="993"/>
        <w:jc w:val="both"/>
        <w:rPr>
          <w:rFonts w:ascii="Times New Roman" w:eastAsia="Times New Roman" w:hAnsi="Times New Roman" w:cs="Times New Roman"/>
          <w:color w:val="auto"/>
        </w:rPr>
      </w:pPr>
      <w:r w:rsidRPr="00173042">
        <w:rPr>
          <w:rFonts w:ascii="Times New Roman" w:eastAsia="Times New Roman" w:hAnsi="Times New Roman" w:cs="Times New Roman"/>
          <w:color w:val="auto"/>
        </w:rPr>
        <w:t>návštěvy areálu školy v době výuky i o přestávkách povoluje ředitel školy nebo jeho zástupce,</w:t>
      </w:r>
    </w:p>
    <w:p w:rsidR="00173042" w:rsidRPr="00173042" w:rsidRDefault="00173042" w:rsidP="003E72AB">
      <w:pPr>
        <w:numPr>
          <w:ilvl w:val="0"/>
          <w:numId w:val="3"/>
        </w:numPr>
        <w:tabs>
          <w:tab w:val="left" w:pos="972"/>
        </w:tabs>
        <w:spacing w:line="283" w:lineRule="exact"/>
        <w:ind w:left="993" w:hanging="993"/>
        <w:jc w:val="both"/>
        <w:rPr>
          <w:rFonts w:ascii="Times New Roman" w:hAnsi="Times New Roman" w:cs="Times New Roman"/>
        </w:rPr>
      </w:pPr>
      <w:r w:rsidRPr="00173042">
        <w:rPr>
          <w:rFonts w:ascii="Times New Roman" w:eastAsia="Times New Roman" w:hAnsi="Times New Roman" w:cs="Times New Roman"/>
          <w:color w:val="auto"/>
        </w:rPr>
        <w:t xml:space="preserve">žáci mají přísně zakázáno vpouštět do školy jakoukoli osobu, </w:t>
      </w:r>
      <w:r w:rsidRPr="00173042">
        <w:rPr>
          <w:rFonts w:ascii="Times New Roman" w:hAnsi="Times New Roman" w:cs="Times New Roman"/>
        </w:rPr>
        <w:t>návštěvník školy se ohlásí zvonkem a vyčká na zaměstnance školy, který mu otevře a ověří si důvod návštěvy, v případě nutnosti si ověří totožnost. Cizí osoba je v areálu školy po celou dobu</w:t>
      </w:r>
      <w:r>
        <w:rPr>
          <w:rFonts w:ascii="Times New Roman" w:hAnsi="Times New Roman" w:cs="Times New Roman"/>
        </w:rPr>
        <w:t xml:space="preserve"> </w:t>
      </w:r>
      <w:r w:rsidRPr="00173042">
        <w:rPr>
          <w:rFonts w:ascii="Times New Roman" w:hAnsi="Times New Roman" w:cs="Times New Roman"/>
        </w:rPr>
        <w:t xml:space="preserve">v doprovodu zaměstnance školy, v případě pronájmu prostor se pohyb cizích osob řídí dle pravidel stanovených ve smlouvě </w:t>
      </w:r>
      <w:r w:rsidR="00EE739E">
        <w:rPr>
          <w:rFonts w:ascii="Times New Roman" w:hAnsi="Times New Roman" w:cs="Times New Roman"/>
        </w:rPr>
        <w:br/>
      </w:r>
      <w:r w:rsidRPr="00173042">
        <w:rPr>
          <w:rFonts w:ascii="Times New Roman" w:hAnsi="Times New Roman" w:cs="Times New Roman"/>
        </w:rPr>
        <w:t>o pronájmu,</w:t>
      </w:r>
    </w:p>
    <w:p w:rsidR="00173042" w:rsidRPr="00173042" w:rsidRDefault="00173042" w:rsidP="003E72AB">
      <w:pPr>
        <w:pStyle w:val="Zkladntext20"/>
        <w:numPr>
          <w:ilvl w:val="0"/>
          <w:numId w:val="3"/>
        </w:numPr>
        <w:shd w:val="clear" w:color="auto" w:fill="auto"/>
        <w:tabs>
          <w:tab w:val="left" w:pos="909"/>
        </w:tabs>
        <w:ind w:left="993" w:hanging="993"/>
        <w:rPr>
          <w:sz w:val="24"/>
          <w:szCs w:val="24"/>
        </w:rPr>
      </w:pPr>
      <w:r>
        <w:rPr>
          <w:sz w:val="24"/>
          <w:szCs w:val="24"/>
        </w:rPr>
        <w:t xml:space="preserve"> </w:t>
      </w:r>
      <w:r w:rsidRPr="00173042">
        <w:rPr>
          <w:sz w:val="24"/>
          <w:szCs w:val="24"/>
        </w:rPr>
        <w:t>el. vrátným (bez fyzické přítomnosti vpouštějícího) může být do budovy vpuštěna pouze osoba v pracovním poměru k ZŠ, již známá osoba, která má domluvenou schůzku nebo vykonávající pro ZŠ službu, žák školy,</w:t>
      </w:r>
    </w:p>
    <w:p w:rsidR="00173042" w:rsidRPr="00173042" w:rsidRDefault="00173042" w:rsidP="003E72AB">
      <w:pPr>
        <w:pStyle w:val="Zkladntext20"/>
        <w:numPr>
          <w:ilvl w:val="0"/>
          <w:numId w:val="3"/>
        </w:numPr>
        <w:shd w:val="clear" w:color="auto" w:fill="auto"/>
        <w:tabs>
          <w:tab w:val="left" w:pos="909"/>
        </w:tabs>
        <w:ind w:left="993" w:hanging="993"/>
        <w:rPr>
          <w:sz w:val="24"/>
          <w:szCs w:val="24"/>
        </w:rPr>
      </w:pPr>
      <w:r>
        <w:rPr>
          <w:sz w:val="24"/>
          <w:szCs w:val="24"/>
        </w:rPr>
        <w:t xml:space="preserve"> </w:t>
      </w:r>
      <w:r w:rsidRPr="00173042">
        <w:rPr>
          <w:sz w:val="24"/>
          <w:szCs w:val="24"/>
        </w:rPr>
        <w:t>zák. zástupci vstupují do vnitřních prostor ZŠ v době, kdy doprovází svoje děti do školy nebo na ně čekají po ukončení výuky – pouze do prostor šaten,</w:t>
      </w:r>
    </w:p>
    <w:p w:rsidR="00173042" w:rsidRPr="00173042" w:rsidRDefault="00173042" w:rsidP="003E72AB">
      <w:pPr>
        <w:pStyle w:val="Zkladntext20"/>
        <w:numPr>
          <w:ilvl w:val="0"/>
          <w:numId w:val="3"/>
        </w:numPr>
        <w:shd w:val="clear" w:color="auto" w:fill="auto"/>
        <w:tabs>
          <w:tab w:val="left" w:pos="909"/>
        </w:tabs>
        <w:ind w:left="993" w:hanging="993"/>
        <w:rPr>
          <w:sz w:val="24"/>
          <w:szCs w:val="24"/>
        </w:rPr>
      </w:pPr>
      <w:r>
        <w:rPr>
          <w:sz w:val="24"/>
          <w:szCs w:val="24"/>
        </w:rPr>
        <w:t xml:space="preserve"> </w:t>
      </w:r>
      <w:r w:rsidRPr="00173042">
        <w:rPr>
          <w:sz w:val="24"/>
          <w:szCs w:val="24"/>
        </w:rPr>
        <w:t xml:space="preserve">zákonní zástupci se mohou zdržovat v době vyučování ve škole pouze </w:t>
      </w:r>
      <w:r w:rsidR="00EE739E">
        <w:rPr>
          <w:sz w:val="24"/>
          <w:szCs w:val="24"/>
        </w:rPr>
        <w:br/>
      </w:r>
      <w:r w:rsidRPr="00173042">
        <w:rPr>
          <w:sz w:val="24"/>
          <w:szCs w:val="24"/>
        </w:rPr>
        <w:t xml:space="preserve">v přítomnosti zaměstnance ZŠ a z vážného důvodu, na pozvání pedagoga </w:t>
      </w:r>
      <w:r w:rsidR="00EE739E">
        <w:rPr>
          <w:sz w:val="24"/>
          <w:szCs w:val="24"/>
        </w:rPr>
        <w:br/>
      </w:r>
      <w:r w:rsidRPr="00173042">
        <w:rPr>
          <w:sz w:val="24"/>
          <w:szCs w:val="24"/>
        </w:rPr>
        <w:t>k řešení záležitosti týkající se žáka, při akci určené pro rodiče nebo veřejnost,</w:t>
      </w:r>
    </w:p>
    <w:p w:rsidR="00173042" w:rsidRPr="00173042" w:rsidRDefault="00173042" w:rsidP="003E72AB">
      <w:pPr>
        <w:pStyle w:val="Zkladntext20"/>
        <w:numPr>
          <w:ilvl w:val="0"/>
          <w:numId w:val="3"/>
        </w:numPr>
        <w:shd w:val="clear" w:color="auto" w:fill="auto"/>
        <w:tabs>
          <w:tab w:val="left" w:pos="909"/>
        </w:tabs>
        <w:ind w:left="993" w:hanging="993"/>
        <w:rPr>
          <w:sz w:val="24"/>
          <w:szCs w:val="24"/>
        </w:rPr>
      </w:pPr>
      <w:r>
        <w:rPr>
          <w:sz w:val="24"/>
          <w:szCs w:val="24"/>
        </w:rPr>
        <w:t xml:space="preserve"> </w:t>
      </w:r>
      <w:r w:rsidRPr="00173042">
        <w:rPr>
          <w:sz w:val="24"/>
          <w:szCs w:val="24"/>
        </w:rPr>
        <w:t>Den otevřených dveří, výstavy pro rodičovskou veřejnost, akce pro rodiče: dohled nad žáky zajišťují pedagogičtí zaměstnanci školy nebo osoba, která splňuje všechny podmínky pro výkon dohledu, dohled v prostorách školy vykonává určená osoba. Pokud je žák pouze návštěvníkem školní akce, zodpovídá za něho jeho zák. zástupce. Po ukončení akce zodpovídá osoba pořádající akci za kontrolu prostor a řádné uzamčení objektu,</w:t>
      </w:r>
    </w:p>
    <w:p w:rsidR="00173042" w:rsidRDefault="00FE2026" w:rsidP="003E72AB">
      <w:pPr>
        <w:pStyle w:val="Zkladntext20"/>
        <w:numPr>
          <w:ilvl w:val="0"/>
          <w:numId w:val="3"/>
        </w:numPr>
        <w:shd w:val="clear" w:color="auto" w:fill="auto"/>
        <w:tabs>
          <w:tab w:val="left" w:pos="909"/>
        </w:tabs>
        <w:spacing w:after="275"/>
        <w:ind w:left="993" w:hanging="993"/>
        <w:rPr>
          <w:sz w:val="24"/>
          <w:szCs w:val="24"/>
        </w:rPr>
      </w:pPr>
      <w:r>
        <w:rPr>
          <w:sz w:val="24"/>
          <w:szCs w:val="24"/>
        </w:rPr>
        <w:t xml:space="preserve"> </w:t>
      </w:r>
      <w:r w:rsidR="00173042" w:rsidRPr="00173042">
        <w:rPr>
          <w:sz w:val="24"/>
          <w:szCs w:val="24"/>
        </w:rPr>
        <w:t xml:space="preserve">třídních schůzek je vstup zák. zástupcům umožněn do správní budovy </w:t>
      </w:r>
      <w:r w:rsidR="00EE739E">
        <w:rPr>
          <w:sz w:val="24"/>
          <w:szCs w:val="24"/>
        </w:rPr>
        <w:br/>
      </w:r>
      <w:r w:rsidR="00173042" w:rsidRPr="00173042">
        <w:rPr>
          <w:sz w:val="24"/>
          <w:szCs w:val="24"/>
        </w:rPr>
        <w:t>a kmenových tříd, žáci již nejsou ve škole přítomní, třídní učitelé odpovídají za to, že se v jejich kmenové třídě, kabinetu nezdržují neznámé cizí osoby, po ukončení za kontrolu prostor a řádné uzamčení objektu zodpovídá pověřená osoba.</w:t>
      </w:r>
    </w:p>
    <w:p w:rsidR="00802714" w:rsidRDefault="00802714" w:rsidP="00173042">
      <w:pPr>
        <w:pStyle w:val="Zkladntext20"/>
        <w:shd w:val="clear" w:color="auto" w:fill="auto"/>
        <w:tabs>
          <w:tab w:val="left" w:pos="909"/>
        </w:tabs>
        <w:spacing w:after="275"/>
        <w:ind w:firstLine="0"/>
        <w:rPr>
          <w:sz w:val="24"/>
          <w:szCs w:val="24"/>
        </w:rPr>
      </w:pPr>
    </w:p>
    <w:p w:rsidR="00802714" w:rsidRPr="00802714" w:rsidRDefault="00173042" w:rsidP="00802714">
      <w:pPr>
        <w:pStyle w:val="Nadpis2"/>
        <w:numPr>
          <w:ilvl w:val="0"/>
          <w:numId w:val="11"/>
        </w:numPr>
      </w:pPr>
      <w:bookmarkStart w:id="24" w:name="bookmark34"/>
      <w:bookmarkStart w:id="25" w:name="bookmark35"/>
      <w:r w:rsidRPr="00AB3FA3">
        <w:rPr>
          <w:rFonts w:eastAsia="Times New Roman"/>
          <w:color w:val="auto"/>
        </w:rPr>
        <w:t>Organizace vzdělávání mimo budovy školy</w:t>
      </w:r>
      <w:bookmarkEnd w:id="24"/>
      <w:bookmarkEnd w:id="25"/>
    </w:p>
    <w:p w:rsidR="00173042" w:rsidRPr="00173042" w:rsidRDefault="00FE2026" w:rsidP="003E72AB">
      <w:pPr>
        <w:numPr>
          <w:ilvl w:val="0"/>
          <w:numId w:val="3"/>
        </w:numPr>
        <w:tabs>
          <w:tab w:val="left" w:pos="909"/>
        </w:tabs>
        <w:spacing w:line="283" w:lineRule="exact"/>
        <w:ind w:left="993" w:hanging="993"/>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O</w:t>
      </w:r>
      <w:r w:rsidR="00173042" w:rsidRPr="00173042">
        <w:rPr>
          <w:rFonts w:ascii="Times New Roman" w:eastAsia="Times New Roman" w:hAnsi="Times New Roman" w:cs="Times New Roman"/>
          <w:color w:val="auto"/>
        </w:rPr>
        <w:t>rganizace akcí pořádaných mimo školu se řídí platnou legislati</w:t>
      </w:r>
      <w:r>
        <w:rPr>
          <w:rFonts w:ascii="Times New Roman" w:eastAsia="Times New Roman" w:hAnsi="Times New Roman" w:cs="Times New Roman"/>
          <w:color w:val="auto"/>
        </w:rPr>
        <w:t xml:space="preserve">vou, metodickými </w:t>
      </w:r>
      <w:r w:rsidR="00173042" w:rsidRPr="00173042">
        <w:rPr>
          <w:rFonts w:ascii="Times New Roman" w:eastAsia="Times New Roman" w:hAnsi="Times New Roman" w:cs="Times New Roman"/>
          <w:color w:val="auto"/>
        </w:rPr>
        <w:t>doporučeními (viz akce školy), pro žáky platí školní řád v plném rozsahu,</w:t>
      </w:r>
    </w:p>
    <w:p w:rsidR="00173042" w:rsidRPr="00173042" w:rsidRDefault="00FE2026" w:rsidP="003E72AB">
      <w:pPr>
        <w:numPr>
          <w:ilvl w:val="0"/>
          <w:numId w:val="3"/>
        </w:numPr>
        <w:tabs>
          <w:tab w:val="left" w:pos="909"/>
        </w:tabs>
        <w:spacing w:line="283" w:lineRule="exact"/>
        <w:ind w:left="993" w:hanging="993"/>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 </w:t>
      </w:r>
      <w:r w:rsidR="00173042" w:rsidRPr="00173042">
        <w:rPr>
          <w:rFonts w:ascii="Times New Roman" w:eastAsia="Times New Roman" w:hAnsi="Times New Roman" w:cs="Times New Roman"/>
          <w:color w:val="auto"/>
        </w:rPr>
        <w:t xml:space="preserve">při přesunu mimo objekt školy, při školních akcích konaných mimo školní budovu se žáci řídí pokyny pedagogického dohledu nebo osoby určené </w:t>
      </w:r>
      <w:r w:rsidR="00EE739E">
        <w:rPr>
          <w:rFonts w:ascii="Times New Roman" w:eastAsia="Times New Roman" w:hAnsi="Times New Roman" w:cs="Times New Roman"/>
          <w:color w:val="auto"/>
        </w:rPr>
        <w:br/>
      </w:r>
      <w:r w:rsidR="00173042" w:rsidRPr="00173042">
        <w:rPr>
          <w:rFonts w:ascii="Times New Roman" w:eastAsia="Times New Roman" w:hAnsi="Times New Roman" w:cs="Times New Roman"/>
          <w:color w:val="auto"/>
        </w:rPr>
        <w:t>k dohledu nad žáky a bez jeho souhlasu nesmějí opustit skupinu, řídí se pravidly silničního provozu, dodržují zásady slušného chování,</w:t>
      </w:r>
    </w:p>
    <w:p w:rsidR="00173042" w:rsidRPr="00173042" w:rsidRDefault="00FE2026" w:rsidP="003E72AB">
      <w:pPr>
        <w:numPr>
          <w:ilvl w:val="0"/>
          <w:numId w:val="3"/>
        </w:numPr>
        <w:tabs>
          <w:tab w:val="left" w:pos="909"/>
        </w:tabs>
        <w:spacing w:line="283" w:lineRule="exact"/>
        <w:ind w:left="993" w:hanging="993"/>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173042" w:rsidRPr="00173042">
        <w:rPr>
          <w:rFonts w:ascii="Times New Roman" w:eastAsia="Times New Roman" w:hAnsi="Times New Roman" w:cs="Times New Roman"/>
          <w:color w:val="auto"/>
        </w:rPr>
        <w:t xml:space="preserve"> výlety...) žáci důsledně dbají pokynů určeného doprovodu, dodržují kázeň, zásady bezpečnosti a ochrany zdraví a důstojně reprezentují sebe i ZŠ,</w:t>
      </w:r>
    </w:p>
    <w:p w:rsidR="00173042" w:rsidRPr="00173042" w:rsidRDefault="00FE2026" w:rsidP="003E72AB">
      <w:pPr>
        <w:numPr>
          <w:ilvl w:val="0"/>
          <w:numId w:val="3"/>
        </w:numPr>
        <w:tabs>
          <w:tab w:val="left" w:pos="909"/>
        </w:tabs>
        <w:spacing w:line="283" w:lineRule="exact"/>
        <w:ind w:left="993" w:hanging="993"/>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173042" w:rsidRPr="00173042">
        <w:rPr>
          <w:rFonts w:ascii="Times New Roman" w:eastAsia="Times New Roman" w:hAnsi="Times New Roman" w:cs="Times New Roman"/>
          <w:color w:val="auto"/>
        </w:rPr>
        <w:t>o akcích jsou žáci a zákonní zástupci informování informačním systémem školy (ŽK), v plánu akcí ZŠ,</w:t>
      </w:r>
    </w:p>
    <w:p w:rsidR="00173042" w:rsidRDefault="00FE2026" w:rsidP="003E72AB">
      <w:pPr>
        <w:numPr>
          <w:ilvl w:val="0"/>
          <w:numId w:val="3"/>
        </w:numPr>
        <w:tabs>
          <w:tab w:val="left" w:pos="909"/>
        </w:tabs>
        <w:spacing w:after="275" w:line="283" w:lineRule="exact"/>
        <w:ind w:left="993" w:hanging="993"/>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173042" w:rsidRPr="00173042">
        <w:rPr>
          <w:rFonts w:ascii="Times New Roman" w:eastAsia="Times New Roman" w:hAnsi="Times New Roman" w:cs="Times New Roman"/>
          <w:color w:val="auto"/>
        </w:rPr>
        <w:t>na školní akci je nad žáky vykonáván dohled kompetentním pracovníkem.</w:t>
      </w:r>
    </w:p>
    <w:p w:rsidR="00FE2026" w:rsidRDefault="00FE2026" w:rsidP="00FE2026">
      <w:pPr>
        <w:tabs>
          <w:tab w:val="left" w:pos="909"/>
        </w:tabs>
        <w:spacing w:after="275" w:line="283" w:lineRule="exact"/>
        <w:jc w:val="both"/>
        <w:rPr>
          <w:rFonts w:ascii="Times New Roman" w:eastAsia="Times New Roman" w:hAnsi="Times New Roman" w:cs="Times New Roman"/>
          <w:color w:val="auto"/>
        </w:rPr>
      </w:pPr>
    </w:p>
    <w:p w:rsidR="00FE2026" w:rsidRDefault="00FE2026" w:rsidP="00FE2026">
      <w:pPr>
        <w:pStyle w:val="Nadpis2"/>
        <w:numPr>
          <w:ilvl w:val="0"/>
          <w:numId w:val="11"/>
        </w:numPr>
      </w:pPr>
      <w:bookmarkStart w:id="26" w:name="bookmark36"/>
      <w:bookmarkStart w:id="27" w:name="bookmark37"/>
      <w:r w:rsidRPr="00AF5CC5">
        <w:rPr>
          <w:rFonts w:eastAsia="Times New Roman"/>
          <w:color w:val="auto"/>
        </w:rPr>
        <w:t>Možnost přítomnosti žáků ve škole před a po vyučování</w:t>
      </w:r>
      <w:bookmarkEnd w:id="26"/>
      <w:bookmarkEnd w:id="27"/>
    </w:p>
    <w:p w:rsidR="00FE2026" w:rsidRPr="00FE2026" w:rsidRDefault="00FE2026" w:rsidP="003E72AB">
      <w:pPr>
        <w:numPr>
          <w:ilvl w:val="0"/>
          <w:numId w:val="3"/>
        </w:numPr>
        <w:ind w:left="993" w:hanging="993"/>
        <w:rPr>
          <w:rFonts w:ascii="Times New Roman" w:hAnsi="Times New Roman" w:cs="Times New Roman"/>
        </w:rPr>
      </w:pPr>
      <w:r>
        <w:rPr>
          <w:rFonts w:ascii="Times New Roman" w:hAnsi="Times New Roman" w:cs="Times New Roman"/>
        </w:rPr>
        <w:t>Ž</w:t>
      </w:r>
      <w:r w:rsidRPr="00FE2026">
        <w:rPr>
          <w:rFonts w:ascii="Times New Roman" w:hAnsi="Times New Roman" w:cs="Times New Roman"/>
        </w:rPr>
        <w:t>áci se mohou zúčastnit čin</w:t>
      </w:r>
      <w:r w:rsidR="00552FDF">
        <w:rPr>
          <w:rFonts w:ascii="Times New Roman" w:hAnsi="Times New Roman" w:cs="Times New Roman"/>
        </w:rPr>
        <w:t>nosti ŠD v době ranního dohledu od 6:4</w:t>
      </w:r>
      <w:r w:rsidR="00F3163B">
        <w:rPr>
          <w:rFonts w:ascii="Times New Roman" w:hAnsi="Times New Roman" w:cs="Times New Roman"/>
        </w:rPr>
        <w:t>0 hodin do 7:45</w:t>
      </w:r>
      <w:r w:rsidR="00552FDF">
        <w:rPr>
          <w:rFonts w:ascii="Times New Roman" w:hAnsi="Times New Roman" w:cs="Times New Roman"/>
        </w:rPr>
        <w:t xml:space="preserve"> hodin,</w:t>
      </w:r>
    </w:p>
    <w:p w:rsidR="00FE2026" w:rsidRPr="00FE2026" w:rsidRDefault="00FE2026" w:rsidP="003E72AB">
      <w:pPr>
        <w:numPr>
          <w:ilvl w:val="0"/>
          <w:numId w:val="3"/>
        </w:numPr>
        <w:ind w:left="993" w:hanging="993"/>
        <w:rPr>
          <w:rFonts w:ascii="Times New Roman" w:hAnsi="Times New Roman" w:cs="Times New Roman"/>
        </w:rPr>
      </w:pPr>
      <w:r w:rsidRPr="00FE2026">
        <w:rPr>
          <w:rFonts w:ascii="Times New Roman" w:hAnsi="Times New Roman" w:cs="Times New Roman"/>
        </w:rPr>
        <w:t>žáci se mohou zúčastňovat činnosti kroužků ve ŠD, pokud nejsou naplněny,</w:t>
      </w:r>
    </w:p>
    <w:p w:rsidR="00FE2026" w:rsidRPr="00FE2026" w:rsidRDefault="00FE2026" w:rsidP="003E72AB">
      <w:pPr>
        <w:numPr>
          <w:ilvl w:val="0"/>
          <w:numId w:val="3"/>
        </w:numPr>
        <w:ind w:left="993" w:hanging="993"/>
        <w:rPr>
          <w:rFonts w:ascii="Times New Roman" w:hAnsi="Times New Roman" w:cs="Times New Roman"/>
        </w:rPr>
      </w:pPr>
      <w:r w:rsidRPr="00FE2026">
        <w:rPr>
          <w:rFonts w:ascii="Times New Roman" w:hAnsi="Times New Roman" w:cs="Times New Roman"/>
        </w:rPr>
        <w:t>na jiných aktivitách ŠD je účast žáků povolována vedoucí vychovatelkou ŠD,</w:t>
      </w:r>
    </w:p>
    <w:p w:rsidR="00FE2026" w:rsidRPr="00FE2026" w:rsidRDefault="00FE2026" w:rsidP="003E72AB">
      <w:pPr>
        <w:numPr>
          <w:ilvl w:val="0"/>
          <w:numId w:val="3"/>
        </w:numPr>
        <w:ind w:left="993" w:hanging="993"/>
        <w:rPr>
          <w:rFonts w:ascii="Times New Roman" w:hAnsi="Times New Roman" w:cs="Times New Roman"/>
        </w:rPr>
      </w:pPr>
      <w:r w:rsidRPr="00FE2026">
        <w:rPr>
          <w:rFonts w:ascii="Times New Roman" w:hAnsi="Times New Roman" w:cs="Times New Roman"/>
        </w:rPr>
        <w:t>žáci jsou ve škole přítomni v době činnosti kroužků, kterých se zúčastní. Tyto kroužky vedou zaměstnanci ZŠ nebo osoby, které mají se ZŠ uzavřenu smlouvu o pronájmu prostor. V případě pronájmu za žáky odpo</w:t>
      </w:r>
      <w:r w:rsidR="00552FDF">
        <w:rPr>
          <w:rFonts w:ascii="Times New Roman" w:hAnsi="Times New Roman" w:cs="Times New Roman"/>
        </w:rPr>
        <w:t>vídá nájemce v plném rozsahu,</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pedagog předává žáka zák. zástupcům v době výuky na základě uznatelného důvodu, řádné omluvenky,</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pokud žák odchází ze školy k lékaři nebo z jiného předem omluveného důvodu, vyzvedávají si ho zákonní zástupci, popř. jimi ověřená osoba, nebo písemně zák. zástupce vyrozumí TU/vyučujícího předmětu o tom, že žák odchází sám, odchod musí být ohlášen předem, nejpozději daný den před začátkem vyučování,</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pokud je jeden z rodičů zbaven rod. odpovědnosti, je druhý rodič/zák. zástupce povinen informovat školu, aby mohla zajistit postup dle předpisů,</w:t>
      </w:r>
    </w:p>
    <w:p w:rsidR="00FE2026" w:rsidRDefault="00FE2026" w:rsidP="003E72AB">
      <w:pPr>
        <w:numPr>
          <w:ilvl w:val="0"/>
          <w:numId w:val="3"/>
        </w:numPr>
        <w:tabs>
          <w:tab w:val="left" w:pos="911"/>
        </w:tabs>
        <w:spacing w:after="275"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v případě sporů mezi rodiči/zák. zástupci škola spory neřeší, je na rodičích/zák. zástupcích, aby se dohodli v zájmu dítěte.</w:t>
      </w:r>
    </w:p>
    <w:p w:rsidR="00FE2026" w:rsidRDefault="00FE2026" w:rsidP="00FE2026">
      <w:pPr>
        <w:tabs>
          <w:tab w:val="left" w:pos="911"/>
        </w:tabs>
        <w:spacing w:after="275" w:line="283" w:lineRule="exact"/>
        <w:jc w:val="both"/>
        <w:rPr>
          <w:rFonts w:ascii="Times New Roman" w:eastAsia="Times New Roman" w:hAnsi="Times New Roman" w:cs="Times New Roman"/>
        </w:rPr>
      </w:pPr>
    </w:p>
    <w:p w:rsidR="00FE2026" w:rsidRDefault="00FE2026" w:rsidP="00FE2026">
      <w:pPr>
        <w:pStyle w:val="Nadpis2"/>
        <w:numPr>
          <w:ilvl w:val="0"/>
          <w:numId w:val="11"/>
        </w:numPr>
      </w:pPr>
      <w:bookmarkStart w:id="28" w:name="bookmark39"/>
      <w:bookmarkStart w:id="29" w:name="bookmark40"/>
      <w:r w:rsidRPr="00AF5CC5">
        <w:rPr>
          <w:rFonts w:eastAsia="Times New Roman"/>
          <w:color w:val="auto"/>
        </w:rPr>
        <w:t>Výkon dohledu (zabezpečení a rozsah)</w:t>
      </w:r>
      <w:bookmarkEnd w:id="28"/>
      <w:bookmarkEnd w:id="29"/>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D</w:t>
      </w:r>
      <w:r w:rsidRPr="00FE2026">
        <w:rPr>
          <w:rFonts w:ascii="Times New Roman" w:eastAsia="Times New Roman" w:hAnsi="Times New Roman" w:cs="Times New Roman"/>
        </w:rPr>
        <w:t>ohled nad žáky je vykonáván podle rozpisu dohledu v budovách školy a ve ŠJ,</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ranní dohled je zajištěn pro žáky ve ŠD v učebně v přízemí od 6:45 do 7:30,</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během přestávek je vždy zajištěn dohled nad žáky,</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v době malé přestávky se zdržují vyučující ve tří</w:t>
      </w:r>
      <w:r>
        <w:rPr>
          <w:rFonts w:ascii="Times New Roman" w:eastAsia="Times New Roman" w:hAnsi="Times New Roman" w:cs="Times New Roman"/>
        </w:rPr>
        <w:t xml:space="preserve">dě nebo na chodbě před třídou </w:t>
      </w:r>
      <w:r w:rsidR="00EE739E">
        <w:rPr>
          <w:rFonts w:ascii="Times New Roman" w:eastAsia="Times New Roman" w:hAnsi="Times New Roman" w:cs="Times New Roman"/>
        </w:rPr>
        <w:br/>
      </w:r>
      <w:r>
        <w:rPr>
          <w:rFonts w:ascii="Times New Roman" w:eastAsia="Times New Roman" w:hAnsi="Times New Roman" w:cs="Times New Roman"/>
        </w:rPr>
        <w:t xml:space="preserve">s </w:t>
      </w:r>
      <w:r w:rsidRPr="00FE2026">
        <w:rPr>
          <w:rFonts w:ascii="Times New Roman" w:eastAsia="Times New Roman" w:hAnsi="Times New Roman" w:cs="Times New Roman"/>
        </w:rPr>
        <w:t>možností odejít na nezbytně nutnou dobu vyřídit si záležitosti týkající se osobních potřeb, třídy či žáka. Třídy jsou umístěny vedle sebe, v případě dočasné nepřítomnosti pedagoga je zajištěn dohled vždy alespoň jedním vyučujícím. V době velké přestávky (svačina) je zajištěn dohled, který prochází určené části školy (rozpis dohledů),</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pro žáky je zajištěn doprovod do školní jídelny a zpět s dohledem při odpoledním vyučování, v ostatních dnech doprovod s dohledem do školní jídelny,</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polední dohledy jsou zajištěny pro žáky, kteří mají odpolední vyučování</w:t>
      </w:r>
    </w:p>
    <w:p w:rsidR="00FE2026" w:rsidRP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FE2026">
        <w:rPr>
          <w:rFonts w:ascii="Times New Roman" w:eastAsia="Times New Roman" w:hAnsi="Times New Roman" w:cs="Times New Roman"/>
        </w:rPr>
        <w:t>dohled může vykonávat pedagogický pracovník nebo jiný zletilý zaměstnanec školy, který byl o výkonu dohledu řádně poučen,</w:t>
      </w:r>
      <w:bookmarkStart w:id="30" w:name="bookmark41"/>
    </w:p>
    <w:p w:rsidR="00FE2026" w:rsidRDefault="00FE2026" w:rsidP="003E72AB">
      <w:pPr>
        <w:numPr>
          <w:ilvl w:val="0"/>
          <w:numId w:val="3"/>
        </w:numPr>
        <w:tabs>
          <w:tab w:val="left" w:pos="911"/>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pokud se žák účastní zájmového vzdělávání pořádaného mimo rámec ZŠ (ZUŠ, fotbal, hasiči, ...) odchází na kroužek ze školy sám, odpovědnost za něj již nemá ZŠ</w:t>
      </w:r>
      <w:bookmarkEnd w:id="30"/>
      <w:r>
        <w:rPr>
          <w:rFonts w:ascii="Times New Roman" w:eastAsia="Times New Roman" w:hAnsi="Times New Roman" w:cs="Times New Roman"/>
        </w:rPr>
        <w:t>,</w:t>
      </w:r>
    </w:p>
    <w:p w:rsidR="00FE2026" w:rsidRPr="00FE2026" w:rsidRDefault="00FE2026" w:rsidP="00FE2026"/>
    <w:p w:rsidR="00FE2026" w:rsidRPr="00FE2026" w:rsidRDefault="00FE2026" w:rsidP="00FE2026">
      <w:pPr>
        <w:pStyle w:val="Nadpis1"/>
        <w:rPr>
          <w:rFonts w:eastAsia="Times New Roman"/>
          <w:color w:val="auto"/>
        </w:rPr>
      </w:pPr>
      <w:r w:rsidRPr="00FE2026">
        <w:rPr>
          <w:rFonts w:eastAsia="Times New Roman"/>
          <w:color w:val="auto"/>
        </w:rPr>
        <w:t>Část 4</w:t>
      </w:r>
    </w:p>
    <w:p w:rsidR="00FE2026" w:rsidRDefault="00FE2026" w:rsidP="00FE2026">
      <w:pPr>
        <w:tabs>
          <w:tab w:val="left" w:pos="911"/>
        </w:tabs>
        <w:spacing w:after="275" w:line="283" w:lineRule="exact"/>
        <w:jc w:val="both"/>
        <w:rPr>
          <w:rFonts w:ascii="Times New Roman" w:eastAsia="Times New Roman" w:hAnsi="Times New Roman" w:cs="Times New Roman"/>
          <w:b/>
          <w:bCs/>
        </w:rPr>
      </w:pPr>
      <w:r w:rsidRPr="00FE2026">
        <w:rPr>
          <w:rFonts w:ascii="Times New Roman" w:eastAsia="Times New Roman" w:hAnsi="Times New Roman" w:cs="Times New Roman"/>
          <w:b/>
          <w:bCs/>
        </w:rPr>
        <w:t>Podmínky zajištění bezpečnosti a ochrany zdraví žáků a jejich ochrany před sociálně</w:t>
      </w:r>
      <w:r w:rsidRPr="00FE2026">
        <w:rPr>
          <w:rFonts w:ascii="Times New Roman" w:eastAsia="Times New Roman" w:hAnsi="Times New Roman" w:cs="Times New Roman"/>
          <w:b/>
          <w:bCs/>
        </w:rPr>
        <w:br/>
        <w:t>patologickými jevy a před projevy diskriminace</w:t>
      </w:r>
      <w:r w:rsidR="00241446">
        <w:rPr>
          <w:rFonts w:ascii="Times New Roman" w:eastAsia="Times New Roman" w:hAnsi="Times New Roman" w:cs="Times New Roman"/>
          <w:b/>
          <w:bCs/>
        </w:rPr>
        <w:t>, nepřátelství nebo násilí (§ 31</w:t>
      </w:r>
      <w:r w:rsidRPr="00FE2026">
        <w:rPr>
          <w:rFonts w:ascii="Times New Roman" w:eastAsia="Times New Roman" w:hAnsi="Times New Roman" w:cs="Times New Roman"/>
          <w:b/>
          <w:bCs/>
        </w:rPr>
        <w:t xml:space="preserve"> odst. </w:t>
      </w:r>
      <w:r w:rsidR="00EE739E">
        <w:rPr>
          <w:rFonts w:ascii="Times New Roman" w:eastAsia="Times New Roman" w:hAnsi="Times New Roman" w:cs="Times New Roman"/>
          <w:b/>
          <w:bCs/>
        </w:rPr>
        <w:br/>
      </w:r>
      <w:r w:rsidRPr="00FE2026">
        <w:rPr>
          <w:rFonts w:ascii="Times New Roman" w:eastAsia="Times New Roman" w:hAnsi="Times New Roman" w:cs="Times New Roman"/>
          <w:b/>
          <w:bCs/>
        </w:rPr>
        <w:t>1 písm. c)</w:t>
      </w:r>
      <w:r>
        <w:rPr>
          <w:rFonts w:ascii="Times New Roman" w:eastAsia="Times New Roman" w:hAnsi="Times New Roman" w:cs="Times New Roman"/>
          <w:b/>
          <w:bCs/>
        </w:rPr>
        <w:t xml:space="preserve"> </w:t>
      </w:r>
      <w:r w:rsidRPr="00FE2026">
        <w:rPr>
          <w:rFonts w:ascii="Times New Roman" w:eastAsia="Times New Roman" w:hAnsi="Times New Roman" w:cs="Times New Roman"/>
          <w:b/>
          <w:bCs/>
        </w:rPr>
        <w:t>školského zákona).</w:t>
      </w:r>
    </w:p>
    <w:p w:rsidR="00FE2026" w:rsidRPr="00FE2026" w:rsidRDefault="00FE2026" w:rsidP="00FE2026">
      <w:pPr>
        <w:tabs>
          <w:tab w:val="left" w:pos="911"/>
        </w:tabs>
        <w:spacing w:line="283" w:lineRule="exact"/>
        <w:ind w:left="993" w:hanging="993"/>
        <w:jc w:val="both"/>
        <w:rPr>
          <w:rFonts w:ascii="Times New Roman" w:eastAsia="Times New Roman" w:hAnsi="Times New Roman" w:cs="Times New Roman"/>
        </w:rPr>
      </w:pPr>
      <w:r w:rsidRPr="00FE2026">
        <w:rPr>
          <w:rFonts w:ascii="Times New Roman" w:eastAsia="Times New Roman" w:hAnsi="Times New Roman" w:cs="Times New Roman"/>
          <w:b/>
          <w:bCs/>
        </w:rPr>
        <w:t>•</w:t>
      </w:r>
      <w:r w:rsidRPr="00FE2026">
        <w:rPr>
          <w:rFonts w:ascii="Times New Roman" w:eastAsia="Times New Roman" w:hAnsi="Times New Roman" w:cs="Times New Roman"/>
          <w:b/>
          <w:bCs/>
        </w:rPr>
        <w:tab/>
      </w:r>
      <w:r w:rsidRPr="00FE2026">
        <w:rPr>
          <w:rFonts w:ascii="Times New Roman" w:eastAsia="Times New Roman" w:hAnsi="Times New Roman" w:cs="Times New Roman"/>
          <w:bCs/>
        </w:rPr>
        <w:t xml:space="preserve"> Projevy šikanování mezi žáky, fyzické násilí, omezování osobní svobody, krádeže, ponižování a zesměšňování v jakékoli podobě, záměrné lhaní, zneužívání informačních technologií k znevažování důstojnosti, apod., kterých by se dopouštěl kdokoli vůči komukoli (žáci i dospělí),</w:t>
      </w:r>
      <w:r>
        <w:rPr>
          <w:rFonts w:ascii="Times New Roman" w:eastAsia="Times New Roman" w:hAnsi="Times New Roman" w:cs="Times New Roman"/>
          <w:bCs/>
        </w:rPr>
        <w:t xml:space="preserve"> </w:t>
      </w:r>
      <w:r w:rsidRPr="00FE2026">
        <w:rPr>
          <w:rFonts w:ascii="Times New Roman" w:eastAsia="Times New Roman" w:hAnsi="Times New Roman" w:cs="Times New Roman"/>
        </w:rPr>
        <w:t xml:space="preserve">jsou v prostorách školy </w:t>
      </w:r>
      <w:r w:rsidR="00EE739E">
        <w:rPr>
          <w:rFonts w:ascii="Times New Roman" w:eastAsia="Times New Roman" w:hAnsi="Times New Roman" w:cs="Times New Roman"/>
        </w:rPr>
        <w:br/>
      </w:r>
      <w:r w:rsidRPr="00FE2026">
        <w:rPr>
          <w:rFonts w:ascii="Times New Roman" w:eastAsia="Times New Roman" w:hAnsi="Times New Roman" w:cs="Times New Roman"/>
        </w:rPr>
        <w:t>a při všech školních akcích a aktivitách přísně zakázány a jsou považovány za hrubý přestupek proti školnímu řádu,</w:t>
      </w:r>
    </w:p>
    <w:p w:rsidR="00FE2026" w:rsidRPr="00FE2026" w:rsidRDefault="00FE2026" w:rsidP="003E72AB">
      <w:pPr>
        <w:numPr>
          <w:ilvl w:val="0"/>
          <w:numId w:val="3"/>
        </w:numPr>
        <w:tabs>
          <w:tab w:val="left" w:pos="749"/>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v případě takovýchto projevů chování postupuje škola dle MP č. j. 22 294/2013-1. Vždy je svolávána výchovná komise, jsou informováni zákonní zástupci a dle platných zákonů má škola ohlašovací povinnost vůči některým dalším institucím (jako je např. orgán sociálně-právní ochrany dítěte, Policie ČR apod.),</w:t>
      </w:r>
    </w:p>
    <w:p w:rsidR="00FE2026" w:rsidRPr="00FE2026" w:rsidRDefault="00FE2026" w:rsidP="003E72AB">
      <w:pPr>
        <w:numPr>
          <w:ilvl w:val="0"/>
          <w:numId w:val="3"/>
        </w:numPr>
        <w:tabs>
          <w:tab w:val="left" w:pos="749"/>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 xml:space="preserve">po celou dobu činnosti ZŠ, která je realizována v prostorách školy nebo na akcích mimo budovu včetně ranních a poledních dohledů, doby oběda, je nutno dodržovat školní řád, dále předpisy a pokyny k ochraně zdraví a bezpečnosti, </w:t>
      </w:r>
      <w:r w:rsidR="00EE739E">
        <w:rPr>
          <w:rFonts w:ascii="Times New Roman" w:eastAsia="Times New Roman" w:hAnsi="Times New Roman" w:cs="Times New Roman"/>
        </w:rPr>
        <w:br/>
      </w:r>
      <w:r w:rsidRPr="00FE2026">
        <w:rPr>
          <w:rFonts w:ascii="Times New Roman" w:eastAsia="Times New Roman" w:hAnsi="Times New Roman" w:cs="Times New Roman"/>
        </w:rPr>
        <w:t xml:space="preserve">s nimiž byli žáci seznámeni. Žáci jsou povinni zdržovat se pouze v místech </w:t>
      </w:r>
      <w:r w:rsidR="00EE739E">
        <w:rPr>
          <w:rFonts w:ascii="Times New Roman" w:eastAsia="Times New Roman" w:hAnsi="Times New Roman" w:cs="Times New Roman"/>
        </w:rPr>
        <w:br/>
      </w:r>
      <w:r w:rsidRPr="00FE2026">
        <w:rPr>
          <w:rFonts w:ascii="Times New Roman" w:eastAsia="Times New Roman" w:hAnsi="Times New Roman" w:cs="Times New Roman"/>
        </w:rPr>
        <w:t>a v prostorech určených k danému účelu, kde je nad nimi vykonává dohled,</w:t>
      </w:r>
    </w:p>
    <w:p w:rsidR="00FE2026" w:rsidRPr="00FE2026" w:rsidRDefault="00FE2026" w:rsidP="003E72AB">
      <w:pPr>
        <w:numPr>
          <w:ilvl w:val="0"/>
          <w:numId w:val="3"/>
        </w:numPr>
        <w:tabs>
          <w:tab w:val="left" w:pos="749"/>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je nutné chovat se v rámci společenských norem, dodržovat společenská pravidla chování ve vztahu k ostatním, vystupovat zdvořile a ohleduplně. Vyvarovat se jakéhokoli hrubého slovního jednání nebo fyzických útoků vůči jiné osobě. Aktivně vystupovat proti všem negativním projevům poškozující vzájemné soužití,</w:t>
      </w:r>
    </w:p>
    <w:p w:rsidR="00FE2026" w:rsidRDefault="00FE2026" w:rsidP="003E72AB">
      <w:pPr>
        <w:numPr>
          <w:ilvl w:val="0"/>
          <w:numId w:val="3"/>
        </w:numPr>
        <w:tabs>
          <w:tab w:val="left" w:pos="749"/>
        </w:tabs>
        <w:spacing w:after="275"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 xml:space="preserve">žáci i zaměstnanci školy mají právo na ohleduplné, zdvořilé a čestné jednání ze strany zaměstnanců školy a spolužáků, na ochranu před jakoukoliv formou diskriminace a násilí. Šikana, rasismus, xenofobie a netolerance vůči odlišnosti je v jakékoliv formě nepřípustná. Všichni mají právo být chráněni před jakýmkoliv tělesným i duševním násilím, zneužíváním, urážením </w:t>
      </w:r>
      <w:r w:rsidR="00EE739E">
        <w:rPr>
          <w:rFonts w:ascii="Times New Roman" w:eastAsia="Times New Roman" w:hAnsi="Times New Roman" w:cs="Times New Roman"/>
        </w:rPr>
        <w:br/>
      </w:r>
      <w:r w:rsidRPr="00FE2026">
        <w:rPr>
          <w:rFonts w:ascii="Times New Roman" w:eastAsia="Times New Roman" w:hAnsi="Times New Roman" w:cs="Times New Roman"/>
        </w:rPr>
        <w:t>a ponižováním, vyvarují se takového chování, které by tyto znaky neslo.</w:t>
      </w:r>
    </w:p>
    <w:p w:rsidR="00FE2026" w:rsidRDefault="00FE2026" w:rsidP="00FE2026">
      <w:pPr>
        <w:tabs>
          <w:tab w:val="left" w:pos="749"/>
        </w:tabs>
        <w:spacing w:after="275" w:line="283" w:lineRule="exact"/>
        <w:jc w:val="both"/>
        <w:rPr>
          <w:rFonts w:ascii="Times New Roman" w:eastAsia="Times New Roman" w:hAnsi="Times New Roman" w:cs="Times New Roman"/>
        </w:rPr>
      </w:pPr>
    </w:p>
    <w:p w:rsidR="00FE2026" w:rsidRDefault="00FE2026" w:rsidP="003E72AB">
      <w:pPr>
        <w:pStyle w:val="Nadpis2"/>
        <w:numPr>
          <w:ilvl w:val="0"/>
          <w:numId w:val="12"/>
        </w:numPr>
        <w:rPr>
          <w:rFonts w:eastAsia="Times New Roman"/>
          <w:color w:val="auto"/>
        </w:rPr>
      </w:pPr>
      <w:bookmarkStart w:id="31" w:name="bookmark43"/>
      <w:bookmarkStart w:id="32" w:name="bookmark44"/>
      <w:r w:rsidRPr="00FE2026">
        <w:rPr>
          <w:rFonts w:eastAsia="Times New Roman"/>
          <w:color w:val="auto"/>
        </w:rPr>
        <w:t>Předcháze</w:t>
      </w:r>
      <w:r>
        <w:rPr>
          <w:rFonts w:eastAsia="Times New Roman"/>
          <w:color w:val="auto"/>
        </w:rPr>
        <w:t>ní úrazům, uložení prostředků první pomoci</w:t>
      </w:r>
      <w:r w:rsidRPr="00FE2026">
        <w:rPr>
          <w:rFonts w:eastAsia="Times New Roman"/>
          <w:color w:val="auto"/>
        </w:rPr>
        <w:t xml:space="preserve">, kontakty pro </w:t>
      </w:r>
      <w:bookmarkEnd w:id="31"/>
      <w:bookmarkEnd w:id="32"/>
      <w:r>
        <w:rPr>
          <w:rFonts w:eastAsia="Times New Roman"/>
          <w:color w:val="auto"/>
        </w:rPr>
        <w:t>první pomoc (PP)</w:t>
      </w:r>
    </w:p>
    <w:p w:rsidR="00FE2026" w:rsidRDefault="00FE2026" w:rsidP="00FE2026"/>
    <w:p w:rsidR="00FE2026" w:rsidRPr="00FE2026" w:rsidRDefault="00FE2026" w:rsidP="003E72AB">
      <w:pPr>
        <w:numPr>
          <w:ilvl w:val="0"/>
          <w:numId w:val="8"/>
        </w:numPr>
        <w:tabs>
          <w:tab w:val="left" w:pos="993"/>
        </w:tabs>
        <w:spacing w:line="283" w:lineRule="exact"/>
        <w:ind w:left="993" w:hanging="993"/>
        <w:jc w:val="both"/>
        <w:rPr>
          <w:rFonts w:ascii="Times New Roman" w:eastAsia="Times New Roman" w:hAnsi="Times New Roman" w:cs="Times New Roman"/>
        </w:rPr>
      </w:pPr>
      <w:r w:rsidRPr="00FE2026">
        <w:rPr>
          <w:rFonts w:ascii="Times New Roman" w:eastAsia="Times New Roman" w:hAnsi="Times New Roman" w:cs="Times New Roman"/>
        </w:rPr>
        <w:t>Podávání léků ve škole pouze ve výjimečném případě, kdy je ohroženo zdraví dítěte, při dlouhodobém podávání léků, které nelze zajistit jiným způsobem, je</w:t>
      </w:r>
      <w:r w:rsidR="008821F6">
        <w:rPr>
          <w:rFonts w:ascii="Times New Roman" w:eastAsia="Times New Roman" w:hAnsi="Times New Roman" w:cs="Times New Roman"/>
        </w:rPr>
        <w:t xml:space="preserve"> možno na základě žádosti zákonných zástupců</w:t>
      </w:r>
      <w:r w:rsidRPr="00FE2026">
        <w:rPr>
          <w:rFonts w:ascii="Times New Roman" w:eastAsia="Times New Roman" w:hAnsi="Times New Roman" w:cs="Times New Roman"/>
        </w:rPr>
        <w:t xml:space="preserve"> uzavřít smlouvu, která však bude </w:t>
      </w:r>
      <w:r w:rsidRPr="00FE2026">
        <w:rPr>
          <w:rFonts w:ascii="Times New Roman" w:eastAsia="Times New Roman" w:hAnsi="Times New Roman" w:cs="Times New Roman"/>
        </w:rPr>
        <w:lastRenderedPageBreak/>
        <w:t>podložena lékařským vyjádřením,</w:t>
      </w:r>
    </w:p>
    <w:p w:rsidR="00FE2026" w:rsidRPr="00FE2026" w:rsidRDefault="00FE2026" w:rsidP="003E72AB">
      <w:pPr>
        <w:numPr>
          <w:ilvl w:val="0"/>
          <w:numId w:val="8"/>
        </w:numPr>
        <w:tabs>
          <w:tab w:val="left" w:pos="993"/>
        </w:tabs>
        <w:spacing w:line="283" w:lineRule="exact"/>
        <w:ind w:left="993" w:hanging="993"/>
        <w:jc w:val="both"/>
        <w:rPr>
          <w:rFonts w:ascii="Times New Roman" w:eastAsia="Times New Roman" w:hAnsi="Times New Roman" w:cs="Times New Roman"/>
        </w:rPr>
      </w:pPr>
      <w:r w:rsidRPr="00FE2026">
        <w:rPr>
          <w:rFonts w:ascii="Times New Roman" w:eastAsia="Times New Roman" w:hAnsi="Times New Roman" w:cs="Times New Roman"/>
        </w:rPr>
        <w:t>zaměstnanci školy a žáci jsou povinni chránit zdraví svoje a zdraví ostatních, vyvarovat se jakékoli činnosti, která by mohla ohrozit druhé a způsobit zranění nebo škodu, jsou povinni poskytnout nezbytnou pomoc. Aktivně svým chováním předcházet vzniku úrazu či škody,</w:t>
      </w:r>
    </w:p>
    <w:p w:rsidR="00FE2026" w:rsidRPr="00FE2026" w:rsidRDefault="00FE2026" w:rsidP="003E72AB">
      <w:pPr>
        <w:numPr>
          <w:ilvl w:val="0"/>
          <w:numId w:val="8"/>
        </w:numPr>
        <w:tabs>
          <w:tab w:val="left" w:pos="993"/>
        </w:tabs>
        <w:spacing w:line="283" w:lineRule="exact"/>
        <w:ind w:left="993" w:hanging="993"/>
        <w:jc w:val="both"/>
        <w:rPr>
          <w:rFonts w:ascii="Times New Roman" w:eastAsia="Times New Roman" w:hAnsi="Times New Roman" w:cs="Times New Roman"/>
        </w:rPr>
      </w:pPr>
      <w:r w:rsidRPr="00FE2026">
        <w:rPr>
          <w:rFonts w:ascii="Times New Roman" w:eastAsia="Times New Roman" w:hAnsi="Times New Roman" w:cs="Times New Roman"/>
        </w:rPr>
        <w:t>žáci jsou vždy na začátku školního roku (dále dle potřeby) seznámeni s pravidly bezpečného chování a ochrany zdraví (záznam v</w:t>
      </w:r>
      <w:r w:rsidR="008821F6">
        <w:rPr>
          <w:rFonts w:ascii="Times New Roman" w:eastAsia="Times New Roman" w:hAnsi="Times New Roman" w:cs="Times New Roman"/>
        </w:rPr>
        <w:t> </w:t>
      </w:r>
      <w:r w:rsidRPr="00FE2026">
        <w:rPr>
          <w:rFonts w:ascii="Times New Roman" w:eastAsia="Times New Roman" w:hAnsi="Times New Roman" w:cs="Times New Roman"/>
        </w:rPr>
        <w:t>TK</w:t>
      </w:r>
      <w:r w:rsidR="008821F6">
        <w:rPr>
          <w:rFonts w:ascii="Times New Roman" w:eastAsia="Times New Roman" w:hAnsi="Times New Roman" w:cs="Times New Roman"/>
        </w:rPr>
        <w:t xml:space="preserve"> a poučení BOZP</w:t>
      </w:r>
      <w:r w:rsidRPr="00FE2026">
        <w:rPr>
          <w:rFonts w:ascii="Times New Roman" w:eastAsia="Times New Roman" w:hAnsi="Times New Roman" w:cs="Times New Roman"/>
        </w:rPr>
        <w:t xml:space="preserve">), </w:t>
      </w:r>
      <w:r w:rsidR="00EE739E">
        <w:rPr>
          <w:rFonts w:ascii="Times New Roman" w:eastAsia="Times New Roman" w:hAnsi="Times New Roman" w:cs="Times New Roman"/>
        </w:rPr>
        <w:br/>
      </w:r>
      <w:r w:rsidRPr="00FE2026">
        <w:rPr>
          <w:rFonts w:ascii="Times New Roman" w:eastAsia="Times New Roman" w:hAnsi="Times New Roman" w:cs="Times New Roman"/>
        </w:rPr>
        <w:t>s únikovými cestami a s postupy při vyhlášení mimořádné situace,</w:t>
      </w:r>
    </w:p>
    <w:p w:rsidR="00FE2026" w:rsidRPr="00FE2026" w:rsidRDefault="00FE2026" w:rsidP="003E72AB">
      <w:pPr>
        <w:numPr>
          <w:ilvl w:val="0"/>
          <w:numId w:val="8"/>
        </w:numPr>
        <w:tabs>
          <w:tab w:val="left" w:pos="993"/>
        </w:tabs>
        <w:spacing w:line="283" w:lineRule="exact"/>
        <w:ind w:left="993" w:hanging="993"/>
        <w:jc w:val="both"/>
        <w:rPr>
          <w:rFonts w:ascii="Times New Roman" w:eastAsia="Times New Roman" w:hAnsi="Times New Roman" w:cs="Times New Roman"/>
        </w:rPr>
      </w:pPr>
      <w:r w:rsidRPr="00FE2026">
        <w:rPr>
          <w:rFonts w:ascii="Times New Roman" w:eastAsia="Times New Roman" w:hAnsi="Times New Roman" w:cs="Times New Roman"/>
        </w:rPr>
        <w:t xml:space="preserve">na začátku šk. roku (dále dle potřeby) jsou žáci seznámeni s řády odborných učeben a sportovních zařízení, jsou poučeni s postupy při úraze (první pomoc, ohlášení), </w:t>
      </w:r>
      <w:r w:rsidR="008821F6">
        <w:rPr>
          <w:rFonts w:ascii="Times New Roman" w:eastAsia="Times New Roman" w:hAnsi="Times New Roman" w:cs="Times New Roman"/>
        </w:rPr>
        <w:br/>
      </w:r>
      <w:r w:rsidRPr="00FE2026">
        <w:rPr>
          <w:rFonts w:ascii="Times New Roman" w:eastAsia="Times New Roman" w:hAnsi="Times New Roman" w:cs="Times New Roman"/>
        </w:rPr>
        <w:t>s chováním při vyhlášení nenadálé situace (záznam v TK),</w:t>
      </w:r>
    </w:p>
    <w:p w:rsidR="00FE2026" w:rsidRPr="00FE2026" w:rsidRDefault="00FE2026" w:rsidP="003E72AB">
      <w:pPr>
        <w:numPr>
          <w:ilvl w:val="0"/>
          <w:numId w:val="8"/>
        </w:numPr>
        <w:tabs>
          <w:tab w:val="left" w:pos="993"/>
        </w:tabs>
        <w:spacing w:line="283" w:lineRule="exact"/>
        <w:ind w:left="993" w:hanging="993"/>
        <w:jc w:val="both"/>
        <w:rPr>
          <w:rFonts w:ascii="Times New Roman" w:eastAsia="Times New Roman" w:hAnsi="Times New Roman" w:cs="Times New Roman"/>
        </w:rPr>
      </w:pPr>
      <w:r w:rsidRPr="00FE2026">
        <w:rPr>
          <w:rFonts w:ascii="Times New Roman" w:eastAsia="Times New Roman" w:hAnsi="Times New Roman" w:cs="Times New Roman"/>
        </w:rPr>
        <w:t>součástí poučení je i seznámení s uložením prostředků PP, s osobami, které poskytnou PP, seznámení nezbytnými kontakty, tyto kontakty jsou vyvěšeny na chodbách školy a jsou součástí evakuačního plánu školy,</w:t>
      </w:r>
    </w:p>
    <w:p w:rsidR="00FE2026" w:rsidRPr="00FE2026" w:rsidRDefault="00FE2026" w:rsidP="003E72AB">
      <w:pPr>
        <w:numPr>
          <w:ilvl w:val="0"/>
          <w:numId w:val="8"/>
        </w:numPr>
        <w:tabs>
          <w:tab w:val="left" w:pos="510"/>
          <w:tab w:val="left" w:pos="993"/>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první pomoc jsou povinni poskytnout všichni zaměstnanci ZŠ, žáci ji poskytují podle svých možností, jsou povinni okamžitě vyhledat dospělou osobu a událost nahlásit,</w:t>
      </w:r>
    </w:p>
    <w:p w:rsidR="00FE2026" w:rsidRPr="00FE2026" w:rsidRDefault="00FE2026" w:rsidP="003E72AB">
      <w:pPr>
        <w:numPr>
          <w:ilvl w:val="0"/>
          <w:numId w:val="8"/>
        </w:numPr>
        <w:tabs>
          <w:tab w:val="left" w:pos="510"/>
          <w:tab w:val="left" w:pos="993"/>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vstup do odborných učeben, sportovních zařízení a ostatních zařízení pro zájmovou činnost je povolen jen v doprovodu pedagogů nebo dalších ředitelem pověřených osob a povinností všech je dodržování vnitřních řádů těchto prostor,</w:t>
      </w:r>
    </w:p>
    <w:p w:rsidR="00FE2026" w:rsidRPr="00FE2026" w:rsidRDefault="00FE2026" w:rsidP="003E72AB">
      <w:pPr>
        <w:pStyle w:val="Odstavecseseznamem"/>
        <w:numPr>
          <w:ilvl w:val="0"/>
          <w:numId w:val="8"/>
        </w:numPr>
        <w:tabs>
          <w:tab w:val="left" w:pos="993"/>
        </w:tabs>
        <w:spacing w:line="283" w:lineRule="exact"/>
        <w:ind w:left="993" w:hanging="993"/>
        <w:jc w:val="both"/>
        <w:rPr>
          <w:rFonts w:ascii="Times New Roman" w:eastAsia="Times New Roman" w:hAnsi="Times New Roman" w:cs="Times New Roman"/>
        </w:rPr>
      </w:pPr>
      <w:r w:rsidRPr="00FE2026">
        <w:rPr>
          <w:rFonts w:ascii="Times New Roman" w:eastAsia="Times New Roman" w:hAnsi="Times New Roman" w:cs="Times New Roman"/>
        </w:rPr>
        <w:t>opuštění budovy nebo jiných prostor, kde probíhá činnost, je v době této činnosti bez souhlasu pedagogického pracovníka nepřípustná,</w:t>
      </w:r>
    </w:p>
    <w:p w:rsidR="00FE2026" w:rsidRPr="00FE2026" w:rsidRDefault="00FE2026" w:rsidP="003E72AB">
      <w:pPr>
        <w:numPr>
          <w:ilvl w:val="0"/>
          <w:numId w:val="8"/>
        </w:numPr>
        <w:tabs>
          <w:tab w:val="left" w:pos="510"/>
          <w:tab w:val="left" w:pos="993"/>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pitný režim žáků zajištěn (pitná voda, ŠJ - nápoje),</w:t>
      </w:r>
    </w:p>
    <w:p w:rsidR="00FE2026" w:rsidRPr="00FE2026" w:rsidRDefault="00FE2026" w:rsidP="003E72AB">
      <w:pPr>
        <w:numPr>
          <w:ilvl w:val="0"/>
          <w:numId w:val="8"/>
        </w:numPr>
        <w:tabs>
          <w:tab w:val="left" w:pos="510"/>
          <w:tab w:val="left" w:pos="993"/>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 xml:space="preserve">žákům je zakázáno manipulovat s elektrickými spotřebiči a zařízením, manipulovat s otevřeným ohněm v prostoru školy, odmontovávat či jakýmkoli způsobem manipulovat s vybavením a zařízením školy (včetně ŠJ a ŠD) </w:t>
      </w:r>
      <w:r w:rsidR="00EE739E">
        <w:rPr>
          <w:rFonts w:ascii="Times New Roman" w:eastAsia="Times New Roman" w:hAnsi="Times New Roman" w:cs="Times New Roman"/>
        </w:rPr>
        <w:br/>
      </w:r>
      <w:r w:rsidRPr="00FE2026">
        <w:rPr>
          <w:rFonts w:ascii="Times New Roman" w:eastAsia="Times New Roman" w:hAnsi="Times New Roman" w:cs="Times New Roman"/>
        </w:rPr>
        <w:t>s jakýmkoli úmyslem,</w:t>
      </w:r>
    </w:p>
    <w:p w:rsidR="00FE2026" w:rsidRPr="00FE2026" w:rsidRDefault="00FE2026" w:rsidP="003E72AB">
      <w:pPr>
        <w:numPr>
          <w:ilvl w:val="0"/>
          <w:numId w:val="8"/>
        </w:numPr>
        <w:tabs>
          <w:tab w:val="left" w:pos="510"/>
          <w:tab w:val="left" w:pos="993"/>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při zjištění požáru jsou žáci povinni ihned uvědomit kteréhokoliv zaměstnance školy,</w:t>
      </w:r>
    </w:p>
    <w:p w:rsidR="00FE2026" w:rsidRPr="00FE2026" w:rsidRDefault="00FE2026" w:rsidP="003E72AB">
      <w:pPr>
        <w:numPr>
          <w:ilvl w:val="0"/>
          <w:numId w:val="8"/>
        </w:numPr>
        <w:tabs>
          <w:tab w:val="left" w:pos="543"/>
          <w:tab w:val="left" w:pos="993"/>
        </w:tabs>
        <w:spacing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008821F6">
        <w:rPr>
          <w:rFonts w:ascii="Times New Roman" w:eastAsia="Times New Roman" w:hAnsi="Times New Roman" w:cs="Times New Roman"/>
        </w:rPr>
        <w:t xml:space="preserve"> </w:t>
      </w:r>
      <w:r w:rsidRPr="00FE2026">
        <w:rPr>
          <w:rFonts w:ascii="Times New Roman" w:eastAsia="Times New Roman" w:hAnsi="Times New Roman" w:cs="Times New Roman"/>
        </w:rPr>
        <w:t xml:space="preserve">žáci nemají povoleno otvírat okna ani s nimi jakkoliv manipulovat, vyklánět se </w:t>
      </w:r>
      <w:r w:rsidR="00EE739E">
        <w:rPr>
          <w:rFonts w:ascii="Times New Roman" w:eastAsia="Times New Roman" w:hAnsi="Times New Roman" w:cs="Times New Roman"/>
        </w:rPr>
        <w:br/>
      </w:r>
      <w:r w:rsidRPr="00FE2026">
        <w:rPr>
          <w:rFonts w:ascii="Times New Roman" w:eastAsia="Times New Roman" w:hAnsi="Times New Roman" w:cs="Times New Roman"/>
        </w:rPr>
        <w:t>z oken, větrat bez pokynu, v celém objektu školy platí zákaz sedat na okenní para</w:t>
      </w:r>
      <w:r w:rsidR="008821F6">
        <w:rPr>
          <w:rFonts w:ascii="Times New Roman" w:eastAsia="Times New Roman" w:hAnsi="Times New Roman" w:cs="Times New Roman"/>
        </w:rPr>
        <w:t>pety radiátory</w:t>
      </w:r>
      <w:r w:rsidRPr="00FE2026">
        <w:rPr>
          <w:rFonts w:ascii="Times New Roman" w:eastAsia="Times New Roman" w:hAnsi="Times New Roman" w:cs="Times New Roman"/>
        </w:rPr>
        <w:t xml:space="preserve"> a manipulovat s</w:t>
      </w:r>
      <w:r w:rsidR="008821F6">
        <w:rPr>
          <w:rFonts w:ascii="Times New Roman" w:eastAsia="Times New Roman" w:hAnsi="Times New Roman" w:cs="Times New Roman"/>
        </w:rPr>
        <w:t xml:space="preserve"> </w:t>
      </w:r>
      <w:r w:rsidRPr="00FE2026">
        <w:rPr>
          <w:rFonts w:ascii="Times New Roman" w:eastAsia="Times New Roman" w:hAnsi="Times New Roman" w:cs="Times New Roman"/>
        </w:rPr>
        <w:t>jejich součástmi, zákaz jakýmkoli způsobem zasahovat do elektroinstalace nebo datových rozvodů, zákaz manipulace bez povolení s IT technikou, zábradlí ve škole je určeno k opoře, nesedá se na něj apod.,</w:t>
      </w:r>
    </w:p>
    <w:p w:rsidR="00FE2026" w:rsidRPr="00FE2026" w:rsidRDefault="00FE2026" w:rsidP="003E72AB">
      <w:pPr>
        <w:numPr>
          <w:ilvl w:val="0"/>
          <w:numId w:val="8"/>
        </w:numPr>
        <w:tabs>
          <w:tab w:val="left" w:pos="510"/>
          <w:tab w:val="left" w:pos="993"/>
        </w:tabs>
        <w:spacing w:after="275" w:line="283" w:lineRule="exact"/>
        <w:ind w:left="993" w:hanging="993"/>
        <w:jc w:val="both"/>
        <w:rPr>
          <w:rFonts w:ascii="Times New Roman" w:eastAsia="Times New Roman" w:hAnsi="Times New Roman" w:cs="Times New Roman"/>
        </w:rPr>
      </w:pPr>
      <w:r>
        <w:rPr>
          <w:rFonts w:ascii="Times New Roman" w:eastAsia="Times New Roman" w:hAnsi="Times New Roman" w:cs="Times New Roman"/>
        </w:rPr>
        <w:t xml:space="preserve">       </w:t>
      </w:r>
      <w:r w:rsidRPr="00FE2026">
        <w:rPr>
          <w:rFonts w:ascii="Times New Roman" w:eastAsia="Times New Roman" w:hAnsi="Times New Roman" w:cs="Times New Roman"/>
        </w:rPr>
        <w:t>všichni zaměstnanci školy monitor</w:t>
      </w:r>
      <w:r w:rsidR="008821F6">
        <w:rPr>
          <w:rFonts w:ascii="Times New Roman" w:eastAsia="Times New Roman" w:hAnsi="Times New Roman" w:cs="Times New Roman"/>
        </w:rPr>
        <w:t>ují možná rizika vzniku úrazu,</w:t>
      </w:r>
      <w:r w:rsidRPr="00FE2026">
        <w:rPr>
          <w:rFonts w:ascii="Times New Roman" w:eastAsia="Times New Roman" w:hAnsi="Times New Roman" w:cs="Times New Roman"/>
        </w:rPr>
        <w:t xml:space="preserve"> vzniku škody, školní metodik prevence sleduje konkrétní podmínky a situaci z hlediska výskytu sociálně patologických jevů. Účinná opatření směřují k eliminaci rizik, k tomu slouží i vhodné formy a metody umožňující včasné zachycení nebezpečí nebo ohrožených žáků.</w:t>
      </w:r>
    </w:p>
    <w:p w:rsidR="00FE2026" w:rsidRDefault="008821F6" w:rsidP="003E72AB">
      <w:pPr>
        <w:pStyle w:val="Nadpis2"/>
        <w:numPr>
          <w:ilvl w:val="0"/>
          <w:numId w:val="12"/>
        </w:numPr>
        <w:rPr>
          <w:color w:val="auto"/>
        </w:rPr>
      </w:pPr>
      <w:r w:rsidRPr="008821F6">
        <w:rPr>
          <w:color w:val="auto"/>
        </w:rPr>
        <w:t>Postup při informování o úrazu</w:t>
      </w:r>
    </w:p>
    <w:p w:rsidR="008821F6" w:rsidRDefault="008821F6" w:rsidP="008821F6"/>
    <w:p w:rsidR="008821F6" w:rsidRPr="008821F6" w:rsidRDefault="008821F6" w:rsidP="007C6BBA">
      <w:p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Postup při úrazu, nevolnosti:</w:t>
      </w:r>
    </w:p>
    <w:p w:rsidR="005B61EF" w:rsidRDefault="008821F6" w:rsidP="003E72AB">
      <w:pPr>
        <w:numPr>
          <w:ilvl w:val="0"/>
          <w:numId w:val="14"/>
        </w:num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 xml:space="preserve">úraz jiné osoby: ošetřit zraněného podle svých možností, vyhledat dospělou osobu a ohlásit úraz, v případě nutnosti a velmi závažného úrazu ihned volat Záchrannou službu (155), ohlásit jméno a příjmení, </w:t>
      </w:r>
      <w:r w:rsidR="005B61EF" w:rsidRPr="005B61EF">
        <w:rPr>
          <w:rFonts w:ascii="Times New Roman" w:eastAsia="Times New Roman" w:hAnsi="Times New Roman" w:cs="Times New Roman"/>
          <w:color w:val="auto"/>
        </w:rPr>
        <w:t xml:space="preserve">věk, druh zranění, adresu </w:t>
      </w:r>
      <w:r w:rsidR="005B61EF" w:rsidRPr="005B61EF">
        <w:rPr>
          <w:rFonts w:ascii="Times New Roman" w:eastAsia="Times New Roman" w:hAnsi="Times New Roman" w:cs="Times New Roman"/>
          <w:color w:val="auto"/>
        </w:rPr>
        <w:lastRenderedPageBreak/>
        <w:t>školy</w:t>
      </w:r>
      <w:r w:rsidR="005B61EF">
        <w:rPr>
          <w:rFonts w:ascii="Times New Roman" w:eastAsia="Times New Roman" w:hAnsi="Times New Roman" w:cs="Times New Roman"/>
          <w:color w:val="auto"/>
        </w:rPr>
        <w:t>, telefon školy,</w:t>
      </w:r>
    </w:p>
    <w:p w:rsidR="008821F6" w:rsidRPr="008821F6" w:rsidRDefault="008821F6" w:rsidP="003E72AB">
      <w:pPr>
        <w:numPr>
          <w:ilvl w:val="0"/>
          <w:numId w:val="14"/>
        </w:num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případný úraz, nevolnost, nehodu hlásí žák ihned nebo bezprostředně poté, co se daná okolnost projevila,</w:t>
      </w:r>
    </w:p>
    <w:p w:rsidR="008821F6" w:rsidRPr="008821F6" w:rsidRDefault="008821F6" w:rsidP="003E72AB">
      <w:pPr>
        <w:numPr>
          <w:ilvl w:val="0"/>
          <w:numId w:val="14"/>
        </w:num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v případě, že se žák nemůže z vážných důvodů (např. nevolnost) zúčastnit aktivity, neprodleně informuje vyučujícího,</w:t>
      </w:r>
    </w:p>
    <w:p w:rsidR="008821F6" w:rsidRPr="008821F6" w:rsidRDefault="008821F6" w:rsidP="003E72AB">
      <w:pPr>
        <w:numPr>
          <w:ilvl w:val="0"/>
          <w:numId w:val="14"/>
        </w:num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 xml:space="preserve">osoba vykonávající dohled/výuku přítomná zranění: ošetří zraněného, v případě nutnosti volá Záchrannou službu (155), žák je pod dohledem do doby, než si jej vyzvednou zák. zástupci nebo si jej nepřebere záchranná služby, dále dohled uvědomí vedení školy, vyrozumí </w:t>
      </w:r>
      <w:r w:rsidR="005B61EF">
        <w:rPr>
          <w:rFonts w:ascii="Times New Roman" w:eastAsia="Times New Roman" w:hAnsi="Times New Roman" w:cs="Times New Roman"/>
          <w:color w:val="auto"/>
        </w:rPr>
        <w:t>zákonného zástupce</w:t>
      </w:r>
      <w:r w:rsidRPr="008821F6">
        <w:rPr>
          <w:rFonts w:ascii="Times New Roman" w:eastAsia="Times New Roman" w:hAnsi="Times New Roman" w:cs="Times New Roman"/>
          <w:color w:val="auto"/>
        </w:rPr>
        <w:t>, zapíše úraz do knihy úrazů, v případě ošetření v nemocnici nebo absence v následujících dnech vyplní formulář (Záznam o úraze) pro pojišťovnu,</w:t>
      </w:r>
    </w:p>
    <w:p w:rsidR="008821F6" w:rsidRPr="008821F6" w:rsidRDefault="008821F6" w:rsidP="003E72AB">
      <w:pPr>
        <w:numPr>
          <w:ilvl w:val="0"/>
          <w:numId w:val="14"/>
        </w:num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 xml:space="preserve">záznam o úrazu provádí zaměstnanec školy, který v době vzniku úrazu vykonával nad žáky dohled. Pokud byl úraz ohlášen dodatečně žákem nebo jeho zákonnými zástupci, záznam provádí opět zaměstnanec, během jehož dohledu </w:t>
      </w:r>
      <w:r w:rsidR="00EE739E">
        <w:rPr>
          <w:rFonts w:ascii="Times New Roman" w:eastAsia="Times New Roman" w:hAnsi="Times New Roman" w:cs="Times New Roman"/>
          <w:color w:val="auto"/>
        </w:rPr>
        <w:br/>
      </w:r>
      <w:r w:rsidRPr="008821F6">
        <w:rPr>
          <w:rFonts w:ascii="Times New Roman" w:eastAsia="Times New Roman" w:hAnsi="Times New Roman" w:cs="Times New Roman"/>
          <w:color w:val="auto"/>
        </w:rPr>
        <w:t>k úrazu údajně došlo, nebo třídní učitel. V knize úrazů se evidují všechny úrazy žáků, ke kterým došlo při vzdělávání a s ním přímo souvisejících činnostech a to nejpozději do 24 hodin od okamžiku, kdy se škola (školské zařízení) o úrazu dozví. Postup při záznamu úrazu se řídí platnou legislativou,</w:t>
      </w:r>
    </w:p>
    <w:p w:rsidR="008821F6" w:rsidRPr="008821F6" w:rsidRDefault="008821F6" w:rsidP="003E72AB">
      <w:pPr>
        <w:numPr>
          <w:ilvl w:val="0"/>
          <w:numId w:val="14"/>
        </w:num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 xml:space="preserve">v případě výskytu úrazu nebo jiné události, která ohrozila nebo ohrožuje zdraví </w:t>
      </w:r>
      <w:r w:rsidR="00EE739E">
        <w:rPr>
          <w:rFonts w:ascii="Times New Roman" w:eastAsia="Times New Roman" w:hAnsi="Times New Roman" w:cs="Times New Roman"/>
          <w:color w:val="auto"/>
        </w:rPr>
        <w:br/>
      </w:r>
      <w:r w:rsidRPr="008821F6">
        <w:rPr>
          <w:rFonts w:ascii="Times New Roman" w:eastAsia="Times New Roman" w:hAnsi="Times New Roman" w:cs="Times New Roman"/>
          <w:color w:val="auto"/>
        </w:rPr>
        <w:t>a bezpečnost žáků, je provedeno opětovné poučení žáků (záznam do TK</w:t>
      </w:r>
      <w:r w:rsidR="005B61EF">
        <w:rPr>
          <w:rFonts w:ascii="Times New Roman" w:eastAsia="Times New Roman" w:hAnsi="Times New Roman" w:cs="Times New Roman"/>
          <w:color w:val="auto"/>
        </w:rPr>
        <w:t>)</w:t>
      </w:r>
      <w:r w:rsidRPr="008821F6">
        <w:rPr>
          <w:rFonts w:ascii="Times New Roman" w:eastAsia="Times New Roman" w:hAnsi="Times New Roman" w:cs="Times New Roman"/>
          <w:color w:val="auto"/>
        </w:rPr>
        <w:t>, pokud je možno odstranit příčinu, je tak učiněno neodkladně,</w:t>
      </w:r>
    </w:p>
    <w:p w:rsidR="008821F6" w:rsidRDefault="008821F6" w:rsidP="003E72AB">
      <w:pPr>
        <w:numPr>
          <w:ilvl w:val="0"/>
          <w:numId w:val="14"/>
        </w:numPr>
        <w:tabs>
          <w:tab w:val="left" w:pos="993"/>
        </w:tabs>
        <w:spacing w:line="283" w:lineRule="exact"/>
        <w:ind w:left="993" w:hanging="633"/>
        <w:jc w:val="both"/>
        <w:rPr>
          <w:rFonts w:ascii="Times New Roman" w:eastAsia="Times New Roman" w:hAnsi="Times New Roman" w:cs="Times New Roman"/>
          <w:color w:val="auto"/>
        </w:rPr>
      </w:pPr>
      <w:r w:rsidRPr="008821F6">
        <w:rPr>
          <w:rFonts w:ascii="Times New Roman" w:eastAsia="Times New Roman" w:hAnsi="Times New Roman" w:cs="Times New Roman"/>
          <w:color w:val="auto"/>
        </w:rPr>
        <w:t>žáci jsou povinni chránit zdraví své i zdraví ostatních, každé poranění, nevolnost nebo jiné zdravotní potíže je nezbytné neprodleně oznám</w:t>
      </w:r>
      <w:r w:rsidR="005B61EF">
        <w:rPr>
          <w:rFonts w:ascii="Times New Roman" w:eastAsia="Times New Roman" w:hAnsi="Times New Roman" w:cs="Times New Roman"/>
          <w:color w:val="auto"/>
        </w:rPr>
        <w:t>it vyučujícímu/třídnímu učiteli.</w:t>
      </w:r>
    </w:p>
    <w:p w:rsidR="005B61EF" w:rsidRDefault="005B61EF" w:rsidP="007C6BBA">
      <w:pPr>
        <w:tabs>
          <w:tab w:val="left" w:pos="993"/>
        </w:tabs>
        <w:spacing w:line="283" w:lineRule="exact"/>
        <w:ind w:left="993" w:hanging="633"/>
        <w:jc w:val="both"/>
        <w:rPr>
          <w:rFonts w:ascii="Times New Roman" w:eastAsia="Times New Roman" w:hAnsi="Times New Roman" w:cs="Times New Roman"/>
          <w:color w:val="auto"/>
        </w:rPr>
      </w:pPr>
    </w:p>
    <w:p w:rsidR="005B61EF" w:rsidRDefault="005B61EF" w:rsidP="003E72AB">
      <w:pPr>
        <w:pStyle w:val="Nadpis2"/>
        <w:numPr>
          <w:ilvl w:val="0"/>
          <w:numId w:val="12"/>
        </w:numPr>
        <w:tabs>
          <w:tab w:val="left" w:pos="993"/>
        </w:tabs>
        <w:ind w:left="993" w:hanging="633"/>
        <w:rPr>
          <w:color w:val="auto"/>
        </w:rPr>
      </w:pPr>
      <w:bookmarkStart w:id="33" w:name="bookmark47"/>
      <w:bookmarkStart w:id="34" w:name="bookmark48"/>
      <w:r w:rsidRPr="005B61EF">
        <w:rPr>
          <w:color w:val="auto"/>
        </w:rPr>
        <w:t>Obecné podmínky bezpečnosti a ochrany zdraví</w:t>
      </w:r>
      <w:bookmarkEnd w:id="33"/>
      <w:bookmarkEnd w:id="34"/>
    </w:p>
    <w:p w:rsidR="005B61EF" w:rsidRDefault="005B61EF" w:rsidP="007C6BBA">
      <w:pPr>
        <w:tabs>
          <w:tab w:val="left" w:pos="993"/>
        </w:tabs>
        <w:ind w:left="993" w:hanging="633"/>
      </w:pP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Pr>
          <w:rFonts w:ascii="Times New Roman" w:eastAsia="Times New Roman" w:hAnsi="Times New Roman" w:cs="Times New Roman"/>
        </w:rPr>
        <w:t>Ž</w:t>
      </w:r>
      <w:r w:rsidRPr="005B61EF">
        <w:rPr>
          <w:rFonts w:ascii="Times New Roman" w:eastAsia="Times New Roman" w:hAnsi="Times New Roman" w:cs="Times New Roman"/>
        </w:rPr>
        <w:t>áci jsou povinni respektovat pokyny k zajištění bezpečnosti a ochraně zdraví, které jim udílejí zaměstnanci školy,</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 xml:space="preserve">odpovědnost školy za škodu, která vznikne žákovi v průběhu vyučování nebo </w:t>
      </w:r>
      <w:r w:rsidR="00EE739E">
        <w:rPr>
          <w:rFonts w:ascii="Times New Roman" w:eastAsia="Times New Roman" w:hAnsi="Times New Roman" w:cs="Times New Roman"/>
        </w:rPr>
        <w:br/>
      </w:r>
      <w:r w:rsidRPr="005B61EF">
        <w:rPr>
          <w:rFonts w:ascii="Times New Roman" w:eastAsia="Times New Roman" w:hAnsi="Times New Roman" w:cs="Times New Roman"/>
        </w:rPr>
        <w:t>v přímé souvislosti s ním, upravuje § 391 zákona č. 262/2006 Sb., zákoník práce a NOZ,</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v případě, že žáci zjistí skutečnost, která ohrožuje bezpečnost a zdraví ostatních, podílí se bezprostředně podle svých schopností a možností na zamezení další škody či zranění (v souladu s pokyny pro danou situaci) tak, aby neohrozili zdraví a bezpečnost svoji ani ostatních,</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před každou školní akcí mimo budovu školy proběhne poučení o bezpečnosti, při akci mimo město je proveden zápis v TK,</w:t>
      </w:r>
    </w:p>
    <w:p w:rsidR="005B61EF" w:rsidRPr="005B61EF" w:rsidRDefault="005B61EF" w:rsidP="003E72AB">
      <w:pPr>
        <w:pStyle w:val="Odstavecseseznamem"/>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hAnsi="Times New Roman" w:cs="Times New Roman"/>
        </w:rPr>
        <w:t xml:space="preserve">žáci jsou vždy na začátku šk. roku poučeni o BOZP, je probrán ŠŘ, řády odborných učeben, proveden </w:t>
      </w:r>
      <w:r w:rsidRPr="005B61EF">
        <w:rPr>
          <w:rFonts w:ascii="Times New Roman" w:eastAsia="Times New Roman" w:hAnsi="Times New Roman" w:cs="Times New Roman"/>
        </w:rPr>
        <w:t>záznam v TK,</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před prázdninami žáci opětovně poučení, zápis v TK,</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 xml:space="preserve">v případě výskytu úrazu nebo jiné skutečnosti, která ohrožuje zdraví </w:t>
      </w:r>
      <w:r w:rsidR="00EE739E">
        <w:rPr>
          <w:rFonts w:ascii="Times New Roman" w:eastAsia="Times New Roman" w:hAnsi="Times New Roman" w:cs="Times New Roman"/>
        </w:rPr>
        <w:br/>
      </w:r>
      <w:r w:rsidRPr="005B61EF">
        <w:rPr>
          <w:rFonts w:ascii="Times New Roman" w:eastAsia="Times New Roman" w:hAnsi="Times New Roman" w:cs="Times New Roman"/>
        </w:rPr>
        <w:t>a bezpečnost žáků, provedeno opětovné poučení, vypracován záznam do TK,</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opuštění školní budovy nebo jiných prostor, kde probíhá vyučování, je v době vyučování bez souhlasu pedagogického pracovníka nepřípustné,</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 xml:space="preserve">odchod žáka ze školy během vyučování je možný též na základě písemné žádosti zástupce žáka a potvrzení o převzetí zodpovědnosti za žáka, ve výjimečných </w:t>
      </w:r>
      <w:r w:rsidRPr="005B61EF">
        <w:rPr>
          <w:rFonts w:ascii="Times New Roman" w:eastAsia="Times New Roman" w:hAnsi="Times New Roman" w:cs="Times New Roman"/>
        </w:rPr>
        <w:lastRenderedPageBreak/>
        <w:t>případech na základě telefonické domluvy, vždy však musí následovat písemná omluvenka,</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 xml:space="preserve">zaměstnanci školy a žáci dbají čistoty a estetického vzhledu učeben, ostatních prostor školy včetně venkovních, školní jídelny, venkovních prostor školy </w:t>
      </w:r>
      <w:r w:rsidR="00EE739E">
        <w:rPr>
          <w:rFonts w:ascii="Times New Roman" w:eastAsia="Times New Roman" w:hAnsi="Times New Roman" w:cs="Times New Roman"/>
        </w:rPr>
        <w:br/>
      </w:r>
      <w:r w:rsidRPr="005B61EF">
        <w:rPr>
          <w:rFonts w:ascii="Times New Roman" w:eastAsia="Times New Roman" w:hAnsi="Times New Roman" w:cs="Times New Roman"/>
        </w:rPr>
        <w:t>a podílejí se na jejich údržbě,</w:t>
      </w:r>
    </w:p>
    <w:p w:rsidR="005B61EF" w:rsidRPr="005B61EF" w:rsidRDefault="005B61EF" w:rsidP="003E72AB">
      <w:pPr>
        <w:numPr>
          <w:ilvl w:val="0"/>
          <w:numId w:val="15"/>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pokud žáci zjistí, že došlo k úrazu nebo škodě, jsou povi</w:t>
      </w:r>
      <w:r>
        <w:rPr>
          <w:rFonts w:ascii="Times New Roman" w:eastAsia="Times New Roman" w:hAnsi="Times New Roman" w:cs="Times New Roman"/>
        </w:rPr>
        <w:t>nni tuto skutečnost bez prodlení</w:t>
      </w:r>
      <w:r w:rsidRPr="005B61EF">
        <w:rPr>
          <w:rFonts w:ascii="Times New Roman" w:eastAsia="Times New Roman" w:hAnsi="Times New Roman" w:cs="Times New Roman"/>
        </w:rPr>
        <w:t xml:space="preserve"> ohlásit vyučujícímu/zaměstnanci školy, v kanceláři školy,</w:t>
      </w:r>
    </w:p>
    <w:p w:rsidR="005B61EF" w:rsidRDefault="005B61EF" w:rsidP="003E72AB">
      <w:pPr>
        <w:numPr>
          <w:ilvl w:val="0"/>
          <w:numId w:val="15"/>
        </w:numPr>
        <w:tabs>
          <w:tab w:val="left" w:pos="993"/>
        </w:tabs>
        <w:spacing w:after="275"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je zakázáno vstupovat do školy se zmrzlinou nebo nezkonzumovanými potravinami (párek v rohlíku, hranolky, tekutiny v kelímku či otevřené nádobě, atd..).</w:t>
      </w:r>
    </w:p>
    <w:p w:rsidR="005B61EF" w:rsidRDefault="005B61EF" w:rsidP="007C6BBA">
      <w:pPr>
        <w:tabs>
          <w:tab w:val="left" w:pos="993"/>
        </w:tabs>
        <w:spacing w:after="275" w:line="283" w:lineRule="exact"/>
        <w:ind w:left="993" w:hanging="633"/>
        <w:jc w:val="both"/>
        <w:rPr>
          <w:rFonts w:ascii="Times New Roman" w:eastAsia="Times New Roman" w:hAnsi="Times New Roman" w:cs="Times New Roman"/>
        </w:rPr>
      </w:pPr>
    </w:p>
    <w:p w:rsidR="005B61EF" w:rsidRDefault="005B61EF" w:rsidP="003E72AB">
      <w:pPr>
        <w:pStyle w:val="Nadpis2"/>
        <w:numPr>
          <w:ilvl w:val="0"/>
          <w:numId w:val="12"/>
        </w:numPr>
        <w:tabs>
          <w:tab w:val="left" w:pos="993"/>
        </w:tabs>
        <w:ind w:left="993" w:hanging="633"/>
        <w:rPr>
          <w:rFonts w:eastAsia="Times New Roman"/>
          <w:color w:val="auto"/>
        </w:rPr>
      </w:pPr>
      <w:bookmarkStart w:id="35" w:name="bookmark51"/>
      <w:bookmarkStart w:id="36" w:name="bookmark52"/>
      <w:r w:rsidRPr="005B61EF">
        <w:rPr>
          <w:rFonts w:eastAsia="Times New Roman"/>
          <w:color w:val="auto"/>
        </w:rPr>
        <w:t>Podmínky bezpečnosti při činnosti v odborných učebnách,</w:t>
      </w:r>
      <w:r>
        <w:rPr>
          <w:rFonts w:eastAsia="Times New Roman"/>
          <w:color w:val="auto"/>
        </w:rPr>
        <w:t xml:space="preserve"> </w:t>
      </w:r>
      <w:r w:rsidRPr="005B61EF">
        <w:rPr>
          <w:rFonts w:eastAsia="Times New Roman"/>
          <w:color w:val="auto"/>
        </w:rPr>
        <w:t>tělocvičně, sportovních a</w:t>
      </w:r>
      <w:bookmarkEnd w:id="35"/>
      <w:bookmarkEnd w:id="36"/>
      <w:r w:rsidRPr="005B61EF">
        <w:rPr>
          <w:rFonts w:eastAsia="Times New Roman"/>
          <w:color w:val="auto"/>
        </w:rPr>
        <w:t xml:space="preserve"> kulturních aktivitách</w:t>
      </w:r>
    </w:p>
    <w:p w:rsidR="005B61EF" w:rsidRPr="005B61EF" w:rsidRDefault="005B61EF" w:rsidP="007C6BBA">
      <w:pPr>
        <w:tabs>
          <w:tab w:val="left" w:pos="993"/>
        </w:tabs>
        <w:ind w:left="993" w:hanging="633"/>
      </w:pPr>
    </w:p>
    <w:p w:rsidR="005B61EF" w:rsidRPr="005B61EF" w:rsidRDefault="005B61EF" w:rsidP="003E72AB">
      <w:pPr>
        <w:pStyle w:val="Zkladntext20"/>
        <w:numPr>
          <w:ilvl w:val="0"/>
          <w:numId w:val="16"/>
        </w:numPr>
        <w:shd w:val="clear" w:color="auto" w:fill="auto"/>
        <w:tabs>
          <w:tab w:val="left" w:pos="993"/>
        </w:tabs>
        <w:ind w:left="993" w:hanging="633"/>
      </w:pPr>
      <w:r>
        <w:t>V</w:t>
      </w:r>
      <w:r w:rsidRPr="005B61EF">
        <w:t>stup do odborných učeben, sportovních zařízení a ostatních zařízení pro zájmovou činnost je povolen jen v doprovodu pedagogů nebo dalších ředitelem pověřených osob, povinností všech je dodržování vnitřních řádů těchto prostor, do kabinetů a kanceláří se vstupuje na vyzvání,</w:t>
      </w:r>
    </w:p>
    <w:p w:rsidR="005B61EF" w:rsidRPr="005B61EF" w:rsidRDefault="005B61EF" w:rsidP="003E72AB">
      <w:pPr>
        <w:pStyle w:val="Zkladntext20"/>
        <w:numPr>
          <w:ilvl w:val="0"/>
          <w:numId w:val="16"/>
        </w:numPr>
        <w:shd w:val="clear" w:color="auto" w:fill="auto"/>
        <w:tabs>
          <w:tab w:val="left" w:pos="993"/>
        </w:tabs>
        <w:ind w:left="993" w:hanging="633"/>
      </w:pPr>
      <w:r w:rsidRPr="005B61EF">
        <w:t>žáci dodržují pokyny vydávané k zajištění bezpečnosti a ochraně zdraví, které jim udílejí pedagogové/zaměstnanci školy, dbají řádů jednotlivých učeben,</w:t>
      </w:r>
    </w:p>
    <w:p w:rsidR="005B61EF" w:rsidRPr="005B61EF" w:rsidRDefault="005B61EF" w:rsidP="003E72AB">
      <w:pPr>
        <w:pStyle w:val="Zkladntext20"/>
        <w:numPr>
          <w:ilvl w:val="0"/>
          <w:numId w:val="16"/>
        </w:numPr>
        <w:shd w:val="clear" w:color="auto" w:fill="auto"/>
        <w:tabs>
          <w:tab w:val="left" w:pos="993"/>
        </w:tabs>
        <w:ind w:left="993" w:hanging="633"/>
      </w:pPr>
      <w:r w:rsidRPr="005B61EF">
        <w:t>je zakázáno vstupovat do odborných učeben, nejde-li o výslovný pokyn zaměstnance školy,</w:t>
      </w:r>
    </w:p>
    <w:p w:rsidR="005B61EF" w:rsidRDefault="005B61EF" w:rsidP="003E72AB">
      <w:pPr>
        <w:pStyle w:val="Odstavecseseznamem"/>
        <w:numPr>
          <w:ilvl w:val="0"/>
          <w:numId w:val="16"/>
        </w:numPr>
        <w:tabs>
          <w:tab w:val="left" w:pos="993"/>
        </w:tabs>
        <w:ind w:left="993" w:hanging="633"/>
        <w:rPr>
          <w:rFonts w:ascii="Times New Roman" w:hAnsi="Times New Roman" w:cs="Times New Roman"/>
        </w:rPr>
      </w:pPr>
      <w:r>
        <w:rPr>
          <w:rFonts w:ascii="Times New Roman" w:hAnsi="Times New Roman" w:cs="Times New Roman"/>
        </w:rPr>
        <w:t>v řádech odborných učeb</w:t>
      </w:r>
      <w:r w:rsidRPr="005B61EF">
        <w:rPr>
          <w:rFonts w:ascii="Times New Roman" w:hAnsi="Times New Roman" w:cs="Times New Roman"/>
        </w:rPr>
        <w:t>en jsou řešeny podmínky bezpečnosti a ochrany zdraví, nutných ochranných pomůcek: TV - vhodné sportovní oblečení a obuv na TV (hala, hřiště, terén), PV</w:t>
      </w:r>
      <w:r>
        <w:rPr>
          <w:rFonts w:ascii="Times New Roman" w:hAnsi="Times New Roman" w:cs="Times New Roman"/>
        </w:rPr>
        <w:t xml:space="preserve"> + VV - ochranná košile, zástěra.</w:t>
      </w:r>
    </w:p>
    <w:p w:rsidR="005B61EF" w:rsidRPr="005B61EF" w:rsidRDefault="005B61EF" w:rsidP="007C6BBA">
      <w:pPr>
        <w:pStyle w:val="Nadpis2"/>
        <w:tabs>
          <w:tab w:val="left" w:pos="993"/>
        </w:tabs>
        <w:ind w:left="993" w:hanging="633"/>
        <w:rPr>
          <w:color w:val="auto"/>
        </w:rPr>
      </w:pPr>
    </w:p>
    <w:p w:rsidR="005B61EF" w:rsidRPr="005B61EF" w:rsidRDefault="005B61EF" w:rsidP="003E72AB">
      <w:pPr>
        <w:pStyle w:val="Nadpis2"/>
        <w:numPr>
          <w:ilvl w:val="0"/>
          <w:numId w:val="12"/>
        </w:numPr>
        <w:tabs>
          <w:tab w:val="left" w:pos="993"/>
        </w:tabs>
        <w:ind w:left="993" w:hanging="633"/>
        <w:rPr>
          <w:rFonts w:eastAsia="Times New Roman"/>
          <w:color w:val="auto"/>
        </w:rPr>
      </w:pPr>
      <w:bookmarkStart w:id="37" w:name="bookmark53"/>
      <w:bookmarkStart w:id="38" w:name="bookmark54"/>
      <w:r w:rsidRPr="005B61EF">
        <w:rPr>
          <w:rFonts w:eastAsia="Times New Roman"/>
          <w:color w:val="auto"/>
        </w:rPr>
        <w:t>Podmínky bezpečnosti při činnostech konaných mimo školu</w:t>
      </w:r>
      <w:bookmarkEnd w:id="37"/>
      <w:bookmarkEnd w:id="38"/>
    </w:p>
    <w:p w:rsidR="005B61EF" w:rsidRPr="005B61EF" w:rsidRDefault="005B61EF" w:rsidP="007C6BBA">
      <w:pPr>
        <w:tabs>
          <w:tab w:val="left" w:pos="993"/>
        </w:tabs>
        <w:ind w:left="993" w:hanging="633"/>
        <w:rPr>
          <w:rFonts w:ascii="Times New Roman" w:hAnsi="Times New Roman" w:cs="Times New Roman"/>
        </w:rPr>
      </w:pPr>
    </w:p>
    <w:p w:rsidR="005B61EF" w:rsidRPr="005B61EF" w:rsidRDefault="005B61EF" w:rsidP="003E72AB">
      <w:pPr>
        <w:numPr>
          <w:ilvl w:val="0"/>
          <w:numId w:val="17"/>
        </w:numPr>
        <w:tabs>
          <w:tab w:val="left" w:pos="993"/>
        </w:tabs>
        <w:spacing w:line="288" w:lineRule="exact"/>
        <w:ind w:left="993" w:hanging="633"/>
        <w:jc w:val="both"/>
        <w:rPr>
          <w:rFonts w:ascii="Times New Roman" w:eastAsia="Times New Roman" w:hAnsi="Times New Roman" w:cs="Times New Roman"/>
        </w:rPr>
      </w:pPr>
      <w:r>
        <w:rPr>
          <w:rFonts w:ascii="Times New Roman" w:eastAsia="Times New Roman" w:hAnsi="Times New Roman" w:cs="Times New Roman"/>
        </w:rPr>
        <w:t>O</w:t>
      </w:r>
      <w:r w:rsidRPr="005B61EF">
        <w:rPr>
          <w:rFonts w:ascii="Times New Roman" w:eastAsia="Times New Roman" w:hAnsi="Times New Roman" w:cs="Times New Roman"/>
        </w:rPr>
        <w:t xml:space="preserve">rganizace akcí pořádaných mimo školu se řídí platnými právními předpisy </w:t>
      </w:r>
      <w:r w:rsidR="00EE739E">
        <w:rPr>
          <w:rFonts w:ascii="Times New Roman" w:eastAsia="Times New Roman" w:hAnsi="Times New Roman" w:cs="Times New Roman"/>
        </w:rPr>
        <w:br/>
      </w:r>
      <w:r w:rsidRPr="005B61EF">
        <w:rPr>
          <w:rFonts w:ascii="Times New Roman" w:eastAsia="Times New Roman" w:hAnsi="Times New Roman" w:cs="Times New Roman"/>
        </w:rPr>
        <w:t>a MP. Vyučující předem informuje o času a místě odchodu/odjezdu a návratu, informuje o organizaci vzdělávání a nutném vy</w:t>
      </w:r>
      <w:r>
        <w:rPr>
          <w:rFonts w:ascii="Times New Roman" w:eastAsia="Times New Roman" w:hAnsi="Times New Roman" w:cs="Times New Roman"/>
        </w:rPr>
        <w:t>bavení na akci, finanční platbě</w:t>
      </w:r>
      <w:r w:rsidRPr="005B61EF">
        <w:rPr>
          <w:rFonts w:ascii="Times New Roman" w:eastAsia="Times New Roman" w:hAnsi="Times New Roman" w:cs="Times New Roman"/>
        </w:rPr>
        <w:t>, podle typu akce jsou informováni rodiče (vždy, pokud se jedná o akci mimo město). Do TK provede vyučující záznam o poučení žáků (BOZP),</w:t>
      </w:r>
    </w:p>
    <w:p w:rsidR="005B61EF" w:rsidRPr="005B61EF" w:rsidRDefault="005B61EF" w:rsidP="003E72AB">
      <w:pPr>
        <w:numPr>
          <w:ilvl w:val="0"/>
          <w:numId w:val="17"/>
        </w:numPr>
        <w:tabs>
          <w:tab w:val="left" w:pos="993"/>
        </w:tabs>
        <w:spacing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 xml:space="preserve">žáci dbají pokynů, které dostali v souvislosti s akcí konanou mimo školu </w:t>
      </w:r>
      <w:r w:rsidR="00EE739E">
        <w:rPr>
          <w:rFonts w:ascii="Times New Roman" w:eastAsia="Times New Roman" w:hAnsi="Times New Roman" w:cs="Times New Roman"/>
        </w:rPr>
        <w:br/>
      </w:r>
      <w:r w:rsidRPr="005B61EF">
        <w:rPr>
          <w:rFonts w:ascii="Times New Roman" w:eastAsia="Times New Roman" w:hAnsi="Times New Roman" w:cs="Times New Roman"/>
        </w:rPr>
        <w:t>a akcemi pořádaných školou (divadlo, kino, koncert, exkurze, soutěže, kurzy, výlety...), dbají pokynů určeného doprovodu, dodržují kázeň, zásady bezpečnosti a ochrany zdraví a důstojně reprezentují sebe i školu,</w:t>
      </w:r>
    </w:p>
    <w:p w:rsidR="005B61EF" w:rsidRPr="005B61EF" w:rsidRDefault="005B61EF" w:rsidP="003E72AB">
      <w:pPr>
        <w:pStyle w:val="Odstavecseseznamem"/>
        <w:numPr>
          <w:ilvl w:val="0"/>
          <w:numId w:val="17"/>
        </w:numPr>
        <w:tabs>
          <w:tab w:val="left" w:pos="993"/>
        </w:tabs>
        <w:spacing w:after="275" w:line="283" w:lineRule="exact"/>
        <w:ind w:left="993" w:hanging="633"/>
        <w:jc w:val="both"/>
        <w:rPr>
          <w:rFonts w:ascii="Times New Roman" w:eastAsia="Times New Roman" w:hAnsi="Times New Roman" w:cs="Times New Roman"/>
        </w:rPr>
      </w:pPr>
      <w:r w:rsidRPr="005B61EF">
        <w:rPr>
          <w:rFonts w:ascii="Times New Roman" w:hAnsi="Times New Roman" w:cs="Times New Roman"/>
        </w:rPr>
        <w:t xml:space="preserve">žáci se shromažďují na předem určeném místě a v určeném čase, ukončení akce je také na předem </w:t>
      </w:r>
      <w:r w:rsidRPr="005B61EF">
        <w:rPr>
          <w:rFonts w:ascii="Times New Roman" w:eastAsia="Times New Roman" w:hAnsi="Times New Roman" w:cs="Times New Roman"/>
        </w:rPr>
        <w:t>určeném místě a v určeném čase, zák. zástupci jsou předem informování,</w:t>
      </w:r>
    </w:p>
    <w:p w:rsidR="005B61EF" w:rsidRDefault="005B61EF" w:rsidP="003E72AB">
      <w:pPr>
        <w:pStyle w:val="Odstavecseseznamem"/>
        <w:numPr>
          <w:ilvl w:val="0"/>
          <w:numId w:val="17"/>
        </w:numPr>
        <w:tabs>
          <w:tab w:val="left" w:pos="993"/>
        </w:tabs>
        <w:spacing w:after="275" w:line="283" w:lineRule="exact"/>
        <w:ind w:left="993" w:hanging="633"/>
        <w:jc w:val="both"/>
        <w:rPr>
          <w:rFonts w:ascii="Times New Roman" w:eastAsia="Times New Roman" w:hAnsi="Times New Roman" w:cs="Times New Roman"/>
        </w:rPr>
      </w:pPr>
      <w:r w:rsidRPr="005B61EF">
        <w:rPr>
          <w:rFonts w:ascii="Times New Roman" w:eastAsia="Times New Roman" w:hAnsi="Times New Roman" w:cs="Times New Roman"/>
        </w:rPr>
        <w:t>pokud si zák. zástupce přeje odchod svého dítěte z akce na jiném, než určeném místě, písemně tuto informaci s uvedením důvodu sdělí předem vyučujícímu.</w:t>
      </w:r>
    </w:p>
    <w:p w:rsidR="00CD299B" w:rsidRDefault="00CD299B" w:rsidP="007C6BBA">
      <w:pPr>
        <w:tabs>
          <w:tab w:val="left" w:pos="993"/>
        </w:tabs>
        <w:spacing w:after="275" w:line="283" w:lineRule="exact"/>
        <w:jc w:val="both"/>
        <w:rPr>
          <w:rFonts w:ascii="Times New Roman" w:eastAsia="Times New Roman" w:hAnsi="Times New Roman" w:cs="Times New Roman"/>
        </w:rPr>
      </w:pPr>
    </w:p>
    <w:p w:rsidR="005B61EF" w:rsidRDefault="005B61EF" w:rsidP="003E72AB">
      <w:pPr>
        <w:pStyle w:val="Nadpis2"/>
        <w:numPr>
          <w:ilvl w:val="0"/>
          <w:numId w:val="12"/>
        </w:numPr>
        <w:tabs>
          <w:tab w:val="left" w:pos="993"/>
        </w:tabs>
        <w:ind w:left="993" w:hanging="633"/>
        <w:rPr>
          <w:rFonts w:eastAsia="Times New Roman"/>
          <w:color w:val="auto"/>
        </w:rPr>
      </w:pPr>
      <w:bookmarkStart w:id="39" w:name="bookmark55"/>
      <w:bookmarkStart w:id="40" w:name="bookmark56"/>
      <w:r w:rsidRPr="005B61EF">
        <w:rPr>
          <w:rFonts w:eastAsia="Times New Roman"/>
          <w:color w:val="auto"/>
        </w:rPr>
        <w:lastRenderedPageBreak/>
        <w:t>Prevence sociálně patologických jevů, prevence a řešení šikany ve škole</w:t>
      </w:r>
      <w:bookmarkEnd w:id="39"/>
      <w:bookmarkEnd w:id="40"/>
    </w:p>
    <w:p w:rsidR="007C6BBA" w:rsidRDefault="007C6BBA" w:rsidP="007C6BBA">
      <w:pPr>
        <w:tabs>
          <w:tab w:val="left" w:pos="993"/>
        </w:tabs>
        <w:ind w:left="993" w:hanging="633"/>
      </w:pP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Pr>
          <w:rFonts w:ascii="Times New Roman" w:eastAsia="Times New Roman" w:hAnsi="Times New Roman" w:cs="Times New Roman"/>
        </w:rPr>
        <w:t>Š</w:t>
      </w:r>
      <w:r w:rsidRPr="007C6BBA">
        <w:rPr>
          <w:rFonts w:ascii="Times New Roman" w:eastAsia="Times New Roman" w:hAnsi="Times New Roman" w:cs="Times New Roman"/>
        </w:rPr>
        <w:t xml:space="preserve">kolní metodik prevence zajišťuje preventivní program školy, včetně programu proti šikanování, spolupráci se zákonnými rodiči v oblasti prevence a informuje je o preventivním programu školy a dalších aktivitách. Školní metodik prevence spolupracuje s výchovným poradcem a na základě pověření ředitele školy </w:t>
      </w:r>
      <w:r w:rsidR="00EE739E">
        <w:rPr>
          <w:rFonts w:ascii="Times New Roman" w:eastAsia="Times New Roman" w:hAnsi="Times New Roman" w:cs="Times New Roman"/>
        </w:rPr>
        <w:br/>
      </w:r>
      <w:r w:rsidRPr="007C6BBA">
        <w:rPr>
          <w:rFonts w:ascii="Times New Roman" w:eastAsia="Times New Roman" w:hAnsi="Times New Roman" w:cs="Times New Roman"/>
        </w:rPr>
        <w:t>s dalšími institucemi, např. s institucemi zajišťujícími sociálně právní ochranu dětí a mládeže,</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v oblasti prevence se škola řídí doporučenými postupy, kt</w:t>
      </w:r>
      <w:r>
        <w:rPr>
          <w:rFonts w:ascii="Times New Roman" w:eastAsia="Times New Roman" w:hAnsi="Times New Roman" w:cs="Times New Roman"/>
        </w:rPr>
        <w:t>eré jsou uvedeny na stránkách MŠ</w:t>
      </w:r>
      <w:r w:rsidRPr="007C6BBA">
        <w:rPr>
          <w:rFonts w:ascii="Times New Roman" w:eastAsia="Times New Roman" w:hAnsi="Times New Roman" w:cs="Times New Roman"/>
        </w:rPr>
        <w:t>MT: nález alkoholu, omamných a psychotropních látek, cigaret, při vzniku úrazu, při krádeži, postupy při řešení šikany, odchodu ze školy. Při zpracování těchto materiálů se vycházelo z materiálů MSMT- Prevence rizikového chování, škola má vypracovaný Minimální preventivní program,</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distribuce, užívání nebo přechovávání alkoholických nápojů a tabákových výrobků jsou přísně zakázány,</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všichni pedagogičtí pracovníci, zejména školní metodik prevence, průběžně sledují konkrétní podmínky a situaci ve škole z hlediska výskytu sociálně patologických jevů, uplatňují různé formy a metody umožňující včasné zachycení ohrožených žáků,</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všichni zaměstnanci školy chrání žáky před všemi formami špatného zacházení nebo násilí. Dbají na to, aby nepřicházeli do styku s materiály a informacemi pro ně nevhodnými a respektují jejich soukromí,</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žáci absolvují v rámci předmětů, projektů preventivní programy zaměřené na rizikové oblasti,</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 xml:space="preserve">všichni zaměstnanci školy mají právo na ohleduplné, zdvořilé a čestné jednání ze strany ostatních zaměstnanců, žáků a </w:t>
      </w:r>
      <w:r>
        <w:rPr>
          <w:rFonts w:ascii="Times New Roman" w:eastAsia="Times New Roman" w:hAnsi="Times New Roman" w:cs="Times New Roman"/>
        </w:rPr>
        <w:t>zákonných zástupců</w:t>
      </w:r>
      <w:r w:rsidRPr="007C6BBA">
        <w:rPr>
          <w:rFonts w:ascii="Times New Roman" w:eastAsia="Times New Roman" w:hAnsi="Times New Roman" w:cs="Times New Roman"/>
        </w:rPr>
        <w:t>, stejné právo mají žáci a jejich zákonní zástupci,</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všichni zaměstnanci školy a žáci mají právo na ochranu před jakoukoliv formou diskriminace, nepřátelství a násilí. Šikana, rasismus, xenofobie a netolerance vůči odlišnosti je v jakékoliv formě nepřípustná. Mají právo být chráněni před jakýmkoliv tělesným i duševním násilím, zneužíváním, urážením a ponižováním ze strany žáků, spolupracovníků, vedení školy, rodičů/zákonných zástupců žáků, vychází se ze zásady vzájemné úcty, respektu, názorové snášenlivosti, solidarity a důstojnosti všech účastníků,</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nevhodné chování, hrubé slovní a úmyslné fyzické útoky žáka vůči pracovníkům školy, vůči spolužákům se vždy považují za závažné porušení povinností stanovených ŠŘ, je důvodem pro udělení kázeňského opatření,</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 xml:space="preserve">ohlášení jakéhokoli druhu patologického jednání je zaznamenáno a předáno </w:t>
      </w:r>
      <w:r w:rsidR="00EE739E">
        <w:rPr>
          <w:rFonts w:ascii="Times New Roman" w:eastAsia="Times New Roman" w:hAnsi="Times New Roman" w:cs="Times New Roman"/>
        </w:rPr>
        <w:br/>
      </w:r>
      <w:r w:rsidRPr="007C6BBA">
        <w:rPr>
          <w:rFonts w:ascii="Times New Roman" w:eastAsia="Times New Roman" w:hAnsi="Times New Roman" w:cs="Times New Roman"/>
        </w:rPr>
        <w:t>k šetření dle oblasti ŠMP, VP, ředitel</w:t>
      </w:r>
      <w:r>
        <w:rPr>
          <w:rFonts w:ascii="Times New Roman" w:eastAsia="Times New Roman" w:hAnsi="Times New Roman" w:cs="Times New Roman"/>
        </w:rPr>
        <w:t>ce</w:t>
      </w:r>
      <w:r w:rsidRPr="007C6BBA">
        <w:rPr>
          <w:rFonts w:ascii="Times New Roman" w:eastAsia="Times New Roman" w:hAnsi="Times New Roman" w:cs="Times New Roman"/>
        </w:rPr>
        <w:t xml:space="preserve"> školy, o výsledcích šetření je vždy vyrozuměn</w:t>
      </w:r>
      <w:r>
        <w:rPr>
          <w:rFonts w:ascii="Times New Roman" w:eastAsia="Times New Roman" w:hAnsi="Times New Roman" w:cs="Times New Roman"/>
        </w:rPr>
        <w:t>a</w:t>
      </w:r>
      <w:r w:rsidRPr="007C6BBA">
        <w:rPr>
          <w:rFonts w:ascii="Times New Roman" w:eastAsia="Times New Roman" w:hAnsi="Times New Roman" w:cs="Times New Roman"/>
        </w:rPr>
        <w:t xml:space="preserve"> ředitel</w:t>
      </w:r>
      <w:r>
        <w:rPr>
          <w:rFonts w:ascii="Times New Roman" w:eastAsia="Times New Roman" w:hAnsi="Times New Roman" w:cs="Times New Roman"/>
        </w:rPr>
        <w:t>ka</w:t>
      </w:r>
      <w:r w:rsidRPr="007C6BBA">
        <w:rPr>
          <w:rFonts w:ascii="Times New Roman" w:eastAsia="Times New Roman" w:hAnsi="Times New Roman" w:cs="Times New Roman"/>
        </w:rPr>
        <w:t xml:space="preserve"> š</w:t>
      </w:r>
      <w:r>
        <w:rPr>
          <w:rFonts w:ascii="Times New Roman" w:eastAsia="Times New Roman" w:hAnsi="Times New Roman" w:cs="Times New Roman"/>
        </w:rPr>
        <w:t>koly, pokud není jednání přítom</w:t>
      </w:r>
      <w:r w:rsidRPr="007C6BBA">
        <w:rPr>
          <w:rFonts w:ascii="Times New Roman" w:eastAsia="Times New Roman" w:hAnsi="Times New Roman" w:cs="Times New Roman"/>
        </w:rPr>
        <w:t>n</w:t>
      </w:r>
      <w:r>
        <w:rPr>
          <w:rFonts w:ascii="Times New Roman" w:eastAsia="Times New Roman" w:hAnsi="Times New Roman" w:cs="Times New Roman"/>
        </w:rPr>
        <w:t>a</w:t>
      </w:r>
      <w:r w:rsidRPr="007C6BBA">
        <w:rPr>
          <w:rFonts w:ascii="Times New Roman" w:eastAsia="Times New Roman" w:hAnsi="Times New Roman" w:cs="Times New Roman"/>
        </w:rPr>
        <w:t>,</w:t>
      </w:r>
    </w:p>
    <w:p w:rsidR="007C6BBA" w:rsidRPr="007C6BBA" w:rsidRDefault="007C6BBA" w:rsidP="003E72AB">
      <w:pPr>
        <w:numPr>
          <w:ilvl w:val="0"/>
          <w:numId w:val="13"/>
        </w:numPr>
        <w:tabs>
          <w:tab w:val="left" w:pos="993"/>
        </w:tabs>
        <w:spacing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t>žáci dodržují zákaz nošení, používání a distribuce všeho, co obsahuje symboly propagující rasovou nesnášenlivost, fašismus, drogy návykové a toxické látky, včetně alkoholu a tabákových výrobků, pornografické materiály apod. Se vzděláváním na základní škole se neslučuje zneužívání a požívání drog ani jiných toxických a návykových látek, ubližování druhým v jakékoli podobě, pomlouvání a lhaní, zesměšňování, vulgární vyjadřování, ničení nebo dokonce krádeže, záškoláctví,</w:t>
      </w:r>
    </w:p>
    <w:p w:rsidR="00EE739E" w:rsidRDefault="007C6BBA" w:rsidP="003E72AB">
      <w:pPr>
        <w:numPr>
          <w:ilvl w:val="0"/>
          <w:numId w:val="13"/>
        </w:numPr>
        <w:tabs>
          <w:tab w:val="left" w:pos="993"/>
        </w:tabs>
        <w:spacing w:after="275" w:line="283" w:lineRule="exact"/>
        <w:ind w:left="993" w:hanging="633"/>
        <w:jc w:val="both"/>
        <w:rPr>
          <w:rFonts w:ascii="Times New Roman" w:eastAsia="Times New Roman" w:hAnsi="Times New Roman" w:cs="Times New Roman"/>
        </w:rPr>
      </w:pPr>
      <w:r w:rsidRPr="007C6BBA">
        <w:rPr>
          <w:rFonts w:ascii="Times New Roman" w:eastAsia="Times New Roman" w:hAnsi="Times New Roman" w:cs="Times New Roman"/>
        </w:rPr>
        <w:lastRenderedPageBreak/>
        <w:t xml:space="preserve">v případě, že se někdo dopustí krádeže při poskytování školských služeb nebo při s nimi </w:t>
      </w:r>
      <w:r>
        <w:rPr>
          <w:rFonts w:ascii="Times New Roman" w:eastAsia="Times New Roman" w:hAnsi="Times New Roman" w:cs="Times New Roman"/>
        </w:rPr>
        <w:t>p</w:t>
      </w:r>
      <w:r w:rsidRPr="007C6BBA">
        <w:rPr>
          <w:rFonts w:ascii="Times New Roman" w:eastAsia="Times New Roman" w:hAnsi="Times New Roman" w:cs="Times New Roman"/>
        </w:rPr>
        <w:t>římo souvisejících činnostech, hrubě porušil pravidla vzájemného soužití, hrubě porušil ustanovení školního řádu a bude mu uloženo výchovné opatření, dále postup dle MP.</w:t>
      </w:r>
    </w:p>
    <w:p w:rsidR="007C6BBA" w:rsidRDefault="007C6BBA" w:rsidP="003E72AB">
      <w:pPr>
        <w:pStyle w:val="Nadpis2"/>
        <w:numPr>
          <w:ilvl w:val="0"/>
          <w:numId w:val="12"/>
        </w:numPr>
        <w:rPr>
          <w:color w:val="auto"/>
        </w:rPr>
      </w:pPr>
      <w:bookmarkStart w:id="41" w:name="bookmark57"/>
      <w:bookmarkStart w:id="42" w:name="bookmark58"/>
      <w:r w:rsidRPr="007C6BBA">
        <w:rPr>
          <w:color w:val="auto"/>
        </w:rPr>
        <w:t>Prevence šíření infekčních onemocnění</w:t>
      </w:r>
      <w:bookmarkEnd w:id="41"/>
      <w:bookmarkEnd w:id="42"/>
    </w:p>
    <w:p w:rsidR="007C6BBA" w:rsidRDefault="007C6BBA" w:rsidP="007C6BBA"/>
    <w:p w:rsidR="007C6BBA" w:rsidRPr="007C6BBA" w:rsidRDefault="007C6BBA" w:rsidP="003E72AB">
      <w:pPr>
        <w:numPr>
          <w:ilvl w:val="0"/>
          <w:numId w:val="13"/>
        </w:numPr>
        <w:tabs>
          <w:tab w:val="left" w:pos="993"/>
        </w:tabs>
        <w:spacing w:line="283" w:lineRule="exact"/>
        <w:ind w:left="993" w:hanging="600"/>
        <w:jc w:val="both"/>
        <w:rPr>
          <w:rFonts w:ascii="Times New Roman" w:eastAsia="Times New Roman" w:hAnsi="Times New Roman" w:cs="Times New Roman"/>
        </w:rPr>
      </w:pPr>
      <w:r>
        <w:rPr>
          <w:rFonts w:ascii="Times New Roman" w:eastAsia="Times New Roman" w:hAnsi="Times New Roman" w:cs="Times New Roman"/>
        </w:rPr>
        <w:t>žáci j</w:t>
      </w:r>
      <w:r w:rsidRPr="007C6BBA">
        <w:rPr>
          <w:rFonts w:ascii="Times New Roman" w:eastAsia="Times New Roman" w:hAnsi="Times New Roman" w:cs="Times New Roman"/>
        </w:rPr>
        <w:t>sou seznamováni v rámci předmětů a projektů s prevencí při šíření infekčních nemocí,</w:t>
      </w:r>
      <w:r w:rsidR="006A7D68">
        <w:rPr>
          <w:rFonts w:ascii="Times New Roman" w:eastAsia="Times New Roman" w:hAnsi="Times New Roman" w:cs="Times New Roman"/>
        </w:rPr>
        <w:t xml:space="preserve"> také COVID 19 (izolace, roušky),</w:t>
      </w:r>
    </w:p>
    <w:p w:rsidR="007C6BBA" w:rsidRDefault="007C6BBA" w:rsidP="003E72AB">
      <w:pPr>
        <w:numPr>
          <w:ilvl w:val="0"/>
          <w:numId w:val="13"/>
        </w:numPr>
        <w:tabs>
          <w:tab w:val="left" w:pos="993"/>
        </w:tabs>
        <w:spacing w:line="283" w:lineRule="exact"/>
        <w:ind w:left="993" w:hanging="600"/>
        <w:jc w:val="both"/>
        <w:rPr>
          <w:rFonts w:ascii="Times New Roman" w:eastAsia="Times New Roman" w:hAnsi="Times New Roman" w:cs="Times New Roman"/>
        </w:rPr>
      </w:pPr>
      <w:r w:rsidRPr="007C6BBA">
        <w:rPr>
          <w:rFonts w:ascii="Times New Roman" w:eastAsia="Times New Roman" w:hAnsi="Times New Roman" w:cs="Times New Roman"/>
        </w:rPr>
        <w:t>z důvodu ochrany veřejného zdraví v případě, že žák vykazuje známky akutního onemocnění ve škole (vysoká horečka, zvracení, průjem,</w:t>
      </w:r>
      <w:r w:rsidR="006A7D68">
        <w:rPr>
          <w:rFonts w:ascii="Times New Roman" w:eastAsia="Times New Roman" w:hAnsi="Times New Roman" w:cs="Times New Roman"/>
        </w:rPr>
        <w:t xml:space="preserve"> příznaky COVID 19</w:t>
      </w:r>
      <w:r w:rsidRPr="007C6BBA">
        <w:rPr>
          <w:rFonts w:ascii="Times New Roman" w:eastAsia="Times New Roman" w:hAnsi="Times New Roman" w:cs="Times New Roman"/>
        </w:rPr>
        <w:t xml:space="preserve">..), je oddělen od ostatních a je mu zajištěn dohled. Zákonní zástupci jsou povinni žáka ze školy neprodleně odvézt. </w:t>
      </w:r>
    </w:p>
    <w:p w:rsidR="007C6BBA" w:rsidRPr="00EE739E" w:rsidRDefault="007C6BBA" w:rsidP="003E72AB">
      <w:pPr>
        <w:numPr>
          <w:ilvl w:val="0"/>
          <w:numId w:val="13"/>
        </w:numPr>
        <w:tabs>
          <w:tab w:val="left" w:pos="993"/>
        </w:tabs>
        <w:spacing w:after="240" w:line="283" w:lineRule="exact"/>
        <w:ind w:left="993" w:hanging="600"/>
        <w:jc w:val="both"/>
        <w:rPr>
          <w:rFonts w:eastAsia="Times New Roman"/>
          <w:color w:val="auto"/>
        </w:rPr>
      </w:pPr>
      <w:r w:rsidRPr="00EE739E">
        <w:rPr>
          <w:rFonts w:ascii="Times New Roman" w:eastAsia="Times New Roman" w:hAnsi="Times New Roman" w:cs="Times New Roman"/>
        </w:rPr>
        <w:t xml:space="preserve">Obdobný postup při výskytu infekčního onemocnění nebo výskytu vší, v případě výskytu vší a dalších infekčních onemocnění jsou informováni rodiče, kteří jsou povinni zajistit u svého dítěte ošetření, prevenci a zamezit tak dalšímu šíření, </w:t>
      </w:r>
      <w:bookmarkStart w:id="43" w:name="bookmark59"/>
      <w:r w:rsidR="00EE739E" w:rsidRPr="00EE739E">
        <w:rPr>
          <w:rFonts w:ascii="Times New Roman" w:eastAsia="Times New Roman" w:hAnsi="Times New Roman" w:cs="Times New Roman"/>
        </w:rPr>
        <w:br/>
      </w:r>
      <w:r w:rsidRPr="00EE739E">
        <w:rPr>
          <w:rFonts w:ascii="Times New Roman" w:eastAsia="Times New Roman" w:hAnsi="Times New Roman" w:cs="Times New Roman"/>
        </w:rPr>
        <w:t>v případě výskytu vší nebo jiné infekční nemoci se škola řídí pokyny orgánů veřejného zdraví.</w:t>
      </w:r>
      <w:bookmarkEnd w:id="43"/>
    </w:p>
    <w:p w:rsidR="007C6BBA" w:rsidRDefault="007C6BBA" w:rsidP="003E72AB">
      <w:pPr>
        <w:pStyle w:val="Nadpis2"/>
        <w:numPr>
          <w:ilvl w:val="0"/>
          <w:numId w:val="12"/>
        </w:numPr>
        <w:rPr>
          <w:rFonts w:eastAsia="Times New Roman"/>
          <w:color w:val="auto"/>
        </w:rPr>
      </w:pPr>
      <w:bookmarkStart w:id="44" w:name="bookmark60"/>
      <w:bookmarkStart w:id="45" w:name="bookmark61"/>
      <w:r w:rsidRPr="007C6BBA">
        <w:rPr>
          <w:rFonts w:eastAsia="Times New Roman"/>
          <w:color w:val="auto"/>
        </w:rPr>
        <w:t>Podmínky vnášení a nakládání s běžnými věcmi, které přímo nesouvisejí s vyučováním (mobily, cennosti, jízdní kola)</w:t>
      </w:r>
      <w:bookmarkEnd w:id="44"/>
      <w:bookmarkEnd w:id="45"/>
    </w:p>
    <w:p w:rsidR="007C6BBA" w:rsidRDefault="007C6BBA" w:rsidP="007C6BBA">
      <w:pPr>
        <w:ind w:left="993" w:hanging="567"/>
      </w:pPr>
    </w:p>
    <w:p w:rsidR="007C6BBA" w:rsidRPr="007C6BBA" w:rsidRDefault="007C6BBA" w:rsidP="003E72AB">
      <w:pPr>
        <w:numPr>
          <w:ilvl w:val="0"/>
          <w:numId w:val="13"/>
        </w:numPr>
        <w:tabs>
          <w:tab w:val="left" w:pos="541"/>
        </w:tabs>
        <w:spacing w:line="283" w:lineRule="exact"/>
        <w:ind w:left="993" w:hanging="567"/>
        <w:jc w:val="both"/>
        <w:rPr>
          <w:rFonts w:ascii="Times New Roman" w:eastAsia="Times New Roman" w:hAnsi="Times New Roman" w:cs="Times New Roman"/>
        </w:rPr>
      </w:pPr>
      <w:r>
        <w:rPr>
          <w:rFonts w:ascii="Times New Roman" w:eastAsia="Times New Roman" w:hAnsi="Times New Roman" w:cs="Times New Roman"/>
        </w:rPr>
        <w:t xml:space="preserve">        N</w:t>
      </w:r>
      <w:r w:rsidRPr="007C6BBA">
        <w:rPr>
          <w:rFonts w:ascii="Times New Roman" w:eastAsia="Times New Roman" w:hAnsi="Times New Roman" w:cs="Times New Roman"/>
        </w:rPr>
        <w:t>ení vhodné nosit do školy cenné předměty nebo bezdůvodně větší množství peněz. Pokud je má žák ve výjimečných případech s sebou, může si je uschovat na k tomu určeném místě dle pokynu učitele,</w:t>
      </w:r>
    </w:p>
    <w:p w:rsidR="007C6BBA" w:rsidRPr="007C6BBA" w:rsidRDefault="007C6BBA" w:rsidP="003E72AB">
      <w:pPr>
        <w:numPr>
          <w:ilvl w:val="0"/>
          <w:numId w:val="13"/>
        </w:numPr>
        <w:tabs>
          <w:tab w:val="left" w:pos="541"/>
        </w:tabs>
        <w:spacing w:line="283" w:lineRule="exact"/>
        <w:ind w:left="993" w:hanging="567"/>
        <w:jc w:val="both"/>
        <w:rPr>
          <w:rFonts w:ascii="Times New Roman" w:eastAsia="Times New Roman" w:hAnsi="Times New Roman" w:cs="Times New Roman"/>
        </w:rPr>
      </w:pPr>
      <w:r>
        <w:rPr>
          <w:rFonts w:ascii="Times New Roman" w:eastAsia="Times New Roman" w:hAnsi="Times New Roman" w:cs="Times New Roman"/>
        </w:rPr>
        <w:t xml:space="preserve">        </w:t>
      </w:r>
      <w:r w:rsidRPr="007C6BBA">
        <w:rPr>
          <w:rFonts w:ascii="Times New Roman" w:eastAsia="Times New Roman" w:hAnsi="Times New Roman" w:cs="Times New Roman"/>
        </w:rPr>
        <w:t>mobily a další el. zařízení jsou během výuky vypnuty a uschovány v</w:t>
      </w:r>
      <w:r>
        <w:rPr>
          <w:rFonts w:ascii="Times New Roman" w:eastAsia="Times New Roman" w:hAnsi="Times New Roman" w:cs="Times New Roman"/>
        </w:rPr>
        <w:t> krabici na stole u vyučující</w:t>
      </w:r>
      <w:r w:rsidRPr="007C6BBA">
        <w:rPr>
          <w:rFonts w:ascii="Times New Roman" w:eastAsia="Times New Roman" w:hAnsi="Times New Roman" w:cs="Times New Roman"/>
        </w:rPr>
        <w:t>, výjimku tvoří případy, kde je povoleno jejich využití ve výuce,</w:t>
      </w:r>
    </w:p>
    <w:p w:rsidR="007C6BBA" w:rsidRPr="007C6BBA" w:rsidRDefault="007C6BBA" w:rsidP="003E72AB">
      <w:pPr>
        <w:numPr>
          <w:ilvl w:val="0"/>
          <w:numId w:val="13"/>
        </w:numPr>
        <w:tabs>
          <w:tab w:val="left" w:pos="541"/>
        </w:tabs>
        <w:spacing w:line="283" w:lineRule="exact"/>
        <w:ind w:left="993" w:hanging="567"/>
        <w:jc w:val="both"/>
        <w:rPr>
          <w:rFonts w:ascii="Times New Roman" w:eastAsia="Times New Roman" w:hAnsi="Times New Roman" w:cs="Times New Roman"/>
        </w:rPr>
      </w:pPr>
      <w:r>
        <w:rPr>
          <w:rFonts w:ascii="Times New Roman" w:eastAsia="Times New Roman" w:hAnsi="Times New Roman" w:cs="Times New Roman"/>
        </w:rPr>
        <w:t xml:space="preserve">        </w:t>
      </w:r>
      <w:r w:rsidRPr="007C6BBA">
        <w:rPr>
          <w:rFonts w:ascii="Times New Roman" w:eastAsia="Times New Roman" w:hAnsi="Times New Roman" w:cs="Times New Roman"/>
        </w:rPr>
        <w:t>je výslovně zakázáno pořizovat ve škole a na akcích pořádaných školou zvukový či obrazový záznam zaměstnanců školy bez jejich předchozího svolení. Ve škole platí toto ustanovení i na pořizování obrazového záznamu vybavení školy, IT a pomůcek,</w:t>
      </w:r>
    </w:p>
    <w:p w:rsidR="007C6BBA" w:rsidRPr="007C6BBA" w:rsidRDefault="007C6BBA" w:rsidP="003E72AB">
      <w:pPr>
        <w:numPr>
          <w:ilvl w:val="0"/>
          <w:numId w:val="13"/>
        </w:numPr>
        <w:tabs>
          <w:tab w:val="left" w:pos="541"/>
        </w:tabs>
        <w:spacing w:line="283" w:lineRule="exact"/>
        <w:ind w:left="993" w:hanging="567"/>
        <w:jc w:val="both"/>
        <w:rPr>
          <w:rFonts w:ascii="Times New Roman" w:eastAsia="Times New Roman" w:hAnsi="Times New Roman" w:cs="Times New Roman"/>
        </w:rPr>
      </w:pPr>
      <w:r>
        <w:rPr>
          <w:rFonts w:ascii="Times New Roman" w:eastAsia="Times New Roman" w:hAnsi="Times New Roman" w:cs="Times New Roman"/>
        </w:rPr>
        <w:t xml:space="preserve">       </w:t>
      </w:r>
      <w:r w:rsidRPr="007C6BBA">
        <w:rPr>
          <w:rFonts w:ascii="Times New Roman" w:eastAsia="Times New Roman" w:hAnsi="Times New Roman" w:cs="Times New Roman"/>
        </w:rPr>
        <w:t>je nepřípustné zveřejňovat takto pořízené záznamy, či je jiným způsobem šířit bez výslovného svolení pedagogického pracovníka, zvlášť hrubým porušením stanovených pravidel je tyto záznamy zveřejňovat za účelem ponížení či zesměšnění dané osoby,</w:t>
      </w:r>
    </w:p>
    <w:p w:rsidR="007C6BBA" w:rsidRPr="007C6BBA" w:rsidRDefault="007C6BBA" w:rsidP="003E72AB">
      <w:pPr>
        <w:numPr>
          <w:ilvl w:val="0"/>
          <w:numId w:val="13"/>
        </w:numPr>
        <w:tabs>
          <w:tab w:val="left" w:pos="569"/>
        </w:tabs>
        <w:spacing w:line="283" w:lineRule="exact"/>
        <w:ind w:left="993" w:hanging="567"/>
        <w:jc w:val="both"/>
        <w:rPr>
          <w:rFonts w:ascii="Times New Roman" w:eastAsia="Times New Roman" w:hAnsi="Times New Roman" w:cs="Times New Roman"/>
        </w:rPr>
      </w:pPr>
      <w:r>
        <w:rPr>
          <w:rFonts w:ascii="Times New Roman" w:eastAsia="Times New Roman" w:hAnsi="Times New Roman" w:cs="Times New Roman"/>
        </w:rPr>
        <w:t xml:space="preserve">       </w:t>
      </w:r>
      <w:r w:rsidRPr="007C6BBA">
        <w:rPr>
          <w:rFonts w:ascii="Times New Roman" w:eastAsia="Times New Roman" w:hAnsi="Times New Roman" w:cs="Times New Roman"/>
        </w:rPr>
        <w:t xml:space="preserve">pokud žák daná ustanovení poruší, jedná se o závažné porušení školního řádu </w:t>
      </w:r>
      <w:r w:rsidR="00EE739E">
        <w:rPr>
          <w:rFonts w:ascii="Times New Roman" w:eastAsia="Times New Roman" w:hAnsi="Times New Roman" w:cs="Times New Roman"/>
        </w:rPr>
        <w:br/>
      </w:r>
      <w:r w:rsidRPr="007C6BBA">
        <w:rPr>
          <w:rFonts w:ascii="Times New Roman" w:eastAsia="Times New Roman" w:hAnsi="Times New Roman" w:cs="Times New Roman"/>
        </w:rPr>
        <w:t>a zaměstnanec školy má právo mobil, záznamovou techniku po dobu výuky odebrat, uložit do úschovy, informovat zákonného zástupce,</w:t>
      </w:r>
    </w:p>
    <w:p w:rsidR="007C6BBA" w:rsidRDefault="007C6BBA" w:rsidP="003E72AB">
      <w:pPr>
        <w:numPr>
          <w:ilvl w:val="0"/>
          <w:numId w:val="13"/>
        </w:numPr>
        <w:tabs>
          <w:tab w:val="left" w:pos="569"/>
        </w:tabs>
        <w:spacing w:after="575" w:line="283" w:lineRule="exact"/>
        <w:ind w:left="993" w:hanging="567"/>
        <w:jc w:val="both"/>
        <w:rPr>
          <w:rFonts w:ascii="Times New Roman" w:eastAsia="Times New Roman" w:hAnsi="Times New Roman" w:cs="Times New Roman"/>
        </w:rPr>
      </w:pPr>
      <w:bookmarkStart w:id="46" w:name="bookmark62"/>
      <w:r>
        <w:rPr>
          <w:rFonts w:ascii="Times New Roman" w:eastAsia="Times New Roman" w:hAnsi="Times New Roman" w:cs="Times New Roman"/>
        </w:rPr>
        <w:t xml:space="preserve">       </w:t>
      </w:r>
      <w:r w:rsidRPr="007C6BBA">
        <w:rPr>
          <w:rFonts w:ascii="Times New Roman" w:eastAsia="Times New Roman" w:hAnsi="Times New Roman" w:cs="Times New Roman"/>
        </w:rPr>
        <w:t>pokud žáci jezdí do školy na dopravním prostředku, ukládají ho do vymezeného prostoru.</w:t>
      </w:r>
      <w:bookmarkEnd w:id="46"/>
    </w:p>
    <w:p w:rsidR="002071DF" w:rsidRDefault="002071DF" w:rsidP="002071DF">
      <w:pPr>
        <w:tabs>
          <w:tab w:val="left" w:pos="569"/>
        </w:tabs>
        <w:spacing w:after="575" w:line="283" w:lineRule="exact"/>
        <w:jc w:val="both"/>
        <w:rPr>
          <w:rFonts w:ascii="Times New Roman" w:eastAsia="Times New Roman" w:hAnsi="Times New Roman" w:cs="Times New Roman"/>
        </w:rPr>
      </w:pPr>
    </w:p>
    <w:p w:rsidR="002071DF" w:rsidRDefault="002071DF" w:rsidP="002071DF">
      <w:pPr>
        <w:tabs>
          <w:tab w:val="left" w:pos="569"/>
        </w:tabs>
        <w:spacing w:after="575" w:line="283" w:lineRule="exact"/>
        <w:jc w:val="both"/>
        <w:rPr>
          <w:rFonts w:ascii="Times New Roman" w:eastAsia="Times New Roman" w:hAnsi="Times New Roman" w:cs="Times New Roman"/>
        </w:rPr>
      </w:pPr>
    </w:p>
    <w:p w:rsidR="007C6BBA" w:rsidRPr="007C6BBA" w:rsidRDefault="007C6BBA" w:rsidP="007C6BBA">
      <w:pPr>
        <w:pStyle w:val="Nadpis1"/>
        <w:rPr>
          <w:rFonts w:eastAsia="Times New Roman"/>
          <w:color w:val="auto"/>
        </w:rPr>
      </w:pPr>
      <w:bookmarkStart w:id="47" w:name="bookmark63"/>
      <w:r w:rsidRPr="007C6BBA">
        <w:rPr>
          <w:rFonts w:eastAsia="Times New Roman"/>
          <w:color w:val="auto"/>
        </w:rPr>
        <w:lastRenderedPageBreak/>
        <w:t>Část 5</w:t>
      </w:r>
      <w:bookmarkEnd w:id="47"/>
    </w:p>
    <w:p w:rsidR="007C6BBA" w:rsidRPr="007C6BBA" w:rsidRDefault="007C6BBA" w:rsidP="007C6BBA">
      <w:pPr>
        <w:tabs>
          <w:tab w:val="left" w:pos="569"/>
        </w:tabs>
        <w:spacing w:after="575" w:line="283" w:lineRule="exact"/>
        <w:jc w:val="both"/>
        <w:rPr>
          <w:rFonts w:ascii="Times New Roman" w:eastAsia="Times New Roman" w:hAnsi="Times New Roman" w:cs="Times New Roman"/>
          <w:b/>
        </w:rPr>
      </w:pPr>
      <w:r w:rsidRPr="007C6BBA">
        <w:rPr>
          <w:rFonts w:ascii="Times New Roman" w:eastAsia="Times New Roman" w:hAnsi="Times New Roman" w:cs="Times New Roman"/>
          <w:b/>
        </w:rPr>
        <w:t>Podmínky zacházení s majetkem školy ze strany žáků (§ 30 odst. 1 písm. d) školského zákona)</w:t>
      </w:r>
    </w:p>
    <w:p w:rsidR="007C6BBA" w:rsidRPr="007C6BBA" w:rsidRDefault="007C6BBA" w:rsidP="003E72AB">
      <w:pPr>
        <w:pStyle w:val="Nadpis2"/>
        <w:numPr>
          <w:ilvl w:val="0"/>
          <w:numId w:val="18"/>
        </w:numPr>
        <w:rPr>
          <w:color w:val="auto"/>
        </w:rPr>
      </w:pPr>
      <w:r w:rsidRPr="007C6BBA">
        <w:rPr>
          <w:color w:val="auto"/>
        </w:rPr>
        <w:t>Zákaz poškozování a ničení majetku</w:t>
      </w:r>
    </w:p>
    <w:p w:rsidR="007C6BBA" w:rsidRDefault="004D4108" w:rsidP="003E72AB">
      <w:pPr>
        <w:pStyle w:val="Zkladntext20"/>
        <w:numPr>
          <w:ilvl w:val="0"/>
          <w:numId w:val="13"/>
        </w:numPr>
        <w:shd w:val="clear" w:color="auto" w:fill="auto"/>
        <w:ind w:left="993" w:hanging="567"/>
      </w:pPr>
      <w:r>
        <w:t>Ž</w:t>
      </w:r>
      <w:r w:rsidR="007C6BBA">
        <w:t>ák má právo používat zařízení školy, pomůcky a učebnice v souvislosti s výukou a vydanými pokyny a pravidly BOZP,</w:t>
      </w:r>
    </w:p>
    <w:p w:rsidR="00AF5CC5" w:rsidRDefault="00AF5CC5" w:rsidP="003E72AB">
      <w:pPr>
        <w:pStyle w:val="Zkladntext20"/>
        <w:numPr>
          <w:ilvl w:val="0"/>
          <w:numId w:val="13"/>
        </w:numPr>
        <w:shd w:val="clear" w:color="auto" w:fill="auto"/>
        <w:ind w:left="993" w:hanging="567"/>
      </w:pPr>
      <w:r>
        <w:t>V případě přechodu na distanční vzdělávání distančním způsobem mohou být žákům zapůjčeny technické prostředky školy pro digitální komunikaci, tento majetek je zapůjčen uzavřením smlouvy o výpůjčce;</w:t>
      </w:r>
    </w:p>
    <w:p w:rsidR="007C6BBA" w:rsidRDefault="007C6BBA" w:rsidP="003E72AB">
      <w:pPr>
        <w:pStyle w:val="Zkladntext20"/>
        <w:numPr>
          <w:ilvl w:val="0"/>
          <w:numId w:val="13"/>
        </w:numPr>
        <w:shd w:val="clear" w:color="auto" w:fill="auto"/>
        <w:ind w:left="993" w:hanging="567"/>
      </w:pPr>
      <w:r>
        <w:t>pro žáky platí zákaz poškozování a ničení školního majetku a majetku ostatních,</w:t>
      </w:r>
    </w:p>
    <w:p w:rsidR="00CD299B" w:rsidRDefault="007C6BBA" w:rsidP="003E72AB">
      <w:pPr>
        <w:pStyle w:val="Zkladntext20"/>
        <w:numPr>
          <w:ilvl w:val="0"/>
          <w:numId w:val="13"/>
        </w:numPr>
        <w:shd w:val="clear" w:color="auto" w:fill="auto"/>
        <w:spacing w:after="240"/>
        <w:ind w:left="993" w:hanging="567"/>
      </w:pPr>
      <w:r>
        <w:t>žák je povinen udržovat v pořádku a šetrně nakládat se všemi věcmi, které tvoří vybavení školy a s těmi, které mu byly bezplatně svěřeny v souvislosti s jeho výchovou a vzděláváním.</w:t>
      </w:r>
    </w:p>
    <w:p w:rsidR="004D4108" w:rsidRDefault="004D4108" w:rsidP="003E72AB">
      <w:pPr>
        <w:pStyle w:val="Nadpis2"/>
        <w:numPr>
          <w:ilvl w:val="0"/>
          <w:numId w:val="18"/>
        </w:numPr>
        <w:rPr>
          <w:color w:val="auto"/>
        </w:rPr>
      </w:pPr>
      <w:bookmarkStart w:id="48" w:name="bookmark66"/>
      <w:bookmarkStart w:id="49" w:name="bookmark67"/>
      <w:r w:rsidRPr="004D4108">
        <w:rPr>
          <w:color w:val="auto"/>
        </w:rPr>
        <w:t>Podmínky nakládání s učebnicemi, možnost školy požadovat náhradu škody za poškození bezplatně poskytovaných učebnic, pomůcek</w:t>
      </w:r>
      <w:bookmarkEnd w:id="48"/>
      <w:bookmarkEnd w:id="49"/>
    </w:p>
    <w:p w:rsidR="004D4108" w:rsidRDefault="004D4108" w:rsidP="004D4108"/>
    <w:p w:rsidR="004D4108" w:rsidRPr="004D4108" w:rsidRDefault="004D4108" w:rsidP="003E72AB">
      <w:pPr>
        <w:numPr>
          <w:ilvl w:val="0"/>
          <w:numId w:val="13"/>
        </w:numPr>
        <w:tabs>
          <w:tab w:val="left" w:pos="993"/>
        </w:tabs>
        <w:spacing w:line="283" w:lineRule="exact"/>
        <w:ind w:left="993" w:hanging="567"/>
        <w:jc w:val="both"/>
        <w:rPr>
          <w:rFonts w:ascii="Times New Roman" w:eastAsia="Times New Roman" w:hAnsi="Times New Roman" w:cs="Times New Roman"/>
        </w:rPr>
      </w:pPr>
      <w:r>
        <w:rPr>
          <w:rFonts w:ascii="Times New Roman" w:eastAsia="Times New Roman" w:hAnsi="Times New Roman" w:cs="Times New Roman"/>
        </w:rPr>
        <w:t>Ž</w:t>
      </w:r>
      <w:r w:rsidRPr="004D4108">
        <w:rPr>
          <w:rFonts w:ascii="Times New Roman" w:eastAsia="Times New Roman" w:hAnsi="Times New Roman" w:cs="Times New Roman"/>
        </w:rPr>
        <w:t>ák je povinen chránit majetek školy před poškozením, zničením nebo ztrátou. Žáci jsou povinni dbát čistoty a estetického vzhledu učeben i ostatních prostor školy,</w:t>
      </w:r>
    </w:p>
    <w:p w:rsidR="004D4108" w:rsidRPr="004D4108" w:rsidRDefault="004D4108" w:rsidP="003E72AB">
      <w:pPr>
        <w:numPr>
          <w:ilvl w:val="0"/>
          <w:numId w:val="13"/>
        </w:numPr>
        <w:tabs>
          <w:tab w:val="left" w:pos="993"/>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t>pokud žáci zjistí, že došlo ke škodě, jsou povinni tuto skutečnost bez prodlení ohlásit třídnímu učiteli/vyučujícímu/v kanceláři školy,</w:t>
      </w:r>
    </w:p>
    <w:p w:rsidR="004D4108" w:rsidRPr="004D4108" w:rsidRDefault="004D4108" w:rsidP="003E72AB">
      <w:pPr>
        <w:numPr>
          <w:ilvl w:val="0"/>
          <w:numId w:val="13"/>
        </w:numPr>
        <w:tabs>
          <w:tab w:val="left" w:pos="993"/>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t>pokud žáci způsobí škodu úmyslně, jsou povinni podílet se podle svých možností na nápravě či úhradě škody, o náhradu možno požádat zákonné zástupce žáka,</w:t>
      </w:r>
    </w:p>
    <w:p w:rsidR="004D4108" w:rsidRPr="004D4108" w:rsidRDefault="004D4108" w:rsidP="003E72AB">
      <w:pPr>
        <w:numPr>
          <w:ilvl w:val="0"/>
          <w:numId w:val="13"/>
        </w:numPr>
        <w:tabs>
          <w:tab w:val="left" w:pos="993"/>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t>žák je povinen udržovat v pořádku a šetrně nakládat se všemi věcmi, které tvoří zařízení školy a těmi, které mu byly bezplatně svěřeny,</w:t>
      </w:r>
    </w:p>
    <w:p w:rsidR="004D4108" w:rsidRPr="004D4108" w:rsidRDefault="004D4108" w:rsidP="003E72AB">
      <w:pPr>
        <w:numPr>
          <w:ilvl w:val="0"/>
          <w:numId w:val="13"/>
        </w:numPr>
        <w:tabs>
          <w:tab w:val="left" w:pos="993"/>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t xml:space="preserve">bezplatně poskytnuté školní pomůcky budou ukládány do ochranných obalů </w:t>
      </w:r>
      <w:r w:rsidR="00EE739E">
        <w:rPr>
          <w:rFonts w:ascii="Times New Roman" w:eastAsia="Times New Roman" w:hAnsi="Times New Roman" w:cs="Times New Roman"/>
        </w:rPr>
        <w:br/>
      </w:r>
      <w:r w:rsidRPr="004D4108">
        <w:rPr>
          <w:rFonts w:ascii="Times New Roman" w:eastAsia="Times New Roman" w:hAnsi="Times New Roman" w:cs="Times New Roman"/>
        </w:rPr>
        <w:t>a bude s nimi zacházeno tak, aby nedošlo k jejich poničení, poškození či ztrátě,</w:t>
      </w:r>
    </w:p>
    <w:p w:rsidR="004D4108" w:rsidRPr="00CD299B" w:rsidRDefault="004D4108" w:rsidP="003E72AB">
      <w:pPr>
        <w:numPr>
          <w:ilvl w:val="0"/>
          <w:numId w:val="13"/>
        </w:numPr>
        <w:tabs>
          <w:tab w:val="left" w:pos="993"/>
        </w:tabs>
        <w:spacing w:after="275" w:line="283" w:lineRule="exact"/>
        <w:ind w:left="993" w:hanging="567"/>
        <w:jc w:val="both"/>
        <w:rPr>
          <w:rFonts w:ascii="Times New Roman" w:eastAsia="Times New Roman" w:hAnsi="Times New Roman" w:cs="Times New Roman"/>
        </w:rPr>
      </w:pPr>
      <w:r w:rsidRPr="00CD299B">
        <w:rPr>
          <w:rFonts w:ascii="Times New Roman" w:eastAsia="Times New Roman" w:hAnsi="Times New Roman" w:cs="Times New Roman"/>
        </w:rPr>
        <w:t>bezplatně poskytnuté učebnice jsou žákovi zpravidla zapůjčeny na dobu školního roku, žák je povinen mít učebnice obaleny a řádně se o ně starat, bude vyplněna tabulka (jméno a příjmení, třída, šk. rok, stav učebnice), pokud budou učebnice při odevzdávání znehodnoceny nebo poškozeny více, než odpovídá době používání, žák hradí vzniklou škodu, popř. zajistí novou učebnici dle pokynu vyučujícího.</w:t>
      </w:r>
    </w:p>
    <w:p w:rsidR="004D4108" w:rsidRDefault="004D4108" w:rsidP="003E72AB">
      <w:pPr>
        <w:pStyle w:val="Nadpis2"/>
        <w:numPr>
          <w:ilvl w:val="0"/>
          <w:numId w:val="18"/>
        </w:numPr>
        <w:rPr>
          <w:rFonts w:eastAsia="Times New Roman"/>
          <w:color w:val="auto"/>
        </w:rPr>
      </w:pPr>
      <w:bookmarkStart w:id="50" w:name="bookmark68"/>
      <w:bookmarkStart w:id="51" w:name="bookmark69"/>
      <w:r w:rsidRPr="004D4108">
        <w:rPr>
          <w:rFonts w:eastAsia="Times New Roman"/>
          <w:color w:val="auto"/>
        </w:rPr>
        <w:t>Náhrada škody</w:t>
      </w:r>
      <w:bookmarkEnd w:id="50"/>
      <w:bookmarkEnd w:id="51"/>
    </w:p>
    <w:p w:rsidR="004D4108" w:rsidRDefault="004D4108" w:rsidP="004D4108"/>
    <w:p w:rsidR="004D4108" w:rsidRPr="004D4108" w:rsidRDefault="004D4108" w:rsidP="003E72AB">
      <w:pPr>
        <w:numPr>
          <w:ilvl w:val="0"/>
          <w:numId w:val="13"/>
        </w:numPr>
        <w:tabs>
          <w:tab w:val="left" w:pos="993"/>
        </w:tabs>
        <w:spacing w:line="283" w:lineRule="exact"/>
        <w:ind w:left="993" w:hanging="567"/>
        <w:jc w:val="both"/>
        <w:rPr>
          <w:rFonts w:ascii="Times New Roman" w:eastAsia="Times New Roman" w:hAnsi="Times New Roman" w:cs="Times New Roman"/>
        </w:rPr>
      </w:pPr>
      <w:r>
        <w:rPr>
          <w:rFonts w:ascii="Times New Roman" w:eastAsia="Times New Roman" w:hAnsi="Times New Roman" w:cs="Times New Roman"/>
        </w:rPr>
        <w:t>Z</w:t>
      </w:r>
      <w:r w:rsidRPr="004D4108">
        <w:rPr>
          <w:rFonts w:ascii="Times New Roman" w:eastAsia="Times New Roman" w:hAnsi="Times New Roman" w:cs="Times New Roman"/>
        </w:rPr>
        <w:t>a úmyslně způsobenou škodu nebo za škodu způsobenou neopatrným zacházením škola požaduje náhradu škody po zák. zástupcích žáka,</w:t>
      </w:r>
    </w:p>
    <w:p w:rsidR="004D4108" w:rsidRPr="004D4108" w:rsidRDefault="004D4108" w:rsidP="003E72AB">
      <w:pPr>
        <w:numPr>
          <w:ilvl w:val="0"/>
          <w:numId w:val="13"/>
        </w:numPr>
        <w:tabs>
          <w:tab w:val="left" w:pos="993"/>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t>škoda může být uhrazena:</w:t>
      </w:r>
    </w:p>
    <w:p w:rsidR="004D4108" w:rsidRPr="004D4108" w:rsidRDefault="004D4108" w:rsidP="003E72AB">
      <w:pPr>
        <w:numPr>
          <w:ilvl w:val="0"/>
          <w:numId w:val="19"/>
        </w:numPr>
        <w:tabs>
          <w:tab w:val="left" w:pos="993"/>
          <w:tab w:val="left" w:pos="1087"/>
        </w:tabs>
        <w:spacing w:line="283" w:lineRule="exact"/>
        <w:ind w:left="993" w:hanging="567"/>
        <w:rPr>
          <w:rFonts w:ascii="Times New Roman" w:eastAsia="Times New Roman" w:hAnsi="Times New Roman" w:cs="Times New Roman"/>
        </w:rPr>
      </w:pPr>
      <w:r w:rsidRPr="004D4108">
        <w:rPr>
          <w:rFonts w:ascii="Times New Roman" w:eastAsia="Times New Roman" w:hAnsi="Times New Roman" w:cs="Times New Roman"/>
        </w:rPr>
        <w:t>finanční částkou, která je vyčíslena podle hodnoty zničené věci s přihlédnut</w:t>
      </w:r>
      <w:r>
        <w:rPr>
          <w:rFonts w:ascii="Times New Roman" w:eastAsia="Times New Roman" w:hAnsi="Times New Roman" w:cs="Times New Roman"/>
        </w:rPr>
        <w:t xml:space="preserve">ím </w:t>
      </w:r>
      <w:r w:rsidR="00EE739E">
        <w:rPr>
          <w:rFonts w:ascii="Times New Roman" w:eastAsia="Times New Roman" w:hAnsi="Times New Roman" w:cs="Times New Roman"/>
        </w:rPr>
        <w:br/>
      </w:r>
      <w:r>
        <w:rPr>
          <w:rFonts w:ascii="Times New Roman" w:eastAsia="Times New Roman" w:hAnsi="Times New Roman" w:cs="Times New Roman"/>
        </w:rPr>
        <w:t>k míře opotřebení (§ 391 ZP</w:t>
      </w:r>
      <w:r w:rsidRPr="004D4108">
        <w:rPr>
          <w:rFonts w:ascii="Times New Roman" w:eastAsia="Times New Roman" w:hAnsi="Times New Roman" w:cs="Times New Roman"/>
        </w:rPr>
        <w:t>),</w:t>
      </w:r>
    </w:p>
    <w:p w:rsidR="004D4108" w:rsidRPr="004D4108" w:rsidRDefault="004D4108" w:rsidP="003E72AB">
      <w:pPr>
        <w:numPr>
          <w:ilvl w:val="0"/>
          <w:numId w:val="19"/>
        </w:numPr>
        <w:tabs>
          <w:tab w:val="left" w:pos="993"/>
          <w:tab w:val="left" w:pos="1111"/>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t>zakoupením nové věci se stejným charakterem využití,</w:t>
      </w:r>
    </w:p>
    <w:p w:rsidR="004D4108" w:rsidRPr="004D4108" w:rsidRDefault="004D4108" w:rsidP="003E72AB">
      <w:pPr>
        <w:numPr>
          <w:ilvl w:val="0"/>
          <w:numId w:val="19"/>
        </w:numPr>
        <w:tabs>
          <w:tab w:val="left" w:pos="993"/>
          <w:tab w:val="left" w:pos="1111"/>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lastRenderedPageBreak/>
        <w:t>škoda zajistí opravu škody a zák. zástupce uhradí cenu,</w:t>
      </w:r>
    </w:p>
    <w:p w:rsidR="004D4108" w:rsidRPr="004D4108" w:rsidRDefault="004D4108" w:rsidP="003E72AB">
      <w:pPr>
        <w:numPr>
          <w:ilvl w:val="0"/>
          <w:numId w:val="19"/>
        </w:numPr>
        <w:tabs>
          <w:tab w:val="left" w:pos="993"/>
          <w:tab w:val="left" w:pos="1111"/>
        </w:tabs>
        <w:spacing w:line="283" w:lineRule="exact"/>
        <w:ind w:left="993" w:hanging="567"/>
        <w:jc w:val="both"/>
        <w:rPr>
          <w:rFonts w:ascii="Times New Roman" w:eastAsia="Times New Roman" w:hAnsi="Times New Roman" w:cs="Times New Roman"/>
        </w:rPr>
      </w:pPr>
      <w:r w:rsidRPr="004D4108">
        <w:rPr>
          <w:rFonts w:ascii="Times New Roman" w:eastAsia="Times New Roman" w:hAnsi="Times New Roman" w:cs="Times New Roman"/>
        </w:rPr>
        <w:t>dle charakteru způsobené škody může škodu odstranit svou činností zák. zástupce žáka,</w:t>
      </w:r>
    </w:p>
    <w:p w:rsidR="004D4108" w:rsidRDefault="004D4108" w:rsidP="003E72AB">
      <w:pPr>
        <w:pStyle w:val="Odstavecseseznamem"/>
        <w:numPr>
          <w:ilvl w:val="0"/>
          <w:numId w:val="6"/>
        </w:numPr>
        <w:tabs>
          <w:tab w:val="left" w:pos="993"/>
        </w:tabs>
        <w:ind w:left="993" w:hanging="567"/>
        <w:rPr>
          <w:rFonts w:ascii="Times New Roman" w:hAnsi="Times New Roman" w:cs="Times New Roman"/>
        </w:rPr>
      </w:pPr>
      <w:r w:rsidRPr="004D4108">
        <w:rPr>
          <w:rFonts w:ascii="Times New Roman" w:hAnsi="Times New Roman" w:cs="Times New Roman"/>
        </w:rPr>
        <w:t>žáci jsou povinni podílet se podle svých možností na nápravě škody.</w:t>
      </w:r>
    </w:p>
    <w:p w:rsidR="004D4108" w:rsidRDefault="004D4108" w:rsidP="004D4108">
      <w:pPr>
        <w:tabs>
          <w:tab w:val="left" w:pos="993"/>
        </w:tabs>
        <w:rPr>
          <w:rFonts w:ascii="Times New Roman" w:hAnsi="Times New Roman" w:cs="Times New Roman"/>
        </w:rPr>
      </w:pPr>
    </w:p>
    <w:p w:rsidR="004D4108" w:rsidRPr="004D4108" w:rsidRDefault="004D4108" w:rsidP="003E72AB">
      <w:pPr>
        <w:pStyle w:val="Nadpis2"/>
        <w:numPr>
          <w:ilvl w:val="0"/>
          <w:numId w:val="18"/>
        </w:numPr>
        <w:rPr>
          <w:color w:val="auto"/>
        </w:rPr>
      </w:pPr>
      <w:bookmarkStart w:id="52" w:name="bookmark70"/>
      <w:bookmarkStart w:id="53" w:name="bookmark71"/>
      <w:r w:rsidRPr="004D4108">
        <w:rPr>
          <w:color w:val="auto"/>
        </w:rPr>
        <w:t>Oznamování zjištění poškození nebo odcizení majetku</w:t>
      </w:r>
      <w:bookmarkEnd w:id="52"/>
      <w:bookmarkEnd w:id="53"/>
    </w:p>
    <w:p w:rsidR="004D4108" w:rsidRPr="004D4108" w:rsidRDefault="004D4108" w:rsidP="004D4108">
      <w:pPr>
        <w:tabs>
          <w:tab w:val="left" w:pos="993"/>
        </w:tabs>
        <w:ind w:left="993" w:hanging="567"/>
        <w:rPr>
          <w:rFonts w:ascii="Times New Roman" w:hAnsi="Times New Roman" w:cs="Times New Roman"/>
        </w:rPr>
      </w:pPr>
    </w:p>
    <w:p w:rsidR="004D4108" w:rsidRPr="004D4108" w:rsidRDefault="004D4108" w:rsidP="003E72AB">
      <w:pPr>
        <w:numPr>
          <w:ilvl w:val="0"/>
          <w:numId w:val="13"/>
        </w:numPr>
        <w:tabs>
          <w:tab w:val="left" w:pos="570"/>
        </w:tabs>
        <w:spacing w:line="283" w:lineRule="exact"/>
        <w:ind w:left="993" w:hanging="567"/>
        <w:rPr>
          <w:rFonts w:ascii="Times New Roman" w:eastAsia="Times New Roman" w:hAnsi="Times New Roman" w:cs="Times New Roman"/>
        </w:rPr>
      </w:pPr>
      <w:r>
        <w:rPr>
          <w:rFonts w:ascii="Times New Roman" w:eastAsia="Times New Roman" w:hAnsi="Times New Roman" w:cs="Times New Roman"/>
        </w:rPr>
        <w:t xml:space="preserve">      V</w:t>
      </w:r>
      <w:r w:rsidRPr="004D4108">
        <w:rPr>
          <w:rFonts w:ascii="Times New Roman" w:eastAsia="Times New Roman" w:hAnsi="Times New Roman" w:cs="Times New Roman"/>
        </w:rPr>
        <w:t xml:space="preserve"> případě zjištění poškození nebo odcizení majetku oznámí osoba, která toto zjistila, tuto skutečnost zaměstnanci školy, vedení školy,</w:t>
      </w:r>
    </w:p>
    <w:p w:rsidR="004D4108" w:rsidRPr="004D4108" w:rsidRDefault="004D4108" w:rsidP="003E72AB">
      <w:pPr>
        <w:numPr>
          <w:ilvl w:val="0"/>
          <w:numId w:val="13"/>
        </w:numPr>
        <w:tabs>
          <w:tab w:val="left" w:pos="570"/>
        </w:tabs>
        <w:spacing w:line="283" w:lineRule="exact"/>
        <w:ind w:left="993" w:hanging="567"/>
        <w:rPr>
          <w:rFonts w:ascii="Times New Roman" w:eastAsia="Times New Roman" w:hAnsi="Times New Roman" w:cs="Times New Roman"/>
        </w:rPr>
      </w:pPr>
      <w:r>
        <w:rPr>
          <w:rFonts w:ascii="Times New Roman" w:eastAsia="Times New Roman" w:hAnsi="Times New Roman" w:cs="Times New Roman"/>
        </w:rPr>
        <w:t xml:space="preserve">       </w:t>
      </w:r>
      <w:r w:rsidRPr="004D4108">
        <w:rPr>
          <w:rFonts w:ascii="Times New Roman" w:eastAsia="Times New Roman" w:hAnsi="Times New Roman" w:cs="Times New Roman"/>
        </w:rPr>
        <w:t>pokud je žák svědkem ničení, poškozování, nebo odcizování školního majetku nebo majetku jiné osoby je povinen toto ohlásit, neohlášení je považováno za hrubé porušení tohoto předpisu,</w:t>
      </w:r>
    </w:p>
    <w:p w:rsidR="004D4108" w:rsidRPr="00CD299B" w:rsidRDefault="004D4108" w:rsidP="003E72AB">
      <w:pPr>
        <w:pStyle w:val="Odstavecseseznamem"/>
        <w:numPr>
          <w:ilvl w:val="0"/>
          <w:numId w:val="6"/>
        </w:numPr>
        <w:tabs>
          <w:tab w:val="left" w:pos="993"/>
        </w:tabs>
        <w:spacing w:after="275" w:line="283" w:lineRule="exact"/>
        <w:ind w:hanging="567"/>
        <w:jc w:val="both"/>
        <w:rPr>
          <w:rFonts w:ascii="Times New Roman" w:eastAsia="Times New Roman" w:hAnsi="Times New Roman" w:cs="Times New Roman"/>
        </w:rPr>
      </w:pPr>
      <w:r w:rsidRPr="00CD299B">
        <w:rPr>
          <w:rFonts w:ascii="Times New Roman" w:hAnsi="Times New Roman" w:cs="Times New Roman"/>
        </w:rPr>
        <w:t>pedagogický zaměstnanec školy podle rozsahu škody zajistí jednání se zák. zástupci žáka o náhradě škody a oznámí věc vedení školy.</w:t>
      </w:r>
    </w:p>
    <w:p w:rsidR="004D4108" w:rsidRDefault="004D4108" w:rsidP="003E72AB">
      <w:pPr>
        <w:pStyle w:val="Nadpis2"/>
        <w:numPr>
          <w:ilvl w:val="0"/>
          <w:numId w:val="18"/>
        </w:numPr>
        <w:rPr>
          <w:rFonts w:eastAsia="Times New Roman"/>
          <w:color w:val="auto"/>
        </w:rPr>
      </w:pPr>
      <w:bookmarkStart w:id="54" w:name="bookmark72"/>
      <w:bookmarkStart w:id="55" w:name="bookmark73"/>
      <w:r w:rsidRPr="004D4108">
        <w:rPr>
          <w:rFonts w:eastAsia="Times New Roman"/>
          <w:color w:val="auto"/>
        </w:rPr>
        <w:t>Poučení o odpovědnosti za škodu</w:t>
      </w:r>
      <w:bookmarkEnd w:id="54"/>
      <w:bookmarkEnd w:id="55"/>
    </w:p>
    <w:p w:rsidR="004D4108" w:rsidRDefault="004D4108" w:rsidP="004D4108"/>
    <w:p w:rsidR="004D4108" w:rsidRDefault="004D4108" w:rsidP="003E72AB">
      <w:pPr>
        <w:numPr>
          <w:ilvl w:val="0"/>
          <w:numId w:val="13"/>
        </w:numPr>
        <w:tabs>
          <w:tab w:val="left" w:pos="993"/>
        </w:tabs>
        <w:spacing w:after="286" w:line="240" w:lineRule="exact"/>
        <w:ind w:left="993" w:hanging="567"/>
        <w:rPr>
          <w:rFonts w:ascii="Times New Roman" w:eastAsia="Times New Roman" w:hAnsi="Times New Roman" w:cs="Times New Roman"/>
        </w:rPr>
      </w:pPr>
      <w:bookmarkStart w:id="56" w:name="bookmark74"/>
      <w:bookmarkStart w:id="57" w:name="bookmark75"/>
      <w:r>
        <w:rPr>
          <w:rFonts w:ascii="Times New Roman" w:eastAsia="Times New Roman" w:hAnsi="Times New Roman" w:cs="Times New Roman"/>
        </w:rPr>
        <w:t>Ž</w:t>
      </w:r>
      <w:r w:rsidRPr="004D4108">
        <w:rPr>
          <w:rFonts w:ascii="Times New Roman" w:eastAsia="Times New Roman" w:hAnsi="Times New Roman" w:cs="Times New Roman"/>
        </w:rPr>
        <w:t xml:space="preserve">ák (zákonní </w:t>
      </w:r>
      <w:r>
        <w:rPr>
          <w:rFonts w:ascii="Times New Roman" w:eastAsia="Times New Roman" w:hAnsi="Times New Roman" w:cs="Times New Roman"/>
        </w:rPr>
        <w:t xml:space="preserve">zástupci žáka) odpovídají </w:t>
      </w:r>
      <w:r w:rsidRPr="004D4108">
        <w:rPr>
          <w:rFonts w:ascii="Times New Roman" w:eastAsia="Times New Roman" w:hAnsi="Times New Roman" w:cs="Times New Roman"/>
        </w:rPr>
        <w:t xml:space="preserve">za způsobenou škodu, škola v takovém případě vyžaduje finanční nebo adekvátní náhradu škody. Žáci jsou poučeni </w:t>
      </w:r>
      <w:r w:rsidR="00EE739E">
        <w:rPr>
          <w:rFonts w:ascii="Times New Roman" w:eastAsia="Times New Roman" w:hAnsi="Times New Roman" w:cs="Times New Roman"/>
        </w:rPr>
        <w:br/>
      </w:r>
      <w:r w:rsidRPr="004D4108">
        <w:rPr>
          <w:rFonts w:ascii="Times New Roman" w:eastAsia="Times New Roman" w:hAnsi="Times New Roman" w:cs="Times New Roman"/>
        </w:rPr>
        <w:t>o odpovědnosti za škodu.</w:t>
      </w:r>
      <w:bookmarkEnd w:id="56"/>
      <w:bookmarkEnd w:id="57"/>
      <w:r w:rsidRPr="004D4108">
        <w:rPr>
          <w:rFonts w:ascii="Times New Roman" w:eastAsia="Times New Roman" w:hAnsi="Times New Roman" w:cs="Times New Roman"/>
        </w:rPr>
        <w:t xml:space="preserve"> </w:t>
      </w:r>
    </w:p>
    <w:p w:rsidR="004D4108" w:rsidRDefault="004D4108" w:rsidP="004D4108">
      <w:pPr>
        <w:tabs>
          <w:tab w:val="left" w:pos="993"/>
        </w:tabs>
        <w:spacing w:after="286" w:line="240" w:lineRule="exact"/>
        <w:rPr>
          <w:rFonts w:ascii="Times New Roman" w:eastAsia="Times New Roman" w:hAnsi="Times New Roman" w:cs="Times New Roman"/>
        </w:rPr>
      </w:pPr>
    </w:p>
    <w:p w:rsidR="004D4108" w:rsidRPr="004D4108" w:rsidRDefault="004D4108" w:rsidP="004D4108">
      <w:pPr>
        <w:pStyle w:val="Nadpis1"/>
        <w:rPr>
          <w:color w:val="auto"/>
        </w:rPr>
      </w:pPr>
      <w:r w:rsidRPr="004D4108">
        <w:rPr>
          <w:color w:val="auto"/>
        </w:rPr>
        <w:t>Část 6</w:t>
      </w:r>
    </w:p>
    <w:p w:rsidR="004D4108" w:rsidRPr="004D4108" w:rsidRDefault="004D4108" w:rsidP="004D4108">
      <w:pPr>
        <w:tabs>
          <w:tab w:val="left" w:pos="993"/>
        </w:tabs>
        <w:ind w:left="993" w:hanging="567"/>
        <w:rPr>
          <w:rFonts w:ascii="Times New Roman" w:hAnsi="Times New Roman" w:cs="Times New Roman"/>
          <w:b/>
          <w:bCs/>
        </w:rPr>
      </w:pPr>
      <w:r w:rsidRPr="004D4108">
        <w:rPr>
          <w:rFonts w:ascii="Times New Roman" w:hAnsi="Times New Roman" w:cs="Times New Roman"/>
          <w:b/>
          <w:bCs/>
        </w:rPr>
        <w:t>Pravidla pro hodnocení výsledků vzdělávání žáků (§ 30 odst. 2 školského zákona)</w:t>
      </w:r>
    </w:p>
    <w:p w:rsidR="007C6BBA" w:rsidRPr="007C6BBA" w:rsidRDefault="007C6BBA" w:rsidP="007C6BBA">
      <w:pPr>
        <w:tabs>
          <w:tab w:val="left" w:pos="993"/>
        </w:tabs>
        <w:ind w:left="993" w:hanging="567"/>
      </w:pP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1. </w:t>
      </w:r>
      <w:r w:rsidRPr="00F60D77">
        <w:rPr>
          <w:rFonts w:ascii="Times New Roman" w:eastAsiaTheme="minorEastAsia" w:hAnsi="Times New Roman" w:cs="Times New Roman"/>
          <w:color w:val="auto"/>
          <w:bdr w:val="nil"/>
          <w:lang w:bidi="ar-SA"/>
        </w:rPr>
        <w:t>  Hodnocení a klasifikace žáků základní školy je součástí výchovy a vzdělávání žáků. Účelem hodnocení a klasifikace je přispívat k odpovědnému vztahu žáka k výchově a vzdělávání v souladu se školskými předpisy. Výsledky hodnocení a klasifikace uvede škola na vysvědčení. </w:t>
      </w:r>
    </w:p>
    <w:p w:rsidR="00F60D77" w:rsidRPr="00F60D77" w:rsidRDefault="00F60D77" w:rsidP="00EE739E">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       V naší škole upřednostňujeme pozitivní hodnocení žáků, a to nejen při prověřování vědomostí, ale v celém procesu učení. Při výuce hodnotíme kladně každý úspěch dítěte, každý jeho pokrok. Často děti chválíme a dbáme na pozitivní ladění hodnotících závěrů. Pomáháme žákům předcházet chybám, dodáváme jim důvěru v jejich schopnost předkládané učivo dobře zvládnout a povzbuzujeme je. S žáky jednáme tak, aby neměli strach vyjádřit svůj názor. Pozitivně přijímáme každého žáka, dáváme jim prostor na otázky, trpělivě žákům odpovídáme a věnujeme jim individuální pozornost. Pomocí často zařazované činnostní zpětné vazby zjišťujeme případné nedostatky žáků hned v zárodku </w:t>
      </w:r>
      <w:r w:rsidR="00EE739E">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a průběžně je odstraňujeme. </w:t>
      </w:r>
      <w:r w:rsidR="006A7D68">
        <w:rPr>
          <w:rFonts w:ascii="Times New Roman" w:eastAsiaTheme="minorEastAsia" w:hAnsi="Times New Roman" w:cs="Times New Roman"/>
          <w:color w:val="auto"/>
          <w:bdr w:val="nil"/>
          <w:lang w:bidi="ar-SA"/>
        </w:rPr>
        <w:t>Je využíváno formativního hodnocení.</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lastRenderedPageBreak/>
        <w:t xml:space="preserve">       Na chyby upozorňujeme žáky včasně, bezprostředně, vstřícně, přátelsky a důsledně. Vyhýbáme se zaujatosti, nahodilosti či opožděnému hodnocení. Dbáme, abychom v žácích nevytvářeli pocit, že si nemohou ve svých úsudcích věřit nebo že jsou horší než jejich spolužáci. Umožňujeme průběžně žákům poznání, že chyba se může vyskytovat v každé lidské činnosti, může mít však pro člověka různé následky podle její závažnosti. Žáky vedeme přes sebehodnocení a sebekontrolu k dovednosti provádět činnosti bez chyb </w:t>
      </w:r>
      <w:r w:rsidR="00EE739E">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a v přiměřeném čase. S chybami pracujeme tak, aby vyzývaly žáka k většímu soustředění na plnění úkolu, k důslednější kontrole své práce, k sebepoznání svých schopností. </w:t>
      </w:r>
    </w:p>
    <w:p w:rsid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Dbáme na to, aby každý žák dostával dostatečný prostor ke zvládnutí a osvojení učiva. Učivo nestačí s žáky pouze probrat, ale je třeba, aby si žáci základní učivo skutečně dobře osvojili. Dobrému zvládnutí učiva napomáháme v první řadě činnostními způsoby učení, spojenými s hovorem žáků a komunikací mezi žáky a učitelem i žáky mezi sebou. Při probírání nového učiva dbáme na to, abychom ho dobře propojili s učivem předcházejícím, na které nové učivo navazuje. Takové myšlenkové operace (propojení předcházejícího a navazujícího) není většina žáků schopna, zvláště ne v mladším školním věku. Tento fakt je třeba brát stále na zřetel. Provázanost učiva žákům velmi pomáhá při osvojování nového učiva a dosahování očekávaných výstupů. Žáky průběžně informujeme, proč se určité látce učí. Neočekáváme, že žáci sami pochopí, proč se čemu učí. Neznalost cíle, smyslu a tápání žáků nepovažujeme za pozitivní</w:t>
      </w:r>
      <w:r>
        <w:rPr>
          <w:rFonts w:ascii="Times New Roman" w:eastAsiaTheme="minorEastAsia" w:hAnsi="Times New Roman" w:cs="Times New Roman"/>
          <w:color w:val="auto"/>
          <w:bdr w:val="nil"/>
          <w:lang w:bidi="ar-SA"/>
        </w:rPr>
        <w:t xml:space="preserve"> </w:t>
      </w:r>
      <w:r w:rsidRPr="00F60D77">
        <w:rPr>
          <w:rFonts w:ascii="Times New Roman" w:eastAsiaTheme="minorEastAsia" w:hAnsi="Times New Roman" w:cs="Times New Roman"/>
          <w:color w:val="auto"/>
          <w:bdr w:val="nil"/>
          <w:lang w:bidi="ar-SA"/>
        </w:rPr>
        <w:t>motivační faktory. Usilujeme o to, aby vazba mezi předcházejícím a navazujícím učivem byla analogická. Po upozornění na analogii (obdobnost) přijímají žáci novou látku snadněji a důkladněji. Žáky směřujeme  ke „znovuobjevování“ poznatků, k úvahám nad činnostmi obdobnými s těmi, které jim byly předloženy u látky předešlé. </w:t>
      </w:r>
    </w:p>
    <w:p w:rsidR="00FE1198" w:rsidRDefault="00AF5CC5" w:rsidP="00F60D77">
      <w:pPr>
        <w:widowControl/>
        <w:spacing w:before="240" w:after="240" w:line="312" w:lineRule="auto"/>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ab/>
        <w:t>Při distančním vzdělávání, zajišťovaném jakoukoliv formou, žák vždy dostane zpětnou vazbu o výsledcích svého vzdělávání a plnění zadaných úkolů, je uplatňováno především formativní hodnocení, jak klasifikačním stupněm, tak slovním hodnocením</w:t>
      </w:r>
      <w:r w:rsidR="00FE1198">
        <w:rPr>
          <w:rFonts w:ascii="Times New Roman" w:eastAsiaTheme="minorEastAsia" w:hAnsi="Times New Roman" w:cs="Times New Roman"/>
          <w:color w:val="auto"/>
          <w:bdr w:val="nil"/>
          <w:lang w:bidi="ar-SA"/>
        </w:rPr>
        <w:t xml:space="preserve">. Po uzavření určitých celků učiva je provedeno sumativní hodnocení výsledků žáka při osvojování učiva tohoto celku.  Výsledky vzdělávání distanční formou jsou práce žáka předkládány ve formě písemného portfolia, v listinné nebo digitální podobě. </w:t>
      </w:r>
    </w:p>
    <w:p w:rsidR="00FE1198" w:rsidRDefault="00FE1198" w:rsidP="00F60D77">
      <w:pPr>
        <w:widowControl/>
        <w:spacing w:before="240" w:after="240" w:line="312" w:lineRule="auto"/>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ab/>
        <w:t>Zákonní zástupci jsou při distančním vzdělávání informováni průběžně, pravidelně ve stanovených intervalech, prostřednictvím:</w:t>
      </w:r>
    </w:p>
    <w:p w:rsidR="00FE1198" w:rsidRDefault="00FE1198" w:rsidP="00F60D77">
      <w:pPr>
        <w:widowControl/>
        <w:spacing w:before="240" w:after="240" w:line="312" w:lineRule="auto"/>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 xml:space="preserve">- komunikační platformy školy, </w:t>
      </w:r>
    </w:p>
    <w:p w:rsidR="00FE1198" w:rsidRDefault="00FE1198" w:rsidP="00F60D77">
      <w:pPr>
        <w:widowControl/>
        <w:spacing w:before="240" w:after="240" w:line="312" w:lineRule="auto"/>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 xml:space="preserve">- skupinovou videokonferencí, </w:t>
      </w:r>
    </w:p>
    <w:p w:rsidR="00FE1198" w:rsidRDefault="00FE1198" w:rsidP="00F60D77">
      <w:pPr>
        <w:widowControl/>
        <w:spacing w:before="240" w:after="240" w:line="312" w:lineRule="auto"/>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 telefonicky</w:t>
      </w:r>
    </w:p>
    <w:p w:rsidR="00FE1198" w:rsidRPr="00F60D77" w:rsidRDefault="00FE1198" w:rsidP="00F60D77">
      <w:pPr>
        <w:widowControl/>
        <w:spacing w:before="240" w:after="240" w:line="312" w:lineRule="auto"/>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lastRenderedPageBreak/>
        <w:t>-  osobně.</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2. Hodnocení žáků: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Hodnocení průběhu a výsledků vzdělávání a chování žáků je: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jednoznačné,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srozumitelné,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srovnatelné s předem stanovenými kritérii,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věcné,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všestranné. </w:t>
      </w:r>
    </w:p>
    <w:p w:rsidR="00EE739E"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Hodnocení vychází z posouzení míry dosažení očekávaných výstupů formulovaných v očekávaných výstupech jednotlivých předmětů školního vzdělávacího programu. Hodnocení je pedagogicky zdůvodněné, odborně správné a doložitelné.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3. Zásady klasifikace a způsob získávání podkladů pro klasifikaci: </w:t>
      </w:r>
    </w:p>
    <w:p w:rsidR="00F60D77" w:rsidRDefault="00F60D77" w:rsidP="003E72AB">
      <w:pPr>
        <w:widowControl/>
        <w:numPr>
          <w:ilvl w:val="0"/>
          <w:numId w:val="20"/>
        </w:numPr>
        <w:spacing w:before="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Při hodnocení, při průběžné i celkové klasifikaci učitel uplatňuje přiměřenou náročnost a pedagogický takt vůči žákům. </w:t>
      </w:r>
    </w:p>
    <w:p w:rsidR="00A20A14" w:rsidRPr="00F60D77" w:rsidRDefault="00A20A14" w:rsidP="00A20A14">
      <w:pPr>
        <w:widowControl/>
        <w:spacing w:before="240" w:line="312" w:lineRule="auto"/>
        <w:jc w:val="both"/>
        <w:rPr>
          <w:rFonts w:ascii="Times New Roman" w:eastAsiaTheme="minorEastAsia" w:hAnsi="Times New Roman" w:cs="Times New Roman"/>
          <w:color w:val="auto"/>
          <w:bdr w:val="nil"/>
          <w:lang w:bidi="ar-SA"/>
        </w:rPr>
      </w:pPr>
    </w:p>
    <w:p w:rsidR="00F60D77" w:rsidRPr="00F60D77" w:rsidRDefault="00F60D77" w:rsidP="003E72AB">
      <w:pPr>
        <w:widowControl/>
        <w:numPr>
          <w:ilvl w:val="0"/>
          <w:numId w:val="2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Při celkové klasifikaci přihlíží učitel k věkovým zvláštnostem žáka i k tomu, že žák mohl </w:t>
      </w:r>
      <w:r w:rsidRPr="00F60D77">
        <w:rPr>
          <w:rFonts w:ascii="Times New Roman" w:eastAsiaTheme="minorEastAsia" w:hAnsi="Times New Roman" w:cs="Times New Roman"/>
          <w:color w:val="auto"/>
          <w:bdr w:val="nil"/>
          <w:lang w:bidi="ar-SA"/>
        </w:rPr>
        <w:br/>
        <w:t>v průběhu klasifikačního období zakolísat v učebních výkonech pro určitou indispozici. </w:t>
      </w:r>
    </w:p>
    <w:p w:rsidR="00F60D77" w:rsidRPr="00F60D77" w:rsidRDefault="00F60D77" w:rsidP="003E72AB">
      <w:pPr>
        <w:widowControl/>
        <w:numPr>
          <w:ilvl w:val="0"/>
          <w:numId w:val="2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Klasifikace zahrnuje hodnocení píle žáka a jeho přístupu ke vzdělávání </w:t>
      </w:r>
      <w:r w:rsidR="00EE739E">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i v souvislostech, které ovlivňují jeho výkon. </w:t>
      </w:r>
    </w:p>
    <w:p w:rsidR="00F60D77" w:rsidRPr="00F60D77" w:rsidRDefault="00F60D77" w:rsidP="003E72AB">
      <w:pPr>
        <w:widowControl/>
        <w:numPr>
          <w:ilvl w:val="0"/>
          <w:numId w:val="2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Klasifikační stupeň určí učitel, který vyučuje příslušnému  předmětu. V předmětu, ve kterém vyučuje více učitelů, určí výsledný klasifikační stupeň za klasifikační období příslušní učitelé po vzájemné dohodě. </w:t>
      </w:r>
    </w:p>
    <w:p w:rsidR="00F60D77" w:rsidRPr="00F60D77" w:rsidRDefault="00F60D77" w:rsidP="003E72AB">
      <w:pPr>
        <w:widowControl/>
        <w:numPr>
          <w:ilvl w:val="0"/>
          <w:numId w:val="2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Při určování stupně prospěchu v jednotlivých předmětech na  konci klasifikačního období se hodnotí kvalita práce a  učební výsledky, jichž žák dosáhl za celé klasifikační období. Potom se přihlíží k systematičnosti v práci žáka po  klasifikační období. Stupeň prospěchu se neurčuje na  základě průměru </w:t>
      </w:r>
      <w:r w:rsidR="00EE739E">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z klasifikace za příslušné období. </w:t>
      </w:r>
    </w:p>
    <w:p w:rsidR="00F60D77" w:rsidRPr="00F60D77" w:rsidRDefault="00F60D77" w:rsidP="003E72AB">
      <w:pPr>
        <w:widowControl/>
        <w:numPr>
          <w:ilvl w:val="0"/>
          <w:numId w:val="2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Hodnocení chování žáka ve škole i při akcích školy je nedílnou součástí celkového hodnocení žáka, ale neovlivňuje klasifikaci v jednotlivých předmětech. </w:t>
      </w:r>
    </w:p>
    <w:p w:rsidR="00F60D77" w:rsidRPr="00F60D77" w:rsidRDefault="00F60D77" w:rsidP="003E72AB">
      <w:pPr>
        <w:widowControl/>
        <w:numPr>
          <w:ilvl w:val="0"/>
          <w:numId w:val="2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Případy zaostávání žáků v učení a nedostatky v jejich  chování se projednávají </w:t>
      </w:r>
      <w:r w:rsidRPr="00F60D77">
        <w:rPr>
          <w:rFonts w:ascii="Times New Roman" w:eastAsiaTheme="minorEastAsia" w:hAnsi="Times New Roman" w:cs="Times New Roman"/>
          <w:color w:val="auto"/>
          <w:bdr w:val="nil"/>
          <w:lang w:bidi="ar-SA"/>
        </w:rPr>
        <w:br/>
        <w:t>na pedagogické radě. </w:t>
      </w:r>
    </w:p>
    <w:p w:rsidR="00F60D77" w:rsidRPr="00F60D77" w:rsidRDefault="00F60D77" w:rsidP="003E72AB">
      <w:pPr>
        <w:widowControl/>
        <w:numPr>
          <w:ilvl w:val="0"/>
          <w:numId w:val="2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lastRenderedPageBreak/>
        <w:t xml:space="preserve">Na konci klasifikačního období, v termínu, který určí ředitelka školy, zapíší učitelé příslušných  předmětů číslicí výsledky celkové klasifikace do katalogových listů </w:t>
      </w:r>
      <w:r w:rsidR="00EE739E">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a připraví návrhy na umožnění opravných  zkoušek, na klasifikaci v náhradním termínu. </w:t>
      </w:r>
    </w:p>
    <w:p w:rsidR="00F60D77" w:rsidRPr="00F60D77" w:rsidRDefault="00F60D77" w:rsidP="003E72AB">
      <w:pPr>
        <w:widowControl/>
        <w:numPr>
          <w:ilvl w:val="0"/>
          <w:numId w:val="20"/>
        </w:numPr>
        <w:spacing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Podklady pro hodnocení a klasifikaci výchovně vzdělávacích výsledků a chování žáka získává učitel zejména těmito metodami, formami a prostředky: </w:t>
      </w:r>
    </w:p>
    <w:p w:rsidR="00F60D77" w:rsidRPr="00F60D77" w:rsidRDefault="00F60D77" w:rsidP="00A20A14">
      <w:pPr>
        <w:widowControl/>
        <w:spacing w:line="312" w:lineRule="auto"/>
        <w:ind w:left="426"/>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 </w:t>
      </w:r>
      <w:r w:rsidR="00A20A14">
        <w:rPr>
          <w:rFonts w:ascii="Times New Roman" w:eastAsiaTheme="minorEastAsia" w:hAnsi="Times New Roman" w:cs="Times New Roman"/>
          <w:color w:val="auto"/>
          <w:bdr w:val="nil"/>
          <w:lang w:bidi="ar-SA"/>
        </w:rPr>
        <w:t xml:space="preserve">   </w:t>
      </w:r>
      <w:r w:rsidRPr="00F60D77">
        <w:rPr>
          <w:rFonts w:ascii="Times New Roman" w:eastAsiaTheme="minorEastAsia" w:hAnsi="Times New Roman" w:cs="Times New Roman"/>
          <w:color w:val="auto"/>
          <w:bdr w:val="nil"/>
          <w:lang w:bidi="ar-SA"/>
        </w:rPr>
        <w:t>soustavným diagnostickým pozorováním žáka, </w:t>
      </w:r>
    </w:p>
    <w:p w:rsidR="00F60D77" w:rsidRPr="00F60D77" w:rsidRDefault="00F60D77" w:rsidP="00A20A14">
      <w:pPr>
        <w:widowControl/>
        <w:spacing w:line="312" w:lineRule="auto"/>
        <w:ind w:left="426"/>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 </w:t>
      </w:r>
      <w:r w:rsidR="00A20A14">
        <w:rPr>
          <w:rFonts w:ascii="Times New Roman" w:eastAsiaTheme="minorEastAsia" w:hAnsi="Times New Roman" w:cs="Times New Roman"/>
          <w:color w:val="auto"/>
          <w:bdr w:val="nil"/>
          <w:lang w:bidi="ar-SA"/>
        </w:rPr>
        <w:t xml:space="preserve">   </w:t>
      </w:r>
      <w:r w:rsidRPr="00F60D77">
        <w:rPr>
          <w:rFonts w:ascii="Times New Roman" w:eastAsiaTheme="minorEastAsia" w:hAnsi="Times New Roman" w:cs="Times New Roman"/>
          <w:color w:val="auto"/>
          <w:bdr w:val="nil"/>
          <w:lang w:bidi="ar-SA"/>
        </w:rPr>
        <w:t>soustavným sledováním výkonů žáka a jeho připravenosti  na vyučování, </w:t>
      </w:r>
    </w:p>
    <w:p w:rsidR="00A20A14" w:rsidRDefault="00F60D77" w:rsidP="00A20A14">
      <w:pPr>
        <w:widowControl/>
        <w:spacing w:line="312" w:lineRule="auto"/>
        <w:ind w:left="426"/>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 </w:t>
      </w:r>
      <w:r w:rsidR="00A20A14">
        <w:rPr>
          <w:rFonts w:ascii="Times New Roman" w:eastAsiaTheme="minorEastAsia" w:hAnsi="Times New Roman" w:cs="Times New Roman"/>
          <w:color w:val="auto"/>
          <w:bdr w:val="nil"/>
          <w:lang w:bidi="ar-SA"/>
        </w:rPr>
        <w:t xml:space="preserve">   </w:t>
      </w:r>
      <w:r w:rsidRPr="00F60D77">
        <w:rPr>
          <w:rFonts w:ascii="Times New Roman" w:eastAsiaTheme="minorEastAsia" w:hAnsi="Times New Roman" w:cs="Times New Roman"/>
          <w:color w:val="auto"/>
          <w:bdr w:val="nil"/>
          <w:lang w:bidi="ar-SA"/>
        </w:rPr>
        <w:t xml:space="preserve">různými druhy zkoušek (písemné, ústní, grafické,  praktické, pohybové), </w:t>
      </w:r>
    </w:p>
    <w:p w:rsidR="00F60D77" w:rsidRPr="00F60D77" w:rsidRDefault="00A20A14" w:rsidP="00A20A14">
      <w:pPr>
        <w:widowControl/>
        <w:spacing w:line="312" w:lineRule="auto"/>
        <w:ind w:left="426"/>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 xml:space="preserve">      didaktickými testy.</w:t>
      </w:r>
      <w:r w:rsidRPr="00F60D77">
        <w:rPr>
          <w:rFonts w:ascii="Times New Roman" w:eastAsiaTheme="minorEastAsia" w:hAnsi="Times New Roman" w:cs="Times New Roman"/>
          <w:color w:val="auto"/>
          <w:bdr w:val="nil"/>
          <w:lang w:bidi="ar-SA"/>
        </w:rPr>
        <w:t> </w:t>
      </w:r>
    </w:p>
    <w:p w:rsidR="00F60D77" w:rsidRPr="00F60D77" w:rsidRDefault="00F60D77" w:rsidP="003E72AB">
      <w:pPr>
        <w:widowControl/>
        <w:numPr>
          <w:ilvl w:val="0"/>
          <w:numId w:val="21"/>
        </w:numPr>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Ústně je žák zkoušen před třídou, po zkoušení oznámí učitel žákovi výsledek hodnocení okamžitě a slovně zdůvodní své hodnocení. Výsledky  hodnocení písemných zkoušek, prací a  praktických činností oznámí žákovi nejpozději do </w:t>
      </w:r>
      <w:r w:rsidR="00EE739E">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5 dnů: </w:t>
      </w:r>
    </w:p>
    <w:p w:rsidR="00F60D77" w:rsidRPr="00F60D77" w:rsidRDefault="00F60D77" w:rsidP="00A20A14">
      <w:pPr>
        <w:widowControl/>
        <w:spacing w:line="312" w:lineRule="auto"/>
        <w:ind w:left="426"/>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 </w:t>
      </w:r>
      <w:r w:rsidR="00A20A14">
        <w:rPr>
          <w:rFonts w:ascii="Times New Roman" w:eastAsiaTheme="minorEastAsia" w:hAnsi="Times New Roman" w:cs="Times New Roman"/>
          <w:color w:val="auto"/>
          <w:bdr w:val="nil"/>
          <w:lang w:bidi="ar-SA"/>
        </w:rPr>
        <w:t xml:space="preserve">  </w:t>
      </w:r>
      <w:r w:rsidRPr="00F60D77">
        <w:rPr>
          <w:rFonts w:ascii="Times New Roman" w:eastAsiaTheme="minorEastAsia" w:hAnsi="Times New Roman" w:cs="Times New Roman"/>
          <w:color w:val="auto"/>
          <w:bdr w:val="nil"/>
          <w:lang w:bidi="ar-SA"/>
        </w:rPr>
        <w:t>analýzou různých činností žáka, </w:t>
      </w:r>
    </w:p>
    <w:p w:rsidR="00F60D77" w:rsidRPr="00F60D77" w:rsidRDefault="00F60D77" w:rsidP="00A20A14">
      <w:pPr>
        <w:widowControl/>
        <w:spacing w:line="312" w:lineRule="auto"/>
        <w:ind w:left="426"/>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 </w:t>
      </w:r>
      <w:r w:rsidR="00A20A14">
        <w:rPr>
          <w:rFonts w:ascii="Times New Roman" w:eastAsiaTheme="minorEastAsia" w:hAnsi="Times New Roman" w:cs="Times New Roman"/>
          <w:color w:val="auto"/>
          <w:bdr w:val="nil"/>
          <w:lang w:bidi="ar-SA"/>
        </w:rPr>
        <w:t xml:space="preserve">  </w:t>
      </w:r>
      <w:r w:rsidRPr="00F60D77">
        <w:rPr>
          <w:rFonts w:ascii="Times New Roman" w:eastAsiaTheme="minorEastAsia" w:hAnsi="Times New Roman" w:cs="Times New Roman"/>
          <w:color w:val="auto"/>
          <w:bdr w:val="nil"/>
          <w:lang w:bidi="ar-SA"/>
        </w:rPr>
        <w:t>konzultacemi s ostatními učiteli a podle potřeby s pracovníky PPP, SPC, </w:t>
      </w:r>
    </w:p>
    <w:p w:rsidR="00F60D77" w:rsidRPr="00F60D77" w:rsidRDefault="00F60D77" w:rsidP="00A20A14">
      <w:pPr>
        <w:widowControl/>
        <w:spacing w:line="312" w:lineRule="auto"/>
        <w:ind w:left="426"/>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 </w:t>
      </w:r>
      <w:r w:rsidR="00A20A14">
        <w:rPr>
          <w:rFonts w:ascii="Times New Roman" w:eastAsiaTheme="minorEastAsia" w:hAnsi="Times New Roman" w:cs="Times New Roman"/>
          <w:color w:val="auto"/>
          <w:bdr w:val="nil"/>
          <w:lang w:bidi="ar-SA"/>
        </w:rPr>
        <w:t xml:space="preserve">  </w:t>
      </w:r>
      <w:r w:rsidRPr="00F60D77">
        <w:rPr>
          <w:rFonts w:ascii="Times New Roman" w:eastAsiaTheme="minorEastAsia" w:hAnsi="Times New Roman" w:cs="Times New Roman"/>
          <w:color w:val="auto"/>
          <w:bdr w:val="nil"/>
          <w:lang w:bidi="ar-SA"/>
        </w:rPr>
        <w:t>rozhovory se žákem a zákonnými zástupci žáka. </w:t>
      </w:r>
    </w:p>
    <w:p w:rsidR="00F60D77" w:rsidRPr="00F60D77" w:rsidRDefault="00F60D77" w:rsidP="003E72AB">
      <w:pPr>
        <w:widowControl/>
        <w:numPr>
          <w:ilvl w:val="0"/>
          <w:numId w:val="22"/>
        </w:numPr>
        <w:spacing w:before="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Kontrolní a písemné práce a další druhy zkoušek se doporučují zadávat častěji </w:t>
      </w:r>
      <w:r w:rsidR="00EE739E">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a v kratším rozsahu. Termín a obsah písemné zkoušky, která má trvat déle než 25 minut,  je žákům i ostatním vyučujícím včas oznámen.  V jednom dni  mohou žáci konat pouze jednu zkoušku uvedeného charakteru.  Kontrolní písemné práce rozvrhne učitel rovnoměrně na celý školní rok. </w:t>
      </w:r>
    </w:p>
    <w:p w:rsidR="00F60D77" w:rsidRPr="00F60D77" w:rsidRDefault="00F60D77" w:rsidP="003E72AB">
      <w:pPr>
        <w:widowControl/>
        <w:numPr>
          <w:ilvl w:val="0"/>
          <w:numId w:val="22"/>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Učitel je povinen vést evidenci základní klasifikace žáka. </w:t>
      </w:r>
    </w:p>
    <w:p w:rsidR="00F60D77" w:rsidRPr="00F60D77" w:rsidRDefault="00F60D77" w:rsidP="003E72AB">
      <w:pPr>
        <w:widowControl/>
        <w:numPr>
          <w:ilvl w:val="0"/>
          <w:numId w:val="22"/>
        </w:numPr>
        <w:spacing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Ředitelka školy působí na sjednocování klasifikačních měřítek všech učitelů.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4. Zásady a pravidla pro sebehodnocení žáků (autoevaluace) </w:t>
      </w:r>
    </w:p>
    <w:p w:rsidR="00F60D77" w:rsidRPr="00F60D77" w:rsidRDefault="00F60D77" w:rsidP="003E72AB">
      <w:pPr>
        <w:widowControl/>
        <w:numPr>
          <w:ilvl w:val="0"/>
          <w:numId w:val="23"/>
        </w:numPr>
        <w:spacing w:before="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Učitelé vedou žáky k sebehodnocení, které se má postupně stát důležitou součástí hodnocení žáků. </w:t>
      </w:r>
    </w:p>
    <w:p w:rsidR="00F60D77" w:rsidRPr="00F60D77" w:rsidRDefault="00F60D77" w:rsidP="003E72AB">
      <w:pPr>
        <w:widowControl/>
        <w:numPr>
          <w:ilvl w:val="0"/>
          <w:numId w:val="23"/>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Sebehodnocení má vést k posílení sebeúcty a sebevědomí žáků. </w:t>
      </w:r>
    </w:p>
    <w:p w:rsidR="00F60D77" w:rsidRPr="00F60D77" w:rsidRDefault="00F60D77" w:rsidP="003E72AB">
      <w:pPr>
        <w:widowControl/>
        <w:numPr>
          <w:ilvl w:val="0"/>
          <w:numId w:val="23"/>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Chybu je třeba chápat jako přirozenou součást a důležitý prostředek učení. Žáci se učí vlastní chyby objevovat a napravovat. </w:t>
      </w:r>
    </w:p>
    <w:p w:rsidR="00F60D77" w:rsidRPr="00F60D77" w:rsidRDefault="00F60D77" w:rsidP="003E72AB">
      <w:pPr>
        <w:widowControl/>
        <w:numPr>
          <w:ilvl w:val="0"/>
          <w:numId w:val="23"/>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Při školní práci vedeme žáky k tomu, aby komentovali své výkony a výsledky. Při sebehodnocení se snaží popsat, co se jim daří, co ještě ne, jak bude ve své práci pokračovat dále. </w:t>
      </w:r>
    </w:p>
    <w:p w:rsidR="00F60D77" w:rsidRPr="00F60D77" w:rsidRDefault="00F60D77" w:rsidP="003E72AB">
      <w:pPr>
        <w:widowControl/>
        <w:numPr>
          <w:ilvl w:val="0"/>
          <w:numId w:val="23"/>
        </w:numPr>
        <w:spacing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Žáci jsou vedeni k tomu, aby si postupně začali uvědomovat a dokázali posoudit: </w:t>
      </w:r>
    </w:p>
    <w:p w:rsidR="00F60D77" w:rsidRPr="00F60D77" w:rsidRDefault="00F60D77" w:rsidP="00A20A14">
      <w:pPr>
        <w:widowControl/>
        <w:numPr>
          <w:ilvl w:val="0"/>
          <w:numId w:val="28"/>
        </w:numPr>
        <w:spacing w:before="240" w:after="240" w:line="312" w:lineRule="auto"/>
        <w:ind w:hanging="11"/>
        <w:contextualSpacing/>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lastRenderedPageBreak/>
        <w:t>schopnost využít  získané dovednosti a znalosti v praxi, </w:t>
      </w:r>
    </w:p>
    <w:p w:rsidR="00F60D77" w:rsidRPr="00F60D77" w:rsidRDefault="00F60D77" w:rsidP="00A20A14">
      <w:pPr>
        <w:widowControl/>
        <w:numPr>
          <w:ilvl w:val="0"/>
          <w:numId w:val="28"/>
        </w:numPr>
        <w:spacing w:before="240" w:after="240" w:line="312" w:lineRule="auto"/>
        <w:ind w:hanging="11"/>
        <w:contextualSpacing/>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schopnost uplatnit se při skupinové práci, </w:t>
      </w:r>
    </w:p>
    <w:p w:rsidR="00F60D77" w:rsidRPr="00F60D77" w:rsidRDefault="00F60D77" w:rsidP="00A20A14">
      <w:pPr>
        <w:widowControl/>
        <w:numPr>
          <w:ilvl w:val="0"/>
          <w:numId w:val="28"/>
        </w:numPr>
        <w:spacing w:before="240" w:after="240" w:line="312" w:lineRule="auto"/>
        <w:ind w:hanging="11"/>
        <w:contextualSpacing/>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schopnost samostatně prezentovat své znalosti,</w:t>
      </w:r>
    </w:p>
    <w:p w:rsidR="00F60D77" w:rsidRPr="00F60D77" w:rsidRDefault="00F60D77" w:rsidP="00A20A14">
      <w:pPr>
        <w:widowControl/>
        <w:numPr>
          <w:ilvl w:val="0"/>
          <w:numId w:val="28"/>
        </w:numPr>
        <w:spacing w:before="240" w:after="240" w:line="312" w:lineRule="auto"/>
        <w:ind w:hanging="11"/>
        <w:contextualSpacing/>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schopnost rozlišit důležité od nepodstatného, </w:t>
      </w:r>
    </w:p>
    <w:p w:rsidR="00F60D77" w:rsidRPr="00F60D77" w:rsidRDefault="00F60D77" w:rsidP="00A20A14">
      <w:pPr>
        <w:widowControl/>
        <w:numPr>
          <w:ilvl w:val="0"/>
          <w:numId w:val="28"/>
        </w:numPr>
        <w:spacing w:before="240" w:after="240" w:line="312" w:lineRule="auto"/>
        <w:ind w:hanging="11"/>
        <w:contextualSpacing/>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schopnost uvědomit si, případně změnit, svou roli v kolektivu vrstevníků, </w:t>
      </w:r>
    </w:p>
    <w:p w:rsidR="00F60D77" w:rsidRPr="00F60D77" w:rsidRDefault="00F60D77" w:rsidP="00A20A14">
      <w:pPr>
        <w:widowControl/>
        <w:numPr>
          <w:ilvl w:val="0"/>
          <w:numId w:val="28"/>
        </w:numPr>
        <w:spacing w:before="240" w:after="240" w:line="312" w:lineRule="auto"/>
        <w:ind w:hanging="11"/>
        <w:contextualSpacing/>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schopnost využívat mezipředmětové vztahy, </w:t>
      </w:r>
    </w:p>
    <w:p w:rsidR="00F60D77" w:rsidRPr="00F60D77" w:rsidRDefault="00F60D77" w:rsidP="00A20A14">
      <w:pPr>
        <w:widowControl/>
        <w:numPr>
          <w:ilvl w:val="0"/>
          <w:numId w:val="28"/>
        </w:numPr>
        <w:spacing w:before="240" w:after="240" w:line="312" w:lineRule="auto"/>
        <w:ind w:hanging="11"/>
        <w:contextualSpacing/>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schopnost pochopit  rovnováhu práv a povinností. </w:t>
      </w:r>
    </w:p>
    <w:p w:rsidR="00F60D77" w:rsidRPr="00F60D77" w:rsidRDefault="00F60D77" w:rsidP="003E72AB">
      <w:pPr>
        <w:widowControl/>
        <w:numPr>
          <w:ilvl w:val="0"/>
          <w:numId w:val="24"/>
        </w:numPr>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Škola může rodičům žáků nabídnout srovnávací objektivizované testy (SCIO,KALIBRO,CERMAT,…), které jsou jednoznačně formami vnější srovnávací evaluace.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5. Hodnocení výsledků vzdělávání žáků </w:t>
      </w:r>
    </w:p>
    <w:p w:rsidR="00F60D77" w:rsidRPr="00F60D77" w:rsidRDefault="00F60D77" w:rsidP="003E72AB">
      <w:pPr>
        <w:widowControl/>
        <w:numPr>
          <w:ilvl w:val="0"/>
          <w:numId w:val="25"/>
        </w:numPr>
        <w:spacing w:before="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Každé pololetí se vydává žákovi vysvědčení; </w:t>
      </w:r>
    </w:p>
    <w:p w:rsidR="00F60D77" w:rsidRPr="00F60D77" w:rsidRDefault="00F60D77" w:rsidP="003E72AB">
      <w:pPr>
        <w:widowControl/>
        <w:numPr>
          <w:ilvl w:val="0"/>
          <w:numId w:val="25"/>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Hodnocení výsledků vzdělávání žáka na vysvědčení je vyjádřeno klasifikačním stupněm (dále jen "klasifikace"), </w:t>
      </w:r>
    </w:p>
    <w:p w:rsidR="00F60D77" w:rsidRPr="00F60D77" w:rsidRDefault="00F60D77" w:rsidP="003E72AB">
      <w:pPr>
        <w:widowControl/>
        <w:numPr>
          <w:ilvl w:val="0"/>
          <w:numId w:val="25"/>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U žáka se specifickými vzdělávacími potřebami rozhodne ředitel školy o použití slovního hodnocení na základě rozhodnutí školního poradenského zařízení. </w:t>
      </w:r>
    </w:p>
    <w:p w:rsidR="008F0C2D" w:rsidRPr="00A20A14" w:rsidRDefault="00F60D77" w:rsidP="008F0C2D">
      <w:pPr>
        <w:widowControl/>
        <w:numPr>
          <w:ilvl w:val="0"/>
          <w:numId w:val="25"/>
        </w:numPr>
        <w:spacing w:after="240" w:line="312" w:lineRule="auto"/>
        <w:jc w:val="both"/>
        <w:rPr>
          <w:rFonts w:ascii="Times New Roman" w:eastAsiaTheme="minorEastAsia" w:hAnsi="Times New Roman" w:cs="Times New Roman"/>
          <w:color w:val="auto"/>
          <w:bdr w:val="nil"/>
          <w:lang w:bidi="ar-SA"/>
        </w:rPr>
      </w:pPr>
      <w:r w:rsidRPr="00A20A14">
        <w:rPr>
          <w:rFonts w:ascii="Times New Roman" w:eastAsiaTheme="minorEastAsia" w:hAnsi="Times New Roman" w:cs="Times New Roman"/>
          <w:color w:val="auto"/>
          <w:bdr w:val="nil"/>
          <w:lang w:bidi="ar-SA"/>
        </w:rPr>
        <w:t>Hlásí-li se žák v 5. ročníku k přijetí ke vzdělání na osmiletém gymnáziu, zpracuje třídní učitel ve spolupráci s ostatními vyučujícími výstupní hodnocení žáka (pod</w:t>
      </w:r>
      <w:r w:rsidR="00A20A14" w:rsidRPr="00A20A14">
        <w:rPr>
          <w:rFonts w:ascii="Times New Roman" w:eastAsiaTheme="minorEastAsia" w:hAnsi="Times New Roman" w:cs="Times New Roman"/>
          <w:color w:val="auto"/>
          <w:bdr w:val="nil"/>
          <w:lang w:bidi="ar-SA"/>
        </w:rPr>
        <w:t>le § 44 zákona č. 561/2004 Sb.).</w:t>
      </w:r>
    </w:p>
    <w:p w:rsidR="00F60D77" w:rsidRPr="00A20A14" w:rsidRDefault="00F60D77" w:rsidP="00A20A14">
      <w:pPr>
        <w:pStyle w:val="Odstavecseseznamem"/>
        <w:widowControl/>
        <w:numPr>
          <w:ilvl w:val="0"/>
          <w:numId w:val="18"/>
        </w:numPr>
        <w:autoSpaceDE w:val="0"/>
        <w:autoSpaceDN w:val="0"/>
        <w:adjustRightInd w:val="0"/>
        <w:rPr>
          <w:rFonts w:ascii="Times New Roman" w:eastAsiaTheme="minorHAnsi" w:hAnsi="Times New Roman" w:cs="Times New Roman"/>
          <w:b/>
          <w:bCs/>
          <w:color w:val="auto"/>
          <w:lang w:eastAsia="en-US" w:bidi="ar-SA"/>
        </w:rPr>
      </w:pPr>
      <w:r w:rsidRPr="00A20A14">
        <w:rPr>
          <w:rFonts w:ascii="Times New Roman" w:eastAsiaTheme="minorHAnsi" w:hAnsi="Times New Roman" w:cs="Times New Roman"/>
          <w:b/>
          <w:bCs/>
          <w:color w:val="auto"/>
          <w:lang w:eastAsia="en-US" w:bidi="ar-SA"/>
        </w:rPr>
        <w:t>Vztah h</w:t>
      </w:r>
      <w:r w:rsidR="00A20A14" w:rsidRPr="00A20A14">
        <w:rPr>
          <w:rFonts w:ascii="Times New Roman" w:eastAsiaTheme="minorHAnsi" w:hAnsi="Times New Roman" w:cs="Times New Roman"/>
          <w:b/>
          <w:bCs/>
          <w:color w:val="auto"/>
          <w:lang w:eastAsia="en-US" w:bidi="ar-SA"/>
        </w:rPr>
        <w:t>odnocení a některých kompetencí:</w:t>
      </w:r>
    </w:p>
    <w:p w:rsidR="00A20A14" w:rsidRPr="00A20A14" w:rsidRDefault="00A20A14" w:rsidP="00A20A14">
      <w:pPr>
        <w:pStyle w:val="Odstavecseseznamem"/>
        <w:widowControl/>
        <w:autoSpaceDE w:val="0"/>
        <w:autoSpaceDN w:val="0"/>
        <w:adjustRightInd w:val="0"/>
        <w:rPr>
          <w:rFonts w:ascii="Times New Roman" w:eastAsiaTheme="minorHAnsi" w:hAnsi="Times New Roman" w:cs="Times New Roman"/>
          <w:b/>
          <w:bCs/>
          <w:color w:val="auto"/>
          <w:lang w:eastAsia="en-US" w:bidi="ar-SA"/>
        </w:rPr>
      </w:pPr>
    </w:p>
    <w:p w:rsidR="00F60D77" w:rsidRPr="00F60D77" w:rsidRDefault="00F60D77" w:rsidP="00F60D77">
      <w:pPr>
        <w:widowControl/>
        <w:autoSpaceDE w:val="0"/>
        <w:autoSpaceDN w:val="0"/>
        <w:adjustRightInd w:val="0"/>
        <w:ind w:left="4248" w:firstLine="708"/>
        <w:rPr>
          <w:rFonts w:ascii="Times New Roman" w:eastAsiaTheme="minorHAnsi" w:hAnsi="Times New Roman" w:cs="Times New Roman"/>
          <w:bCs/>
          <w:color w:val="auto"/>
          <w:lang w:eastAsia="en-US" w:bidi="ar-SA"/>
        </w:rPr>
      </w:pPr>
      <w:r w:rsidRPr="00F60D77">
        <w:rPr>
          <w:rFonts w:ascii="Times New Roman" w:eastAsiaTheme="minorHAnsi" w:hAnsi="Times New Roman" w:cs="Times New Roman"/>
          <w:bCs/>
          <w:color w:val="auto"/>
          <w:lang w:eastAsia="en-US" w:bidi="ar-SA"/>
        </w:rPr>
        <w:t>co hodnotit</w:t>
      </w:r>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ZNALOSTI – FAKTOGRAFIE</w:t>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b/>
          <w:bCs/>
          <w:color w:val="auto"/>
          <w:lang w:eastAsia="en-US" w:bidi="ar-SA"/>
        </w:rPr>
        <w:t xml:space="preserve">+ </w:t>
      </w:r>
      <w:r w:rsidRPr="00F60D77">
        <w:rPr>
          <w:rFonts w:ascii="Times New Roman" w:eastAsiaTheme="minorHAnsi" w:hAnsi="Times New Roman" w:cs="Times New Roman"/>
          <w:color w:val="auto"/>
          <w:lang w:eastAsia="en-US" w:bidi="ar-SA"/>
        </w:rPr>
        <w:t>AKTIVITA</w:t>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t>DOVEDNOST JE PŘIJMOUT A</w:t>
      </w:r>
    </w:p>
    <w:p w:rsidR="00F60D77" w:rsidRPr="00F60D77" w:rsidRDefault="00F60D77" w:rsidP="00F60D77">
      <w:pPr>
        <w:widowControl/>
        <w:autoSpaceDE w:val="0"/>
        <w:autoSpaceDN w:val="0"/>
        <w:adjustRightInd w:val="0"/>
        <w:ind w:left="4248" w:firstLine="708"/>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NACHÁZET</w:t>
      </w:r>
    </w:p>
    <w:p w:rsidR="00F60D77" w:rsidRPr="00F60D77" w:rsidRDefault="00F60D77" w:rsidP="00F60D77">
      <w:pPr>
        <w:widowControl/>
        <w:autoSpaceDE w:val="0"/>
        <w:autoSpaceDN w:val="0"/>
        <w:adjustRightInd w:val="0"/>
        <w:ind w:left="4248" w:firstLine="708"/>
        <w:rPr>
          <w:rFonts w:ascii="Times New Roman" w:eastAsiaTheme="minorHAnsi" w:hAnsi="Times New Roman" w:cs="Times New Roman"/>
          <w:color w:val="auto"/>
          <w:lang w:eastAsia="en-US" w:bidi="ar-SA"/>
        </w:rPr>
      </w:pPr>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ZPRACOVÁNÍ A ZHODNOCENÍ</w:t>
      </w:r>
    </w:p>
    <w:p w:rsidR="00F60D77" w:rsidRPr="00F60D77" w:rsidRDefault="00F60D77" w:rsidP="00F60D77">
      <w:pPr>
        <w:widowControl/>
        <w:autoSpaceDE w:val="0"/>
        <w:autoSpaceDN w:val="0"/>
        <w:adjustRightInd w:val="0"/>
        <w:ind w:left="4950" w:hanging="495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 xml:space="preserve">INFORMACÍ </w:t>
      </w:r>
      <w:r w:rsidRPr="00F60D77">
        <w:rPr>
          <w:rFonts w:ascii="Times New Roman" w:eastAsiaTheme="minorHAnsi" w:hAnsi="Times New Roman" w:cs="Times New Roman"/>
          <w:color w:val="auto"/>
          <w:lang w:eastAsia="en-US" w:bidi="ar-SA"/>
        </w:rPr>
        <w:tab/>
        <w:t>DOVEDNOST INFORMACE ROZTŘÍDIT, POSPOJOVAT A VYHODNOTIT</w:t>
      </w:r>
    </w:p>
    <w:p w:rsidR="00F60D77" w:rsidRPr="00F60D77" w:rsidRDefault="00F60D77" w:rsidP="00F60D77">
      <w:pPr>
        <w:widowControl/>
        <w:autoSpaceDE w:val="0"/>
        <w:autoSpaceDN w:val="0"/>
        <w:adjustRightInd w:val="0"/>
        <w:ind w:left="4950" w:hanging="4950"/>
        <w:rPr>
          <w:rFonts w:ascii="Times New Roman" w:eastAsiaTheme="minorHAnsi" w:hAnsi="Times New Roman" w:cs="Times New Roman"/>
          <w:color w:val="auto"/>
          <w:lang w:eastAsia="en-US" w:bidi="ar-SA"/>
        </w:rPr>
      </w:pPr>
    </w:p>
    <w:p w:rsidR="00F60D77" w:rsidRPr="00F60D77" w:rsidRDefault="00F60D77" w:rsidP="00F60D77">
      <w:pPr>
        <w:widowControl/>
        <w:autoSpaceDE w:val="0"/>
        <w:autoSpaceDN w:val="0"/>
        <w:adjustRightInd w:val="0"/>
        <w:ind w:left="4950" w:hanging="495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SAMOSTATNÁ PRÁCE</w:t>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t>DOVEDNOST ZPRACOVAT ROZSÁHLEJŠÍ KONSTRUKTIVNÍ PÍSEMNOU PRÁCI</w:t>
      </w:r>
    </w:p>
    <w:p w:rsidR="00F60D77" w:rsidRPr="00F60D77" w:rsidRDefault="00F60D77" w:rsidP="00F60D77">
      <w:pPr>
        <w:widowControl/>
        <w:autoSpaceDE w:val="0"/>
        <w:autoSpaceDN w:val="0"/>
        <w:adjustRightInd w:val="0"/>
        <w:ind w:left="4950" w:hanging="4950"/>
        <w:rPr>
          <w:rFonts w:ascii="Times New Roman" w:eastAsiaTheme="minorHAnsi" w:hAnsi="Times New Roman" w:cs="Times New Roman"/>
          <w:color w:val="auto"/>
          <w:lang w:eastAsia="en-US" w:bidi="ar-SA"/>
        </w:rPr>
      </w:pPr>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POROZUMĚNÍ A ŘEŠENÍ PROBLÉMU</w:t>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t>DOVEDNOST ŘEŠIT PROBLÉM V</w:t>
      </w:r>
    </w:p>
    <w:p w:rsidR="00F60D77" w:rsidRPr="00F60D77" w:rsidRDefault="00F60D77" w:rsidP="00F60D77">
      <w:pPr>
        <w:widowControl/>
        <w:autoSpaceDE w:val="0"/>
        <w:autoSpaceDN w:val="0"/>
        <w:adjustRightInd w:val="0"/>
        <w:ind w:left="4956"/>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JEHO SOUVISLOSTECH, DOVEDNOST KRITICKÉHO</w:t>
      </w:r>
    </w:p>
    <w:p w:rsidR="00F60D77" w:rsidRPr="00F60D77" w:rsidRDefault="00F60D77" w:rsidP="00F60D77">
      <w:pPr>
        <w:widowControl/>
        <w:autoSpaceDE w:val="0"/>
        <w:autoSpaceDN w:val="0"/>
        <w:adjustRightInd w:val="0"/>
        <w:ind w:left="4248" w:firstLine="708"/>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POSOUZENÍ ŘEŠENÍ</w:t>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SPOLUPRÁCE - PRÁCE V TÝMU</w:t>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t>DOVEDNOST PRÁCE S JINÝM(I)</w:t>
      </w:r>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p>
    <w:p w:rsidR="00F60D77" w:rsidRPr="00F60D77" w:rsidRDefault="00F60D77" w:rsidP="00F60D77">
      <w:pPr>
        <w:widowControl/>
        <w:autoSpaceDE w:val="0"/>
        <w:autoSpaceDN w:val="0"/>
        <w:adjustRightInd w:val="0"/>
        <w:rPr>
          <w:rFonts w:ascii="Times New Roman" w:eastAsiaTheme="minorHAnsi" w:hAnsi="Times New Roman" w:cs="Times New Roman"/>
          <w:color w:val="auto"/>
          <w:lang w:eastAsia="en-US" w:bidi="ar-SA"/>
        </w:rPr>
      </w:pPr>
      <w:r w:rsidRPr="00F60D77">
        <w:rPr>
          <w:rFonts w:ascii="Times New Roman" w:eastAsiaTheme="minorHAnsi" w:hAnsi="Times New Roman" w:cs="Times New Roman"/>
          <w:color w:val="auto"/>
          <w:lang w:eastAsia="en-US" w:bidi="ar-SA"/>
        </w:rPr>
        <w:t>DOVEDNOST VYJADŘOVÁNÍ</w:t>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r>
      <w:r w:rsidRPr="00F60D77">
        <w:rPr>
          <w:rFonts w:ascii="Times New Roman" w:eastAsiaTheme="minorHAnsi" w:hAnsi="Times New Roman" w:cs="Times New Roman"/>
          <w:color w:val="auto"/>
          <w:lang w:eastAsia="en-US" w:bidi="ar-SA"/>
        </w:rPr>
        <w:tab/>
        <w:t>DOVEDNOST V MLUVENÉM A</w:t>
      </w:r>
    </w:p>
    <w:p w:rsidR="00F60D77" w:rsidRPr="00F60D77" w:rsidRDefault="00F60D77" w:rsidP="00F60D77">
      <w:pPr>
        <w:widowControl/>
        <w:spacing w:after="240" w:line="312" w:lineRule="auto"/>
        <w:ind w:left="4248" w:firstLine="708"/>
        <w:jc w:val="both"/>
        <w:rPr>
          <w:rFonts w:ascii="Times New Roman" w:eastAsiaTheme="minorEastAsia" w:hAnsi="Times New Roman" w:cs="Times New Roman"/>
          <w:color w:val="auto"/>
          <w:bdr w:val="nil"/>
          <w:lang w:bidi="ar-SA"/>
        </w:rPr>
      </w:pPr>
      <w:r w:rsidRPr="00F60D77">
        <w:rPr>
          <w:rFonts w:ascii="Times New Roman" w:eastAsiaTheme="minorHAnsi" w:hAnsi="Times New Roman" w:cs="Times New Roman"/>
          <w:color w:val="auto"/>
          <w:lang w:eastAsia="en-US" w:bidi="ar-SA"/>
        </w:rPr>
        <w:t>PÍSEMNÉM PROJEVU</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7. Stupně hodnocení a klasifikace  v souladu s ustanovením §15 vyhlášky č. 48/2005 Sb. </w:t>
      </w:r>
    </w:p>
    <w:p w:rsidR="00F60D77" w:rsidRPr="00F60D77" w:rsidRDefault="00F60D77" w:rsidP="003E72AB">
      <w:pPr>
        <w:widowControl/>
        <w:numPr>
          <w:ilvl w:val="0"/>
          <w:numId w:val="26"/>
        </w:numPr>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Chování žáka ve škole a na akcích pořádaných školou se hodnotí na vysvědčení stupni: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1 – velmi dobré,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2 – uspokojivé,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3 – neuspokojivé.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8. Celkové hodnocení žáka se na vysvědčení vyjadřuje stupni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1                     prospěl(a) s vyznamenáním, </w:t>
      </w:r>
    </w:p>
    <w:p w:rsidR="00F60D77" w:rsidRP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2                     prospěl(a), </w:t>
      </w:r>
    </w:p>
    <w:p w:rsidR="00F60D77" w:rsidRDefault="00F60D77" w:rsidP="00A20A14">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3   </w:t>
      </w:r>
      <w:r w:rsidR="00E77290">
        <w:rPr>
          <w:rFonts w:ascii="Times New Roman" w:eastAsiaTheme="minorEastAsia" w:hAnsi="Times New Roman" w:cs="Times New Roman"/>
          <w:color w:val="auto"/>
          <w:bdr w:val="nil"/>
          <w:lang w:bidi="ar-SA"/>
        </w:rPr>
        <w:t xml:space="preserve">                  neprospěl(a), </w:t>
      </w:r>
    </w:p>
    <w:p w:rsidR="00E77290" w:rsidRPr="00F60D77" w:rsidRDefault="00E77290" w:rsidP="00A20A14">
      <w:pPr>
        <w:widowControl/>
        <w:spacing w:line="312" w:lineRule="auto"/>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ab/>
      </w:r>
      <w:r>
        <w:rPr>
          <w:rFonts w:ascii="Times New Roman" w:eastAsiaTheme="minorEastAsia" w:hAnsi="Times New Roman" w:cs="Times New Roman"/>
          <w:color w:val="auto"/>
          <w:bdr w:val="nil"/>
          <w:lang w:bidi="ar-SA"/>
        </w:rPr>
        <w:tab/>
        <w:t>nehodnocen(a)</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Žák je hodnocen stupněm: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1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w:t>
      </w:r>
      <w:r w:rsidR="008F0C2D">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a klasifikace postupuje škola podle pravidel hodnocení žáků podle § 14 odst. 1 písm. e),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2          prospěl(a), není-li v žádném z povinných předmětů stanovených školním vzdělávacím programem hodnocen na vysvědčení stupněm prospěchu 5 - nedostatečný nebo odpovídajícím slovním hodnocením, </w:t>
      </w:r>
    </w:p>
    <w:p w:rsid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3          neprospěl(a), je-li v některém z povinných předmětů stanovených školním vzdělávacím programem hodnocen na vysvědčení stupněm prospěchu 5 - nedostatečný nebo od</w:t>
      </w:r>
      <w:r w:rsidR="00E77290">
        <w:rPr>
          <w:rFonts w:ascii="Times New Roman" w:eastAsiaTheme="minorEastAsia" w:hAnsi="Times New Roman" w:cs="Times New Roman"/>
          <w:color w:val="auto"/>
          <w:bdr w:val="nil"/>
          <w:lang w:bidi="ar-SA"/>
        </w:rPr>
        <w:t>povídajícím slovním hodnocením,</w:t>
      </w:r>
    </w:p>
    <w:p w:rsidR="002071DF" w:rsidRDefault="00E77290" w:rsidP="002071DF">
      <w:pPr>
        <w:widowControl/>
        <w:spacing w:before="240" w:after="240" w:line="312" w:lineRule="auto"/>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ab/>
      </w:r>
      <w:r w:rsidR="002071DF">
        <w:rPr>
          <w:rFonts w:ascii="Times New Roman" w:eastAsiaTheme="minorEastAsia" w:hAnsi="Times New Roman" w:cs="Times New Roman"/>
          <w:color w:val="auto"/>
          <w:bdr w:val="nil"/>
          <w:lang w:bidi="ar-SA"/>
        </w:rPr>
        <w:t>N</w:t>
      </w:r>
      <w:r>
        <w:rPr>
          <w:rFonts w:ascii="Times New Roman" w:eastAsiaTheme="minorEastAsia" w:hAnsi="Times New Roman" w:cs="Times New Roman"/>
          <w:color w:val="auto"/>
          <w:bdr w:val="nil"/>
          <w:lang w:bidi="ar-SA"/>
        </w:rPr>
        <w:t xml:space="preserve">ehodnocen(a), </w:t>
      </w:r>
      <w:r w:rsidR="002071DF" w:rsidRPr="002071DF">
        <w:rPr>
          <w:rFonts w:ascii="Times New Roman" w:eastAsiaTheme="minorEastAsia" w:hAnsi="Times New Roman" w:cs="Times New Roman"/>
          <w:color w:val="auto"/>
          <w:bdr w:val="nil"/>
          <w:lang w:bidi="ar-SA"/>
        </w:rPr>
        <w:t>není-li možné žáka hodnotit z některého z povinných předmětů stanovených ve školním vzdělávacím programu na konci 1. pololetí. (vyhláška 454/2006 Sb.)</w:t>
      </w:r>
      <w:r w:rsidR="002071DF">
        <w:rPr>
          <w:rFonts w:ascii="Times New Roman" w:eastAsiaTheme="minorEastAsia" w:hAnsi="Times New Roman" w:cs="Times New Roman"/>
          <w:color w:val="auto"/>
          <w:bdr w:val="nil"/>
          <w:lang w:bidi="ar-SA"/>
        </w:rPr>
        <w:t xml:space="preserve">. </w:t>
      </w:r>
      <w:r w:rsidR="002071DF" w:rsidRPr="002071DF">
        <w:rPr>
          <w:rFonts w:ascii="Times New Roman" w:eastAsiaTheme="minorEastAsia" w:hAnsi="Times New Roman" w:cs="Times New Roman"/>
          <w:color w:val="auto"/>
          <w:bdr w:val="nil"/>
          <w:lang w:bidi="ar-SA"/>
        </w:rPr>
        <w:t xml:space="preserve">Nelze-li žáka z některého nebo ze všech předmětů v prvním nebo druhém pololetí </w:t>
      </w:r>
      <w:r w:rsidR="002071DF" w:rsidRPr="002071DF">
        <w:rPr>
          <w:rFonts w:ascii="Times New Roman" w:eastAsiaTheme="minorEastAsia" w:hAnsi="Times New Roman" w:cs="Times New Roman"/>
          <w:color w:val="auto"/>
          <w:bdr w:val="nil"/>
          <w:lang w:bidi="ar-SA"/>
        </w:rPr>
        <w:lastRenderedPageBreak/>
        <w:t>hodnotit ani v náhradním termínu, uvádí se na vysvědčení místo hodnocení slovo „nehodnocen(a).</w:t>
      </w:r>
    </w:p>
    <w:p w:rsidR="002071DF" w:rsidRPr="002071DF" w:rsidRDefault="002071DF" w:rsidP="002071DF">
      <w:pPr>
        <w:widowControl/>
        <w:spacing w:before="240" w:after="240" w:line="312" w:lineRule="auto"/>
        <w:ind w:firstLine="708"/>
        <w:jc w:val="both"/>
        <w:rPr>
          <w:rFonts w:ascii="Times New Roman" w:eastAsiaTheme="minorEastAsia" w:hAnsi="Times New Roman" w:cs="Times New Roman"/>
          <w:color w:val="auto"/>
          <w:bdr w:val="nil"/>
          <w:lang w:bidi="ar-SA"/>
        </w:rPr>
      </w:pPr>
      <w:r>
        <w:rPr>
          <w:rFonts w:ascii="Times New Roman" w:eastAsiaTheme="minorEastAsia" w:hAnsi="Times New Roman" w:cs="Times New Roman"/>
          <w:color w:val="auto"/>
          <w:bdr w:val="nil"/>
          <w:lang w:bidi="ar-SA"/>
        </w:rPr>
        <w:t>J</w:t>
      </w:r>
      <w:r w:rsidRPr="002071DF">
        <w:rPr>
          <w:rFonts w:ascii="Times New Roman" w:eastAsiaTheme="minorEastAsia" w:hAnsi="Times New Roman" w:cs="Times New Roman"/>
          <w:color w:val="auto"/>
          <w:bdr w:val="nil"/>
          <w:lang w:bidi="ar-SA"/>
        </w:rPr>
        <w:t>estliže je žák z výuky některého předmětu v prvním nebo druhém pololetí uvolněn, uvádí se na vysvědčení místo hodnocení slovo „uvolněn(a).</w:t>
      </w:r>
    </w:p>
    <w:p w:rsidR="002071DF" w:rsidRPr="00F60D77" w:rsidRDefault="002071DF" w:rsidP="002071DF">
      <w:pPr>
        <w:widowControl/>
        <w:spacing w:before="240" w:after="240" w:line="312" w:lineRule="auto"/>
        <w:jc w:val="both"/>
        <w:rPr>
          <w:rFonts w:ascii="Times New Roman" w:eastAsiaTheme="minorEastAsia" w:hAnsi="Times New Roman" w:cs="Times New Roman"/>
          <w:color w:val="auto"/>
          <w:bdr w:val="nil"/>
          <w:lang w:bidi="ar-SA"/>
        </w:rPr>
      </w:pPr>
      <w:r w:rsidRPr="002071DF">
        <w:rPr>
          <w:rFonts w:ascii="Times New Roman" w:eastAsiaTheme="minorEastAsia" w:hAnsi="Times New Roman" w:cs="Times New Roman"/>
          <w:color w:val="auto"/>
          <w:bdr w:val="nil"/>
          <w:lang w:bidi="ar-SA"/>
        </w:rPr>
        <w:tab/>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9. Postup do vyššího ročníku, opakování ročníku </w:t>
      </w:r>
    </w:p>
    <w:p w:rsidR="00F60D77" w:rsidRPr="00F60D77" w:rsidRDefault="00F60D77" w:rsidP="003E72AB">
      <w:pPr>
        <w:widowControl/>
        <w:numPr>
          <w:ilvl w:val="0"/>
          <w:numId w:val="27"/>
        </w:numPr>
        <w:spacing w:before="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w:t>
      </w:r>
      <w:r w:rsidR="008F0C2D">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rsidR="00F60D77" w:rsidRPr="00F60D77" w:rsidRDefault="00F60D77" w:rsidP="003E72AB">
      <w:pPr>
        <w:widowControl/>
        <w:numPr>
          <w:ilvl w:val="0"/>
          <w:numId w:val="27"/>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rsidR="00F60D77" w:rsidRPr="00F60D77" w:rsidRDefault="00F60D77" w:rsidP="003E72AB">
      <w:pPr>
        <w:widowControl/>
        <w:numPr>
          <w:ilvl w:val="0"/>
          <w:numId w:val="27"/>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 </w:t>
      </w:r>
    </w:p>
    <w:p w:rsidR="00F60D77" w:rsidRPr="00F60D77" w:rsidRDefault="00F60D77" w:rsidP="003E72AB">
      <w:pPr>
        <w:widowControl/>
        <w:numPr>
          <w:ilvl w:val="0"/>
          <w:numId w:val="27"/>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Má-li zákonný zástupce žáka pochybnosti o správnosti hodnocení na konci prvního nebo druhého pololetí, může do 3 pracovních dnů ode dne, kdy se o hodnocení prokazatelně dozvěděl, nejpozději však do 3 pracovních dnů od vydání vysvědčení, požád</w:t>
      </w:r>
      <w:r w:rsidR="009C3810">
        <w:rPr>
          <w:rFonts w:ascii="Times New Roman" w:eastAsiaTheme="minorEastAsia" w:hAnsi="Times New Roman" w:cs="Times New Roman"/>
          <w:color w:val="auto"/>
          <w:bdr w:val="nil"/>
          <w:lang w:bidi="ar-SA"/>
        </w:rPr>
        <w:t>at ředitele školy o</w:t>
      </w:r>
      <w:r w:rsidRPr="00F60D77">
        <w:rPr>
          <w:rFonts w:ascii="Times New Roman" w:eastAsiaTheme="minorEastAsia" w:hAnsi="Times New Roman" w:cs="Times New Roman"/>
          <w:color w:val="auto"/>
          <w:bdr w:val="nil"/>
          <w:lang w:bidi="ar-SA"/>
        </w:rPr>
        <w:t xml:space="preserve"> přezkoušení žáka; je-li vyučujícím žáka </w:t>
      </w:r>
      <w:r w:rsidR="008F0C2D">
        <w:rPr>
          <w:rFonts w:ascii="Times New Roman" w:eastAsiaTheme="minorEastAsia" w:hAnsi="Times New Roman" w:cs="Times New Roman"/>
          <w:color w:val="auto"/>
          <w:bdr w:val="nil"/>
          <w:lang w:bidi="ar-SA"/>
        </w:rPr>
        <w:br/>
      </w:r>
      <w:r w:rsidRPr="00F60D77">
        <w:rPr>
          <w:rFonts w:ascii="Times New Roman" w:eastAsiaTheme="minorEastAsia" w:hAnsi="Times New Roman" w:cs="Times New Roman"/>
          <w:color w:val="auto"/>
          <w:bdr w:val="nil"/>
          <w:lang w:bidi="ar-SA"/>
        </w:rPr>
        <w:t>v daném předmětu ředitel školy, kr</w:t>
      </w:r>
      <w:r w:rsidR="009C3810">
        <w:rPr>
          <w:rFonts w:ascii="Times New Roman" w:eastAsiaTheme="minorEastAsia" w:hAnsi="Times New Roman" w:cs="Times New Roman"/>
          <w:color w:val="auto"/>
          <w:bdr w:val="nil"/>
          <w:lang w:bidi="ar-SA"/>
        </w:rPr>
        <w:t>ajský úřad. P</w:t>
      </w:r>
      <w:r w:rsidRPr="00F60D77">
        <w:rPr>
          <w:rFonts w:ascii="Times New Roman" w:eastAsiaTheme="minorEastAsia" w:hAnsi="Times New Roman" w:cs="Times New Roman"/>
          <w:color w:val="auto"/>
          <w:bdr w:val="nil"/>
          <w:lang w:bidi="ar-SA"/>
        </w:rPr>
        <w:t>řezkoušení se koná nejpozději do 14 dnů od doručení žádosti nebo v termínu dohodnutém se zákonným zástupcem žáka. </w:t>
      </w:r>
    </w:p>
    <w:p w:rsidR="00F60D77" w:rsidRPr="00F60D77" w:rsidRDefault="00F60D77" w:rsidP="003E72AB">
      <w:pPr>
        <w:widowControl/>
        <w:numPr>
          <w:ilvl w:val="0"/>
          <w:numId w:val="27"/>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 </w:t>
      </w:r>
    </w:p>
    <w:p w:rsidR="00F60D77" w:rsidRPr="00F60D77" w:rsidRDefault="00F60D77" w:rsidP="003E72AB">
      <w:pPr>
        <w:widowControl/>
        <w:numPr>
          <w:ilvl w:val="0"/>
          <w:numId w:val="27"/>
        </w:numPr>
        <w:spacing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lastRenderedPageBreak/>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b/>
          <w:bCs/>
          <w:color w:val="auto"/>
          <w:bdr w:val="nil"/>
          <w:lang w:bidi="ar-SA"/>
        </w:rPr>
        <w:t>10. Klasifikace chování </w:t>
      </w:r>
    </w:p>
    <w:p w:rsidR="00F60D77" w:rsidRPr="00F60D77" w:rsidRDefault="00F60D77" w:rsidP="003E72AB">
      <w:pPr>
        <w:widowControl/>
        <w:numPr>
          <w:ilvl w:val="0"/>
          <w:numId w:val="29"/>
        </w:numPr>
        <w:spacing w:before="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Klasifikaci chování žáků navrhuje třídní učitel po projednání s učiteli, kteří ve třídě vyučují, a s ostatními učiteli a rozhoduje o ní ředitel po projednání v pedagogické radě. </w:t>
      </w:r>
    </w:p>
    <w:p w:rsidR="00F60D77" w:rsidRPr="00F60D77" w:rsidRDefault="00F60D77" w:rsidP="003E72AB">
      <w:pPr>
        <w:widowControl/>
        <w:numPr>
          <w:ilvl w:val="0"/>
          <w:numId w:val="29"/>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Kritériem pro klasifikaci chování je dodržování pravidel chování, která stanoví řád školy, během klasifikačního období. </w:t>
      </w:r>
    </w:p>
    <w:p w:rsidR="00F60D77" w:rsidRPr="00F60D77" w:rsidRDefault="00F60D77" w:rsidP="003E72AB">
      <w:pPr>
        <w:widowControl/>
        <w:numPr>
          <w:ilvl w:val="0"/>
          <w:numId w:val="29"/>
        </w:numPr>
        <w:spacing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Kritéria pro jednotlivé stupně chování jsou následující: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Stupeň 1 - velmi dobré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Žák uvědoměle dodržuje pravidla chování a aktivně prosazuje ustanovení řádu školy. Má kladný vztah ke kolektivu třídy a školy, přispívá k jeho upevňování a k utváření pracovních podmínek pro vyučování. Méně závažných přestupků se dopouští naprosto ojediněle.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Stupeň 2 - uspokojivé </w:t>
      </w:r>
    </w:p>
    <w:p w:rsidR="00F60D77" w:rsidRPr="00F60D77" w:rsidRDefault="00F60D77" w:rsidP="00F60D77">
      <w:pPr>
        <w:widowControl/>
        <w:spacing w:before="240"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Žák se dopustí závažného přestupku proti pravidlům chování nebo řádu školy. Zpravidla se přes důtku třídního učitele (popř. ředitele školy) dopouští dalších přestupků, narušuje činnost kolektivu nebo se dopouští poklesků v mravním chování.  </w:t>
      </w:r>
    </w:p>
    <w:p w:rsidR="00F60D77" w:rsidRPr="00F60D77" w:rsidRDefault="00F60D77" w:rsidP="008F0C2D">
      <w:pPr>
        <w:widowControl/>
        <w:spacing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Stupeň 3 - neuspokojivé </w:t>
      </w:r>
    </w:p>
    <w:p w:rsidR="00A20A14" w:rsidRDefault="00F60D77" w:rsidP="008F0C2D">
      <w:pPr>
        <w:widowControl/>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Chování žáka ve škole je v rozporu s pravidly chování. Zpravidla se přes důtku ředitele školy dále dopouští takových závažných provinění, že je jimi vážně ohrožena výchova ostatních žáků. Záměrně narušuje činnost kolektivu.</w:t>
      </w:r>
    </w:p>
    <w:p w:rsidR="00F60D77" w:rsidRPr="00F60D77" w:rsidRDefault="00F60D77" w:rsidP="00F60D77">
      <w:pPr>
        <w:pStyle w:val="Nadpis1"/>
        <w:rPr>
          <w:rFonts w:ascii="Times New Roman" w:eastAsia="Times New Roman" w:hAnsi="Times New Roman" w:cs="Times New Roman"/>
          <w:color w:val="auto"/>
          <w:sz w:val="24"/>
          <w:szCs w:val="24"/>
        </w:rPr>
      </w:pPr>
      <w:r w:rsidRPr="00F60D77">
        <w:rPr>
          <w:rFonts w:ascii="Times New Roman" w:eastAsia="Times New Roman" w:hAnsi="Times New Roman" w:cs="Times New Roman"/>
          <w:color w:val="auto"/>
          <w:sz w:val="24"/>
          <w:szCs w:val="24"/>
        </w:rPr>
        <w:t>Část 7</w:t>
      </w:r>
    </w:p>
    <w:p w:rsidR="00F60D77" w:rsidRPr="00F60D77" w:rsidRDefault="00F60D77" w:rsidP="00F60D77">
      <w:pPr>
        <w:spacing w:after="281" w:line="240" w:lineRule="exact"/>
        <w:ind w:left="20"/>
        <w:rPr>
          <w:rFonts w:ascii="Times New Roman" w:eastAsia="Times New Roman" w:hAnsi="Times New Roman" w:cs="Times New Roman"/>
          <w:b/>
          <w:bCs/>
        </w:rPr>
      </w:pPr>
      <w:r w:rsidRPr="00F60D77">
        <w:rPr>
          <w:rFonts w:ascii="Times New Roman" w:eastAsia="Times New Roman" w:hAnsi="Times New Roman" w:cs="Times New Roman"/>
          <w:b/>
          <w:bCs/>
        </w:rPr>
        <w:t>Podmínky ukládání výchovných opatření (§ 31 školského zákona)</w:t>
      </w:r>
    </w:p>
    <w:p w:rsidR="00F60D77" w:rsidRPr="00F60D77" w:rsidRDefault="00F60D77" w:rsidP="00F60D77">
      <w:pPr>
        <w:pStyle w:val="Nadpis2"/>
        <w:rPr>
          <w:rFonts w:eastAsiaTheme="minorEastAsia"/>
          <w:color w:val="auto"/>
          <w:bdr w:val="nil"/>
          <w:lang w:bidi="ar-SA"/>
        </w:rPr>
      </w:pPr>
      <w:r w:rsidRPr="00F60D77">
        <w:rPr>
          <w:rFonts w:eastAsiaTheme="minorEastAsia"/>
          <w:color w:val="auto"/>
          <w:bdr w:val="nil"/>
          <w:lang w:bidi="ar-SA"/>
        </w:rPr>
        <w:t>1. Výchovná opatření podle ustanovení § 17 vyhlášky č. 48/2005 Sb. </w:t>
      </w:r>
    </w:p>
    <w:p w:rsidR="00F60D77" w:rsidRPr="00F60D77" w:rsidRDefault="00F60D77" w:rsidP="003E72AB">
      <w:pPr>
        <w:widowControl/>
        <w:numPr>
          <w:ilvl w:val="0"/>
          <w:numId w:val="30"/>
        </w:numPr>
        <w:spacing w:before="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V souladu s ustanovením § 31 odst.1) zákona č. 561/2004 Sb., výchovnými opatřeními jsou pochvaly nebo jiná ocenění a kázeňská opatření. Pochvaly, jiná ocenění a další kázeňská opatření může udělit či uložit ředitel školy nebo školského zařízení nebo třídní učitel. </w:t>
      </w:r>
    </w:p>
    <w:p w:rsidR="00F60D77" w:rsidRPr="00F60D77" w:rsidRDefault="00F60D77" w:rsidP="003E72AB">
      <w:pPr>
        <w:widowControl/>
        <w:numPr>
          <w:ilvl w:val="0"/>
          <w:numId w:val="30"/>
        </w:numPr>
        <w:spacing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lastRenderedPageBreak/>
        <w:t>Pochvaly a ocenění ředitele školy. Ředitel školy může (na základě vlastního rozhodnutí, na základě podnětu ostatních pedagogických pracovníků nebo i  jiné právnické či fyzické osoby) udělit žákovi po projednání v pedagogické radě pochvalu nebo jiné ocenění za mimořádný projev lidskosti, školní iniciativy, záslužný nebo statečný čin nebo za dlouhodobou úspěšnou práci. </w:t>
      </w:r>
    </w:p>
    <w:p w:rsidR="00F60D77" w:rsidRPr="00F60D77" w:rsidRDefault="00F60D77" w:rsidP="003E72AB">
      <w:pPr>
        <w:widowControl/>
        <w:numPr>
          <w:ilvl w:val="0"/>
          <w:numId w:val="30"/>
        </w:numPr>
        <w:spacing w:after="240" w:line="312" w:lineRule="auto"/>
        <w:jc w:val="both"/>
        <w:rPr>
          <w:rFonts w:ascii="Times New Roman" w:eastAsiaTheme="minorEastAsia" w:hAnsi="Times New Roman" w:cs="Times New Roman"/>
          <w:color w:val="auto"/>
          <w:bdr w:val="nil"/>
          <w:lang w:bidi="ar-SA"/>
        </w:rPr>
      </w:pPr>
      <w:r w:rsidRPr="00F60D77">
        <w:rPr>
          <w:rFonts w:ascii="Times New Roman" w:eastAsiaTheme="minorEastAsia" w:hAnsi="Times New Roman" w:cs="Times New Roman"/>
          <w:color w:val="auto"/>
          <w:bdr w:val="nil"/>
          <w:lang w:bidi="ar-SA"/>
        </w:rPr>
        <w:t>Pochvalami a oceněními jsou: </w:t>
      </w:r>
    </w:p>
    <w:p w:rsidR="00F60D77" w:rsidRPr="00A65DEC" w:rsidRDefault="00F60D77" w:rsidP="00A20A14">
      <w:pPr>
        <w:pStyle w:val="Odstavecseseznamem"/>
        <w:widowControl/>
        <w:numPr>
          <w:ilvl w:val="0"/>
          <w:numId w:val="31"/>
        </w:numPr>
        <w:spacing w:before="240" w:after="240" w:line="312" w:lineRule="auto"/>
        <w:ind w:left="1418" w:hanging="709"/>
        <w:jc w:val="both"/>
        <w:rPr>
          <w:rFonts w:ascii="Times New Roman" w:eastAsiaTheme="minorEastAsia" w:hAnsi="Times New Roman" w:cs="Times New Roman"/>
          <w:color w:val="auto"/>
          <w:bdr w:val="nil"/>
          <w:lang w:bidi="ar-SA"/>
        </w:rPr>
      </w:pPr>
      <w:r w:rsidRPr="00A65DEC">
        <w:rPr>
          <w:rFonts w:ascii="Times New Roman" w:eastAsiaTheme="minorEastAsia" w:hAnsi="Times New Roman" w:cs="Times New Roman"/>
          <w:color w:val="auto"/>
          <w:bdr w:val="nil"/>
          <w:lang w:bidi="ar-SA"/>
        </w:rPr>
        <w:t>Pochvala ředitele školy - ředitel může žákovi na návrh Rady školy, obce či  krajského úřadu po projednání v pedagogické radě  udělit za mimořádný projev humánnosti, občanské a  školské iniciativy, za záslužný čin, za dlouhodobou úspěšnou práci spojenou s reprezentací školy pochvalu ředitele školy. </w:t>
      </w:r>
    </w:p>
    <w:p w:rsidR="00F60D77" w:rsidRPr="00A65DEC" w:rsidRDefault="00F60D77" w:rsidP="00A20A14">
      <w:pPr>
        <w:pStyle w:val="Odstavecseseznamem"/>
        <w:widowControl/>
        <w:numPr>
          <w:ilvl w:val="0"/>
          <w:numId w:val="31"/>
        </w:numPr>
        <w:spacing w:before="240" w:after="240" w:line="312" w:lineRule="auto"/>
        <w:ind w:left="1418" w:hanging="709"/>
        <w:jc w:val="both"/>
        <w:rPr>
          <w:rFonts w:ascii="Times New Roman" w:eastAsiaTheme="minorEastAsia" w:hAnsi="Times New Roman" w:cs="Times New Roman"/>
          <w:color w:val="auto"/>
          <w:bdr w:val="nil"/>
          <w:lang w:bidi="ar-SA"/>
        </w:rPr>
      </w:pPr>
      <w:r w:rsidRPr="00A65DEC">
        <w:rPr>
          <w:rFonts w:ascii="Times New Roman" w:eastAsiaTheme="minorEastAsia" w:hAnsi="Times New Roman" w:cs="Times New Roman"/>
          <w:color w:val="auto"/>
          <w:bdr w:val="nil"/>
          <w:lang w:bidi="ar-SA"/>
        </w:rPr>
        <w:t>Ředitel školy neprodleně oznámí udělení pochvaly a jiného ocenění a jeho důvody prokazatelným způsobem žákovi a jeho zákonnému zástupci. </w:t>
      </w:r>
    </w:p>
    <w:p w:rsidR="00F60D77" w:rsidRPr="00A65DEC" w:rsidRDefault="00F60D77" w:rsidP="00A20A14">
      <w:pPr>
        <w:pStyle w:val="Odstavecseseznamem"/>
        <w:widowControl/>
        <w:numPr>
          <w:ilvl w:val="0"/>
          <w:numId w:val="31"/>
        </w:numPr>
        <w:spacing w:before="240" w:after="240" w:line="312" w:lineRule="auto"/>
        <w:ind w:left="1418" w:hanging="709"/>
        <w:jc w:val="both"/>
        <w:rPr>
          <w:rFonts w:ascii="Times New Roman" w:eastAsiaTheme="minorEastAsia" w:hAnsi="Times New Roman" w:cs="Times New Roman"/>
          <w:color w:val="auto"/>
          <w:bdr w:val="nil"/>
          <w:lang w:bidi="ar-SA"/>
        </w:rPr>
      </w:pPr>
      <w:r w:rsidRPr="00A65DEC">
        <w:rPr>
          <w:rFonts w:ascii="Times New Roman" w:eastAsiaTheme="minorEastAsia" w:hAnsi="Times New Roman" w:cs="Times New Roman"/>
          <w:color w:val="auto"/>
          <w:bdr w:val="nil"/>
          <w:lang w:bidi="ar-SA"/>
        </w:rPr>
        <w:t>Udělení pochvaly a jiného ocenění se zaznamená do dokumentace školy. Udělení</w:t>
      </w:r>
      <w:r w:rsidR="00A20A14">
        <w:rPr>
          <w:rFonts w:ascii="Times New Roman" w:eastAsiaTheme="minorEastAsia" w:hAnsi="Times New Roman" w:cs="Times New Roman"/>
          <w:color w:val="auto"/>
          <w:bdr w:val="nil"/>
          <w:lang w:bidi="ar-SA"/>
        </w:rPr>
        <w:t xml:space="preserve"> </w:t>
      </w:r>
      <w:r w:rsidRPr="00A65DEC">
        <w:rPr>
          <w:rFonts w:ascii="Times New Roman" w:eastAsiaTheme="minorEastAsia" w:hAnsi="Times New Roman" w:cs="Times New Roman"/>
          <w:color w:val="auto"/>
          <w:bdr w:val="nil"/>
          <w:lang w:bidi="ar-SA"/>
        </w:rPr>
        <w:t>pochvaly a jiného ocenění se zaznamená na vysvědčení za pololetí, v němž bylo uděleno. </w:t>
      </w:r>
    </w:p>
    <w:p w:rsidR="00F60D77" w:rsidRPr="00A65DEC" w:rsidRDefault="00F60D77" w:rsidP="00A20A14">
      <w:pPr>
        <w:pStyle w:val="Odstavecseseznamem"/>
        <w:widowControl/>
        <w:numPr>
          <w:ilvl w:val="0"/>
          <w:numId w:val="31"/>
        </w:numPr>
        <w:spacing w:before="240" w:after="240" w:line="312" w:lineRule="auto"/>
        <w:ind w:left="1418" w:hanging="709"/>
        <w:jc w:val="both"/>
        <w:rPr>
          <w:rFonts w:ascii="Times New Roman" w:eastAsiaTheme="minorEastAsia" w:hAnsi="Times New Roman" w:cs="Times New Roman"/>
          <w:color w:val="auto"/>
          <w:bdr w:val="nil"/>
          <w:lang w:bidi="ar-SA"/>
        </w:rPr>
      </w:pPr>
      <w:r w:rsidRPr="00A65DEC">
        <w:rPr>
          <w:rFonts w:ascii="Times New Roman" w:eastAsiaTheme="minorEastAsia" w:hAnsi="Times New Roman" w:cs="Times New Roman"/>
          <w:color w:val="auto"/>
          <w:bdr w:val="nil"/>
          <w:lang w:bidi="ar-SA"/>
        </w:rPr>
        <w:t>Pochvala třídního učitele - třídní učitel může na základě vlastního rozhodnutí nebo na základě podnětu ostatních vyučujících žákovi po projednání s ředitelem školy udělit pochvalu třídního učitele za výrazný projev školní iniciativy nebo za déletrvající úspěšnou práci. </w:t>
      </w:r>
    </w:p>
    <w:p w:rsidR="00F60D77" w:rsidRPr="00A65DEC" w:rsidRDefault="00F60D77" w:rsidP="00A20A14">
      <w:pPr>
        <w:pStyle w:val="Odstavecseseznamem"/>
        <w:widowControl/>
        <w:numPr>
          <w:ilvl w:val="0"/>
          <w:numId w:val="31"/>
        </w:numPr>
        <w:spacing w:before="240" w:after="240" w:line="312" w:lineRule="auto"/>
        <w:ind w:left="1418" w:hanging="709"/>
        <w:jc w:val="both"/>
        <w:rPr>
          <w:rFonts w:ascii="Times New Roman" w:eastAsiaTheme="minorEastAsia" w:hAnsi="Times New Roman" w:cs="Times New Roman"/>
          <w:color w:val="auto"/>
          <w:bdr w:val="nil"/>
          <w:lang w:bidi="ar-SA"/>
        </w:rPr>
      </w:pPr>
      <w:r w:rsidRPr="00A65DEC">
        <w:rPr>
          <w:rFonts w:ascii="Times New Roman" w:eastAsiaTheme="minorEastAsia" w:hAnsi="Times New Roman" w:cs="Times New Roman"/>
          <w:color w:val="auto"/>
          <w:bdr w:val="nil"/>
          <w:lang w:bidi="ar-SA"/>
        </w:rPr>
        <w:t>Třídní učitel neprodleně oznámí udělení pochvaly a jiného ocenění a jeho důvody prokazatelným způsobem žákovi a jeho zákonnému zástupci. Udělení pochvaly a se zaznamená do dokumentace školy. Udělení pochvaly a jiného ocenění se zaznamená na vysvědčení za pololetí, v němž bylo uděleno. </w:t>
      </w:r>
    </w:p>
    <w:p w:rsidR="00F60D77" w:rsidRDefault="00A65DEC" w:rsidP="003E72AB">
      <w:pPr>
        <w:numPr>
          <w:ilvl w:val="0"/>
          <w:numId w:val="8"/>
        </w:numPr>
        <w:tabs>
          <w:tab w:val="left" w:pos="709"/>
        </w:tabs>
        <w:spacing w:line="283" w:lineRule="exact"/>
        <w:ind w:left="709" w:hanging="283"/>
        <w:jc w:val="both"/>
        <w:rPr>
          <w:rFonts w:ascii="Times New Roman" w:eastAsia="Times New Roman" w:hAnsi="Times New Roman" w:cs="Times New Roman"/>
        </w:rPr>
      </w:pPr>
      <w:r>
        <w:rPr>
          <w:rFonts w:ascii="Times New Roman" w:eastAsia="Times New Roman" w:hAnsi="Times New Roman" w:cs="Times New Roman"/>
        </w:rPr>
        <w:t>Z</w:t>
      </w:r>
      <w:r w:rsidR="00F60D77" w:rsidRPr="00F60D77">
        <w:rPr>
          <w:rFonts w:ascii="Times New Roman" w:eastAsia="Times New Roman" w:hAnsi="Times New Roman" w:cs="Times New Roman"/>
        </w:rPr>
        <w:t xml:space="preserve">a hrubé porušení školního řádu jsou považovány projevy šikanování, tj. cílené </w:t>
      </w:r>
      <w:r>
        <w:rPr>
          <w:rFonts w:ascii="Times New Roman" w:eastAsia="Times New Roman" w:hAnsi="Times New Roman" w:cs="Times New Roman"/>
        </w:rPr>
        <w:br/>
      </w:r>
      <w:r w:rsidR="00F60D77" w:rsidRPr="00F60D77">
        <w:rPr>
          <w:rFonts w:ascii="Times New Roman" w:eastAsia="Times New Roman" w:hAnsi="Times New Roman" w:cs="Times New Roman"/>
        </w:rPr>
        <w:t>a opakované ubližující agresivní útoky, patří sem i mírné formy psychického útlaku, které byly již dříve prokázány a znovu se opakují, krádeže, lhaní, záškoláctví, úmyslné ničení majetku,</w:t>
      </w:r>
    </w:p>
    <w:p w:rsidR="00A20A14" w:rsidRPr="00F60D77" w:rsidRDefault="00A20A14" w:rsidP="00A20A14">
      <w:pPr>
        <w:tabs>
          <w:tab w:val="left" w:pos="709"/>
        </w:tabs>
        <w:spacing w:line="283" w:lineRule="exact"/>
        <w:jc w:val="both"/>
        <w:rPr>
          <w:rFonts w:ascii="Times New Roman" w:eastAsia="Times New Roman" w:hAnsi="Times New Roman" w:cs="Times New Roman"/>
        </w:rPr>
      </w:pPr>
    </w:p>
    <w:p w:rsidR="00F60D77" w:rsidRPr="00F60D77" w:rsidRDefault="00A20A14" w:rsidP="003E72AB">
      <w:pPr>
        <w:numPr>
          <w:ilvl w:val="0"/>
          <w:numId w:val="8"/>
        </w:numPr>
        <w:tabs>
          <w:tab w:val="left" w:pos="709"/>
        </w:tabs>
        <w:spacing w:line="283" w:lineRule="exact"/>
        <w:ind w:left="709" w:hanging="283"/>
        <w:jc w:val="both"/>
        <w:rPr>
          <w:rFonts w:ascii="Times New Roman" w:eastAsia="Times New Roman" w:hAnsi="Times New Roman" w:cs="Times New Roman"/>
        </w:rPr>
      </w:pPr>
      <w:r>
        <w:rPr>
          <w:rFonts w:ascii="Times New Roman" w:eastAsia="Times New Roman" w:hAnsi="Times New Roman" w:cs="Times New Roman"/>
        </w:rPr>
        <w:t>Z</w:t>
      </w:r>
      <w:r w:rsidR="00F60D77" w:rsidRPr="00F60D77">
        <w:rPr>
          <w:rFonts w:ascii="Times New Roman" w:eastAsia="Times New Roman" w:hAnsi="Times New Roman" w:cs="Times New Roman"/>
        </w:rPr>
        <w:t>vláště hrubé slovní a úmyslné fyzické útoky žáka vůči pracovníkům školy nebo školského zařízení, vůči spolužákům se vždy považují za hrubé porušení školního řádu,</w:t>
      </w:r>
    </w:p>
    <w:p w:rsidR="00A65DEC" w:rsidRPr="00A65DEC" w:rsidRDefault="00A20A14" w:rsidP="003E72AB">
      <w:pPr>
        <w:pStyle w:val="Zkladntext20"/>
        <w:numPr>
          <w:ilvl w:val="0"/>
          <w:numId w:val="8"/>
        </w:numPr>
        <w:shd w:val="clear" w:color="auto" w:fill="auto"/>
        <w:tabs>
          <w:tab w:val="left" w:pos="709"/>
        </w:tabs>
        <w:ind w:left="709" w:hanging="283"/>
        <w:rPr>
          <w:color w:val="000000"/>
          <w:sz w:val="24"/>
          <w:szCs w:val="24"/>
          <w:lang w:eastAsia="cs-CZ" w:bidi="cs-CZ"/>
        </w:rPr>
      </w:pPr>
      <w:r>
        <w:rPr>
          <w:sz w:val="24"/>
          <w:szCs w:val="24"/>
        </w:rPr>
        <w:t>D</w:t>
      </w:r>
      <w:r w:rsidR="00F60D77" w:rsidRPr="00A65DEC">
        <w:rPr>
          <w:sz w:val="24"/>
          <w:szCs w:val="24"/>
        </w:rPr>
        <w:t>istribuce, přechovávání a užívání alkoholu, tabákových výrobků</w:t>
      </w:r>
      <w:r w:rsidR="00A65DEC" w:rsidRPr="00A65DEC">
        <w:rPr>
          <w:sz w:val="24"/>
          <w:szCs w:val="24"/>
        </w:rPr>
        <w:t xml:space="preserve">, </w:t>
      </w:r>
      <w:r w:rsidR="00A65DEC" w:rsidRPr="00A65DEC">
        <w:rPr>
          <w:color w:val="000000"/>
          <w:sz w:val="24"/>
          <w:szCs w:val="24"/>
          <w:lang w:eastAsia="cs-CZ" w:bidi="cs-CZ"/>
        </w:rPr>
        <w:t>zbraní</w:t>
      </w:r>
      <w:r w:rsidR="00A65DEC">
        <w:rPr>
          <w:color w:val="000000"/>
          <w:sz w:val="24"/>
          <w:szCs w:val="24"/>
          <w:lang w:eastAsia="cs-CZ" w:bidi="cs-CZ"/>
        </w:rPr>
        <w:t>,</w:t>
      </w:r>
      <w:r w:rsidR="00A65DEC" w:rsidRPr="00A65DEC">
        <w:rPr>
          <w:color w:val="000000"/>
          <w:sz w:val="24"/>
          <w:szCs w:val="24"/>
          <w:lang w:eastAsia="cs-CZ" w:bidi="cs-CZ"/>
        </w:rPr>
        <w:t xml:space="preserve"> se vždy považují za hrubé porušení školního řádu,</w:t>
      </w:r>
    </w:p>
    <w:p w:rsidR="00A65DEC" w:rsidRPr="00A65DEC" w:rsidRDefault="00A20A14" w:rsidP="003E72AB">
      <w:pPr>
        <w:numPr>
          <w:ilvl w:val="0"/>
          <w:numId w:val="8"/>
        </w:numPr>
        <w:tabs>
          <w:tab w:val="left" w:pos="709"/>
        </w:tabs>
        <w:spacing w:line="283" w:lineRule="exact"/>
        <w:ind w:left="709" w:hanging="283"/>
        <w:jc w:val="both"/>
        <w:rPr>
          <w:rFonts w:ascii="Times New Roman" w:eastAsia="Times New Roman" w:hAnsi="Times New Roman" w:cs="Times New Roman"/>
        </w:rPr>
      </w:pPr>
      <w:r>
        <w:rPr>
          <w:rFonts w:ascii="Times New Roman" w:eastAsia="Times New Roman" w:hAnsi="Times New Roman" w:cs="Times New Roman"/>
        </w:rPr>
        <w:t>Ž</w:t>
      </w:r>
      <w:r w:rsidR="00A65DEC" w:rsidRPr="00A65DEC">
        <w:rPr>
          <w:rFonts w:ascii="Times New Roman" w:eastAsia="Times New Roman" w:hAnsi="Times New Roman" w:cs="Times New Roman"/>
        </w:rPr>
        <w:t>ák nemůže zodpovídat za jednání, které mu nelze přičítat a za jednání které nemohl posoudit či ovlivnit vzhledem k věku a míře rozumové a volní vyspělosti,</w:t>
      </w:r>
    </w:p>
    <w:p w:rsidR="00A65DEC" w:rsidRPr="00A65DEC" w:rsidRDefault="00A20A14" w:rsidP="003E72AB">
      <w:pPr>
        <w:numPr>
          <w:ilvl w:val="0"/>
          <w:numId w:val="8"/>
        </w:numPr>
        <w:tabs>
          <w:tab w:val="left" w:pos="709"/>
        </w:tabs>
        <w:spacing w:after="300" w:line="283" w:lineRule="exact"/>
        <w:ind w:left="709" w:hanging="283"/>
        <w:jc w:val="both"/>
        <w:rPr>
          <w:rFonts w:ascii="Times New Roman" w:eastAsia="Times New Roman" w:hAnsi="Times New Roman" w:cs="Times New Roman"/>
        </w:rPr>
      </w:pPr>
      <w:bookmarkStart w:id="58" w:name="bookmark79"/>
      <w:r>
        <w:rPr>
          <w:rFonts w:ascii="Times New Roman" w:eastAsia="Times New Roman" w:hAnsi="Times New Roman" w:cs="Times New Roman"/>
        </w:rPr>
        <w:t>Z</w:t>
      </w:r>
      <w:r w:rsidR="00A65DEC" w:rsidRPr="00A65DEC">
        <w:rPr>
          <w:rFonts w:ascii="Times New Roman" w:eastAsia="Times New Roman" w:hAnsi="Times New Roman" w:cs="Times New Roman"/>
        </w:rPr>
        <w:t>námka z chování není výchovným opatřením, ale vyjadřuje hodnocení chování žáka v průběhu pololetí.</w:t>
      </w:r>
      <w:bookmarkEnd w:id="58"/>
    </w:p>
    <w:p w:rsidR="00A65DEC" w:rsidRPr="00A65DEC" w:rsidRDefault="00A65DEC" w:rsidP="00A65DEC">
      <w:pPr>
        <w:pStyle w:val="Nadpis1"/>
        <w:rPr>
          <w:rFonts w:eastAsia="Times New Roman"/>
          <w:color w:val="auto"/>
        </w:rPr>
      </w:pPr>
      <w:r w:rsidRPr="00A65DEC">
        <w:rPr>
          <w:rFonts w:eastAsia="Times New Roman"/>
          <w:color w:val="auto"/>
        </w:rPr>
        <w:lastRenderedPageBreak/>
        <w:t>Část 8</w:t>
      </w:r>
    </w:p>
    <w:p w:rsidR="00A65DEC" w:rsidRDefault="00A65DEC" w:rsidP="00A65DEC">
      <w:pPr>
        <w:spacing w:line="283" w:lineRule="exact"/>
        <w:jc w:val="both"/>
        <w:rPr>
          <w:rFonts w:ascii="Times New Roman" w:eastAsia="Times New Roman" w:hAnsi="Times New Roman" w:cs="Times New Roman"/>
          <w:b/>
          <w:bCs/>
        </w:rPr>
      </w:pPr>
      <w:bookmarkStart w:id="59" w:name="bookmark42"/>
      <w:r w:rsidRPr="00A65DEC">
        <w:rPr>
          <w:rFonts w:ascii="Times New Roman" w:eastAsia="Times New Roman" w:hAnsi="Times New Roman" w:cs="Times New Roman"/>
          <w:b/>
          <w:bCs/>
        </w:rPr>
        <w:t>Podmínky pro omlouvání a uvolňování žáků z vyučování (§ 22 odst. 2 písm. b), odst. 3 písm. d), § 50 odst. 1, § 67 odst. 3 školského zákona)</w:t>
      </w:r>
      <w:bookmarkEnd w:id="59"/>
    </w:p>
    <w:p w:rsidR="00A65DEC" w:rsidRDefault="00A65DEC" w:rsidP="00A65DEC">
      <w:pPr>
        <w:spacing w:line="283" w:lineRule="exact"/>
        <w:jc w:val="both"/>
        <w:rPr>
          <w:rFonts w:ascii="Times New Roman" w:eastAsia="Times New Roman" w:hAnsi="Times New Roman" w:cs="Times New Roman"/>
          <w:b/>
          <w:bCs/>
        </w:rPr>
      </w:pPr>
    </w:p>
    <w:p w:rsidR="00A65DEC" w:rsidRDefault="00A65DEC" w:rsidP="00A65DEC">
      <w:pPr>
        <w:spacing w:line="283" w:lineRule="exact"/>
        <w:jc w:val="both"/>
        <w:rPr>
          <w:rFonts w:ascii="Times New Roman" w:hAnsi="Times New Roman" w:cs="Times New Roman"/>
        </w:rPr>
      </w:pPr>
      <w:r w:rsidRPr="00A65DEC">
        <w:rPr>
          <w:rFonts w:ascii="Times New Roman" w:hAnsi="Times New Roman" w:cs="Times New Roman"/>
        </w:rPr>
        <w:t>Prevence záškoláctví. Dobu a způsob uvolnění žáka ze školního vyučování stanoví školní řád. V případě podezření z nevěrohodnosti dokladu potvrzujícího důvod nepřítomnosti žáka, může ředitel školy v dané věci požádat o spolupráci věcně příslušný správní orgán.</w:t>
      </w:r>
    </w:p>
    <w:p w:rsidR="00A65DEC" w:rsidRDefault="00A65DEC" w:rsidP="00A65DEC">
      <w:pPr>
        <w:spacing w:line="283" w:lineRule="exact"/>
        <w:jc w:val="both"/>
        <w:rPr>
          <w:rFonts w:ascii="Times New Roman" w:hAnsi="Times New Roman" w:cs="Times New Roman"/>
        </w:rPr>
      </w:pPr>
    </w:p>
    <w:p w:rsidR="00A65DEC" w:rsidRDefault="00A65DEC" w:rsidP="003E72AB">
      <w:pPr>
        <w:pStyle w:val="Nadpis2"/>
        <w:numPr>
          <w:ilvl w:val="0"/>
          <w:numId w:val="34"/>
        </w:numPr>
        <w:rPr>
          <w:rFonts w:eastAsia="Times New Roman"/>
          <w:color w:val="auto"/>
        </w:rPr>
      </w:pPr>
      <w:r w:rsidRPr="00A65DEC">
        <w:rPr>
          <w:rFonts w:eastAsia="Times New Roman"/>
          <w:color w:val="auto"/>
        </w:rPr>
        <w:t xml:space="preserve">Podmínky pro omlouvání žáků - předem známá absence (věcné hledisko - důvody, časové hledisko - četnost, rozsah, kompetenční hledisko - kdo uvolňuje, administrativní hledisko - forma žádosti </w:t>
      </w:r>
      <w:r w:rsidR="008F0C2D">
        <w:rPr>
          <w:rFonts w:eastAsia="Times New Roman"/>
          <w:color w:val="auto"/>
        </w:rPr>
        <w:br/>
      </w:r>
      <w:r w:rsidRPr="00A65DEC">
        <w:rPr>
          <w:rFonts w:eastAsia="Times New Roman"/>
          <w:color w:val="auto"/>
        </w:rPr>
        <w:t>o uvolnění)</w:t>
      </w:r>
    </w:p>
    <w:p w:rsidR="00A65DEC" w:rsidRDefault="00A65DEC" w:rsidP="00A65DEC"/>
    <w:p w:rsidR="00A65DEC" w:rsidRPr="00A65DEC" w:rsidRDefault="00A65DEC" w:rsidP="00A20A14">
      <w:pPr>
        <w:tabs>
          <w:tab w:val="left" w:pos="545"/>
        </w:tabs>
        <w:spacing w:line="283" w:lineRule="exact"/>
        <w:jc w:val="both"/>
        <w:rPr>
          <w:rFonts w:ascii="Times New Roman" w:eastAsia="Times New Roman" w:hAnsi="Times New Roman" w:cs="Times New Roman"/>
        </w:rPr>
      </w:pPr>
      <w:r>
        <w:rPr>
          <w:rFonts w:ascii="Times New Roman" w:eastAsia="Times New Roman" w:hAnsi="Times New Roman" w:cs="Times New Roman"/>
        </w:rPr>
        <w:t>U</w:t>
      </w:r>
      <w:r w:rsidRPr="00A65DEC">
        <w:rPr>
          <w:rFonts w:ascii="Times New Roman" w:eastAsia="Times New Roman" w:hAnsi="Times New Roman" w:cs="Times New Roman"/>
        </w:rPr>
        <w:t xml:space="preserve">volňování žáka z výuky z důvodu předem známých skutečností: zákonný zástupce je povinen podat žádost o uvolnění žáka z vyučování v souladu </w:t>
      </w:r>
      <w:r w:rsidR="008F0C2D">
        <w:rPr>
          <w:rFonts w:ascii="Times New Roman" w:eastAsia="Times New Roman" w:hAnsi="Times New Roman" w:cs="Times New Roman"/>
        </w:rPr>
        <w:br/>
      </w:r>
      <w:r w:rsidRPr="00A65DEC">
        <w:rPr>
          <w:rFonts w:ascii="Times New Roman" w:eastAsia="Times New Roman" w:hAnsi="Times New Roman" w:cs="Times New Roman"/>
        </w:rPr>
        <w:t>s podmínkami stanovenými v tomto ŠŘ a související legislativě:</w:t>
      </w:r>
    </w:p>
    <w:p w:rsidR="00A65DEC" w:rsidRPr="00A65DEC" w:rsidRDefault="00A65DEC" w:rsidP="003E72AB">
      <w:pPr>
        <w:numPr>
          <w:ilvl w:val="0"/>
          <w:numId w:val="33"/>
        </w:numPr>
        <w:tabs>
          <w:tab w:val="left" w:pos="1097"/>
        </w:tabs>
        <w:spacing w:line="283" w:lineRule="exact"/>
        <w:jc w:val="both"/>
        <w:rPr>
          <w:rFonts w:ascii="Times New Roman" w:eastAsia="Times New Roman" w:hAnsi="Times New Roman" w:cs="Times New Roman"/>
        </w:rPr>
      </w:pPr>
      <w:r w:rsidRPr="00A65DEC">
        <w:rPr>
          <w:rFonts w:ascii="Times New Roman" w:eastAsia="Times New Roman" w:hAnsi="Times New Roman" w:cs="Times New Roman"/>
        </w:rPr>
        <w:t>písemně požádat o uvolnění na jednu hodinu nebo dvojblok, žádost se podává zápisem do ŽK, omlouvá vyučující daného předmětu nebo třídní učitel/ka, absenci eviduje třídní učitel/ka,</w:t>
      </w:r>
    </w:p>
    <w:p w:rsidR="00A65DEC" w:rsidRPr="00A65DEC" w:rsidRDefault="00A65DEC" w:rsidP="003E72AB">
      <w:pPr>
        <w:numPr>
          <w:ilvl w:val="0"/>
          <w:numId w:val="33"/>
        </w:numPr>
        <w:tabs>
          <w:tab w:val="left" w:pos="1097"/>
        </w:tabs>
        <w:spacing w:line="283" w:lineRule="exact"/>
        <w:jc w:val="both"/>
        <w:rPr>
          <w:rFonts w:ascii="Times New Roman" w:eastAsia="Times New Roman" w:hAnsi="Times New Roman" w:cs="Times New Roman"/>
        </w:rPr>
      </w:pPr>
      <w:r w:rsidRPr="00A65DEC">
        <w:rPr>
          <w:rFonts w:ascii="Times New Roman" w:eastAsia="Times New Roman" w:hAnsi="Times New Roman" w:cs="Times New Roman"/>
        </w:rPr>
        <w:t>písemně požádat o uvolnění na jeden</w:t>
      </w:r>
      <w:r>
        <w:rPr>
          <w:rFonts w:ascii="Times New Roman" w:eastAsia="Times New Roman" w:hAnsi="Times New Roman" w:cs="Times New Roman"/>
        </w:rPr>
        <w:t xml:space="preserve"> den, žádost se podává alespoň jeden</w:t>
      </w:r>
      <w:r w:rsidRPr="00A65DEC">
        <w:rPr>
          <w:rFonts w:ascii="Times New Roman" w:eastAsia="Times New Roman" w:hAnsi="Times New Roman" w:cs="Times New Roman"/>
        </w:rPr>
        <w:t xml:space="preserve"> d</w:t>
      </w:r>
      <w:r>
        <w:rPr>
          <w:rFonts w:ascii="Times New Roman" w:eastAsia="Times New Roman" w:hAnsi="Times New Roman" w:cs="Times New Roman"/>
        </w:rPr>
        <w:t>e</w:t>
      </w:r>
      <w:r w:rsidRPr="00A65DEC">
        <w:rPr>
          <w:rFonts w:ascii="Times New Roman" w:eastAsia="Times New Roman" w:hAnsi="Times New Roman" w:cs="Times New Roman"/>
        </w:rPr>
        <w:t xml:space="preserve">n předem prostřednictvím </w:t>
      </w:r>
      <w:r>
        <w:rPr>
          <w:rFonts w:ascii="Times New Roman" w:eastAsia="Times New Roman" w:hAnsi="Times New Roman" w:cs="Times New Roman"/>
        </w:rPr>
        <w:t>zápisu</w:t>
      </w:r>
      <w:r w:rsidRPr="00A65DEC">
        <w:rPr>
          <w:rFonts w:ascii="Times New Roman" w:eastAsia="Times New Roman" w:hAnsi="Times New Roman" w:cs="Times New Roman"/>
        </w:rPr>
        <w:t xml:space="preserve"> do ŽK, omlouvá a evidenci absence vede třídní učitel/ka,</w:t>
      </w:r>
    </w:p>
    <w:p w:rsidR="00A65DEC" w:rsidRPr="00A65DEC" w:rsidRDefault="00A65DEC" w:rsidP="003E72AB">
      <w:pPr>
        <w:numPr>
          <w:ilvl w:val="0"/>
          <w:numId w:val="33"/>
        </w:numPr>
        <w:tabs>
          <w:tab w:val="left" w:pos="1097"/>
        </w:tabs>
        <w:spacing w:line="283" w:lineRule="exact"/>
        <w:jc w:val="both"/>
        <w:rPr>
          <w:rFonts w:ascii="Times New Roman" w:eastAsia="Times New Roman" w:hAnsi="Times New Roman" w:cs="Times New Roman"/>
        </w:rPr>
      </w:pPr>
      <w:r w:rsidRPr="00A65DEC">
        <w:rPr>
          <w:rFonts w:ascii="Times New Roman" w:eastAsia="Times New Roman" w:hAnsi="Times New Roman" w:cs="Times New Roman"/>
        </w:rPr>
        <w:t>písemně požádat o dlouhodobé uvolnění (rodinná rekreace, sportovní soustředění, ozdravný po</w:t>
      </w:r>
      <w:r>
        <w:rPr>
          <w:rFonts w:ascii="Times New Roman" w:eastAsia="Times New Roman" w:hAnsi="Times New Roman" w:cs="Times New Roman"/>
        </w:rPr>
        <w:t>byt), žádost se podává nejméně 1</w:t>
      </w:r>
      <w:r w:rsidRPr="00A65DEC">
        <w:rPr>
          <w:rFonts w:ascii="Times New Roman" w:eastAsia="Times New Roman" w:hAnsi="Times New Roman" w:cs="Times New Roman"/>
        </w:rPr>
        <w:t xml:space="preserve"> týd</w:t>
      </w:r>
      <w:r>
        <w:rPr>
          <w:rFonts w:ascii="Times New Roman" w:eastAsia="Times New Roman" w:hAnsi="Times New Roman" w:cs="Times New Roman"/>
        </w:rPr>
        <w:t>en</w:t>
      </w:r>
      <w:r w:rsidRPr="00A65DEC">
        <w:rPr>
          <w:rFonts w:ascii="Times New Roman" w:eastAsia="Times New Roman" w:hAnsi="Times New Roman" w:cs="Times New Roman"/>
        </w:rPr>
        <w:t xml:space="preserve"> předem</w:t>
      </w:r>
      <w:r>
        <w:rPr>
          <w:rFonts w:ascii="Times New Roman" w:eastAsia="Times New Roman" w:hAnsi="Times New Roman" w:cs="Times New Roman"/>
        </w:rPr>
        <w:t>,</w:t>
      </w:r>
      <w:r w:rsidRPr="00A65DEC">
        <w:rPr>
          <w:rFonts w:ascii="Times New Roman" w:eastAsia="Times New Roman" w:hAnsi="Times New Roman" w:cs="Times New Roman"/>
        </w:rPr>
        <w:t xml:space="preserve"> žádost se předává TU a ten ji doporučí nebo nedoporučí ke schválení ředitelce ZŠ, ŘŠ žádost posoudí </w:t>
      </w:r>
      <w:r w:rsidR="008F0C2D">
        <w:rPr>
          <w:rFonts w:ascii="Times New Roman" w:eastAsia="Times New Roman" w:hAnsi="Times New Roman" w:cs="Times New Roman"/>
        </w:rPr>
        <w:br/>
      </w:r>
      <w:r w:rsidRPr="00A65DEC">
        <w:rPr>
          <w:rFonts w:ascii="Times New Roman" w:eastAsia="Times New Roman" w:hAnsi="Times New Roman" w:cs="Times New Roman"/>
        </w:rPr>
        <w:t>a vydá rozhodnutí. Zákonný zástupce je o vyřízení žádosti informován</w:t>
      </w:r>
      <w:r>
        <w:rPr>
          <w:rFonts w:ascii="Times New Roman" w:eastAsia="Times New Roman" w:hAnsi="Times New Roman" w:cs="Times New Roman"/>
        </w:rPr>
        <w:t xml:space="preserve"> ústně nebo písemně (ŽK, písemné potvrzení)</w:t>
      </w:r>
      <w:r w:rsidRPr="00A65DEC">
        <w:rPr>
          <w:rFonts w:ascii="Times New Roman" w:eastAsia="Times New Roman" w:hAnsi="Times New Roman" w:cs="Times New Roman"/>
        </w:rPr>
        <w:t xml:space="preserve"> evidenci těchto žádostí vede kancelář školy, třídní učitel/kam je ŘŠ informován/a o výsledku rozhodnutí,</w:t>
      </w:r>
    </w:p>
    <w:p w:rsidR="00A65DEC" w:rsidRPr="00A65DEC" w:rsidRDefault="00A65DEC" w:rsidP="003E72AB">
      <w:pPr>
        <w:numPr>
          <w:ilvl w:val="0"/>
          <w:numId w:val="33"/>
        </w:numPr>
        <w:tabs>
          <w:tab w:val="left" w:pos="1097"/>
        </w:tabs>
        <w:spacing w:line="283" w:lineRule="exact"/>
        <w:jc w:val="both"/>
        <w:rPr>
          <w:rFonts w:ascii="Times New Roman" w:eastAsia="Times New Roman" w:hAnsi="Times New Roman" w:cs="Times New Roman"/>
        </w:rPr>
      </w:pPr>
      <w:r w:rsidRPr="00A65DEC">
        <w:rPr>
          <w:rFonts w:ascii="Times New Roman" w:eastAsia="Times New Roman" w:hAnsi="Times New Roman" w:cs="Times New Roman"/>
        </w:rPr>
        <w:t>v případě žádosti o uvolnění žáka na ozdravný pobyt rodiče podají žádost dle termínu uvedeného výše nebo bezprostředně poté, co se dozvěděli o zařazení svého syna/dcery na tento ozdravný pobyt, postup obdobný,</w:t>
      </w:r>
    </w:p>
    <w:p w:rsidR="00A65DEC" w:rsidRPr="00A65DEC" w:rsidRDefault="00A65DEC" w:rsidP="003E72AB">
      <w:pPr>
        <w:numPr>
          <w:ilvl w:val="0"/>
          <w:numId w:val="33"/>
        </w:numPr>
        <w:tabs>
          <w:tab w:val="left" w:pos="1097"/>
        </w:tabs>
        <w:spacing w:line="283" w:lineRule="exact"/>
        <w:jc w:val="both"/>
        <w:rPr>
          <w:rFonts w:ascii="Times New Roman" w:eastAsia="Times New Roman" w:hAnsi="Times New Roman" w:cs="Times New Roman"/>
        </w:rPr>
      </w:pPr>
      <w:r w:rsidRPr="00A65DEC">
        <w:rPr>
          <w:rFonts w:ascii="Times New Roman" w:eastAsia="Times New Roman" w:hAnsi="Times New Roman" w:cs="Times New Roman"/>
        </w:rPr>
        <w:t>v případě žádostí o uvolnění na sportovní a jiné soustředění, žádost podávají rodiče a dokládají potvrzením příslušné organizace,</w:t>
      </w:r>
    </w:p>
    <w:p w:rsidR="00A65DEC" w:rsidRPr="00A65DEC" w:rsidRDefault="00A65DEC" w:rsidP="003E72AB">
      <w:pPr>
        <w:numPr>
          <w:ilvl w:val="0"/>
          <w:numId w:val="33"/>
        </w:numPr>
        <w:tabs>
          <w:tab w:val="left" w:pos="1097"/>
        </w:tabs>
        <w:spacing w:line="283" w:lineRule="exact"/>
        <w:jc w:val="both"/>
        <w:rPr>
          <w:rFonts w:ascii="Times New Roman" w:eastAsia="Times New Roman" w:hAnsi="Times New Roman" w:cs="Times New Roman"/>
        </w:rPr>
      </w:pPr>
      <w:r>
        <w:rPr>
          <w:rFonts w:ascii="Times New Roman" w:eastAsia="Times New Roman" w:hAnsi="Times New Roman" w:cs="Times New Roman"/>
        </w:rPr>
        <w:t xml:space="preserve">v </w:t>
      </w:r>
      <w:r w:rsidRPr="00A65DEC">
        <w:rPr>
          <w:rFonts w:ascii="Times New Roman" w:eastAsia="Times New Roman" w:hAnsi="Times New Roman" w:cs="Times New Roman"/>
        </w:rPr>
        <w:t>případě kladného vyjádření ředitelky školy jsou hodiny omluvené, žák si zameškané učivo doplní dle pokynů vyučujících,</w:t>
      </w:r>
    </w:p>
    <w:p w:rsidR="00A65DEC" w:rsidRPr="00A65DEC" w:rsidRDefault="00A65DEC" w:rsidP="003E72AB">
      <w:pPr>
        <w:numPr>
          <w:ilvl w:val="0"/>
          <w:numId w:val="33"/>
        </w:numPr>
        <w:tabs>
          <w:tab w:val="left" w:pos="1097"/>
        </w:tabs>
        <w:spacing w:line="283" w:lineRule="exact"/>
        <w:jc w:val="both"/>
        <w:rPr>
          <w:rFonts w:ascii="Times New Roman" w:eastAsia="Times New Roman" w:hAnsi="Times New Roman" w:cs="Times New Roman"/>
        </w:rPr>
      </w:pPr>
      <w:r w:rsidRPr="00A65DEC">
        <w:rPr>
          <w:rFonts w:ascii="Times New Roman" w:eastAsia="Times New Roman" w:hAnsi="Times New Roman" w:cs="Times New Roman"/>
        </w:rPr>
        <w:t>uznatelné důvody dlouhodobé absence: ozdravný pobyt, reprezentace, vážné rodinné důvody, krátkodobé absence: nemoc, lékařské vyšetření, náhlá nevolnost, vážná rodinná událost,</w:t>
      </w:r>
    </w:p>
    <w:p w:rsidR="00A65DEC" w:rsidRDefault="00A65DEC" w:rsidP="003E72AB">
      <w:pPr>
        <w:pStyle w:val="Odstavecseseznamem"/>
        <w:numPr>
          <w:ilvl w:val="0"/>
          <w:numId w:val="33"/>
        </w:numPr>
        <w:rPr>
          <w:rFonts w:ascii="Times New Roman" w:hAnsi="Times New Roman" w:cs="Times New Roman"/>
        </w:rPr>
      </w:pPr>
      <w:r w:rsidRPr="00A65DEC">
        <w:rPr>
          <w:rFonts w:ascii="Times New Roman" w:hAnsi="Times New Roman" w:cs="Times New Roman"/>
        </w:rPr>
        <w:t>četnost: povoluje se zpravidla maximálně 2x za rok při celkové absenci do 10 vyučovacích dnů</w:t>
      </w:r>
      <w:r>
        <w:rPr>
          <w:rFonts w:ascii="Times New Roman" w:hAnsi="Times New Roman" w:cs="Times New Roman"/>
        </w:rPr>
        <w:t>.</w:t>
      </w:r>
    </w:p>
    <w:p w:rsidR="00A65DEC" w:rsidRPr="00A65DEC" w:rsidRDefault="00A65DEC" w:rsidP="00A65DEC">
      <w:pPr>
        <w:rPr>
          <w:rFonts w:ascii="Times New Roman" w:hAnsi="Times New Roman" w:cs="Times New Roman"/>
        </w:rPr>
      </w:pPr>
    </w:p>
    <w:p w:rsidR="00A65DEC" w:rsidRPr="00FE1198" w:rsidRDefault="00A65DEC" w:rsidP="00A65DEC">
      <w:pPr>
        <w:pStyle w:val="Nadpis2"/>
        <w:numPr>
          <w:ilvl w:val="0"/>
          <w:numId w:val="34"/>
        </w:numPr>
        <w:rPr>
          <w:rFonts w:ascii="Times New Roman" w:hAnsi="Times New Roman" w:cs="Times New Roman"/>
        </w:rPr>
      </w:pPr>
      <w:r w:rsidRPr="00FE1198">
        <w:rPr>
          <w:color w:val="auto"/>
        </w:rPr>
        <w:t>Podmínky pro omlouvání absence a dokládání důvodů</w:t>
      </w:r>
    </w:p>
    <w:p w:rsidR="00A65DEC" w:rsidRPr="00A65DEC" w:rsidRDefault="00A65DEC" w:rsidP="00A65DEC">
      <w:pPr>
        <w:spacing w:line="283" w:lineRule="exact"/>
        <w:jc w:val="both"/>
        <w:rPr>
          <w:rFonts w:ascii="Times New Roman" w:eastAsia="Times New Roman" w:hAnsi="Times New Roman" w:cs="Times New Roman"/>
          <w:b/>
          <w:bCs/>
        </w:rPr>
      </w:pPr>
    </w:p>
    <w:p w:rsidR="00A65DEC" w:rsidRPr="00A65DEC" w:rsidRDefault="00A65DEC" w:rsidP="00A20A14">
      <w:pPr>
        <w:numPr>
          <w:ilvl w:val="0"/>
          <w:numId w:val="35"/>
        </w:numPr>
        <w:tabs>
          <w:tab w:val="left" w:pos="709"/>
        </w:tabs>
        <w:spacing w:line="283" w:lineRule="exact"/>
        <w:ind w:left="709" w:hanging="709"/>
        <w:jc w:val="both"/>
        <w:rPr>
          <w:rFonts w:ascii="Times New Roman" w:eastAsia="Times New Roman" w:hAnsi="Times New Roman" w:cs="Times New Roman"/>
        </w:rPr>
      </w:pPr>
      <w:r>
        <w:rPr>
          <w:rFonts w:ascii="Times New Roman" w:eastAsia="Times New Roman" w:hAnsi="Times New Roman" w:cs="Times New Roman"/>
        </w:rPr>
        <w:t>Z</w:t>
      </w:r>
      <w:r w:rsidRPr="00A65DEC">
        <w:rPr>
          <w:rFonts w:ascii="Times New Roman" w:eastAsia="Times New Roman" w:hAnsi="Times New Roman" w:cs="Times New Roman"/>
        </w:rPr>
        <w:t>ákonný zástupce je povinen škole oznámit důvod nepřítomnosti žáka ve vyučování bezprostředně po vzniku absence, (telefonicky, informačním systémem, osobně),</w:t>
      </w:r>
    </w:p>
    <w:p w:rsidR="00A65DEC" w:rsidRPr="00A65DEC" w:rsidRDefault="00A65DEC" w:rsidP="00A20A14">
      <w:pPr>
        <w:numPr>
          <w:ilvl w:val="0"/>
          <w:numId w:val="35"/>
        </w:numPr>
        <w:tabs>
          <w:tab w:val="left" w:pos="709"/>
        </w:tabs>
        <w:ind w:left="709" w:hanging="709"/>
        <w:jc w:val="both"/>
        <w:rPr>
          <w:rFonts w:ascii="Times New Roman" w:eastAsia="Times New Roman" w:hAnsi="Times New Roman" w:cs="Times New Roman"/>
        </w:rPr>
      </w:pPr>
      <w:r w:rsidRPr="00A65DEC">
        <w:rPr>
          <w:rFonts w:ascii="Times New Roman" w:eastAsia="Times New Roman" w:hAnsi="Times New Roman" w:cs="Times New Roman"/>
        </w:rPr>
        <w:lastRenderedPageBreak/>
        <w:t>zákonný zástupce je povinen doložit důvody nepřítomnosti žáka ve vyučování, předpokládanou dobu nepřítomnosti žáka v souladu s podmínkami stanovenými ve ŠŘ a v související legislativě, tj. do tří kalendářních dnů,</w:t>
      </w:r>
    </w:p>
    <w:p w:rsidR="00A65DEC" w:rsidRPr="00A65DEC" w:rsidRDefault="00A65DEC" w:rsidP="00A20A14">
      <w:pPr>
        <w:numPr>
          <w:ilvl w:val="0"/>
          <w:numId w:val="35"/>
        </w:numPr>
        <w:tabs>
          <w:tab w:val="left" w:pos="709"/>
        </w:tabs>
        <w:ind w:left="709" w:hanging="709"/>
        <w:jc w:val="both"/>
        <w:rPr>
          <w:rFonts w:ascii="Times New Roman" w:eastAsia="Times New Roman" w:hAnsi="Times New Roman" w:cs="Times New Roman"/>
        </w:rPr>
      </w:pPr>
      <w:r w:rsidRPr="00A65DEC">
        <w:rPr>
          <w:rFonts w:ascii="Times New Roman" w:eastAsia="Times New Roman" w:hAnsi="Times New Roman" w:cs="Times New Roman"/>
        </w:rPr>
        <w:t>dokladem prokazujícím důvod nepřítomnosti je vyjádření zák. zástupce,</w:t>
      </w:r>
    </w:p>
    <w:p w:rsidR="00A65DEC" w:rsidRPr="00A65DEC" w:rsidRDefault="00A65DEC" w:rsidP="00A20A14">
      <w:pPr>
        <w:pStyle w:val="Zkladntext20"/>
        <w:numPr>
          <w:ilvl w:val="0"/>
          <w:numId w:val="35"/>
        </w:numPr>
        <w:shd w:val="clear" w:color="auto" w:fill="auto"/>
        <w:tabs>
          <w:tab w:val="left" w:pos="709"/>
        </w:tabs>
        <w:spacing w:line="240" w:lineRule="auto"/>
        <w:ind w:left="709" w:hanging="709"/>
        <w:rPr>
          <w:sz w:val="24"/>
          <w:szCs w:val="24"/>
        </w:rPr>
      </w:pPr>
      <w:r w:rsidRPr="00A65DEC">
        <w:rPr>
          <w:sz w:val="24"/>
          <w:szCs w:val="24"/>
        </w:rPr>
        <w:t>žáka s upřesněním termínu od - do, pokud tak již nebylo učiněno,</w:t>
      </w:r>
    </w:p>
    <w:p w:rsidR="00A65DEC" w:rsidRPr="00A65DEC" w:rsidRDefault="00A65DEC" w:rsidP="00A20A14">
      <w:pPr>
        <w:pStyle w:val="Zkladntext20"/>
        <w:numPr>
          <w:ilvl w:val="0"/>
          <w:numId w:val="35"/>
        </w:numPr>
        <w:shd w:val="clear" w:color="auto" w:fill="auto"/>
        <w:tabs>
          <w:tab w:val="left" w:pos="709"/>
        </w:tabs>
        <w:spacing w:line="240" w:lineRule="auto"/>
        <w:ind w:left="709" w:hanging="709"/>
        <w:rPr>
          <w:sz w:val="24"/>
          <w:szCs w:val="24"/>
        </w:rPr>
      </w:pPr>
      <w:r w:rsidRPr="00A65DEC">
        <w:rPr>
          <w:sz w:val="24"/>
          <w:szCs w:val="24"/>
        </w:rPr>
        <w:t>o omluvení absence rozhoduje třídní učitel/ředitel školy na základě předložených důvodů, které vedly ke vzniku absence,</w:t>
      </w:r>
    </w:p>
    <w:p w:rsidR="00A65DEC" w:rsidRPr="00A65DEC" w:rsidRDefault="00A65DEC" w:rsidP="00A20A14">
      <w:pPr>
        <w:pStyle w:val="Zkladntext20"/>
        <w:numPr>
          <w:ilvl w:val="0"/>
          <w:numId w:val="35"/>
        </w:numPr>
        <w:shd w:val="clear" w:color="auto" w:fill="auto"/>
        <w:tabs>
          <w:tab w:val="left" w:pos="709"/>
        </w:tabs>
        <w:spacing w:line="240" w:lineRule="auto"/>
        <w:ind w:left="709" w:hanging="709"/>
        <w:rPr>
          <w:sz w:val="24"/>
          <w:szCs w:val="24"/>
        </w:rPr>
      </w:pPr>
      <w:r w:rsidRPr="00A65DEC">
        <w:rPr>
          <w:sz w:val="24"/>
          <w:szCs w:val="24"/>
        </w:rPr>
        <w:t>uznatelné důvody absence: nevolnost, nemoc, očkování, pobyt v nemocnici, pobyt v ozdravovně, vážné rodinné důvody (svatba, pohřeb,..), nepředvídatelné okolnosti,</w:t>
      </w:r>
    </w:p>
    <w:p w:rsidR="00A65DEC" w:rsidRPr="00A65DEC" w:rsidRDefault="00A65DEC" w:rsidP="00A20A14">
      <w:pPr>
        <w:pStyle w:val="Zkladntext20"/>
        <w:numPr>
          <w:ilvl w:val="0"/>
          <w:numId w:val="35"/>
        </w:numPr>
        <w:shd w:val="clear" w:color="auto" w:fill="auto"/>
        <w:tabs>
          <w:tab w:val="left" w:pos="709"/>
        </w:tabs>
        <w:spacing w:line="240" w:lineRule="auto"/>
        <w:ind w:left="709" w:hanging="709"/>
        <w:rPr>
          <w:sz w:val="24"/>
          <w:szCs w:val="24"/>
        </w:rPr>
      </w:pPr>
      <w:r w:rsidRPr="00A65DEC">
        <w:rPr>
          <w:sz w:val="24"/>
          <w:szCs w:val="24"/>
        </w:rPr>
        <w:t>pozdní příchody do školy: za uznatelný důvod pozdního příchodu do školy lze uznat povětrnostní vlivy, následkem kterých nejely dopravní prostředky. Vždy bude tento důvod doložen omluvenkou</w:t>
      </w:r>
      <w:r w:rsidR="00314B38">
        <w:rPr>
          <w:sz w:val="24"/>
          <w:szCs w:val="24"/>
        </w:rPr>
        <w:t xml:space="preserve"> od rodičů, popř. od dopravce. </w:t>
      </w:r>
    </w:p>
    <w:p w:rsidR="00A65DEC" w:rsidRDefault="00A65DEC" w:rsidP="00A20A14">
      <w:pPr>
        <w:pStyle w:val="Zkladntext20"/>
        <w:numPr>
          <w:ilvl w:val="0"/>
          <w:numId w:val="35"/>
        </w:numPr>
        <w:shd w:val="clear" w:color="auto" w:fill="auto"/>
        <w:tabs>
          <w:tab w:val="left" w:pos="0"/>
        </w:tabs>
        <w:spacing w:after="286" w:line="240" w:lineRule="auto"/>
        <w:ind w:left="709" w:hanging="709"/>
        <w:jc w:val="left"/>
        <w:rPr>
          <w:sz w:val="24"/>
          <w:szCs w:val="24"/>
        </w:rPr>
      </w:pPr>
      <w:r w:rsidRPr="00A65DEC">
        <w:rPr>
          <w:sz w:val="24"/>
          <w:szCs w:val="24"/>
        </w:rPr>
        <w:t>při náhlé nevolnosti (nebo úrazu) žáka ve vyučování je zákonný zástupce informován telefonicky třídním učitelem a je s ním dohodnut následující postup: rodič/zák. zástupce žáka si žáka osobně odvede nebo dá souhlas k samostatnému odchodu dítěte domů s převzetím zodpovědnosti za jeho bezpečnost, v případě závažného poranění nebo stavu, kdy žák nemůže odejít sám</w:t>
      </w:r>
      <w:r w:rsidR="00314B38">
        <w:rPr>
          <w:sz w:val="24"/>
          <w:szCs w:val="24"/>
        </w:rPr>
        <w:t>,</w:t>
      </w:r>
      <w:r w:rsidRPr="00A65DEC">
        <w:rPr>
          <w:sz w:val="24"/>
          <w:szCs w:val="24"/>
        </w:rPr>
        <w:t xml:space="preserve"> se postupuje dle </w:t>
      </w:r>
      <w:r w:rsidR="00314B38">
        <w:rPr>
          <w:sz w:val="24"/>
          <w:szCs w:val="24"/>
        </w:rPr>
        <w:t>části 4</w:t>
      </w:r>
      <w:r w:rsidRPr="00A65DEC">
        <w:rPr>
          <w:sz w:val="24"/>
          <w:szCs w:val="24"/>
        </w:rPr>
        <w:t>.</w:t>
      </w:r>
    </w:p>
    <w:p w:rsidR="00314B38" w:rsidRDefault="00314B38" w:rsidP="00314B38">
      <w:pPr>
        <w:pStyle w:val="Nadpis2"/>
        <w:numPr>
          <w:ilvl w:val="0"/>
          <w:numId w:val="34"/>
        </w:numPr>
      </w:pPr>
      <w:bookmarkStart w:id="60" w:name="bookmark82"/>
      <w:bookmarkStart w:id="61" w:name="bookmark83"/>
      <w:r w:rsidRPr="00FE1198">
        <w:rPr>
          <w:rFonts w:eastAsia="Times New Roman"/>
          <w:color w:val="auto"/>
        </w:rPr>
        <w:t>Řešení neomluvené absence žáků</w:t>
      </w:r>
      <w:bookmarkEnd w:id="60"/>
      <w:bookmarkEnd w:id="61"/>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Pr>
          <w:rFonts w:ascii="Times New Roman" w:eastAsia="Times New Roman" w:hAnsi="Times New Roman" w:cs="Times New Roman"/>
        </w:rPr>
        <w:t>P</w:t>
      </w:r>
      <w:r w:rsidRPr="00314B38">
        <w:rPr>
          <w:rFonts w:ascii="Times New Roman" w:eastAsia="Times New Roman" w:hAnsi="Times New Roman" w:cs="Times New Roman"/>
        </w:rPr>
        <w:t>otvrzení o nemoci od lékaře, pokud škola přistoupila k tomuto opatření, je toto potvrzení nutno doložit,</w:t>
      </w: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všechny hodiny, u kterých zákonný zástupce nedoloží uznatelný důvod absence, budou vedeny jako hodiny neomluvené, o neomluvených hodinách bude zákonný zástupce informován a podle počtu neomluvených hodin pozván k projednání situace,</w:t>
      </w: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neomluvená absence žáků (záškoláctví) může naplnit znaky přestupku na úseku školství a výchovy popřípadě trestného činu ohrožování výchovy dítěte,</w:t>
      </w: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při závažném záškoláctví škola spolupracuje s orgánem sociálněprávní ochrany dětí,</w:t>
      </w: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v případě žáků - cizinců se uplatňuje § 50 odst. 4,</w:t>
      </w: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o neomluvené absenci je informován zák. zástupce informačním systémem školy, nebo jiným vhodným způsobem,</w:t>
      </w:r>
    </w:p>
    <w:p w:rsid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 xml:space="preserve">neomluvenou absenci do 10 hodin řeší třídní učitel ve spolupráci s žákem a rodiči pohovorem ve škole s pořízením zápisu a v součinnosti s výchovnou poradkyní </w:t>
      </w:r>
      <w:r w:rsidR="00CD299B">
        <w:rPr>
          <w:rFonts w:ascii="Times New Roman" w:eastAsia="Times New Roman" w:hAnsi="Times New Roman" w:cs="Times New Roman"/>
        </w:rPr>
        <w:br/>
      </w:r>
      <w:r w:rsidRPr="00314B38">
        <w:rPr>
          <w:rFonts w:ascii="Times New Roman" w:eastAsia="Times New Roman" w:hAnsi="Times New Roman" w:cs="Times New Roman"/>
        </w:rPr>
        <w:t>a školním metodikem prevence, při neomluvené a</w:t>
      </w:r>
      <w:r>
        <w:rPr>
          <w:rFonts w:ascii="Times New Roman" w:eastAsia="Times New Roman" w:hAnsi="Times New Roman" w:cs="Times New Roman"/>
        </w:rPr>
        <w:t>bsenci nad 10 hodin se ředitelkou</w:t>
      </w:r>
      <w:r w:rsidRPr="00314B38">
        <w:rPr>
          <w:rFonts w:ascii="Times New Roman" w:eastAsia="Times New Roman" w:hAnsi="Times New Roman" w:cs="Times New Roman"/>
        </w:rPr>
        <w:t xml:space="preserve"> školy, kterého neprodleně informuje třídní učitel, svolána výchovná komise </w:t>
      </w:r>
      <w:r w:rsidR="00CD299B">
        <w:rPr>
          <w:rFonts w:ascii="Times New Roman" w:eastAsia="Times New Roman" w:hAnsi="Times New Roman" w:cs="Times New Roman"/>
        </w:rPr>
        <w:br/>
      </w:r>
      <w:r w:rsidRPr="00314B38">
        <w:rPr>
          <w:rFonts w:ascii="Times New Roman" w:eastAsia="Times New Roman" w:hAnsi="Times New Roman" w:cs="Times New Roman"/>
        </w:rPr>
        <w:t>k projednání a přijetí nápravných opatření (ředitel</w:t>
      </w:r>
      <w:r>
        <w:rPr>
          <w:rFonts w:ascii="Times New Roman" w:eastAsia="Times New Roman" w:hAnsi="Times New Roman" w:cs="Times New Roman"/>
        </w:rPr>
        <w:t>ka</w:t>
      </w:r>
      <w:r w:rsidRPr="00314B38">
        <w:rPr>
          <w:rFonts w:ascii="Times New Roman" w:eastAsia="Times New Roman" w:hAnsi="Times New Roman" w:cs="Times New Roman"/>
        </w:rPr>
        <w:t xml:space="preserve"> školy, zákonný zástupce žáka/yně, třídní učitel, výchovný poradce, školní metodik prevence). Pokud nedojde k nápravě, nebo zák. zástupci nespolupracují, ředitel</w:t>
      </w:r>
      <w:r>
        <w:rPr>
          <w:rFonts w:ascii="Times New Roman" w:eastAsia="Times New Roman" w:hAnsi="Times New Roman" w:cs="Times New Roman"/>
        </w:rPr>
        <w:t>ka</w:t>
      </w:r>
      <w:r w:rsidRPr="00314B38">
        <w:rPr>
          <w:rFonts w:ascii="Times New Roman" w:eastAsia="Times New Roman" w:hAnsi="Times New Roman" w:cs="Times New Roman"/>
        </w:rPr>
        <w:t xml:space="preserve"> školy toto neprodleně oznámí příslušným orgánům a postupuje v souladu s platnými právními předpisy a metodickými pokyny pro tuto oblast. Příslušným orgánům se hlásí </w:t>
      </w:r>
      <w:r w:rsidR="00E77290">
        <w:rPr>
          <w:rFonts w:ascii="Times New Roman" w:eastAsia="Times New Roman" w:hAnsi="Times New Roman" w:cs="Times New Roman"/>
        </w:rPr>
        <w:t>n</w:t>
      </w:r>
      <w:r w:rsidRPr="00314B38">
        <w:rPr>
          <w:rFonts w:ascii="Times New Roman" w:eastAsia="Times New Roman" w:hAnsi="Times New Roman" w:cs="Times New Roman"/>
        </w:rPr>
        <w:t>eom</w:t>
      </w:r>
      <w:r>
        <w:rPr>
          <w:rFonts w:ascii="Times New Roman" w:eastAsia="Times New Roman" w:hAnsi="Times New Roman" w:cs="Times New Roman"/>
        </w:rPr>
        <w:t>luvené hodiny vždy při počtu 25.</w:t>
      </w:r>
    </w:p>
    <w:p w:rsidR="00FE1198" w:rsidRDefault="00FE1198" w:rsidP="00FE1198">
      <w:pPr>
        <w:pStyle w:val="Nadpis1"/>
        <w:spacing w:before="0"/>
        <w:ind w:left="567"/>
        <w:rPr>
          <w:rFonts w:eastAsia="Times New Roman"/>
          <w:color w:val="auto"/>
        </w:rPr>
      </w:pPr>
    </w:p>
    <w:p w:rsidR="00314B38" w:rsidRDefault="00314B38" w:rsidP="00FE1198">
      <w:pPr>
        <w:pStyle w:val="Nadpis1"/>
        <w:spacing w:before="0"/>
        <w:ind w:left="567"/>
        <w:rPr>
          <w:rFonts w:eastAsia="Times New Roman"/>
          <w:color w:val="auto"/>
        </w:rPr>
      </w:pPr>
      <w:r w:rsidRPr="00314B38">
        <w:rPr>
          <w:rFonts w:eastAsia="Times New Roman"/>
          <w:color w:val="auto"/>
        </w:rPr>
        <w:t>Část 9</w:t>
      </w:r>
    </w:p>
    <w:p w:rsidR="00314B38" w:rsidRPr="00314B38" w:rsidRDefault="00314B38" w:rsidP="00314B38">
      <w:pPr>
        <w:pStyle w:val="Nadpis1"/>
        <w:spacing w:before="0"/>
        <w:ind w:left="567"/>
        <w:rPr>
          <w:rFonts w:ascii="Times New Roman" w:hAnsi="Times New Roman" w:cs="Times New Roman"/>
          <w:sz w:val="24"/>
          <w:szCs w:val="24"/>
        </w:rPr>
      </w:pPr>
      <w:r>
        <w:rPr>
          <w:rFonts w:eastAsia="Times New Roman"/>
          <w:b w:val="0"/>
          <w:bCs w:val="0"/>
        </w:rPr>
        <w:t xml:space="preserve">  </w:t>
      </w:r>
      <w:r w:rsidRPr="00314B38">
        <w:rPr>
          <w:rFonts w:ascii="Times New Roman" w:hAnsi="Times New Roman" w:cs="Times New Roman"/>
          <w:color w:val="auto"/>
          <w:sz w:val="24"/>
          <w:szCs w:val="24"/>
        </w:rPr>
        <w:t>Poučení o povinnosti dodržovat školní řád</w:t>
      </w:r>
    </w:p>
    <w:p w:rsidR="00314B38" w:rsidRPr="00314B38" w:rsidRDefault="00314B38" w:rsidP="00314B38">
      <w:pPr>
        <w:spacing w:line="240" w:lineRule="exact"/>
        <w:rPr>
          <w:rFonts w:ascii="Times New Roman" w:eastAsia="Times New Roman" w:hAnsi="Times New Roman" w:cs="Times New Roman"/>
          <w:b/>
          <w:bCs/>
        </w:rPr>
      </w:pP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noProof/>
          <w:lang w:bidi="ar-SA"/>
        </w:rPr>
        <w:lastRenderedPageBreak/>
        <mc:AlternateContent>
          <mc:Choice Requires="wps">
            <w:drawing>
              <wp:anchor distT="0" distB="0" distL="2005330" distR="1779905" simplePos="0" relativeHeight="251661312" behindDoc="1" locked="0" layoutInCell="1" allowOverlap="1" wp14:anchorId="3F93113F" wp14:editId="08097F26">
                <wp:simplePos x="0" y="0"/>
                <wp:positionH relativeFrom="margin">
                  <wp:posOffset>2005330</wp:posOffset>
                </wp:positionH>
                <wp:positionV relativeFrom="paragraph">
                  <wp:posOffset>-594360</wp:posOffset>
                </wp:positionV>
                <wp:extent cx="2767330" cy="304800"/>
                <wp:effectExtent l="0" t="0" r="0" b="4445"/>
                <wp:wrapTopAndBottom/>
                <wp:docPr id="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5A" w:rsidRDefault="00F4085A" w:rsidP="00314B38">
                            <w:pPr>
                              <w:pStyle w:val="Zkladntext30"/>
                              <w:shd w:val="clear" w:color="auto" w:fill="auto"/>
                              <w:spacing w:line="240" w:lineRule="exact"/>
                              <w:ind w:firstLine="0"/>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93113F" id="Text Box 45" o:spid="_x0000_s1027" type="#_x0000_t202" style="position:absolute;left:0;text-align:left;margin-left:157.9pt;margin-top:-46.8pt;width:217.9pt;height:24pt;z-index:-251655168;visibility:visible;mso-wrap-style:square;mso-width-percent:0;mso-height-percent:0;mso-wrap-distance-left:157.9pt;mso-wrap-distance-top:0;mso-wrap-distance-right:140.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yswIAALI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skSI0Fb6NEDGwy6lQMic1ufvtMJuN134GgG2Ic+u1x1dyeLbxoJuamp2LMbpWRfM1oCv9De9J9c&#10;HXG0Bdn1H2UJcejBSAc0VKq1xYNyIECHPj2ee2O5FLAZLRfL2QyOCjibBWQVuOb5NJlud0qb90y2&#10;yBopVtB7h06Pd9pYNjSZXGwwIXPeNK7/jXi2AY7jDsSGq/bMsnDt/BkH8Xa1XRGPRIutR4Is827y&#10;DfEWebicZ7Nss8nCXzZuSJKalyUTNswkrZD8WetOIh9FcRaXlg0vLZylpNV+t2kUOlKQdu4+V3M4&#10;ubj5z2m4IkAuL1IKIxLcRrGXL1ZLj+Rk7sXLYOUFYXwbLwISkyx/ntIdF+zfU0J9iuN5NB/FdCH9&#10;IrfAfa9zo0nLDQyPhrcpBjnAZ51oYiW4FaWzDeXNaD8phaV/KQW0e2q0E6zV6KhWM+wG9zacmq2Y&#10;d7J8BAUrCQIDLcLgA6OW6gdGPQyRFOvvB6oYRs0HAa/ATpzJUJOxmwwqCriaYoPRaG7MOJkOneL7&#10;GpCnd3YDLyXnTsQXFqf3BYPB5XIaYnbyPP13XpdRu/4NAAD//wMAUEsDBBQABgAIAAAAIQACgced&#10;4AAAAAsBAAAPAAAAZHJzL2Rvd25yZXYueG1sTI8xT8MwEIV3JP6DdUgsqHXckrQNcSqEYGGjsLC5&#10;8ZFExOcodpPQX88x0e3u3dN73xX72XVixCG0njSoZQICqfK2pVrDx/vLYgsiREPWdJ5Qww8G2JfX&#10;V4XJrZ/oDcdDrAWHUMiNhibGPpcyVA06E5a+R+Lblx+cibwOtbSDmTjcdXKVJJl0piVuaEyPTw1W&#10;34eT05DNz/3d6w5X07nqRvo8KxVRaX17Mz8+gIg4x38z/OEzOpTMdPQnskF0GtYqZfSoYbFbZyDY&#10;sUkVD0dW7tMMZFnIyx/KXwAAAP//AwBQSwECLQAUAAYACAAAACEAtoM4kv4AAADhAQAAEwAAAAAA&#10;AAAAAAAAAAAAAAAAW0NvbnRlbnRfVHlwZXNdLnhtbFBLAQItABQABgAIAAAAIQA4/SH/1gAAAJQB&#10;AAALAAAAAAAAAAAAAAAAAC8BAABfcmVscy8ucmVsc1BLAQItABQABgAIAAAAIQCfQk/yswIAALIF&#10;AAAOAAAAAAAAAAAAAAAAAC4CAABkcnMvZTJvRG9jLnhtbFBLAQItABQABgAIAAAAIQACgced4AAA&#10;AAsBAAAPAAAAAAAAAAAAAAAAAA0FAABkcnMvZG93bnJldi54bWxQSwUGAAAAAAQABADzAAAAGgYA&#10;AAAA&#10;" filled="f" stroked="f">
                <v:textbox style="mso-fit-shape-to-text:t" inset="0,0,0,0">
                  <w:txbxContent>
                    <w:p w:rsidR="00F4085A" w:rsidRDefault="00F4085A" w:rsidP="00314B38">
                      <w:pPr>
                        <w:pStyle w:val="Zkladntext30"/>
                        <w:shd w:val="clear" w:color="auto" w:fill="auto"/>
                        <w:spacing w:line="240" w:lineRule="exact"/>
                        <w:ind w:firstLine="0"/>
                        <w:jc w:val="left"/>
                      </w:pPr>
                    </w:p>
                  </w:txbxContent>
                </v:textbox>
                <w10:wrap type="topAndBottom" anchorx="margin"/>
              </v:shape>
            </w:pict>
          </mc:Fallback>
        </mc:AlternateContent>
      </w:r>
      <w:bookmarkStart w:id="62" w:name="bookmark85"/>
      <w:r>
        <w:rPr>
          <w:rFonts w:ascii="Times New Roman" w:eastAsia="Times New Roman" w:hAnsi="Times New Roman" w:cs="Times New Roman"/>
        </w:rPr>
        <w:t>Ž</w:t>
      </w:r>
      <w:r w:rsidRPr="00314B38">
        <w:rPr>
          <w:rFonts w:ascii="Times New Roman" w:eastAsia="Times New Roman" w:hAnsi="Times New Roman" w:cs="Times New Roman"/>
        </w:rPr>
        <w:t xml:space="preserve">áci jsou povinni po celou dobu školního vyučování, které je realizováno </w:t>
      </w:r>
      <w:r w:rsidR="00CD299B">
        <w:rPr>
          <w:rFonts w:ascii="Times New Roman" w:eastAsia="Times New Roman" w:hAnsi="Times New Roman" w:cs="Times New Roman"/>
        </w:rPr>
        <w:br/>
      </w:r>
      <w:r w:rsidRPr="00314B38">
        <w:rPr>
          <w:rFonts w:ascii="Times New Roman" w:eastAsia="Times New Roman" w:hAnsi="Times New Roman" w:cs="Times New Roman"/>
        </w:rPr>
        <w:t xml:space="preserve">v prostorách školy, nebo na akcích školy mimo budovu školy, včetně přestávek, ranních a poledních dohledů, doby oběda, dodržovat školní řád, dále předpisy </w:t>
      </w:r>
      <w:r w:rsidR="00CD299B">
        <w:rPr>
          <w:rFonts w:ascii="Times New Roman" w:eastAsia="Times New Roman" w:hAnsi="Times New Roman" w:cs="Times New Roman"/>
        </w:rPr>
        <w:br/>
      </w:r>
      <w:r w:rsidRPr="00314B38">
        <w:rPr>
          <w:rFonts w:ascii="Times New Roman" w:eastAsia="Times New Roman" w:hAnsi="Times New Roman" w:cs="Times New Roman"/>
        </w:rPr>
        <w:t>a pokyny školy k ochraně zdraví a bezpečnosti, s nimiž byli seznámeni,</w:t>
      </w:r>
      <w:bookmarkEnd w:id="62"/>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žáci jsou povinni zdržovat se pouze v místech a v prostorech určených k danému účelu (výuka, přesun, dohled, stravování, sportovní aktivity, akce školy) a chovat se v souladu s charakterem a řády těchto prostor,</w:t>
      </w: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zákonní zástupci jsou povinni respektovat ustanovení tohoto předpisu,</w:t>
      </w:r>
    </w:p>
    <w:p w:rsidR="00314B38" w:rsidRPr="00314B38"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314B38">
        <w:rPr>
          <w:rFonts w:ascii="Times New Roman" w:eastAsia="Times New Roman" w:hAnsi="Times New Roman" w:cs="Times New Roman"/>
        </w:rPr>
        <w:t xml:space="preserve">při porušení povinností stanovených školním řádem a obecných pravidel slušného chování, lze podle závažnosti tohoto porušení žákovi uložit výchovná opatření, </w:t>
      </w:r>
      <w:r w:rsidR="00CD299B">
        <w:rPr>
          <w:rFonts w:ascii="Times New Roman" w:eastAsia="Times New Roman" w:hAnsi="Times New Roman" w:cs="Times New Roman"/>
        </w:rPr>
        <w:br/>
      </w:r>
      <w:r w:rsidRPr="00314B38">
        <w:rPr>
          <w:rFonts w:ascii="Times New Roman" w:eastAsia="Times New Roman" w:hAnsi="Times New Roman" w:cs="Times New Roman"/>
        </w:rPr>
        <w:t>v závažných případech, při velmi hrubém a závažném porušení ŠŘ, při opakovaném porušování ŠŘ lze hodnotit chování sníženou známkou z chování.</w:t>
      </w:r>
      <w:r w:rsidRPr="00314B38">
        <w:rPr>
          <w:rFonts w:ascii="Times New Roman" w:eastAsia="Times New Roman" w:hAnsi="Times New Roman" w:cs="Times New Roman"/>
          <w:vertAlign w:val="superscript"/>
        </w:rPr>
        <w:footnoteReference w:id="2"/>
      </w:r>
    </w:p>
    <w:p w:rsidR="00890442" w:rsidRPr="00890442" w:rsidRDefault="00314B38" w:rsidP="00A20A14">
      <w:pPr>
        <w:numPr>
          <w:ilvl w:val="0"/>
          <w:numId w:val="32"/>
        </w:numPr>
        <w:tabs>
          <w:tab w:val="left" w:pos="709"/>
        </w:tabs>
        <w:spacing w:line="283" w:lineRule="exact"/>
        <w:ind w:left="709" w:hanging="709"/>
        <w:jc w:val="both"/>
        <w:rPr>
          <w:rFonts w:ascii="Times New Roman" w:hAnsi="Times New Roman" w:cs="Times New Roman"/>
        </w:rPr>
      </w:pPr>
      <w:r w:rsidRPr="00314B38">
        <w:rPr>
          <w:rFonts w:ascii="Times New Roman" w:eastAsia="Times New Roman" w:hAnsi="Times New Roman" w:cs="Times New Roman"/>
        </w:rPr>
        <w:t xml:space="preserve">žáci jsou povinni po celou dobu školního vyučování plnit pokyny pedagogických pracovníků a ostatních pracovníků školy vydané v souladu s právními předpisy </w:t>
      </w:r>
      <w:r w:rsidR="00CD299B">
        <w:rPr>
          <w:rFonts w:ascii="Times New Roman" w:eastAsia="Times New Roman" w:hAnsi="Times New Roman" w:cs="Times New Roman"/>
        </w:rPr>
        <w:br/>
      </w:r>
      <w:r w:rsidRPr="00314B38">
        <w:rPr>
          <w:rFonts w:ascii="Times New Roman" w:eastAsia="Times New Roman" w:hAnsi="Times New Roman" w:cs="Times New Roman"/>
        </w:rPr>
        <w:t>a předpisy školy,</w:t>
      </w:r>
    </w:p>
    <w:p w:rsidR="00314B38" w:rsidRPr="00890442" w:rsidRDefault="00314B38" w:rsidP="00A20A14">
      <w:pPr>
        <w:numPr>
          <w:ilvl w:val="0"/>
          <w:numId w:val="32"/>
        </w:numPr>
        <w:tabs>
          <w:tab w:val="left" w:pos="709"/>
        </w:tabs>
        <w:spacing w:line="283" w:lineRule="exact"/>
        <w:ind w:left="709" w:hanging="709"/>
        <w:jc w:val="both"/>
        <w:rPr>
          <w:rFonts w:ascii="Times New Roman" w:eastAsia="Times New Roman" w:hAnsi="Times New Roman" w:cs="Times New Roman"/>
        </w:rPr>
      </w:pPr>
      <w:r w:rsidRPr="00890442">
        <w:rPr>
          <w:rFonts w:ascii="Times New Roman" w:hAnsi="Times New Roman" w:cs="Times New Roman"/>
        </w:rPr>
        <w:t>žáci jsou povinni chovat se v rámci společenských norem, dodržovat společenská pravidla chování ve vztahu k ostatním, vystupovat zdvořile a ohleduplně. Vyvarovat se jakéhokoli hrubého slovního jednání nebo fyzických útoků vůči jiné osobě. Aktivně vystupovat proti všem negativním projevům poškozující vzájemné soužití (krádež, ubližování, pomluva, ničení majetku a vybavení školy, zneužívání IT, sociálních sítí,...).</w:t>
      </w:r>
    </w:p>
    <w:p w:rsidR="00890442" w:rsidRDefault="00890442" w:rsidP="00A20A14">
      <w:pPr>
        <w:numPr>
          <w:ilvl w:val="0"/>
          <w:numId w:val="32"/>
        </w:numPr>
        <w:tabs>
          <w:tab w:val="left" w:pos="594"/>
          <w:tab w:val="left" w:pos="709"/>
        </w:tabs>
        <w:spacing w:after="540" w:line="283" w:lineRule="exact"/>
        <w:ind w:left="709" w:hanging="709"/>
        <w:rPr>
          <w:rFonts w:ascii="Times New Roman" w:eastAsia="Times New Roman" w:hAnsi="Times New Roman" w:cs="Times New Roman"/>
        </w:rPr>
      </w:pPr>
      <w:r w:rsidRPr="00890442">
        <w:rPr>
          <w:rFonts w:ascii="Times New Roman" w:eastAsia="Times New Roman" w:hAnsi="Times New Roman" w:cs="Times New Roman"/>
        </w:rPr>
        <w:t xml:space="preserve">   </w:t>
      </w:r>
      <w:r w:rsidR="00314B38" w:rsidRPr="00314B38">
        <w:rPr>
          <w:rFonts w:ascii="Times New Roman" w:eastAsia="Times New Roman" w:hAnsi="Times New Roman" w:cs="Times New Roman"/>
        </w:rPr>
        <w:t xml:space="preserve">školní řád je přístupný na chodbě v budovách školy, v kanceláři školy, </w:t>
      </w:r>
      <w:r w:rsidRPr="00890442">
        <w:rPr>
          <w:rFonts w:ascii="Times New Roman" w:eastAsia="Times New Roman" w:hAnsi="Times New Roman" w:cs="Times New Roman"/>
        </w:rPr>
        <w:t xml:space="preserve">v žákovských knížkách, </w:t>
      </w:r>
      <w:r w:rsidR="00314B38" w:rsidRPr="00314B38">
        <w:rPr>
          <w:rFonts w:ascii="Times New Roman" w:eastAsia="Times New Roman" w:hAnsi="Times New Roman" w:cs="Times New Roman"/>
        </w:rPr>
        <w:t>na webových stránkách školy:</w:t>
      </w:r>
      <w:hyperlink r:id="rId8" w:history="1">
        <w:r w:rsidR="00314B38" w:rsidRPr="00890442">
          <w:rPr>
            <w:rFonts w:ascii="Times New Roman" w:eastAsia="Times New Roman" w:hAnsi="Times New Roman" w:cs="Times New Roman"/>
            <w:color w:val="0066CC"/>
            <w:u w:val="single"/>
          </w:rPr>
          <w:t xml:space="preserve"> </w:t>
        </w:r>
        <w:r>
          <w:rPr>
            <w:rFonts w:ascii="Times New Roman" w:eastAsia="Times New Roman" w:hAnsi="Times New Roman" w:cs="Times New Roman"/>
            <w:color w:val="0066CC"/>
            <w:u w:val="single"/>
            <w:lang w:val="en-US" w:eastAsia="en-US" w:bidi="en-US"/>
          </w:rPr>
          <w:t>www.hrabyne-skola</w:t>
        </w:r>
        <w:r w:rsidR="00314B38" w:rsidRPr="00890442">
          <w:rPr>
            <w:rFonts w:ascii="Times New Roman" w:eastAsia="Times New Roman" w:hAnsi="Times New Roman" w:cs="Times New Roman"/>
            <w:color w:val="0066CC"/>
            <w:u w:val="single"/>
            <w:lang w:val="en-US" w:eastAsia="en-US" w:bidi="en-US"/>
          </w:rPr>
          <w:t>.cz</w:t>
        </w:r>
      </w:hyperlink>
      <w:r>
        <w:rPr>
          <w:rFonts w:ascii="Times New Roman" w:eastAsia="Times New Roman" w:hAnsi="Times New Roman" w:cs="Times New Roman"/>
          <w:color w:val="0066CC"/>
          <w:u w:val="single"/>
          <w:lang w:val="en-US" w:eastAsia="en-US" w:bidi="en-US"/>
        </w:rPr>
        <w:t xml:space="preserve"> </w:t>
      </w:r>
    </w:p>
    <w:p w:rsidR="00890442" w:rsidRDefault="00890442" w:rsidP="00CD299B">
      <w:pPr>
        <w:pStyle w:val="Nadpis2"/>
        <w:ind w:left="720"/>
        <w:rPr>
          <w:rFonts w:ascii="Times New Roman" w:eastAsia="Times New Roman" w:hAnsi="Times New Roman" w:cs="Times New Roman"/>
        </w:rPr>
      </w:pPr>
      <w:bookmarkStart w:id="63" w:name="bookmark88"/>
      <w:r w:rsidRPr="00CD299B">
        <w:rPr>
          <w:rFonts w:eastAsia="Times New Roman"/>
          <w:color w:val="auto"/>
          <w:sz w:val="22"/>
          <w:szCs w:val="22"/>
        </w:rPr>
        <w:t>Způsob seznámení žáků a zákonných zástupců se zněním tohoto předpisu, povinnost dodržovat tento předpis</w:t>
      </w:r>
      <w:bookmarkEnd w:id="63"/>
    </w:p>
    <w:p w:rsidR="00890442" w:rsidRDefault="00890442" w:rsidP="00890442">
      <w:pPr>
        <w:rPr>
          <w:rFonts w:ascii="Times New Roman" w:eastAsia="Times New Roman" w:hAnsi="Times New Roman" w:cs="Times New Roman"/>
        </w:rPr>
      </w:pPr>
    </w:p>
    <w:p w:rsidR="00890442" w:rsidRPr="00890442" w:rsidRDefault="00890442" w:rsidP="00A20A14">
      <w:pPr>
        <w:numPr>
          <w:ilvl w:val="0"/>
          <w:numId w:val="32"/>
        </w:numPr>
        <w:tabs>
          <w:tab w:val="left" w:pos="709"/>
        </w:tabs>
        <w:spacing w:line="278" w:lineRule="exact"/>
        <w:ind w:left="709" w:hanging="709"/>
        <w:rPr>
          <w:rFonts w:ascii="Times New Roman" w:eastAsia="Times New Roman" w:hAnsi="Times New Roman" w:cs="Times New Roman"/>
        </w:rPr>
      </w:pPr>
      <w:r>
        <w:rPr>
          <w:rFonts w:ascii="Times New Roman" w:eastAsia="Times New Roman" w:hAnsi="Times New Roman" w:cs="Times New Roman"/>
        </w:rPr>
        <w:t>Ž</w:t>
      </w:r>
      <w:r w:rsidRPr="00890442">
        <w:rPr>
          <w:rFonts w:ascii="Times New Roman" w:eastAsia="Times New Roman" w:hAnsi="Times New Roman" w:cs="Times New Roman"/>
        </w:rPr>
        <w:t>áci jsou seznámeni s tímto předpisem na začátku školního roku, opakovaně v případě potřeby během školního roku,</w:t>
      </w:r>
    </w:p>
    <w:p w:rsidR="00890442" w:rsidRPr="00890442" w:rsidRDefault="00890442" w:rsidP="00A20A14">
      <w:pPr>
        <w:pStyle w:val="Odstavecseseznamem"/>
        <w:numPr>
          <w:ilvl w:val="0"/>
          <w:numId w:val="32"/>
        </w:numPr>
        <w:tabs>
          <w:tab w:val="left" w:pos="709"/>
        </w:tabs>
        <w:spacing w:after="300" w:line="283" w:lineRule="exact"/>
        <w:ind w:left="709" w:hanging="709"/>
        <w:jc w:val="both"/>
        <w:rPr>
          <w:rFonts w:ascii="Times New Roman" w:eastAsia="Times New Roman" w:hAnsi="Times New Roman" w:cs="Times New Roman"/>
        </w:rPr>
      </w:pPr>
      <w:r w:rsidRPr="00890442">
        <w:rPr>
          <w:rFonts w:ascii="Times New Roman" w:hAnsi="Times New Roman" w:cs="Times New Roman"/>
        </w:rPr>
        <w:t>zákonní zástupci jsou informováni při zápisu do ZŠ, ŠD, na třídních schůzkách, inf. systémem školy, na webu školy, kde se mohou s tímto předpisem seznámit</w:t>
      </w:r>
      <w:bookmarkStart w:id="64" w:name="bookmark89"/>
      <w:r>
        <w:rPr>
          <w:rFonts w:ascii="Times New Roman" w:hAnsi="Times New Roman" w:cs="Times New Roman"/>
        </w:rPr>
        <w:t xml:space="preserve">, </w:t>
      </w:r>
    </w:p>
    <w:p w:rsidR="00890442" w:rsidRDefault="00890442" w:rsidP="00A20A14">
      <w:pPr>
        <w:pStyle w:val="Odstavecseseznamem"/>
        <w:numPr>
          <w:ilvl w:val="0"/>
          <w:numId w:val="32"/>
        </w:numPr>
        <w:tabs>
          <w:tab w:val="left" w:pos="709"/>
        </w:tabs>
        <w:spacing w:after="300" w:line="283" w:lineRule="exact"/>
        <w:ind w:left="709" w:hanging="709"/>
        <w:jc w:val="both"/>
        <w:rPr>
          <w:rFonts w:ascii="Times New Roman" w:eastAsia="Times New Roman" w:hAnsi="Times New Roman" w:cs="Times New Roman"/>
        </w:rPr>
      </w:pPr>
      <w:r w:rsidRPr="00890442">
        <w:rPr>
          <w:rFonts w:ascii="Times New Roman" w:eastAsia="Times New Roman" w:hAnsi="Times New Roman" w:cs="Times New Roman"/>
        </w:rPr>
        <w:t>žáci a jejich zákonní zástupci jsou povinni dodržovat a řídit se ustanoveními tohoto předpisu.</w:t>
      </w:r>
      <w:bookmarkEnd w:id="64"/>
    </w:p>
    <w:p w:rsidR="00890442" w:rsidRDefault="00890442" w:rsidP="00890442">
      <w:pPr>
        <w:tabs>
          <w:tab w:val="left" w:pos="594"/>
        </w:tabs>
        <w:spacing w:after="300" w:line="283" w:lineRule="exact"/>
        <w:jc w:val="both"/>
        <w:rPr>
          <w:rFonts w:ascii="Times New Roman" w:eastAsia="Times New Roman" w:hAnsi="Times New Roman" w:cs="Times New Roman"/>
        </w:rPr>
      </w:pPr>
    </w:p>
    <w:p w:rsidR="00C7500C" w:rsidRDefault="00C7500C" w:rsidP="00890442">
      <w:pPr>
        <w:tabs>
          <w:tab w:val="left" w:pos="594"/>
        </w:tabs>
        <w:spacing w:after="300" w:line="283" w:lineRule="exact"/>
        <w:jc w:val="both"/>
        <w:rPr>
          <w:rFonts w:ascii="Times New Roman" w:eastAsia="Times New Roman" w:hAnsi="Times New Roman" w:cs="Times New Roman"/>
        </w:rPr>
      </w:pPr>
    </w:p>
    <w:p w:rsidR="00890442" w:rsidRDefault="00CD299B" w:rsidP="00C7500C">
      <w:pPr>
        <w:tabs>
          <w:tab w:val="left" w:pos="594"/>
          <w:tab w:val="left" w:pos="5535"/>
        </w:tabs>
        <w:spacing w:after="300" w:line="283" w:lineRule="exact"/>
        <w:jc w:val="both"/>
        <w:rPr>
          <w:rFonts w:ascii="Times New Roman" w:eastAsia="Times New Roman" w:hAnsi="Times New Roman" w:cs="Times New Roman"/>
        </w:rPr>
      </w:pPr>
      <w:r>
        <w:rPr>
          <w:rFonts w:ascii="Times New Roman" w:eastAsia="Times New Roman" w:hAnsi="Times New Roman" w:cs="Times New Roman"/>
        </w:rPr>
        <w:t>V Hrabyni dne 1.</w:t>
      </w:r>
      <w:r w:rsidR="00A20A14">
        <w:rPr>
          <w:rFonts w:ascii="Times New Roman" w:eastAsia="Times New Roman" w:hAnsi="Times New Roman" w:cs="Times New Roman"/>
        </w:rPr>
        <w:t xml:space="preserve"> </w:t>
      </w:r>
      <w:r>
        <w:rPr>
          <w:rFonts w:ascii="Times New Roman" w:eastAsia="Times New Roman" w:hAnsi="Times New Roman" w:cs="Times New Roman"/>
        </w:rPr>
        <w:t>9.</w:t>
      </w:r>
      <w:r w:rsidR="00A20A14">
        <w:rPr>
          <w:rFonts w:ascii="Times New Roman" w:eastAsia="Times New Roman" w:hAnsi="Times New Roman" w:cs="Times New Roman"/>
        </w:rPr>
        <w:t xml:space="preserve"> </w:t>
      </w:r>
      <w:r w:rsidR="00BA20DF">
        <w:rPr>
          <w:rFonts w:ascii="Times New Roman" w:eastAsia="Times New Roman" w:hAnsi="Times New Roman" w:cs="Times New Roman"/>
        </w:rPr>
        <w:t>202</w:t>
      </w:r>
      <w:r w:rsidR="00F4085A">
        <w:rPr>
          <w:rFonts w:ascii="Times New Roman" w:eastAsia="Times New Roman" w:hAnsi="Times New Roman" w:cs="Times New Roman"/>
        </w:rPr>
        <w:t>2</w:t>
      </w:r>
      <w:r w:rsidR="00C7500C">
        <w:rPr>
          <w:rFonts w:ascii="Times New Roman" w:eastAsia="Times New Roman" w:hAnsi="Times New Roman" w:cs="Times New Roman"/>
        </w:rPr>
        <w:tab/>
        <w:t xml:space="preserve"> </w:t>
      </w:r>
    </w:p>
    <w:p w:rsidR="00C7500C" w:rsidRDefault="00C7500C" w:rsidP="00C7500C">
      <w:pPr>
        <w:tabs>
          <w:tab w:val="left" w:pos="594"/>
          <w:tab w:val="left" w:pos="5535"/>
        </w:tabs>
        <w:spacing w:after="300" w:line="283" w:lineRule="exact"/>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rsidR="006A7D68" w:rsidRDefault="006A7D68" w:rsidP="006A7D68">
      <w:pPr>
        <w:tabs>
          <w:tab w:val="left" w:pos="5954"/>
        </w:tabs>
        <w:rPr>
          <w:rFonts w:ascii="Times New Roman" w:eastAsia="Times New Roman" w:hAnsi="Times New Roman" w:cs="Times New Roman"/>
        </w:rPr>
      </w:pPr>
      <w:r>
        <w:rPr>
          <w:rFonts w:ascii="Times New Roman" w:eastAsia="Times New Roman" w:hAnsi="Times New Roman" w:cs="Times New Roman"/>
        </w:rPr>
        <w:t xml:space="preserve">                                                                                           </w:t>
      </w:r>
      <w:r w:rsidR="00701822">
        <w:rPr>
          <w:rFonts w:ascii="Times New Roman" w:eastAsia="Times New Roman" w:hAnsi="Times New Roman" w:cs="Times New Roman"/>
        </w:rPr>
        <w:t>Mgr. Monika</w:t>
      </w:r>
      <w:r>
        <w:rPr>
          <w:rFonts w:ascii="Times New Roman" w:eastAsia="Times New Roman" w:hAnsi="Times New Roman" w:cs="Times New Roman"/>
        </w:rPr>
        <w:t xml:space="preserve"> Korcová</w:t>
      </w:r>
      <w:r w:rsidR="00701822">
        <w:rPr>
          <w:rFonts w:ascii="Times New Roman" w:eastAsia="Times New Roman" w:hAnsi="Times New Roman" w:cs="Times New Roman"/>
        </w:rPr>
        <w:t xml:space="preserve"> Halfaro</w:t>
      </w:r>
      <w:r w:rsidR="00C7500C">
        <w:rPr>
          <w:rFonts w:ascii="Times New Roman" w:eastAsia="Times New Roman" w:hAnsi="Times New Roman" w:cs="Times New Roman"/>
        </w:rPr>
        <w:t xml:space="preserve">vá            </w:t>
      </w:r>
    </w:p>
    <w:p w:rsidR="00C7500C" w:rsidRDefault="006A7D68" w:rsidP="006A7D68">
      <w:pPr>
        <w:tabs>
          <w:tab w:val="left" w:pos="5954"/>
        </w:tabs>
        <w:rPr>
          <w:rFonts w:ascii="Times New Roman" w:eastAsia="Times New Roman" w:hAnsi="Times New Roman" w:cs="Times New Roman"/>
        </w:rPr>
      </w:pPr>
      <w:r>
        <w:rPr>
          <w:rFonts w:ascii="Times New Roman" w:eastAsia="Times New Roman" w:hAnsi="Times New Roman" w:cs="Times New Roman"/>
        </w:rPr>
        <w:t xml:space="preserve">                                                                                                         </w:t>
      </w:r>
      <w:r w:rsidR="00C7500C">
        <w:rPr>
          <w:rFonts w:ascii="Times New Roman" w:eastAsia="Times New Roman" w:hAnsi="Times New Roman" w:cs="Times New Roman"/>
        </w:rPr>
        <w:t>ředitelka školy</w:t>
      </w:r>
    </w:p>
    <w:p w:rsidR="00F3163B" w:rsidRPr="00C7500C" w:rsidRDefault="00F3163B" w:rsidP="00C7500C">
      <w:pPr>
        <w:tabs>
          <w:tab w:val="left" w:pos="5954"/>
        </w:tabs>
        <w:ind w:left="6379" w:hanging="715"/>
        <w:rPr>
          <w:rFonts w:ascii="Times New Roman" w:eastAsia="Times New Roman" w:hAnsi="Times New Roman" w:cs="Times New Roman"/>
        </w:rPr>
      </w:pPr>
    </w:p>
    <w:sectPr w:rsidR="00F3163B" w:rsidRPr="00C7500C" w:rsidSect="008F0C2D">
      <w:footerReference w:type="even" r:id="rId9"/>
      <w:footerReference w:type="default" r:id="rId10"/>
      <w:footerReference w:type="first" r:id="rId11"/>
      <w:pgSz w:w="11906" w:h="16838"/>
      <w:pgMar w:top="1417" w:right="1134" w:bottom="1417"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1A1" w:rsidRDefault="006121A1" w:rsidP="00E56250">
      <w:r>
        <w:separator/>
      </w:r>
    </w:p>
  </w:endnote>
  <w:endnote w:type="continuationSeparator" w:id="0">
    <w:p w:rsidR="006121A1" w:rsidRDefault="006121A1" w:rsidP="00E5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85A" w:rsidRDefault="00F4085A">
    <w:pPr>
      <w:rPr>
        <w:sz w:val="2"/>
        <w:szCs w:val="2"/>
      </w:rPr>
    </w:pPr>
    <w:r>
      <w:rPr>
        <w:noProof/>
        <w:lang w:bidi="ar-SA"/>
      </w:rPr>
      <mc:AlternateContent>
        <mc:Choice Requires="wps">
          <w:drawing>
            <wp:anchor distT="0" distB="0" distL="63500" distR="63500" simplePos="0" relativeHeight="251659264" behindDoc="1" locked="0" layoutInCell="1" allowOverlap="1" wp14:anchorId="6C4AF87F" wp14:editId="132C16E7">
              <wp:simplePos x="0" y="0"/>
              <wp:positionH relativeFrom="page">
                <wp:posOffset>6913880</wp:posOffset>
              </wp:positionH>
              <wp:positionV relativeFrom="page">
                <wp:posOffset>10114280</wp:posOffset>
              </wp:positionV>
              <wp:extent cx="60960" cy="138430"/>
              <wp:effectExtent l="0" t="0" r="0" b="190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5A" w:rsidRDefault="00F4085A">
                          <w:pPr>
                            <w:pStyle w:val="ZhlavneboZpat0"/>
                            <w:shd w:val="clear" w:color="auto" w:fill="auto"/>
                            <w:spacing w:line="240" w:lineRule="auto"/>
                          </w:pPr>
                          <w:r>
                            <w:fldChar w:fldCharType="begin"/>
                          </w:r>
                          <w:r>
                            <w:instrText xml:space="preserve"> PAGE \* MERGEFORMAT </w:instrText>
                          </w:r>
                          <w:r>
                            <w:fldChar w:fldCharType="separate"/>
                          </w:r>
                          <w:r>
                            <w:rPr>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4AF87F" id="_x0000_t202" coordsize="21600,21600" o:spt="202" path="m,l,21600r21600,l21600,xe">
              <v:stroke joinstyle="miter"/>
              <v:path gradientshapeok="t" o:connecttype="rect"/>
            </v:shapetype>
            <v:shape id="Text Box 41" o:spid="_x0000_s1028" type="#_x0000_t202" style="position:absolute;margin-left:544.4pt;margin-top:796.4pt;width:4.8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X2qgIAAKcFAAAOAAAAZHJzL2Uyb0RvYy54bWysVG1vmzAQ/j5p/8HydwqkJAVUMrUhTJO6&#10;F6ndD3CwCdbAtmw30E377zubkqatJk3b+GCd7fNz99w93OW7se/QgWnDpShwfBZhxEQtKRf7An+9&#10;q4IUI2OJoKSTghX4gRn8bv32zeWgcraQrewo0whAhMkHVeDWWpWHoalb1hNzJhUTcNlI3RMLW70P&#10;qSYDoPdduIiiVThITZWWNTMGTsvpEq89ftOw2n5uGsMs6goMuVm/ar/u3BquL0m+10S1vH5Mg/xF&#10;Fj3hAoIeoUpiCbrX/BVUz2stjWzsWS37UDYNr5nnAGzi6AWb25Yo5rlAcYw6lsn8P9j60+GLRpwW&#10;OIkxEqSHHt2x0aJrOSI4gvoMyuTgdqvA0Y5wDn32XI26kfU3g4TctETs2ZXWcmgZoZCffxmePJ1w&#10;jAPZDR8lhTjk3koPNDa6d8WDciBAhz49HHvjcqnhcBVlK7io4SY+T5Nz37qQ5PNbpY19z2SPnFFg&#10;DZ332ORwYyywANfZxYUSsuJd57vfiWcH4DidQGR46u5cDr6ZP7Io26bbNAmSxWobJFFZBlfVJglW&#10;VXyxLM/LzaaMf7q4cZK3nFImXJhZWHHyZ417lPgkiaO0jOw4dXAuJaP3u02n0YGAsCv/uV5B8idu&#10;4fM0/DVweUEpXiTR9SILqlV6ESRVsgyyiygNoji7hpInWVJWzyndcMH+nRIaCpwtF8tJSr/lFvnv&#10;NTeS99zC6Oh4X+D06ERyJ8CtoL61lvBusk9K4dJ/KgVUbG60l6tT6KRVO+5GQHEa3kn6AMLVEpQF&#10;IoR5B0Yr9XeMBpgdBRYw3DDqPgiQvhszs6FnYzcbRNTwsMAWo8nc2Gkc3SvN9y3gzj/XFfweFffa&#10;fcoBEncbmAaewuPkcuPmdO+9nubr+hcAAAD//wMAUEsDBBQABgAIAAAAIQCPRH2l3wAAAA8BAAAP&#10;AAAAZHJzL2Rvd25yZXYueG1sTI/BTsMwEETvSPyDtUjcqN2qBDfEqVAlLtxaEBI3N97GEbEd2W6a&#10;/H23J7jNaEezb6rt5Ho2Ykxd8AqWCwEMfRNM51sFX5/vTxJYytob3QePCmZMsK3v7ypdmnDxexwP&#10;uWVU4lOpFdich5Lz1Fh0Oi3CgJ5upxCdzmRjy03UFyp3PV8JUXCnO08frB5wZ7H5PZydgpfpO+CQ&#10;cIc/p7GJtptl/zEr9fgwvb0CyzjlvzDc8AkdamI6hrM3ifXkhZTEnkk9b1akbhmxkWtgR1LFcl0A&#10;ryv+f0d9BQAA//8DAFBLAQItABQABgAIAAAAIQC2gziS/gAAAOEBAAATAAAAAAAAAAAAAAAAAAAA&#10;AABbQ29udGVudF9UeXBlc10ueG1sUEsBAi0AFAAGAAgAAAAhADj9If/WAAAAlAEAAAsAAAAAAAAA&#10;AAAAAAAALwEAAF9yZWxzLy5yZWxzUEsBAi0AFAAGAAgAAAAhACC5JfaqAgAApwUAAA4AAAAAAAAA&#10;AAAAAAAALgIAAGRycy9lMm9Eb2MueG1sUEsBAi0AFAAGAAgAAAAhAI9EfaXfAAAADwEAAA8AAAAA&#10;AAAAAAAAAAAABAUAAGRycy9kb3ducmV2LnhtbFBLBQYAAAAABAAEAPMAAAAQBgAAAAA=&#10;" filled="f" stroked="f">
              <v:textbox style="mso-fit-shape-to-text:t" inset="0,0,0,0">
                <w:txbxContent>
                  <w:p w:rsidR="00F4085A" w:rsidRDefault="00F4085A">
                    <w:pPr>
                      <w:pStyle w:val="ZhlavneboZpat0"/>
                      <w:shd w:val="clear" w:color="auto" w:fill="auto"/>
                      <w:spacing w:line="240" w:lineRule="auto"/>
                    </w:pPr>
                    <w:r>
                      <w:fldChar w:fldCharType="begin"/>
                    </w:r>
                    <w:r>
                      <w:instrText xml:space="preserve"> PAGE \* MERGEFORMAT </w:instrText>
                    </w:r>
                    <w:r>
                      <w:fldChar w:fldCharType="separate"/>
                    </w:r>
                    <w:r>
                      <w:rPr>
                        <w:noProof/>
                      </w:rPr>
                      <w:t>6</w:t>
                    </w:r>
                    <w:r>
                      <w:fldChar w:fldCharType="end"/>
                    </w:r>
                  </w:p>
                </w:txbxContent>
              </v:textbox>
              <w10:wrap anchorx="page" anchory="page"/>
            </v:shape>
          </w:pict>
        </mc:Fallback>
      </mc:AlternateContent>
    </w:r>
    <w:r>
      <w:rPr>
        <w:noProof/>
        <w:lang w:bidi="ar-SA"/>
      </w:rPr>
      <mc:AlternateContent>
        <mc:Choice Requires="wps">
          <w:drawing>
            <wp:anchor distT="0" distB="0" distL="63500" distR="63500" simplePos="0" relativeHeight="251660288" behindDoc="1" locked="0" layoutInCell="1" allowOverlap="1" wp14:anchorId="1D774BA6" wp14:editId="049DEDD5">
              <wp:simplePos x="0" y="0"/>
              <wp:positionH relativeFrom="page">
                <wp:posOffset>565150</wp:posOffset>
              </wp:positionH>
              <wp:positionV relativeFrom="page">
                <wp:posOffset>10260330</wp:posOffset>
              </wp:positionV>
              <wp:extent cx="2922905" cy="138430"/>
              <wp:effectExtent l="3175" t="1905" r="0" b="254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5A" w:rsidRDefault="00F4085A">
                          <w:pPr>
                            <w:pStyle w:val="ZhlavneboZpat0"/>
                            <w:shd w:val="clear" w:color="auto" w:fill="auto"/>
                            <w:spacing w:line="240" w:lineRule="auto"/>
                          </w:pPr>
                          <w:r>
                            <w:t>Základní škola Uhlířské Janovice, okres Kutná Hora, ©2015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774BA6" id="Text Box 40" o:spid="_x0000_s1029" type="#_x0000_t202" style="position:absolute;margin-left:44.5pt;margin-top:807.9pt;width:230.1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9hsAIAALAFAAAOAAAAZHJzL2Uyb0RvYy54bWysVNtunDAQfa/Uf7D8TrjEuwEUNkqWpaqU&#10;XqSkH+AFs1gFG9nOQlr13zs2y+4meana8mAN9vjMmZnjub4ZuxbtmdJcigyHFwFGTJSy4mKX4W+P&#10;hRdjpA0VFW2lYBl+ZhrfrN6/ux76lEWykW3FFAIQodOhz3BjTJ/6vi4b1lF9IXsm4LCWqqMGftXO&#10;rxQdAL1r/SgIlv4gVdUrWTKtYTefDvHK4dc1K82XutbMoDbDwM24Vbl1a1d/dU3TnaJ9w8sDDfoX&#10;LDrKBQQ9QuXUUPSk+BuojpdKalmbi1J2vqxrXjKXA2QTBq+yeWhoz1wuUBzdH8uk/x9s+Xn/VSFe&#10;ZZhAeQTtoEePbDToTo4ItqA+Q69TcHvowdGMsA99drnq/l6W3zUSct1QsWO3SsmhYbQCfqG96Z9d&#10;nXC0BdkOn2QFceiTkQ5orFVniwflQIAORJ6PvbFcStiMkihKggVGJZyFlzG5dOR8ms63e6XNByY7&#10;ZI0MK+i9Q6f7e20sG5rOLjaYkAVvW9f/VrzYAMdpB2LDVXtmWbh2/kyCZBNvYuKRaLnxSJDn3m2x&#10;Jt6yCK8W+WW+XufhLxs3JGnDq4oJG2aWVkj+rHUHkU+iOIpLy5ZXFs5S0mq3XbcK7SlIu3Cfqzmc&#10;nNz8lzRcESCXVymFEQnuosQrlvGVRwqy8JKrIPaCMLlLlgFJSF68TOmeC/bvKaEhw8kiWkxiOpF+&#10;lVvgvre50bTjBoZHy7sMx0cnmloJbkTlWmsobyf7rBSW/qkU0O650U6wVqOTWs24Hd3bcGq2Yt7K&#10;6hkUrCQIDGQKgw+MRqofGA0wRDIsYMph1H4U8AbsvJkNNRvb2aCihIsZNhhN5tpMc+mpV3zXAO78&#10;ym7hnRTcSfjE4fC6YCy4TA4jzM6d83/ndRq0q98AAAD//wMAUEsDBBQABgAIAAAAIQDfGalJ3wAA&#10;AAwBAAAPAAAAZHJzL2Rvd25yZXYueG1sTI/BTsMwEETvSPyDtUjcqFNK0zTEqVAlLtwoCImbG2/j&#10;CHsdxW6a/D3bExx3djQzr9pN3okRh9gFUrBcZCCQmmA6ahV8frw+FCBi0mS0C4QKZoywq29vKl2a&#10;cKF3HA+pFRxCsdQKbEp9KWVsLHodF6FH4t8pDF4nPodWmkFfONw7+ZhlufS6I26wuse9xebncPYK&#10;NtNXwD7iHr9PYzPYbi7c26zU/d308gwi4ZT+zHCdz9Oh5k3HcCYThVNQbBklsZ4v18zAjvXTdgXi&#10;eJVWmxxkXcn/EPUvAAAA//8DAFBLAQItABQABgAIAAAAIQC2gziS/gAAAOEBAAATAAAAAAAAAAAA&#10;AAAAAAAAAABbQ29udGVudF9UeXBlc10ueG1sUEsBAi0AFAAGAAgAAAAhADj9If/WAAAAlAEAAAsA&#10;AAAAAAAAAAAAAAAALwEAAF9yZWxzLy5yZWxzUEsBAi0AFAAGAAgAAAAhABUgP2GwAgAAsAUAAA4A&#10;AAAAAAAAAAAAAAAALgIAAGRycy9lMm9Eb2MueG1sUEsBAi0AFAAGAAgAAAAhAN8ZqUnfAAAADAEA&#10;AA8AAAAAAAAAAAAAAAAACgUAAGRycy9kb3ducmV2LnhtbFBLBQYAAAAABAAEAPMAAAAWBgAAAAA=&#10;" filled="f" stroked="f">
              <v:textbox style="mso-fit-shape-to-text:t" inset="0,0,0,0">
                <w:txbxContent>
                  <w:p w:rsidR="00F4085A" w:rsidRDefault="00F4085A">
                    <w:pPr>
                      <w:pStyle w:val="ZhlavneboZpat0"/>
                      <w:shd w:val="clear" w:color="auto" w:fill="auto"/>
                      <w:spacing w:line="240" w:lineRule="auto"/>
                    </w:pPr>
                    <w:r>
                      <w:t>Základní škola Uhlířské Janovice, okres Kutná Hora, ©2015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549902"/>
      <w:docPartObj>
        <w:docPartGallery w:val="Page Numbers (Bottom of Page)"/>
        <w:docPartUnique/>
      </w:docPartObj>
    </w:sdtPr>
    <w:sdtEndPr/>
    <w:sdtContent>
      <w:p w:rsidR="00F4085A" w:rsidRDefault="00F4085A">
        <w:pPr>
          <w:pStyle w:val="Zpat"/>
          <w:jc w:val="center"/>
        </w:pPr>
        <w:r>
          <w:fldChar w:fldCharType="begin"/>
        </w:r>
        <w:r>
          <w:instrText>PAGE   \* MERGEFORMAT</w:instrText>
        </w:r>
        <w:r>
          <w:fldChar w:fldCharType="separate"/>
        </w:r>
        <w:r w:rsidR="003756C5">
          <w:rPr>
            <w:noProof/>
          </w:rPr>
          <w:t>6</w:t>
        </w:r>
        <w:r>
          <w:fldChar w:fldCharType="end"/>
        </w:r>
      </w:p>
    </w:sdtContent>
  </w:sdt>
  <w:p w:rsidR="00F4085A" w:rsidRDefault="00F4085A">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85A" w:rsidRDefault="00F4085A">
    <w:pPr>
      <w:rPr>
        <w:sz w:val="2"/>
        <w:szCs w:val="2"/>
      </w:rPr>
    </w:pPr>
    <w:r>
      <w:rPr>
        <w:noProof/>
        <w:lang w:bidi="ar-SA"/>
      </w:rPr>
      <mc:AlternateContent>
        <mc:Choice Requires="wps">
          <w:drawing>
            <wp:anchor distT="0" distB="0" distL="63500" distR="63500" simplePos="0" relativeHeight="251664384" behindDoc="1" locked="0" layoutInCell="1" allowOverlap="1" wp14:anchorId="39B9C5A4" wp14:editId="26E00670">
              <wp:simplePos x="0" y="0"/>
              <wp:positionH relativeFrom="page">
                <wp:posOffset>6967855</wp:posOffset>
              </wp:positionH>
              <wp:positionV relativeFrom="page">
                <wp:posOffset>9964420</wp:posOffset>
              </wp:positionV>
              <wp:extent cx="60960" cy="138430"/>
              <wp:effectExtent l="0" t="127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85A" w:rsidRDefault="00F4085A">
                          <w:pPr>
                            <w:pStyle w:val="ZhlavneboZpat0"/>
                            <w:shd w:val="clear" w:color="auto" w:fill="auto"/>
                            <w:spacing w:line="240" w:lineRule="auto"/>
                          </w:pPr>
                          <w:r>
                            <w:fldChar w:fldCharType="begin"/>
                          </w:r>
                          <w:r>
                            <w:instrText xml:space="preserve"> PAGE \* MERGEFORMAT </w:instrText>
                          </w:r>
                          <w:r>
                            <w:fldChar w:fldCharType="separate"/>
                          </w:r>
                          <w:r>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B9C5A4" id="_x0000_t202" coordsize="21600,21600" o:spt="202" path="m,l,21600r21600,l21600,xe">
              <v:stroke joinstyle="miter"/>
              <v:path gradientshapeok="t" o:connecttype="rect"/>
            </v:shapetype>
            <v:shape id="Text Box 36" o:spid="_x0000_s1030" type="#_x0000_t202" style="position:absolute;margin-left:548.65pt;margin-top:784.6pt;width:4.8pt;height:10.9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yF7rgIAAK4FAAAOAAAAZHJzL2Uyb0RvYy54bWysVFtvmzAUfp+0/2D5nXIJoYBCqjaEaVJ3&#10;kdr9AAdMsAY2st1AN+2/79iEpE1fpm08WIfj4+/cvnNWN2PXogOVigmeYf/Kw4jyUlSM7zP87bFw&#10;YoyUJrwireA0w89U4Zv1+3eroU9pIBrRVlQiAOEqHfoMN1r3qeuqsqEdUVeipxwuayE7ouFX7t1K&#10;kgHQu9YNPC9yByGrXoqSKgXafLrEa4tf17TUX+paUY3aDENs2p7SnjtzuusVSfeS9A0rj2GQv4ii&#10;I4yD0xNUTjRBT5K9gepYKYUStb4qReeKumYltTlANr53kc1DQ3pqc4HiqP5UJvX/YMvPh68SsSrD&#10;iwgjTjro0SMdNboTIwIV1GfoVQpmDz0Y6hH00Gebq+rvRfldIS42DeF7eiulGBpKKojPNy/dF08n&#10;HGVAdsMnUYEf8qSFBRpr2ZniQTkQoEOfnk+9MbGUoIy8JIKLEm78RRwubOtcks5ve6n0Byo6ZIQM&#10;S+i8xSaHe6VNLCSdTYwrLgrWtrb7LX+lAMNJA57hqbkzMdhm/ky8ZBtv49AJg2jrhF6eO7fFJnSi&#10;wr9e5ot8s8n9X8avH6YNqyrKjZuZWH74Z407UnyixIlaSrSsMnAmJCX3u00r0YEAsQv72YrDzdnM&#10;fR2GLQLkcpGSH4TeXZA4RRRfO2ERLp3k2osdz0/uoORhEubF65TuGaf/nhIaMpwsg+VEpXPQF7l5&#10;9nubG0k7pmF1tKzLcHwyIqkh4JZXtrWasHaSX5TChH8uBbR7brSlq2HoxFU97kY7GcE8BTtRPQN/&#10;pQCCARdh7YHQCPkDowFWSIY57DiM2o8cJsBsm1mQs7CbBcJLeJhhjdEkbvS0lZ56yfYN4M4zdgtT&#10;UjBLYTNOUwzH2YKlYDM5LjCzdV7+W6vzml3/BgAA//8DAFBLAwQUAAYACAAAACEAhNwyUeAAAAAP&#10;AQAADwAAAGRycy9kb3ducmV2LnhtbEyPwU7DMBBE70j8g7WVuFE7RaRNiFOhSly4URASNzfeJlHt&#10;dWS7afL3OCe47eyOZt9U+8kaNqIPvSMJ2VoAQ2qc7qmV8PX59rgDFqIirYwjlDBjgH19f1epUrsb&#10;feB4jC1LIRRKJaGLcSg5D02HVoW1G5DS7ey8VTFJ33Lt1S2FW8M3QuTcqp7Sh04NeOiwuRyvVsJ2&#10;+nY4BDzgz3lsfNfPO/M+S/mwml5fgEWc4p8ZFvyEDnViOrkr6cBM0qLYPiVvmp7zYgNs8WQiL4Cd&#10;ll2RCeB1xf/3qH8BAAD//wMAUEsBAi0AFAAGAAgAAAAhALaDOJL+AAAA4QEAABMAAAAAAAAAAAAA&#10;AAAAAAAAAFtDb250ZW50X1R5cGVzXS54bWxQSwECLQAUAAYACAAAACEAOP0h/9YAAACUAQAACwAA&#10;AAAAAAAAAAAAAAAvAQAAX3JlbHMvLnJlbHNQSwECLQAUAAYACAAAACEAO9Mhe64CAACuBQAADgAA&#10;AAAAAAAAAAAAAAAuAgAAZHJzL2Uyb0RvYy54bWxQSwECLQAUAAYACAAAACEAhNwyUeAAAAAPAQAA&#10;DwAAAAAAAAAAAAAAAAAIBQAAZHJzL2Rvd25yZXYueG1sUEsFBgAAAAAEAAQA8wAAABUGAAAAAA==&#10;" filled="f" stroked="f">
              <v:textbox style="mso-fit-shape-to-text:t" inset="0,0,0,0">
                <w:txbxContent>
                  <w:p w:rsidR="00F4085A" w:rsidRDefault="00F4085A">
                    <w:pPr>
                      <w:pStyle w:val="ZhlavneboZpat0"/>
                      <w:shd w:val="clear" w:color="auto" w:fill="auto"/>
                      <w:spacing w:line="240" w:lineRule="auto"/>
                    </w:pPr>
                    <w:r>
                      <w:fldChar w:fldCharType="begin"/>
                    </w:r>
                    <w:r>
                      <w:instrText xml:space="preserve"> PAGE \* MERGEFORMAT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1A1" w:rsidRDefault="006121A1" w:rsidP="00E56250">
      <w:r>
        <w:separator/>
      </w:r>
    </w:p>
  </w:footnote>
  <w:footnote w:type="continuationSeparator" w:id="0">
    <w:p w:rsidR="006121A1" w:rsidRDefault="006121A1" w:rsidP="00E56250">
      <w:r>
        <w:continuationSeparator/>
      </w:r>
    </w:p>
  </w:footnote>
  <w:footnote w:id="1">
    <w:p w:rsidR="00F4085A" w:rsidRPr="00A17B43" w:rsidRDefault="00F4085A" w:rsidP="00A17B43">
      <w:pPr>
        <w:pStyle w:val="Textpoznpodarou"/>
        <w:tabs>
          <w:tab w:val="left" w:pos="2980"/>
        </w:tabs>
      </w:pPr>
    </w:p>
  </w:footnote>
  <w:footnote w:id="2">
    <w:p w:rsidR="00F4085A" w:rsidRDefault="00F4085A" w:rsidP="00890442">
      <w:pPr>
        <w:pStyle w:val="Poznmkapodarou0"/>
        <w:shd w:val="clear" w:color="auto" w:fill="auto"/>
        <w:tabs>
          <w:tab w:val="left" w:pos="5923"/>
        </w:tabs>
        <w:spacing w:line="235" w:lineRule="exact"/>
        <w:ind w:right="480" w:firstLine="708"/>
        <w:jc w:val="left"/>
      </w:pPr>
      <w:r>
        <w:tab/>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0BA0"/>
    <w:multiLevelType w:val="multilevel"/>
    <w:tmpl w:val="4734ECE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12910"/>
    <w:multiLevelType w:val="hybridMultilevel"/>
    <w:tmpl w:val="C2802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A7EF3"/>
    <w:multiLevelType w:val="multilevel"/>
    <w:tmpl w:val="264EC1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4B3016"/>
    <w:multiLevelType w:val="hybridMultilevel"/>
    <w:tmpl w:val="F5ECF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326BF6"/>
    <w:multiLevelType w:val="multilevel"/>
    <w:tmpl w:val="D68C67B2"/>
    <w:lvl w:ilvl="0">
      <w:start w:val="1"/>
      <w:numFmt w:val="bullet"/>
      <w:lvlText w:val=""/>
      <w:lvlJc w:val="left"/>
      <w:pPr>
        <w:ind w:left="360" w:hanging="360"/>
      </w:pPr>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976D53"/>
    <w:multiLevelType w:val="hybridMultilevel"/>
    <w:tmpl w:val="E49E34AE"/>
    <w:lvl w:ilvl="0" w:tplc="0AEA228E">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6" w15:restartNumberingAfterBreak="0">
    <w:nsid w:val="09A665AC"/>
    <w:multiLevelType w:val="multilevel"/>
    <w:tmpl w:val="781402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6B28DB"/>
    <w:multiLevelType w:val="hybridMultilevel"/>
    <w:tmpl w:val="0E2AA4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EA62F8"/>
    <w:multiLevelType w:val="hybridMultilevel"/>
    <w:tmpl w:val="2A1CFDAC"/>
    <w:lvl w:ilvl="0" w:tplc="0CC6695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56063B"/>
    <w:multiLevelType w:val="hybridMultilevel"/>
    <w:tmpl w:val="55F29A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3051E4"/>
    <w:multiLevelType w:val="hybridMultilevel"/>
    <w:tmpl w:val="906E40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10403A"/>
    <w:multiLevelType w:val="hybridMultilevel"/>
    <w:tmpl w:val="8F8090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3F0B2C"/>
    <w:multiLevelType w:val="hybridMultilevel"/>
    <w:tmpl w:val="B6C89570"/>
    <w:lvl w:ilvl="0" w:tplc="0CC6695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4367D5"/>
    <w:multiLevelType w:val="multilevel"/>
    <w:tmpl w:val="D68C67B2"/>
    <w:lvl w:ilvl="0">
      <w:start w:val="1"/>
      <w:numFmt w:val="bullet"/>
      <w:lvlText w:val=""/>
      <w:lvlJc w:val="left"/>
      <w:pPr>
        <w:ind w:left="360" w:hanging="360"/>
      </w:pPr>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C320DC"/>
    <w:multiLevelType w:val="multilevel"/>
    <w:tmpl w:val="813EA34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F41EAB"/>
    <w:multiLevelType w:val="multilevel"/>
    <w:tmpl w:val="74A0A00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2D4CE9"/>
    <w:multiLevelType w:val="hybridMultilevel"/>
    <w:tmpl w:val="2B968F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DF5995"/>
    <w:multiLevelType w:val="hybridMultilevel"/>
    <w:tmpl w:val="4BEAA7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B0516"/>
    <w:multiLevelType w:val="multilevel"/>
    <w:tmpl w:val="93C21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196A52"/>
    <w:multiLevelType w:val="multilevel"/>
    <w:tmpl w:val="74A0A002"/>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5A4243"/>
    <w:multiLevelType w:val="multilevel"/>
    <w:tmpl w:val="D68C67B2"/>
    <w:lvl w:ilvl="0">
      <w:start w:val="1"/>
      <w:numFmt w:val="bullet"/>
      <w:lvlText w:val=""/>
      <w:lvlJc w:val="left"/>
      <w:pPr>
        <w:ind w:left="360" w:hanging="360"/>
      </w:pPr>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072F39"/>
    <w:multiLevelType w:val="hybridMultilevel"/>
    <w:tmpl w:val="94B20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D3B5952"/>
    <w:multiLevelType w:val="hybridMultilevel"/>
    <w:tmpl w:val="032E3D50"/>
    <w:lvl w:ilvl="0" w:tplc="04050001">
      <w:start w:val="1"/>
      <w:numFmt w:val="bullet"/>
      <w:lvlText w:val=""/>
      <w:lvlJc w:val="left"/>
      <w:pPr>
        <w:ind w:left="1100" w:hanging="360"/>
      </w:pPr>
      <w:rPr>
        <w:rFonts w:ascii="Symbol" w:hAnsi="Symbol" w:hint="default"/>
      </w:rPr>
    </w:lvl>
    <w:lvl w:ilvl="1" w:tplc="04050003" w:tentative="1">
      <w:start w:val="1"/>
      <w:numFmt w:val="bullet"/>
      <w:lvlText w:val="o"/>
      <w:lvlJc w:val="left"/>
      <w:pPr>
        <w:ind w:left="1820" w:hanging="360"/>
      </w:pPr>
      <w:rPr>
        <w:rFonts w:ascii="Courier New" w:hAnsi="Courier New" w:cs="Courier New" w:hint="default"/>
      </w:rPr>
    </w:lvl>
    <w:lvl w:ilvl="2" w:tplc="04050005" w:tentative="1">
      <w:start w:val="1"/>
      <w:numFmt w:val="bullet"/>
      <w:lvlText w:val=""/>
      <w:lvlJc w:val="left"/>
      <w:pPr>
        <w:ind w:left="2540" w:hanging="360"/>
      </w:pPr>
      <w:rPr>
        <w:rFonts w:ascii="Wingdings" w:hAnsi="Wingdings" w:hint="default"/>
      </w:rPr>
    </w:lvl>
    <w:lvl w:ilvl="3" w:tplc="04050001" w:tentative="1">
      <w:start w:val="1"/>
      <w:numFmt w:val="bullet"/>
      <w:lvlText w:val=""/>
      <w:lvlJc w:val="left"/>
      <w:pPr>
        <w:ind w:left="3260" w:hanging="360"/>
      </w:pPr>
      <w:rPr>
        <w:rFonts w:ascii="Symbol" w:hAnsi="Symbol" w:hint="default"/>
      </w:rPr>
    </w:lvl>
    <w:lvl w:ilvl="4" w:tplc="04050003" w:tentative="1">
      <w:start w:val="1"/>
      <w:numFmt w:val="bullet"/>
      <w:lvlText w:val="o"/>
      <w:lvlJc w:val="left"/>
      <w:pPr>
        <w:ind w:left="3980" w:hanging="360"/>
      </w:pPr>
      <w:rPr>
        <w:rFonts w:ascii="Courier New" w:hAnsi="Courier New" w:cs="Courier New" w:hint="default"/>
      </w:rPr>
    </w:lvl>
    <w:lvl w:ilvl="5" w:tplc="04050005" w:tentative="1">
      <w:start w:val="1"/>
      <w:numFmt w:val="bullet"/>
      <w:lvlText w:val=""/>
      <w:lvlJc w:val="left"/>
      <w:pPr>
        <w:ind w:left="4700" w:hanging="360"/>
      </w:pPr>
      <w:rPr>
        <w:rFonts w:ascii="Wingdings" w:hAnsi="Wingdings" w:hint="default"/>
      </w:rPr>
    </w:lvl>
    <w:lvl w:ilvl="6" w:tplc="04050001" w:tentative="1">
      <w:start w:val="1"/>
      <w:numFmt w:val="bullet"/>
      <w:lvlText w:val=""/>
      <w:lvlJc w:val="left"/>
      <w:pPr>
        <w:ind w:left="5420" w:hanging="360"/>
      </w:pPr>
      <w:rPr>
        <w:rFonts w:ascii="Symbol" w:hAnsi="Symbol" w:hint="default"/>
      </w:rPr>
    </w:lvl>
    <w:lvl w:ilvl="7" w:tplc="04050003" w:tentative="1">
      <w:start w:val="1"/>
      <w:numFmt w:val="bullet"/>
      <w:lvlText w:val="o"/>
      <w:lvlJc w:val="left"/>
      <w:pPr>
        <w:ind w:left="6140" w:hanging="360"/>
      </w:pPr>
      <w:rPr>
        <w:rFonts w:ascii="Courier New" w:hAnsi="Courier New" w:cs="Courier New" w:hint="default"/>
      </w:rPr>
    </w:lvl>
    <w:lvl w:ilvl="8" w:tplc="04050005" w:tentative="1">
      <w:start w:val="1"/>
      <w:numFmt w:val="bullet"/>
      <w:lvlText w:val=""/>
      <w:lvlJc w:val="left"/>
      <w:pPr>
        <w:ind w:left="6860" w:hanging="360"/>
      </w:pPr>
      <w:rPr>
        <w:rFonts w:ascii="Wingdings" w:hAnsi="Wingdings" w:hint="default"/>
      </w:rPr>
    </w:lvl>
  </w:abstractNum>
  <w:abstractNum w:abstractNumId="23" w15:restartNumberingAfterBreak="0">
    <w:nsid w:val="605F664A"/>
    <w:multiLevelType w:val="hybridMultilevel"/>
    <w:tmpl w:val="91E4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B01E10"/>
    <w:multiLevelType w:val="multilevel"/>
    <w:tmpl w:val="D68C67B2"/>
    <w:lvl w:ilvl="0">
      <w:start w:val="1"/>
      <w:numFmt w:val="bullet"/>
      <w:lvlText w:val=""/>
      <w:lvlJc w:val="left"/>
      <w:pPr>
        <w:ind w:left="360" w:hanging="360"/>
      </w:pPr>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F8176C"/>
    <w:multiLevelType w:val="hybridMultilevel"/>
    <w:tmpl w:val="31F4D8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4C4AF7"/>
    <w:multiLevelType w:val="hybridMultilevel"/>
    <w:tmpl w:val="0000003F"/>
    <w:lvl w:ilvl="0" w:tplc="4DDE97BE">
      <w:start w:val="1"/>
      <w:numFmt w:val="bullet"/>
      <w:lvlText w:val=""/>
      <w:lvlJc w:val="left"/>
      <w:pPr>
        <w:tabs>
          <w:tab w:val="num" w:pos="720"/>
        </w:tabs>
        <w:ind w:left="720" w:hanging="360"/>
      </w:pPr>
      <w:rPr>
        <w:rFonts w:ascii="Symbol" w:hAnsi="Symbol"/>
        <w:bdr w:val="nil"/>
      </w:rPr>
    </w:lvl>
    <w:lvl w:ilvl="1" w:tplc="FED836C2">
      <w:start w:val="1"/>
      <w:numFmt w:val="bullet"/>
      <w:lvlText w:val="o"/>
      <w:lvlJc w:val="left"/>
      <w:pPr>
        <w:tabs>
          <w:tab w:val="num" w:pos="1440"/>
        </w:tabs>
        <w:ind w:left="1440" w:hanging="360"/>
      </w:pPr>
      <w:rPr>
        <w:rFonts w:ascii="Courier New" w:hAnsi="Courier New"/>
      </w:rPr>
    </w:lvl>
    <w:lvl w:ilvl="2" w:tplc="40427E9E">
      <w:start w:val="1"/>
      <w:numFmt w:val="bullet"/>
      <w:lvlText w:val=""/>
      <w:lvlJc w:val="left"/>
      <w:pPr>
        <w:tabs>
          <w:tab w:val="num" w:pos="2160"/>
        </w:tabs>
        <w:ind w:left="2160" w:hanging="360"/>
      </w:pPr>
      <w:rPr>
        <w:rFonts w:ascii="Wingdings" w:hAnsi="Wingdings"/>
      </w:rPr>
    </w:lvl>
    <w:lvl w:ilvl="3" w:tplc="D6CE31F4">
      <w:start w:val="1"/>
      <w:numFmt w:val="bullet"/>
      <w:lvlText w:val=""/>
      <w:lvlJc w:val="left"/>
      <w:pPr>
        <w:tabs>
          <w:tab w:val="num" w:pos="2880"/>
        </w:tabs>
        <w:ind w:left="2880" w:hanging="360"/>
      </w:pPr>
      <w:rPr>
        <w:rFonts w:ascii="Symbol" w:hAnsi="Symbol"/>
      </w:rPr>
    </w:lvl>
    <w:lvl w:ilvl="4" w:tplc="C7CA4DA6">
      <w:start w:val="1"/>
      <w:numFmt w:val="bullet"/>
      <w:lvlText w:val="o"/>
      <w:lvlJc w:val="left"/>
      <w:pPr>
        <w:tabs>
          <w:tab w:val="num" w:pos="3600"/>
        </w:tabs>
        <w:ind w:left="3600" w:hanging="360"/>
      </w:pPr>
      <w:rPr>
        <w:rFonts w:ascii="Courier New" w:hAnsi="Courier New"/>
      </w:rPr>
    </w:lvl>
    <w:lvl w:ilvl="5" w:tplc="5B7646F8">
      <w:start w:val="1"/>
      <w:numFmt w:val="bullet"/>
      <w:lvlText w:val=""/>
      <w:lvlJc w:val="left"/>
      <w:pPr>
        <w:tabs>
          <w:tab w:val="num" w:pos="4320"/>
        </w:tabs>
        <w:ind w:left="4320" w:hanging="360"/>
      </w:pPr>
      <w:rPr>
        <w:rFonts w:ascii="Wingdings" w:hAnsi="Wingdings"/>
      </w:rPr>
    </w:lvl>
    <w:lvl w:ilvl="6" w:tplc="15A489DA">
      <w:start w:val="1"/>
      <w:numFmt w:val="bullet"/>
      <w:lvlText w:val=""/>
      <w:lvlJc w:val="left"/>
      <w:pPr>
        <w:tabs>
          <w:tab w:val="num" w:pos="5040"/>
        </w:tabs>
        <w:ind w:left="5040" w:hanging="360"/>
      </w:pPr>
      <w:rPr>
        <w:rFonts w:ascii="Symbol" w:hAnsi="Symbol"/>
      </w:rPr>
    </w:lvl>
    <w:lvl w:ilvl="7" w:tplc="0128DC3C">
      <w:start w:val="1"/>
      <w:numFmt w:val="bullet"/>
      <w:lvlText w:val="o"/>
      <w:lvlJc w:val="left"/>
      <w:pPr>
        <w:tabs>
          <w:tab w:val="num" w:pos="5760"/>
        </w:tabs>
        <w:ind w:left="5760" w:hanging="360"/>
      </w:pPr>
      <w:rPr>
        <w:rFonts w:ascii="Courier New" w:hAnsi="Courier New"/>
      </w:rPr>
    </w:lvl>
    <w:lvl w:ilvl="8" w:tplc="AE846D9C">
      <w:start w:val="1"/>
      <w:numFmt w:val="bullet"/>
      <w:lvlText w:val=""/>
      <w:lvlJc w:val="left"/>
      <w:pPr>
        <w:tabs>
          <w:tab w:val="num" w:pos="6480"/>
        </w:tabs>
        <w:ind w:left="6480" w:hanging="360"/>
      </w:pPr>
      <w:rPr>
        <w:rFonts w:ascii="Wingdings" w:hAnsi="Wingdings"/>
      </w:rPr>
    </w:lvl>
  </w:abstractNum>
  <w:abstractNum w:abstractNumId="27" w15:restartNumberingAfterBreak="0">
    <w:nsid w:val="664C4AF8"/>
    <w:multiLevelType w:val="hybridMultilevel"/>
    <w:tmpl w:val="00000040"/>
    <w:lvl w:ilvl="0" w:tplc="856AD7CC">
      <w:start w:val="1"/>
      <w:numFmt w:val="bullet"/>
      <w:lvlText w:val=""/>
      <w:lvlJc w:val="left"/>
      <w:pPr>
        <w:tabs>
          <w:tab w:val="num" w:pos="720"/>
        </w:tabs>
        <w:ind w:left="720" w:hanging="360"/>
      </w:pPr>
      <w:rPr>
        <w:rFonts w:ascii="Symbol" w:hAnsi="Symbol"/>
        <w:bdr w:val="nil"/>
      </w:rPr>
    </w:lvl>
    <w:lvl w:ilvl="1" w:tplc="5C8CE57A">
      <w:start w:val="1"/>
      <w:numFmt w:val="bullet"/>
      <w:lvlText w:val="o"/>
      <w:lvlJc w:val="left"/>
      <w:pPr>
        <w:tabs>
          <w:tab w:val="num" w:pos="1440"/>
        </w:tabs>
        <w:ind w:left="1440" w:hanging="360"/>
      </w:pPr>
      <w:rPr>
        <w:rFonts w:ascii="Courier New" w:hAnsi="Courier New"/>
      </w:rPr>
    </w:lvl>
    <w:lvl w:ilvl="2" w:tplc="2FD45D92">
      <w:start w:val="1"/>
      <w:numFmt w:val="bullet"/>
      <w:lvlText w:val=""/>
      <w:lvlJc w:val="left"/>
      <w:pPr>
        <w:tabs>
          <w:tab w:val="num" w:pos="2160"/>
        </w:tabs>
        <w:ind w:left="2160" w:hanging="360"/>
      </w:pPr>
      <w:rPr>
        <w:rFonts w:ascii="Wingdings" w:hAnsi="Wingdings"/>
      </w:rPr>
    </w:lvl>
    <w:lvl w:ilvl="3" w:tplc="2C3ECB86">
      <w:start w:val="1"/>
      <w:numFmt w:val="bullet"/>
      <w:lvlText w:val=""/>
      <w:lvlJc w:val="left"/>
      <w:pPr>
        <w:tabs>
          <w:tab w:val="num" w:pos="2880"/>
        </w:tabs>
        <w:ind w:left="2880" w:hanging="360"/>
      </w:pPr>
      <w:rPr>
        <w:rFonts w:ascii="Symbol" w:hAnsi="Symbol"/>
      </w:rPr>
    </w:lvl>
    <w:lvl w:ilvl="4" w:tplc="59C2FC78">
      <w:start w:val="1"/>
      <w:numFmt w:val="bullet"/>
      <w:lvlText w:val="o"/>
      <w:lvlJc w:val="left"/>
      <w:pPr>
        <w:tabs>
          <w:tab w:val="num" w:pos="3600"/>
        </w:tabs>
        <w:ind w:left="3600" w:hanging="360"/>
      </w:pPr>
      <w:rPr>
        <w:rFonts w:ascii="Courier New" w:hAnsi="Courier New"/>
      </w:rPr>
    </w:lvl>
    <w:lvl w:ilvl="5" w:tplc="246EE1E0">
      <w:start w:val="1"/>
      <w:numFmt w:val="bullet"/>
      <w:lvlText w:val=""/>
      <w:lvlJc w:val="left"/>
      <w:pPr>
        <w:tabs>
          <w:tab w:val="num" w:pos="4320"/>
        </w:tabs>
        <w:ind w:left="4320" w:hanging="360"/>
      </w:pPr>
      <w:rPr>
        <w:rFonts w:ascii="Wingdings" w:hAnsi="Wingdings"/>
      </w:rPr>
    </w:lvl>
    <w:lvl w:ilvl="6" w:tplc="0C988040">
      <w:start w:val="1"/>
      <w:numFmt w:val="bullet"/>
      <w:lvlText w:val=""/>
      <w:lvlJc w:val="left"/>
      <w:pPr>
        <w:tabs>
          <w:tab w:val="num" w:pos="5040"/>
        </w:tabs>
        <w:ind w:left="5040" w:hanging="360"/>
      </w:pPr>
      <w:rPr>
        <w:rFonts w:ascii="Symbol" w:hAnsi="Symbol"/>
      </w:rPr>
    </w:lvl>
    <w:lvl w:ilvl="7" w:tplc="8E44713E">
      <w:start w:val="1"/>
      <w:numFmt w:val="bullet"/>
      <w:lvlText w:val="o"/>
      <w:lvlJc w:val="left"/>
      <w:pPr>
        <w:tabs>
          <w:tab w:val="num" w:pos="5760"/>
        </w:tabs>
        <w:ind w:left="5760" w:hanging="360"/>
      </w:pPr>
      <w:rPr>
        <w:rFonts w:ascii="Courier New" w:hAnsi="Courier New"/>
      </w:rPr>
    </w:lvl>
    <w:lvl w:ilvl="8" w:tplc="F3246FB6">
      <w:start w:val="1"/>
      <w:numFmt w:val="bullet"/>
      <w:lvlText w:val=""/>
      <w:lvlJc w:val="left"/>
      <w:pPr>
        <w:tabs>
          <w:tab w:val="num" w:pos="6480"/>
        </w:tabs>
        <w:ind w:left="6480" w:hanging="360"/>
      </w:pPr>
      <w:rPr>
        <w:rFonts w:ascii="Wingdings" w:hAnsi="Wingdings"/>
      </w:rPr>
    </w:lvl>
  </w:abstractNum>
  <w:abstractNum w:abstractNumId="28" w15:restartNumberingAfterBreak="0">
    <w:nsid w:val="664C4AF9"/>
    <w:multiLevelType w:val="hybridMultilevel"/>
    <w:tmpl w:val="00000041"/>
    <w:lvl w:ilvl="0" w:tplc="0794029A">
      <w:start w:val="1"/>
      <w:numFmt w:val="bullet"/>
      <w:lvlText w:val=""/>
      <w:lvlJc w:val="left"/>
      <w:pPr>
        <w:tabs>
          <w:tab w:val="num" w:pos="720"/>
        </w:tabs>
        <w:ind w:left="720" w:hanging="360"/>
      </w:pPr>
      <w:rPr>
        <w:rFonts w:ascii="Symbol" w:hAnsi="Symbol"/>
        <w:bdr w:val="nil"/>
      </w:rPr>
    </w:lvl>
    <w:lvl w:ilvl="1" w:tplc="4B9E50CC">
      <w:start w:val="1"/>
      <w:numFmt w:val="bullet"/>
      <w:lvlText w:val="o"/>
      <w:lvlJc w:val="left"/>
      <w:pPr>
        <w:tabs>
          <w:tab w:val="num" w:pos="1440"/>
        </w:tabs>
        <w:ind w:left="1440" w:hanging="360"/>
      </w:pPr>
      <w:rPr>
        <w:rFonts w:ascii="Courier New" w:hAnsi="Courier New"/>
      </w:rPr>
    </w:lvl>
    <w:lvl w:ilvl="2" w:tplc="FE187F1A">
      <w:start w:val="1"/>
      <w:numFmt w:val="bullet"/>
      <w:lvlText w:val=""/>
      <w:lvlJc w:val="left"/>
      <w:pPr>
        <w:tabs>
          <w:tab w:val="num" w:pos="2160"/>
        </w:tabs>
        <w:ind w:left="2160" w:hanging="360"/>
      </w:pPr>
      <w:rPr>
        <w:rFonts w:ascii="Wingdings" w:hAnsi="Wingdings"/>
      </w:rPr>
    </w:lvl>
    <w:lvl w:ilvl="3" w:tplc="995006F2">
      <w:start w:val="1"/>
      <w:numFmt w:val="bullet"/>
      <w:lvlText w:val=""/>
      <w:lvlJc w:val="left"/>
      <w:pPr>
        <w:tabs>
          <w:tab w:val="num" w:pos="2880"/>
        </w:tabs>
        <w:ind w:left="2880" w:hanging="360"/>
      </w:pPr>
      <w:rPr>
        <w:rFonts w:ascii="Symbol" w:hAnsi="Symbol"/>
      </w:rPr>
    </w:lvl>
    <w:lvl w:ilvl="4" w:tplc="D50A6D2A">
      <w:start w:val="1"/>
      <w:numFmt w:val="bullet"/>
      <w:lvlText w:val="o"/>
      <w:lvlJc w:val="left"/>
      <w:pPr>
        <w:tabs>
          <w:tab w:val="num" w:pos="3600"/>
        </w:tabs>
        <w:ind w:left="3600" w:hanging="360"/>
      </w:pPr>
      <w:rPr>
        <w:rFonts w:ascii="Courier New" w:hAnsi="Courier New"/>
      </w:rPr>
    </w:lvl>
    <w:lvl w:ilvl="5" w:tplc="414C575E">
      <w:start w:val="1"/>
      <w:numFmt w:val="bullet"/>
      <w:lvlText w:val=""/>
      <w:lvlJc w:val="left"/>
      <w:pPr>
        <w:tabs>
          <w:tab w:val="num" w:pos="4320"/>
        </w:tabs>
        <w:ind w:left="4320" w:hanging="360"/>
      </w:pPr>
      <w:rPr>
        <w:rFonts w:ascii="Wingdings" w:hAnsi="Wingdings"/>
      </w:rPr>
    </w:lvl>
    <w:lvl w:ilvl="6" w:tplc="35508CD0">
      <w:start w:val="1"/>
      <w:numFmt w:val="bullet"/>
      <w:lvlText w:val=""/>
      <w:lvlJc w:val="left"/>
      <w:pPr>
        <w:tabs>
          <w:tab w:val="num" w:pos="5040"/>
        </w:tabs>
        <w:ind w:left="5040" w:hanging="360"/>
      </w:pPr>
      <w:rPr>
        <w:rFonts w:ascii="Symbol" w:hAnsi="Symbol"/>
      </w:rPr>
    </w:lvl>
    <w:lvl w:ilvl="7" w:tplc="96E428FE">
      <w:start w:val="1"/>
      <w:numFmt w:val="bullet"/>
      <w:lvlText w:val="o"/>
      <w:lvlJc w:val="left"/>
      <w:pPr>
        <w:tabs>
          <w:tab w:val="num" w:pos="5760"/>
        </w:tabs>
        <w:ind w:left="5760" w:hanging="360"/>
      </w:pPr>
      <w:rPr>
        <w:rFonts w:ascii="Courier New" w:hAnsi="Courier New"/>
      </w:rPr>
    </w:lvl>
    <w:lvl w:ilvl="8" w:tplc="E98C3154">
      <w:start w:val="1"/>
      <w:numFmt w:val="bullet"/>
      <w:lvlText w:val=""/>
      <w:lvlJc w:val="left"/>
      <w:pPr>
        <w:tabs>
          <w:tab w:val="num" w:pos="6480"/>
        </w:tabs>
        <w:ind w:left="6480" w:hanging="360"/>
      </w:pPr>
      <w:rPr>
        <w:rFonts w:ascii="Wingdings" w:hAnsi="Wingdings"/>
      </w:rPr>
    </w:lvl>
  </w:abstractNum>
  <w:abstractNum w:abstractNumId="29" w15:restartNumberingAfterBreak="0">
    <w:nsid w:val="664C4AFA"/>
    <w:multiLevelType w:val="hybridMultilevel"/>
    <w:tmpl w:val="00000042"/>
    <w:lvl w:ilvl="0" w:tplc="C67C2E72">
      <w:start w:val="1"/>
      <w:numFmt w:val="bullet"/>
      <w:lvlText w:val=""/>
      <w:lvlJc w:val="left"/>
      <w:pPr>
        <w:tabs>
          <w:tab w:val="num" w:pos="720"/>
        </w:tabs>
        <w:ind w:left="720" w:hanging="360"/>
      </w:pPr>
      <w:rPr>
        <w:rFonts w:ascii="Symbol" w:hAnsi="Symbol"/>
        <w:bdr w:val="nil"/>
      </w:rPr>
    </w:lvl>
    <w:lvl w:ilvl="1" w:tplc="1BE0D3EE">
      <w:start w:val="1"/>
      <w:numFmt w:val="bullet"/>
      <w:lvlText w:val="o"/>
      <w:lvlJc w:val="left"/>
      <w:pPr>
        <w:tabs>
          <w:tab w:val="num" w:pos="1440"/>
        </w:tabs>
        <w:ind w:left="1440" w:hanging="360"/>
      </w:pPr>
      <w:rPr>
        <w:rFonts w:ascii="Courier New" w:hAnsi="Courier New"/>
      </w:rPr>
    </w:lvl>
    <w:lvl w:ilvl="2" w:tplc="0BAE7550">
      <w:start w:val="1"/>
      <w:numFmt w:val="bullet"/>
      <w:lvlText w:val=""/>
      <w:lvlJc w:val="left"/>
      <w:pPr>
        <w:tabs>
          <w:tab w:val="num" w:pos="2160"/>
        </w:tabs>
        <w:ind w:left="2160" w:hanging="360"/>
      </w:pPr>
      <w:rPr>
        <w:rFonts w:ascii="Wingdings" w:hAnsi="Wingdings"/>
      </w:rPr>
    </w:lvl>
    <w:lvl w:ilvl="3" w:tplc="043CCAB0">
      <w:start w:val="1"/>
      <w:numFmt w:val="bullet"/>
      <w:lvlText w:val=""/>
      <w:lvlJc w:val="left"/>
      <w:pPr>
        <w:tabs>
          <w:tab w:val="num" w:pos="2880"/>
        </w:tabs>
        <w:ind w:left="2880" w:hanging="360"/>
      </w:pPr>
      <w:rPr>
        <w:rFonts w:ascii="Symbol" w:hAnsi="Symbol"/>
      </w:rPr>
    </w:lvl>
    <w:lvl w:ilvl="4" w:tplc="731A37E0">
      <w:start w:val="1"/>
      <w:numFmt w:val="bullet"/>
      <w:lvlText w:val="o"/>
      <w:lvlJc w:val="left"/>
      <w:pPr>
        <w:tabs>
          <w:tab w:val="num" w:pos="3600"/>
        </w:tabs>
        <w:ind w:left="3600" w:hanging="360"/>
      </w:pPr>
      <w:rPr>
        <w:rFonts w:ascii="Courier New" w:hAnsi="Courier New"/>
      </w:rPr>
    </w:lvl>
    <w:lvl w:ilvl="5" w:tplc="1B1441A6">
      <w:start w:val="1"/>
      <w:numFmt w:val="bullet"/>
      <w:lvlText w:val=""/>
      <w:lvlJc w:val="left"/>
      <w:pPr>
        <w:tabs>
          <w:tab w:val="num" w:pos="4320"/>
        </w:tabs>
        <w:ind w:left="4320" w:hanging="360"/>
      </w:pPr>
      <w:rPr>
        <w:rFonts w:ascii="Wingdings" w:hAnsi="Wingdings"/>
      </w:rPr>
    </w:lvl>
    <w:lvl w:ilvl="6" w:tplc="F454F2A6">
      <w:start w:val="1"/>
      <w:numFmt w:val="bullet"/>
      <w:lvlText w:val=""/>
      <w:lvlJc w:val="left"/>
      <w:pPr>
        <w:tabs>
          <w:tab w:val="num" w:pos="5040"/>
        </w:tabs>
        <w:ind w:left="5040" w:hanging="360"/>
      </w:pPr>
      <w:rPr>
        <w:rFonts w:ascii="Symbol" w:hAnsi="Symbol"/>
      </w:rPr>
    </w:lvl>
    <w:lvl w:ilvl="7" w:tplc="76ACFFEA">
      <w:start w:val="1"/>
      <w:numFmt w:val="bullet"/>
      <w:lvlText w:val="o"/>
      <w:lvlJc w:val="left"/>
      <w:pPr>
        <w:tabs>
          <w:tab w:val="num" w:pos="5760"/>
        </w:tabs>
        <w:ind w:left="5760" w:hanging="360"/>
      </w:pPr>
      <w:rPr>
        <w:rFonts w:ascii="Courier New" w:hAnsi="Courier New"/>
      </w:rPr>
    </w:lvl>
    <w:lvl w:ilvl="8" w:tplc="42D099F0">
      <w:start w:val="1"/>
      <w:numFmt w:val="bullet"/>
      <w:lvlText w:val=""/>
      <w:lvlJc w:val="left"/>
      <w:pPr>
        <w:tabs>
          <w:tab w:val="num" w:pos="6480"/>
        </w:tabs>
        <w:ind w:left="6480" w:hanging="360"/>
      </w:pPr>
      <w:rPr>
        <w:rFonts w:ascii="Wingdings" w:hAnsi="Wingdings"/>
      </w:rPr>
    </w:lvl>
  </w:abstractNum>
  <w:abstractNum w:abstractNumId="30" w15:restartNumberingAfterBreak="0">
    <w:nsid w:val="664C4AFB"/>
    <w:multiLevelType w:val="hybridMultilevel"/>
    <w:tmpl w:val="00000043"/>
    <w:lvl w:ilvl="0" w:tplc="5856433A">
      <w:start w:val="1"/>
      <w:numFmt w:val="bullet"/>
      <w:lvlText w:val=""/>
      <w:lvlJc w:val="left"/>
      <w:pPr>
        <w:tabs>
          <w:tab w:val="num" w:pos="720"/>
        </w:tabs>
        <w:ind w:left="720" w:hanging="360"/>
      </w:pPr>
      <w:rPr>
        <w:rFonts w:ascii="Symbol" w:hAnsi="Symbol"/>
        <w:bdr w:val="nil"/>
      </w:rPr>
    </w:lvl>
    <w:lvl w:ilvl="1" w:tplc="7D246B12">
      <w:start w:val="1"/>
      <w:numFmt w:val="bullet"/>
      <w:lvlText w:val="o"/>
      <w:lvlJc w:val="left"/>
      <w:pPr>
        <w:tabs>
          <w:tab w:val="num" w:pos="1440"/>
        </w:tabs>
        <w:ind w:left="1440" w:hanging="360"/>
      </w:pPr>
      <w:rPr>
        <w:rFonts w:ascii="Courier New" w:hAnsi="Courier New"/>
      </w:rPr>
    </w:lvl>
    <w:lvl w:ilvl="2" w:tplc="EFFC50BE">
      <w:start w:val="1"/>
      <w:numFmt w:val="bullet"/>
      <w:lvlText w:val=""/>
      <w:lvlJc w:val="left"/>
      <w:pPr>
        <w:tabs>
          <w:tab w:val="num" w:pos="2160"/>
        </w:tabs>
        <w:ind w:left="2160" w:hanging="360"/>
      </w:pPr>
      <w:rPr>
        <w:rFonts w:ascii="Wingdings" w:hAnsi="Wingdings"/>
      </w:rPr>
    </w:lvl>
    <w:lvl w:ilvl="3" w:tplc="13A04D98">
      <w:start w:val="1"/>
      <w:numFmt w:val="bullet"/>
      <w:lvlText w:val=""/>
      <w:lvlJc w:val="left"/>
      <w:pPr>
        <w:tabs>
          <w:tab w:val="num" w:pos="2880"/>
        </w:tabs>
        <w:ind w:left="2880" w:hanging="360"/>
      </w:pPr>
      <w:rPr>
        <w:rFonts w:ascii="Symbol" w:hAnsi="Symbol"/>
      </w:rPr>
    </w:lvl>
    <w:lvl w:ilvl="4" w:tplc="44E80FB4">
      <w:start w:val="1"/>
      <w:numFmt w:val="bullet"/>
      <w:lvlText w:val="o"/>
      <w:lvlJc w:val="left"/>
      <w:pPr>
        <w:tabs>
          <w:tab w:val="num" w:pos="3600"/>
        </w:tabs>
        <w:ind w:left="3600" w:hanging="360"/>
      </w:pPr>
      <w:rPr>
        <w:rFonts w:ascii="Courier New" w:hAnsi="Courier New"/>
      </w:rPr>
    </w:lvl>
    <w:lvl w:ilvl="5" w:tplc="C026226C">
      <w:start w:val="1"/>
      <w:numFmt w:val="bullet"/>
      <w:lvlText w:val=""/>
      <w:lvlJc w:val="left"/>
      <w:pPr>
        <w:tabs>
          <w:tab w:val="num" w:pos="4320"/>
        </w:tabs>
        <w:ind w:left="4320" w:hanging="360"/>
      </w:pPr>
      <w:rPr>
        <w:rFonts w:ascii="Wingdings" w:hAnsi="Wingdings"/>
      </w:rPr>
    </w:lvl>
    <w:lvl w:ilvl="6" w:tplc="E40A17EE">
      <w:start w:val="1"/>
      <w:numFmt w:val="bullet"/>
      <w:lvlText w:val=""/>
      <w:lvlJc w:val="left"/>
      <w:pPr>
        <w:tabs>
          <w:tab w:val="num" w:pos="5040"/>
        </w:tabs>
        <w:ind w:left="5040" w:hanging="360"/>
      </w:pPr>
      <w:rPr>
        <w:rFonts w:ascii="Symbol" w:hAnsi="Symbol"/>
      </w:rPr>
    </w:lvl>
    <w:lvl w:ilvl="7" w:tplc="838630AA">
      <w:start w:val="1"/>
      <w:numFmt w:val="bullet"/>
      <w:lvlText w:val="o"/>
      <w:lvlJc w:val="left"/>
      <w:pPr>
        <w:tabs>
          <w:tab w:val="num" w:pos="5760"/>
        </w:tabs>
        <w:ind w:left="5760" w:hanging="360"/>
      </w:pPr>
      <w:rPr>
        <w:rFonts w:ascii="Courier New" w:hAnsi="Courier New"/>
      </w:rPr>
    </w:lvl>
    <w:lvl w:ilvl="8" w:tplc="55366194">
      <w:start w:val="1"/>
      <w:numFmt w:val="bullet"/>
      <w:lvlText w:val=""/>
      <w:lvlJc w:val="left"/>
      <w:pPr>
        <w:tabs>
          <w:tab w:val="num" w:pos="6480"/>
        </w:tabs>
        <w:ind w:left="6480" w:hanging="360"/>
      </w:pPr>
      <w:rPr>
        <w:rFonts w:ascii="Wingdings" w:hAnsi="Wingdings"/>
      </w:rPr>
    </w:lvl>
  </w:abstractNum>
  <w:abstractNum w:abstractNumId="31" w15:restartNumberingAfterBreak="0">
    <w:nsid w:val="664C4AFC"/>
    <w:multiLevelType w:val="hybridMultilevel"/>
    <w:tmpl w:val="00000044"/>
    <w:lvl w:ilvl="0" w:tplc="5C105210">
      <w:start w:val="1"/>
      <w:numFmt w:val="bullet"/>
      <w:lvlText w:val=""/>
      <w:lvlJc w:val="left"/>
      <w:pPr>
        <w:tabs>
          <w:tab w:val="num" w:pos="720"/>
        </w:tabs>
        <w:ind w:left="720" w:hanging="360"/>
      </w:pPr>
      <w:rPr>
        <w:rFonts w:ascii="Symbol" w:hAnsi="Symbol"/>
        <w:bdr w:val="nil"/>
      </w:rPr>
    </w:lvl>
    <w:lvl w:ilvl="1" w:tplc="AD44AFE4">
      <w:start w:val="1"/>
      <w:numFmt w:val="bullet"/>
      <w:lvlText w:val="o"/>
      <w:lvlJc w:val="left"/>
      <w:pPr>
        <w:tabs>
          <w:tab w:val="num" w:pos="1440"/>
        </w:tabs>
        <w:ind w:left="1440" w:hanging="360"/>
      </w:pPr>
      <w:rPr>
        <w:rFonts w:ascii="Courier New" w:hAnsi="Courier New"/>
      </w:rPr>
    </w:lvl>
    <w:lvl w:ilvl="2" w:tplc="6CD8036E">
      <w:start w:val="1"/>
      <w:numFmt w:val="bullet"/>
      <w:lvlText w:val=""/>
      <w:lvlJc w:val="left"/>
      <w:pPr>
        <w:tabs>
          <w:tab w:val="num" w:pos="2160"/>
        </w:tabs>
        <w:ind w:left="2160" w:hanging="360"/>
      </w:pPr>
      <w:rPr>
        <w:rFonts w:ascii="Wingdings" w:hAnsi="Wingdings"/>
      </w:rPr>
    </w:lvl>
    <w:lvl w:ilvl="3" w:tplc="14F20EAA">
      <w:start w:val="1"/>
      <w:numFmt w:val="bullet"/>
      <w:lvlText w:val=""/>
      <w:lvlJc w:val="left"/>
      <w:pPr>
        <w:tabs>
          <w:tab w:val="num" w:pos="2880"/>
        </w:tabs>
        <w:ind w:left="2880" w:hanging="360"/>
      </w:pPr>
      <w:rPr>
        <w:rFonts w:ascii="Symbol" w:hAnsi="Symbol"/>
      </w:rPr>
    </w:lvl>
    <w:lvl w:ilvl="4" w:tplc="FC06013C">
      <w:start w:val="1"/>
      <w:numFmt w:val="bullet"/>
      <w:lvlText w:val="o"/>
      <w:lvlJc w:val="left"/>
      <w:pPr>
        <w:tabs>
          <w:tab w:val="num" w:pos="3600"/>
        </w:tabs>
        <w:ind w:left="3600" w:hanging="360"/>
      </w:pPr>
      <w:rPr>
        <w:rFonts w:ascii="Courier New" w:hAnsi="Courier New"/>
      </w:rPr>
    </w:lvl>
    <w:lvl w:ilvl="5" w:tplc="CE681E84">
      <w:start w:val="1"/>
      <w:numFmt w:val="bullet"/>
      <w:lvlText w:val=""/>
      <w:lvlJc w:val="left"/>
      <w:pPr>
        <w:tabs>
          <w:tab w:val="num" w:pos="4320"/>
        </w:tabs>
        <w:ind w:left="4320" w:hanging="360"/>
      </w:pPr>
      <w:rPr>
        <w:rFonts w:ascii="Wingdings" w:hAnsi="Wingdings"/>
      </w:rPr>
    </w:lvl>
    <w:lvl w:ilvl="6" w:tplc="2146F1E6">
      <w:start w:val="1"/>
      <w:numFmt w:val="bullet"/>
      <w:lvlText w:val=""/>
      <w:lvlJc w:val="left"/>
      <w:pPr>
        <w:tabs>
          <w:tab w:val="num" w:pos="5040"/>
        </w:tabs>
        <w:ind w:left="5040" w:hanging="360"/>
      </w:pPr>
      <w:rPr>
        <w:rFonts w:ascii="Symbol" w:hAnsi="Symbol"/>
      </w:rPr>
    </w:lvl>
    <w:lvl w:ilvl="7" w:tplc="B6C89328">
      <w:start w:val="1"/>
      <w:numFmt w:val="bullet"/>
      <w:lvlText w:val="o"/>
      <w:lvlJc w:val="left"/>
      <w:pPr>
        <w:tabs>
          <w:tab w:val="num" w:pos="5760"/>
        </w:tabs>
        <w:ind w:left="5760" w:hanging="360"/>
      </w:pPr>
      <w:rPr>
        <w:rFonts w:ascii="Courier New" w:hAnsi="Courier New"/>
      </w:rPr>
    </w:lvl>
    <w:lvl w:ilvl="8" w:tplc="11DCA876">
      <w:start w:val="1"/>
      <w:numFmt w:val="bullet"/>
      <w:lvlText w:val=""/>
      <w:lvlJc w:val="left"/>
      <w:pPr>
        <w:tabs>
          <w:tab w:val="num" w:pos="6480"/>
        </w:tabs>
        <w:ind w:left="6480" w:hanging="360"/>
      </w:pPr>
      <w:rPr>
        <w:rFonts w:ascii="Wingdings" w:hAnsi="Wingdings"/>
      </w:rPr>
    </w:lvl>
  </w:abstractNum>
  <w:abstractNum w:abstractNumId="32" w15:restartNumberingAfterBreak="0">
    <w:nsid w:val="664C4AFD"/>
    <w:multiLevelType w:val="hybridMultilevel"/>
    <w:tmpl w:val="00000045"/>
    <w:lvl w:ilvl="0" w:tplc="EE3ACE2A">
      <w:start w:val="1"/>
      <w:numFmt w:val="bullet"/>
      <w:lvlText w:val=""/>
      <w:lvlJc w:val="left"/>
      <w:pPr>
        <w:tabs>
          <w:tab w:val="num" w:pos="720"/>
        </w:tabs>
        <w:ind w:left="720" w:hanging="360"/>
      </w:pPr>
      <w:rPr>
        <w:rFonts w:ascii="Symbol" w:hAnsi="Symbol"/>
        <w:bdr w:val="nil"/>
      </w:rPr>
    </w:lvl>
    <w:lvl w:ilvl="1" w:tplc="DD302618">
      <w:start w:val="1"/>
      <w:numFmt w:val="bullet"/>
      <w:lvlText w:val="o"/>
      <w:lvlJc w:val="left"/>
      <w:pPr>
        <w:tabs>
          <w:tab w:val="num" w:pos="1440"/>
        </w:tabs>
        <w:ind w:left="1440" w:hanging="360"/>
      </w:pPr>
      <w:rPr>
        <w:rFonts w:ascii="Courier New" w:hAnsi="Courier New"/>
      </w:rPr>
    </w:lvl>
    <w:lvl w:ilvl="2" w:tplc="A9C0CBF0">
      <w:start w:val="1"/>
      <w:numFmt w:val="bullet"/>
      <w:lvlText w:val=""/>
      <w:lvlJc w:val="left"/>
      <w:pPr>
        <w:tabs>
          <w:tab w:val="num" w:pos="2160"/>
        </w:tabs>
        <w:ind w:left="2160" w:hanging="360"/>
      </w:pPr>
      <w:rPr>
        <w:rFonts w:ascii="Wingdings" w:hAnsi="Wingdings"/>
      </w:rPr>
    </w:lvl>
    <w:lvl w:ilvl="3" w:tplc="6D4A3BC2">
      <w:start w:val="1"/>
      <w:numFmt w:val="bullet"/>
      <w:lvlText w:val=""/>
      <w:lvlJc w:val="left"/>
      <w:pPr>
        <w:tabs>
          <w:tab w:val="num" w:pos="2880"/>
        </w:tabs>
        <w:ind w:left="2880" w:hanging="360"/>
      </w:pPr>
      <w:rPr>
        <w:rFonts w:ascii="Symbol" w:hAnsi="Symbol"/>
      </w:rPr>
    </w:lvl>
    <w:lvl w:ilvl="4" w:tplc="F4D67E26">
      <w:start w:val="1"/>
      <w:numFmt w:val="bullet"/>
      <w:lvlText w:val="o"/>
      <w:lvlJc w:val="left"/>
      <w:pPr>
        <w:tabs>
          <w:tab w:val="num" w:pos="3600"/>
        </w:tabs>
        <w:ind w:left="3600" w:hanging="360"/>
      </w:pPr>
      <w:rPr>
        <w:rFonts w:ascii="Courier New" w:hAnsi="Courier New"/>
      </w:rPr>
    </w:lvl>
    <w:lvl w:ilvl="5" w:tplc="110C6C5C">
      <w:start w:val="1"/>
      <w:numFmt w:val="bullet"/>
      <w:lvlText w:val=""/>
      <w:lvlJc w:val="left"/>
      <w:pPr>
        <w:tabs>
          <w:tab w:val="num" w:pos="4320"/>
        </w:tabs>
        <w:ind w:left="4320" w:hanging="360"/>
      </w:pPr>
      <w:rPr>
        <w:rFonts w:ascii="Wingdings" w:hAnsi="Wingdings"/>
      </w:rPr>
    </w:lvl>
    <w:lvl w:ilvl="6" w:tplc="A40836CE">
      <w:start w:val="1"/>
      <w:numFmt w:val="bullet"/>
      <w:lvlText w:val=""/>
      <w:lvlJc w:val="left"/>
      <w:pPr>
        <w:tabs>
          <w:tab w:val="num" w:pos="5040"/>
        </w:tabs>
        <w:ind w:left="5040" w:hanging="360"/>
      </w:pPr>
      <w:rPr>
        <w:rFonts w:ascii="Symbol" w:hAnsi="Symbol"/>
      </w:rPr>
    </w:lvl>
    <w:lvl w:ilvl="7" w:tplc="D368D9FC">
      <w:start w:val="1"/>
      <w:numFmt w:val="bullet"/>
      <w:lvlText w:val="o"/>
      <w:lvlJc w:val="left"/>
      <w:pPr>
        <w:tabs>
          <w:tab w:val="num" w:pos="5760"/>
        </w:tabs>
        <w:ind w:left="5760" w:hanging="360"/>
      </w:pPr>
      <w:rPr>
        <w:rFonts w:ascii="Courier New" w:hAnsi="Courier New"/>
      </w:rPr>
    </w:lvl>
    <w:lvl w:ilvl="8" w:tplc="461643C6">
      <w:start w:val="1"/>
      <w:numFmt w:val="bullet"/>
      <w:lvlText w:val=""/>
      <w:lvlJc w:val="left"/>
      <w:pPr>
        <w:tabs>
          <w:tab w:val="num" w:pos="6480"/>
        </w:tabs>
        <w:ind w:left="6480" w:hanging="360"/>
      </w:pPr>
      <w:rPr>
        <w:rFonts w:ascii="Wingdings" w:hAnsi="Wingdings"/>
      </w:rPr>
    </w:lvl>
  </w:abstractNum>
  <w:abstractNum w:abstractNumId="33" w15:restartNumberingAfterBreak="0">
    <w:nsid w:val="664C4B00"/>
    <w:multiLevelType w:val="hybridMultilevel"/>
    <w:tmpl w:val="00000048"/>
    <w:lvl w:ilvl="0" w:tplc="CB227646">
      <w:start w:val="1"/>
      <w:numFmt w:val="bullet"/>
      <w:lvlText w:val=""/>
      <w:lvlJc w:val="left"/>
      <w:pPr>
        <w:tabs>
          <w:tab w:val="num" w:pos="720"/>
        </w:tabs>
        <w:ind w:left="720" w:hanging="360"/>
      </w:pPr>
      <w:rPr>
        <w:rFonts w:ascii="Symbol" w:hAnsi="Symbol"/>
        <w:bdr w:val="nil"/>
      </w:rPr>
    </w:lvl>
    <w:lvl w:ilvl="1" w:tplc="DBE47704">
      <w:start w:val="1"/>
      <w:numFmt w:val="bullet"/>
      <w:lvlText w:val="o"/>
      <w:lvlJc w:val="left"/>
      <w:pPr>
        <w:tabs>
          <w:tab w:val="num" w:pos="1440"/>
        </w:tabs>
        <w:ind w:left="1440" w:hanging="360"/>
      </w:pPr>
      <w:rPr>
        <w:rFonts w:ascii="Courier New" w:hAnsi="Courier New"/>
      </w:rPr>
    </w:lvl>
    <w:lvl w:ilvl="2" w:tplc="3E6292FE">
      <w:start w:val="1"/>
      <w:numFmt w:val="bullet"/>
      <w:lvlText w:val=""/>
      <w:lvlJc w:val="left"/>
      <w:pPr>
        <w:tabs>
          <w:tab w:val="num" w:pos="2160"/>
        </w:tabs>
        <w:ind w:left="2160" w:hanging="360"/>
      </w:pPr>
      <w:rPr>
        <w:rFonts w:ascii="Wingdings" w:hAnsi="Wingdings"/>
      </w:rPr>
    </w:lvl>
    <w:lvl w:ilvl="3" w:tplc="AE6E28A0">
      <w:start w:val="1"/>
      <w:numFmt w:val="bullet"/>
      <w:lvlText w:val=""/>
      <w:lvlJc w:val="left"/>
      <w:pPr>
        <w:tabs>
          <w:tab w:val="num" w:pos="2880"/>
        </w:tabs>
        <w:ind w:left="2880" w:hanging="360"/>
      </w:pPr>
      <w:rPr>
        <w:rFonts w:ascii="Symbol" w:hAnsi="Symbol"/>
      </w:rPr>
    </w:lvl>
    <w:lvl w:ilvl="4" w:tplc="D7208976">
      <w:start w:val="1"/>
      <w:numFmt w:val="bullet"/>
      <w:lvlText w:val="o"/>
      <w:lvlJc w:val="left"/>
      <w:pPr>
        <w:tabs>
          <w:tab w:val="num" w:pos="3600"/>
        </w:tabs>
        <w:ind w:left="3600" w:hanging="360"/>
      </w:pPr>
      <w:rPr>
        <w:rFonts w:ascii="Courier New" w:hAnsi="Courier New"/>
      </w:rPr>
    </w:lvl>
    <w:lvl w:ilvl="5" w:tplc="FEC2E8EA">
      <w:start w:val="1"/>
      <w:numFmt w:val="bullet"/>
      <w:lvlText w:val=""/>
      <w:lvlJc w:val="left"/>
      <w:pPr>
        <w:tabs>
          <w:tab w:val="num" w:pos="4320"/>
        </w:tabs>
        <w:ind w:left="4320" w:hanging="360"/>
      </w:pPr>
      <w:rPr>
        <w:rFonts w:ascii="Wingdings" w:hAnsi="Wingdings"/>
      </w:rPr>
    </w:lvl>
    <w:lvl w:ilvl="6" w:tplc="F6F0E8CA">
      <w:start w:val="1"/>
      <w:numFmt w:val="bullet"/>
      <w:lvlText w:val=""/>
      <w:lvlJc w:val="left"/>
      <w:pPr>
        <w:tabs>
          <w:tab w:val="num" w:pos="5040"/>
        </w:tabs>
        <w:ind w:left="5040" w:hanging="360"/>
      </w:pPr>
      <w:rPr>
        <w:rFonts w:ascii="Symbol" w:hAnsi="Symbol"/>
      </w:rPr>
    </w:lvl>
    <w:lvl w:ilvl="7" w:tplc="3904984A">
      <w:start w:val="1"/>
      <w:numFmt w:val="bullet"/>
      <w:lvlText w:val="o"/>
      <w:lvlJc w:val="left"/>
      <w:pPr>
        <w:tabs>
          <w:tab w:val="num" w:pos="5760"/>
        </w:tabs>
        <w:ind w:left="5760" w:hanging="360"/>
      </w:pPr>
      <w:rPr>
        <w:rFonts w:ascii="Courier New" w:hAnsi="Courier New"/>
      </w:rPr>
    </w:lvl>
    <w:lvl w:ilvl="8" w:tplc="C204B316">
      <w:start w:val="1"/>
      <w:numFmt w:val="bullet"/>
      <w:lvlText w:val=""/>
      <w:lvlJc w:val="left"/>
      <w:pPr>
        <w:tabs>
          <w:tab w:val="num" w:pos="6480"/>
        </w:tabs>
        <w:ind w:left="6480" w:hanging="360"/>
      </w:pPr>
      <w:rPr>
        <w:rFonts w:ascii="Wingdings" w:hAnsi="Wingdings"/>
      </w:rPr>
    </w:lvl>
  </w:abstractNum>
  <w:abstractNum w:abstractNumId="34" w15:restartNumberingAfterBreak="0">
    <w:nsid w:val="664C4B01"/>
    <w:multiLevelType w:val="hybridMultilevel"/>
    <w:tmpl w:val="00000049"/>
    <w:lvl w:ilvl="0" w:tplc="A870429A">
      <w:start w:val="1"/>
      <w:numFmt w:val="bullet"/>
      <w:lvlText w:val=""/>
      <w:lvlJc w:val="left"/>
      <w:pPr>
        <w:tabs>
          <w:tab w:val="num" w:pos="720"/>
        </w:tabs>
        <w:ind w:left="720" w:hanging="360"/>
      </w:pPr>
      <w:rPr>
        <w:rFonts w:ascii="Symbol" w:hAnsi="Symbol"/>
        <w:bdr w:val="nil"/>
      </w:rPr>
    </w:lvl>
    <w:lvl w:ilvl="1" w:tplc="89CCF2BE">
      <w:start w:val="1"/>
      <w:numFmt w:val="bullet"/>
      <w:lvlText w:val="o"/>
      <w:lvlJc w:val="left"/>
      <w:pPr>
        <w:tabs>
          <w:tab w:val="num" w:pos="1440"/>
        </w:tabs>
        <w:ind w:left="1440" w:hanging="360"/>
      </w:pPr>
      <w:rPr>
        <w:rFonts w:ascii="Courier New" w:hAnsi="Courier New"/>
      </w:rPr>
    </w:lvl>
    <w:lvl w:ilvl="2" w:tplc="20BAF14C">
      <w:start w:val="1"/>
      <w:numFmt w:val="bullet"/>
      <w:lvlText w:val=""/>
      <w:lvlJc w:val="left"/>
      <w:pPr>
        <w:tabs>
          <w:tab w:val="num" w:pos="2160"/>
        </w:tabs>
        <w:ind w:left="2160" w:hanging="360"/>
      </w:pPr>
      <w:rPr>
        <w:rFonts w:ascii="Wingdings" w:hAnsi="Wingdings"/>
      </w:rPr>
    </w:lvl>
    <w:lvl w:ilvl="3" w:tplc="76F058E8">
      <w:start w:val="1"/>
      <w:numFmt w:val="bullet"/>
      <w:lvlText w:val=""/>
      <w:lvlJc w:val="left"/>
      <w:pPr>
        <w:tabs>
          <w:tab w:val="num" w:pos="2880"/>
        </w:tabs>
        <w:ind w:left="2880" w:hanging="360"/>
      </w:pPr>
      <w:rPr>
        <w:rFonts w:ascii="Symbol" w:hAnsi="Symbol"/>
      </w:rPr>
    </w:lvl>
    <w:lvl w:ilvl="4" w:tplc="52005C08">
      <w:start w:val="1"/>
      <w:numFmt w:val="bullet"/>
      <w:lvlText w:val="o"/>
      <w:lvlJc w:val="left"/>
      <w:pPr>
        <w:tabs>
          <w:tab w:val="num" w:pos="3600"/>
        </w:tabs>
        <w:ind w:left="3600" w:hanging="360"/>
      </w:pPr>
      <w:rPr>
        <w:rFonts w:ascii="Courier New" w:hAnsi="Courier New"/>
      </w:rPr>
    </w:lvl>
    <w:lvl w:ilvl="5" w:tplc="32125E02">
      <w:start w:val="1"/>
      <w:numFmt w:val="bullet"/>
      <w:lvlText w:val=""/>
      <w:lvlJc w:val="left"/>
      <w:pPr>
        <w:tabs>
          <w:tab w:val="num" w:pos="4320"/>
        </w:tabs>
        <w:ind w:left="4320" w:hanging="360"/>
      </w:pPr>
      <w:rPr>
        <w:rFonts w:ascii="Wingdings" w:hAnsi="Wingdings"/>
      </w:rPr>
    </w:lvl>
    <w:lvl w:ilvl="6" w:tplc="E14CD67E">
      <w:start w:val="1"/>
      <w:numFmt w:val="bullet"/>
      <w:lvlText w:val=""/>
      <w:lvlJc w:val="left"/>
      <w:pPr>
        <w:tabs>
          <w:tab w:val="num" w:pos="5040"/>
        </w:tabs>
        <w:ind w:left="5040" w:hanging="360"/>
      </w:pPr>
      <w:rPr>
        <w:rFonts w:ascii="Symbol" w:hAnsi="Symbol"/>
      </w:rPr>
    </w:lvl>
    <w:lvl w:ilvl="7" w:tplc="188E5ACC">
      <w:start w:val="1"/>
      <w:numFmt w:val="bullet"/>
      <w:lvlText w:val="o"/>
      <w:lvlJc w:val="left"/>
      <w:pPr>
        <w:tabs>
          <w:tab w:val="num" w:pos="5760"/>
        </w:tabs>
        <w:ind w:left="5760" w:hanging="360"/>
      </w:pPr>
      <w:rPr>
        <w:rFonts w:ascii="Courier New" w:hAnsi="Courier New"/>
      </w:rPr>
    </w:lvl>
    <w:lvl w:ilvl="8" w:tplc="ACB631AE">
      <w:start w:val="1"/>
      <w:numFmt w:val="bullet"/>
      <w:lvlText w:val=""/>
      <w:lvlJc w:val="left"/>
      <w:pPr>
        <w:tabs>
          <w:tab w:val="num" w:pos="6480"/>
        </w:tabs>
        <w:ind w:left="6480" w:hanging="360"/>
      </w:pPr>
      <w:rPr>
        <w:rFonts w:ascii="Wingdings" w:hAnsi="Wingdings"/>
      </w:rPr>
    </w:lvl>
  </w:abstractNum>
  <w:abstractNum w:abstractNumId="35" w15:restartNumberingAfterBreak="0">
    <w:nsid w:val="664C4B02"/>
    <w:multiLevelType w:val="hybridMultilevel"/>
    <w:tmpl w:val="0000004A"/>
    <w:lvl w:ilvl="0" w:tplc="7EE0E1D8">
      <w:start w:val="1"/>
      <w:numFmt w:val="bullet"/>
      <w:lvlText w:val=""/>
      <w:lvlJc w:val="left"/>
      <w:pPr>
        <w:tabs>
          <w:tab w:val="num" w:pos="720"/>
        </w:tabs>
        <w:ind w:left="720" w:hanging="360"/>
      </w:pPr>
      <w:rPr>
        <w:rFonts w:ascii="Symbol" w:hAnsi="Symbol"/>
        <w:bdr w:val="nil"/>
      </w:rPr>
    </w:lvl>
    <w:lvl w:ilvl="1" w:tplc="DBE21496">
      <w:start w:val="1"/>
      <w:numFmt w:val="bullet"/>
      <w:lvlText w:val="o"/>
      <w:lvlJc w:val="left"/>
      <w:pPr>
        <w:tabs>
          <w:tab w:val="num" w:pos="1440"/>
        </w:tabs>
        <w:ind w:left="1440" w:hanging="360"/>
      </w:pPr>
      <w:rPr>
        <w:rFonts w:ascii="Courier New" w:hAnsi="Courier New"/>
      </w:rPr>
    </w:lvl>
    <w:lvl w:ilvl="2" w:tplc="27BE0794">
      <w:start w:val="1"/>
      <w:numFmt w:val="bullet"/>
      <w:lvlText w:val=""/>
      <w:lvlJc w:val="left"/>
      <w:pPr>
        <w:tabs>
          <w:tab w:val="num" w:pos="2160"/>
        </w:tabs>
        <w:ind w:left="2160" w:hanging="360"/>
      </w:pPr>
      <w:rPr>
        <w:rFonts w:ascii="Wingdings" w:hAnsi="Wingdings"/>
      </w:rPr>
    </w:lvl>
    <w:lvl w:ilvl="3" w:tplc="1526B204">
      <w:start w:val="1"/>
      <w:numFmt w:val="bullet"/>
      <w:lvlText w:val=""/>
      <w:lvlJc w:val="left"/>
      <w:pPr>
        <w:tabs>
          <w:tab w:val="num" w:pos="2880"/>
        </w:tabs>
        <w:ind w:left="2880" w:hanging="360"/>
      </w:pPr>
      <w:rPr>
        <w:rFonts w:ascii="Symbol" w:hAnsi="Symbol"/>
      </w:rPr>
    </w:lvl>
    <w:lvl w:ilvl="4" w:tplc="CAF22664">
      <w:start w:val="1"/>
      <w:numFmt w:val="bullet"/>
      <w:lvlText w:val="o"/>
      <w:lvlJc w:val="left"/>
      <w:pPr>
        <w:tabs>
          <w:tab w:val="num" w:pos="3600"/>
        </w:tabs>
        <w:ind w:left="3600" w:hanging="360"/>
      </w:pPr>
      <w:rPr>
        <w:rFonts w:ascii="Courier New" w:hAnsi="Courier New"/>
      </w:rPr>
    </w:lvl>
    <w:lvl w:ilvl="5" w:tplc="4EB84566">
      <w:start w:val="1"/>
      <w:numFmt w:val="bullet"/>
      <w:lvlText w:val=""/>
      <w:lvlJc w:val="left"/>
      <w:pPr>
        <w:tabs>
          <w:tab w:val="num" w:pos="4320"/>
        </w:tabs>
        <w:ind w:left="4320" w:hanging="360"/>
      </w:pPr>
      <w:rPr>
        <w:rFonts w:ascii="Wingdings" w:hAnsi="Wingdings"/>
      </w:rPr>
    </w:lvl>
    <w:lvl w:ilvl="6" w:tplc="CD6C6566">
      <w:start w:val="1"/>
      <w:numFmt w:val="bullet"/>
      <w:lvlText w:val=""/>
      <w:lvlJc w:val="left"/>
      <w:pPr>
        <w:tabs>
          <w:tab w:val="num" w:pos="5040"/>
        </w:tabs>
        <w:ind w:left="5040" w:hanging="360"/>
      </w:pPr>
      <w:rPr>
        <w:rFonts w:ascii="Symbol" w:hAnsi="Symbol"/>
      </w:rPr>
    </w:lvl>
    <w:lvl w:ilvl="7" w:tplc="955C69B8">
      <w:start w:val="1"/>
      <w:numFmt w:val="bullet"/>
      <w:lvlText w:val="o"/>
      <w:lvlJc w:val="left"/>
      <w:pPr>
        <w:tabs>
          <w:tab w:val="num" w:pos="5760"/>
        </w:tabs>
        <w:ind w:left="5760" w:hanging="360"/>
      </w:pPr>
      <w:rPr>
        <w:rFonts w:ascii="Courier New" w:hAnsi="Courier New"/>
      </w:rPr>
    </w:lvl>
    <w:lvl w:ilvl="8" w:tplc="47ECB444">
      <w:start w:val="1"/>
      <w:numFmt w:val="bullet"/>
      <w:lvlText w:val=""/>
      <w:lvlJc w:val="left"/>
      <w:pPr>
        <w:tabs>
          <w:tab w:val="num" w:pos="6480"/>
        </w:tabs>
        <w:ind w:left="6480" w:hanging="360"/>
      </w:pPr>
      <w:rPr>
        <w:rFonts w:ascii="Wingdings" w:hAnsi="Wingdings"/>
      </w:rPr>
    </w:lvl>
  </w:abstractNum>
  <w:abstractNum w:abstractNumId="36" w15:restartNumberingAfterBreak="0">
    <w:nsid w:val="69750ADE"/>
    <w:multiLevelType w:val="multilevel"/>
    <w:tmpl w:val="D68C67B2"/>
    <w:lvl w:ilvl="0">
      <w:start w:val="1"/>
      <w:numFmt w:val="bullet"/>
      <w:lvlText w:val=""/>
      <w:lvlJc w:val="left"/>
      <w:pPr>
        <w:ind w:left="360" w:hanging="360"/>
      </w:pPr>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BD102BB"/>
    <w:multiLevelType w:val="multilevel"/>
    <w:tmpl w:val="D68C67B2"/>
    <w:lvl w:ilvl="0">
      <w:start w:val="1"/>
      <w:numFmt w:val="bullet"/>
      <w:lvlText w:val=""/>
      <w:lvlJc w:val="left"/>
      <w:pPr>
        <w:ind w:left="360" w:hanging="360"/>
      </w:pPr>
      <w:rPr>
        <w:rFonts w:ascii="Symbol" w:hAnsi="Symbol" w:hint="default"/>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5C1F4F"/>
    <w:multiLevelType w:val="hybridMultilevel"/>
    <w:tmpl w:val="A08E1018"/>
    <w:lvl w:ilvl="0" w:tplc="A41AE35A">
      <w:start w:val="1"/>
      <w:numFmt w:val="decimal"/>
      <w:lvlText w:val="%1."/>
      <w:lvlJc w:val="left"/>
      <w:pPr>
        <w:ind w:left="660" w:hanging="36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39" w15:restartNumberingAfterBreak="0">
    <w:nsid w:val="737175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82096E"/>
    <w:multiLevelType w:val="hybridMultilevel"/>
    <w:tmpl w:val="D226B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96D1595"/>
    <w:multiLevelType w:val="hybridMultilevel"/>
    <w:tmpl w:val="A986FB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123EBC"/>
    <w:multiLevelType w:val="hybridMultilevel"/>
    <w:tmpl w:val="B7581D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BFA6C5C"/>
    <w:multiLevelType w:val="multilevel"/>
    <w:tmpl w:val="BA00324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8"/>
  </w:num>
  <w:num w:numId="2">
    <w:abstractNumId w:val="2"/>
  </w:num>
  <w:num w:numId="3">
    <w:abstractNumId w:val="14"/>
  </w:num>
  <w:num w:numId="4">
    <w:abstractNumId w:val="39"/>
  </w:num>
  <w:num w:numId="5">
    <w:abstractNumId w:val="43"/>
  </w:num>
  <w:num w:numId="6">
    <w:abstractNumId w:val="22"/>
  </w:num>
  <w:num w:numId="7">
    <w:abstractNumId w:val="40"/>
  </w:num>
  <w:num w:numId="8">
    <w:abstractNumId w:val="20"/>
  </w:num>
  <w:num w:numId="9">
    <w:abstractNumId w:val="10"/>
  </w:num>
  <w:num w:numId="10">
    <w:abstractNumId w:val="0"/>
  </w:num>
  <w:num w:numId="11">
    <w:abstractNumId w:val="41"/>
  </w:num>
  <w:num w:numId="12">
    <w:abstractNumId w:val="23"/>
  </w:num>
  <w:num w:numId="13">
    <w:abstractNumId w:val="37"/>
  </w:num>
  <w:num w:numId="14">
    <w:abstractNumId w:val="36"/>
  </w:num>
  <w:num w:numId="15">
    <w:abstractNumId w:val="13"/>
  </w:num>
  <w:num w:numId="16">
    <w:abstractNumId w:val="4"/>
  </w:num>
  <w:num w:numId="17">
    <w:abstractNumId w:val="24"/>
  </w:num>
  <w:num w:numId="18">
    <w:abstractNumId w:val="16"/>
  </w:num>
  <w:num w:numId="19">
    <w:abstractNumId w:val="6"/>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8"/>
  </w:num>
  <w:num w:numId="29">
    <w:abstractNumId w:val="34"/>
  </w:num>
  <w:num w:numId="30">
    <w:abstractNumId w:val="35"/>
  </w:num>
  <w:num w:numId="31">
    <w:abstractNumId w:val="12"/>
  </w:num>
  <w:num w:numId="32">
    <w:abstractNumId w:val="19"/>
  </w:num>
  <w:num w:numId="33">
    <w:abstractNumId w:val="9"/>
  </w:num>
  <w:num w:numId="34">
    <w:abstractNumId w:val="17"/>
  </w:num>
  <w:num w:numId="35">
    <w:abstractNumId w:val="15"/>
  </w:num>
  <w:num w:numId="36">
    <w:abstractNumId w:val="42"/>
  </w:num>
  <w:num w:numId="37">
    <w:abstractNumId w:val="3"/>
  </w:num>
  <w:num w:numId="38">
    <w:abstractNumId w:val="21"/>
  </w:num>
  <w:num w:numId="39">
    <w:abstractNumId w:val="11"/>
  </w:num>
  <w:num w:numId="40">
    <w:abstractNumId w:val="7"/>
  </w:num>
  <w:num w:numId="41">
    <w:abstractNumId w:val="1"/>
  </w:num>
  <w:num w:numId="42">
    <w:abstractNumId w:val="38"/>
  </w:num>
  <w:num w:numId="43">
    <w:abstractNumId w:val="25"/>
  </w:num>
  <w:num w:numId="44">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50"/>
    <w:rsid w:val="00026E1E"/>
    <w:rsid w:val="0004447A"/>
    <w:rsid w:val="00055373"/>
    <w:rsid w:val="00067636"/>
    <w:rsid w:val="000B05E2"/>
    <w:rsid w:val="00134DA9"/>
    <w:rsid w:val="00136020"/>
    <w:rsid w:val="00173042"/>
    <w:rsid w:val="001A3D24"/>
    <w:rsid w:val="001C3DF9"/>
    <w:rsid w:val="001C480D"/>
    <w:rsid w:val="001D46D5"/>
    <w:rsid w:val="002071DF"/>
    <w:rsid w:val="00237F02"/>
    <w:rsid w:val="00241446"/>
    <w:rsid w:val="00255242"/>
    <w:rsid w:val="00275AD1"/>
    <w:rsid w:val="002F0BCE"/>
    <w:rsid w:val="00314B38"/>
    <w:rsid w:val="00337EC9"/>
    <w:rsid w:val="00374B0F"/>
    <w:rsid w:val="003756C5"/>
    <w:rsid w:val="003C2B96"/>
    <w:rsid w:val="003E72AB"/>
    <w:rsid w:val="004D4108"/>
    <w:rsid w:val="004F382D"/>
    <w:rsid w:val="00552FDF"/>
    <w:rsid w:val="00555173"/>
    <w:rsid w:val="005644DB"/>
    <w:rsid w:val="005B61EF"/>
    <w:rsid w:val="005F4D2A"/>
    <w:rsid w:val="006121A1"/>
    <w:rsid w:val="006A7D68"/>
    <w:rsid w:val="006D5E39"/>
    <w:rsid w:val="00701822"/>
    <w:rsid w:val="007976AD"/>
    <w:rsid w:val="007979E8"/>
    <w:rsid w:val="007C6BBA"/>
    <w:rsid w:val="00802714"/>
    <w:rsid w:val="00867220"/>
    <w:rsid w:val="00877EF4"/>
    <w:rsid w:val="008821F6"/>
    <w:rsid w:val="00884C44"/>
    <w:rsid w:val="00890442"/>
    <w:rsid w:val="008C0F15"/>
    <w:rsid w:val="008C6DAD"/>
    <w:rsid w:val="008D3C7A"/>
    <w:rsid w:val="008F0C2D"/>
    <w:rsid w:val="009C3810"/>
    <w:rsid w:val="00A17B43"/>
    <w:rsid w:val="00A20A14"/>
    <w:rsid w:val="00A65DEC"/>
    <w:rsid w:val="00AB3FA3"/>
    <w:rsid w:val="00AF5CC5"/>
    <w:rsid w:val="00B307C4"/>
    <w:rsid w:val="00BA20DF"/>
    <w:rsid w:val="00BC7484"/>
    <w:rsid w:val="00BF27F8"/>
    <w:rsid w:val="00C7500C"/>
    <w:rsid w:val="00CD299B"/>
    <w:rsid w:val="00D13D31"/>
    <w:rsid w:val="00DA01F5"/>
    <w:rsid w:val="00DB4223"/>
    <w:rsid w:val="00E56250"/>
    <w:rsid w:val="00E77290"/>
    <w:rsid w:val="00EE739E"/>
    <w:rsid w:val="00F129A3"/>
    <w:rsid w:val="00F3163B"/>
    <w:rsid w:val="00F4085A"/>
    <w:rsid w:val="00F60D77"/>
    <w:rsid w:val="00F94656"/>
    <w:rsid w:val="00FE1198"/>
    <w:rsid w:val="00FE2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6F8091-3F66-42C9-9E3A-AB8009F3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56250"/>
    <w:pPr>
      <w:widowControl w:val="0"/>
      <w:spacing w:after="0" w:line="240" w:lineRule="auto"/>
    </w:pPr>
    <w:rPr>
      <w:rFonts w:ascii="Arial Unicode MS" w:eastAsia="Arial Unicode MS" w:hAnsi="Arial Unicode MS" w:cs="Arial Unicode MS"/>
      <w:color w:val="000000"/>
      <w:sz w:val="24"/>
      <w:szCs w:val="24"/>
      <w:lang w:eastAsia="cs-CZ" w:bidi="cs-CZ"/>
    </w:rPr>
  </w:style>
  <w:style w:type="paragraph" w:styleId="Nadpis1">
    <w:name w:val="heading 1"/>
    <w:basedOn w:val="Normln"/>
    <w:next w:val="Normln"/>
    <w:link w:val="Nadpis1Char"/>
    <w:uiPriority w:val="9"/>
    <w:qFormat/>
    <w:rsid w:val="00E562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E562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56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í text (2)_"/>
    <w:basedOn w:val="Standardnpsmoodstavce"/>
    <w:link w:val="Zkladntext20"/>
    <w:rsid w:val="00E56250"/>
    <w:rPr>
      <w:rFonts w:ascii="Times New Roman" w:eastAsia="Times New Roman" w:hAnsi="Times New Roman" w:cs="Times New Roman"/>
      <w:shd w:val="clear" w:color="auto" w:fill="FFFFFF"/>
    </w:rPr>
  </w:style>
  <w:style w:type="character" w:customStyle="1" w:styleId="Zkladntext215ptTun">
    <w:name w:val="Základní text (2) + 15 pt;Tučné"/>
    <w:basedOn w:val="Zkladntext2"/>
    <w:rsid w:val="00E56250"/>
    <w:rPr>
      <w:rFonts w:ascii="Times New Roman" w:eastAsia="Times New Roman" w:hAnsi="Times New Roman" w:cs="Times New Roman"/>
      <w:b/>
      <w:bCs/>
      <w:color w:val="000000"/>
      <w:spacing w:val="0"/>
      <w:w w:val="100"/>
      <w:position w:val="0"/>
      <w:sz w:val="30"/>
      <w:szCs w:val="30"/>
      <w:shd w:val="clear" w:color="auto" w:fill="FFFFFF"/>
      <w:lang w:val="cs-CZ" w:eastAsia="cs-CZ" w:bidi="cs-CZ"/>
    </w:rPr>
  </w:style>
  <w:style w:type="character" w:customStyle="1" w:styleId="Zkladntext215pt">
    <w:name w:val="Základní text (2) + 15 pt"/>
    <w:basedOn w:val="Zkladntext2"/>
    <w:rsid w:val="00E56250"/>
    <w:rPr>
      <w:rFonts w:ascii="Times New Roman" w:eastAsia="Times New Roman" w:hAnsi="Times New Roman" w:cs="Times New Roman"/>
      <w:b/>
      <w:bCs/>
      <w:color w:val="000000"/>
      <w:spacing w:val="0"/>
      <w:w w:val="100"/>
      <w:position w:val="0"/>
      <w:sz w:val="30"/>
      <w:szCs w:val="30"/>
      <w:shd w:val="clear" w:color="auto" w:fill="FFFFFF"/>
      <w:lang w:val="cs-CZ" w:eastAsia="cs-CZ" w:bidi="cs-CZ"/>
    </w:rPr>
  </w:style>
  <w:style w:type="paragraph" w:customStyle="1" w:styleId="Zkladntext20">
    <w:name w:val="Základní text (2)"/>
    <w:basedOn w:val="Normln"/>
    <w:link w:val="Zkladntext2"/>
    <w:rsid w:val="00E56250"/>
    <w:pPr>
      <w:shd w:val="clear" w:color="auto" w:fill="FFFFFF"/>
      <w:spacing w:line="283" w:lineRule="exact"/>
      <w:ind w:hanging="640"/>
      <w:jc w:val="both"/>
    </w:pPr>
    <w:rPr>
      <w:rFonts w:ascii="Times New Roman" w:eastAsia="Times New Roman" w:hAnsi="Times New Roman" w:cs="Times New Roman"/>
      <w:color w:val="auto"/>
      <w:sz w:val="22"/>
      <w:szCs w:val="22"/>
      <w:lang w:eastAsia="en-US" w:bidi="ar-SA"/>
    </w:rPr>
  </w:style>
  <w:style w:type="character" w:customStyle="1" w:styleId="Zkladntext213ptTun">
    <w:name w:val="Základní text (2) + 13 pt;Tučné"/>
    <w:basedOn w:val="Zkladntext2"/>
    <w:rsid w:val="00E5625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cs-CZ" w:eastAsia="cs-CZ" w:bidi="cs-CZ"/>
    </w:rPr>
  </w:style>
  <w:style w:type="character" w:customStyle="1" w:styleId="Zkladntext2Kurzva">
    <w:name w:val="Základní text (2) + Kurzíva"/>
    <w:basedOn w:val="Zkladntext2"/>
    <w:rsid w:val="00E5625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cs-CZ" w:eastAsia="cs-CZ" w:bidi="cs-CZ"/>
    </w:rPr>
  </w:style>
  <w:style w:type="paragraph" w:styleId="Bezmezer">
    <w:name w:val="No Spacing"/>
    <w:uiPriority w:val="1"/>
    <w:qFormat/>
    <w:rsid w:val="00E56250"/>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customStyle="1" w:styleId="Nadpis1Char">
    <w:name w:val="Nadpis 1 Char"/>
    <w:basedOn w:val="Standardnpsmoodstavce"/>
    <w:link w:val="Nadpis1"/>
    <w:uiPriority w:val="9"/>
    <w:rsid w:val="00E56250"/>
    <w:rPr>
      <w:rFonts w:asciiTheme="majorHAnsi" w:eastAsiaTheme="majorEastAsia" w:hAnsiTheme="majorHAnsi" w:cstheme="majorBidi"/>
      <w:b/>
      <w:bCs/>
      <w:color w:val="365F91" w:themeColor="accent1" w:themeShade="BF"/>
      <w:sz w:val="28"/>
      <w:szCs w:val="28"/>
      <w:lang w:eastAsia="cs-CZ" w:bidi="cs-CZ"/>
    </w:rPr>
  </w:style>
  <w:style w:type="character" w:customStyle="1" w:styleId="Poznmkapodarou2">
    <w:name w:val="Poznámka pod čarou (2)_"/>
    <w:basedOn w:val="Standardnpsmoodstavce"/>
    <w:link w:val="Poznmkapodarou20"/>
    <w:rsid w:val="00E56250"/>
    <w:rPr>
      <w:rFonts w:ascii="Times New Roman" w:eastAsia="Times New Roman" w:hAnsi="Times New Roman" w:cs="Times New Roman"/>
      <w:sz w:val="16"/>
      <w:szCs w:val="16"/>
      <w:shd w:val="clear" w:color="auto" w:fill="FFFFFF"/>
    </w:rPr>
  </w:style>
  <w:style w:type="character" w:customStyle="1" w:styleId="Poznmkapodarou2Kurzva">
    <w:name w:val="Poznámka pod čarou (2) + Kurzíva"/>
    <w:basedOn w:val="Poznmkapodarou2"/>
    <w:rsid w:val="00E56250"/>
    <w:rPr>
      <w:rFonts w:ascii="Times New Roman" w:eastAsia="Times New Roman" w:hAnsi="Times New Roman" w:cs="Times New Roman"/>
      <w:i/>
      <w:iCs/>
      <w:color w:val="000000"/>
      <w:spacing w:val="0"/>
      <w:w w:val="100"/>
      <w:position w:val="0"/>
      <w:sz w:val="16"/>
      <w:szCs w:val="16"/>
      <w:shd w:val="clear" w:color="auto" w:fill="FFFFFF"/>
      <w:lang w:val="cs-CZ" w:eastAsia="cs-CZ" w:bidi="cs-CZ"/>
    </w:rPr>
  </w:style>
  <w:style w:type="paragraph" w:customStyle="1" w:styleId="Poznmkapodarou20">
    <w:name w:val="Poznámka pod čarou (2)"/>
    <w:basedOn w:val="Normln"/>
    <w:link w:val="Poznmkapodarou2"/>
    <w:rsid w:val="00E56250"/>
    <w:pPr>
      <w:shd w:val="clear" w:color="auto" w:fill="FFFFFF"/>
      <w:spacing w:line="187" w:lineRule="exact"/>
      <w:jc w:val="both"/>
    </w:pPr>
    <w:rPr>
      <w:rFonts w:ascii="Times New Roman" w:eastAsia="Times New Roman" w:hAnsi="Times New Roman" w:cs="Times New Roman"/>
      <w:color w:val="auto"/>
      <w:sz w:val="16"/>
      <w:szCs w:val="16"/>
      <w:lang w:eastAsia="en-US" w:bidi="ar-SA"/>
    </w:rPr>
  </w:style>
  <w:style w:type="character" w:customStyle="1" w:styleId="Nadpis2Char">
    <w:name w:val="Nadpis 2 Char"/>
    <w:basedOn w:val="Standardnpsmoodstavce"/>
    <w:link w:val="Nadpis2"/>
    <w:uiPriority w:val="9"/>
    <w:rsid w:val="00E56250"/>
    <w:rPr>
      <w:rFonts w:asciiTheme="majorHAnsi" w:eastAsiaTheme="majorEastAsia" w:hAnsiTheme="majorHAnsi" w:cstheme="majorBidi"/>
      <w:b/>
      <w:bCs/>
      <w:color w:val="4F81BD" w:themeColor="accent1"/>
      <w:sz w:val="26"/>
      <w:szCs w:val="26"/>
      <w:lang w:eastAsia="cs-CZ" w:bidi="cs-CZ"/>
    </w:rPr>
  </w:style>
  <w:style w:type="character" w:customStyle="1" w:styleId="ZhlavneboZpat">
    <w:name w:val="Záhlaví nebo Zápatí_"/>
    <w:basedOn w:val="Standardnpsmoodstavce"/>
    <w:link w:val="ZhlavneboZpat0"/>
    <w:rsid w:val="00E56250"/>
    <w:rPr>
      <w:rFonts w:ascii="Times New Roman" w:eastAsia="Times New Roman" w:hAnsi="Times New Roman" w:cs="Times New Roman"/>
      <w:sz w:val="19"/>
      <w:szCs w:val="19"/>
      <w:shd w:val="clear" w:color="auto" w:fill="FFFFFF"/>
    </w:rPr>
  </w:style>
  <w:style w:type="character" w:customStyle="1" w:styleId="ZhlavneboZpat12ptTun">
    <w:name w:val="Záhlaví nebo Zápatí + 12 pt;Tučné"/>
    <w:basedOn w:val="ZhlavneboZpat"/>
    <w:rsid w:val="00E56250"/>
    <w:rPr>
      <w:rFonts w:ascii="Times New Roman" w:eastAsia="Times New Roman" w:hAnsi="Times New Roman" w:cs="Times New Roman"/>
      <w:b/>
      <w:bCs/>
      <w:color w:val="000000"/>
      <w:spacing w:val="0"/>
      <w:w w:val="100"/>
      <w:position w:val="0"/>
      <w:sz w:val="24"/>
      <w:szCs w:val="24"/>
      <w:shd w:val="clear" w:color="auto" w:fill="FFFFFF"/>
      <w:lang w:val="cs-CZ" w:eastAsia="cs-CZ" w:bidi="cs-CZ"/>
    </w:rPr>
  </w:style>
  <w:style w:type="paragraph" w:customStyle="1" w:styleId="ZhlavneboZpat0">
    <w:name w:val="Záhlaví nebo Zápatí"/>
    <w:basedOn w:val="Normln"/>
    <w:link w:val="ZhlavneboZpat"/>
    <w:rsid w:val="00E56250"/>
    <w:pPr>
      <w:shd w:val="clear" w:color="auto" w:fill="FFFFFF"/>
      <w:spacing w:line="0" w:lineRule="atLeast"/>
    </w:pPr>
    <w:rPr>
      <w:rFonts w:ascii="Times New Roman" w:eastAsia="Times New Roman" w:hAnsi="Times New Roman" w:cs="Times New Roman"/>
      <w:color w:val="auto"/>
      <w:sz w:val="19"/>
      <w:szCs w:val="19"/>
      <w:lang w:eastAsia="en-US" w:bidi="ar-SA"/>
    </w:rPr>
  </w:style>
  <w:style w:type="paragraph" w:styleId="Zhlav">
    <w:name w:val="header"/>
    <w:basedOn w:val="Normln"/>
    <w:link w:val="ZhlavChar"/>
    <w:uiPriority w:val="99"/>
    <w:unhideWhenUsed/>
    <w:rsid w:val="00D13D31"/>
    <w:pPr>
      <w:tabs>
        <w:tab w:val="center" w:pos="4536"/>
        <w:tab w:val="right" w:pos="9072"/>
      </w:tabs>
    </w:pPr>
  </w:style>
  <w:style w:type="character" w:customStyle="1" w:styleId="ZhlavChar">
    <w:name w:val="Záhlaví Char"/>
    <w:basedOn w:val="Standardnpsmoodstavce"/>
    <w:link w:val="Zhlav"/>
    <w:uiPriority w:val="99"/>
    <w:rsid w:val="00D13D31"/>
    <w:rPr>
      <w:rFonts w:ascii="Arial Unicode MS" w:eastAsia="Arial Unicode MS" w:hAnsi="Arial Unicode MS" w:cs="Arial Unicode MS"/>
      <w:color w:val="000000"/>
      <w:sz w:val="24"/>
      <w:szCs w:val="24"/>
      <w:lang w:eastAsia="cs-CZ" w:bidi="cs-CZ"/>
    </w:rPr>
  </w:style>
  <w:style w:type="paragraph" w:styleId="Zpat">
    <w:name w:val="footer"/>
    <w:basedOn w:val="Normln"/>
    <w:link w:val="ZpatChar"/>
    <w:uiPriority w:val="99"/>
    <w:unhideWhenUsed/>
    <w:rsid w:val="00D13D31"/>
    <w:pPr>
      <w:tabs>
        <w:tab w:val="center" w:pos="4536"/>
        <w:tab w:val="right" w:pos="9072"/>
      </w:tabs>
    </w:pPr>
  </w:style>
  <w:style w:type="character" w:customStyle="1" w:styleId="ZpatChar">
    <w:name w:val="Zápatí Char"/>
    <w:basedOn w:val="Standardnpsmoodstavce"/>
    <w:link w:val="Zpat"/>
    <w:uiPriority w:val="99"/>
    <w:rsid w:val="00D13D31"/>
    <w:rPr>
      <w:rFonts w:ascii="Arial Unicode MS" w:eastAsia="Arial Unicode MS" w:hAnsi="Arial Unicode MS" w:cs="Arial Unicode MS"/>
      <w:color w:val="000000"/>
      <w:sz w:val="24"/>
      <w:szCs w:val="24"/>
      <w:lang w:eastAsia="cs-CZ" w:bidi="cs-CZ"/>
    </w:rPr>
  </w:style>
  <w:style w:type="paragraph" w:styleId="Nzev">
    <w:name w:val="Title"/>
    <w:basedOn w:val="Normln"/>
    <w:next w:val="Normln"/>
    <w:link w:val="NzevChar"/>
    <w:uiPriority w:val="10"/>
    <w:qFormat/>
    <w:rsid w:val="00D13D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13D31"/>
    <w:rPr>
      <w:rFonts w:asciiTheme="majorHAnsi" w:eastAsiaTheme="majorEastAsia" w:hAnsiTheme="majorHAnsi" w:cstheme="majorBidi"/>
      <w:color w:val="17365D" w:themeColor="text2" w:themeShade="BF"/>
      <w:spacing w:val="5"/>
      <w:kern w:val="28"/>
      <w:sz w:val="52"/>
      <w:szCs w:val="52"/>
      <w:lang w:eastAsia="cs-CZ" w:bidi="cs-CZ"/>
    </w:rPr>
  </w:style>
  <w:style w:type="paragraph" w:styleId="Podnadpis">
    <w:name w:val="Subtitle"/>
    <w:basedOn w:val="Normln"/>
    <w:next w:val="Normln"/>
    <w:link w:val="PodnadpisChar"/>
    <w:uiPriority w:val="11"/>
    <w:qFormat/>
    <w:rsid w:val="00D13D31"/>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uiPriority w:val="11"/>
    <w:rsid w:val="00D13D31"/>
    <w:rPr>
      <w:rFonts w:asciiTheme="majorHAnsi" w:eastAsiaTheme="majorEastAsia" w:hAnsiTheme="majorHAnsi" w:cstheme="majorBidi"/>
      <w:i/>
      <w:iCs/>
      <w:color w:val="4F81BD" w:themeColor="accent1"/>
      <w:spacing w:val="15"/>
      <w:sz w:val="24"/>
      <w:szCs w:val="24"/>
      <w:lang w:eastAsia="cs-CZ" w:bidi="cs-CZ"/>
    </w:rPr>
  </w:style>
  <w:style w:type="paragraph" w:styleId="Odstavecseseznamem">
    <w:name w:val="List Paragraph"/>
    <w:basedOn w:val="Normln"/>
    <w:uiPriority w:val="34"/>
    <w:qFormat/>
    <w:rsid w:val="00055373"/>
    <w:pPr>
      <w:ind w:left="720"/>
      <w:contextualSpacing/>
    </w:pPr>
  </w:style>
  <w:style w:type="character" w:customStyle="1" w:styleId="Poznmkapodarou">
    <w:name w:val="Poznámka pod čarou_"/>
    <w:basedOn w:val="Standardnpsmoodstavce"/>
    <w:link w:val="Poznmkapodarou0"/>
    <w:rsid w:val="00055373"/>
    <w:rPr>
      <w:rFonts w:ascii="Times New Roman" w:eastAsia="Times New Roman" w:hAnsi="Times New Roman" w:cs="Times New Roman"/>
      <w:sz w:val="19"/>
      <w:szCs w:val="19"/>
      <w:shd w:val="clear" w:color="auto" w:fill="FFFFFF"/>
    </w:rPr>
  </w:style>
  <w:style w:type="paragraph" w:customStyle="1" w:styleId="Poznmkapodarou0">
    <w:name w:val="Poznámka pod čarou"/>
    <w:basedOn w:val="Normln"/>
    <w:link w:val="Poznmkapodarou"/>
    <w:rsid w:val="00055373"/>
    <w:pPr>
      <w:shd w:val="clear" w:color="auto" w:fill="FFFFFF"/>
      <w:spacing w:line="0" w:lineRule="atLeast"/>
      <w:jc w:val="both"/>
    </w:pPr>
    <w:rPr>
      <w:rFonts w:ascii="Times New Roman" w:eastAsia="Times New Roman" w:hAnsi="Times New Roman" w:cs="Times New Roman"/>
      <w:color w:val="auto"/>
      <w:sz w:val="19"/>
      <w:szCs w:val="19"/>
      <w:lang w:eastAsia="en-US" w:bidi="ar-SA"/>
    </w:rPr>
  </w:style>
  <w:style w:type="character" w:customStyle="1" w:styleId="Nadpis10">
    <w:name w:val="Nadpis #1_"/>
    <w:basedOn w:val="Standardnpsmoodstavce"/>
    <w:link w:val="Nadpis11"/>
    <w:rsid w:val="007976AD"/>
    <w:rPr>
      <w:rFonts w:ascii="Times New Roman" w:eastAsia="Times New Roman" w:hAnsi="Times New Roman" w:cs="Times New Roman"/>
      <w:b/>
      <w:bCs/>
      <w:shd w:val="clear" w:color="auto" w:fill="FFFFFF"/>
    </w:rPr>
  </w:style>
  <w:style w:type="character" w:customStyle="1" w:styleId="Zkladntext3">
    <w:name w:val="Základní text (3)_"/>
    <w:basedOn w:val="Standardnpsmoodstavce"/>
    <w:link w:val="Zkladntext30"/>
    <w:rsid w:val="007976AD"/>
    <w:rPr>
      <w:rFonts w:ascii="Times New Roman" w:eastAsia="Times New Roman" w:hAnsi="Times New Roman" w:cs="Times New Roman"/>
      <w:b/>
      <w:bCs/>
      <w:shd w:val="clear" w:color="auto" w:fill="FFFFFF"/>
    </w:rPr>
  </w:style>
  <w:style w:type="paragraph" w:customStyle="1" w:styleId="Nadpis11">
    <w:name w:val="Nadpis #1"/>
    <w:basedOn w:val="Normln"/>
    <w:link w:val="Nadpis10"/>
    <w:rsid w:val="007976AD"/>
    <w:pPr>
      <w:shd w:val="clear" w:color="auto" w:fill="FFFFFF"/>
      <w:spacing w:line="283" w:lineRule="exact"/>
      <w:ind w:hanging="380"/>
      <w:jc w:val="both"/>
      <w:outlineLvl w:val="0"/>
    </w:pPr>
    <w:rPr>
      <w:rFonts w:ascii="Times New Roman" w:eastAsia="Times New Roman" w:hAnsi="Times New Roman" w:cs="Times New Roman"/>
      <w:b/>
      <w:bCs/>
      <w:color w:val="auto"/>
      <w:sz w:val="22"/>
      <w:szCs w:val="22"/>
      <w:lang w:eastAsia="en-US" w:bidi="ar-SA"/>
    </w:rPr>
  </w:style>
  <w:style w:type="paragraph" w:customStyle="1" w:styleId="Zkladntext30">
    <w:name w:val="Základní text (3)"/>
    <w:basedOn w:val="Normln"/>
    <w:link w:val="Zkladntext3"/>
    <w:rsid w:val="007976AD"/>
    <w:pPr>
      <w:shd w:val="clear" w:color="auto" w:fill="FFFFFF"/>
      <w:spacing w:line="278" w:lineRule="exact"/>
      <w:ind w:hanging="380"/>
      <w:jc w:val="center"/>
    </w:pPr>
    <w:rPr>
      <w:rFonts w:ascii="Times New Roman" w:eastAsia="Times New Roman" w:hAnsi="Times New Roman" w:cs="Times New Roman"/>
      <w:b/>
      <w:bCs/>
      <w:color w:val="auto"/>
      <w:sz w:val="22"/>
      <w:szCs w:val="22"/>
      <w:lang w:eastAsia="en-US" w:bidi="ar-SA"/>
    </w:rPr>
  </w:style>
  <w:style w:type="paragraph" w:styleId="Textpoznpodarou">
    <w:name w:val="footnote text"/>
    <w:basedOn w:val="Normln"/>
    <w:link w:val="TextpoznpodarouChar"/>
    <w:uiPriority w:val="99"/>
    <w:semiHidden/>
    <w:unhideWhenUsed/>
    <w:rsid w:val="00A17B43"/>
    <w:rPr>
      <w:sz w:val="20"/>
      <w:szCs w:val="20"/>
    </w:rPr>
  </w:style>
  <w:style w:type="character" w:customStyle="1" w:styleId="TextpoznpodarouChar">
    <w:name w:val="Text pozn. pod čarou Char"/>
    <w:basedOn w:val="Standardnpsmoodstavce"/>
    <w:link w:val="Textpoznpodarou"/>
    <w:uiPriority w:val="99"/>
    <w:semiHidden/>
    <w:rsid w:val="00A17B43"/>
    <w:rPr>
      <w:rFonts w:ascii="Arial Unicode MS" w:eastAsia="Arial Unicode MS" w:hAnsi="Arial Unicode MS" w:cs="Arial Unicode MS"/>
      <w:color w:val="000000"/>
      <w:sz w:val="20"/>
      <w:szCs w:val="20"/>
      <w:lang w:eastAsia="cs-CZ" w:bidi="cs-CZ"/>
    </w:rPr>
  </w:style>
  <w:style w:type="paragraph" w:styleId="Textbubliny">
    <w:name w:val="Balloon Text"/>
    <w:basedOn w:val="Normln"/>
    <w:link w:val="TextbublinyChar"/>
    <w:uiPriority w:val="99"/>
    <w:semiHidden/>
    <w:unhideWhenUsed/>
    <w:rsid w:val="00A17B43"/>
    <w:rPr>
      <w:rFonts w:ascii="Tahoma" w:hAnsi="Tahoma" w:cs="Tahoma"/>
      <w:sz w:val="16"/>
      <w:szCs w:val="16"/>
    </w:rPr>
  </w:style>
  <w:style w:type="character" w:customStyle="1" w:styleId="TextbublinyChar">
    <w:name w:val="Text bubliny Char"/>
    <w:basedOn w:val="Standardnpsmoodstavce"/>
    <w:link w:val="Textbubliny"/>
    <w:uiPriority w:val="99"/>
    <w:semiHidden/>
    <w:rsid w:val="00A17B43"/>
    <w:rPr>
      <w:rFonts w:ascii="Tahoma" w:eastAsia="Arial Unicode MS" w:hAnsi="Tahoma" w:cs="Tahoma"/>
      <w:color w:val="000000"/>
      <w:sz w:val="16"/>
      <w:szCs w:val="16"/>
      <w:lang w:eastAsia="cs-CZ" w:bidi="cs-CZ"/>
    </w:rPr>
  </w:style>
  <w:style w:type="character" w:customStyle="1" w:styleId="Zkladntext3Exact">
    <w:name w:val="Základní text (3) Exact"/>
    <w:basedOn w:val="Standardnpsmoodstavce"/>
    <w:rsid w:val="00FE2026"/>
    <w:rPr>
      <w:rFonts w:ascii="Times New Roman" w:eastAsia="Times New Roman" w:hAnsi="Times New Roman" w:cs="Times New Roman"/>
      <w:b/>
      <w:bCs/>
      <w:i w:val="0"/>
      <w:iCs w:val="0"/>
      <w:smallCaps w:val="0"/>
      <w:strike w:val="0"/>
      <w:u w:val="none"/>
    </w:rPr>
  </w:style>
  <w:style w:type="character" w:styleId="Hypertextovodkaz">
    <w:name w:val="Hyperlink"/>
    <w:basedOn w:val="Standardnpsmoodstavce"/>
    <w:rsid w:val="007C6BBA"/>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uj.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3798D-4407-45A6-BF1D-DF9CAD28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10843</Words>
  <Characters>63980</Characters>
  <Application>Microsoft Office Word</Application>
  <DocSecurity>0</DocSecurity>
  <Lines>533</Lines>
  <Paragraphs>149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user</cp:lastModifiedBy>
  <cp:revision>2</cp:revision>
  <cp:lastPrinted>2022-09-08T13:11:00Z</cp:lastPrinted>
  <dcterms:created xsi:type="dcterms:W3CDTF">2022-11-07T12:13:00Z</dcterms:created>
  <dcterms:modified xsi:type="dcterms:W3CDTF">2022-11-07T12:13:00Z</dcterms:modified>
</cp:coreProperties>
</file>