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3491"/>
        <w:gridCol w:w="5496"/>
      </w:tblGrid>
      <w:tr w:rsidR="00375049" w:rsidRPr="00375049" w:rsidTr="00A267C9">
        <w:trPr>
          <w:trHeight w:val="357"/>
        </w:trPr>
        <w:tc>
          <w:tcPr>
            <w:tcW w:w="9137" w:type="dxa"/>
            <w:gridSpan w:val="2"/>
            <w:shd w:val="clear" w:color="auto" w:fill="auto"/>
            <w:vAlign w:val="center"/>
          </w:tcPr>
          <w:p w:rsidR="00375049" w:rsidRPr="00375049" w:rsidRDefault="00375049" w:rsidP="00375049">
            <w:r w:rsidRPr="00375049">
              <w:t>Mateřská škola Střed, příspěvková organizace města Kyjova, Mezi Mlaty 2, 697 01 Kyjov</w:t>
            </w:r>
          </w:p>
        </w:tc>
      </w:tr>
      <w:tr w:rsidR="00375049" w:rsidRPr="00375049" w:rsidTr="00A267C9">
        <w:trPr>
          <w:trHeight w:val="357"/>
        </w:trPr>
        <w:tc>
          <w:tcPr>
            <w:tcW w:w="9137" w:type="dxa"/>
            <w:gridSpan w:val="2"/>
            <w:shd w:val="clear" w:color="auto" w:fill="auto"/>
            <w:vAlign w:val="center"/>
          </w:tcPr>
          <w:p w:rsidR="00375049" w:rsidRPr="00375049" w:rsidRDefault="00375049" w:rsidP="00375049">
            <w:pPr>
              <w:rPr>
                <w:b/>
                <w:sz w:val="40"/>
                <w:szCs w:val="40"/>
              </w:rPr>
            </w:pPr>
            <w:r w:rsidRPr="00375049">
              <w:rPr>
                <w:b/>
                <w:sz w:val="40"/>
                <w:szCs w:val="40"/>
              </w:rPr>
              <w:t>Školní vzdělávací program</w:t>
            </w:r>
          </w:p>
        </w:tc>
      </w:tr>
      <w:tr w:rsidR="00375049" w:rsidRPr="00375049" w:rsidTr="00A267C9">
        <w:trPr>
          <w:trHeight w:val="357"/>
        </w:trPr>
        <w:tc>
          <w:tcPr>
            <w:tcW w:w="3539" w:type="dxa"/>
            <w:shd w:val="clear" w:color="auto" w:fill="auto"/>
            <w:vAlign w:val="center"/>
          </w:tcPr>
          <w:p w:rsidR="00375049" w:rsidRPr="00375049" w:rsidRDefault="00375049" w:rsidP="00375049">
            <w:pPr>
              <w:rPr>
                <w:sz w:val="22"/>
                <w:szCs w:val="22"/>
              </w:rPr>
            </w:pPr>
            <w:proofErr w:type="gramStart"/>
            <w:r w:rsidRPr="00375049">
              <w:rPr>
                <w:sz w:val="22"/>
                <w:szCs w:val="22"/>
              </w:rPr>
              <w:t>Č.j.</w:t>
            </w:r>
            <w:proofErr w:type="gramEnd"/>
            <w:r w:rsidRPr="00375049">
              <w:rPr>
                <w:sz w:val="22"/>
                <w:szCs w:val="22"/>
              </w:rPr>
              <w:t xml:space="preserve">: </w:t>
            </w:r>
            <w:r w:rsidR="0021629B">
              <w:rPr>
                <w:sz w:val="22"/>
                <w:szCs w:val="22"/>
              </w:rPr>
              <w:t>66-7/21</w:t>
            </w:r>
          </w:p>
        </w:tc>
        <w:tc>
          <w:tcPr>
            <w:tcW w:w="5598" w:type="dxa"/>
            <w:shd w:val="clear" w:color="auto" w:fill="auto"/>
            <w:vAlign w:val="center"/>
          </w:tcPr>
          <w:p w:rsidR="00375049" w:rsidRPr="00375049" w:rsidRDefault="00375049" w:rsidP="00375049">
            <w:pPr>
              <w:rPr>
                <w:sz w:val="22"/>
                <w:szCs w:val="22"/>
              </w:rPr>
            </w:pPr>
            <w:r w:rsidRPr="00375049">
              <w:rPr>
                <w:sz w:val="22"/>
                <w:szCs w:val="22"/>
              </w:rPr>
              <w:t xml:space="preserve">Platnost </w:t>
            </w:r>
            <w:proofErr w:type="gramStart"/>
            <w:r w:rsidRPr="00375049">
              <w:rPr>
                <w:sz w:val="22"/>
                <w:szCs w:val="22"/>
              </w:rPr>
              <w:t>od</w:t>
            </w:r>
            <w:proofErr w:type="gramEnd"/>
            <w:r w:rsidRPr="00375049">
              <w:rPr>
                <w:sz w:val="22"/>
                <w:szCs w:val="22"/>
              </w:rPr>
              <w:t>:  1 9. 2021 do 31. 8. 2024</w:t>
            </w:r>
          </w:p>
        </w:tc>
      </w:tr>
      <w:tr w:rsidR="00375049" w:rsidRPr="00375049" w:rsidTr="00A267C9">
        <w:trPr>
          <w:trHeight w:val="357"/>
        </w:trPr>
        <w:tc>
          <w:tcPr>
            <w:tcW w:w="3539" w:type="dxa"/>
            <w:shd w:val="clear" w:color="auto" w:fill="auto"/>
            <w:vAlign w:val="center"/>
          </w:tcPr>
          <w:p w:rsidR="00375049" w:rsidRPr="00375049" w:rsidRDefault="00375049" w:rsidP="00375049">
            <w:pPr>
              <w:rPr>
                <w:sz w:val="22"/>
                <w:szCs w:val="22"/>
              </w:rPr>
            </w:pPr>
            <w:r w:rsidRPr="00375049">
              <w:rPr>
                <w:sz w:val="22"/>
                <w:szCs w:val="22"/>
              </w:rPr>
              <w:t xml:space="preserve">Schválen </w:t>
            </w:r>
          </w:p>
          <w:p w:rsidR="00375049" w:rsidRPr="00375049" w:rsidRDefault="00375049" w:rsidP="00375049">
            <w:pPr>
              <w:rPr>
                <w:sz w:val="22"/>
                <w:szCs w:val="22"/>
              </w:rPr>
            </w:pPr>
            <w:r w:rsidRPr="00375049">
              <w:rPr>
                <w:sz w:val="22"/>
                <w:szCs w:val="22"/>
              </w:rPr>
              <w:t>pedagogickou radou dne: 24. 8. 2021</w:t>
            </w:r>
          </w:p>
        </w:tc>
        <w:tc>
          <w:tcPr>
            <w:tcW w:w="5598" w:type="dxa"/>
            <w:shd w:val="clear" w:color="auto" w:fill="auto"/>
            <w:vAlign w:val="center"/>
          </w:tcPr>
          <w:p w:rsidR="00375049" w:rsidRPr="00375049" w:rsidRDefault="00375049" w:rsidP="00375049">
            <w:pPr>
              <w:rPr>
                <w:sz w:val="22"/>
                <w:szCs w:val="22"/>
              </w:rPr>
            </w:pPr>
            <w:r w:rsidRPr="00375049">
              <w:rPr>
                <w:sz w:val="22"/>
                <w:szCs w:val="22"/>
              </w:rPr>
              <w:t xml:space="preserve">Účinnost </w:t>
            </w:r>
            <w:proofErr w:type="gramStart"/>
            <w:r w:rsidRPr="00375049">
              <w:rPr>
                <w:sz w:val="22"/>
                <w:szCs w:val="22"/>
              </w:rPr>
              <w:t>od</w:t>
            </w:r>
            <w:proofErr w:type="gramEnd"/>
            <w:r w:rsidRPr="00375049">
              <w:rPr>
                <w:sz w:val="22"/>
                <w:szCs w:val="22"/>
              </w:rPr>
              <w:t>: 1. 9. 2021</w:t>
            </w:r>
          </w:p>
        </w:tc>
      </w:tr>
      <w:tr w:rsidR="00375049" w:rsidRPr="00375049" w:rsidTr="00A267C9">
        <w:trPr>
          <w:trHeight w:val="357"/>
        </w:trPr>
        <w:tc>
          <w:tcPr>
            <w:tcW w:w="3539" w:type="dxa"/>
            <w:shd w:val="clear" w:color="auto" w:fill="auto"/>
            <w:vAlign w:val="center"/>
          </w:tcPr>
          <w:p w:rsidR="00375049" w:rsidRPr="00375049" w:rsidRDefault="00375049" w:rsidP="00375049">
            <w:pPr>
              <w:rPr>
                <w:sz w:val="22"/>
                <w:szCs w:val="22"/>
              </w:rPr>
            </w:pPr>
            <w:r w:rsidRPr="00375049">
              <w:rPr>
                <w:sz w:val="22"/>
                <w:szCs w:val="22"/>
              </w:rPr>
              <w:t>Spisový znak: 7</w:t>
            </w:r>
          </w:p>
        </w:tc>
        <w:tc>
          <w:tcPr>
            <w:tcW w:w="5598" w:type="dxa"/>
            <w:shd w:val="clear" w:color="auto" w:fill="auto"/>
            <w:vAlign w:val="center"/>
          </w:tcPr>
          <w:p w:rsidR="00375049" w:rsidRPr="00375049" w:rsidRDefault="00375049" w:rsidP="00375049">
            <w:pPr>
              <w:rPr>
                <w:sz w:val="22"/>
                <w:szCs w:val="22"/>
              </w:rPr>
            </w:pPr>
            <w:r w:rsidRPr="00375049">
              <w:rPr>
                <w:sz w:val="22"/>
                <w:szCs w:val="22"/>
              </w:rPr>
              <w:t>Skartační znak: S 5</w:t>
            </w:r>
          </w:p>
        </w:tc>
      </w:tr>
      <w:tr w:rsidR="00375049" w:rsidRPr="00375049" w:rsidTr="00A267C9">
        <w:trPr>
          <w:trHeight w:val="280"/>
        </w:trPr>
        <w:tc>
          <w:tcPr>
            <w:tcW w:w="9137" w:type="dxa"/>
            <w:gridSpan w:val="2"/>
            <w:shd w:val="clear" w:color="auto" w:fill="auto"/>
            <w:vAlign w:val="center"/>
          </w:tcPr>
          <w:p w:rsidR="00375049" w:rsidRPr="00375049" w:rsidRDefault="00375049" w:rsidP="00375049">
            <w:pPr>
              <w:rPr>
                <w:sz w:val="22"/>
                <w:szCs w:val="22"/>
              </w:rPr>
            </w:pPr>
            <w:r w:rsidRPr="00375049">
              <w:rPr>
                <w:sz w:val="22"/>
                <w:szCs w:val="22"/>
              </w:rPr>
              <w:t>Změny:</w:t>
            </w:r>
          </w:p>
          <w:p w:rsidR="00375049" w:rsidRPr="00375049" w:rsidRDefault="00375049" w:rsidP="00375049">
            <w:pPr>
              <w:rPr>
                <w:sz w:val="22"/>
                <w:szCs w:val="22"/>
              </w:rPr>
            </w:pPr>
          </w:p>
          <w:p w:rsidR="00375049" w:rsidRPr="00375049" w:rsidRDefault="00375049" w:rsidP="00375049">
            <w:pPr>
              <w:rPr>
                <w:sz w:val="22"/>
                <w:szCs w:val="22"/>
              </w:rPr>
            </w:pPr>
          </w:p>
        </w:tc>
      </w:tr>
      <w:tr w:rsidR="00375049" w:rsidRPr="00375049" w:rsidTr="00A267C9">
        <w:trPr>
          <w:trHeight w:val="605"/>
        </w:trPr>
        <w:tc>
          <w:tcPr>
            <w:tcW w:w="9137" w:type="dxa"/>
            <w:gridSpan w:val="2"/>
            <w:shd w:val="clear" w:color="auto" w:fill="auto"/>
            <w:vAlign w:val="center"/>
          </w:tcPr>
          <w:p w:rsidR="00375049" w:rsidRPr="00375049" w:rsidRDefault="00375049" w:rsidP="00375049">
            <w:pPr>
              <w:rPr>
                <w:bCs/>
              </w:rPr>
            </w:pPr>
            <w:r w:rsidRPr="00375049">
              <w:rPr>
                <w:bCs/>
              </w:rPr>
              <w:t>Ředitelka školy: Mgr. Marie Galková</w:t>
            </w:r>
          </w:p>
          <w:p w:rsidR="00375049" w:rsidRPr="00375049" w:rsidRDefault="00375049" w:rsidP="00375049">
            <w:pPr>
              <w:rPr>
                <w:bCs/>
              </w:rPr>
            </w:pPr>
            <w:r w:rsidRPr="00375049">
              <w:rPr>
                <w:bCs/>
              </w:rPr>
              <w:t>Telefon: 518 612 039</w:t>
            </w:r>
          </w:p>
          <w:p w:rsidR="00375049" w:rsidRPr="00375049" w:rsidRDefault="00375049" w:rsidP="00375049">
            <w:pPr>
              <w:rPr>
                <w:bCs/>
              </w:rPr>
            </w:pPr>
            <w:r w:rsidRPr="00375049">
              <w:rPr>
                <w:bCs/>
              </w:rPr>
              <w:t>e-mail: skolka@msstred.cz</w:t>
            </w:r>
          </w:p>
          <w:p w:rsidR="00375049" w:rsidRPr="00375049" w:rsidRDefault="00375049" w:rsidP="00375049">
            <w:pPr>
              <w:rPr>
                <w:b/>
                <w:bCs/>
                <w:i/>
                <w:color w:val="FF0000"/>
              </w:rPr>
            </w:pPr>
            <w:r w:rsidRPr="00375049">
              <w:rPr>
                <w:bCs/>
              </w:rPr>
              <w:t>datová schránka:</w:t>
            </w:r>
            <w:r w:rsidRPr="00375049">
              <w:rPr>
                <w:bCs/>
                <w:sz w:val="22"/>
                <w:szCs w:val="22"/>
              </w:rPr>
              <w:t xml:space="preserve"> 24763bc</w:t>
            </w:r>
          </w:p>
        </w:tc>
      </w:tr>
    </w:tbl>
    <w:p w:rsidR="00375049" w:rsidRPr="00375049" w:rsidRDefault="00375049" w:rsidP="00375049">
      <w:pPr>
        <w:jc w:val="center"/>
        <w:rPr>
          <w:b/>
          <w:sz w:val="36"/>
          <w:szCs w:val="36"/>
        </w:rPr>
      </w:pPr>
    </w:p>
    <w:p w:rsidR="00375049" w:rsidRPr="00375049" w:rsidRDefault="00375049" w:rsidP="00375049">
      <w:pPr>
        <w:jc w:val="center"/>
        <w:rPr>
          <w:b/>
          <w:sz w:val="72"/>
          <w:szCs w:val="72"/>
        </w:rPr>
      </w:pPr>
      <w:r w:rsidRPr="00375049">
        <w:rPr>
          <w:b/>
          <w:sz w:val="72"/>
          <w:szCs w:val="72"/>
        </w:rPr>
        <w:t>Školní vzdělávací program</w:t>
      </w:r>
    </w:p>
    <w:p w:rsidR="00375049" w:rsidRPr="00375049" w:rsidRDefault="00375049" w:rsidP="00375049">
      <w:pPr>
        <w:jc w:val="center"/>
        <w:rPr>
          <w:b/>
          <w:sz w:val="32"/>
          <w:szCs w:val="32"/>
        </w:rPr>
      </w:pPr>
    </w:p>
    <w:p w:rsidR="00375049" w:rsidRPr="00375049" w:rsidRDefault="00375049" w:rsidP="00375049">
      <w:pPr>
        <w:jc w:val="center"/>
        <w:rPr>
          <w:b/>
          <w:sz w:val="32"/>
          <w:szCs w:val="32"/>
        </w:rPr>
      </w:pPr>
      <w:r w:rsidRPr="00375049">
        <w:rPr>
          <w:b/>
          <w:sz w:val="32"/>
          <w:szCs w:val="32"/>
        </w:rPr>
        <w:t>pro předškolní vzdělávání</w:t>
      </w:r>
    </w:p>
    <w:p w:rsidR="00375049" w:rsidRPr="00375049" w:rsidRDefault="00375049" w:rsidP="00375049">
      <w:pPr>
        <w:jc w:val="center"/>
        <w:rPr>
          <w:b/>
          <w:sz w:val="96"/>
          <w:szCs w:val="96"/>
        </w:rPr>
      </w:pPr>
    </w:p>
    <w:p w:rsidR="00375049" w:rsidRPr="00375049" w:rsidRDefault="00375049" w:rsidP="00375049">
      <w:pPr>
        <w:jc w:val="center"/>
        <w:rPr>
          <w:b/>
          <w:sz w:val="56"/>
          <w:szCs w:val="56"/>
          <w:u w:val="single"/>
        </w:rPr>
      </w:pPr>
      <w:r w:rsidRPr="00375049">
        <w:rPr>
          <w:b/>
          <w:sz w:val="56"/>
          <w:szCs w:val="56"/>
          <w:u w:val="single"/>
        </w:rPr>
        <w:t>„Putujeme se sluníčkem“</w:t>
      </w:r>
    </w:p>
    <w:p w:rsidR="00375049" w:rsidRPr="00375049" w:rsidRDefault="00375049" w:rsidP="00375049">
      <w:pPr>
        <w:jc w:val="center"/>
        <w:rPr>
          <w:b/>
          <w:sz w:val="56"/>
          <w:szCs w:val="56"/>
          <w:u w:val="single"/>
        </w:rPr>
      </w:pPr>
    </w:p>
    <w:p w:rsidR="00375049" w:rsidRPr="00375049" w:rsidRDefault="00375049" w:rsidP="00375049">
      <w:pPr>
        <w:jc w:val="center"/>
        <w:rPr>
          <w:b/>
          <w:sz w:val="56"/>
          <w:szCs w:val="56"/>
          <w:u w:val="single"/>
        </w:rPr>
      </w:pPr>
    </w:p>
    <w:p w:rsidR="00375049" w:rsidRPr="00375049" w:rsidRDefault="00375049" w:rsidP="00375049">
      <w:pPr>
        <w:rPr>
          <w:b/>
          <w:sz w:val="32"/>
          <w:szCs w:val="32"/>
        </w:rPr>
      </w:pPr>
    </w:p>
    <w:p w:rsidR="00375049" w:rsidRPr="00375049" w:rsidRDefault="00375049" w:rsidP="00375049">
      <w:pPr>
        <w:rPr>
          <w:b/>
        </w:rPr>
      </w:pPr>
      <w:r w:rsidRPr="00375049">
        <w:rPr>
          <w:b/>
        </w:rPr>
        <w:t>ŠVP pro PV zpracován podle RVP PV (Praha, leden 2018)</w:t>
      </w:r>
    </w:p>
    <w:p w:rsidR="00375049" w:rsidRPr="00375049" w:rsidRDefault="00375049" w:rsidP="00375049">
      <w:pPr>
        <w:rPr>
          <w:b/>
        </w:rPr>
      </w:pPr>
    </w:p>
    <w:p w:rsidR="00375049" w:rsidRPr="00375049" w:rsidRDefault="00375049" w:rsidP="00375049">
      <w:pPr>
        <w:rPr>
          <w:b/>
        </w:rPr>
      </w:pPr>
      <w:r w:rsidRPr="00375049">
        <w:rPr>
          <w:b/>
        </w:rPr>
        <w:t>Ve spolupráci s týmem MŠ Střed zpracovala: Mgr. Marie Galková</w:t>
      </w:r>
    </w:p>
    <w:p w:rsidR="00375049" w:rsidRPr="00375049" w:rsidRDefault="00375049" w:rsidP="00375049">
      <w:pPr>
        <w:rPr>
          <w:b/>
        </w:rPr>
      </w:pPr>
    </w:p>
    <w:p w:rsidR="00375049" w:rsidRPr="00375049" w:rsidRDefault="00375049" w:rsidP="00375049">
      <w:pPr>
        <w:rPr>
          <w:b/>
        </w:rPr>
      </w:pPr>
    </w:p>
    <w:p w:rsidR="00375049" w:rsidRPr="00375049" w:rsidRDefault="00375049" w:rsidP="00375049">
      <w:pPr>
        <w:rPr>
          <w:b/>
        </w:rPr>
      </w:pPr>
    </w:p>
    <w:p w:rsidR="00375049" w:rsidRPr="00375049" w:rsidRDefault="00375049" w:rsidP="00375049">
      <w:pPr>
        <w:rPr>
          <w:b/>
        </w:rPr>
      </w:pPr>
    </w:p>
    <w:p w:rsidR="00375049" w:rsidRPr="00375049" w:rsidRDefault="00375049" w:rsidP="00375049">
      <w:pPr>
        <w:rPr>
          <w:b/>
        </w:rPr>
      </w:pPr>
    </w:p>
    <w:p w:rsidR="00375049" w:rsidRPr="00375049" w:rsidRDefault="00375049" w:rsidP="00375049">
      <w:pPr>
        <w:rPr>
          <w:b/>
        </w:rPr>
      </w:pPr>
    </w:p>
    <w:p w:rsidR="00375049" w:rsidRPr="00375049" w:rsidRDefault="00375049" w:rsidP="00375049">
      <w:pPr>
        <w:rPr>
          <w:b/>
        </w:rPr>
      </w:pPr>
    </w:p>
    <w:p w:rsidR="00375049" w:rsidRPr="00375049" w:rsidRDefault="00375049" w:rsidP="00375049">
      <w:pPr>
        <w:rPr>
          <w:b/>
        </w:rPr>
      </w:pPr>
    </w:p>
    <w:p w:rsidR="00375049" w:rsidRPr="00375049" w:rsidRDefault="00375049" w:rsidP="00375049">
      <w:pPr>
        <w:rPr>
          <w:b/>
        </w:rPr>
      </w:pPr>
      <w:r w:rsidRPr="00375049">
        <w:rPr>
          <w:b/>
        </w:rPr>
        <w:t>………………………………………                           ……………………………………….</w:t>
      </w:r>
    </w:p>
    <w:p w:rsidR="00375049" w:rsidRPr="00375049" w:rsidRDefault="00375049" w:rsidP="00375049">
      <w:pPr>
        <w:rPr>
          <w:b/>
        </w:rPr>
      </w:pPr>
      <w:r w:rsidRPr="00375049">
        <w:rPr>
          <w:b/>
        </w:rPr>
        <w:t xml:space="preserve">          Razítko MŠ                                                            Mgr. Marie Galková, ředitelka MŠ</w:t>
      </w:r>
    </w:p>
    <w:p w:rsidR="000A544D" w:rsidRDefault="000A544D"/>
    <w:p w:rsidR="00F02E0A" w:rsidRDefault="00F02E0A"/>
    <w:p w:rsidR="00100278" w:rsidRPr="00864454" w:rsidRDefault="00100278" w:rsidP="00100278">
      <w:pPr>
        <w:pStyle w:val="Bezmezer"/>
        <w:jc w:val="center"/>
        <w:rPr>
          <w:rFonts w:ascii="Times New Roman" w:hAnsi="Times New Roman" w:cs="Times New Roman"/>
          <w:b/>
          <w:sz w:val="48"/>
          <w:szCs w:val="48"/>
        </w:rPr>
      </w:pPr>
      <w:r w:rsidRPr="00864454">
        <w:rPr>
          <w:rFonts w:ascii="Times New Roman" w:hAnsi="Times New Roman" w:cs="Times New Roman"/>
          <w:b/>
          <w:sz w:val="48"/>
          <w:szCs w:val="48"/>
        </w:rPr>
        <w:lastRenderedPageBreak/>
        <w:t>MATEŘSKÁ  ŠKOLA  STŘED</w:t>
      </w:r>
    </w:p>
    <w:p w:rsidR="00100278" w:rsidRPr="00864454" w:rsidRDefault="00100278" w:rsidP="00100278">
      <w:pPr>
        <w:pStyle w:val="Bezmezer"/>
        <w:jc w:val="center"/>
        <w:rPr>
          <w:rFonts w:ascii="Times New Roman" w:hAnsi="Times New Roman" w:cs="Times New Roman"/>
          <w:b/>
          <w:sz w:val="48"/>
          <w:szCs w:val="48"/>
        </w:rPr>
      </w:pPr>
      <w:r w:rsidRPr="00864454">
        <w:rPr>
          <w:rFonts w:ascii="Times New Roman" w:hAnsi="Times New Roman" w:cs="Times New Roman"/>
          <w:b/>
          <w:sz w:val="48"/>
          <w:szCs w:val="48"/>
        </w:rPr>
        <w:t>příspěvková organizace města Kyjova</w:t>
      </w:r>
    </w:p>
    <w:p w:rsidR="00100278" w:rsidRPr="00864454" w:rsidRDefault="00100278" w:rsidP="00100278">
      <w:pPr>
        <w:pStyle w:val="Bezmezer"/>
        <w:jc w:val="center"/>
        <w:rPr>
          <w:rFonts w:ascii="Times New Roman" w:hAnsi="Times New Roman" w:cs="Times New Roman"/>
          <w:b/>
          <w:sz w:val="48"/>
          <w:szCs w:val="48"/>
        </w:rPr>
      </w:pPr>
    </w:p>
    <w:p w:rsidR="00100278" w:rsidRPr="00864454" w:rsidRDefault="00100278" w:rsidP="00100278">
      <w:pPr>
        <w:pStyle w:val="Bezmezer"/>
        <w:jc w:val="center"/>
        <w:rPr>
          <w:rFonts w:ascii="Times New Roman" w:hAnsi="Times New Roman" w:cs="Times New Roman"/>
          <w:b/>
          <w:sz w:val="48"/>
          <w:szCs w:val="48"/>
        </w:rPr>
      </w:pPr>
      <w:r w:rsidRPr="00864454">
        <w:rPr>
          <w:rFonts w:ascii="Times New Roman" w:hAnsi="Times New Roman" w:cs="Times New Roman"/>
          <w:b/>
          <w:sz w:val="48"/>
          <w:szCs w:val="48"/>
        </w:rPr>
        <w:t>Mezi Mlaty 2</w:t>
      </w:r>
    </w:p>
    <w:p w:rsidR="00100278" w:rsidRPr="00864454" w:rsidRDefault="00100278" w:rsidP="00100278">
      <w:pPr>
        <w:pStyle w:val="Bezmezer"/>
        <w:jc w:val="center"/>
        <w:rPr>
          <w:rFonts w:ascii="Times New Roman" w:hAnsi="Times New Roman" w:cs="Times New Roman"/>
          <w:b/>
          <w:sz w:val="48"/>
          <w:szCs w:val="48"/>
        </w:rPr>
      </w:pPr>
      <w:r w:rsidRPr="00864454">
        <w:rPr>
          <w:rFonts w:ascii="Times New Roman" w:hAnsi="Times New Roman" w:cs="Times New Roman"/>
          <w:b/>
          <w:sz w:val="48"/>
          <w:szCs w:val="48"/>
        </w:rPr>
        <w:t>697 01 Kyjov</w:t>
      </w:r>
    </w:p>
    <w:p w:rsidR="00100278" w:rsidRDefault="00100278" w:rsidP="00100278">
      <w:pPr>
        <w:pStyle w:val="Bezmezer"/>
        <w:jc w:val="center"/>
        <w:rPr>
          <w:rFonts w:ascii="Times New Roman" w:hAnsi="Times New Roman" w:cs="Times New Roman"/>
          <w:b/>
          <w:sz w:val="52"/>
          <w:szCs w:val="52"/>
        </w:rPr>
      </w:pPr>
    </w:p>
    <w:p w:rsidR="00100278" w:rsidRPr="00387B0F" w:rsidRDefault="00100278" w:rsidP="00100278">
      <w:pPr>
        <w:pStyle w:val="Bezmezer"/>
        <w:tabs>
          <w:tab w:val="left" w:pos="4536"/>
        </w:tabs>
        <w:rPr>
          <w:rFonts w:ascii="Times New Roman" w:hAnsi="Times New Roman" w:cs="Times New Roman"/>
          <w:sz w:val="36"/>
          <w:szCs w:val="36"/>
        </w:rPr>
      </w:pPr>
      <w:r w:rsidRPr="00864454">
        <w:rPr>
          <w:rFonts w:ascii="Times New Roman" w:hAnsi="Times New Roman" w:cs="Times New Roman"/>
          <w:sz w:val="36"/>
          <w:szCs w:val="36"/>
        </w:rPr>
        <w:t>právní forma:</w:t>
      </w:r>
      <w:r w:rsidRPr="00864454">
        <w:rPr>
          <w:rFonts w:ascii="Times New Roman" w:hAnsi="Times New Roman" w:cs="Times New Roman"/>
          <w:sz w:val="36"/>
          <w:szCs w:val="36"/>
        </w:rPr>
        <w:tab/>
      </w:r>
      <w:r w:rsidRPr="00387B0F">
        <w:rPr>
          <w:rFonts w:ascii="Times New Roman" w:hAnsi="Times New Roman" w:cs="Times New Roman"/>
          <w:sz w:val="36"/>
          <w:szCs w:val="36"/>
        </w:rPr>
        <w:t>příspěvková organizace</w:t>
      </w:r>
    </w:p>
    <w:p w:rsidR="00100278" w:rsidRPr="00387B0F" w:rsidRDefault="00100278" w:rsidP="00100278">
      <w:pPr>
        <w:pStyle w:val="Bezmezer"/>
        <w:tabs>
          <w:tab w:val="left" w:pos="4536"/>
        </w:tabs>
        <w:rPr>
          <w:rFonts w:ascii="Times New Roman" w:hAnsi="Times New Roman" w:cs="Times New Roman"/>
          <w:sz w:val="36"/>
          <w:szCs w:val="36"/>
        </w:rPr>
      </w:pPr>
      <w:r w:rsidRPr="00387B0F">
        <w:rPr>
          <w:rFonts w:ascii="Times New Roman" w:hAnsi="Times New Roman" w:cs="Times New Roman"/>
          <w:sz w:val="36"/>
          <w:szCs w:val="36"/>
        </w:rPr>
        <w:t>zřizovatel:</w:t>
      </w:r>
      <w:r w:rsidRPr="00387B0F">
        <w:rPr>
          <w:rFonts w:ascii="Times New Roman" w:hAnsi="Times New Roman" w:cs="Times New Roman"/>
          <w:sz w:val="36"/>
          <w:szCs w:val="36"/>
        </w:rPr>
        <w:tab/>
        <w:t xml:space="preserve">Město Kyjov, Masarykovo </w:t>
      </w:r>
      <w:r w:rsidRPr="00387B0F">
        <w:rPr>
          <w:rFonts w:ascii="Times New Roman" w:hAnsi="Times New Roman" w:cs="Times New Roman"/>
          <w:sz w:val="36"/>
          <w:szCs w:val="36"/>
        </w:rPr>
        <w:tab/>
        <w:t>nám. 30/1, 697 01 Kyjov</w:t>
      </w:r>
    </w:p>
    <w:p w:rsidR="00100278" w:rsidRPr="00387B0F" w:rsidRDefault="00100278" w:rsidP="00100278">
      <w:pPr>
        <w:pStyle w:val="Bezmezer"/>
        <w:tabs>
          <w:tab w:val="left" w:pos="4536"/>
        </w:tabs>
        <w:rPr>
          <w:rFonts w:ascii="Times New Roman" w:hAnsi="Times New Roman" w:cs="Times New Roman"/>
          <w:sz w:val="36"/>
          <w:szCs w:val="36"/>
        </w:rPr>
      </w:pPr>
      <w:r w:rsidRPr="00387B0F">
        <w:rPr>
          <w:rFonts w:ascii="Times New Roman" w:hAnsi="Times New Roman" w:cs="Times New Roman"/>
          <w:sz w:val="36"/>
          <w:szCs w:val="36"/>
        </w:rPr>
        <w:t>IČO:</w:t>
      </w:r>
      <w:r w:rsidRPr="00387B0F">
        <w:rPr>
          <w:rFonts w:ascii="Times New Roman" w:hAnsi="Times New Roman" w:cs="Times New Roman"/>
          <w:sz w:val="36"/>
          <w:szCs w:val="36"/>
        </w:rPr>
        <w:tab/>
        <w:t>69651221</w:t>
      </w:r>
    </w:p>
    <w:p w:rsidR="00100278" w:rsidRPr="00387B0F" w:rsidRDefault="00100278" w:rsidP="00100278">
      <w:pPr>
        <w:pStyle w:val="Bezmezer"/>
        <w:tabs>
          <w:tab w:val="left" w:pos="4536"/>
        </w:tabs>
        <w:rPr>
          <w:rFonts w:ascii="Times New Roman" w:hAnsi="Times New Roman" w:cs="Times New Roman"/>
          <w:sz w:val="36"/>
          <w:szCs w:val="36"/>
        </w:rPr>
      </w:pPr>
      <w:r w:rsidRPr="00387B0F">
        <w:rPr>
          <w:rFonts w:ascii="Times New Roman" w:hAnsi="Times New Roman" w:cs="Times New Roman"/>
          <w:sz w:val="36"/>
          <w:szCs w:val="36"/>
        </w:rPr>
        <w:t>IZO:</w:t>
      </w:r>
      <w:r w:rsidRPr="00387B0F">
        <w:rPr>
          <w:rFonts w:ascii="Times New Roman" w:hAnsi="Times New Roman" w:cs="Times New Roman"/>
          <w:sz w:val="36"/>
          <w:szCs w:val="36"/>
        </w:rPr>
        <w:tab/>
        <w:t>618600736</w:t>
      </w:r>
    </w:p>
    <w:p w:rsidR="00100278" w:rsidRPr="00387B0F" w:rsidRDefault="00100278" w:rsidP="00100278">
      <w:pPr>
        <w:pStyle w:val="Bezmezer"/>
        <w:tabs>
          <w:tab w:val="left" w:pos="4536"/>
        </w:tabs>
        <w:rPr>
          <w:rFonts w:ascii="Times New Roman" w:hAnsi="Times New Roman" w:cs="Times New Roman"/>
          <w:sz w:val="36"/>
          <w:szCs w:val="36"/>
        </w:rPr>
      </w:pPr>
      <w:r w:rsidRPr="00387B0F">
        <w:rPr>
          <w:rFonts w:ascii="Times New Roman" w:hAnsi="Times New Roman" w:cs="Times New Roman"/>
          <w:sz w:val="36"/>
          <w:szCs w:val="36"/>
        </w:rPr>
        <w:t>kapacita MŠ:</w:t>
      </w:r>
      <w:r w:rsidRPr="00387B0F">
        <w:rPr>
          <w:rFonts w:ascii="Times New Roman" w:hAnsi="Times New Roman" w:cs="Times New Roman"/>
          <w:sz w:val="36"/>
          <w:szCs w:val="36"/>
        </w:rPr>
        <w:tab/>
        <w:t>120 dětí</w:t>
      </w:r>
    </w:p>
    <w:p w:rsidR="00100278" w:rsidRDefault="00100278" w:rsidP="00100278">
      <w:pPr>
        <w:pStyle w:val="Bezmezer"/>
        <w:tabs>
          <w:tab w:val="left" w:pos="4536"/>
        </w:tabs>
        <w:rPr>
          <w:rFonts w:ascii="Times New Roman" w:hAnsi="Times New Roman" w:cs="Times New Roman"/>
          <w:sz w:val="36"/>
          <w:szCs w:val="36"/>
        </w:rPr>
      </w:pPr>
      <w:r w:rsidRPr="00387B0F">
        <w:rPr>
          <w:rFonts w:ascii="Times New Roman" w:hAnsi="Times New Roman" w:cs="Times New Roman"/>
          <w:sz w:val="36"/>
          <w:szCs w:val="36"/>
        </w:rPr>
        <w:t>naplněnost MŠ k 1. 9. 2021:</w:t>
      </w:r>
      <w:r w:rsidRPr="00387B0F">
        <w:rPr>
          <w:rFonts w:ascii="Times New Roman" w:hAnsi="Times New Roman" w:cs="Times New Roman"/>
          <w:sz w:val="36"/>
          <w:szCs w:val="36"/>
        </w:rPr>
        <w:tab/>
        <w:t>96 dětí</w:t>
      </w:r>
    </w:p>
    <w:p w:rsidR="00100278" w:rsidRDefault="00100278" w:rsidP="00100278">
      <w:pPr>
        <w:pStyle w:val="Bezmezer"/>
        <w:tabs>
          <w:tab w:val="left" w:pos="4536"/>
        </w:tabs>
        <w:rPr>
          <w:rFonts w:ascii="Times New Roman" w:hAnsi="Times New Roman" w:cs="Times New Roman"/>
          <w:sz w:val="36"/>
          <w:szCs w:val="36"/>
        </w:rPr>
      </w:pPr>
      <w:r>
        <w:rPr>
          <w:rFonts w:ascii="Times New Roman" w:hAnsi="Times New Roman" w:cs="Times New Roman"/>
          <w:sz w:val="36"/>
          <w:szCs w:val="36"/>
        </w:rPr>
        <w:t>počet tříd celkem:</w:t>
      </w:r>
      <w:r>
        <w:rPr>
          <w:rFonts w:ascii="Times New Roman" w:hAnsi="Times New Roman" w:cs="Times New Roman"/>
          <w:sz w:val="36"/>
          <w:szCs w:val="36"/>
        </w:rPr>
        <w:tab/>
        <w:t>4</w:t>
      </w:r>
    </w:p>
    <w:p w:rsidR="00100278" w:rsidRDefault="00100278" w:rsidP="00100278">
      <w:pPr>
        <w:pStyle w:val="Bezmezer"/>
        <w:tabs>
          <w:tab w:val="left" w:pos="4536"/>
        </w:tabs>
        <w:rPr>
          <w:rFonts w:ascii="Times New Roman" w:hAnsi="Times New Roman" w:cs="Times New Roman"/>
          <w:sz w:val="36"/>
          <w:szCs w:val="36"/>
        </w:rPr>
      </w:pPr>
    </w:p>
    <w:p w:rsidR="00100278" w:rsidRDefault="00100278" w:rsidP="00100278">
      <w:pPr>
        <w:pStyle w:val="Bezmezer"/>
        <w:tabs>
          <w:tab w:val="left" w:pos="4536"/>
        </w:tabs>
        <w:rPr>
          <w:rFonts w:ascii="Times New Roman" w:hAnsi="Times New Roman" w:cs="Times New Roman"/>
          <w:sz w:val="36"/>
          <w:szCs w:val="36"/>
        </w:rPr>
      </w:pPr>
      <w:r>
        <w:rPr>
          <w:rFonts w:ascii="Times New Roman" w:hAnsi="Times New Roman" w:cs="Times New Roman"/>
          <w:sz w:val="36"/>
          <w:szCs w:val="36"/>
        </w:rPr>
        <w:t xml:space="preserve">provoz MŠ: </w:t>
      </w:r>
      <w:r>
        <w:rPr>
          <w:rFonts w:ascii="Times New Roman" w:hAnsi="Times New Roman" w:cs="Times New Roman"/>
          <w:sz w:val="36"/>
          <w:szCs w:val="36"/>
        </w:rPr>
        <w:tab/>
      </w:r>
      <w:r>
        <w:rPr>
          <w:rFonts w:ascii="Times New Roman" w:hAnsi="Times New Roman" w:cs="Times New Roman"/>
          <w:b/>
          <w:sz w:val="36"/>
          <w:szCs w:val="36"/>
        </w:rPr>
        <w:t>6.</w:t>
      </w:r>
      <w:r w:rsidRPr="00387B0F">
        <w:rPr>
          <w:rFonts w:ascii="Times New Roman" w:hAnsi="Times New Roman" w:cs="Times New Roman"/>
          <w:b/>
          <w:sz w:val="36"/>
          <w:szCs w:val="36"/>
        </w:rPr>
        <w:t>15 – 16.15</w:t>
      </w:r>
      <w:r>
        <w:rPr>
          <w:rFonts w:ascii="Times New Roman" w:hAnsi="Times New Roman" w:cs="Times New Roman"/>
          <w:b/>
          <w:sz w:val="36"/>
          <w:szCs w:val="36"/>
        </w:rPr>
        <w:t xml:space="preserve"> hodin</w:t>
      </w:r>
    </w:p>
    <w:p w:rsidR="00100278" w:rsidRPr="00387B0F" w:rsidRDefault="00100278" w:rsidP="00100278">
      <w:pPr>
        <w:pStyle w:val="Bezmezer"/>
        <w:tabs>
          <w:tab w:val="left" w:pos="4536"/>
        </w:tabs>
        <w:rPr>
          <w:rFonts w:ascii="Times New Roman" w:hAnsi="Times New Roman" w:cs="Times New Roman"/>
          <w:sz w:val="36"/>
          <w:szCs w:val="36"/>
        </w:rPr>
      </w:pPr>
    </w:p>
    <w:p w:rsidR="00100278" w:rsidRPr="00387B0F" w:rsidRDefault="00100278" w:rsidP="00100278">
      <w:pPr>
        <w:pStyle w:val="Bezmezer"/>
        <w:tabs>
          <w:tab w:val="left" w:pos="4536"/>
        </w:tabs>
        <w:rPr>
          <w:rFonts w:ascii="Times New Roman" w:hAnsi="Times New Roman" w:cs="Times New Roman"/>
          <w:sz w:val="36"/>
          <w:szCs w:val="36"/>
        </w:rPr>
      </w:pPr>
      <w:r w:rsidRPr="00387B0F">
        <w:rPr>
          <w:rFonts w:ascii="Times New Roman" w:hAnsi="Times New Roman" w:cs="Times New Roman"/>
          <w:sz w:val="36"/>
          <w:szCs w:val="36"/>
        </w:rPr>
        <w:t>ředitelka MŠ:</w:t>
      </w:r>
      <w:r w:rsidRPr="00387B0F">
        <w:rPr>
          <w:rFonts w:ascii="Times New Roman" w:hAnsi="Times New Roman" w:cs="Times New Roman"/>
          <w:sz w:val="36"/>
          <w:szCs w:val="36"/>
        </w:rPr>
        <w:tab/>
        <w:t>Mgr. Marie Galková</w:t>
      </w:r>
    </w:p>
    <w:p w:rsidR="00100278" w:rsidRPr="00387B0F" w:rsidRDefault="00100278" w:rsidP="00100278">
      <w:pPr>
        <w:pStyle w:val="Bezmezer"/>
        <w:tabs>
          <w:tab w:val="left" w:pos="4536"/>
        </w:tabs>
        <w:rPr>
          <w:rFonts w:ascii="Times New Roman" w:hAnsi="Times New Roman" w:cs="Times New Roman"/>
          <w:sz w:val="36"/>
          <w:szCs w:val="36"/>
        </w:rPr>
      </w:pPr>
      <w:r w:rsidRPr="00387B0F">
        <w:rPr>
          <w:rFonts w:ascii="Times New Roman" w:hAnsi="Times New Roman" w:cs="Times New Roman"/>
          <w:sz w:val="36"/>
          <w:szCs w:val="36"/>
        </w:rPr>
        <w:t>telefon MŠ:</w:t>
      </w:r>
      <w:r w:rsidRPr="00387B0F">
        <w:rPr>
          <w:rFonts w:ascii="Times New Roman" w:hAnsi="Times New Roman" w:cs="Times New Roman"/>
          <w:sz w:val="36"/>
          <w:szCs w:val="36"/>
        </w:rPr>
        <w:tab/>
        <w:t>518 612 039</w:t>
      </w:r>
    </w:p>
    <w:p w:rsidR="00100278" w:rsidRPr="00387B0F" w:rsidRDefault="00100278" w:rsidP="00100278">
      <w:pPr>
        <w:pStyle w:val="Bezmezer"/>
        <w:tabs>
          <w:tab w:val="left" w:pos="4536"/>
        </w:tabs>
        <w:rPr>
          <w:rFonts w:ascii="Times New Roman" w:hAnsi="Times New Roman" w:cs="Times New Roman"/>
          <w:sz w:val="36"/>
          <w:szCs w:val="36"/>
        </w:rPr>
      </w:pPr>
      <w:r w:rsidRPr="00387B0F">
        <w:rPr>
          <w:rFonts w:ascii="Times New Roman" w:hAnsi="Times New Roman" w:cs="Times New Roman"/>
          <w:sz w:val="36"/>
          <w:szCs w:val="36"/>
        </w:rPr>
        <w:t>telefon kuchyň MŠ:</w:t>
      </w:r>
      <w:r w:rsidRPr="00387B0F">
        <w:rPr>
          <w:rFonts w:ascii="Times New Roman" w:hAnsi="Times New Roman" w:cs="Times New Roman"/>
          <w:sz w:val="36"/>
          <w:szCs w:val="36"/>
        </w:rPr>
        <w:tab/>
        <w:t>518 325 761</w:t>
      </w:r>
    </w:p>
    <w:p w:rsidR="00100278" w:rsidRPr="00864454" w:rsidRDefault="00100278" w:rsidP="00100278">
      <w:pPr>
        <w:pStyle w:val="Bezmezer"/>
        <w:tabs>
          <w:tab w:val="left" w:pos="4536"/>
        </w:tabs>
        <w:rPr>
          <w:rFonts w:ascii="Times New Roman" w:hAnsi="Times New Roman" w:cs="Times New Roman"/>
          <w:b/>
          <w:sz w:val="36"/>
          <w:szCs w:val="36"/>
        </w:rPr>
      </w:pPr>
      <w:r w:rsidRPr="00864454">
        <w:rPr>
          <w:rFonts w:ascii="Times New Roman" w:hAnsi="Times New Roman" w:cs="Times New Roman"/>
          <w:sz w:val="36"/>
          <w:szCs w:val="36"/>
        </w:rPr>
        <w:t>e-mail:</w:t>
      </w:r>
      <w:r w:rsidRPr="00864454">
        <w:rPr>
          <w:rFonts w:ascii="Times New Roman" w:hAnsi="Times New Roman" w:cs="Times New Roman"/>
          <w:sz w:val="36"/>
          <w:szCs w:val="36"/>
        </w:rPr>
        <w:tab/>
      </w:r>
      <w:hyperlink r:id="rId7" w:history="1">
        <w:r w:rsidRPr="00864454">
          <w:rPr>
            <w:rStyle w:val="Hypertextovodkaz"/>
            <w:rFonts w:ascii="Times New Roman" w:hAnsi="Times New Roman" w:cs="Times New Roman"/>
            <w:b/>
            <w:sz w:val="36"/>
            <w:szCs w:val="36"/>
          </w:rPr>
          <w:t>skolka@msstred.cz</w:t>
        </w:r>
      </w:hyperlink>
    </w:p>
    <w:p w:rsidR="00100278" w:rsidRPr="00864454" w:rsidRDefault="00100278" w:rsidP="00100278">
      <w:pPr>
        <w:pStyle w:val="Bezmezer"/>
        <w:tabs>
          <w:tab w:val="left" w:pos="4536"/>
        </w:tabs>
        <w:rPr>
          <w:rFonts w:ascii="Times New Roman" w:hAnsi="Times New Roman" w:cs="Times New Roman"/>
          <w:b/>
          <w:sz w:val="36"/>
          <w:szCs w:val="36"/>
        </w:rPr>
      </w:pPr>
      <w:r w:rsidRPr="00864454">
        <w:rPr>
          <w:rFonts w:ascii="Times New Roman" w:hAnsi="Times New Roman" w:cs="Times New Roman"/>
          <w:b/>
          <w:sz w:val="36"/>
          <w:szCs w:val="36"/>
        </w:rPr>
        <w:tab/>
      </w:r>
      <w:hyperlink r:id="rId8" w:history="1">
        <w:r w:rsidRPr="00864454">
          <w:rPr>
            <w:rStyle w:val="Hypertextovodkaz"/>
            <w:rFonts w:ascii="Times New Roman" w:hAnsi="Times New Roman" w:cs="Times New Roman"/>
            <w:b/>
            <w:sz w:val="36"/>
            <w:szCs w:val="36"/>
          </w:rPr>
          <w:t>reditelka@msstred.cz</w:t>
        </w:r>
      </w:hyperlink>
    </w:p>
    <w:p w:rsidR="00100278" w:rsidRPr="00387B0F" w:rsidRDefault="00100278" w:rsidP="00100278">
      <w:pPr>
        <w:pStyle w:val="Bezmezer"/>
        <w:tabs>
          <w:tab w:val="left" w:pos="4536"/>
        </w:tabs>
        <w:rPr>
          <w:rFonts w:ascii="Times New Roman" w:hAnsi="Times New Roman" w:cs="Times New Roman"/>
          <w:sz w:val="36"/>
          <w:szCs w:val="36"/>
        </w:rPr>
      </w:pPr>
      <w:r w:rsidRPr="00864454">
        <w:rPr>
          <w:rFonts w:ascii="Times New Roman" w:hAnsi="Times New Roman" w:cs="Times New Roman"/>
          <w:sz w:val="36"/>
          <w:szCs w:val="36"/>
        </w:rPr>
        <w:t>web:</w:t>
      </w:r>
      <w:r w:rsidRPr="00864454">
        <w:rPr>
          <w:rFonts w:ascii="Times New Roman" w:hAnsi="Times New Roman" w:cs="Times New Roman"/>
          <w:sz w:val="36"/>
          <w:szCs w:val="36"/>
        </w:rPr>
        <w:tab/>
      </w:r>
      <w:r w:rsidRPr="00387B0F">
        <w:rPr>
          <w:rFonts w:ascii="Times New Roman" w:hAnsi="Times New Roman" w:cs="Times New Roman"/>
          <w:sz w:val="36"/>
          <w:szCs w:val="36"/>
        </w:rPr>
        <w:t>materskeskolky.cz</w:t>
      </w:r>
    </w:p>
    <w:p w:rsidR="00100278" w:rsidRDefault="00100278" w:rsidP="00100278">
      <w:pPr>
        <w:pStyle w:val="Bezmezer"/>
        <w:tabs>
          <w:tab w:val="left" w:pos="4536"/>
        </w:tabs>
        <w:rPr>
          <w:rFonts w:ascii="Times New Roman" w:hAnsi="Times New Roman" w:cs="Times New Roman"/>
          <w:sz w:val="36"/>
          <w:szCs w:val="36"/>
        </w:rPr>
      </w:pPr>
      <w:r w:rsidRPr="00387B0F">
        <w:rPr>
          <w:rFonts w:ascii="Times New Roman" w:hAnsi="Times New Roman" w:cs="Times New Roman"/>
          <w:sz w:val="36"/>
          <w:szCs w:val="36"/>
        </w:rPr>
        <w:t>datová schránka:</w:t>
      </w:r>
      <w:r w:rsidRPr="00387B0F">
        <w:rPr>
          <w:rFonts w:ascii="Times New Roman" w:hAnsi="Times New Roman" w:cs="Times New Roman"/>
          <w:sz w:val="36"/>
          <w:szCs w:val="36"/>
        </w:rPr>
        <w:tab/>
        <w:t>24763bc</w:t>
      </w:r>
    </w:p>
    <w:p w:rsidR="00100278" w:rsidRDefault="00100278" w:rsidP="00100278">
      <w:pPr>
        <w:pStyle w:val="Bezmezer"/>
        <w:tabs>
          <w:tab w:val="left" w:pos="4536"/>
        </w:tabs>
        <w:rPr>
          <w:rFonts w:ascii="Times New Roman" w:hAnsi="Times New Roman" w:cs="Times New Roman"/>
          <w:sz w:val="36"/>
          <w:szCs w:val="36"/>
        </w:rPr>
      </w:pPr>
      <w:r>
        <w:rPr>
          <w:rFonts w:ascii="Times New Roman" w:hAnsi="Times New Roman" w:cs="Times New Roman"/>
          <w:sz w:val="36"/>
          <w:szCs w:val="36"/>
        </w:rPr>
        <w:t xml:space="preserve">platnost dokumentu: </w:t>
      </w:r>
      <w:r>
        <w:rPr>
          <w:rFonts w:ascii="Times New Roman" w:hAnsi="Times New Roman" w:cs="Times New Roman"/>
          <w:sz w:val="36"/>
          <w:szCs w:val="36"/>
        </w:rPr>
        <w:tab/>
        <w:t>1. 9. 2021 – 31. 8. 2024</w:t>
      </w:r>
    </w:p>
    <w:p w:rsidR="00100278" w:rsidRDefault="00100278" w:rsidP="00100278">
      <w:pPr>
        <w:pStyle w:val="Bezmezer"/>
        <w:tabs>
          <w:tab w:val="left" w:pos="4536"/>
        </w:tabs>
        <w:rPr>
          <w:rFonts w:ascii="Times New Roman" w:hAnsi="Times New Roman" w:cs="Times New Roman"/>
          <w:sz w:val="36"/>
          <w:szCs w:val="36"/>
        </w:rPr>
      </w:pPr>
      <w:r>
        <w:rPr>
          <w:rFonts w:ascii="Times New Roman" w:hAnsi="Times New Roman" w:cs="Times New Roman"/>
          <w:sz w:val="36"/>
          <w:szCs w:val="36"/>
        </w:rPr>
        <w:t>účinnost dokumentu:</w:t>
      </w:r>
      <w:r>
        <w:rPr>
          <w:rFonts w:ascii="Times New Roman" w:hAnsi="Times New Roman" w:cs="Times New Roman"/>
          <w:sz w:val="36"/>
          <w:szCs w:val="36"/>
        </w:rPr>
        <w:tab/>
        <w:t>od 1. 9. 2021</w:t>
      </w:r>
    </w:p>
    <w:p w:rsidR="00100278" w:rsidRPr="00387B0F" w:rsidRDefault="00100278" w:rsidP="00100278">
      <w:pPr>
        <w:pStyle w:val="Bezmezer"/>
        <w:tabs>
          <w:tab w:val="left" w:pos="4536"/>
        </w:tabs>
        <w:rPr>
          <w:rFonts w:ascii="Times New Roman" w:hAnsi="Times New Roman" w:cs="Times New Roman"/>
          <w:sz w:val="36"/>
          <w:szCs w:val="36"/>
        </w:rPr>
      </w:pPr>
      <w:r>
        <w:rPr>
          <w:rFonts w:ascii="Times New Roman" w:hAnsi="Times New Roman" w:cs="Times New Roman"/>
          <w:sz w:val="36"/>
          <w:szCs w:val="36"/>
        </w:rPr>
        <w:t>rodiče a veřejnost byli seznámeni s programem: září 2021</w:t>
      </w:r>
    </w:p>
    <w:p w:rsidR="00F02E0A" w:rsidRDefault="00F02E0A"/>
    <w:p w:rsidR="00100278" w:rsidRDefault="00100278"/>
    <w:p w:rsidR="00100278" w:rsidRDefault="00100278"/>
    <w:p w:rsidR="00100278" w:rsidRDefault="00100278"/>
    <w:p w:rsidR="00100278" w:rsidRDefault="00100278"/>
    <w:p w:rsidR="00100278" w:rsidRDefault="00100278"/>
    <w:p w:rsidR="00100278" w:rsidRDefault="00100278"/>
    <w:p w:rsidR="00100278" w:rsidRPr="00100278" w:rsidRDefault="00100278" w:rsidP="00100278">
      <w:pPr>
        <w:jc w:val="center"/>
        <w:rPr>
          <w:b/>
          <w:sz w:val="32"/>
          <w:szCs w:val="20"/>
          <w:u w:val="single"/>
        </w:rPr>
      </w:pPr>
      <w:r w:rsidRPr="00100278">
        <w:rPr>
          <w:b/>
          <w:sz w:val="32"/>
          <w:szCs w:val="20"/>
          <w:u w:val="single"/>
        </w:rPr>
        <w:lastRenderedPageBreak/>
        <w:t>SEZNAMTE   SE   S   NAŠÍ   MATEŘSKOU   ŠKOLOU</w:t>
      </w:r>
    </w:p>
    <w:p w:rsidR="00100278" w:rsidRPr="00100278" w:rsidRDefault="00100278" w:rsidP="00100278">
      <w:pPr>
        <w:rPr>
          <w:szCs w:val="20"/>
        </w:rPr>
      </w:pPr>
    </w:p>
    <w:p w:rsidR="00100278" w:rsidRPr="00100278" w:rsidRDefault="00100278" w:rsidP="00100278">
      <w:pPr>
        <w:rPr>
          <w:b/>
          <w:i/>
          <w:szCs w:val="20"/>
        </w:rPr>
      </w:pPr>
      <w:r w:rsidRPr="00100278">
        <w:rPr>
          <w:b/>
          <w:i/>
          <w:szCs w:val="20"/>
        </w:rPr>
        <w:t>Historie:</w:t>
      </w:r>
    </w:p>
    <w:p w:rsidR="00100278" w:rsidRPr="00100278" w:rsidRDefault="00100278" w:rsidP="00100278">
      <w:pPr>
        <w:rPr>
          <w:szCs w:val="20"/>
        </w:rPr>
      </w:pPr>
      <w:r w:rsidRPr="00100278">
        <w:rPr>
          <w:szCs w:val="20"/>
        </w:rPr>
        <w:t xml:space="preserve">     MŠ Mezi Mlaty byla otevřena 18. listopadu 1961. Původně byly v provozu tři třídy MŠ </w:t>
      </w:r>
    </w:p>
    <w:p w:rsidR="00100278" w:rsidRPr="00100278" w:rsidRDefault="00100278" w:rsidP="00100278">
      <w:pPr>
        <w:rPr>
          <w:szCs w:val="20"/>
        </w:rPr>
      </w:pPr>
      <w:r w:rsidRPr="00100278">
        <w:rPr>
          <w:szCs w:val="20"/>
        </w:rPr>
        <w:t>a jesle, které byly v roce 1995 zrušeny a MŠ tak byla rozšířena o čtvrtou třídu.</w:t>
      </w:r>
    </w:p>
    <w:p w:rsidR="00100278" w:rsidRPr="00100278" w:rsidRDefault="00100278" w:rsidP="00100278">
      <w:pPr>
        <w:rPr>
          <w:szCs w:val="20"/>
        </w:rPr>
      </w:pPr>
      <w:r w:rsidRPr="00100278">
        <w:rPr>
          <w:szCs w:val="20"/>
        </w:rPr>
        <w:t>V letech 1980 – 1991 se stala závodní MŠ n. p. Šroubárna Kyjov.</w:t>
      </w:r>
    </w:p>
    <w:p w:rsidR="00100278" w:rsidRPr="00100278" w:rsidRDefault="00100278" w:rsidP="00100278">
      <w:pPr>
        <w:rPr>
          <w:szCs w:val="20"/>
        </w:rPr>
      </w:pPr>
      <w:r w:rsidRPr="00100278">
        <w:rPr>
          <w:szCs w:val="20"/>
        </w:rPr>
        <w:t xml:space="preserve">V roce 1999 dochází, vlivem poklesu dětí ve městě, ke sloučení MŠ Mezi Mlaty </w:t>
      </w:r>
    </w:p>
    <w:p w:rsidR="00100278" w:rsidRPr="00100278" w:rsidRDefault="00100278" w:rsidP="00100278">
      <w:pPr>
        <w:rPr>
          <w:szCs w:val="20"/>
        </w:rPr>
      </w:pPr>
      <w:r w:rsidRPr="00100278">
        <w:rPr>
          <w:szCs w:val="20"/>
        </w:rPr>
        <w:t xml:space="preserve">s MŠ Jungmannova a k 1. červenci 1999 vznikl samostatný právní subjekt s novým názvem </w:t>
      </w:r>
    </w:p>
    <w:p w:rsidR="00100278" w:rsidRPr="00100278" w:rsidRDefault="00100278" w:rsidP="00100278">
      <w:pPr>
        <w:rPr>
          <w:b/>
          <w:szCs w:val="20"/>
        </w:rPr>
      </w:pPr>
      <w:r w:rsidRPr="00100278">
        <w:rPr>
          <w:b/>
          <w:szCs w:val="20"/>
        </w:rPr>
        <w:t>Mateřská škola Střed Kyjov.</w:t>
      </w:r>
    </w:p>
    <w:p w:rsidR="00100278" w:rsidRPr="00100278" w:rsidRDefault="00100278" w:rsidP="00100278">
      <w:pPr>
        <w:rPr>
          <w:b/>
          <w:i/>
          <w:szCs w:val="20"/>
        </w:rPr>
      </w:pPr>
    </w:p>
    <w:p w:rsidR="00100278" w:rsidRPr="00100278" w:rsidRDefault="00100278" w:rsidP="00100278">
      <w:pPr>
        <w:rPr>
          <w:b/>
          <w:i/>
          <w:szCs w:val="20"/>
        </w:rPr>
      </w:pPr>
      <w:r w:rsidRPr="00100278">
        <w:rPr>
          <w:b/>
          <w:i/>
          <w:szCs w:val="20"/>
        </w:rPr>
        <w:t>Současnost:</w:t>
      </w:r>
    </w:p>
    <w:p w:rsidR="00100278" w:rsidRPr="00100278" w:rsidRDefault="00100278" w:rsidP="00100278">
      <w:pPr>
        <w:rPr>
          <w:szCs w:val="20"/>
        </w:rPr>
      </w:pPr>
      <w:r w:rsidRPr="00100278">
        <w:rPr>
          <w:b/>
          <w:i/>
          <w:szCs w:val="20"/>
        </w:rPr>
        <w:t xml:space="preserve">    </w:t>
      </w:r>
      <w:r w:rsidRPr="00100278">
        <w:rPr>
          <w:szCs w:val="20"/>
        </w:rPr>
        <w:t xml:space="preserve">Naše mateřská škola s názvem </w:t>
      </w:r>
      <w:r w:rsidRPr="00100278">
        <w:rPr>
          <w:b/>
          <w:szCs w:val="20"/>
        </w:rPr>
        <w:t>Mateřská škola Střed, příspěvková organizace města</w:t>
      </w:r>
      <w:r w:rsidRPr="00100278">
        <w:rPr>
          <w:szCs w:val="20"/>
        </w:rPr>
        <w:t xml:space="preserve"> </w:t>
      </w:r>
      <w:r w:rsidRPr="00100278">
        <w:rPr>
          <w:b/>
          <w:szCs w:val="20"/>
        </w:rPr>
        <w:t>Kyjova</w:t>
      </w:r>
      <w:r w:rsidRPr="00100278">
        <w:rPr>
          <w:szCs w:val="20"/>
        </w:rPr>
        <w:t xml:space="preserve"> je umístěna téměř v centru města v klidném prostředí menšího sídliště v blízkosti autobusového nádraží.</w:t>
      </w:r>
    </w:p>
    <w:p w:rsidR="00100278" w:rsidRPr="00100278" w:rsidRDefault="00100278" w:rsidP="00100278">
      <w:pPr>
        <w:rPr>
          <w:szCs w:val="20"/>
        </w:rPr>
      </w:pPr>
      <w:r w:rsidRPr="00100278">
        <w:rPr>
          <w:szCs w:val="20"/>
        </w:rPr>
        <w:t xml:space="preserve">   V současné době máme v provozu čtyři třídy s celkovou kapacitou 94 dětí. Ve třídách s názvy: Rybičky, Včeličky, Berušky, Ptáčci jsou smíšené skupinky dětí od 3 do 7 let. O tyto děti pečuje 8 pedagogických pracovnic, 2 provozní pracovnice a 3 pracovnice školní jídelny.</w:t>
      </w:r>
    </w:p>
    <w:p w:rsidR="00100278" w:rsidRPr="00100278" w:rsidRDefault="00100278" w:rsidP="00100278">
      <w:pPr>
        <w:rPr>
          <w:szCs w:val="20"/>
        </w:rPr>
      </w:pPr>
      <w:r w:rsidRPr="00100278">
        <w:rPr>
          <w:szCs w:val="20"/>
        </w:rPr>
        <w:t xml:space="preserve">Budova mateřské školy je dvoupodlažní se dvěma třídami na každém patře a vlastní kuchyní v suterénu. K areálu patří prostorná zahrada se dvěma pískovišti, několika dřevěnými domky, dvěma hřišti a centrální </w:t>
      </w:r>
      <w:proofErr w:type="spellStart"/>
      <w:r w:rsidRPr="00100278">
        <w:rPr>
          <w:szCs w:val="20"/>
        </w:rPr>
        <w:t>průlezkovou</w:t>
      </w:r>
      <w:proofErr w:type="spellEnd"/>
      <w:r w:rsidRPr="00100278">
        <w:rPr>
          <w:szCs w:val="20"/>
        </w:rPr>
        <w:t xml:space="preserve"> sestavou. </w:t>
      </w:r>
    </w:p>
    <w:p w:rsidR="00100278" w:rsidRPr="00100278" w:rsidRDefault="00100278" w:rsidP="00100278">
      <w:pPr>
        <w:rPr>
          <w:szCs w:val="20"/>
        </w:rPr>
      </w:pPr>
      <w:r w:rsidRPr="00100278">
        <w:rPr>
          <w:szCs w:val="20"/>
        </w:rPr>
        <w:t>V současné době dochází k postupnému přebudovávání zahrady, jehož prioritou je:</w:t>
      </w:r>
    </w:p>
    <w:p w:rsidR="00100278" w:rsidRPr="00100278" w:rsidRDefault="00100278" w:rsidP="00100278">
      <w:pPr>
        <w:rPr>
          <w:szCs w:val="20"/>
        </w:rPr>
      </w:pPr>
      <w:r w:rsidRPr="00100278">
        <w:rPr>
          <w:szCs w:val="20"/>
        </w:rPr>
        <w:t xml:space="preserve">   -vytvoření  podnětného prostředí ke hrám a vzdělávacím činnostem dětí</w:t>
      </w:r>
    </w:p>
    <w:p w:rsidR="00100278" w:rsidRPr="00100278" w:rsidRDefault="00100278" w:rsidP="00100278">
      <w:pPr>
        <w:rPr>
          <w:szCs w:val="20"/>
        </w:rPr>
      </w:pPr>
      <w:r w:rsidRPr="00100278">
        <w:rPr>
          <w:szCs w:val="20"/>
        </w:rPr>
        <w:t xml:space="preserve">   - přesouvání činností dětí na školní zahradu do nově zbudované venkovní učebny</w:t>
      </w:r>
    </w:p>
    <w:p w:rsidR="00100278" w:rsidRPr="00100278" w:rsidRDefault="00100278" w:rsidP="00100278">
      <w:pPr>
        <w:rPr>
          <w:szCs w:val="20"/>
        </w:rPr>
      </w:pPr>
      <w:r w:rsidRPr="00100278">
        <w:rPr>
          <w:szCs w:val="20"/>
        </w:rPr>
        <w:t xml:space="preserve">   - vedení dětí k ochraně života v přírodě přirozenou cestou během celého roku</w:t>
      </w:r>
    </w:p>
    <w:p w:rsidR="00100278" w:rsidRPr="00100278" w:rsidRDefault="00100278" w:rsidP="00100278">
      <w:pPr>
        <w:rPr>
          <w:szCs w:val="20"/>
        </w:rPr>
      </w:pPr>
      <w:r w:rsidRPr="00100278">
        <w:rPr>
          <w:szCs w:val="20"/>
        </w:rPr>
        <w:t xml:space="preserve">   - využití zahrady ke spolupráci s rodinou v rámci společných aktivit</w:t>
      </w:r>
    </w:p>
    <w:p w:rsidR="00100278" w:rsidRPr="00100278" w:rsidRDefault="00100278" w:rsidP="00100278">
      <w:pPr>
        <w:rPr>
          <w:szCs w:val="20"/>
        </w:rPr>
      </w:pPr>
      <w:r w:rsidRPr="00100278">
        <w:rPr>
          <w:szCs w:val="20"/>
        </w:rPr>
        <w:t xml:space="preserve">   - podpora přirozeného pohybu</w:t>
      </w:r>
    </w:p>
    <w:p w:rsidR="00100278" w:rsidRPr="00100278" w:rsidRDefault="00100278" w:rsidP="00100278">
      <w:pPr>
        <w:rPr>
          <w:szCs w:val="20"/>
        </w:rPr>
      </w:pPr>
      <w:r w:rsidRPr="00100278">
        <w:rPr>
          <w:szCs w:val="20"/>
        </w:rPr>
        <w:t xml:space="preserve">Práce naší MŠ vychází z Rámcového vzdělávacího programu pro předškolní vzdělávání. Vzdělávání se uskutečňuje v průběhu celého dne, ve všech  činnostech a situacích. </w:t>
      </w:r>
    </w:p>
    <w:p w:rsidR="00100278" w:rsidRPr="00100278" w:rsidRDefault="00100278" w:rsidP="00100278">
      <w:r w:rsidRPr="00100278">
        <w:rPr>
          <w:szCs w:val="20"/>
        </w:rPr>
        <w:t xml:space="preserve">    Každoročně pořádáme pro děti i rodiče spoustu zajímavých akcí, k těm tradičním patří např.: čertí diskotéka, strašidelná školka, vánoční zvonění, karnevaly, loučení se školním rokem, akce Ahoj školko pro předškoláky odcházející do ZŠ, </w:t>
      </w:r>
      <w:r w:rsidRPr="00100278">
        <w:t xml:space="preserve">oslavy dne maminek, dětí, apod. V případě uzavření MŠ z důvodu pandemie </w:t>
      </w:r>
      <w:proofErr w:type="spellStart"/>
      <w:r w:rsidRPr="00100278">
        <w:t>koronaviru</w:t>
      </w:r>
      <w:proofErr w:type="spellEnd"/>
      <w:r w:rsidRPr="00100278">
        <w:t xml:space="preserve"> poskytujeme předškolním dětem distanční vzdělávání v souladu se Školským zákonem.</w:t>
      </w:r>
    </w:p>
    <w:p w:rsidR="00100278" w:rsidRPr="00100278" w:rsidRDefault="00100278" w:rsidP="00100278">
      <w:pPr>
        <w:tabs>
          <w:tab w:val="left" w:pos="3686"/>
        </w:tabs>
      </w:pPr>
      <w:r w:rsidRPr="00100278">
        <w:t xml:space="preserve">   Rodičům nabízíme možnost umístit dítě ve třídě dle vlastního výběru, adaptační program </w:t>
      </w:r>
    </w:p>
    <w:p w:rsidR="00100278" w:rsidRPr="00100278" w:rsidRDefault="00100278" w:rsidP="00100278">
      <w:pPr>
        <w:tabs>
          <w:tab w:val="left" w:pos="3686"/>
        </w:tabs>
      </w:pPr>
      <w:r w:rsidRPr="00100278">
        <w:t>pro nové děti již před nástupem do MŠ, poradenskou činnost, ochutnávky zdravé výživy s výměnou receptů, zábavná odpoledne a možnost zapojit se do her dětí, popř. jiné činnosti během dne po domluvě s p. učitelkou. Dáváme též možnost individuálních konzultací rodičů s učitelkami.</w:t>
      </w:r>
    </w:p>
    <w:p w:rsidR="00100278" w:rsidRPr="00100278" w:rsidRDefault="00100278" w:rsidP="00100278">
      <w:r w:rsidRPr="00100278">
        <w:t xml:space="preserve">   Od června 2009, kdy jsme se stali členy celostátní sítě mateřských škol, zaměřujících se na ekologickou (environmentální) výchovu, „Mrkvička“ vytváříme u dětí základy ekologického cítění a spoluodpovědnosti za stav prostředí ve kterém žijí.</w:t>
      </w:r>
    </w:p>
    <w:p w:rsidR="00100278" w:rsidRPr="00100278" w:rsidRDefault="00100278" w:rsidP="00100278">
      <w:pPr>
        <w:tabs>
          <w:tab w:val="left" w:pos="3686"/>
        </w:tabs>
      </w:pPr>
      <w:r w:rsidRPr="00100278">
        <w:t xml:space="preserve">      Dále  spolupracujeme s dětskými lékaři, s </w:t>
      </w:r>
      <w:proofErr w:type="spellStart"/>
      <w:r w:rsidRPr="00100278">
        <w:t>pedagogicko</w:t>
      </w:r>
      <w:proofErr w:type="spellEnd"/>
      <w:r w:rsidRPr="00100278">
        <w:t xml:space="preserve"> psychologickou poradnou,</w:t>
      </w:r>
    </w:p>
    <w:p w:rsidR="00100278" w:rsidRPr="00100278" w:rsidRDefault="00100278" w:rsidP="00100278">
      <w:pPr>
        <w:tabs>
          <w:tab w:val="left" w:pos="3686"/>
        </w:tabs>
      </w:pPr>
      <w:r w:rsidRPr="00100278">
        <w:t xml:space="preserve">s Městskou knihovnou, Policií, DDM, ZŠ, MAS Kyjovské Slovácko v pohybu apod. </w:t>
      </w:r>
    </w:p>
    <w:p w:rsidR="00100278" w:rsidRPr="00100278" w:rsidRDefault="00100278" w:rsidP="00100278"/>
    <w:p w:rsidR="00100278" w:rsidRDefault="00100278"/>
    <w:p w:rsidR="00100278" w:rsidRDefault="00100278"/>
    <w:p w:rsidR="00100278" w:rsidRDefault="00100278"/>
    <w:p w:rsidR="00100278" w:rsidRDefault="00100278"/>
    <w:p w:rsidR="00100278" w:rsidRDefault="00100278"/>
    <w:p w:rsidR="00100278" w:rsidRDefault="00100278"/>
    <w:p w:rsidR="00100278" w:rsidRPr="00100278" w:rsidRDefault="00100278" w:rsidP="00100278">
      <w:pPr>
        <w:jc w:val="center"/>
        <w:rPr>
          <w:b/>
          <w:sz w:val="28"/>
          <w:u w:val="single"/>
        </w:rPr>
      </w:pPr>
      <w:r w:rsidRPr="00100278">
        <w:rPr>
          <w:b/>
          <w:sz w:val="28"/>
          <w:u w:val="single"/>
        </w:rPr>
        <w:lastRenderedPageBreak/>
        <w:t>Podmínky vzdělávání v naší mateřské škole:</w:t>
      </w:r>
    </w:p>
    <w:p w:rsidR="00100278" w:rsidRPr="00100278" w:rsidRDefault="00100278" w:rsidP="00100278">
      <w:pPr>
        <w:jc w:val="center"/>
        <w:rPr>
          <w:b/>
          <w:sz w:val="28"/>
          <w:u w:val="single"/>
        </w:rPr>
      </w:pPr>
    </w:p>
    <w:p w:rsidR="00100278" w:rsidRPr="00100278" w:rsidRDefault="00100278" w:rsidP="00100278">
      <w:pPr>
        <w:rPr>
          <w:b/>
        </w:rPr>
      </w:pPr>
      <w:r w:rsidRPr="00100278">
        <w:rPr>
          <w:b/>
        </w:rPr>
        <w:t>Věcné  podmínky:</w:t>
      </w:r>
    </w:p>
    <w:p w:rsidR="00100278" w:rsidRPr="00100278" w:rsidRDefault="00100278" w:rsidP="00100278">
      <w:pPr>
        <w:rPr>
          <w:b/>
        </w:rPr>
      </w:pPr>
    </w:p>
    <w:p w:rsidR="00100278" w:rsidRPr="00100278" w:rsidRDefault="00100278" w:rsidP="00100278">
      <w:r w:rsidRPr="00100278">
        <w:t xml:space="preserve">     Budova naší mateřské školy z roku 1961 má dvě podlaží a suterén. V suterénu je v jedné části umístěna školní kuchyně. Ve druhé části jsou sklepní a skladové prostory, šatna provozních zaměstnanců, prádelna a sušárna. Na každém podlaží je šatna pedagogických zaměstnanců, kuchyňka na přípravu jídla a dvě třídy. Každá třída má samostatnou šatnu a hygienické zařízení. V prvním podlaží je třída Rybičky a třída Včeličky, kancelář vedoucí školní kuchyně a kabinet pedagogických zaměstnanců. Ve druhém podlaží je třída Berušky a třída Ptáčci, kancelář ředitelky školy a kabinet. V roce 2009 dostala budova nový vzhled díky zateplení a výměně oken. V roce 2021 proběhla rozsáhlá rekonstrukce elektroinstalace v celé budově.</w:t>
      </w:r>
    </w:p>
    <w:p w:rsidR="00100278" w:rsidRPr="00100278" w:rsidRDefault="00100278" w:rsidP="00100278">
      <w:r w:rsidRPr="00100278">
        <w:t xml:space="preserve">     Budovu mateřské školy obklopuje rozlehlá zahrada se dvěma pískovišti, dvěma hřišti, domečky na uskladnění hraček a zahradního nářadí a centrální </w:t>
      </w:r>
      <w:proofErr w:type="spellStart"/>
      <w:r w:rsidRPr="00100278">
        <w:t>průlezkovou</w:t>
      </w:r>
      <w:proofErr w:type="spellEnd"/>
      <w:r w:rsidRPr="00100278">
        <w:t xml:space="preserve"> sestavou. Vzhledem k postupnému odumírání vzrostlých stromů bude nutné do budoucna počítat s novou výsadbou. V roce 2004 se nám podařilo ve spolupráci s rodiči vyřešit zastínění  nejfrekventovanějšího pískoviště, které je v dopoledních hodinách nejvíce vystaveno slunečnímu záření. V současné době dochází postupně (dle našich finančních možností) k přebudovávání vzhledu školní zahrady. Za finanční pomoci rodičů jsme v roce 2008 zabudovali centrální </w:t>
      </w:r>
      <w:proofErr w:type="spellStart"/>
      <w:r w:rsidRPr="00100278">
        <w:t>průlezkovou</w:t>
      </w:r>
      <w:proofErr w:type="spellEnd"/>
      <w:r w:rsidRPr="00100278">
        <w:t xml:space="preserve"> sestavu a na jaře 2009 jsme díky získání dotace nadace VERONICA  vysázeli lesík. V roce 2015 jsme přebudovali jedno betonové hřiště na víceúčelové hřiště s bezpečnostním pryžovým povrchem. Rádi bychom i v budoucnu pokračovali v přestavbě školní zahrady tak, aby sloužila dětem nejen ke hrám, ale i ke vzdělávacím činnostem. V roce 2020 jsme získali dotaci 50. 000,- Kč na vybudování Venkovní učebny. Její realizace je naplánována do 30. 11. 2021.</w:t>
      </w:r>
    </w:p>
    <w:p w:rsidR="00100278" w:rsidRPr="00100278" w:rsidRDefault="00100278" w:rsidP="00100278">
      <w:r w:rsidRPr="00100278">
        <w:t xml:space="preserve">     Hygienická zařízení jsou uzpůsobena potřebám a počtu dětí (umývárny prošly celkovou rekonstrukcí v roce 2007). Třídy  jsou vybaveny od roku 2004 sedacím nábytkem odpovídajícím smíšeným skupinkám dětí, postupně je tento nábytek obměňován podle stavu opotřebení tak, aby odpovídal současným požadavkům. Vybavení hračkami, pomůckami i materiály je dostatečné a dle našich finančních  možností  postupně obnovováno a doplňováno.  Hračky jsou umístěny tak, aby si je děti mohly samy brát a samy je na své místo i ukládat. Prostředí tříd a celé MŠ je vždy vkusně upraveno. Děti samy se podílí svými výrobky na jeho výzdobě.</w:t>
      </w:r>
    </w:p>
    <w:p w:rsidR="00100278" w:rsidRPr="00100278" w:rsidRDefault="00100278" w:rsidP="00100278">
      <w:r w:rsidRPr="00100278">
        <w:t xml:space="preserve">    Veškeré vnitřní i venkovní prostory splňují bezpečnostní a hygienické normy dle platných předpisů. Denně je zajištěn úklid všech prostor a dostatečné větrání. V roce 2007 byla provedena rekonstrukce osvětlení tříd tak, aby odpovídalo platným předpisům a požadavkům.</w:t>
      </w:r>
    </w:p>
    <w:p w:rsidR="00100278" w:rsidRPr="00100278" w:rsidRDefault="00100278" w:rsidP="00100278">
      <w:r w:rsidRPr="00100278">
        <w:t>V roce 2021 byl zhotoven projekt na celkovou rekonstrukci elektroinstalace vzhledem ke stále opakujícím se opravám zastaralých hliníkových rozvodů v budově a rekonstrukce proběhla během prázdnin.</w:t>
      </w:r>
    </w:p>
    <w:p w:rsidR="00100278" w:rsidRPr="00100278" w:rsidRDefault="00100278" w:rsidP="00100278"/>
    <w:p w:rsidR="00100278" w:rsidRPr="00100278" w:rsidRDefault="00100278" w:rsidP="00100278">
      <w:pPr>
        <w:rPr>
          <w:i/>
        </w:rPr>
      </w:pPr>
      <w:r w:rsidRPr="00100278">
        <w:rPr>
          <w:i/>
        </w:rPr>
        <w:t xml:space="preserve">Zaměříme se </w:t>
      </w:r>
      <w:proofErr w:type="gramStart"/>
      <w:r w:rsidRPr="00100278">
        <w:rPr>
          <w:i/>
        </w:rPr>
        <w:t>na</w:t>
      </w:r>
      <w:proofErr w:type="gramEnd"/>
      <w:r w:rsidRPr="00100278">
        <w:rPr>
          <w:i/>
        </w:rPr>
        <w:t>:</w:t>
      </w:r>
    </w:p>
    <w:p w:rsidR="00100278" w:rsidRPr="00100278" w:rsidRDefault="00100278" w:rsidP="00100278">
      <w:pPr>
        <w:numPr>
          <w:ilvl w:val="0"/>
          <w:numId w:val="3"/>
        </w:numPr>
        <w:rPr>
          <w:i/>
        </w:rPr>
      </w:pPr>
      <w:r w:rsidRPr="00100278">
        <w:rPr>
          <w:i/>
        </w:rPr>
        <w:t>Postupnou výměnu stolů a židlí pro děti.</w:t>
      </w:r>
    </w:p>
    <w:p w:rsidR="00100278" w:rsidRPr="00100278" w:rsidRDefault="00100278" w:rsidP="00100278">
      <w:pPr>
        <w:numPr>
          <w:ilvl w:val="0"/>
          <w:numId w:val="3"/>
        </w:numPr>
        <w:rPr>
          <w:i/>
        </w:rPr>
      </w:pPr>
      <w:r w:rsidRPr="00100278">
        <w:rPr>
          <w:i/>
        </w:rPr>
        <w:t>Vybavení Venkovní učebny pomůckami pro tvoření, dílnu a pozorování.</w:t>
      </w:r>
    </w:p>
    <w:p w:rsidR="00100278" w:rsidRPr="00100278" w:rsidRDefault="00100278" w:rsidP="00100278">
      <w:pPr>
        <w:numPr>
          <w:ilvl w:val="0"/>
          <w:numId w:val="3"/>
        </w:numPr>
        <w:rPr>
          <w:i/>
        </w:rPr>
      </w:pPr>
      <w:r w:rsidRPr="00100278">
        <w:rPr>
          <w:i/>
        </w:rPr>
        <w:t>Výměnu povrchu druhého hřiště na školní zahradě.</w:t>
      </w:r>
    </w:p>
    <w:p w:rsidR="00100278" w:rsidRPr="00100278" w:rsidRDefault="00100278" w:rsidP="00100278">
      <w:pPr>
        <w:numPr>
          <w:ilvl w:val="0"/>
          <w:numId w:val="3"/>
        </w:numPr>
        <w:rPr>
          <w:i/>
        </w:rPr>
      </w:pPr>
      <w:r w:rsidRPr="00100278">
        <w:rPr>
          <w:i/>
        </w:rPr>
        <w:t>Výměnu zahradního domku na školní zahradě.</w:t>
      </w:r>
    </w:p>
    <w:p w:rsidR="00100278" w:rsidRPr="00100278" w:rsidRDefault="00100278" w:rsidP="00100278">
      <w:pPr>
        <w:numPr>
          <w:ilvl w:val="0"/>
          <w:numId w:val="3"/>
        </w:numPr>
        <w:rPr>
          <w:i/>
        </w:rPr>
      </w:pPr>
      <w:r w:rsidRPr="00100278">
        <w:rPr>
          <w:i/>
        </w:rPr>
        <w:t>Vybudování funkčních záhonků pro pěstitelské činnosti dětí.</w:t>
      </w:r>
    </w:p>
    <w:p w:rsidR="00100278" w:rsidRPr="00100278" w:rsidRDefault="00100278" w:rsidP="00100278">
      <w:pPr>
        <w:rPr>
          <w:i/>
        </w:rPr>
      </w:pPr>
    </w:p>
    <w:p w:rsidR="00100278" w:rsidRPr="00100278" w:rsidRDefault="00100278" w:rsidP="00100278">
      <w:pPr>
        <w:rPr>
          <w:i/>
        </w:rPr>
      </w:pPr>
    </w:p>
    <w:p w:rsidR="00100278" w:rsidRPr="00100278" w:rsidRDefault="00100278" w:rsidP="00100278">
      <w:pPr>
        <w:rPr>
          <w:i/>
        </w:rPr>
      </w:pPr>
    </w:p>
    <w:p w:rsidR="00100278" w:rsidRPr="00100278" w:rsidRDefault="00100278" w:rsidP="00100278">
      <w:pPr>
        <w:rPr>
          <w:b/>
        </w:rPr>
      </w:pPr>
      <w:r w:rsidRPr="00100278">
        <w:rPr>
          <w:b/>
        </w:rPr>
        <w:lastRenderedPageBreak/>
        <w:t>Životospráva:</w:t>
      </w:r>
    </w:p>
    <w:p w:rsidR="00100278" w:rsidRPr="00100278" w:rsidRDefault="00100278" w:rsidP="00100278"/>
    <w:p w:rsidR="00100278" w:rsidRPr="00100278" w:rsidRDefault="00100278" w:rsidP="00100278">
      <w:r w:rsidRPr="00100278">
        <w:t xml:space="preserve">     Dětem je během jejich pobytu v mateřské škole poskytována plnohodnotná a vyvážená strava, která vyhovuje zásadám zdravé výživy. Mezi jednotlivými jídly jsou dodržovány vhodné časové intervaly. Děti jsou vedeny k samostatnosti a utváření správných stravovacích návyků.</w:t>
      </w:r>
    </w:p>
    <w:p w:rsidR="00100278" w:rsidRPr="00100278" w:rsidRDefault="00100278" w:rsidP="00100278">
      <w:r w:rsidRPr="00100278">
        <w:t xml:space="preserve">     Poskytujeme dětem dostatek času i klidu na jídlo a respektujeme jejich individuální potřebu množství jídla. Máme zavedeny postupné svačinky (dopolední 8.45 – 9.15,</w:t>
      </w:r>
    </w:p>
    <w:p w:rsidR="00100278" w:rsidRPr="00100278" w:rsidRDefault="00100278" w:rsidP="00100278">
      <w:r w:rsidRPr="00100278">
        <w:t>odpolední 13.55 – 14.15), z hygienických důvodů je jídlo dětem podáváno jednotlivě, použité nádobí již děti odklízejí samostatně.</w:t>
      </w:r>
    </w:p>
    <w:p w:rsidR="00100278" w:rsidRPr="00100278" w:rsidRDefault="00100278" w:rsidP="00100278">
      <w:r w:rsidRPr="00100278">
        <w:t>Během celého dne je pro děti zajištěn volně přístupný dostatek tekutin.</w:t>
      </w:r>
    </w:p>
    <w:p w:rsidR="00100278" w:rsidRPr="00100278" w:rsidRDefault="00100278" w:rsidP="00100278">
      <w:pPr>
        <w:tabs>
          <w:tab w:val="left" w:pos="2268"/>
        </w:tabs>
      </w:pPr>
      <w:r w:rsidRPr="00100278">
        <w:t xml:space="preserve">     Organizace dne umožňuje respektovat individuální možnosti a potřeby dětí, reagovat </w:t>
      </w:r>
    </w:p>
    <w:p w:rsidR="00100278" w:rsidRPr="00100278" w:rsidRDefault="00100278" w:rsidP="00100278">
      <w:pPr>
        <w:tabs>
          <w:tab w:val="left" w:pos="2268"/>
        </w:tabs>
      </w:pPr>
      <w:r w:rsidRPr="00100278">
        <w:t>na aktuální situaci třídy, MŠ.</w:t>
      </w:r>
    </w:p>
    <w:p w:rsidR="00100278" w:rsidRPr="00100278" w:rsidRDefault="00100278" w:rsidP="00100278">
      <w:pPr>
        <w:tabs>
          <w:tab w:val="left" w:pos="2268"/>
        </w:tabs>
      </w:pPr>
      <w:r w:rsidRPr="00100278">
        <w:t xml:space="preserve">     Děti jsou každodenně a dostatečně dlouho venku, min. 2 hodiny dopoledne, vždy s ohledem na okamžitý stav ovzduší či jiné přírodní překážky – mráz pod  -10 stupňů, náledí, silný vítr, silný déšť, inverze apod.</w:t>
      </w:r>
    </w:p>
    <w:p w:rsidR="00100278" w:rsidRPr="00100278" w:rsidRDefault="00100278" w:rsidP="00100278">
      <w:r w:rsidRPr="00100278">
        <w:t xml:space="preserve">     Je respektována individuální potřeba aktivity a odpočinku dětí (od 13.00 probíhají klidové       a zájmové činnosti dětí, které neusnou).</w:t>
      </w:r>
    </w:p>
    <w:p w:rsidR="00100278" w:rsidRPr="00100278" w:rsidRDefault="00100278" w:rsidP="00100278"/>
    <w:p w:rsidR="00100278" w:rsidRPr="00100278" w:rsidRDefault="00100278" w:rsidP="00100278">
      <w:pPr>
        <w:rPr>
          <w:i/>
        </w:rPr>
      </w:pPr>
      <w:r w:rsidRPr="00100278">
        <w:rPr>
          <w:i/>
        </w:rPr>
        <w:t xml:space="preserve">Zaměříme se </w:t>
      </w:r>
      <w:proofErr w:type="gramStart"/>
      <w:r w:rsidRPr="00100278">
        <w:rPr>
          <w:i/>
        </w:rPr>
        <w:t>na</w:t>
      </w:r>
      <w:proofErr w:type="gramEnd"/>
      <w:r w:rsidRPr="00100278">
        <w:rPr>
          <w:i/>
        </w:rPr>
        <w:t>:</w:t>
      </w:r>
    </w:p>
    <w:p w:rsidR="00100278" w:rsidRPr="00100278" w:rsidRDefault="00100278" w:rsidP="00100278">
      <w:pPr>
        <w:numPr>
          <w:ilvl w:val="0"/>
          <w:numId w:val="11"/>
        </w:numPr>
        <w:rPr>
          <w:i/>
        </w:rPr>
      </w:pPr>
      <w:r w:rsidRPr="00100278">
        <w:rPr>
          <w:i/>
        </w:rPr>
        <w:t>propagaci prvků zdravé výživy mezi rodiči</w:t>
      </w:r>
    </w:p>
    <w:p w:rsidR="00100278" w:rsidRPr="00100278" w:rsidRDefault="00100278" w:rsidP="00100278">
      <w:pPr>
        <w:numPr>
          <w:ilvl w:val="0"/>
          <w:numId w:val="11"/>
        </w:numPr>
        <w:rPr>
          <w:i/>
        </w:rPr>
      </w:pPr>
      <w:r w:rsidRPr="00100278">
        <w:rPr>
          <w:i/>
        </w:rPr>
        <w:t>na činnosti během pobytu venku</w:t>
      </w:r>
    </w:p>
    <w:p w:rsidR="00100278" w:rsidRPr="00100278" w:rsidRDefault="00100278" w:rsidP="00100278">
      <w:pPr>
        <w:ind w:left="360"/>
        <w:rPr>
          <w:i/>
        </w:rPr>
      </w:pPr>
    </w:p>
    <w:p w:rsidR="00100278" w:rsidRPr="00100278" w:rsidRDefault="00100278" w:rsidP="00100278">
      <w:pPr>
        <w:ind w:left="360"/>
        <w:rPr>
          <w:i/>
        </w:rPr>
      </w:pPr>
    </w:p>
    <w:p w:rsidR="00100278" w:rsidRPr="00100278" w:rsidRDefault="00100278" w:rsidP="00100278">
      <w:pPr>
        <w:rPr>
          <w:b/>
        </w:rPr>
      </w:pPr>
      <w:r w:rsidRPr="00100278">
        <w:rPr>
          <w:b/>
        </w:rPr>
        <w:t>Psychosociální podmínky:</w:t>
      </w:r>
    </w:p>
    <w:p w:rsidR="00100278" w:rsidRPr="00100278" w:rsidRDefault="00100278" w:rsidP="00100278">
      <w:pPr>
        <w:rPr>
          <w:b/>
        </w:rPr>
      </w:pPr>
    </w:p>
    <w:p w:rsidR="00100278" w:rsidRPr="00100278" w:rsidRDefault="00100278" w:rsidP="00100278">
      <w:r w:rsidRPr="00100278">
        <w:t xml:space="preserve">    V MŠ je vytvářeno příjemné a bezpečné prostředí</w:t>
      </w:r>
    </w:p>
    <w:p w:rsidR="00100278" w:rsidRPr="00100278" w:rsidRDefault="00100278" w:rsidP="00100278">
      <w:r w:rsidRPr="00100278">
        <w:t>Upřednostňujeme individuální přístup k dítěti:</w:t>
      </w:r>
    </w:p>
    <w:p w:rsidR="00100278" w:rsidRPr="00100278" w:rsidRDefault="00100278" w:rsidP="00100278">
      <w:pPr>
        <w:numPr>
          <w:ilvl w:val="0"/>
          <w:numId w:val="15"/>
        </w:numPr>
      </w:pPr>
      <w:r w:rsidRPr="00100278">
        <w:t>respektujeme jeho individuální možnosti (bohatou nabídkou činností, z nichž si dítě vybírá tu, ve které je úspěšné) a potřeby (množství jídla, délka odpočinku, pohybu apod.), tempo (dostatek času na jídlo, hru, činnost)</w:t>
      </w:r>
    </w:p>
    <w:p w:rsidR="00100278" w:rsidRPr="00100278" w:rsidRDefault="00100278" w:rsidP="00100278">
      <w:pPr>
        <w:numPr>
          <w:ilvl w:val="0"/>
          <w:numId w:val="15"/>
        </w:numPr>
      </w:pPr>
      <w:r w:rsidRPr="00100278">
        <w:t>dbáme na vyváženost spontánních a řízených činností</w:t>
      </w:r>
    </w:p>
    <w:p w:rsidR="00100278" w:rsidRPr="00100278" w:rsidRDefault="00100278" w:rsidP="00100278">
      <w:pPr>
        <w:numPr>
          <w:ilvl w:val="0"/>
          <w:numId w:val="15"/>
        </w:numPr>
      </w:pPr>
      <w:r w:rsidRPr="00100278">
        <w:t>děti mají dostatek prostoru a času ke spontánním aktivitám, ke hře</w:t>
      </w:r>
    </w:p>
    <w:p w:rsidR="00100278" w:rsidRPr="00100278" w:rsidRDefault="00100278" w:rsidP="00100278">
      <w:pPr>
        <w:numPr>
          <w:ilvl w:val="0"/>
          <w:numId w:val="15"/>
        </w:numPr>
      </w:pPr>
      <w:r w:rsidRPr="00100278">
        <w:t>vytvářením  a dodržováním pravidel vzájemného soužití společně s dětmi  je vytvářeno příjemné a bezpečné prostředí</w:t>
      </w:r>
    </w:p>
    <w:p w:rsidR="00100278" w:rsidRPr="00100278" w:rsidRDefault="00100278" w:rsidP="00100278">
      <w:pPr>
        <w:numPr>
          <w:ilvl w:val="0"/>
          <w:numId w:val="15"/>
        </w:numPr>
      </w:pPr>
      <w:r w:rsidRPr="00100278">
        <w:t>respektujeme právo dítěte na výběr kamaráda, účasti ve hře, činnosti</w:t>
      </w:r>
    </w:p>
    <w:p w:rsidR="00100278" w:rsidRPr="00100278" w:rsidRDefault="00100278" w:rsidP="00100278">
      <w:pPr>
        <w:numPr>
          <w:ilvl w:val="0"/>
          <w:numId w:val="15"/>
        </w:numPr>
      </w:pPr>
      <w:r w:rsidRPr="00100278">
        <w:t xml:space="preserve">kvalitní diagnostikou známe individuální možnosti a vzdělávací potřeby jednotlivých dětí (každé dítě má zaveden svůj záznam, kde sledujeme jeho vývoj, tyto záznamy nám pak umožňují rozvíjet děti dle jejich aktuální vzdělávací potřeby) </w:t>
      </w:r>
    </w:p>
    <w:p w:rsidR="00100278" w:rsidRPr="00100278" w:rsidRDefault="00100278" w:rsidP="00100278">
      <w:pPr>
        <w:numPr>
          <w:ilvl w:val="0"/>
          <w:numId w:val="15"/>
        </w:numPr>
      </w:pPr>
      <w:r w:rsidRPr="00100278">
        <w:t>odmítáme podporu nezdravé soutěživosti a vzájemného porovnávání jednotlivých dětí, naopak přijímáme dítě v jeho jedinečnosti, rozvíjíme ho a posouváme dle jeho možností</w:t>
      </w:r>
    </w:p>
    <w:p w:rsidR="00100278" w:rsidRPr="00100278" w:rsidRDefault="00100278" w:rsidP="00100278">
      <w:pPr>
        <w:numPr>
          <w:ilvl w:val="0"/>
          <w:numId w:val="15"/>
        </w:numPr>
      </w:pPr>
      <w:r w:rsidRPr="00100278">
        <w:t>vedeme děti k samostatnosti</w:t>
      </w:r>
    </w:p>
    <w:p w:rsidR="00100278" w:rsidRPr="00100278" w:rsidRDefault="00100278" w:rsidP="00100278"/>
    <w:p w:rsidR="00100278" w:rsidRPr="00100278" w:rsidRDefault="00100278" w:rsidP="00100278"/>
    <w:p w:rsidR="00100278" w:rsidRPr="00100278" w:rsidRDefault="00100278" w:rsidP="00100278">
      <w:pPr>
        <w:rPr>
          <w:i/>
        </w:rPr>
      </w:pPr>
      <w:r w:rsidRPr="00100278">
        <w:rPr>
          <w:i/>
        </w:rPr>
        <w:t xml:space="preserve">Zaměříme se </w:t>
      </w:r>
      <w:proofErr w:type="gramStart"/>
      <w:r w:rsidRPr="00100278">
        <w:rPr>
          <w:i/>
        </w:rPr>
        <w:t>na</w:t>
      </w:r>
      <w:proofErr w:type="gramEnd"/>
      <w:r w:rsidRPr="00100278">
        <w:rPr>
          <w:i/>
        </w:rPr>
        <w:t>:</w:t>
      </w:r>
    </w:p>
    <w:p w:rsidR="00100278" w:rsidRPr="00100278" w:rsidRDefault="00100278" w:rsidP="00100278">
      <w:pPr>
        <w:numPr>
          <w:ilvl w:val="0"/>
          <w:numId w:val="2"/>
        </w:numPr>
        <w:tabs>
          <w:tab w:val="left" w:pos="709"/>
        </w:tabs>
        <w:rPr>
          <w:i/>
        </w:rPr>
      </w:pPr>
      <w:r w:rsidRPr="00100278">
        <w:rPr>
          <w:i/>
        </w:rPr>
        <w:t>činnosti během pobytu venku a logopedickou prevenci</w:t>
      </w:r>
    </w:p>
    <w:p w:rsidR="00100278" w:rsidRPr="00100278" w:rsidRDefault="00100278" w:rsidP="00100278">
      <w:pPr>
        <w:numPr>
          <w:ilvl w:val="0"/>
          <w:numId w:val="2"/>
        </w:numPr>
        <w:tabs>
          <w:tab w:val="left" w:pos="709"/>
        </w:tabs>
        <w:rPr>
          <w:i/>
        </w:rPr>
      </w:pPr>
      <w:r w:rsidRPr="00100278">
        <w:rPr>
          <w:i/>
        </w:rPr>
        <w:t>využívání přírodního prostředí ke vzdělávacím činnostem</w:t>
      </w:r>
    </w:p>
    <w:p w:rsidR="00100278" w:rsidRPr="00100278" w:rsidRDefault="00100278" w:rsidP="00100278">
      <w:pPr>
        <w:numPr>
          <w:ilvl w:val="0"/>
          <w:numId w:val="2"/>
        </w:numPr>
        <w:tabs>
          <w:tab w:val="left" w:pos="709"/>
        </w:tabs>
        <w:rPr>
          <w:i/>
        </w:rPr>
      </w:pPr>
      <w:r w:rsidRPr="00100278">
        <w:rPr>
          <w:i/>
        </w:rPr>
        <w:t>dodržování zásad partnerské komunikace</w:t>
      </w:r>
    </w:p>
    <w:p w:rsidR="00100278" w:rsidRPr="00100278" w:rsidRDefault="00100278" w:rsidP="00100278">
      <w:pPr>
        <w:numPr>
          <w:ilvl w:val="0"/>
          <w:numId w:val="2"/>
        </w:numPr>
        <w:tabs>
          <w:tab w:val="left" w:pos="709"/>
        </w:tabs>
        <w:rPr>
          <w:i/>
        </w:rPr>
      </w:pPr>
      <w:r w:rsidRPr="00100278">
        <w:rPr>
          <w:i/>
        </w:rPr>
        <w:t>dodržování společenských pravidel</w:t>
      </w:r>
    </w:p>
    <w:p w:rsidR="00100278" w:rsidRPr="00100278" w:rsidRDefault="00100278" w:rsidP="00100278">
      <w:pPr>
        <w:tabs>
          <w:tab w:val="left" w:pos="2835"/>
        </w:tabs>
        <w:ind w:left="360"/>
        <w:rPr>
          <w:i/>
        </w:rPr>
      </w:pPr>
      <w:r w:rsidRPr="00100278">
        <w:rPr>
          <w:b/>
        </w:rPr>
        <w:lastRenderedPageBreak/>
        <w:t>Organizace:</w:t>
      </w:r>
    </w:p>
    <w:p w:rsidR="00100278" w:rsidRPr="00100278" w:rsidRDefault="00100278" w:rsidP="00100278">
      <w:pPr>
        <w:tabs>
          <w:tab w:val="left" w:pos="709"/>
        </w:tabs>
        <w:rPr>
          <w:b/>
        </w:rPr>
      </w:pPr>
    </w:p>
    <w:p w:rsidR="00100278" w:rsidRPr="00100278" w:rsidRDefault="00100278" w:rsidP="00100278">
      <w:r w:rsidRPr="00100278">
        <w:t xml:space="preserve">     Vzdělávání v naší mateřské škole se uskutečňuje v průběhu celého dne, ve všech činnostech a situacích. Umožňuje reagovat na aktuální změny a individuální potřeby dětí. Upřednostňujeme individuální přístup k dětem, to znamená, že každé dítě má zaveden svůj záznam, kde sledujeme jeho vývoj a vzdělávací pokroky.</w:t>
      </w:r>
    </w:p>
    <w:p w:rsidR="00100278" w:rsidRPr="00100278" w:rsidRDefault="00100278" w:rsidP="00100278">
      <w:r w:rsidRPr="00100278">
        <w:t xml:space="preserve">     Rodiče mají možnost umístit své dítě do třídy dle vlastního výběru. Nabízíme možnost adaptace nových dětí před nástupem do MŠ.</w:t>
      </w:r>
    </w:p>
    <w:p w:rsidR="00100278" w:rsidRPr="00100278" w:rsidRDefault="00100278" w:rsidP="00100278">
      <w:r w:rsidRPr="00100278">
        <w:t xml:space="preserve">     Vzdělávání probíhá formou vzdělávací nabídky, ze které si děti vyberou ty činnosti, které odpovídají jejich možnostem a schopnostem  přirozenou cestou, prostřednictvím prožitků, praktických zkušeností s prvky hry a tvořivosti v rámci </w:t>
      </w:r>
      <w:proofErr w:type="spellStart"/>
      <w:r w:rsidRPr="00100278">
        <w:t>tématických</w:t>
      </w:r>
      <w:proofErr w:type="spellEnd"/>
      <w:r w:rsidRPr="00100278">
        <w:t xml:space="preserve"> bloků zaměřených k určité oblasti, situaci, příležitosti, přání a potřebám dětí. Témata jsou dětem blízká, jsou </w:t>
      </w:r>
    </w:p>
    <w:p w:rsidR="00100278" w:rsidRPr="00100278" w:rsidRDefault="00100278" w:rsidP="00100278">
      <w:r w:rsidRPr="00100278">
        <w:t>pro ně podnětná a zábavná.</w:t>
      </w:r>
    </w:p>
    <w:p w:rsidR="00100278" w:rsidRPr="00100278" w:rsidRDefault="00100278" w:rsidP="00100278">
      <w:r w:rsidRPr="00100278">
        <w:t xml:space="preserve">    Vzhledem ke smíšeným skupinám dětí ve třídě upřednostňujeme situační, kooperativní a sociální učení.</w:t>
      </w:r>
    </w:p>
    <w:p w:rsidR="00100278" w:rsidRPr="00100278" w:rsidRDefault="00100278" w:rsidP="00100278">
      <w:r w:rsidRPr="00100278">
        <w:t xml:space="preserve"> Řízené činnosti a spontánní aktivity se snažíme zařazovat vždy vyváženě. S dětmi pracujeme individuálně, ve skupinkách i frontálně, dle charakteru činnosti. </w:t>
      </w:r>
    </w:p>
    <w:p w:rsidR="00100278" w:rsidRPr="00100278" w:rsidRDefault="00100278" w:rsidP="00100278">
      <w:r w:rsidRPr="00100278">
        <w:t xml:space="preserve">    Speciální vzdělávací potřeby dětí rozvíjíme individuální cestou dle zjištěných potřeb dítěte. Největší prostor je ponecháván hře dětí. </w:t>
      </w:r>
    </w:p>
    <w:p w:rsidR="00100278" w:rsidRPr="00100278" w:rsidRDefault="00100278" w:rsidP="00100278"/>
    <w:p w:rsidR="00100278" w:rsidRPr="00100278" w:rsidRDefault="00100278" w:rsidP="00100278">
      <w:pPr>
        <w:rPr>
          <w:i/>
        </w:rPr>
      </w:pPr>
      <w:r w:rsidRPr="00100278">
        <w:rPr>
          <w:i/>
        </w:rPr>
        <w:t xml:space="preserve">Zaměříme se </w:t>
      </w:r>
      <w:proofErr w:type="gramStart"/>
      <w:r w:rsidRPr="00100278">
        <w:rPr>
          <w:i/>
        </w:rPr>
        <w:t>na</w:t>
      </w:r>
      <w:proofErr w:type="gramEnd"/>
      <w:r w:rsidRPr="00100278">
        <w:rPr>
          <w:i/>
        </w:rPr>
        <w:t>:</w:t>
      </w:r>
    </w:p>
    <w:p w:rsidR="00100278" w:rsidRPr="00100278" w:rsidRDefault="00100278" w:rsidP="00100278">
      <w:pPr>
        <w:numPr>
          <w:ilvl w:val="0"/>
          <w:numId w:val="5"/>
        </w:numPr>
        <w:rPr>
          <w:i/>
        </w:rPr>
      </w:pPr>
      <w:r w:rsidRPr="00100278">
        <w:rPr>
          <w:i/>
        </w:rPr>
        <w:t>zkvalitnění přípravy dětí na vstup do ZŠ a dětí s OŠD</w:t>
      </w:r>
    </w:p>
    <w:p w:rsidR="00100278" w:rsidRPr="00100278" w:rsidRDefault="00100278" w:rsidP="00100278">
      <w:pPr>
        <w:numPr>
          <w:ilvl w:val="0"/>
          <w:numId w:val="5"/>
        </w:numPr>
        <w:rPr>
          <w:i/>
        </w:rPr>
      </w:pPr>
      <w:r w:rsidRPr="00100278">
        <w:rPr>
          <w:i/>
        </w:rPr>
        <w:t>logopedickou prevenci a pobyt venku</w:t>
      </w:r>
    </w:p>
    <w:p w:rsidR="00100278" w:rsidRPr="00100278" w:rsidRDefault="00100278" w:rsidP="00100278">
      <w:pPr>
        <w:numPr>
          <w:ilvl w:val="0"/>
          <w:numId w:val="5"/>
        </w:numPr>
        <w:rPr>
          <w:i/>
        </w:rPr>
      </w:pPr>
      <w:r w:rsidRPr="00100278">
        <w:rPr>
          <w:i/>
        </w:rPr>
        <w:t>přesouvání činností do přirozeného prostředí</w:t>
      </w:r>
    </w:p>
    <w:p w:rsidR="00100278" w:rsidRPr="00100278" w:rsidRDefault="00100278" w:rsidP="00100278">
      <w:pPr>
        <w:numPr>
          <w:ilvl w:val="0"/>
          <w:numId w:val="5"/>
        </w:numPr>
        <w:rPr>
          <w:i/>
        </w:rPr>
      </w:pPr>
      <w:r w:rsidRPr="00100278">
        <w:rPr>
          <w:i/>
        </w:rPr>
        <w:t>pravidelné zařazování pohybových, pěstitelských činností</w:t>
      </w:r>
    </w:p>
    <w:p w:rsidR="00100278" w:rsidRPr="00100278" w:rsidRDefault="00100278" w:rsidP="00100278">
      <w:pPr>
        <w:tabs>
          <w:tab w:val="left" w:pos="709"/>
        </w:tabs>
        <w:ind w:left="360"/>
      </w:pPr>
    </w:p>
    <w:p w:rsidR="00100278" w:rsidRPr="00100278" w:rsidRDefault="00100278" w:rsidP="00100278">
      <w:pPr>
        <w:tabs>
          <w:tab w:val="left" w:pos="709"/>
        </w:tabs>
        <w:ind w:left="360"/>
      </w:pPr>
    </w:p>
    <w:p w:rsidR="00100278" w:rsidRPr="00100278" w:rsidRDefault="00100278" w:rsidP="00100278">
      <w:pPr>
        <w:tabs>
          <w:tab w:val="left" w:pos="3969"/>
        </w:tabs>
        <w:rPr>
          <w:b/>
        </w:rPr>
      </w:pPr>
      <w:r w:rsidRPr="00100278">
        <w:rPr>
          <w:b/>
        </w:rPr>
        <w:t>Řízení mateřské školy:</w:t>
      </w:r>
    </w:p>
    <w:p w:rsidR="00100278" w:rsidRPr="00100278" w:rsidRDefault="00100278" w:rsidP="00100278">
      <w:pPr>
        <w:tabs>
          <w:tab w:val="left" w:pos="3969"/>
        </w:tabs>
      </w:pPr>
    </w:p>
    <w:p w:rsidR="00100278" w:rsidRPr="00100278" w:rsidRDefault="00100278" w:rsidP="00100278">
      <w:pPr>
        <w:tabs>
          <w:tab w:val="left" w:pos="3969"/>
        </w:tabs>
      </w:pPr>
      <w:r w:rsidRPr="00100278">
        <w:t>MŠ má vypracován funkční informační systém:</w:t>
      </w:r>
    </w:p>
    <w:p w:rsidR="00100278" w:rsidRPr="00100278" w:rsidRDefault="00100278" w:rsidP="00100278">
      <w:pPr>
        <w:tabs>
          <w:tab w:val="left" w:pos="3969"/>
        </w:tabs>
        <w:ind w:left="420"/>
      </w:pPr>
      <w:r w:rsidRPr="00100278">
        <w:t>- informace o provozu jednotlivých tříd (u vchodu MŠ, před vstupem do třídy)</w:t>
      </w:r>
    </w:p>
    <w:p w:rsidR="00100278" w:rsidRPr="00100278" w:rsidRDefault="00100278" w:rsidP="00100278">
      <w:pPr>
        <w:tabs>
          <w:tab w:val="left" w:pos="3969"/>
        </w:tabs>
        <w:ind w:left="567" w:hanging="147"/>
      </w:pPr>
      <w:r w:rsidRPr="00100278">
        <w:t>- plánované a pořádané akce (nástěnky a kalendáře v šatnách jednotlivých tříd, v případě       společné akce MŠ na poutačích ve vestibulu MŠ)</w:t>
      </w:r>
    </w:p>
    <w:p w:rsidR="00100278" w:rsidRPr="00100278" w:rsidRDefault="00100278" w:rsidP="00100278">
      <w:pPr>
        <w:tabs>
          <w:tab w:val="left" w:pos="3969"/>
        </w:tabs>
        <w:ind w:left="420"/>
      </w:pPr>
      <w:r w:rsidRPr="00100278">
        <w:t>- rozmístění tříd a jednotlivých zaměstnanců (informační tabule v MŠ)</w:t>
      </w:r>
    </w:p>
    <w:p w:rsidR="00100278" w:rsidRPr="00100278" w:rsidRDefault="00100278" w:rsidP="00100278">
      <w:pPr>
        <w:tabs>
          <w:tab w:val="left" w:pos="3969"/>
        </w:tabs>
        <w:ind w:left="420"/>
      </w:pPr>
      <w:r w:rsidRPr="00100278">
        <w:t>- webové stránky</w:t>
      </w:r>
    </w:p>
    <w:p w:rsidR="00100278" w:rsidRPr="00100278" w:rsidRDefault="00100278" w:rsidP="00100278">
      <w:pPr>
        <w:tabs>
          <w:tab w:val="left" w:pos="3969"/>
        </w:tabs>
        <w:ind w:left="420"/>
      </w:pPr>
      <w:r w:rsidRPr="00100278">
        <w:t xml:space="preserve">- </w:t>
      </w:r>
      <w:proofErr w:type="spellStart"/>
      <w:r w:rsidRPr="00100278">
        <w:t>školkové</w:t>
      </w:r>
      <w:proofErr w:type="spellEnd"/>
      <w:r w:rsidRPr="00100278">
        <w:t xml:space="preserve"> noviny (každý rodič obdrží jeden výtisk, distribuce 2 x ročně)</w:t>
      </w:r>
    </w:p>
    <w:p w:rsidR="00100278" w:rsidRPr="00100278" w:rsidRDefault="00100278" w:rsidP="00100278">
      <w:pPr>
        <w:tabs>
          <w:tab w:val="left" w:pos="3969"/>
        </w:tabs>
        <w:ind w:left="420"/>
      </w:pPr>
      <w:r w:rsidRPr="00100278">
        <w:t>- platné směrnice, ŠVP (informační panel ve vestibulu MŠ a v šatnách jednotlivých tříd)</w:t>
      </w:r>
    </w:p>
    <w:p w:rsidR="00100278" w:rsidRPr="00100278" w:rsidRDefault="00100278" w:rsidP="00100278">
      <w:pPr>
        <w:tabs>
          <w:tab w:val="left" w:pos="3969"/>
        </w:tabs>
        <w:ind w:left="420"/>
      </w:pPr>
      <w:r w:rsidRPr="00100278">
        <w:t>- Ročenka MŠ (distribuce 1x ročně)</w:t>
      </w:r>
    </w:p>
    <w:p w:rsidR="00100278" w:rsidRPr="00100278" w:rsidRDefault="00100278" w:rsidP="00100278">
      <w:pPr>
        <w:tabs>
          <w:tab w:val="left" w:pos="3969"/>
        </w:tabs>
      </w:pPr>
      <w:r w:rsidRPr="00100278">
        <w:t>Každý pracovník má jasně stanovené své pracovní povinnosti a pravomoci. Všichni pracovníci se podílí na tvorbě ŠVP.</w:t>
      </w:r>
    </w:p>
    <w:p w:rsidR="00100278" w:rsidRPr="00100278" w:rsidRDefault="00100278" w:rsidP="00100278">
      <w:pPr>
        <w:tabs>
          <w:tab w:val="left" w:pos="3969"/>
        </w:tabs>
      </w:pPr>
      <w:r w:rsidRPr="00100278">
        <w:t>Plánování naší práce se opírá  o předchozí analýzu  a výsledky své práce pravidelně vyhodnocujeme na pedagogických a provozních  poradách.</w:t>
      </w:r>
    </w:p>
    <w:p w:rsidR="00100278" w:rsidRPr="00100278" w:rsidRDefault="00100278" w:rsidP="00100278">
      <w:pPr>
        <w:tabs>
          <w:tab w:val="left" w:pos="3969"/>
        </w:tabs>
      </w:pPr>
    </w:p>
    <w:p w:rsidR="00100278" w:rsidRPr="00100278" w:rsidRDefault="00100278" w:rsidP="00100278">
      <w:pPr>
        <w:tabs>
          <w:tab w:val="left" w:pos="3969"/>
        </w:tabs>
      </w:pPr>
    </w:p>
    <w:p w:rsidR="00100278" w:rsidRPr="00100278" w:rsidRDefault="00100278" w:rsidP="00100278">
      <w:pPr>
        <w:tabs>
          <w:tab w:val="left" w:pos="3969"/>
        </w:tabs>
      </w:pPr>
      <w:r w:rsidRPr="00100278">
        <w:rPr>
          <w:i/>
        </w:rPr>
        <w:t xml:space="preserve">Zaměříme se </w:t>
      </w:r>
      <w:proofErr w:type="gramStart"/>
      <w:r w:rsidRPr="00100278">
        <w:rPr>
          <w:i/>
        </w:rPr>
        <w:t>na</w:t>
      </w:r>
      <w:proofErr w:type="gramEnd"/>
      <w:r w:rsidRPr="00100278">
        <w:rPr>
          <w:i/>
        </w:rPr>
        <w:t>:</w:t>
      </w:r>
    </w:p>
    <w:p w:rsidR="00100278" w:rsidRPr="00100278" w:rsidRDefault="00100278" w:rsidP="00100278">
      <w:pPr>
        <w:numPr>
          <w:ilvl w:val="0"/>
          <w:numId w:val="4"/>
        </w:numPr>
        <w:tabs>
          <w:tab w:val="left" w:pos="709"/>
        </w:tabs>
        <w:rPr>
          <w:i/>
        </w:rPr>
      </w:pPr>
      <w:r w:rsidRPr="00100278">
        <w:rPr>
          <w:i/>
        </w:rPr>
        <w:t xml:space="preserve"> týmovou spolupráci všech zaměstnanců</w:t>
      </w:r>
    </w:p>
    <w:p w:rsidR="00100278" w:rsidRPr="00100278" w:rsidRDefault="00100278" w:rsidP="00100278">
      <w:pPr>
        <w:numPr>
          <w:ilvl w:val="0"/>
          <w:numId w:val="4"/>
        </w:numPr>
        <w:tabs>
          <w:tab w:val="left" w:pos="709"/>
        </w:tabs>
        <w:rPr>
          <w:i/>
        </w:rPr>
      </w:pPr>
      <w:r w:rsidRPr="00100278">
        <w:rPr>
          <w:i/>
        </w:rPr>
        <w:t>lepší informovanost veřejnosti o životě MŠ</w:t>
      </w:r>
    </w:p>
    <w:p w:rsidR="00100278" w:rsidRPr="00100278" w:rsidRDefault="00100278" w:rsidP="00100278">
      <w:pPr>
        <w:numPr>
          <w:ilvl w:val="0"/>
          <w:numId w:val="4"/>
        </w:numPr>
        <w:tabs>
          <w:tab w:val="left" w:pos="709"/>
        </w:tabs>
        <w:rPr>
          <w:i/>
        </w:rPr>
      </w:pPr>
      <w:r w:rsidRPr="00100278">
        <w:rPr>
          <w:i/>
        </w:rPr>
        <w:t>výběr nové formy komunikace s rodiči (např. školka v mobilu apod.)</w:t>
      </w:r>
    </w:p>
    <w:p w:rsidR="00100278" w:rsidRPr="00100278" w:rsidRDefault="00100278" w:rsidP="00100278">
      <w:pPr>
        <w:tabs>
          <w:tab w:val="left" w:pos="709"/>
        </w:tabs>
        <w:rPr>
          <w:i/>
        </w:rPr>
      </w:pPr>
    </w:p>
    <w:p w:rsidR="00100278" w:rsidRPr="00100278" w:rsidRDefault="00100278" w:rsidP="00100278">
      <w:pPr>
        <w:rPr>
          <w:i/>
        </w:rPr>
      </w:pPr>
    </w:p>
    <w:p w:rsidR="00100278" w:rsidRPr="00100278" w:rsidRDefault="00100278" w:rsidP="00100278">
      <w:pPr>
        <w:rPr>
          <w:b/>
        </w:rPr>
      </w:pPr>
      <w:r w:rsidRPr="00100278">
        <w:rPr>
          <w:b/>
        </w:rPr>
        <w:lastRenderedPageBreak/>
        <w:t>Personální a pedagogické zajištění:</w:t>
      </w:r>
    </w:p>
    <w:p w:rsidR="00100278" w:rsidRPr="00100278" w:rsidRDefault="00100278" w:rsidP="00100278">
      <w:pPr>
        <w:rPr>
          <w:b/>
        </w:rPr>
      </w:pPr>
    </w:p>
    <w:p w:rsidR="00100278" w:rsidRPr="00100278" w:rsidRDefault="00100278" w:rsidP="00100278">
      <w:r w:rsidRPr="00100278">
        <w:t xml:space="preserve"> Na naší mateřské škole pracuje celkem 13 zaměstnanců, z toho:</w:t>
      </w:r>
    </w:p>
    <w:p w:rsidR="00100278" w:rsidRPr="00100278" w:rsidRDefault="00100278" w:rsidP="00100278">
      <w:pPr>
        <w:tabs>
          <w:tab w:val="left" w:pos="3969"/>
        </w:tabs>
      </w:pPr>
      <w:r w:rsidRPr="00100278">
        <w:tab/>
        <w:t>8 pedagogických (včetně ředitelky MŠ)</w:t>
      </w:r>
    </w:p>
    <w:p w:rsidR="00100278" w:rsidRPr="00100278" w:rsidRDefault="00100278" w:rsidP="00100278">
      <w:pPr>
        <w:tabs>
          <w:tab w:val="left" w:pos="3969"/>
        </w:tabs>
      </w:pPr>
      <w:r w:rsidRPr="00100278">
        <w:tab/>
        <w:t>2 provozní</w:t>
      </w:r>
    </w:p>
    <w:p w:rsidR="00100278" w:rsidRPr="00100278" w:rsidRDefault="00100278" w:rsidP="00100278">
      <w:pPr>
        <w:tabs>
          <w:tab w:val="left" w:pos="3969"/>
        </w:tabs>
      </w:pPr>
      <w:r w:rsidRPr="00100278">
        <w:tab/>
        <w:t>3 pracovnice školní kuchyně</w:t>
      </w:r>
    </w:p>
    <w:p w:rsidR="00100278" w:rsidRPr="00100278" w:rsidRDefault="00100278" w:rsidP="00100278">
      <w:pPr>
        <w:tabs>
          <w:tab w:val="left" w:pos="3969"/>
        </w:tabs>
      </w:pPr>
    </w:p>
    <w:p w:rsidR="00100278" w:rsidRPr="00100278" w:rsidRDefault="00100278" w:rsidP="00100278">
      <w:pPr>
        <w:tabs>
          <w:tab w:val="left" w:pos="3969"/>
        </w:tabs>
      </w:pPr>
      <w:r w:rsidRPr="00100278">
        <w:t xml:space="preserve">Do vedení mateřské školy byla od 1. 9. 2020 jmenována ředitelka MŠ Mgr. Marie Galková (třída „Berušky“) v její nepřítomnosti ji </w:t>
      </w:r>
      <w:proofErr w:type="gramStart"/>
      <w:r w:rsidRPr="00100278">
        <w:t>zastupuje</w:t>
      </w:r>
      <w:proofErr w:type="gramEnd"/>
      <w:r w:rsidRPr="00100278">
        <w:t xml:space="preserve"> p. </w:t>
      </w:r>
      <w:proofErr w:type="gramStart"/>
      <w:r w:rsidRPr="00100278">
        <w:t>uč</w:t>
      </w:r>
      <w:proofErr w:type="gramEnd"/>
      <w:r w:rsidRPr="00100278">
        <w:t xml:space="preserve">. Zuzana </w:t>
      </w:r>
      <w:proofErr w:type="spellStart"/>
      <w:r w:rsidRPr="00100278">
        <w:t>Zůbková</w:t>
      </w:r>
      <w:proofErr w:type="spellEnd"/>
      <w:r w:rsidRPr="00100278">
        <w:t xml:space="preserve"> (třída „Rybičky“).</w:t>
      </w:r>
    </w:p>
    <w:p w:rsidR="00100278" w:rsidRPr="00100278" w:rsidRDefault="00100278" w:rsidP="00100278">
      <w:pPr>
        <w:tabs>
          <w:tab w:val="left" w:pos="3969"/>
        </w:tabs>
      </w:pPr>
    </w:p>
    <w:p w:rsidR="00100278" w:rsidRPr="00100278" w:rsidRDefault="00100278" w:rsidP="00100278">
      <w:pPr>
        <w:numPr>
          <w:ilvl w:val="0"/>
          <w:numId w:val="1"/>
        </w:numPr>
        <w:ind w:left="-567" w:hanging="142"/>
      </w:pPr>
      <w:r w:rsidRPr="00100278">
        <w:t>všichni pracovníci mají předepsanou odbornou kvalifikaci</w:t>
      </w:r>
    </w:p>
    <w:p w:rsidR="00100278" w:rsidRPr="00100278" w:rsidRDefault="00100278" w:rsidP="00100278">
      <w:pPr>
        <w:numPr>
          <w:ilvl w:val="0"/>
          <w:numId w:val="1"/>
        </w:numPr>
        <w:ind w:left="-567" w:hanging="142"/>
      </w:pPr>
      <w:r w:rsidRPr="00100278">
        <w:t>2 pedagogické pracovnice mají vysokoškolské vzdělání (Mgr., Bc.)</w:t>
      </w:r>
    </w:p>
    <w:p w:rsidR="00100278" w:rsidRPr="00100278" w:rsidRDefault="00100278" w:rsidP="00100278">
      <w:pPr>
        <w:numPr>
          <w:ilvl w:val="0"/>
          <w:numId w:val="1"/>
        </w:numPr>
        <w:ind w:left="-567" w:hanging="142"/>
      </w:pPr>
      <w:r w:rsidRPr="00100278">
        <w:t>3 pedagogické pracovnice absolvovaly kurz logopedické prevence</w:t>
      </w:r>
    </w:p>
    <w:p w:rsidR="00100278" w:rsidRPr="00100278" w:rsidRDefault="00100278" w:rsidP="00100278">
      <w:pPr>
        <w:numPr>
          <w:ilvl w:val="0"/>
          <w:numId w:val="1"/>
        </w:numPr>
        <w:ind w:left="-567" w:hanging="142"/>
      </w:pPr>
      <w:r w:rsidRPr="00100278">
        <w:t xml:space="preserve">všechny </w:t>
      </w:r>
      <w:proofErr w:type="spellStart"/>
      <w:r w:rsidRPr="00100278">
        <w:t>ped</w:t>
      </w:r>
      <w:proofErr w:type="spellEnd"/>
      <w:r w:rsidRPr="00100278">
        <w:t xml:space="preserve">. </w:t>
      </w:r>
      <w:proofErr w:type="gramStart"/>
      <w:r w:rsidRPr="00100278">
        <w:t>pracovnice</w:t>
      </w:r>
      <w:proofErr w:type="gramEnd"/>
      <w:r w:rsidRPr="00100278">
        <w:t xml:space="preserve"> mají ukončen kurz pro </w:t>
      </w:r>
      <w:proofErr w:type="spellStart"/>
      <w:r w:rsidRPr="00100278">
        <w:t>grafomotorickou</w:t>
      </w:r>
      <w:proofErr w:type="spellEnd"/>
      <w:r w:rsidRPr="00100278">
        <w:t xml:space="preserve"> nápravu s prvky „Dobrého startu“ do ZŠ</w:t>
      </w:r>
    </w:p>
    <w:p w:rsidR="00100278" w:rsidRPr="00100278" w:rsidRDefault="00100278" w:rsidP="00100278">
      <w:pPr>
        <w:numPr>
          <w:ilvl w:val="0"/>
          <w:numId w:val="1"/>
        </w:numPr>
        <w:ind w:left="-567" w:hanging="142"/>
      </w:pPr>
      <w:r w:rsidRPr="00100278">
        <w:t xml:space="preserve">všechny </w:t>
      </w:r>
      <w:proofErr w:type="spellStart"/>
      <w:r w:rsidRPr="00100278">
        <w:t>ped</w:t>
      </w:r>
      <w:proofErr w:type="spellEnd"/>
      <w:r w:rsidRPr="00100278">
        <w:t xml:space="preserve">. </w:t>
      </w:r>
      <w:proofErr w:type="gramStart"/>
      <w:r w:rsidRPr="00100278">
        <w:t>pracovnice</w:t>
      </w:r>
      <w:proofErr w:type="gramEnd"/>
      <w:r w:rsidRPr="00100278">
        <w:t xml:space="preserve"> mají základní znalosti práce s PC</w:t>
      </w:r>
    </w:p>
    <w:p w:rsidR="00100278" w:rsidRPr="00100278" w:rsidRDefault="00100278" w:rsidP="00100278">
      <w:pPr>
        <w:numPr>
          <w:ilvl w:val="0"/>
          <w:numId w:val="1"/>
        </w:numPr>
        <w:ind w:left="-567" w:hanging="142"/>
      </w:pPr>
      <w:r w:rsidRPr="00100278">
        <w:t xml:space="preserve">pravidelně se všechny sebevzdělávají a účastní seminářů a kurzů pořádaných v rámci dalšího vzdělávání </w:t>
      </w:r>
      <w:proofErr w:type="spellStart"/>
      <w:r w:rsidRPr="00100278">
        <w:t>ped</w:t>
      </w:r>
      <w:proofErr w:type="spellEnd"/>
      <w:r w:rsidRPr="00100278">
        <w:t xml:space="preserve">. </w:t>
      </w:r>
      <w:proofErr w:type="gramStart"/>
      <w:r w:rsidRPr="00100278">
        <w:t>pracovníků</w:t>
      </w:r>
      <w:proofErr w:type="gramEnd"/>
      <w:r w:rsidRPr="00100278">
        <w:t xml:space="preserve"> dle aktuální potřeby naší mateřské školy</w:t>
      </w:r>
    </w:p>
    <w:p w:rsidR="00100278" w:rsidRPr="00100278" w:rsidRDefault="00100278" w:rsidP="00100278">
      <w:pPr>
        <w:numPr>
          <w:ilvl w:val="0"/>
          <w:numId w:val="1"/>
        </w:numPr>
        <w:ind w:left="-567" w:hanging="142"/>
      </w:pPr>
      <w:r w:rsidRPr="00100278">
        <w:t>provozní zaměstnanci se účastní seminářů zaměřených na hygienické a bezpečnostní podmínky, zdravou výživu</w:t>
      </w:r>
    </w:p>
    <w:p w:rsidR="00100278" w:rsidRPr="00100278" w:rsidRDefault="00100278" w:rsidP="00100278">
      <w:pPr>
        <w:tabs>
          <w:tab w:val="left" w:pos="3969"/>
        </w:tabs>
      </w:pPr>
    </w:p>
    <w:p w:rsidR="00100278" w:rsidRPr="00100278" w:rsidRDefault="00100278" w:rsidP="00100278">
      <w:pPr>
        <w:tabs>
          <w:tab w:val="left" w:pos="3969"/>
        </w:tabs>
        <w:rPr>
          <w:i/>
        </w:rPr>
      </w:pPr>
      <w:r w:rsidRPr="00100278">
        <w:rPr>
          <w:i/>
        </w:rPr>
        <w:t xml:space="preserve">Zaměříme se </w:t>
      </w:r>
      <w:proofErr w:type="gramStart"/>
      <w:r w:rsidRPr="00100278">
        <w:rPr>
          <w:i/>
        </w:rPr>
        <w:t>na</w:t>
      </w:r>
      <w:proofErr w:type="gramEnd"/>
      <w:r w:rsidRPr="00100278">
        <w:rPr>
          <w:i/>
        </w:rPr>
        <w:t>:</w:t>
      </w:r>
    </w:p>
    <w:p w:rsidR="00100278" w:rsidRPr="00100278" w:rsidRDefault="00100278" w:rsidP="00100278">
      <w:pPr>
        <w:numPr>
          <w:ilvl w:val="0"/>
          <w:numId w:val="12"/>
        </w:numPr>
        <w:tabs>
          <w:tab w:val="left" w:pos="567"/>
        </w:tabs>
        <w:rPr>
          <w:i/>
        </w:rPr>
      </w:pPr>
      <w:r w:rsidRPr="00100278">
        <w:rPr>
          <w:i/>
        </w:rPr>
        <w:t>účast v seminářích k environmentální výchově a logopedické prevenci</w:t>
      </w:r>
    </w:p>
    <w:p w:rsidR="00100278" w:rsidRPr="00100278" w:rsidRDefault="00100278" w:rsidP="00100278">
      <w:pPr>
        <w:numPr>
          <w:ilvl w:val="0"/>
          <w:numId w:val="12"/>
        </w:numPr>
        <w:tabs>
          <w:tab w:val="left" w:pos="567"/>
        </w:tabs>
        <w:rPr>
          <w:i/>
        </w:rPr>
      </w:pPr>
      <w:r w:rsidRPr="00100278">
        <w:rPr>
          <w:i/>
        </w:rPr>
        <w:t>zkvalitnění vedení portfolia dětí</w:t>
      </w:r>
    </w:p>
    <w:p w:rsidR="00100278" w:rsidRPr="00100278" w:rsidRDefault="00100278" w:rsidP="00100278">
      <w:pPr>
        <w:tabs>
          <w:tab w:val="left" w:pos="567"/>
        </w:tabs>
        <w:ind w:left="720"/>
        <w:rPr>
          <w:i/>
        </w:rPr>
      </w:pPr>
    </w:p>
    <w:p w:rsidR="00100278" w:rsidRPr="00100278" w:rsidRDefault="00100278" w:rsidP="00100278">
      <w:pPr>
        <w:rPr>
          <w:i/>
        </w:rPr>
      </w:pPr>
    </w:p>
    <w:p w:rsidR="00100278" w:rsidRPr="00100278" w:rsidRDefault="00100278" w:rsidP="00100278">
      <w:pPr>
        <w:rPr>
          <w:i/>
        </w:rPr>
      </w:pPr>
    </w:p>
    <w:p w:rsidR="00100278" w:rsidRPr="00100278" w:rsidRDefault="00100278" w:rsidP="00100278">
      <w:pPr>
        <w:rPr>
          <w:b/>
        </w:rPr>
      </w:pPr>
      <w:r w:rsidRPr="00100278">
        <w:rPr>
          <w:i/>
        </w:rPr>
        <w:t xml:space="preserve">  </w:t>
      </w:r>
      <w:r w:rsidRPr="00100278">
        <w:rPr>
          <w:b/>
        </w:rPr>
        <w:t>Spoluúčast  rodičů:</w:t>
      </w:r>
    </w:p>
    <w:p w:rsidR="00100278" w:rsidRPr="00100278" w:rsidRDefault="00100278" w:rsidP="00100278">
      <w:pPr>
        <w:jc w:val="center"/>
        <w:rPr>
          <w:b/>
          <w:u w:val="single"/>
        </w:rPr>
      </w:pPr>
    </w:p>
    <w:p w:rsidR="00100278" w:rsidRPr="00100278" w:rsidRDefault="00100278" w:rsidP="00100278">
      <w:r w:rsidRPr="00100278">
        <w:t xml:space="preserve">     Spolupráce s rodiči je postavena na základě partnerství a vzájemné důvěře, směřující             ke společnému zájmu – spokojené a zdravé dítě. Respektujeme názory rodičů a případné problémy se snažíme řešit profesionálním přístupem.</w:t>
      </w:r>
    </w:p>
    <w:p w:rsidR="00100278" w:rsidRPr="00100278" w:rsidRDefault="00100278" w:rsidP="00100278">
      <w:pPr>
        <w:jc w:val="center"/>
        <w:rPr>
          <w:b/>
          <w:u w:val="single"/>
        </w:rPr>
      </w:pPr>
    </w:p>
    <w:p w:rsidR="00100278" w:rsidRPr="00100278" w:rsidRDefault="00100278" w:rsidP="00100278">
      <w:pPr>
        <w:rPr>
          <w:i/>
        </w:rPr>
      </w:pPr>
      <w:r w:rsidRPr="00100278">
        <w:rPr>
          <w:i/>
        </w:rPr>
        <w:t>Způsob spolupráce:</w:t>
      </w:r>
    </w:p>
    <w:p w:rsidR="00100278" w:rsidRPr="00100278" w:rsidRDefault="00100278" w:rsidP="00100278">
      <w:pPr>
        <w:rPr>
          <w:b/>
          <w:i/>
        </w:rPr>
      </w:pPr>
    </w:p>
    <w:p w:rsidR="00100278" w:rsidRPr="00100278" w:rsidRDefault="00100278" w:rsidP="00100278">
      <w:pPr>
        <w:numPr>
          <w:ilvl w:val="0"/>
          <w:numId w:val="6"/>
        </w:numPr>
        <w:rPr>
          <w:u w:val="single"/>
        </w:rPr>
      </w:pPr>
      <w:r w:rsidRPr="00100278">
        <w:t>Poskytování informací:</w:t>
      </w:r>
    </w:p>
    <w:p w:rsidR="00100278" w:rsidRPr="00100278" w:rsidRDefault="00100278" w:rsidP="00100278">
      <w:pPr>
        <w:numPr>
          <w:ilvl w:val="0"/>
          <w:numId w:val="7"/>
        </w:numPr>
      </w:pPr>
      <w:r w:rsidRPr="00100278">
        <w:t>nástěnky</w:t>
      </w:r>
    </w:p>
    <w:p w:rsidR="00100278" w:rsidRPr="00100278" w:rsidRDefault="00100278" w:rsidP="00100278">
      <w:pPr>
        <w:numPr>
          <w:ilvl w:val="0"/>
          <w:numId w:val="7"/>
        </w:numPr>
      </w:pPr>
      <w:r w:rsidRPr="00100278">
        <w:t xml:space="preserve">klipy </w:t>
      </w:r>
    </w:p>
    <w:p w:rsidR="00100278" w:rsidRPr="00100278" w:rsidRDefault="00100278" w:rsidP="00100278">
      <w:pPr>
        <w:numPr>
          <w:ilvl w:val="0"/>
          <w:numId w:val="7"/>
        </w:numPr>
      </w:pPr>
      <w:proofErr w:type="spellStart"/>
      <w:r w:rsidRPr="00100278">
        <w:t>inf</w:t>
      </w:r>
      <w:proofErr w:type="spellEnd"/>
      <w:r w:rsidRPr="00100278">
        <w:t>. letáčky</w:t>
      </w:r>
    </w:p>
    <w:p w:rsidR="00100278" w:rsidRPr="00100278" w:rsidRDefault="00100278" w:rsidP="00100278">
      <w:pPr>
        <w:numPr>
          <w:ilvl w:val="0"/>
          <w:numId w:val="7"/>
        </w:numPr>
      </w:pPr>
      <w:proofErr w:type="spellStart"/>
      <w:r w:rsidRPr="00100278">
        <w:t>ind</w:t>
      </w:r>
      <w:proofErr w:type="spellEnd"/>
      <w:r w:rsidRPr="00100278">
        <w:t>. Pohovory, konzultace</w:t>
      </w:r>
    </w:p>
    <w:p w:rsidR="00100278" w:rsidRPr="00100278" w:rsidRDefault="00100278" w:rsidP="00100278">
      <w:pPr>
        <w:numPr>
          <w:ilvl w:val="0"/>
          <w:numId w:val="7"/>
        </w:numPr>
      </w:pPr>
      <w:r w:rsidRPr="00100278">
        <w:t>společné akce a oslavy</w:t>
      </w:r>
    </w:p>
    <w:p w:rsidR="00100278" w:rsidRPr="00100278" w:rsidRDefault="00100278" w:rsidP="00100278">
      <w:pPr>
        <w:numPr>
          <w:ilvl w:val="0"/>
          <w:numId w:val="7"/>
        </w:numPr>
      </w:pPr>
      <w:proofErr w:type="spellStart"/>
      <w:r w:rsidRPr="00100278">
        <w:t>inf</w:t>
      </w:r>
      <w:proofErr w:type="spellEnd"/>
      <w:r w:rsidRPr="00100278">
        <w:t>. schůzky</w:t>
      </w:r>
    </w:p>
    <w:p w:rsidR="00100278" w:rsidRPr="00100278" w:rsidRDefault="00100278" w:rsidP="00100278">
      <w:pPr>
        <w:numPr>
          <w:ilvl w:val="0"/>
          <w:numId w:val="7"/>
        </w:numPr>
      </w:pPr>
      <w:proofErr w:type="spellStart"/>
      <w:r w:rsidRPr="00100278">
        <w:t>inf</w:t>
      </w:r>
      <w:proofErr w:type="spellEnd"/>
      <w:r w:rsidRPr="00100278">
        <w:t>. koutky v šatnách</w:t>
      </w:r>
    </w:p>
    <w:p w:rsidR="00100278" w:rsidRPr="00100278" w:rsidRDefault="00100278" w:rsidP="00100278">
      <w:pPr>
        <w:numPr>
          <w:ilvl w:val="0"/>
          <w:numId w:val="7"/>
        </w:numPr>
      </w:pPr>
      <w:proofErr w:type="spellStart"/>
      <w:r w:rsidRPr="00100278">
        <w:t>školkové</w:t>
      </w:r>
      <w:proofErr w:type="spellEnd"/>
      <w:r w:rsidRPr="00100278">
        <w:t xml:space="preserve"> noviny „Kukátko do školky“</w:t>
      </w:r>
    </w:p>
    <w:p w:rsidR="00100278" w:rsidRPr="00100278" w:rsidRDefault="00100278" w:rsidP="00100278">
      <w:pPr>
        <w:numPr>
          <w:ilvl w:val="0"/>
          <w:numId w:val="7"/>
        </w:numPr>
      </w:pPr>
      <w:r w:rsidRPr="00100278">
        <w:t>webové stránky MŠ</w:t>
      </w:r>
    </w:p>
    <w:p w:rsidR="00100278" w:rsidRPr="00100278" w:rsidRDefault="00100278" w:rsidP="00100278">
      <w:pPr>
        <w:numPr>
          <w:ilvl w:val="0"/>
          <w:numId w:val="7"/>
        </w:numPr>
      </w:pPr>
      <w:r w:rsidRPr="00100278">
        <w:t>e-mailová komunikace</w:t>
      </w:r>
    </w:p>
    <w:p w:rsidR="00100278" w:rsidRPr="00100278" w:rsidRDefault="00100278" w:rsidP="00100278">
      <w:pPr>
        <w:numPr>
          <w:ilvl w:val="0"/>
          <w:numId w:val="6"/>
        </w:numPr>
      </w:pPr>
      <w:r w:rsidRPr="00100278">
        <w:t>možnost umístění dítěte v kolektivu dětí a učitelek dle vlastního výběru</w:t>
      </w:r>
    </w:p>
    <w:p w:rsidR="00100278" w:rsidRPr="00100278" w:rsidRDefault="00100278" w:rsidP="00100278">
      <w:pPr>
        <w:numPr>
          <w:ilvl w:val="0"/>
          <w:numId w:val="7"/>
        </w:numPr>
      </w:pPr>
      <w:r w:rsidRPr="00100278">
        <w:t xml:space="preserve">„Týden otevřených dveří“ – možnost seznámení se s jednotlivými třídami </w:t>
      </w:r>
    </w:p>
    <w:p w:rsidR="00100278" w:rsidRPr="00100278" w:rsidRDefault="00100278" w:rsidP="00100278">
      <w:pPr>
        <w:ind w:left="720"/>
      </w:pPr>
      <w:r w:rsidRPr="00100278">
        <w:t>před zápisem</w:t>
      </w:r>
    </w:p>
    <w:p w:rsidR="00100278" w:rsidRPr="00100278" w:rsidRDefault="00100278" w:rsidP="00100278">
      <w:pPr>
        <w:numPr>
          <w:ilvl w:val="0"/>
          <w:numId w:val="7"/>
        </w:numPr>
      </w:pPr>
      <w:r w:rsidRPr="00100278">
        <w:t xml:space="preserve">zápis do MŠ </w:t>
      </w:r>
    </w:p>
    <w:p w:rsidR="00100278" w:rsidRPr="00100278" w:rsidRDefault="00100278" w:rsidP="00100278">
      <w:pPr>
        <w:numPr>
          <w:ilvl w:val="0"/>
          <w:numId w:val="8"/>
        </w:numPr>
      </w:pPr>
      <w:r w:rsidRPr="00100278">
        <w:lastRenderedPageBreak/>
        <w:t>možnost být  přítomni ve třídě, pohrát si s dítětem</w:t>
      </w:r>
    </w:p>
    <w:p w:rsidR="00100278" w:rsidRPr="00100278" w:rsidRDefault="00100278" w:rsidP="00100278">
      <w:pPr>
        <w:numPr>
          <w:ilvl w:val="0"/>
          <w:numId w:val="7"/>
        </w:numPr>
      </w:pPr>
      <w:r w:rsidRPr="00100278">
        <w:t>denně při přivádění a vyzvedávání dítěte</w:t>
      </w:r>
    </w:p>
    <w:p w:rsidR="00100278" w:rsidRPr="00100278" w:rsidRDefault="00100278" w:rsidP="00100278">
      <w:pPr>
        <w:numPr>
          <w:ilvl w:val="0"/>
          <w:numId w:val="7"/>
        </w:numPr>
      </w:pPr>
      <w:r w:rsidRPr="00100278">
        <w:t xml:space="preserve">v jiných činnostech během dne po </w:t>
      </w:r>
      <w:proofErr w:type="gramStart"/>
      <w:r w:rsidRPr="00100278">
        <w:t>domluvě s uč</w:t>
      </w:r>
      <w:proofErr w:type="gramEnd"/>
      <w:r w:rsidRPr="00100278">
        <w:t>.</w:t>
      </w:r>
    </w:p>
    <w:p w:rsidR="00100278" w:rsidRPr="00100278" w:rsidRDefault="00100278" w:rsidP="00100278">
      <w:pPr>
        <w:numPr>
          <w:ilvl w:val="0"/>
          <w:numId w:val="7"/>
        </w:numPr>
      </w:pPr>
      <w:r w:rsidRPr="00100278">
        <w:t>v adaptačním období</w:t>
      </w:r>
    </w:p>
    <w:p w:rsidR="00100278" w:rsidRPr="00100278" w:rsidRDefault="00100278" w:rsidP="00100278">
      <w:pPr>
        <w:numPr>
          <w:ilvl w:val="0"/>
          <w:numId w:val="7"/>
        </w:numPr>
      </w:pPr>
      <w:r w:rsidRPr="00100278">
        <w:t>zábavná odpoledne s rodiči, sourozenci, prarodiči apod.</w:t>
      </w:r>
    </w:p>
    <w:p w:rsidR="00100278" w:rsidRPr="00100278" w:rsidRDefault="00100278" w:rsidP="00100278">
      <w:pPr>
        <w:numPr>
          <w:ilvl w:val="0"/>
          <w:numId w:val="7"/>
        </w:numPr>
      </w:pPr>
      <w:r w:rsidRPr="00100278">
        <w:t>společné akce MŠ a rodin dětí</w:t>
      </w:r>
    </w:p>
    <w:p w:rsidR="00100278" w:rsidRPr="00100278" w:rsidRDefault="00100278" w:rsidP="00100278">
      <w:pPr>
        <w:numPr>
          <w:ilvl w:val="0"/>
          <w:numId w:val="8"/>
        </w:numPr>
      </w:pPr>
      <w:r w:rsidRPr="00100278">
        <w:t xml:space="preserve">poradenská činnost pro rodiče </w:t>
      </w:r>
    </w:p>
    <w:p w:rsidR="00100278" w:rsidRPr="00100278" w:rsidRDefault="00100278" w:rsidP="00100278">
      <w:pPr>
        <w:numPr>
          <w:ilvl w:val="0"/>
          <w:numId w:val="7"/>
        </w:numPr>
      </w:pPr>
      <w:r w:rsidRPr="00100278">
        <w:t xml:space="preserve">předávání aktuálních informací </w:t>
      </w:r>
    </w:p>
    <w:p w:rsidR="00100278" w:rsidRPr="00100278" w:rsidRDefault="00100278" w:rsidP="00100278">
      <w:pPr>
        <w:numPr>
          <w:ilvl w:val="0"/>
          <w:numId w:val="7"/>
        </w:numPr>
      </w:pPr>
      <w:r w:rsidRPr="00100278">
        <w:t>konzultační hodiny</w:t>
      </w:r>
    </w:p>
    <w:p w:rsidR="00100278" w:rsidRPr="00100278" w:rsidRDefault="00100278" w:rsidP="00100278">
      <w:pPr>
        <w:numPr>
          <w:ilvl w:val="0"/>
          <w:numId w:val="7"/>
        </w:numPr>
      </w:pPr>
      <w:r w:rsidRPr="00100278">
        <w:t>informace o ZŠ a zápisu do ZŠ</w:t>
      </w:r>
    </w:p>
    <w:p w:rsidR="00100278" w:rsidRPr="00100278" w:rsidRDefault="00100278" w:rsidP="00100278">
      <w:pPr>
        <w:numPr>
          <w:ilvl w:val="0"/>
          <w:numId w:val="7"/>
        </w:numPr>
      </w:pPr>
      <w:r w:rsidRPr="00100278">
        <w:t>nabídka možnosti zapůjčení odborné literatury</w:t>
      </w:r>
    </w:p>
    <w:p w:rsidR="00100278" w:rsidRPr="00100278" w:rsidRDefault="00100278" w:rsidP="00100278">
      <w:pPr>
        <w:numPr>
          <w:ilvl w:val="0"/>
          <w:numId w:val="7"/>
        </w:numPr>
      </w:pPr>
      <w:r w:rsidRPr="00100278">
        <w:t>zprostředkování kontaktu se specialisty a odborníky dle vyskytnutého problému</w:t>
      </w:r>
    </w:p>
    <w:p w:rsidR="00100278" w:rsidRPr="00100278" w:rsidRDefault="00100278" w:rsidP="00100278">
      <w:pPr>
        <w:numPr>
          <w:ilvl w:val="0"/>
          <w:numId w:val="8"/>
        </w:numPr>
      </w:pPr>
      <w:r w:rsidRPr="00100278">
        <w:t xml:space="preserve">pořádání tradičních společných akcí </w:t>
      </w:r>
    </w:p>
    <w:p w:rsidR="00100278" w:rsidRPr="00100278" w:rsidRDefault="00100278" w:rsidP="00100278">
      <w:pPr>
        <w:numPr>
          <w:ilvl w:val="0"/>
          <w:numId w:val="9"/>
        </w:numPr>
      </w:pPr>
      <w:r w:rsidRPr="00100278">
        <w:t xml:space="preserve">adaptační program pro nové děti                         </w:t>
      </w:r>
    </w:p>
    <w:p w:rsidR="00100278" w:rsidRPr="00100278" w:rsidRDefault="00100278" w:rsidP="00100278">
      <w:pPr>
        <w:numPr>
          <w:ilvl w:val="0"/>
          <w:numId w:val="9"/>
        </w:numPr>
      </w:pPr>
      <w:r w:rsidRPr="00100278">
        <w:t>propagace zdravé výživy</w:t>
      </w:r>
    </w:p>
    <w:p w:rsidR="00100278" w:rsidRPr="00100278" w:rsidRDefault="00100278" w:rsidP="00100278">
      <w:pPr>
        <w:ind w:left="360"/>
      </w:pPr>
      <w:r w:rsidRPr="00100278">
        <w:t>- ochutnávky, výměna receptů, výstavky apod.</w:t>
      </w:r>
    </w:p>
    <w:p w:rsidR="00100278" w:rsidRPr="00100278" w:rsidRDefault="00100278" w:rsidP="00100278">
      <w:pPr>
        <w:ind w:left="360"/>
      </w:pPr>
    </w:p>
    <w:p w:rsidR="00100278" w:rsidRPr="00100278" w:rsidRDefault="00100278" w:rsidP="00100278">
      <w:pPr>
        <w:rPr>
          <w:i/>
        </w:rPr>
      </w:pPr>
      <w:r w:rsidRPr="00100278">
        <w:rPr>
          <w:i/>
        </w:rPr>
        <w:t xml:space="preserve">Zaměříme se </w:t>
      </w:r>
      <w:proofErr w:type="gramStart"/>
      <w:r w:rsidRPr="00100278">
        <w:rPr>
          <w:i/>
        </w:rPr>
        <w:t>na</w:t>
      </w:r>
      <w:proofErr w:type="gramEnd"/>
      <w:r w:rsidRPr="00100278">
        <w:rPr>
          <w:i/>
        </w:rPr>
        <w:t>:</w:t>
      </w:r>
    </w:p>
    <w:p w:rsidR="00100278" w:rsidRPr="00100278" w:rsidRDefault="00100278" w:rsidP="00100278">
      <w:pPr>
        <w:numPr>
          <w:ilvl w:val="0"/>
          <w:numId w:val="10"/>
        </w:numPr>
        <w:autoSpaceDE w:val="0"/>
        <w:autoSpaceDN w:val="0"/>
        <w:adjustRightInd w:val="0"/>
        <w:rPr>
          <w:i/>
          <w:color w:val="000000"/>
          <w:sz w:val="22"/>
          <w:szCs w:val="22"/>
        </w:rPr>
      </w:pPr>
      <w:r w:rsidRPr="00100278">
        <w:rPr>
          <w:i/>
          <w:color w:val="000000"/>
          <w:sz w:val="22"/>
          <w:szCs w:val="22"/>
        </w:rPr>
        <w:t xml:space="preserve">rozvoj spolupráce s rodiči jako prioritní úkol – hledání nových možností  (nová forma předávání informací nejen o dění v MŠ, ale i o potřebách, možnostech pomoci ze strany rodičů- i v době uzavření MŠ z důvodu pandemie </w:t>
      </w:r>
      <w:proofErr w:type="spellStart"/>
      <w:r w:rsidRPr="00100278">
        <w:rPr>
          <w:i/>
          <w:color w:val="000000"/>
          <w:sz w:val="22"/>
          <w:szCs w:val="22"/>
        </w:rPr>
        <w:t>koronaviru</w:t>
      </w:r>
      <w:proofErr w:type="spellEnd"/>
      <w:r w:rsidRPr="00100278">
        <w:rPr>
          <w:i/>
          <w:color w:val="000000"/>
          <w:sz w:val="22"/>
          <w:szCs w:val="22"/>
        </w:rPr>
        <w:t>, karantény, atd.)</w:t>
      </w:r>
    </w:p>
    <w:p w:rsidR="00100278" w:rsidRPr="00100278" w:rsidRDefault="00100278" w:rsidP="00100278">
      <w:pPr>
        <w:numPr>
          <w:ilvl w:val="0"/>
          <w:numId w:val="10"/>
        </w:numPr>
        <w:autoSpaceDE w:val="0"/>
        <w:autoSpaceDN w:val="0"/>
        <w:adjustRightInd w:val="0"/>
        <w:rPr>
          <w:i/>
          <w:color w:val="000000"/>
          <w:sz w:val="22"/>
          <w:szCs w:val="22"/>
        </w:rPr>
      </w:pPr>
      <w:r w:rsidRPr="00100278">
        <w:rPr>
          <w:i/>
          <w:color w:val="000000"/>
          <w:sz w:val="22"/>
          <w:szCs w:val="22"/>
        </w:rPr>
        <w:t xml:space="preserve">pořádání neformálních setkání s rodiči na úrovni tříd </w:t>
      </w:r>
    </w:p>
    <w:p w:rsidR="00100278" w:rsidRPr="00100278" w:rsidRDefault="00100278" w:rsidP="00100278">
      <w:pPr>
        <w:autoSpaceDE w:val="0"/>
        <w:autoSpaceDN w:val="0"/>
        <w:adjustRightInd w:val="0"/>
        <w:rPr>
          <w:i/>
          <w:color w:val="000000"/>
          <w:sz w:val="22"/>
          <w:szCs w:val="22"/>
        </w:rPr>
      </w:pPr>
    </w:p>
    <w:p w:rsidR="00100278" w:rsidRPr="00100278" w:rsidRDefault="00100278" w:rsidP="00100278">
      <w:pPr>
        <w:autoSpaceDE w:val="0"/>
        <w:autoSpaceDN w:val="0"/>
        <w:adjustRightInd w:val="0"/>
        <w:rPr>
          <w:b/>
          <w:color w:val="000000"/>
          <w:sz w:val="22"/>
          <w:szCs w:val="22"/>
        </w:rPr>
      </w:pPr>
    </w:p>
    <w:p w:rsidR="00100278" w:rsidRPr="00100278" w:rsidRDefault="00100278" w:rsidP="00100278">
      <w:pPr>
        <w:autoSpaceDE w:val="0"/>
        <w:autoSpaceDN w:val="0"/>
        <w:adjustRightInd w:val="0"/>
        <w:rPr>
          <w:b/>
          <w:color w:val="000000"/>
          <w:sz w:val="22"/>
          <w:szCs w:val="22"/>
        </w:rPr>
      </w:pPr>
      <w:r w:rsidRPr="00100278">
        <w:rPr>
          <w:b/>
          <w:color w:val="000000"/>
          <w:sz w:val="22"/>
          <w:szCs w:val="22"/>
        </w:rPr>
        <w:t>Vzdělávání dětí se speciálními vzdělávacími potřebami</w:t>
      </w:r>
    </w:p>
    <w:p w:rsidR="00100278" w:rsidRPr="00100278" w:rsidRDefault="00100278" w:rsidP="00100278">
      <w:pPr>
        <w:autoSpaceDE w:val="0"/>
        <w:autoSpaceDN w:val="0"/>
        <w:adjustRightInd w:val="0"/>
        <w:rPr>
          <w:b/>
          <w:color w:val="000000"/>
          <w:sz w:val="22"/>
          <w:szCs w:val="22"/>
        </w:rPr>
      </w:pPr>
    </w:p>
    <w:p w:rsidR="00100278" w:rsidRPr="00100278" w:rsidRDefault="00100278" w:rsidP="00100278">
      <w:pPr>
        <w:autoSpaceDE w:val="0"/>
        <w:autoSpaceDN w:val="0"/>
        <w:adjustRightInd w:val="0"/>
        <w:rPr>
          <w:color w:val="000000"/>
        </w:rPr>
      </w:pPr>
      <w:r w:rsidRPr="00100278">
        <w:rPr>
          <w:color w:val="000000"/>
        </w:rPr>
        <w:t xml:space="preserve">     Dítětem se speciálními vzdělávacími potřebami je dítě, které k naplnění svých vzdělávacích možností nebo k uplatnění a užívání svých práv na rovnoprávném základě          s ostatními potřebuje poskytnutí podpůrných opatření.</w:t>
      </w:r>
    </w:p>
    <w:p w:rsidR="00100278" w:rsidRPr="00100278" w:rsidRDefault="00100278" w:rsidP="00100278">
      <w:pPr>
        <w:autoSpaceDE w:val="0"/>
        <w:autoSpaceDN w:val="0"/>
        <w:adjustRightInd w:val="0"/>
        <w:rPr>
          <w:color w:val="000000"/>
        </w:rPr>
      </w:pPr>
      <w:r w:rsidRPr="00100278">
        <w:rPr>
          <w:color w:val="000000"/>
        </w:rPr>
        <w:t xml:space="preserve">     Tyto děti mají právo na bezplatné poskytování podpůrných opatření z výčtu uvedeného</w:t>
      </w:r>
    </w:p>
    <w:p w:rsidR="00100278" w:rsidRPr="00100278" w:rsidRDefault="00100278" w:rsidP="00100278">
      <w:pPr>
        <w:autoSpaceDE w:val="0"/>
        <w:autoSpaceDN w:val="0"/>
        <w:adjustRightInd w:val="0"/>
        <w:rPr>
          <w:color w:val="000000"/>
        </w:rPr>
      </w:pPr>
      <w:r w:rsidRPr="00100278">
        <w:rPr>
          <w:color w:val="000000"/>
        </w:rPr>
        <w:t xml:space="preserve">v § 16 školského zákona. Podpůrná opatření realizuje mateřská škola. </w:t>
      </w:r>
    </w:p>
    <w:p w:rsidR="00100278" w:rsidRPr="00100278" w:rsidRDefault="00100278" w:rsidP="00100278">
      <w:pPr>
        <w:autoSpaceDE w:val="0"/>
        <w:autoSpaceDN w:val="0"/>
        <w:adjustRightInd w:val="0"/>
        <w:rPr>
          <w:color w:val="000000"/>
        </w:rPr>
      </w:pPr>
      <w:r w:rsidRPr="00100278">
        <w:rPr>
          <w:color w:val="000000"/>
        </w:rPr>
        <w:t xml:space="preserve">     Podpůrná opatření se podle organizační, pedagogické a finanční náročnosti člení do pěti stupňů.</w:t>
      </w:r>
    </w:p>
    <w:p w:rsidR="00100278" w:rsidRPr="00100278" w:rsidRDefault="00100278" w:rsidP="00100278">
      <w:pPr>
        <w:autoSpaceDE w:val="0"/>
        <w:autoSpaceDN w:val="0"/>
        <w:adjustRightInd w:val="0"/>
        <w:rPr>
          <w:color w:val="000000"/>
        </w:rPr>
      </w:pPr>
      <w:r w:rsidRPr="00100278">
        <w:rPr>
          <w:color w:val="000000"/>
        </w:rPr>
        <w:t xml:space="preserve">     Podpůrná opatření prvního stupně uplatňuje škola i bez doporučení školského poradenského zařízení na základě plánu pedagogické podpory (PLPP). Podpůrná opatření druhého až pátého stupně lze uplatnit pouze s doporučením ŠPZ. Začlenění podpůrných opatření do jednotlivých stupňů stanoví Příloha č. 1 vyhlášky č. 27/2016 Sb. </w:t>
      </w:r>
    </w:p>
    <w:p w:rsidR="00100278" w:rsidRPr="00100278" w:rsidRDefault="00100278" w:rsidP="00100278">
      <w:r w:rsidRPr="00100278">
        <w:t xml:space="preserve">     Podpůrná opatření prvního stupně představují minimální úpravu metod, organizace a hodnocení vzdělávání a jsou poskytována dítěti, u kterého se projevuje potřeba úprav </w:t>
      </w:r>
    </w:p>
    <w:p w:rsidR="00100278" w:rsidRPr="00100278" w:rsidRDefault="00100278" w:rsidP="00100278">
      <w:pPr>
        <w:tabs>
          <w:tab w:val="left" w:pos="708"/>
          <w:tab w:val="center" w:pos="4536"/>
          <w:tab w:val="right" w:pos="9072"/>
        </w:tabs>
        <w:rPr>
          <w:szCs w:val="32"/>
        </w:rPr>
      </w:pPr>
      <w:r w:rsidRPr="00100278">
        <w:rPr>
          <w:szCs w:val="32"/>
        </w:rPr>
        <w:t>ve vzdělávání nebo školských službách a zapojení kolektivu. Podpůrná opatření nemají normovanou finanční  náročnost. Pokud by k naplnění vzdělávacích potřeb dítěte nepostačovalo poskytování podpůrných opatření prvního stupně, doporučí škola dítěti využití poradenské pomoci školského poradenského zařízení s informovaným souhlasem zákonného zástupce dítěte. Podpůrná opatření se poskytují samostatně nebo v kombinacích různých druhů a stupňů v souladu se zjištěnými speciálními vzdělávacími potřebami dítěte. Konkrétní druh podpůrného opatření lze poskytovat pouze v jednom stupni.</w:t>
      </w:r>
    </w:p>
    <w:p w:rsidR="00100278" w:rsidRPr="00100278" w:rsidRDefault="00100278" w:rsidP="00100278">
      <w:pPr>
        <w:tabs>
          <w:tab w:val="left" w:pos="708"/>
          <w:tab w:val="center" w:pos="4536"/>
          <w:tab w:val="right" w:pos="9072"/>
        </w:tabs>
        <w:rPr>
          <w:szCs w:val="32"/>
        </w:rPr>
      </w:pPr>
    </w:p>
    <w:p w:rsidR="00100278" w:rsidRPr="00100278" w:rsidRDefault="00100278" w:rsidP="00100278">
      <w:pPr>
        <w:tabs>
          <w:tab w:val="left" w:pos="708"/>
          <w:tab w:val="center" w:pos="4536"/>
          <w:tab w:val="right" w:pos="9072"/>
        </w:tabs>
        <w:rPr>
          <w:b/>
          <w:szCs w:val="32"/>
        </w:rPr>
      </w:pPr>
      <w:r w:rsidRPr="00100278">
        <w:rPr>
          <w:b/>
          <w:szCs w:val="32"/>
        </w:rPr>
        <w:t>Postup školy při poskytování podpůrného opatření prvního stupně.</w:t>
      </w:r>
    </w:p>
    <w:p w:rsidR="00100278" w:rsidRPr="00100278" w:rsidRDefault="00100278" w:rsidP="00100278">
      <w:pPr>
        <w:tabs>
          <w:tab w:val="left" w:pos="708"/>
          <w:tab w:val="center" w:pos="4536"/>
          <w:tab w:val="right" w:pos="9072"/>
        </w:tabs>
        <w:rPr>
          <w:szCs w:val="32"/>
        </w:rPr>
      </w:pPr>
      <w:r w:rsidRPr="00100278">
        <w:rPr>
          <w:szCs w:val="32"/>
        </w:rPr>
        <w:t xml:space="preserve">Před zahájením poskytování podpůrných opatření prvního stupně zpracuje škola </w:t>
      </w:r>
      <w:r w:rsidRPr="00100278">
        <w:rPr>
          <w:b/>
          <w:szCs w:val="32"/>
        </w:rPr>
        <w:t>plán</w:t>
      </w:r>
      <w:r w:rsidRPr="00100278">
        <w:rPr>
          <w:szCs w:val="32"/>
        </w:rPr>
        <w:t xml:space="preserve"> </w:t>
      </w:r>
      <w:r w:rsidRPr="00100278">
        <w:rPr>
          <w:b/>
          <w:szCs w:val="32"/>
        </w:rPr>
        <w:t xml:space="preserve">pedagogické podpory dítěte. </w:t>
      </w:r>
      <w:r w:rsidRPr="00100278">
        <w:rPr>
          <w:szCs w:val="32"/>
        </w:rPr>
        <w:t xml:space="preserve">Plán pedagogické podpory zahrnuje zejména popis obtíží a speciálních vzdělávacích potřeb dítěte, podpůrná opatření prvního stupně, stanovení cílů </w:t>
      </w:r>
      <w:r w:rsidRPr="00100278">
        <w:rPr>
          <w:szCs w:val="32"/>
        </w:rPr>
        <w:lastRenderedPageBreak/>
        <w:t>podpory a způsobu vyhodnocování naplňování plánu. Plán pedagogické podpory škola průběžně aktualizuje v souladu s vývojem speciálních vzdělávacích potřeb dítěte. Poskytování podpůrných opatření prvního stupně škola průběžně vyhodnocuje, nejpozději po 3 měsících od zahájení poskytování podpůrných opatření poskytovaných na základě plánu pedagogické podpory škola vyhodnotí, zda podpůrná opatření vedou k naplnění stanovených cílů. Není-li tomu tak, škola doporučí zákonnému zástupci dítěte využití poradenské pomoci školského poradenského zařízení. Do doby zahájení poskytování podpůrných opatření druhého až pátého stupně na základě doporučení školského poradenského zařízení, poskytuje škola podpůrná opatření prvního stupně na základě pedagogické podpory. S plánem pedagogické podpory seznámí škola zákonného zástupce dítěte a další pedagogické pracovníky podílející se na provádění tohoto plánu. Plán obsahuje podpis osob, které s ním byly seznámeny.</w:t>
      </w:r>
    </w:p>
    <w:p w:rsidR="00100278" w:rsidRPr="00100278" w:rsidRDefault="00100278" w:rsidP="00100278">
      <w:pPr>
        <w:tabs>
          <w:tab w:val="left" w:pos="708"/>
          <w:tab w:val="center" w:pos="4536"/>
          <w:tab w:val="right" w:pos="9072"/>
        </w:tabs>
        <w:rPr>
          <w:szCs w:val="32"/>
        </w:rPr>
      </w:pPr>
    </w:p>
    <w:p w:rsidR="00100278" w:rsidRPr="00100278" w:rsidRDefault="00100278" w:rsidP="00100278">
      <w:pPr>
        <w:tabs>
          <w:tab w:val="left" w:pos="708"/>
          <w:tab w:val="center" w:pos="4536"/>
          <w:tab w:val="right" w:pos="9072"/>
        </w:tabs>
        <w:rPr>
          <w:b/>
          <w:szCs w:val="32"/>
        </w:rPr>
      </w:pPr>
      <w:r w:rsidRPr="00100278">
        <w:rPr>
          <w:b/>
          <w:szCs w:val="32"/>
        </w:rPr>
        <w:t>Postup před přiznáním podpůrných opatření druhého až pátého stupně</w:t>
      </w:r>
    </w:p>
    <w:p w:rsidR="00100278" w:rsidRPr="00100278" w:rsidRDefault="00100278" w:rsidP="00100278">
      <w:pPr>
        <w:tabs>
          <w:tab w:val="left" w:pos="708"/>
          <w:tab w:val="center" w:pos="4536"/>
          <w:tab w:val="right" w:pos="9072"/>
        </w:tabs>
        <w:rPr>
          <w:szCs w:val="32"/>
        </w:rPr>
      </w:pPr>
      <w:r w:rsidRPr="00100278">
        <w:rPr>
          <w:szCs w:val="32"/>
        </w:rPr>
        <w:t>Ředitelka školy určí ve škole pedagogického pracovníka, který bude odpovídat za spolupráci se školským poradenským zařízením v souvislosti s doporučením podpůrných opatření dítěti se speciálními vzdělávacími potřebami. Pro účely poskytování poradenské pomoci školským poradenským zařízením zajistí škola bezodkladné předání plánu pedagogické podpory školskému poradenskému zařízení, pokud se dítě podle něho vzdělávalo.</w:t>
      </w:r>
    </w:p>
    <w:p w:rsidR="00100278" w:rsidRPr="00100278" w:rsidRDefault="00100278" w:rsidP="00100278">
      <w:pPr>
        <w:tabs>
          <w:tab w:val="left" w:pos="708"/>
          <w:tab w:val="center" w:pos="4536"/>
          <w:tab w:val="right" w:pos="9072"/>
        </w:tabs>
        <w:rPr>
          <w:szCs w:val="32"/>
        </w:rPr>
      </w:pPr>
      <w:r w:rsidRPr="00100278">
        <w:rPr>
          <w:szCs w:val="32"/>
        </w:rPr>
        <w:t>Poradenskou pomoc školského poradenského zařízení může využít zákonný zástupce také na základě svého uvážení nebo na základě rozhodnutí orgánu veřejné moci podle jiného právního předpisu. Pro doporučení konkrétních podpůrných opatření školské poradenské zařízení zjišťuje také možnost využití personálních a materiálních podmínek školy vytvořených v souvislosti s poskytováním podpůrných opatření jiným dětem školy. Při tomto opatření škola poskytuje školskému poradenskému zařízení součinnost.</w:t>
      </w:r>
    </w:p>
    <w:p w:rsidR="00100278" w:rsidRPr="00100278" w:rsidRDefault="00100278" w:rsidP="00100278">
      <w:pPr>
        <w:tabs>
          <w:tab w:val="left" w:pos="708"/>
          <w:tab w:val="center" w:pos="4536"/>
          <w:tab w:val="right" w:pos="9072"/>
        </w:tabs>
        <w:rPr>
          <w:szCs w:val="32"/>
        </w:rPr>
      </w:pPr>
      <w:r w:rsidRPr="00100278">
        <w:rPr>
          <w:szCs w:val="32"/>
        </w:rPr>
        <w:t>Neposkytuje-li zákonný zástupce dítěte součinnost směřující k přiznání podpůrných opatření, jež jsou v nejlepším zájmu dítěte, postupuje škola a školské poradenské zařízení podle jiného právního předpisu (§10 odst. 4 zákona č. 359/1999Sb., o sociálně- právní ochraně dětí, ve znění pozdějších předpisů).</w:t>
      </w:r>
    </w:p>
    <w:p w:rsidR="00100278" w:rsidRPr="00100278" w:rsidRDefault="00100278" w:rsidP="00100278">
      <w:pPr>
        <w:tabs>
          <w:tab w:val="left" w:pos="708"/>
          <w:tab w:val="center" w:pos="4536"/>
          <w:tab w:val="right" w:pos="9072"/>
        </w:tabs>
        <w:rPr>
          <w:b/>
          <w:szCs w:val="32"/>
        </w:rPr>
      </w:pPr>
      <w:r w:rsidRPr="00100278">
        <w:rPr>
          <w:b/>
          <w:i/>
          <w:szCs w:val="32"/>
        </w:rPr>
        <w:t xml:space="preserve">Postup školy a zajišťování podpory poskytování podpůrných opatření druhého až pátého stupně. </w:t>
      </w:r>
    </w:p>
    <w:p w:rsidR="00100278" w:rsidRPr="00100278" w:rsidRDefault="00100278" w:rsidP="00100278">
      <w:pPr>
        <w:tabs>
          <w:tab w:val="left" w:pos="708"/>
          <w:tab w:val="center" w:pos="4536"/>
          <w:tab w:val="right" w:pos="9072"/>
        </w:tabs>
        <w:rPr>
          <w:szCs w:val="32"/>
        </w:rPr>
      </w:pPr>
      <w:r w:rsidRPr="00100278">
        <w:rPr>
          <w:szCs w:val="32"/>
        </w:rPr>
        <w:t xml:space="preserve">Podpůrná opatření škola poskytuje bezodkladně po obdržení doporučení školského poradenského zařízení a udělení písemného informovaného souhlasu zákonného zástupce dítěte. Není-li možné ze závažných důvodů zabezpečit bezodkladně poskytování doporučeného podpůrného opatření, poskytuje škola po projednání se školským poradenským zařízením a na základě informovaného souhlasu zákonného zástupce dítěte po dobu nezbytně nutnou jiné podpůrné opatření stejného stupně. </w:t>
      </w:r>
    </w:p>
    <w:p w:rsidR="00100278" w:rsidRPr="00100278" w:rsidRDefault="00100278" w:rsidP="00100278">
      <w:pPr>
        <w:tabs>
          <w:tab w:val="left" w:pos="708"/>
          <w:tab w:val="center" w:pos="4536"/>
          <w:tab w:val="right" w:pos="9072"/>
        </w:tabs>
        <w:rPr>
          <w:szCs w:val="32"/>
        </w:rPr>
      </w:pPr>
      <w:r w:rsidRPr="00100278">
        <w:rPr>
          <w:szCs w:val="32"/>
        </w:rPr>
        <w:t>Škola ve spolupráci se školským poradenským zařízením a zákonným zástupcem dítěte průběžně vyhodnocuje poskytování podpůrného opatření. Shledá-li škola, že podpůrná opatření nejsou dostačující nebo nevedou k naplňování vzdělávacích možností a potřeb dítěte,</w:t>
      </w:r>
    </w:p>
    <w:p w:rsidR="00100278" w:rsidRPr="00100278" w:rsidRDefault="00100278" w:rsidP="00100278">
      <w:pPr>
        <w:tabs>
          <w:tab w:val="left" w:pos="708"/>
          <w:tab w:val="center" w:pos="4536"/>
          <w:tab w:val="right" w:pos="9072"/>
        </w:tabs>
        <w:rPr>
          <w:szCs w:val="32"/>
        </w:rPr>
      </w:pPr>
      <w:r w:rsidRPr="00100278">
        <w:rPr>
          <w:szCs w:val="32"/>
        </w:rPr>
        <w:t>bezodkladně doporučí zákonnému zástupci dítěte využití poradenské pomoci školského poradenského zařízení. Obdobně škola postupuje, shledá-li, že podpůrná opatřením už nejsou potřebná.</w:t>
      </w:r>
    </w:p>
    <w:p w:rsidR="00100278" w:rsidRPr="00100278" w:rsidRDefault="00100278" w:rsidP="00100278">
      <w:pPr>
        <w:autoSpaceDE w:val="0"/>
        <w:autoSpaceDN w:val="0"/>
        <w:adjustRightInd w:val="0"/>
        <w:rPr>
          <w:color w:val="000000"/>
        </w:rPr>
      </w:pPr>
    </w:p>
    <w:p w:rsidR="00100278" w:rsidRPr="00100278" w:rsidRDefault="00100278" w:rsidP="00100278">
      <w:pPr>
        <w:autoSpaceDE w:val="0"/>
        <w:autoSpaceDN w:val="0"/>
        <w:adjustRightInd w:val="0"/>
        <w:rPr>
          <w:i/>
          <w:color w:val="000000"/>
        </w:rPr>
      </w:pPr>
      <w:r w:rsidRPr="00100278">
        <w:rPr>
          <w:i/>
          <w:color w:val="000000"/>
        </w:rPr>
        <w:t xml:space="preserve">Zaměříme se v případě zjištění dítěte se speciálními vzdělávacími potřebami </w:t>
      </w:r>
      <w:proofErr w:type="gramStart"/>
      <w:r w:rsidRPr="00100278">
        <w:rPr>
          <w:i/>
          <w:color w:val="000000"/>
        </w:rPr>
        <w:t>na</w:t>
      </w:r>
      <w:proofErr w:type="gramEnd"/>
      <w:r w:rsidRPr="00100278">
        <w:rPr>
          <w:i/>
          <w:color w:val="000000"/>
        </w:rPr>
        <w:t>:</w:t>
      </w:r>
    </w:p>
    <w:p w:rsidR="00100278" w:rsidRPr="00100278" w:rsidRDefault="00100278" w:rsidP="00100278">
      <w:pPr>
        <w:numPr>
          <w:ilvl w:val="0"/>
          <w:numId w:val="7"/>
        </w:numPr>
        <w:autoSpaceDE w:val="0"/>
        <w:autoSpaceDN w:val="0"/>
        <w:adjustRightInd w:val="0"/>
        <w:rPr>
          <w:i/>
          <w:color w:val="000000"/>
        </w:rPr>
      </w:pPr>
      <w:r w:rsidRPr="00100278">
        <w:rPr>
          <w:i/>
          <w:color w:val="000000"/>
        </w:rPr>
        <w:t>vypracování Plánu pedagogické podpory</w:t>
      </w:r>
    </w:p>
    <w:p w:rsidR="00100278" w:rsidRPr="00100278" w:rsidRDefault="00100278" w:rsidP="00100278">
      <w:pPr>
        <w:numPr>
          <w:ilvl w:val="0"/>
          <w:numId w:val="7"/>
        </w:numPr>
        <w:autoSpaceDE w:val="0"/>
        <w:autoSpaceDN w:val="0"/>
        <w:adjustRightInd w:val="0"/>
        <w:rPr>
          <w:i/>
          <w:color w:val="000000"/>
        </w:rPr>
      </w:pPr>
      <w:r w:rsidRPr="00100278">
        <w:rPr>
          <w:i/>
          <w:color w:val="000000"/>
        </w:rPr>
        <w:t>navázání spolupráce se zákonnými zástupci dítěte</w:t>
      </w:r>
    </w:p>
    <w:p w:rsidR="00100278" w:rsidRPr="00100278" w:rsidRDefault="00100278" w:rsidP="00100278">
      <w:pPr>
        <w:numPr>
          <w:ilvl w:val="0"/>
          <w:numId w:val="7"/>
        </w:numPr>
        <w:autoSpaceDE w:val="0"/>
        <w:autoSpaceDN w:val="0"/>
        <w:adjustRightInd w:val="0"/>
        <w:rPr>
          <w:i/>
          <w:color w:val="000000"/>
        </w:rPr>
      </w:pPr>
      <w:r w:rsidRPr="00100278">
        <w:rPr>
          <w:i/>
          <w:color w:val="000000"/>
        </w:rPr>
        <w:t>navázání spolupráce se školským poradenským zařízením</w:t>
      </w:r>
    </w:p>
    <w:p w:rsidR="00100278" w:rsidRPr="00100278" w:rsidRDefault="00100278" w:rsidP="00100278">
      <w:pPr>
        <w:autoSpaceDE w:val="0"/>
        <w:autoSpaceDN w:val="0"/>
        <w:adjustRightInd w:val="0"/>
        <w:rPr>
          <w:i/>
          <w:color w:val="000000"/>
        </w:rPr>
      </w:pPr>
    </w:p>
    <w:p w:rsidR="00100278" w:rsidRPr="00100278" w:rsidRDefault="00100278" w:rsidP="00100278">
      <w:pPr>
        <w:autoSpaceDE w:val="0"/>
        <w:autoSpaceDN w:val="0"/>
        <w:adjustRightInd w:val="0"/>
        <w:rPr>
          <w:i/>
          <w:color w:val="000000"/>
        </w:rPr>
      </w:pPr>
    </w:p>
    <w:p w:rsidR="00100278" w:rsidRPr="00100278" w:rsidRDefault="00100278" w:rsidP="00100278">
      <w:pPr>
        <w:autoSpaceDE w:val="0"/>
        <w:autoSpaceDN w:val="0"/>
        <w:adjustRightInd w:val="0"/>
        <w:rPr>
          <w:i/>
          <w:color w:val="000000"/>
        </w:rPr>
      </w:pPr>
    </w:p>
    <w:p w:rsidR="00100278" w:rsidRPr="00100278" w:rsidRDefault="00100278" w:rsidP="00100278">
      <w:pPr>
        <w:autoSpaceDE w:val="0"/>
        <w:autoSpaceDN w:val="0"/>
        <w:adjustRightInd w:val="0"/>
        <w:rPr>
          <w:i/>
          <w:color w:val="000000"/>
        </w:rPr>
      </w:pPr>
      <w:r w:rsidRPr="00100278">
        <w:rPr>
          <w:rFonts w:ascii="Arial" w:hAnsi="Arial" w:cs="Arial"/>
          <w:b/>
          <w:noProof/>
          <w:color w:val="000000"/>
          <w:sz w:val="20"/>
          <w:szCs w:val="20"/>
        </w:rPr>
        <w:lastRenderedPageBreak/>
        <w:drawing>
          <wp:inline distT="0" distB="0" distL="0" distR="0">
            <wp:extent cx="5784850" cy="4070350"/>
            <wp:effectExtent l="0" t="0" r="635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4850" cy="4070350"/>
                    </a:xfrm>
                    <a:prstGeom prst="rect">
                      <a:avLst/>
                    </a:prstGeom>
                    <a:noFill/>
                    <a:ln>
                      <a:noFill/>
                    </a:ln>
                  </pic:spPr>
                </pic:pic>
              </a:graphicData>
            </a:graphic>
          </wp:inline>
        </w:drawing>
      </w:r>
    </w:p>
    <w:p w:rsidR="00100278" w:rsidRPr="00100278" w:rsidRDefault="00100278" w:rsidP="00100278">
      <w:pPr>
        <w:autoSpaceDE w:val="0"/>
        <w:autoSpaceDN w:val="0"/>
        <w:adjustRightInd w:val="0"/>
        <w:ind w:left="720"/>
        <w:rPr>
          <w:i/>
          <w:color w:val="000000"/>
        </w:rPr>
      </w:pPr>
    </w:p>
    <w:p w:rsidR="00100278" w:rsidRPr="00100278" w:rsidRDefault="00100278" w:rsidP="00100278">
      <w:pPr>
        <w:tabs>
          <w:tab w:val="left" w:pos="3720"/>
          <w:tab w:val="left" w:pos="4920"/>
        </w:tabs>
        <w:rPr>
          <w:b/>
        </w:rPr>
      </w:pPr>
    </w:p>
    <w:p w:rsidR="00100278" w:rsidRPr="00100278" w:rsidRDefault="00100278" w:rsidP="00100278">
      <w:pPr>
        <w:tabs>
          <w:tab w:val="left" w:pos="3720"/>
          <w:tab w:val="left" w:pos="4920"/>
        </w:tabs>
        <w:rPr>
          <w:b/>
        </w:rPr>
      </w:pPr>
    </w:p>
    <w:p w:rsidR="00100278" w:rsidRPr="00100278" w:rsidRDefault="00100278" w:rsidP="00100278">
      <w:pPr>
        <w:tabs>
          <w:tab w:val="left" w:pos="3720"/>
          <w:tab w:val="left" w:pos="4920"/>
        </w:tabs>
        <w:rPr>
          <w:b/>
        </w:rPr>
      </w:pPr>
      <w:r w:rsidRPr="00100278">
        <w:rPr>
          <w:b/>
        </w:rPr>
        <w:t>Vzdělávání dětí mimořádně nadaných</w:t>
      </w:r>
    </w:p>
    <w:p w:rsidR="00100278" w:rsidRPr="00100278" w:rsidRDefault="00100278" w:rsidP="00100278">
      <w:pPr>
        <w:tabs>
          <w:tab w:val="left" w:pos="708"/>
          <w:tab w:val="center" w:pos="4536"/>
          <w:tab w:val="right" w:pos="9072"/>
        </w:tabs>
        <w:rPr>
          <w:szCs w:val="32"/>
        </w:rPr>
      </w:pPr>
      <w:r w:rsidRPr="00100278">
        <w:rPr>
          <w:szCs w:val="32"/>
        </w:rPr>
        <w:t xml:space="preserve">     Mateřská škola spolupracuje se školskými poradenskými zařízeními, zadává specifické úkoly dítěti, zajišťuje didaktické pomůcky, zajišťuje prohloubení vzdělávací nabídky. Nabízí aktivity podle zájmu a mimořádných schopností a nadání dítěte.</w:t>
      </w:r>
    </w:p>
    <w:p w:rsidR="00100278" w:rsidRPr="00100278" w:rsidRDefault="00100278" w:rsidP="00100278">
      <w:pPr>
        <w:tabs>
          <w:tab w:val="left" w:pos="708"/>
          <w:tab w:val="center" w:pos="4536"/>
          <w:tab w:val="right" w:pos="9072"/>
        </w:tabs>
        <w:rPr>
          <w:szCs w:val="32"/>
        </w:rPr>
      </w:pPr>
    </w:p>
    <w:p w:rsidR="00100278" w:rsidRPr="00100278" w:rsidRDefault="00100278" w:rsidP="00100278">
      <w:pPr>
        <w:tabs>
          <w:tab w:val="left" w:pos="708"/>
          <w:tab w:val="center" w:pos="4536"/>
          <w:tab w:val="right" w:pos="9072"/>
        </w:tabs>
        <w:rPr>
          <w:i/>
          <w:szCs w:val="32"/>
        </w:rPr>
      </w:pPr>
      <w:r w:rsidRPr="00100278">
        <w:rPr>
          <w:i/>
          <w:szCs w:val="32"/>
        </w:rPr>
        <w:t xml:space="preserve">Zaměříme se </w:t>
      </w:r>
      <w:proofErr w:type="gramStart"/>
      <w:r w:rsidRPr="00100278">
        <w:rPr>
          <w:i/>
          <w:szCs w:val="32"/>
        </w:rPr>
        <w:t>na</w:t>
      </w:r>
      <w:proofErr w:type="gramEnd"/>
      <w:r w:rsidRPr="00100278">
        <w:rPr>
          <w:i/>
          <w:szCs w:val="32"/>
        </w:rPr>
        <w:t>:</w:t>
      </w:r>
    </w:p>
    <w:p w:rsidR="00100278" w:rsidRPr="00100278" w:rsidRDefault="00100278" w:rsidP="00100278">
      <w:pPr>
        <w:numPr>
          <w:ilvl w:val="0"/>
          <w:numId w:val="7"/>
        </w:numPr>
        <w:tabs>
          <w:tab w:val="center" w:pos="4536"/>
          <w:tab w:val="right" w:pos="9072"/>
        </w:tabs>
        <w:rPr>
          <w:i/>
          <w:szCs w:val="32"/>
        </w:rPr>
      </w:pPr>
      <w:r w:rsidRPr="00100278">
        <w:rPr>
          <w:i/>
          <w:szCs w:val="32"/>
        </w:rPr>
        <w:t>identifikaci nadání dítěte</w:t>
      </w:r>
    </w:p>
    <w:p w:rsidR="00100278" w:rsidRPr="00100278" w:rsidRDefault="00100278" w:rsidP="00100278">
      <w:pPr>
        <w:numPr>
          <w:ilvl w:val="0"/>
          <w:numId w:val="7"/>
        </w:numPr>
        <w:tabs>
          <w:tab w:val="center" w:pos="4536"/>
          <w:tab w:val="right" w:pos="9072"/>
        </w:tabs>
        <w:rPr>
          <w:i/>
          <w:szCs w:val="32"/>
        </w:rPr>
      </w:pPr>
      <w:r w:rsidRPr="00100278">
        <w:rPr>
          <w:i/>
          <w:szCs w:val="32"/>
        </w:rPr>
        <w:t>individuální přístup dle nadání dítěte</w:t>
      </w:r>
    </w:p>
    <w:p w:rsidR="00100278" w:rsidRPr="00100278" w:rsidRDefault="00100278" w:rsidP="00100278">
      <w:pPr>
        <w:numPr>
          <w:ilvl w:val="0"/>
          <w:numId w:val="7"/>
        </w:numPr>
        <w:tabs>
          <w:tab w:val="center" w:pos="4536"/>
          <w:tab w:val="right" w:pos="9072"/>
        </w:tabs>
        <w:rPr>
          <w:i/>
          <w:szCs w:val="32"/>
        </w:rPr>
      </w:pPr>
      <w:r w:rsidRPr="00100278">
        <w:rPr>
          <w:i/>
          <w:szCs w:val="32"/>
        </w:rPr>
        <w:t>na širší nabídku činností</w:t>
      </w:r>
    </w:p>
    <w:p w:rsidR="00100278" w:rsidRDefault="00100278" w:rsidP="00100278">
      <w:pPr>
        <w:numPr>
          <w:ilvl w:val="0"/>
          <w:numId w:val="7"/>
        </w:numPr>
        <w:tabs>
          <w:tab w:val="center" w:pos="4536"/>
          <w:tab w:val="right" w:pos="9072"/>
        </w:tabs>
        <w:rPr>
          <w:i/>
          <w:szCs w:val="32"/>
        </w:rPr>
      </w:pPr>
      <w:r w:rsidRPr="00100278">
        <w:rPr>
          <w:i/>
          <w:szCs w:val="32"/>
        </w:rPr>
        <w:t>navázání spolupráce se zákonnými zástupci dítěte a se školským poradenským zařízením</w:t>
      </w:r>
    </w:p>
    <w:p w:rsidR="00D930EA" w:rsidRDefault="00D930EA" w:rsidP="00D930EA">
      <w:pPr>
        <w:tabs>
          <w:tab w:val="center" w:pos="4536"/>
          <w:tab w:val="right" w:pos="9072"/>
        </w:tabs>
        <w:rPr>
          <w:i/>
          <w:szCs w:val="32"/>
        </w:rPr>
      </w:pPr>
    </w:p>
    <w:p w:rsidR="00D930EA" w:rsidRDefault="00D930EA" w:rsidP="00D930EA">
      <w:pPr>
        <w:tabs>
          <w:tab w:val="center" w:pos="4536"/>
          <w:tab w:val="right" w:pos="9072"/>
        </w:tabs>
        <w:rPr>
          <w:b/>
          <w:szCs w:val="32"/>
        </w:rPr>
      </w:pPr>
    </w:p>
    <w:p w:rsidR="00D930EA" w:rsidRPr="00D930EA" w:rsidRDefault="00D930EA" w:rsidP="00D930EA">
      <w:pPr>
        <w:tabs>
          <w:tab w:val="center" w:pos="4536"/>
          <w:tab w:val="right" w:pos="9072"/>
        </w:tabs>
        <w:rPr>
          <w:b/>
          <w:szCs w:val="32"/>
        </w:rPr>
      </w:pPr>
      <w:r w:rsidRPr="00D930EA">
        <w:rPr>
          <w:b/>
          <w:szCs w:val="32"/>
        </w:rPr>
        <w:t>Jazyková příprava dětí s nedostatečnou znalostí českého jazyka</w:t>
      </w:r>
    </w:p>
    <w:p w:rsidR="00D930EA" w:rsidRPr="00D930EA" w:rsidRDefault="00D930EA" w:rsidP="00D930EA">
      <w:pPr>
        <w:tabs>
          <w:tab w:val="center" w:pos="4536"/>
          <w:tab w:val="right" w:pos="9072"/>
        </w:tabs>
        <w:rPr>
          <w:i/>
          <w:szCs w:val="32"/>
        </w:rPr>
      </w:pPr>
      <w:r w:rsidRPr="00D930EA">
        <w:rPr>
          <w:szCs w:val="32"/>
        </w:rPr>
        <w:t>Dětem- cizincům, kteří pocházejí z jiného jazykového a kulturního prostředí, jejich rodiče sami neovládají český jazyk, poskytuje mateřská škola jazykovou podporu od nástupu do MŠ. Pokud budou ve školním roce v MŠ zapsány alespoň 4 cizinci v povinném předškolním vzdělávání, je zřízena skupina (při více jak 4 dětech- skupiny) pro bezplatnou jazykovou přípravu v souladu s </w:t>
      </w:r>
      <w:proofErr w:type="spellStart"/>
      <w:r w:rsidRPr="00D930EA">
        <w:rPr>
          <w:szCs w:val="32"/>
        </w:rPr>
        <w:t>vyhl</w:t>
      </w:r>
      <w:proofErr w:type="spellEnd"/>
      <w:r w:rsidRPr="00D930EA">
        <w:rPr>
          <w:szCs w:val="32"/>
        </w:rPr>
        <w:t xml:space="preserve">. 14/2005 Sb. ve znění pozdějších předpisů. Realizace jazykové podpory probíhá zpravidla 2x týdně po 30 minutách. Při počtu 1-3 dětí- cizinců se jazyková podpora uskutečňuje v rámci individuálního přístupu. Do skupiny lze zařadit i děti mladší. Využíváme přítomnosti školního asistenta (šablony III.). Podpůrný metodický materiál: </w:t>
      </w:r>
      <w:r w:rsidRPr="00D930EA">
        <w:rPr>
          <w:i/>
          <w:szCs w:val="32"/>
        </w:rPr>
        <w:t>Kurikulum češtiny jako druhého jazyka pro povinné předškolní vzdělávání.</w:t>
      </w:r>
    </w:p>
    <w:p w:rsidR="00D930EA" w:rsidRPr="00D930EA" w:rsidRDefault="00D930EA" w:rsidP="00D930EA">
      <w:pPr>
        <w:tabs>
          <w:tab w:val="center" w:pos="4536"/>
          <w:tab w:val="right" w:pos="9072"/>
        </w:tabs>
        <w:rPr>
          <w:i/>
          <w:szCs w:val="32"/>
        </w:rPr>
      </w:pPr>
    </w:p>
    <w:p w:rsidR="00D930EA" w:rsidRPr="00D930EA" w:rsidRDefault="00D930EA" w:rsidP="00D930EA">
      <w:pPr>
        <w:tabs>
          <w:tab w:val="center" w:pos="4536"/>
          <w:tab w:val="right" w:pos="9072"/>
        </w:tabs>
        <w:rPr>
          <w:i/>
          <w:szCs w:val="32"/>
        </w:rPr>
      </w:pPr>
      <w:r w:rsidRPr="00D930EA">
        <w:rPr>
          <w:i/>
          <w:szCs w:val="32"/>
        </w:rPr>
        <w:lastRenderedPageBreak/>
        <w:t xml:space="preserve">Zaměříme se </w:t>
      </w:r>
      <w:proofErr w:type="gramStart"/>
      <w:r w:rsidRPr="00D930EA">
        <w:rPr>
          <w:i/>
          <w:szCs w:val="32"/>
        </w:rPr>
        <w:t>na</w:t>
      </w:r>
      <w:proofErr w:type="gramEnd"/>
      <w:r w:rsidRPr="00D930EA">
        <w:rPr>
          <w:i/>
          <w:szCs w:val="32"/>
        </w:rPr>
        <w:t xml:space="preserve">: </w:t>
      </w:r>
    </w:p>
    <w:p w:rsidR="00D930EA" w:rsidRPr="00D930EA" w:rsidRDefault="00D930EA" w:rsidP="00D930EA">
      <w:pPr>
        <w:tabs>
          <w:tab w:val="center" w:pos="4536"/>
          <w:tab w:val="right" w:pos="9072"/>
        </w:tabs>
        <w:rPr>
          <w:i/>
          <w:szCs w:val="32"/>
        </w:rPr>
      </w:pPr>
      <w:r w:rsidRPr="00D930EA">
        <w:rPr>
          <w:i/>
          <w:szCs w:val="32"/>
        </w:rPr>
        <w:t>- individuální přístup podle úrovně jazykových znalostí</w:t>
      </w:r>
    </w:p>
    <w:p w:rsidR="00D930EA" w:rsidRPr="00D930EA" w:rsidRDefault="00D930EA" w:rsidP="00D930EA">
      <w:pPr>
        <w:tabs>
          <w:tab w:val="center" w:pos="4536"/>
          <w:tab w:val="right" w:pos="9072"/>
        </w:tabs>
        <w:rPr>
          <w:i/>
          <w:szCs w:val="32"/>
        </w:rPr>
      </w:pPr>
      <w:r w:rsidRPr="00D930EA">
        <w:rPr>
          <w:i/>
          <w:szCs w:val="32"/>
        </w:rPr>
        <w:t>- úzkou spolupráci s rodiči dětí- cizinců</w:t>
      </w:r>
    </w:p>
    <w:p w:rsidR="00D930EA" w:rsidRPr="00100278" w:rsidRDefault="00D930EA" w:rsidP="00D930EA">
      <w:pPr>
        <w:tabs>
          <w:tab w:val="center" w:pos="4536"/>
          <w:tab w:val="right" w:pos="9072"/>
        </w:tabs>
        <w:rPr>
          <w:i/>
          <w:szCs w:val="32"/>
        </w:rPr>
      </w:pPr>
    </w:p>
    <w:p w:rsidR="00100278" w:rsidRPr="00100278" w:rsidRDefault="00100278" w:rsidP="00100278">
      <w:pPr>
        <w:rPr>
          <w:szCs w:val="32"/>
        </w:rPr>
      </w:pPr>
    </w:p>
    <w:p w:rsidR="00100278" w:rsidRPr="00100278" w:rsidRDefault="00100278" w:rsidP="00100278">
      <w:pPr>
        <w:rPr>
          <w:szCs w:val="32"/>
        </w:rPr>
      </w:pPr>
    </w:p>
    <w:p w:rsidR="00100278" w:rsidRPr="00100278" w:rsidRDefault="00100278" w:rsidP="00100278">
      <w:pPr>
        <w:rPr>
          <w:b/>
          <w:sz w:val="28"/>
          <w:szCs w:val="28"/>
          <w:u w:val="single"/>
        </w:rPr>
      </w:pPr>
      <w:r w:rsidRPr="00100278">
        <w:rPr>
          <w:b/>
          <w:sz w:val="28"/>
          <w:szCs w:val="28"/>
          <w:u w:val="single"/>
        </w:rPr>
        <w:t>Organizace vzdělávání v naší mateřské škole:</w:t>
      </w:r>
    </w:p>
    <w:p w:rsidR="00100278" w:rsidRPr="00100278" w:rsidRDefault="00100278" w:rsidP="00100278">
      <w:pPr>
        <w:jc w:val="center"/>
        <w:rPr>
          <w:b/>
          <w:sz w:val="28"/>
          <w:szCs w:val="28"/>
          <w:u w:val="single"/>
        </w:rPr>
      </w:pPr>
    </w:p>
    <w:p w:rsidR="00100278" w:rsidRPr="00100278" w:rsidRDefault="00100278" w:rsidP="00100278">
      <w:pPr>
        <w:rPr>
          <w:rFonts w:eastAsia="Calibri"/>
          <w:lang w:eastAsia="en-US"/>
        </w:rPr>
      </w:pPr>
      <w:r w:rsidRPr="00100278">
        <w:rPr>
          <w:rFonts w:eastAsia="Calibri"/>
          <w:lang w:eastAsia="en-US"/>
        </w:rPr>
        <w:t xml:space="preserve">     V současné době máme v provozu čtyři třídy s celkovou kapacitou 94 dětí. Ve všech třídách jsou smíšené skupinky dětí a to zpravidla od 3 do 7 let. Názvy tříd jsou: Rybičky, Včeličky, Berušky a Ptáčci.</w:t>
      </w:r>
    </w:p>
    <w:p w:rsidR="00100278" w:rsidRPr="00100278" w:rsidRDefault="00100278" w:rsidP="00100278">
      <w:pPr>
        <w:rPr>
          <w:rFonts w:eastAsia="Calibri"/>
          <w:lang w:eastAsia="en-US"/>
        </w:rPr>
      </w:pPr>
      <w:r w:rsidRPr="00100278">
        <w:rPr>
          <w:rFonts w:eastAsia="Calibri"/>
          <w:lang w:eastAsia="en-US"/>
        </w:rPr>
        <w:t xml:space="preserve">     Provoz všech tříd je od 7.15 do 15.30 hod.. Mimo tuto dobu jsou děti v určených třídách. (informace vždy umístěny na informačním panelu u vchodu do prostor mateřské školy).</w:t>
      </w:r>
    </w:p>
    <w:p w:rsidR="00100278" w:rsidRPr="00100278" w:rsidRDefault="00100278" w:rsidP="00100278">
      <w:pPr>
        <w:rPr>
          <w:rFonts w:eastAsia="Calibri"/>
          <w:lang w:eastAsia="en-US"/>
        </w:rPr>
      </w:pPr>
      <w:r w:rsidRPr="00100278">
        <w:rPr>
          <w:rFonts w:eastAsia="Calibri"/>
          <w:lang w:eastAsia="en-US"/>
        </w:rPr>
        <w:t xml:space="preserve">     Rodičům nabízíme možnost umístit své dítě ve třídě dle vlastního výběru v případě, že tomu nebrání kapacita třídy a není narušeno rovnoměrné rozmístění dětí podle věku.</w:t>
      </w:r>
    </w:p>
    <w:p w:rsidR="00100278" w:rsidRPr="00100278" w:rsidRDefault="00100278" w:rsidP="00100278">
      <w:pPr>
        <w:rPr>
          <w:rFonts w:eastAsia="Calibri"/>
          <w:lang w:eastAsia="en-US"/>
        </w:rPr>
      </w:pPr>
      <w:r w:rsidRPr="00100278">
        <w:rPr>
          <w:rFonts w:eastAsia="Calibri"/>
          <w:lang w:eastAsia="en-US"/>
        </w:rPr>
        <w:t xml:space="preserve">     Děti jsou do mateřské školy přijímány podle kritérií na daný školní rok. Ta jsou vždy přístupná na informačních místech a webových stránkách mateřské školy. </w:t>
      </w:r>
    </w:p>
    <w:p w:rsidR="00100278" w:rsidRPr="00100278" w:rsidRDefault="00100278" w:rsidP="00100278">
      <w:r w:rsidRPr="00100278">
        <w:t>Denní režim tříd:</w:t>
      </w:r>
    </w:p>
    <w:p w:rsidR="00100278" w:rsidRPr="00100278" w:rsidRDefault="00100278" w:rsidP="00100278">
      <w:pPr>
        <w:jc w:val="center"/>
        <w:rPr>
          <w:b/>
          <w:u w:val="single"/>
        </w:rPr>
      </w:pPr>
    </w:p>
    <w:p w:rsidR="00100278" w:rsidRPr="00100278" w:rsidRDefault="00100278" w:rsidP="00100278">
      <w:pPr>
        <w:tabs>
          <w:tab w:val="left" w:pos="2268"/>
        </w:tabs>
      </w:pPr>
    </w:p>
    <w:p w:rsidR="00100278" w:rsidRPr="00100278" w:rsidRDefault="00100278" w:rsidP="00100278">
      <w:r w:rsidRPr="00100278">
        <w:t>6,15                              scházení dětí, pitný režim (v průběhu celého dne), spontánní hry,</w:t>
      </w:r>
    </w:p>
    <w:p w:rsidR="00100278" w:rsidRPr="00100278" w:rsidRDefault="00100278" w:rsidP="00100278">
      <w:r w:rsidRPr="00100278">
        <w:t xml:space="preserve">                                      zapojení se do řízených individuálních nebo skupinových činností</w:t>
      </w:r>
    </w:p>
    <w:p w:rsidR="00100278" w:rsidRPr="00100278" w:rsidRDefault="00100278" w:rsidP="00100278">
      <w:r w:rsidRPr="00100278">
        <w:t xml:space="preserve">                                      navozených učitelkou, individuální práce,</w:t>
      </w:r>
    </w:p>
    <w:p w:rsidR="00100278" w:rsidRPr="00100278" w:rsidRDefault="00100278" w:rsidP="00100278">
      <w:pPr>
        <w:tabs>
          <w:tab w:val="left" w:pos="2268"/>
        </w:tabs>
        <w:ind w:left="2265"/>
      </w:pPr>
      <w:r w:rsidRPr="00100278">
        <w:t>pohybové aktivity</w:t>
      </w:r>
    </w:p>
    <w:p w:rsidR="00100278" w:rsidRPr="00100278" w:rsidRDefault="00100278" w:rsidP="00100278">
      <w:pPr>
        <w:tabs>
          <w:tab w:val="left" w:pos="2268"/>
        </w:tabs>
        <w:ind w:left="2265" w:hanging="2265"/>
      </w:pPr>
    </w:p>
    <w:p w:rsidR="00100278" w:rsidRPr="00100278" w:rsidRDefault="00100278" w:rsidP="00100278">
      <w:pPr>
        <w:tabs>
          <w:tab w:val="left" w:pos="2268"/>
        </w:tabs>
        <w:ind w:left="2265" w:hanging="2265"/>
      </w:pPr>
      <w:r w:rsidRPr="00100278">
        <w:t>8.45 – 9.15</w:t>
      </w:r>
      <w:r w:rsidRPr="00100278">
        <w:tab/>
        <w:t>průběžná svačinka dle potřeby dětí</w:t>
      </w:r>
    </w:p>
    <w:p w:rsidR="00100278" w:rsidRPr="00100278" w:rsidRDefault="00100278" w:rsidP="00100278">
      <w:pPr>
        <w:tabs>
          <w:tab w:val="left" w:pos="2268"/>
        </w:tabs>
        <w:ind w:left="2265" w:hanging="2265"/>
      </w:pPr>
      <w:r w:rsidRPr="00100278">
        <w:t xml:space="preserve"> </w:t>
      </w:r>
      <w:r w:rsidRPr="00100278">
        <w:tab/>
        <w:t>(děti si určí dobu a množství jídla)</w:t>
      </w:r>
    </w:p>
    <w:p w:rsidR="00100278" w:rsidRPr="00100278" w:rsidRDefault="00100278" w:rsidP="00100278">
      <w:pPr>
        <w:tabs>
          <w:tab w:val="left" w:pos="2268"/>
        </w:tabs>
        <w:ind w:left="2265" w:hanging="2265"/>
      </w:pPr>
    </w:p>
    <w:p w:rsidR="00100278" w:rsidRPr="00100278" w:rsidRDefault="00100278" w:rsidP="00100278">
      <w:pPr>
        <w:numPr>
          <w:ilvl w:val="1"/>
          <w:numId w:val="13"/>
        </w:numPr>
      </w:pPr>
      <w:r w:rsidRPr="00100278">
        <w:t>dokončení činností dětí, pohybové aktivity</w:t>
      </w:r>
    </w:p>
    <w:p w:rsidR="00100278" w:rsidRPr="00100278" w:rsidRDefault="00100278" w:rsidP="00100278">
      <w:pPr>
        <w:tabs>
          <w:tab w:val="left" w:pos="2268"/>
        </w:tabs>
      </w:pPr>
      <w:r w:rsidRPr="00100278">
        <w:t xml:space="preserve">                                     (za vhodného počasí se většina činností přesouvá ven – na školní</w:t>
      </w:r>
    </w:p>
    <w:p w:rsidR="00100278" w:rsidRPr="00100278" w:rsidRDefault="00100278" w:rsidP="00100278">
      <w:pPr>
        <w:tabs>
          <w:tab w:val="left" w:pos="2268"/>
        </w:tabs>
      </w:pPr>
      <w:r w:rsidRPr="00100278">
        <w:t xml:space="preserve">                                     zahradu)</w:t>
      </w:r>
    </w:p>
    <w:p w:rsidR="00100278" w:rsidRPr="00100278" w:rsidRDefault="00100278" w:rsidP="00100278">
      <w:pPr>
        <w:tabs>
          <w:tab w:val="left" w:pos="2268"/>
        </w:tabs>
      </w:pPr>
    </w:p>
    <w:p w:rsidR="00100278" w:rsidRPr="00100278" w:rsidRDefault="00100278" w:rsidP="00100278">
      <w:pPr>
        <w:tabs>
          <w:tab w:val="left" w:pos="2268"/>
        </w:tabs>
      </w:pPr>
      <w:r w:rsidRPr="00100278">
        <w:t xml:space="preserve"> </w:t>
      </w:r>
      <w:r w:rsidRPr="00100278">
        <w:tab/>
        <w:t>pobyt venku</w:t>
      </w:r>
    </w:p>
    <w:p w:rsidR="00100278" w:rsidRPr="00100278" w:rsidRDefault="00100278" w:rsidP="00100278">
      <w:pPr>
        <w:tabs>
          <w:tab w:val="left" w:pos="2268"/>
        </w:tabs>
      </w:pPr>
      <w:r w:rsidRPr="00100278">
        <w:t>(děti jsou každodenně a dostatečně dlouho venku, min. 2 hodiny dopoledne, vždy s ohledem na okamžitý stav ovzduší či jiné přírodní překážky – mráz pod  -10 stupňů, náledí, silný vítr, silný déšť, inverze apod.)</w:t>
      </w:r>
    </w:p>
    <w:p w:rsidR="00100278" w:rsidRPr="00100278" w:rsidRDefault="00100278" w:rsidP="00100278">
      <w:pPr>
        <w:tabs>
          <w:tab w:val="left" w:pos="2268"/>
        </w:tabs>
      </w:pPr>
    </w:p>
    <w:p w:rsidR="00100278" w:rsidRPr="00100278" w:rsidRDefault="00100278" w:rsidP="00100278">
      <w:pPr>
        <w:numPr>
          <w:ilvl w:val="1"/>
          <w:numId w:val="14"/>
        </w:numPr>
      </w:pPr>
      <w:r w:rsidRPr="00100278">
        <w:t xml:space="preserve">oběd, odpočinek (od 13.00 klidové činnosti, IP, zájmové činnosti </w:t>
      </w:r>
    </w:p>
    <w:p w:rsidR="00100278" w:rsidRPr="00100278" w:rsidRDefault="00100278" w:rsidP="00100278">
      <w:pPr>
        <w:tabs>
          <w:tab w:val="left" w:pos="2268"/>
        </w:tabs>
        <w:ind w:left="2265"/>
      </w:pPr>
      <w:r w:rsidRPr="00100278">
        <w:t>pro děti, které neusnou)</w:t>
      </w:r>
    </w:p>
    <w:p w:rsidR="00100278" w:rsidRPr="00100278" w:rsidRDefault="00100278" w:rsidP="00100278">
      <w:pPr>
        <w:tabs>
          <w:tab w:val="left" w:pos="2268"/>
        </w:tabs>
      </w:pPr>
    </w:p>
    <w:p w:rsidR="00100278" w:rsidRPr="00100278" w:rsidRDefault="00100278" w:rsidP="00100278">
      <w:pPr>
        <w:tabs>
          <w:tab w:val="left" w:pos="2268"/>
        </w:tabs>
      </w:pPr>
      <w:r w:rsidRPr="00100278">
        <w:t>13.55 – 14.15</w:t>
      </w:r>
      <w:r w:rsidRPr="00100278">
        <w:tab/>
        <w:t>odpolední svačinka, postupné vstávání dětí</w:t>
      </w:r>
    </w:p>
    <w:p w:rsidR="00100278" w:rsidRPr="00100278" w:rsidRDefault="00100278" w:rsidP="00100278">
      <w:pPr>
        <w:tabs>
          <w:tab w:val="left" w:pos="2268"/>
        </w:tabs>
      </w:pPr>
    </w:p>
    <w:p w:rsidR="00100278" w:rsidRPr="00100278" w:rsidRDefault="00100278" w:rsidP="00100278">
      <w:pPr>
        <w:tabs>
          <w:tab w:val="left" w:pos="2268"/>
        </w:tabs>
        <w:rPr>
          <w:b/>
        </w:rPr>
      </w:pPr>
      <w:r w:rsidRPr="00100278">
        <w:t>14.00 – 16.15</w:t>
      </w:r>
      <w:r w:rsidRPr="00100278">
        <w:tab/>
        <w:t>odpolední hry, individuální práce, za vhodného počasí pobyt venku</w:t>
      </w:r>
    </w:p>
    <w:p w:rsidR="00100278" w:rsidRDefault="00100278"/>
    <w:p w:rsidR="00100278" w:rsidRDefault="00100278"/>
    <w:p w:rsidR="00100278" w:rsidRDefault="00100278"/>
    <w:p w:rsidR="00100278" w:rsidRDefault="00100278"/>
    <w:p w:rsidR="00100278" w:rsidRDefault="00100278"/>
    <w:p w:rsidR="00D930EA" w:rsidRDefault="00D930EA" w:rsidP="00100278">
      <w:pPr>
        <w:rPr>
          <w:b/>
          <w:sz w:val="28"/>
          <w:szCs w:val="28"/>
          <w:u w:val="single"/>
        </w:rPr>
      </w:pPr>
    </w:p>
    <w:p w:rsidR="00D930EA" w:rsidRDefault="00D930EA" w:rsidP="00100278">
      <w:pPr>
        <w:rPr>
          <w:b/>
          <w:sz w:val="28"/>
          <w:szCs w:val="28"/>
          <w:u w:val="single"/>
        </w:rPr>
      </w:pPr>
    </w:p>
    <w:p w:rsidR="00100278" w:rsidRPr="00100278" w:rsidRDefault="00100278" w:rsidP="00100278">
      <w:pPr>
        <w:rPr>
          <w:b/>
          <w:sz w:val="28"/>
          <w:szCs w:val="28"/>
          <w:u w:val="single"/>
        </w:rPr>
      </w:pPr>
      <w:r w:rsidRPr="00100278">
        <w:rPr>
          <w:b/>
          <w:sz w:val="28"/>
          <w:szCs w:val="28"/>
          <w:u w:val="single"/>
        </w:rPr>
        <w:lastRenderedPageBreak/>
        <w:t>Charakteristika vzdělávacího programu mateřské školy:</w:t>
      </w:r>
    </w:p>
    <w:p w:rsidR="00100278" w:rsidRPr="00100278" w:rsidRDefault="00100278" w:rsidP="00100278">
      <w:pPr>
        <w:ind w:left="720"/>
      </w:pPr>
    </w:p>
    <w:p w:rsidR="00100278" w:rsidRPr="00100278" w:rsidRDefault="00100278" w:rsidP="00100278">
      <w:r w:rsidRPr="00100278">
        <w:t xml:space="preserve">     Výchovně vzdělávací program je realizován v souladu s požadavky Rámcového vzdělávacího programu pro předškolní vzdělávání. Respektuje zájmy a potřeby dětí, jeho přirozenou zvídavost, individuální možnosti a tempo.  </w:t>
      </w:r>
    </w:p>
    <w:p w:rsidR="00100278" w:rsidRPr="00100278" w:rsidRDefault="00100278" w:rsidP="00100278">
      <w:r w:rsidRPr="00100278">
        <w:t>Při vzdělávání vycházíme z individuálních potřeb, možností a zájmů dětí a z pedagogické diagnostiky.</w:t>
      </w:r>
    </w:p>
    <w:p w:rsidR="00100278" w:rsidRPr="00100278" w:rsidRDefault="00100278" w:rsidP="00100278">
      <w:r w:rsidRPr="00100278">
        <w:t xml:space="preserve">     Vzdělávání v naší mateřské škole se uskutečňuje v průběhu celého dne, ve všech činnostech a situacích. </w:t>
      </w:r>
    </w:p>
    <w:p w:rsidR="00100278" w:rsidRPr="00100278" w:rsidRDefault="00100278" w:rsidP="00100278">
      <w:r w:rsidRPr="00100278">
        <w:t xml:space="preserve">      Vzdělávání probíhá přirozenou cestou, prostřednictvím prožitků, praktických zkušeností s prvky hry a tvořivosti v rámci integrovaných bloků, zaměřených k určité oblasti, situaci, příležitosti, přání a potřebám dětí, formou vzdělávací nabídky, ze které si děti vybírají ty činnosti, které odpovídají jejich možnostem a schopnostem. Integrované bloky jsou dětem blízké, jsou pro ně podnětné a zábavné. Děti samy mají možnost svými návrhy ovlivňovat jejich náplň.</w:t>
      </w:r>
    </w:p>
    <w:p w:rsidR="00100278" w:rsidRPr="00100278" w:rsidRDefault="00100278" w:rsidP="00100278"/>
    <w:p w:rsidR="00100278" w:rsidRPr="00100278" w:rsidRDefault="00100278" w:rsidP="00100278">
      <w:r w:rsidRPr="00100278">
        <w:t xml:space="preserve">Našim dlouhodobým cílem je </w:t>
      </w:r>
    </w:p>
    <w:p w:rsidR="00100278" w:rsidRPr="00100278" w:rsidRDefault="00100278" w:rsidP="00100278"/>
    <w:p w:rsidR="00100278" w:rsidRPr="00100278" w:rsidRDefault="00100278" w:rsidP="00100278">
      <w:pPr>
        <w:jc w:val="center"/>
        <w:rPr>
          <w:b/>
          <w:u w:val="single"/>
        </w:rPr>
      </w:pPr>
      <w:r w:rsidRPr="00100278">
        <w:rPr>
          <w:b/>
          <w:u w:val="single"/>
        </w:rPr>
        <w:t>„Spokojené a zdravé dítě“</w:t>
      </w:r>
    </w:p>
    <w:p w:rsidR="00100278" w:rsidRPr="00100278" w:rsidRDefault="00100278" w:rsidP="00100278"/>
    <w:p w:rsidR="00100278" w:rsidRPr="00100278" w:rsidRDefault="00100278" w:rsidP="00100278">
      <w:pPr>
        <w:rPr>
          <w:i/>
        </w:rPr>
      </w:pPr>
      <w:r w:rsidRPr="00100278">
        <w:rPr>
          <w:i/>
        </w:rPr>
        <w:t>„Vytvářením  podnětného, příjemného a bezpečného  prostředí  probouzet v dětech chuť poznávat a zkoumat a tím položit základy k rozvoji samostatné a zdravě sebevědomé osobnosti dítěte.“</w:t>
      </w:r>
      <w:r w:rsidRPr="00100278">
        <w:rPr>
          <w:i/>
        </w:rPr>
        <w:br/>
      </w:r>
    </w:p>
    <w:p w:rsidR="00100278" w:rsidRPr="00100278" w:rsidRDefault="00100278" w:rsidP="00100278">
      <w:pPr>
        <w:jc w:val="center"/>
        <w:rPr>
          <w:b/>
          <w:u w:val="single"/>
        </w:rPr>
      </w:pPr>
    </w:p>
    <w:p w:rsidR="00100278" w:rsidRPr="00100278" w:rsidRDefault="00100278" w:rsidP="00100278">
      <w:r w:rsidRPr="00100278">
        <w:t>Což pro nás znamená:</w:t>
      </w:r>
    </w:p>
    <w:p w:rsidR="00100278" w:rsidRPr="00100278" w:rsidRDefault="00100278" w:rsidP="00100278">
      <w:pPr>
        <w:numPr>
          <w:ilvl w:val="0"/>
          <w:numId w:val="17"/>
        </w:numPr>
        <w:rPr>
          <w:i/>
        </w:rPr>
      </w:pPr>
      <w:r w:rsidRPr="00100278">
        <w:rPr>
          <w:i/>
        </w:rPr>
        <w:t>Respektování a uspokojování obecně lidských, individuálních i (v rámci možností) speciálních potřeb dětí</w:t>
      </w:r>
    </w:p>
    <w:p w:rsidR="00100278" w:rsidRPr="00100278" w:rsidRDefault="00100278" w:rsidP="00100278">
      <w:pPr>
        <w:numPr>
          <w:ilvl w:val="0"/>
          <w:numId w:val="18"/>
        </w:numPr>
      </w:pPr>
      <w:r w:rsidRPr="00100278">
        <w:t>plánováním činností dle konkrétních  potřeb jednotlivých dětí</w:t>
      </w:r>
    </w:p>
    <w:p w:rsidR="00100278" w:rsidRPr="00100278" w:rsidRDefault="00100278" w:rsidP="00100278">
      <w:pPr>
        <w:numPr>
          <w:ilvl w:val="0"/>
          <w:numId w:val="18"/>
        </w:numPr>
      </w:pPr>
      <w:r w:rsidRPr="00100278">
        <w:t>dobrou spoluprací s rodiči a ostatními partnery (ZŠ, dětskými lékaři, speciálními zařízeními, městem aj.)</w:t>
      </w:r>
    </w:p>
    <w:p w:rsidR="00100278" w:rsidRPr="00100278" w:rsidRDefault="00100278" w:rsidP="00100278">
      <w:pPr>
        <w:numPr>
          <w:ilvl w:val="0"/>
          <w:numId w:val="18"/>
        </w:numPr>
      </w:pPr>
      <w:r w:rsidRPr="00100278">
        <w:t>kvalitní a funkční pedagogickou diagnostikou</w:t>
      </w:r>
    </w:p>
    <w:p w:rsidR="00100278" w:rsidRPr="00100278" w:rsidRDefault="00100278" w:rsidP="00100278">
      <w:pPr>
        <w:numPr>
          <w:ilvl w:val="0"/>
          <w:numId w:val="18"/>
        </w:numPr>
      </w:pPr>
      <w:r w:rsidRPr="00100278">
        <w:t xml:space="preserve">dostupností a samozřejmostí v uspokojování základních potřeb dětí: jídla, pití, hygieny, hry, respektováním </w:t>
      </w:r>
      <w:proofErr w:type="spellStart"/>
      <w:r w:rsidRPr="00100278">
        <w:t>ind</w:t>
      </w:r>
      <w:proofErr w:type="spellEnd"/>
      <w:r w:rsidRPr="00100278">
        <w:t xml:space="preserve">. </w:t>
      </w:r>
      <w:proofErr w:type="gramStart"/>
      <w:r w:rsidRPr="00100278">
        <w:t>potřeb</w:t>
      </w:r>
      <w:proofErr w:type="gramEnd"/>
      <w:r w:rsidRPr="00100278">
        <w:t xml:space="preserve"> aktivity a odpočinku</w:t>
      </w:r>
    </w:p>
    <w:p w:rsidR="00100278" w:rsidRPr="00100278" w:rsidRDefault="00100278" w:rsidP="00100278">
      <w:pPr>
        <w:numPr>
          <w:ilvl w:val="0"/>
          <w:numId w:val="18"/>
        </w:numPr>
      </w:pPr>
      <w:r w:rsidRPr="00100278">
        <w:t>upřednostňováním sociálního, kooperativního a situačního učení</w:t>
      </w:r>
    </w:p>
    <w:p w:rsidR="00100278" w:rsidRPr="00100278" w:rsidRDefault="00100278" w:rsidP="00100278">
      <w:pPr>
        <w:ind w:left="1080"/>
      </w:pPr>
    </w:p>
    <w:p w:rsidR="00100278" w:rsidRPr="00100278" w:rsidRDefault="00100278" w:rsidP="00100278">
      <w:pPr>
        <w:ind w:left="360"/>
      </w:pPr>
    </w:p>
    <w:p w:rsidR="00100278" w:rsidRPr="00100278" w:rsidRDefault="00100278" w:rsidP="00100278">
      <w:pPr>
        <w:numPr>
          <w:ilvl w:val="0"/>
          <w:numId w:val="20"/>
        </w:numPr>
      </w:pPr>
      <w:r w:rsidRPr="00100278">
        <w:rPr>
          <w:i/>
        </w:rPr>
        <w:t>vytváření  příjemného, zdravého, bezpečného a podnětného prostředí</w:t>
      </w:r>
    </w:p>
    <w:p w:rsidR="00100278" w:rsidRPr="00100278" w:rsidRDefault="00100278" w:rsidP="00100278">
      <w:pPr>
        <w:numPr>
          <w:ilvl w:val="0"/>
          <w:numId w:val="16"/>
        </w:numPr>
      </w:pPr>
      <w:r w:rsidRPr="00100278">
        <w:t xml:space="preserve">dostatkem prostoru a času ke spontánním aktivitám  </w:t>
      </w:r>
    </w:p>
    <w:p w:rsidR="00100278" w:rsidRPr="00100278" w:rsidRDefault="00100278" w:rsidP="00100278">
      <w:pPr>
        <w:numPr>
          <w:ilvl w:val="0"/>
          <w:numId w:val="16"/>
        </w:numPr>
      </w:pPr>
      <w:r w:rsidRPr="00100278">
        <w:t>vytvářením  a dodržováním pravidel společného soužití</w:t>
      </w:r>
    </w:p>
    <w:p w:rsidR="00100278" w:rsidRPr="00100278" w:rsidRDefault="00100278" w:rsidP="00100278">
      <w:pPr>
        <w:numPr>
          <w:ilvl w:val="0"/>
          <w:numId w:val="16"/>
        </w:numPr>
      </w:pPr>
      <w:r w:rsidRPr="00100278">
        <w:t>respektováním práva dítěte na výběr kamaráda, účasti ve hře, činnosti</w:t>
      </w:r>
    </w:p>
    <w:p w:rsidR="00100278" w:rsidRPr="00100278" w:rsidRDefault="00100278" w:rsidP="00100278">
      <w:pPr>
        <w:numPr>
          <w:ilvl w:val="0"/>
          <w:numId w:val="16"/>
        </w:numPr>
      </w:pPr>
      <w:r w:rsidRPr="00100278">
        <w:t>zaváděním vhodného způsobu partnerské komunikace</w:t>
      </w:r>
    </w:p>
    <w:p w:rsidR="00100278" w:rsidRPr="00100278" w:rsidRDefault="00100278" w:rsidP="00100278">
      <w:pPr>
        <w:numPr>
          <w:ilvl w:val="0"/>
          <w:numId w:val="16"/>
        </w:numPr>
      </w:pPr>
      <w:r w:rsidRPr="00100278">
        <w:t>dobrou otevřenou spoluprací s rodiči i ostatními partnery (ZŠ, dětskými lékaři, speciálními zařízeními, městem aj.)</w:t>
      </w:r>
    </w:p>
    <w:p w:rsidR="00100278" w:rsidRPr="00100278" w:rsidRDefault="00100278" w:rsidP="00100278">
      <w:pPr>
        <w:numPr>
          <w:ilvl w:val="0"/>
          <w:numId w:val="16"/>
        </w:numPr>
      </w:pPr>
      <w:r w:rsidRPr="00100278">
        <w:t>dostatečným množstvím vhodných hraček a pomůcek</w:t>
      </w:r>
    </w:p>
    <w:p w:rsidR="00100278" w:rsidRPr="00100278" w:rsidRDefault="00100278" w:rsidP="00100278">
      <w:pPr>
        <w:numPr>
          <w:ilvl w:val="0"/>
          <w:numId w:val="16"/>
        </w:numPr>
      </w:pPr>
      <w:r w:rsidRPr="00100278">
        <w:t>bohatou nabídkou denních činností</w:t>
      </w:r>
    </w:p>
    <w:p w:rsidR="00100278" w:rsidRPr="00100278" w:rsidRDefault="00100278" w:rsidP="00100278">
      <w:pPr>
        <w:ind w:left="720"/>
      </w:pPr>
    </w:p>
    <w:p w:rsidR="00100278" w:rsidRPr="00100278" w:rsidRDefault="00100278" w:rsidP="00100278">
      <w:pPr>
        <w:numPr>
          <w:ilvl w:val="0"/>
          <w:numId w:val="20"/>
        </w:numPr>
        <w:rPr>
          <w:i/>
        </w:rPr>
      </w:pPr>
      <w:r w:rsidRPr="00100278">
        <w:rPr>
          <w:i/>
        </w:rPr>
        <w:t>získávání a předávání znalostí, dovedností, návyků a postojů v oblasti zdravého životního stylu a ekologie</w:t>
      </w:r>
    </w:p>
    <w:p w:rsidR="00100278" w:rsidRPr="00100278" w:rsidRDefault="00100278" w:rsidP="00100278">
      <w:pPr>
        <w:numPr>
          <w:ilvl w:val="0"/>
          <w:numId w:val="19"/>
        </w:numPr>
      </w:pPr>
      <w:r w:rsidRPr="00100278">
        <w:t>propagací prvků zdravé výživy v jídelníčku dětí</w:t>
      </w:r>
    </w:p>
    <w:p w:rsidR="00100278" w:rsidRPr="00100278" w:rsidRDefault="00100278" w:rsidP="00100278">
      <w:pPr>
        <w:numPr>
          <w:ilvl w:val="0"/>
          <w:numId w:val="19"/>
        </w:numPr>
      </w:pPr>
      <w:r w:rsidRPr="00100278">
        <w:lastRenderedPageBreak/>
        <w:t xml:space="preserve">zařazováním činností zaměřených na ekologii </w:t>
      </w:r>
    </w:p>
    <w:p w:rsidR="00100278" w:rsidRPr="00100278" w:rsidRDefault="00100278" w:rsidP="00100278">
      <w:pPr>
        <w:numPr>
          <w:ilvl w:val="0"/>
          <w:numId w:val="19"/>
        </w:numPr>
      </w:pPr>
      <w:r w:rsidRPr="00100278">
        <w:t>seznamováním s přírodním prostředím v okolí MŠ – jeho ochranou</w:t>
      </w:r>
    </w:p>
    <w:p w:rsidR="00100278" w:rsidRPr="00100278" w:rsidRDefault="00100278" w:rsidP="00100278">
      <w:pPr>
        <w:numPr>
          <w:ilvl w:val="0"/>
          <w:numId w:val="19"/>
        </w:numPr>
        <w:rPr>
          <w:i/>
        </w:rPr>
      </w:pPr>
      <w:r w:rsidRPr="00100278">
        <w:t xml:space="preserve">podporou návyků zdravého životního stylu </w:t>
      </w:r>
    </w:p>
    <w:p w:rsidR="00100278" w:rsidRPr="00100278" w:rsidRDefault="00100278" w:rsidP="00100278">
      <w:pPr>
        <w:numPr>
          <w:ilvl w:val="0"/>
          <w:numId w:val="19"/>
        </w:numPr>
        <w:rPr>
          <w:i/>
        </w:rPr>
      </w:pPr>
      <w:r w:rsidRPr="00100278">
        <w:t xml:space="preserve">rozvojem zdravého sebevědomí </w:t>
      </w:r>
    </w:p>
    <w:p w:rsidR="00100278" w:rsidRPr="00100278" w:rsidRDefault="00100278" w:rsidP="00100278">
      <w:pPr>
        <w:numPr>
          <w:ilvl w:val="0"/>
          <w:numId w:val="19"/>
        </w:numPr>
        <w:rPr>
          <w:i/>
        </w:rPr>
      </w:pPr>
      <w:r w:rsidRPr="00100278">
        <w:t>položením základů k celoživotnímu vzdělávání</w:t>
      </w:r>
    </w:p>
    <w:p w:rsidR="00100278" w:rsidRPr="00100278" w:rsidRDefault="00100278" w:rsidP="00100278">
      <w:pPr>
        <w:ind w:left="1080"/>
        <w:rPr>
          <w:i/>
        </w:rPr>
      </w:pPr>
    </w:p>
    <w:p w:rsidR="00100278" w:rsidRPr="00100278" w:rsidRDefault="00100278" w:rsidP="00100278"/>
    <w:p w:rsidR="00100278" w:rsidRPr="00100278" w:rsidRDefault="00100278" w:rsidP="00100278">
      <w:r w:rsidRPr="00100278">
        <w:t xml:space="preserve">     Vzhledem ke smíšeným skupinám dětí ve třídě upřednostňujeme situační učení, založené     na využívání konkrétních a praktických situací a sociální učení, založené na přirozené nápodobě.</w:t>
      </w:r>
    </w:p>
    <w:p w:rsidR="00100278" w:rsidRPr="00100278" w:rsidRDefault="00100278" w:rsidP="00100278">
      <w:r w:rsidRPr="00100278">
        <w:t xml:space="preserve">     Uplatňujeme metody prožitkového a kooperativního učení hrou a činnostmi.</w:t>
      </w:r>
    </w:p>
    <w:p w:rsidR="00100278" w:rsidRPr="00100278" w:rsidRDefault="00100278" w:rsidP="00100278">
      <w:r w:rsidRPr="00100278">
        <w:t xml:space="preserve"> Prožitkové učení jako didaktický styl je realizováno s těmito znaky:</w:t>
      </w:r>
    </w:p>
    <w:p w:rsidR="00100278" w:rsidRPr="00100278" w:rsidRDefault="00100278" w:rsidP="00100278">
      <w:pPr>
        <w:numPr>
          <w:ilvl w:val="0"/>
          <w:numId w:val="19"/>
        </w:numPr>
      </w:pPr>
      <w:r w:rsidRPr="00100278">
        <w:t>spontaneita (vlastní puzení k činnosti)</w:t>
      </w:r>
    </w:p>
    <w:p w:rsidR="00100278" w:rsidRPr="00100278" w:rsidRDefault="00100278" w:rsidP="00100278">
      <w:pPr>
        <w:numPr>
          <w:ilvl w:val="0"/>
          <w:numId w:val="19"/>
        </w:numPr>
      </w:pPr>
      <w:r w:rsidRPr="00100278">
        <w:t>objevnost (pronikání do reality, radost z poznávání)</w:t>
      </w:r>
    </w:p>
    <w:p w:rsidR="00100278" w:rsidRPr="00100278" w:rsidRDefault="00100278" w:rsidP="00100278">
      <w:pPr>
        <w:numPr>
          <w:ilvl w:val="0"/>
          <w:numId w:val="19"/>
        </w:numPr>
      </w:pPr>
      <w:r w:rsidRPr="00100278">
        <w:t>komunikativnost (v oblasti verbální i neverbální)</w:t>
      </w:r>
    </w:p>
    <w:p w:rsidR="00100278" w:rsidRPr="00100278" w:rsidRDefault="00100278" w:rsidP="00100278">
      <w:pPr>
        <w:numPr>
          <w:ilvl w:val="0"/>
          <w:numId w:val="19"/>
        </w:numPr>
      </w:pPr>
      <w:r w:rsidRPr="00100278">
        <w:t xml:space="preserve">prostor pro aktivitu a tvořivost </w:t>
      </w:r>
    </w:p>
    <w:p w:rsidR="00100278" w:rsidRPr="00100278" w:rsidRDefault="00100278" w:rsidP="00100278">
      <w:pPr>
        <w:numPr>
          <w:ilvl w:val="0"/>
          <w:numId w:val="19"/>
        </w:numPr>
      </w:pPr>
      <w:r w:rsidRPr="00100278">
        <w:t>konkrétní činnosti (manipulace, experimentování a hra)</w:t>
      </w:r>
    </w:p>
    <w:p w:rsidR="00100278" w:rsidRPr="00100278" w:rsidRDefault="00100278" w:rsidP="00100278">
      <w:pPr>
        <w:numPr>
          <w:ilvl w:val="0"/>
          <w:numId w:val="19"/>
        </w:numPr>
      </w:pPr>
      <w:r w:rsidRPr="00100278">
        <w:t>celostnost (účast všech smyslů a obou mozkových hemisfér)</w:t>
      </w:r>
    </w:p>
    <w:p w:rsidR="00100278" w:rsidRPr="00100278" w:rsidRDefault="00100278" w:rsidP="00100278">
      <w:pPr>
        <w:ind w:left="1080"/>
      </w:pPr>
    </w:p>
    <w:p w:rsidR="00100278" w:rsidRPr="00100278" w:rsidRDefault="00100278" w:rsidP="00100278">
      <w:r w:rsidRPr="00100278">
        <w:t>Kooperativní učení je založeno na vzájemné spolupráci dětí při řešení problémů a vzniklých situací.</w:t>
      </w:r>
    </w:p>
    <w:p w:rsidR="00100278" w:rsidRPr="00100278" w:rsidRDefault="00100278" w:rsidP="00100278">
      <w:r w:rsidRPr="00100278">
        <w:t xml:space="preserve">   </w:t>
      </w:r>
    </w:p>
    <w:p w:rsidR="00100278" w:rsidRPr="00100278" w:rsidRDefault="00100278" w:rsidP="00100278">
      <w:r w:rsidRPr="00100278">
        <w:t xml:space="preserve">     Řízené činnosti a spontánní aktivity se snažíme zařazovat vždy vyváženě. S dětmi pracujeme individuálně, ve skupinkách i frontálně, dle charakteru činnosti. Specifickou formou vzdělávání je didakticky zacílená činnost, která je přímo nebo nepřímo řízená a navozená pedagogem. </w:t>
      </w:r>
    </w:p>
    <w:p w:rsidR="00100278" w:rsidRPr="00100278" w:rsidRDefault="00100278" w:rsidP="00100278"/>
    <w:p w:rsidR="00100278" w:rsidRPr="00100278" w:rsidRDefault="00100278" w:rsidP="00100278">
      <w:r w:rsidRPr="00100278">
        <w:t xml:space="preserve">   Speciální vzdělávací potřeby dětí rozvíjíme individuální cestou, dle zjištěných potřeb dítěte. </w:t>
      </w:r>
    </w:p>
    <w:p w:rsidR="00C064E3" w:rsidRDefault="00C064E3"/>
    <w:p w:rsidR="00C064E3" w:rsidRDefault="00C064E3"/>
    <w:p w:rsidR="00C064E3" w:rsidRDefault="00C064E3"/>
    <w:p w:rsidR="00C064E3" w:rsidRPr="00C064E3" w:rsidRDefault="00C064E3" w:rsidP="00C064E3">
      <w:pPr>
        <w:jc w:val="center"/>
        <w:rPr>
          <w:b/>
          <w:sz w:val="28"/>
          <w:szCs w:val="28"/>
          <w:u w:val="single"/>
        </w:rPr>
      </w:pPr>
      <w:r w:rsidRPr="00C064E3">
        <w:rPr>
          <w:b/>
          <w:sz w:val="28"/>
          <w:szCs w:val="28"/>
          <w:u w:val="single"/>
        </w:rPr>
        <w:t>Vzdělávací obsah školního vzdělávacího programu:</w:t>
      </w:r>
    </w:p>
    <w:p w:rsidR="00C064E3" w:rsidRPr="00C064E3" w:rsidRDefault="00C064E3" w:rsidP="00C064E3">
      <w:pPr>
        <w:jc w:val="center"/>
        <w:rPr>
          <w:b/>
          <w:sz w:val="28"/>
          <w:szCs w:val="28"/>
          <w:u w:val="single"/>
        </w:rPr>
      </w:pPr>
    </w:p>
    <w:p w:rsidR="00C064E3" w:rsidRDefault="00C064E3" w:rsidP="00C064E3">
      <w:r w:rsidRPr="00C064E3">
        <w:t>Motivační název:</w:t>
      </w:r>
    </w:p>
    <w:p w:rsidR="00C064E3" w:rsidRPr="00C064E3" w:rsidRDefault="00C064E3" w:rsidP="00C064E3"/>
    <w:p w:rsidR="00C064E3" w:rsidRPr="00C064E3" w:rsidRDefault="00C064E3" w:rsidP="00C064E3">
      <w:pPr>
        <w:jc w:val="center"/>
        <w:rPr>
          <w:b/>
          <w:sz w:val="36"/>
          <w:szCs w:val="20"/>
        </w:rPr>
      </w:pPr>
      <w:r w:rsidRPr="00C064E3">
        <w:rPr>
          <w:b/>
          <w:sz w:val="36"/>
          <w:szCs w:val="20"/>
        </w:rPr>
        <w:t>„PUTUJEME   SE   SLUNÍČKEM“</w:t>
      </w:r>
    </w:p>
    <w:p w:rsidR="00C064E3" w:rsidRPr="00C064E3" w:rsidRDefault="00C064E3" w:rsidP="00C064E3">
      <w:pPr>
        <w:jc w:val="center"/>
        <w:rPr>
          <w:szCs w:val="20"/>
        </w:rPr>
      </w:pPr>
    </w:p>
    <w:p w:rsidR="00C064E3" w:rsidRPr="00C064E3" w:rsidRDefault="00C064E3" w:rsidP="00C064E3">
      <w:pPr>
        <w:keepNext/>
        <w:outlineLvl w:val="0"/>
        <w:rPr>
          <w:szCs w:val="20"/>
        </w:rPr>
      </w:pPr>
      <w:r w:rsidRPr="00C064E3">
        <w:rPr>
          <w:szCs w:val="20"/>
        </w:rPr>
        <w:t xml:space="preserve">     Náš </w:t>
      </w:r>
      <w:proofErr w:type="spellStart"/>
      <w:r w:rsidRPr="00C064E3">
        <w:rPr>
          <w:szCs w:val="20"/>
        </w:rPr>
        <w:t>tématický</w:t>
      </w:r>
      <w:proofErr w:type="spellEnd"/>
      <w:r w:rsidRPr="00C064E3">
        <w:rPr>
          <w:szCs w:val="20"/>
        </w:rPr>
        <w:t xml:space="preserve"> blok </w:t>
      </w:r>
      <w:r w:rsidRPr="00C064E3">
        <w:rPr>
          <w:b/>
          <w:szCs w:val="20"/>
        </w:rPr>
        <w:t>„Putujeme se sluníčkem“</w:t>
      </w:r>
      <w:r w:rsidRPr="00C064E3">
        <w:rPr>
          <w:szCs w:val="20"/>
        </w:rPr>
        <w:t xml:space="preserve"> je rozdělen do pěti integrovaných bloků:</w:t>
      </w:r>
    </w:p>
    <w:p w:rsidR="00C064E3" w:rsidRPr="00C064E3" w:rsidRDefault="00C064E3" w:rsidP="00C064E3">
      <w:pPr>
        <w:rPr>
          <w:sz w:val="20"/>
          <w:szCs w:val="20"/>
        </w:rPr>
      </w:pPr>
    </w:p>
    <w:p w:rsidR="00C064E3" w:rsidRPr="00C064E3" w:rsidRDefault="00C064E3" w:rsidP="00C064E3">
      <w:pPr>
        <w:rPr>
          <w:sz w:val="20"/>
          <w:szCs w:val="20"/>
        </w:rPr>
      </w:pPr>
    </w:p>
    <w:p w:rsidR="00C064E3" w:rsidRPr="00C064E3" w:rsidRDefault="00C064E3" w:rsidP="00C064E3">
      <w:pPr>
        <w:numPr>
          <w:ilvl w:val="0"/>
          <w:numId w:val="21"/>
        </w:numPr>
        <w:rPr>
          <w:b/>
          <w:szCs w:val="20"/>
        </w:rPr>
      </w:pPr>
      <w:r w:rsidRPr="00C064E3">
        <w:rPr>
          <w:b/>
          <w:szCs w:val="20"/>
        </w:rPr>
        <w:t>Putujeme tam, kde jsme rádi</w:t>
      </w:r>
    </w:p>
    <w:p w:rsidR="00C064E3" w:rsidRPr="00C064E3" w:rsidRDefault="00C064E3" w:rsidP="00C064E3">
      <w:pPr>
        <w:rPr>
          <w:b/>
          <w:szCs w:val="20"/>
        </w:rPr>
      </w:pPr>
    </w:p>
    <w:p w:rsidR="00C064E3" w:rsidRPr="00C064E3" w:rsidRDefault="00C064E3" w:rsidP="00C064E3">
      <w:pPr>
        <w:numPr>
          <w:ilvl w:val="0"/>
          <w:numId w:val="22"/>
        </w:numPr>
        <w:rPr>
          <w:b/>
          <w:szCs w:val="20"/>
        </w:rPr>
      </w:pPr>
      <w:r w:rsidRPr="00C064E3">
        <w:rPr>
          <w:b/>
          <w:szCs w:val="20"/>
        </w:rPr>
        <w:t>Putujeme životem</w:t>
      </w:r>
    </w:p>
    <w:p w:rsidR="00C064E3" w:rsidRPr="00C064E3" w:rsidRDefault="00C064E3" w:rsidP="00C064E3">
      <w:pPr>
        <w:rPr>
          <w:b/>
          <w:szCs w:val="20"/>
        </w:rPr>
      </w:pPr>
    </w:p>
    <w:p w:rsidR="00C064E3" w:rsidRPr="00C064E3" w:rsidRDefault="00C064E3" w:rsidP="00C064E3">
      <w:pPr>
        <w:numPr>
          <w:ilvl w:val="0"/>
          <w:numId w:val="23"/>
        </w:numPr>
        <w:rPr>
          <w:b/>
          <w:szCs w:val="20"/>
        </w:rPr>
      </w:pPr>
      <w:r w:rsidRPr="00C064E3">
        <w:rPr>
          <w:b/>
          <w:szCs w:val="20"/>
        </w:rPr>
        <w:t>Putujeme přírodou</w:t>
      </w:r>
    </w:p>
    <w:p w:rsidR="00C064E3" w:rsidRPr="00C064E3" w:rsidRDefault="00C064E3" w:rsidP="00C064E3">
      <w:pPr>
        <w:rPr>
          <w:b/>
          <w:szCs w:val="20"/>
        </w:rPr>
      </w:pPr>
    </w:p>
    <w:p w:rsidR="00C064E3" w:rsidRPr="00C064E3" w:rsidRDefault="00C064E3" w:rsidP="00C064E3">
      <w:pPr>
        <w:numPr>
          <w:ilvl w:val="0"/>
          <w:numId w:val="24"/>
        </w:numPr>
        <w:rPr>
          <w:b/>
          <w:szCs w:val="20"/>
        </w:rPr>
      </w:pPr>
      <w:r w:rsidRPr="00C064E3">
        <w:rPr>
          <w:b/>
          <w:szCs w:val="20"/>
        </w:rPr>
        <w:t>Putujeme za zdravím</w:t>
      </w:r>
    </w:p>
    <w:p w:rsidR="00C064E3" w:rsidRPr="00C064E3" w:rsidRDefault="00C064E3" w:rsidP="00C064E3">
      <w:pPr>
        <w:rPr>
          <w:b/>
          <w:szCs w:val="20"/>
        </w:rPr>
      </w:pPr>
    </w:p>
    <w:p w:rsidR="00C064E3" w:rsidRPr="00C064E3" w:rsidRDefault="00C064E3" w:rsidP="00C064E3">
      <w:pPr>
        <w:numPr>
          <w:ilvl w:val="0"/>
          <w:numId w:val="25"/>
        </w:numPr>
        <w:rPr>
          <w:b/>
          <w:szCs w:val="20"/>
        </w:rPr>
      </w:pPr>
      <w:r w:rsidRPr="00C064E3">
        <w:rPr>
          <w:b/>
          <w:szCs w:val="20"/>
        </w:rPr>
        <w:t>Putujeme za zábavou</w:t>
      </w:r>
    </w:p>
    <w:p w:rsidR="00C064E3" w:rsidRPr="00C064E3" w:rsidRDefault="00C064E3" w:rsidP="00C064E3">
      <w:pPr>
        <w:rPr>
          <w:sz w:val="20"/>
          <w:szCs w:val="20"/>
        </w:rPr>
      </w:pPr>
    </w:p>
    <w:p w:rsidR="00C064E3" w:rsidRPr="00C064E3" w:rsidRDefault="00C064E3" w:rsidP="00C064E3">
      <w:pPr>
        <w:keepNext/>
        <w:outlineLvl w:val="0"/>
        <w:rPr>
          <w:szCs w:val="20"/>
        </w:rPr>
      </w:pPr>
      <w:r w:rsidRPr="00C064E3">
        <w:rPr>
          <w:szCs w:val="20"/>
        </w:rPr>
        <w:lastRenderedPageBreak/>
        <w:t xml:space="preserve"> Integrované bloky jsou navrženy v souladu s vnitřním životem, připravovanými akcemi naší mateřské školy i města během školního roku. Vycházejí z přirozených potřeb dítěte, z různých životních situací, které jsou dítěti blízké a srozumitelné. Dávají také možnost volně reagovat</w:t>
      </w:r>
    </w:p>
    <w:p w:rsidR="00C064E3" w:rsidRPr="00C064E3" w:rsidRDefault="00C064E3" w:rsidP="00C064E3">
      <w:pPr>
        <w:keepNext/>
        <w:outlineLvl w:val="0"/>
        <w:rPr>
          <w:szCs w:val="20"/>
        </w:rPr>
      </w:pPr>
      <w:r w:rsidRPr="00C064E3">
        <w:rPr>
          <w:szCs w:val="20"/>
        </w:rPr>
        <w:t>na nečekané situace a události, na přání, zájmy a potřeby dětí.</w:t>
      </w:r>
    </w:p>
    <w:p w:rsidR="00C064E3" w:rsidRPr="00C064E3" w:rsidRDefault="00C064E3" w:rsidP="00C064E3">
      <w:pPr>
        <w:rPr>
          <w:sz w:val="20"/>
          <w:szCs w:val="20"/>
        </w:rPr>
      </w:pPr>
    </w:p>
    <w:p w:rsidR="00C064E3" w:rsidRPr="00C064E3" w:rsidRDefault="00C064E3" w:rsidP="00C064E3">
      <w:pPr>
        <w:keepNext/>
        <w:outlineLvl w:val="0"/>
        <w:rPr>
          <w:szCs w:val="20"/>
        </w:rPr>
      </w:pPr>
      <w:r w:rsidRPr="00C064E3">
        <w:rPr>
          <w:szCs w:val="20"/>
        </w:rPr>
        <w:t>Každý integrovaný blok obsahuje:</w:t>
      </w:r>
    </w:p>
    <w:p w:rsidR="00C064E3" w:rsidRPr="00C064E3" w:rsidRDefault="00C064E3" w:rsidP="00C064E3">
      <w:pPr>
        <w:keepNext/>
        <w:numPr>
          <w:ilvl w:val="0"/>
          <w:numId w:val="26"/>
        </w:numPr>
        <w:outlineLvl w:val="0"/>
        <w:rPr>
          <w:szCs w:val="20"/>
        </w:rPr>
      </w:pPr>
      <w:r w:rsidRPr="00C064E3">
        <w:rPr>
          <w:szCs w:val="20"/>
        </w:rPr>
        <w:t>stručnou charakteristiku - pedagogický záměr</w:t>
      </w:r>
    </w:p>
    <w:p w:rsidR="00C064E3" w:rsidRPr="00C064E3" w:rsidRDefault="00C064E3" w:rsidP="00C064E3">
      <w:pPr>
        <w:keepNext/>
        <w:numPr>
          <w:ilvl w:val="0"/>
          <w:numId w:val="26"/>
        </w:numPr>
        <w:outlineLvl w:val="0"/>
        <w:rPr>
          <w:szCs w:val="20"/>
        </w:rPr>
      </w:pPr>
      <w:r w:rsidRPr="00C064E3">
        <w:rPr>
          <w:szCs w:val="20"/>
        </w:rPr>
        <w:t xml:space="preserve">návrh činností v systému inteligencí </w:t>
      </w:r>
      <w:proofErr w:type="spellStart"/>
      <w:r w:rsidRPr="00C064E3">
        <w:rPr>
          <w:szCs w:val="20"/>
        </w:rPr>
        <w:t>Gardnera</w:t>
      </w:r>
      <w:proofErr w:type="spellEnd"/>
    </w:p>
    <w:p w:rsidR="00C064E3" w:rsidRPr="00C064E3" w:rsidRDefault="00C064E3" w:rsidP="00C064E3">
      <w:pPr>
        <w:numPr>
          <w:ilvl w:val="0"/>
          <w:numId w:val="26"/>
        </w:numPr>
      </w:pPr>
      <w:r w:rsidRPr="00C064E3">
        <w:t>vybrané klíčové kompetence, dílčí vzdělávací cíle, očekávané výstupy</w:t>
      </w:r>
    </w:p>
    <w:p w:rsidR="00C064E3" w:rsidRPr="00C064E3" w:rsidRDefault="00C064E3" w:rsidP="00C064E3">
      <w:pPr>
        <w:keepNext/>
        <w:outlineLvl w:val="0"/>
        <w:rPr>
          <w:szCs w:val="20"/>
        </w:rPr>
      </w:pPr>
    </w:p>
    <w:p w:rsidR="00C064E3" w:rsidRDefault="00C064E3" w:rsidP="00C064E3">
      <w:pPr>
        <w:keepNext/>
        <w:outlineLvl w:val="0"/>
        <w:rPr>
          <w:szCs w:val="20"/>
        </w:rPr>
      </w:pPr>
      <w:r w:rsidRPr="00C064E3">
        <w:rPr>
          <w:szCs w:val="20"/>
        </w:rPr>
        <w:t xml:space="preserve">Jeho konečná podoba je dotvářena v třídním vzdělávacím programu jednotlivých tříd. Tematický blok je vytvořen předběžně na tři roky. </w:t>
      </w:r>
    </w:p>
    <w:p w:rsidR="00C47A2A" w:rsidRDefault="00C47A2A" w:rsidP="00C064E3">
      <w:pPr>
        <w:jc w:val="center"/>
        <w:rPr>
          <w:b/>
          <w:sz w:val="32"/>
          <w:szCs w:val="20"/>
        </w:rPr>
      </w:pPr>
    </w:p>
    <w:p w:rsidR="00C47A2A" w:rsidRDefault="00C47A2A" w:rsidP="00C064E3">
      <w:pPr>
        <w:jc w:val="center"/>
        <w:rPr>
          <w:b/>
          <w:sz w:val="32"/>
          <w:szCs w:val="20"/>
        </w:rPr>
      </w:pPr>
    </w:p>
    <w:p w:rsidR="00C064E3" w:rsidRPr="00C064E3" w:rsidRDefault="00C064E3" w:rsidP="00C064E3">
      <w:pPr>
        <w:jc w:val="center"/>
        <w:rPr>
          <w:b/>
          <w:sz w:val="32"/>
          <w:szCs w:val="20"/>
        </w:rPr>
      </w:pPr>
      <w:r w:rsidRPr="00C064E3">
        <w:rPr>
          <w:b/>
          <w:sz w:val="32"/>
          <w:szCs w:val="20"/>
        </w:rPr>
        <w:t>Cíle předškolního vzdělávání</w:t>
      </w:r>
    </w:p>
    <w:p w:rsidR="00C064E3" w:rsidRPr="00C064E3" w:rsidRDefault="00C064E3" w:rsidP="00C064E3">
      <w:pPr>
        <w:jc w:val="center"/>
        <w:rPr>
          <w:b/>
          <w:sz w:val="32"/>
          <w:szCs w:val="20"/>
        </w:rPr>
      </w:pPr>
    </w:p>
    <w:p w:rsidR="00C064E3" w:rsidRPr="00C064E3" w:rsidRDefault="00C064E3" w:rsidP="00C064E3">
      <w:pPr>
        <w:jc w:val="center"/>
        <w:rPr>
          <w:sz w:val="22"/>
          <w:szCs w:val="20"/>
        </w:rPr>
      </w:pPr>
      <w:r w:rsidRPr="00C064E3">
        <w:rPr>
          <w:sz w:val="22"/>
          <w:szCs w:val="20"/>
        </w:rPr>
        <w:t xml:space="preserve">(Zákon č. 561/2004 Sb. o předškolním, základním, středním, vyšším odborném a jiném </w:t>
      </w:r>
      <w:proofErr w:type="gramStart"/>
      <w:r w:rsidRPr="00C064E3">
        <w:rPr>
          <w:sz w:val="22"/>
          <w:szCs w:val="20"/>
        </w:rPr>
        <w:t>vzdělávání )</w:t>
      </w:r>
      <w:proofErr w:type="gramEnd"/>
    </w:p>
    <w:p w:rsidR="00C064E3" w:rsidRPr="00C064E3" w:rsidRDefault="00C064E3" w:rsidP="00C064E3">
      <w:pPr>
        <w:jc w:val="center"/>
        <w:rPr>
          <w:b/>
          <w:sz w:val="22"/>
          <w:u w:val="single"/>
        </w:rPr>
      </w:pPr>
    </w:p>
    <w:p w:rsidR="00C064E3" w:rsidRPr="00C064E3" w:rsidRDefault="00C064E3" w:rsidP="00C064E3">
      <w:pPr>
        <w:rPr>
          <w:szCs w:val="20"/>
        </w:rPr>
      </w:pPr>
      <w:r w:rsidRPr="00C064E3">
        <w:rPr>
          <w:szCs w:val="20"/>
        </w:rPr>
        <w:t xml:space="preserve">    </w:t>
      </w:r>
    </w:p>
    <w:p w:rsidR="00C064E3" w:rsidRPr="00C064E3" w:rsidRDefault="00C064E3" w:rsidP="00C064E3">
      <w:pPr>
        <w:rPr>
          <w:b/>
          <w:szCs w:val="20"/>
        </w:rPr>
      </w:pPr>
      <w:r w:rsidRPr="00C064E3">
        <w:rPr>
          <w:b/>
          <w:szCs w:val="20"/>
        </w:rPr>
        <w:t xml:space="preserve">Předškolní vzdělávání podporuje rozvoj osobnosti dítěte předškolního věku, podílí se na jeho zdravém citovém, rozumovém a tělesném rozvoji a na osvojení základních pravidel chování, základních životních hodnot a mezilidských vztahů. </w:t>
      </w:r>
    </w:p>
    <w:p w:rsidR="00C064E3" w:rsidRPr="00C064E3" w:rsidRDefault="00C064E3" w:rsidP="00C064E3">
      <w:pPr>
        <w:rPr>
          <w:b/>
          <w:sz w:val="28"/>
        </w:rPr>
      </w:pPr>
      <w:r w:rsidRPr="00C064E3">
        <w:rPr>
          <w:b/>
          <w:sz w:val="28"/>
        </w:rPr>
        <w:t xml:space="preserve">    Předškolní vzdělávání vytváří základní předpoklady pro pokračování </w:t>
      </w:r>
    </w:p>
    <w:p w:rsidR="00C064E3" w:rsidRPr="00C064E3" w:rsidRDefault="00C064E3" w:rsidP="00C064E3">
      <w:pPr>
        <w:rPr>
          <w:b/>
          <w:sz w:val="28"/>
        </w:rPr>
      </w:pPr>
      <w:r w:rsidRPr="00C064E3">
        <w:rPr>
          <w:b/>
          <w:sz w:val="28"/>
        </w:rPr>
        <w:t xml:space="preserve">ve vzdělávání. </w:t>
      </w:r>
    </w:p>
    <w:p w:rsidR="00C064E3" w:rsidRPr="00C064E3" w:rsidRDefault="00C064E3" w:rsidP="00C064E3">
      <w:pPr>
        <w:rPr>
          <w:b/>
          <w:sz w:val="28"/>
        </w:rPr>
      </w:pPr>
      <w:r w:rsidRPr="00C064E3">
        <w:rPr>
          <w:b/>
          <w:sz w:val="28"/>
        </w:rPr>
        <w:t xml:space="preserve">    Předškolní vzdělávání napomáhá vyrovnávat nerovnoměrnosti vývoje dětí před vstupem do základního vzdělávání a poskytuje speciálně pedagogickou péči dětem se speciálními vzdělávacími potřebami.</w:t>
      </w:r>
    </w:p>
    <w:p w:rsidR="00C064E3" w:rsidRPr="00C064E3" w:rsidRDefault="00C064E3" w:rsidP="00C064E3">
      <w:pPr>
        <w:rPr>
          <w:b/>
          <w:sz w:val="28"/>
        </w:rPr>
      </w:pPr>
    </w:p>
    <w:p w:rsidR="00C064E3" w:rsidRPr="00C064E3" w:rsidRDefault="00C064E3" w:rsidP="00C064E3">
      <w:pPr>
        <w:jc w:val="center"/>
        <w:rPr>
          <w:b/>
          <w:sz w:val="28"/>
          <w:u w:val="single"/>
        </w:rPr>
      </w:pPr>
    </w:p>
    <w:p w:rsidR="00C064E3" w:rsidRPr="00C064E3" w:rsidRDefault="00C064E3" w:rsidP="00C064E3">
      <w:pPr>
        <w:keepNext/>
        <w:outlineLvl w:val="0"/>
        <w:rPr>
          <w:szCs w:val="20"/>
        </w:rPr>
      </w:pPr>
      <w:r w:rsidRPr="00C064E3">
        <w:rPr>
          <w:szCs w:val="20"/>
        </w:rPr>
        <w:t>Rámcové cíle předškolního vzdělávání</w:t>
      </w:r>
    </w:p>
    <w:p w:rsidR="00C064E3" w:rsidRPr="00C064E3" w:rsidRDefault="00C064E3" w:rsidP="00C064E3">
      <w:pPr>
        <w:jc w:val="center"/>
        <w:rPr>
          <w:sz w:val="28"/>
          <w:u w:val="single"/>
        </w:rPr>
      </w:pPr>
    </w:p>
    <w:p w:rsidR="00C064E3" w:rsidRPr="00C064E3" w:rsidRDefault="00C064E3" w:rsidP="00C064E3">
      <w:pPr>
        <w:numPr>
          <w:ilvl w:val="0"/>
          <w:numId w:val="27"/>
        </w:numPr>
        <w:rPr>
          <w:sz w:val="28"/>
        </w:rPr>
      </w:pPr>
      <w:r w:rsidRPr="00C064E3">
        <w:rPr>
          <w:sz w:val="28"/>
        </w:rPr>
        <w:t>Rozvíjení dítěte, jeho učení a poznání</w:t>
      </w:r>
    </w:p>
    <w:p w:rsidR="00C064E3" w:rsidRPr="00C064E3" w:rsidRDefault="00C064E3" w:rsidP="00C064E3">
      <w:pPr>
        <w:numPr>
          <w:ilvl w:val="0"/>
          <w:numId w:val="27"/>
        </w:numPr>
        <w:rPr>
          <w:sz w:val="28"/>
        </w:rPr>
      </w:pPr>
      <w:r w:rsidRPr="00C064E3">
        <w:rPr>
          <w:sz w:val="28"/>
        </w:rPr>
        <w:t>Osvojení základů hodnot, na nichž je založena naše společnost</w:t>
      </w:r>
    </w:p>
    <w:p w:rsidR="00C064E3" w:rsidRPr="00C064E3" w:rsidRDefault="00C064E3" w:rsidP="00C064E3">
      <w:pPr>
        <w:numPr>
          <w:ilvl w:val="0"/>
          <w:numId w:val="27"/>
        </w:numPr>
        <w:rPr>
          <w:sz w:val="28"/>
        </w:rPr>
      </w:pPr>
      <w:r w:rsidRPr="00C064E3">
        <w:rPr>
          <w:sz w:val="28"/>
        </w:rPr>
        <w:t>Získání osobní samostatnosti a schopnosti projevovat se jako samostatná osobnost působící na své okolí</w:t>
      </w:r>
    </w:p>
    <w:p w:rsidR="00C064E3" w:rsidRPr="00C064E3" w:rsidRDefault="00C064E3" w:rsidP="00C064E3">
      <w:pPr>
        <w:rPr>
          <w:sz w:val="28"/>
        </w:rPr>
      </w:pPr>
    </w:p>
    <w:p w:rsidR="00C064E3" w:rsidRPr="00C064E3" w:rsidRDefault="00C064E3" w:rsidP="00C064E3">
      <w:pPr>
        <w:keepNext/>
        <w:outlineLvl w:val="0"/>
        <w:rPr>
          <w:szCs w:val="20"/>
        </w:rPr>
      </w:pPr>
      <w:r w:rsidRPr="00C064E3">
        <w:rPr>
          <w:szCs w:val="20"/>
        </w:rPr>
        <w:t>Klíčové kompetence</w:t>
      </w:r>
    </w:p>
    <w:p w:rsidR="00C064E3" w:rsidRPr="00C064E3" w:rsidRDefault="00C064E3" w:rsidP="00C064E3">
      <w:pPr>
        <w:jc w:val="center"/>
        <w:rPr>
          <w:b/>
          <w:sz w:val="28"/>
          <w:u w:val="single"/>
        </w:rPr>
      </w:pPr>
    </w:p>
    <w:p w:rsidR="00C064E3" w:rsidRPr="00C064E3" w:rsidRDefault="00C064E3" w:rsidP="00C064E3">
      <w:pPr>
        <w:numPr>
          <w:ilvl w:val="0"/>
          <w:numId w:val="28"/>
        </w:numPr>
        <w:rPr>
          <w:sz w:val="28"/>
        </w:rPr>
      </w:pPr>
      <w:r w:rsidRPr="00C064E3">
        <w:rPr>
          <w:sz w:val="28"/>
        </w:rPr>
        <w:t>Kompetence k učení</w:t>
      </w:r>
    </w:p>
    <w:p w:rsidR="00C064E3" w:rsidRPr="00C064E3" w:rsidRDefault="00C064E3" w:rsidP="00C064E3">
      <w:pPr>
        <w:numPr>
          <w:ilvl w:val="0"/>
          <w:numId w:val="28"/>
        </w:numPr>
        <w:rPr>
          <w:sz w:val="28"/>
        </w:rPr>
      </w:pPr>
      <w:r w:rsidRPr="00C064E3">
        <w:rPr>
          <w:sz w:val="28"/>
        </w:rPr>
        <w:t>Kompetence k řešení problémů</w:t>
      </w:r>
    </w:p>
    <w:p w:rsidR="00C064E3" w:rsidRPr="00C064E3" w:rsidRDefault="00C064E3" w:rsidP="00C064E3">
      <w:pPr>
        <w:numPr>
          <w:ilvl w:val="0"/>
          <w:numId w:val="28"/>
        </w:numPr>
        <w:rPr>
          <w:sz w:val="28"/>
        </w:rPr>
      </w:pPr>
      <w:r w:rsidRPr="00C064E3">
        <w:rPr>
          <w:sz w:val="28"/>
        </w:rPr>
        <w:t>Kompetence komunikativní</w:t>
      </w:r>
    </w:p>
    <w:p w:rsidR="00C064E3" w:rsidRPr="00C064E3" w:rsidRDefault="00C064E3" w:rsidP="00C064E3">
      <w:pPr>
        <w:numPr>
          <w:ilvl w:val="0"/>
          <w:numId w:val="28"/>
        </w:numPr>
        <w:rPr>
          <w:sz w:val="28"/>
        </w:rPr>
      </w:pPr>
      <w:r w:rsidRPr="00C064E3">
        <w:rPr>
          <w:sz w:val="28"/>
        </w:rPr>
        <w:t>Kompetence sociální a personální</w:t>
      </w:r>
    </w:p>
    <w:p w:rsidR="00D930EA" w:rsidRDefault="00C064E3" w:rsidP="00D930EA">
      <w:pPr>
        <w:numPr>
          <w:ilvl w:val="0"/>
          <w:numId w:val="28"/>
        </w:numPr>
        <w:rPr>
          <w:sz w:val="28"/>
        </w:rPr>
      </w:pPr>
      <w:r w:rsidRPr="00C064E3">
        <w:rPr>
          <w:sz w:val="28"/>
        </w:rPr>
        <w:t>Kompetence činnostní a občanské</w:t>
      </w:r>
    </w:p>
    <w:p w:rsidR="00D930EA" w:rsidRDefault="00D930EA" w:rsidP="00D930EA">
      <w:pPr>
        <w:rPr>
          <w:sz w:val="28"/>
        </w:rPr>
      </w:pPr>
    </w:p>
    <w:p w:rsidR="00D930EA" w:rsidRPr="00D930EA" w:rsidRDefault="00D930EA" w:rsidP="00D930EA">
      <w:pPr>
        <w:rPr>
          <w:sz w:val="28"/>
        </w:rPr>
      </w:pPr>
    </w:p>
    <w:p w:rsidR="00C064E3" w:rsidRPr="00C064E3" w:rsidRDefault="00C064E3" w:rsidP="00C064E3">
      <w:pPr>
        <w:keepNext/>
        <w:outlineLvl w:val="0"/>
        <w:rPr>
          <w:szCs w:val="20"/>
        </w:rPr>
      </w:pPr>
      <w:r w:rsidRPr="00C064E3">
        <w:rPr>
          <w:szCs w:val="20"/>
        </w:rPr>
        <w:lastRenderedPageBreak/>
        <w:t>Vzdělávací oblasti</w:t>
      </w:r>
    </w:p>
    <w:p w:rsidR="00C064E3" w:rsidRPr="00C064E3" w:rsidRDefault="00C064E3" w:rsidP="00C064E3">
      <w:pPr>
        <w:jc w:val="center"/>
        <w:rPr>
          <w:b/>
          <w:sz w:val="28"/>
          <w:u w:val="single"/>
        </w:rPr>
      </w:pPr>
    </w:p>
    <w:p w:rsidR="00C064E3" w:rsidRPr="00C064E3" w:rsidRDefault="00C064E3" w:rsidP="00C064E3">
      <w:pPr>
        <w:numPr>
          <w:ilvl w:val="0"/>
          <w:numId w:val="29"/>
        </w:numPr>
        <w:rPr>
          <w:sz w:val="28"/>
        </w:rPr>
      </w:pPr>
      <w:r w:rsidRPr="00C064E3">
        <w:rPr>
          <w:sz w:val="28"/>
        </w:rPr>
        <w:t>Dítě a jeho tělo</w:t>
      </w:r>
    </w:p>
    <w:p w:rsidR="00C064E3" w:rsidRPr="00C064E3" w:rsidRDefault="00C064E3" w:rsidP="00C064E3">
      <w:pPr>
        <w:numPr>
          <w:ilvl w:val="0"/>
          <w:numId w:val="29"/>
        </w:numPr>
        <w:rPr>
          <w:sz w:val="28"/>
        </w:rPr>
      </w:pPr>
      <w:r w:rsidRPr="00C064E3">
        <w:rPr>
          <w:sz w:val="28"/>
        </w:rPr>
        <w:t>Dítě a jeho psychika</w:t>
      </w:r>
    </w:p>
    <w:p w:rsidR="00C064E3" w:rsidRPr="00C064E3" w:rsidRDefault="00C064E3" w:rsidP="00C064E3">
      <w:pPr>
        <w:numPr>
          <w:ilvl w:val="0"/>
          <w:numId w:val="29"/>
        </w:numPr>
        <w:rPr>
          <w:sz w:val="28"/>
        </w:rPr>
      </w:pPr>
      <w:r w:rsidRPr="00C064E3">
        <w:rPr>
          <w:sz w:val="28"/>
        </w:rPr>
        <w:t>Dítě a ten druhý</w:t>
      </w:r>
    </w:p>
    <w:p w:rsidR="00C064E3" w:rsidRPr="00C064E3" w:rsidRDefault="00C064E3" w:rsidP="00C064E3">
      <w:pPr>
        <w:numPr>
          <w:ilvl w:val="0"/>
          <w:numId w:val="29"/>
        </w:numPr>
        <w:rPr>
          <w:sz w:val="28"/>
        </w:rPr>
      </w:pPr>
      <w:r w:rsidRPr="00C064E3">
        <w:rPr>
          <w:sz w:val="28"/>
        </w:rPr>
        <w:t>Dítě a společnost</w:t>
      </w:r>
    </w:p>
    <w:p w:rsidR="00C064E3" w:rsidRPr="00C064E3" w:rsidRDefault="00C064E3" w:rsidP="00C064E3">
      <w:pPr>
        <w:numPr>
          <w:ilvl w:val="0"/>
          <w:numId w:val="29"/>
        </w:numPr>
        <w:rPr>
          <w:sz w:val="28"/>
        </w:rPr>
      </w:pPr>
      <w:r w:rsidRPr="00C064E3">
        <w:rPr>
          <w:sz w:val="28"/>
        </w:rPr>
        <w:t>Dítě a svět</w:t>
      </w:r>
    </w:p>
    <w:p w:rsidR="00C064E3" w:rsidRDefault="00C064E3"/>
    <w:p w:rsidR="00C064E3" w:rsidRDefault="00C064E3"/>
    <w:p w:rsidR="00C064E3" w:rsidRDefault="00C064E3"/>
    <w:p w:rsidR="00C064E3" w:rsidRDefault="00C064E3"/>
    <w:p w:rsidR="00C064E3" w:rsidRDefault="00C064E3"/>
    <w:p w:rsidR="00C064E3" w:rsidRDefault="00C064E3"/>
    <w:p w:rsidR="00C064E3" w:rsidRDefault="00C064E3"/>
    <w:p w:rsidR="00C064E3" w:rsidRDefault="00C064E3"/>
    <w:p w:rsidR="00C064E3" w:rsidRPr="00C064E3" w:rsidRDefault="00C064E3" w:rsidP="00C064E3">
      <w:pPr>
        <w:jc w:val="center"/>
        <w:rPr>
          <w:b/>
          <w:i/>
          <w:sz w:val="44"/>
          <w:u w:val="single"/>
        </w:rPr>
      </w:pPr>
      <w:r w:rsidRPr="00C064E3">
        <w:rPr>
          <w:b/>
          <w:i/>
          <w:sz w:val="44"/>
          <w:u w:val="single"/>
        </w:rPr>
        <w:t>„Putujeme tam, kde jsme rádi“</w:t>
      </w:r>
    </w:p>
    <w:p w:rsidR="00C064E3" w:rsidRPr="00C064E3" w:rsidRDefault="00C064E3" w:rsidP="00C064E3">
      <w:pPr>
        <w:jc w:val="center"/>
        <w:rPr>
          <w:b/>
          <w:i/>
          <w:sz w:val="32"/>
        </w:rPr>
      </w:pPr>
    </w:p>
    <w:p w:rsidR="00C064E3" w:rsidRPr="00C064E3" w:rsidRDefault="00C064E3" w:rsidP="00C064E3">
      <w:pPr>
        <w:rPr>
          <w:b/>
          <w:sz w:val="32"/>
        </w:rPr>
      </w:pPr>
      <w:r w:rsidRPr="00C064E3">
        <w:rPr>
          <w:b/>
          <w:sz w:val="32"/>
          <w:u w:val="single"/>
        </w:rPr>
        <w:t xml:space="preserve">Záměrem </w:t>
      </w:r>
      <w:r w:rsidRPr="00C064E3">
        <w:rPr>
          <w:sz w:val="32"/>
          <w:u w:val="single"/>
        </w:rPr>
        <w:t xml:space="preserve"> </w:t>
      </w:r>
      <w:r w:rsidRPr="00C064E3">
        <w:rPr>
          <w:b/>
          <w:sz w:val="32"/>
        </w:rPr>
        <w:t xml:space="preserve">   je </w:t>
      </w:r>
    </w:p>
    <w:p w:rsidR="00C064E3" w:rsidRPr="00C064E3" w:rsidRDefault="00C064E3" w:rsidP="00C064E3">
      <w:pPr>
        <w:numPr>
          <w:ilvl w:val="0"/>
          <w:numId w:val="30"/>
        </w:numPr>
        <w:rPr>
          <w:b/>
          <w:sz w:val="32"/>
          <w:u w:val="single"/>
        </w:rPr>
      </w:pPr>
      <w:r w:rsidRPr="00C064E3">
        <w:rPr>
          <w:b/>
          <w:sz w:val="32"/>
        </w:rPr>
        <w:t>posílení  zodpovědného vztahu ke svému domovu, bydlišti, vlasti, Zemi</w:t>
      </w:r>
    </w:p>
    <w:p w:rsidR="00C064E3" w:rsidRPr="00C064E3" w:rsidRDefault="00C064E3" w:rsidP="00C064E3">
      <w:pPr>
        <w:numPr>
          <w:ilvl w:val="0"/>
          <w:numId w:val="30"/>
        </w:numPr>
        <w:rPr>
          <w:b/>
          <w:sz w:val="32"/>
          <w:u w:val="single"/>
        </w:rPr>
      </w:pPr>
      <w:r w:rsidRPr="00C064E3">
        <w:rPr>
          <w:b/>
          <w:sz w:val="32"/>
        </w:rPr>
        <w:t>podpora kladného vztahu k  nejbližším osobám, kamarádům</w:t>
      </w:r>
    </w:p>
    <w:p w:rsidR="00C064E3" w:rsidRPr="00C064E3" w:rsidRDefault="00C064E3" w:rsidP="00C064E3">
      <w:pPr>
        <w:numPr>
          <w:ilvl w:val="0"/>
          <w:numId w:val="30"/>
        </w:numPr>
        <w:rPr>
          <w:b/>
          <w:sz w:val="32"/>
          <w:u w:val="single"/>
        </w:rPr>
      </w:pPr>
      <w:r w:rsidRPr="00C064E3">
        <w:rPr>
          <w:b/>
          <w:sz w:val="32"/>
        </w:rPr>
        <w:t>udržování kulturního a folklorního dědictví Kyjova</w:t>
      </w:r>
    </w:p>
    <w:p w:rsidR="00C064E3" w:rsidRPr="00C064E3" w:rsidRDefault="00C064E3" w:rsidP="00C064E3">
      <w:pPr>
        <w:numPr>
          <w:ilvl w:val="0"/>
          <w:numId w:val="30"/>
        </w:numPr>
        <w:rPr>
          <w:b/>
          <w:sz w:val="32"/>
          <w:u w:val="single"/>
        </w:rPr>
      </w:pPr>
      <w:r w:rsidRPr="00C064E3">
        <w:rPr>
          <w:b/>
          <w:sz w:val="32"/>
        </w:rPr>
        <w:t>naučit děti pečovat o prostředí, které nás obklopuje (domov, MŠ, město atd.)</w:t>
      </w:r>
    </w:p>
    <w:p w:rsidR="00C064E3" w:rsidRPr="00C064E3" w:rsidRDefault="00C064E3" w:rsidP="00C064E3">
      <w:pPr>
        <w:numPr>
          <w:ilvl w:val="0"/>
          <w:numId w:val="30"/>
        </w:numPr>
        <w:rPr>
          <w:b/>
          <w:sz w:val="32"/>
          <w:u w:val="single"/>
        </w:rPr>
      </w:pPr>
      <w:r w:rsidRPr="00C064E3">
        <w:rPr>
          <w:b/>
          <w:sz w:val="32"/>
        </w:rPr>
        <w:t>přispívat k pohodě a příjemnému prostředí svým jednáním a komunikací a odbourat strach z vyjádření svých pocitů  a názorů v důvěrném prostředí</w:t>
      </w:r>
    </w:p>
    <w:p w:rsidR="00C064E3" w:rsidRPr="00C064E3" w:rsidRDefault="00C064E3" w:rsidP="00C064E3">
      <w:pPr>
        <w:rPr>
          <w:b/>
          <w:sz w:val="32"/>
          <w:u w:val="single"/>
        </w:rPr>
      </w:pPr>
    </w:p>
    <w:p w:rsidR="00C064E3" w:rsidRPr="00C064E3" w:rsidRDefault="00C064E3" w:rsidP="00C064E3">
      <w:pPr>
        <w:jc w:val="center"/>
        <w:rPr>
          <w:b/>
          <w:i/>
          <w:sz w:val="44"/>
          <w:u w:val="single"/>
        </w:rPr>
      </w:pPr>
      <w:r w:rsidRPr="00C064E3">
        <w:rPr>
          <w:b/>
          <w:i/>
          <w:sz w:val="44"/>
          <w:u w:val="single"/>
        </w:rPr>
        <w:t xml:space="preserve"> „Putujeme životem“</w:t>
      </w:r>
    </w:p>
    <w:p w:rsidR="00C064E3" w:rsidRPr="00C064E3" w:rsidRDefault="00C064E3" w:rsidP="00C064E3">
      <w:pPr>
        <w:jc w:val="center"/>
        <w:rPr>
          <w:b/>
          <w:i/>
          <w:sz w:val="44"/>
        </w:rPr>
      </w:pPr>
    </w:p>
    <w:p w:rsidR="00C064E3" w:rsidRPr="00C064E3" w:rsidRDefault="00C064E3" w:rsidP="00C064E3">
      <w:pPr>
        <w:rPr>
          <w:b/>
          <w:sz w:val="32"/>
          <w:u w:val="single"/>
        </w:rPr>
      </w:pPr>
      <w:r w:rsidRPr="00C064E3">
        <w:rPr>
          <w:b/>
          <w:sz w:val="32"/>
          <w:u w:val="single"/>
        </w:rPr>
        <w:t>Záměrem je:</w:t>
      </w:r>
    </w:p>
    <w:p w:rsidR="00C064E3" w:rsidRPr="00C064E3" w:rsidRDefault="00C064E3" w:rsidP="00C064E3">
      <w:pPr>
        <w:numPr>
          <w:ilvl w:val="0"/>
          <w:numId w:val="31"/>
        </w:numPr>
        <w:rPr>
          <w:b/>
          <w:sz w:val="32"/>
        </w:rPr>
      </w:pPr>
      <w:r w:rsidRPr="00C064E3">
        <w:rPr>
          <w:b/>
          <w:sz w:val="32"/>
        </w:rPr>
        <w:t>porozumět  a překonat změny, které sebou přináší život</w:t>
      </w:r>
    </w:p>
    <w:p w:rsidR="00C064E3" w:rsidRPr="00C064E3" w:rsidRDefault="00C064E3" w:rsidP="00C064E3">
      <w:pPr>
        <w:numPr>
          <w:ilvl w:val="0"/>
          <w:numId w:val="32"/>
        </w:numPr>
        <w:rPr>
          <w:b/>
          <w:sz w:val="32"/>
        </w:rPr>
      </w:pPr>
      <w:r w:rsidRPr="00C064E3">
        <w:rPr>
          <w:b/>
          <w:sz w:val="32"/>
        </w:rPr>
        <w:t>vstup do MŠ</w:t>
      </w:r>
    </w:p>
    <w:p w:rsidR="00C064E3" w:rsidRPr="00C064E3" w:rsidRDefault="00C064E3" w:rsidP="00C064E3">
      <w:pPr>
        <w:numPr>
          <w:ilvl w:val="0"/>
          <w:numId w:val="32"/>
        </w:numPr>
        <w:rPr>
          <w:b/>
          <w:sz w:val="32"/>
        </w:rPr>
      </w:pPr>
      <w:r w:rsidRPr="00C064E3">
        <w:rPr>
          <w:b/>
          <w:sz w:val="32"/>
        </w:rPr>
        <w:t>příprava na vstup do ZŠ</w:t>
      </w:r>
    </w:p>
    <w:p w:rsidR="00C064E3" w:rsidRPr="00C064E3" w:rsidRDefault="00C064E3" w:rsidP="00C064E3">
      <w:pPr>
        <w:numPr>
          <w:ilvl w:val="0"/>
          <w:numId w:val="32"/>
        </w:numPr>
        <w:rPr>
          <w:b/>
          <w:sz w:val="32"/>
        </w:rPr>
      </w:pPr>
      <w:r w:rsidRPr="00C064E3">
        <w:rPr>
          <w:b/>
          <w:sz w:val="32"/>
        </w:rPr>
        <w:t xml:space="preserve">příchod nového člena rodiny </w:t>
      </w:r>
      <w:proofErr w:type="spellStart"/>
      <w:r w:rsidRPr="00C064E3">
        <w:rPr>
          <w:b/>
          <w:sz w:val="32"/>
        </w:rPr>
        <w:t>apd</w:t>
      </w:r>
      <w:proofErr w:type="spellEnd"/>
      <w:r w:rsidRPr="00C064E3">
        <w:rPr>
          <w:b/>
          <w:sz w:val="32"/>
        </w:rPr>
        <w:t>.</w:t>
      </w:r>
    </w:p>
    <w:p w:rsidR="00C064E3" w:rsidRPr="00C064E3" w:rsidRDefault="00C064E3" w:rsidP="00C064E3">
      <w:pPr>
        <w:numPr>
          <w:ilvl w:val="0"/>
          <w:numId w:val="32"/>
        </w:numPr>
        <w:rPr>
          <w:b/>
          <w:sz w:val="32"/>
        </w:rPr>
      </w:pPr>
      <w:r w:rsidRPr="00C064E3">
        <w:rPr>
          <w:b/>
          <w:sz w:val="32"/>
        </w:rPr>
        <w:t>příchod nových kamarádů do třídy</w:t>
      </w:r>
    </w:p>
    <w:p w:rsidR="00C064E3" w:rsidRPr="00C064E3" w:rsidRDefault="00C064E3" w:rsidP="00C064E3">
      <w:pPr>
        <w:ind w:left="720"/>
        <w:rPr>
          <w:b/>
          <w:sz w:val="32"/>
        </w:rPr>
      </w:pPr>
    </w:p>
    <w:p w:rsidR="00C064E3" w:rsidRPr="00C064E3" w:rsidRDefault="00C064E3" w:rsidP="00C064E3">
      <w:pPr>
        <w:numPr>
          <w:ilvl w:val="0"/>
          <w:numId w:val="31"/>
        </w:numPr>
        <w:rPr>
          <w:b/>
          <w:sz w:val="32"/>
        </w:rPr>
      </w:pPr>
      <w:r w:rsidRPr="00C064E3">
        <w:rPr>
          <w:b/>
          <w:sz w:val="32"/>
        </w:rPr>
        <w:t>zvládat orientaci v neznámých situacích i prostředí</w:t>
      </w:r>
    </w:p>
    <w:p w:rsidR="00C064E3" w:rsidRPr="00C064E3" w:rsidRDefault="00C064E3" w:rsidP="00C064E3">
      <w:pPr>
        <w:numPr>
          <w:ilvl w:val="0"/>
          <w:numId w:val="31"/>
        </w:numPr>
        <w:rPr>
          <w:b/>
          <w:sz w:val="32"/>
        </w:rPr>
      </w:pPr>
      <w:r w:rsidRPr="00C064E3">
        <w:rPr>
          <w:b/>
          <w:sz w:val="32"/>
        </w:rPr>
        <w:t>učit se přirozené komunikaci s ostatními dětmi, lidmi</w:t>
      </w:r>
    </w:p>
    <w:p w:rsidR="00C064E3" w:rsidRPr="00C064E3" w:rsidRDefault="00C064E3" w:rsidP="00C064E3">
      <w:pPr>
        <w:numPr>
          <w:ilvl w:val="0"/>
          <w:numId w:val="31"/>
        </w:numPr>
        <w:rPr>
          <w:b/>
          <w:sz w:val="32"/>
        </w:rPr>
      </w:pPr>
      <w:r w:rsidRPr="00C064E3">
        <w:rPr>
          <w:b/>
          <w:sz w:val="32"/>
        </w:rPr>
        <w:lastRenderedPageBreak/>
        <w:t xml:space="preserve">přiblížit dětem neočekávané situace, které sebou přináší život MŠ, rodiny, města </w:t>
      </w:r>
      <w:proofErr w:type="spellStart"/>
      <w:r w:rsidRPr="00C064E3">
        <w:rPr>
          <w:b/>
          <w:sz w:val="32"/>
        </w:rPr>
        <w:t>apd</w:t>
      </w:r>
      <w:proofErr w:type="spellEnd"/>
      <w:r w:rsidRPr="00C064E3">
        <w:rPr>
          <w:b/>
          <w:sz w:val="32"/>
        </w:rPr>
        <w:t>.</w:t>
      </w:r>
    </w:p>
    <w:p w:rsidR="00C064E3" w:rsidRPr="00C064E3" w:rsidRDefault="00C064E3" w:rsidP="00C064E3">
      <w:pPr>
        <w:numPr>
          <w:ilvl w:val="0"/>
          <w:numId w:val="31"/>
        </w:numPr>
        <w:rPr>
          <w:b/>
          <w:sz w:val="32"/>
        </w:rPr>
      </w:pPr>
      <w:r w:rsidRPr="00C064E3">
        <w:rPr>
          <w:b/>
          <w:sz w:val="32"/>
        </w:rPr>
        <w:t>naučit se  vnímat změnu jako běžnou součást lidského života</w:t>
      </w:r>
    </w:p>
    <w:p w:rsidR="00C064E3" w:rsidRPr="00C064E3" w:rsidRDefault="00C064E3" w:rsidP="00C064E3">
      <w:pPr>
        <w:numPr>
          <w:ilvl w:val="0"/>
          <w:numId w:val="31"/>
        </w:numPr>
        <w:rPr>
          <w:b/>
          <w:sz w:val="32"/>
        </w:rPr>
      </w:pPr>
      <w:r w:rsidRPr="00C064E3">
        <w:rPr>
          <w:b/>
          <w:sz w:val="32"/>
        </w:rPr>
        <w:t>přijmout a poznat pozitivní změny a učit se odmítnout změnu k horšímu (v rámci dětských možností)</w:t>
      </w:r>
    </w:p>
    <w:p w:rsidR="00C064E3" w:rsidRPr="00C064E3" w:rsidRDefault="00C064E3" w:rsidP="00C064E3"/>
    <w:p w:rsidR="00C064E3" w:rsidRPr="00C064E3" w:rsidRDefault="00C064E3" w:rsidP="00C064E3"/>
    <w:p w:rsidR="00C064E3" w:rsidRPr="00C064E3" w:rsidRDefault="00C064E3" w:rsidP="00C064E3">
      <w:pPr>
        <w:jc w:val="center"/>
        <w:rPr>
          <w:b/>
          <w:i/>
          <w:sz w:val="44"/>
          <w:u w:val="single"/>
        </w:rPr>
      </w:pPr>
      <w:r w:rsidRPr="00C064E3">
        <w:rPr>
          <w:b/>
          <w:i/>
          <w:sz w:val="44"/>
          <w:u w:val="single"/>
        </w:rPr>
        <w:t>„Putujeme přírodou“</w:t>
      </w:r>
    </w:p>
    <w:p w:rsidR="00C064E3" w:rsidRPr="00C064E3" w:rsidRDefault="00C064E3" w:rsidP="00C064E3">
      <w:pPr>
        <w:jc w:val="center"/>
        <w:rPr>
          <w:b/>
          <w:i/>
          <w:sz w:val="44"/>
        </w:rPr>
      </w:pPr>
    </w:p>
    <w:p w:rsidR="00C064E3" w:rsidRPr="00C064E3" w:rsidRDefault="00C064E3" w:rsidP="00C064E3">
      <w:pPr>
        <w:rPr>
          <w:b/>
          <w:sz w:val="32"/>
          <w:u w:val="single"/>
        </w:rPr>
      </w:pPr>
      <w:r w:rsidRPr="00C064E3">
        <w:rPr>
          <w:b/>
          <w:sz w:val="32"/>
          <w:u w:val="single"/>
        </w:rPr>
        <w:t xml:space="preserve">Záměrem je </w:t>
      </w:r>
    </w:p>
    <w:p w:rsidR="00C064E3" w:rsidRPr="00C064E3" w:rsidRDefault="00C064E3" w:rsidP="00C064E3">
      <w:pPr>
        <w:numPr>
          <w:ilvl w:val="0"/>
          <w:numId w:val="33"/>
        </w:numPr>
        <w:rPr>
          <w:b/>
          <w:sz w:val="32"/>
        </w:rPr>
      </w:pPr>
      <w:r w:rsidRPr="00C064E3">
        <w:rPr>
          <w:b/>
          <w:sz w:val="32"/>
        </w:rPr>
        <w:t>osvojení si poznatků o živé a neživé přírodě, o jejich proměnách a rozmanitostech</w:t>
      </w:r>
    </w:p>
    <w:p w:rsidR="00C064E3" w:rsidRPr="00C064E3" w:rsidRDefault="00C064E3" w:rsidP="00C064E3">
      <w:pPr>
        <w:numPr>
          <w:ilvl w:val="0"/>
          <w:numId w:val="33"/>
        </w:numPr>
        <w:rPr>
          <w:b/>
          <w:sz w:val="32"/>
        </w:rPr>
      </w:pPr>
      <w:r w:rsidRPr="00C064E3">
        <w:rPr>
          <w:b/>
          <w:sz w:val="32"/>
        </w:rPr>
        <w:t>položit základy k ochraně a péči o přírodu</w:t>
      </w:r>
    </w:p>
    <w:p w:rsidR="00C064E3" w:rsidRPr="00C064E3" w:rsidRDefault="00C064E3" w:rsidP="00C064E3">
      <w:pPr>
        <w:numPr>
          <w:ilvl w:val="0"/>
          <w:numId w:val="33"/>
        </w:numPr>
        <w:rPr>
          <w:b/>
          <w:sz w:val="32"/>
        </w:rPr>
      </w:pPr>
      <w:r w:rsidRPr="00C064E3">
        <w:rPr>
          <w:b/>
          <w:sz w:val="32"/>
        </w:rPr>
        <w:t>přiblížit dětem význam přírody pro náš život (v rámci MŠ, města, lidstva)nejen jako zdroj poznání, ale i jako místo k relaxaci a odpočinku, a naopak seznámit i s nebezpečími, která   na nás v přírodě číhají</w:t>
      </w:r>
    </w:p>
    <w:p w:rsidR="00C064E3" w:rsidRPr="00C064E3" w:rsidRDefault="00C064E3" w:rsidP="00C064E3">
      <w:pPr>
        <w:numPr>
          <w:ilvl w:val="0"/>
          <w:numId w:val="33"/>
        </w:numPr>
        <w:rPr>
          <w:b/>
          <w:sz w:val="32"/>
        </w:rPr>
      </w:pPr>
      <w:r w:rsidRPr="00C064E3">
        <w:rPr>
          <w:b/>
          <w:sz w:val="32"/>
        </w:rPr>
        <w:t>seznamovat se s přírodním prostředím MŠ, města a nejbližšího okolí</w:t>
      </w:r>
    </w:p>
    <w:p w:rsidR="00C064E3" w:rsidRPr="00C064E3" w:rsidRDefault="00C064E3" w:rsidP="00C064E3">
      <w:pPr>
        <w:numPr>
          <w:ilvl w:val="0"/>
          <w:numId w:val="33"/>
        </w:numPr>
        <w:rPr>
          <w:b/>
          <w:sz w:val="32"/>
        </w:rPr>
      </w:pPr>
      <w:r w:rsidRPr="00C064E3">
        <w:rPr>
          <w:b/>
          <w:sz w:val="32"/>
        </w:rPr>
        <w:t>ukázat možnosti využití a správného zacházení s odpadním materiálem (třídění odpadu)</w:t>
      </w:r>
    </w:p>
    <w:p w:rsidR="00C064E3" w:rsidRPr="00C064E3" w:rsidRDefault="00C064E3" w:rsidP="00C064E3">
      <w:pPr>
        <w:numPr>
          <w:ilvl w:val="0"/>
          <w:numId w:val="34"/>
        </w:numPr>
        <w:rPr>
          <w:b/>
          <w:sz w:val="32"/>
        </w:rPr>
      </w:pPr>
      <w:r w:rsidRPr="00C064E3">
        <w:rPr>
          <w:b/>
          <w:sz w:val="32"/>
        </w:rPr>
        <w:t xml:space="preserve">položit základy pro pěstitelské aktivity </w:t>
      </w:r>
    </w:p>
    <w:p w:rsidR="00C064E3" w:rsidRPr="00C064E3" w:rsidRDefault="00C064E3" w:rsidP="00C064E3">
      <w:pPr>
        <w:numPr>
          <w:ilvl w:val="0"/>
          <w:numId w:val="34"/>
        </w:numPr>
        <w:rPr>
          <w:b/>
          <w:sz w:val="32"/>
        </w:rPr>
      </w:pPr>
      <w:r w:rsidRPr="00C064E3">
        <w:rPr>
          <w:b/>
          <w:sz w:val="32"/>
        </w:rPr>
        <w:t>rozlišovat co přírodě prospívá, proč a naopak</w:t>
      </w:r>
    </w:p>
    <w:p w:rsidR="00C064E3" w:rsidRPr="00C064E3" w:rsidRDefault="00C064E3" w:rsidP="00C064E3">
      <w:pPr>
        <w:numPr>
          <w:ilvl w:val="0"/>
          <w:numId w:val="34"/>
        </w:numPr>
        <w:rPr>
          <w:b/>
          <w:sz w:val="32"/>
        </w:rPr>
      </w:pPr>
      <w:r w:rsidRPr="00C064E3">
        <w:rPr>
          <w:b/>
          <w:sz w:val="32"/>
        </w:rPr>
        <w:t>vnímat přírodu všemi smysly</w:t>
      </w:r>
    </w:p>
    <w:p w:rsidR="00C064E3" w:rsidRPr="00C064E3" w:rsidRDefault="00C064E3" w:rsidP="00C064E3">
      <w:pPr>
        <w:numPr>
          <w:ilvl w:val="0"/>
          <w:numId w:val="34"/>
        </w:numPr>
        <w:rPr>
          <w:b/>
          <w:sz w:val="32"/>
        </w:rPr>
      </w:pPr>
      <w:r w:rsidRPr="00C064E3">
        <w:rPr>
          <w:b/>
          <w:sz w:val="32"/>
        </w:rPr>
        <w:t xml:space="preserve">učit se hledat inspiraci v přírodě </w:t>
      </w:r>
    </w:p>
    <w:p w:rsidR="00C064E3" w:rsidRPr="00C064E3" w:rsidRDefault="00C064E3" w:rsidP="00C064E3">
      <w:pPr>
        <w:ind w:left="360"/>
        <w:rPr>
          <w:b/>
          <w:sz w:val="32"/>
        </w:rPr>
      </w:pPr>
    </w:p>
    <w:p w:rsidR="00C064E3" w:rsidRPr="00C064E3" w:rsidRDefault="00C064E3" w:rsidP="00C064E3">
      <w:pPr>
        <w:ind w:left="708"/>
        <w:rPr>
          <w:i/>
        </w:rPr>
      </w:pPr>
    </w:p>
    <w:p w:rsidR="00C064E3" w:rsidRPr="00C064E3" w:rsidRDefault="00C064E3" w:rsidP="00C064E3">
      <w:pPr>
        <w:jc w:val="center"/>
        <w:rPr>
          <w:b/>
          <w:i/>
          <w:sz w:val="44"/>
          <w:u w:val="single"/>
        </w:rPr>
      </w:pPr>
      <w:r w:rsidRPr="00C064E3">
        <w:rPr>
          <w:b/>
          <w:i/>
          <w:sz w:val="44"/>
          <w:u w:val="single"/>
        </w:rPr>
        <w:t>„Putujeme za zdravím“</w:t>
      </w:r>
    </w:p>
    <w:p w:rsidR="00C064E3" w:rsidRPr="00C064E3" w:rsidRDefault="00C064E3" w:rsidP="00C064E3">
      <w:pPr>
        <w:jc w:val="center"/>
        <w:rPr>
          <w:b/>
          <w:i/>
          <w:sz w:val="44"/>
        </w:rPr>
      </w:pPr>
    </w:p>
    <w:p w:rsidR="00C064E3" w:rsidRPr="00C064E3" w:rsidRDefault="00C064E3" w:rsidP="00C064E3">
      <w:pPr>
        <w:rPr>
          <w:b/>
          <w:sz w:val="32"/>
          <w:u w:val="single"/>
        </w:rPr>
      </w:pPr>
      <w:r w:rsidRPr="00C064E3">
        <w:rPr>
          <w:b/>
          <w:sz w:val="32"/>
          <w:u w:val="single"/>
        </w:rPr>
        <w:t>Záměrem je:</w:t>
      </w:r>
    </w:p>
    <w:p w:rsidR="00C064E3" w:rsidRPr="00C064E3" w:rsidRDefault="00C064E3" w:rsidP="00C064E3">
      <w:pPr>
        <w:numPr>
          <w:ilvl w:val="0"/>
          <w:numId w:val="35"/>
        </w:numPr>
        <w:rPr>
          <w:b/>
          <w:sz w:val="32"/>
        </w:rPr>
      </w:pPr>
      <w:r w:rsidRPr="00C064E3">
        <w:rPr>
          <w:b/>
          <w:sz w:val="32"/>
        </w:rPr>
        <w:t>zvládat  správné hygienické návyky a sebeobsluhu</w:t>
      </w:r>
    </w:p>
    <w:p w:rsidR="00C064E3" w:rsidRPr="00C064E3" w:rsidRDefault="00C064E3" w:rsidP="00C064E3">
      <w:pPr>
        <w:numPr>
          <w:ilvl w:val="0"/>
          <w:numId w:val="35"/>
        </w:numPr>
        <w:rPr>
          <w:b/>
          <w:sz w:val="32"/>
        </w:rPr>
      </w:pPr>
      <w:r w:rsidRPr="00C064E3">
        <w:rPr>
          <w:b/>
          <w:sz w:val="32"/>
        </w:rPr>
        <w:t>seznámit se se svým tělem, s tím co mu prospívá a naopak</w:t>
      </w:r>
    </w:p>
    <w:p w:rsidR="00C064E3" w:rsidRPr="00C064E3" w:rsidRDefault="00C064E3" w:rsidP="00C064E3">
      <w:pPr>
        <w:numPr>
          <w:ilvl w:val="0"/>
          <w:numId w:val="35"/>
        </w:numPr>
        <w:rPr>
          <w:b/>
          <w:sz w:val="32"/>
        </w:rPr>
      </w:pPr>
      <w:r w:rsidRPr="00C064E3">
        <w:rPr>
          <w:b/>
          <w:sz w:val="32"/>
        </w:rPr>
        <w:t>učit se zdravému způsobu stravování a jeho významu pro naše zdraví</w:t>
      </w:r>
    </w:p>
    <w:p w:rsidR="00C064E3" w:rsidRPr="00C064E3" w:rsidRDefault="00C064E3" w:rsidP="00C064E3">
      <w:pPr>
        <w:numPr>
          <w:ilvl w:val="0"/>
          <w:numId w:val="35"/>
        </w:numPr>
        <w:rPr>
          <w:b/>
          <w:sz w:val="32"/>
        </w:rPr>
      </w:pPr>
      <w:r w:rsidRPr="00C064E3">
        <w:rPr>
          <w:b/>
          <w:sz w:val="32"/>
        </w:rPr>
        <w:t>seznámit se s významem a posláním některých povolání, důležitých k ochraně našeho zdraví a bezpečí</w:t>
      </w:r>
    </w:p>
    <w:p w:rsidR="00C064E3" w:rsidRPr="00C064E3" w:rsidRDefault="00C064E3" w:rsidP="00C064E3">
      <w:pPr>
        <w:numPr>
          <w:ilvl w:val="0"/>
          <w:numId w:val="35"/>
        </w:numPr>
        <w:rPr>
          <w:b/>
          <w:sz w:val="32"/>
        </w:rPr>
      </w:pPr>
      <w:r w:rsidRPr="00C064E3">
        <w:rPr>
          <w:b/>
          <w:sz w:val="32"/>
        </w:rPr>
        <w:lastRenderedPageBreak/>
        <w:t>naučit se  třídit odpad a využívat ho ke hrám a tvořivým činnostem</w:t>
      </w:r>
    </w:p>
    <w:p w:rsidR="00C064E3" w:rsidRPr="00C064E3" w:rsidRDefault="00C064E3" w:rsidP="00C064E3">
      <w:pPr>
        <w:numPr>
          <w:ilvl w:val="0"/>
          <w:numId w:val="35"/>
        </w:numPr>
        <w:rPr>
          <w:b/>
          <w:sz w:val="32"/>
        </w:rPr>
      </w:pPr>
      <w:r w:rsidRPr="00C064E3">
        <w:rPr>
          <w:b/>
          <w:sz w:val="32"/>
        </w:rPr>
        <w:t>vědět jak chránit zdraví své i druhých, jak předcházet nebezpečí</w:t>
      </w:r>
    </w:p>
    <w:p w:rsidR="00C064E3" w:rsidRPr="00C064E3" w:rsidRDefault="00C064E3" w:rsidP="00C064E3">
      <w:pPr>
        <w:numPr>
          <w:ilvl w:val="0"/>
          <w:numId w:val="35"/>
        </w:numPr>
        <w:rPr>
          <w:b/>
          <w:sz w:val="32"/>
        </w:rPr>
      </w:pPr>
      <w:r w:rsidRPr="00C064E3">
        <w:rPr>
          <w:b/>
          <w:sz w:val="32"/>
        </w:rPr>
        <w:t>znát  koho požádat v nouzi o pomoc a jak pomoci dle svých možností ostatním</w:t>
      </w:r>
    </w:p>
    <w:p w:rsidR="00C064E3" w:rsidRPr="00C064E3" w:rsidRDefault="00C064E3" w:rsidP="00C064E3">
      <w:pPr>
        <w:numPr>
          <w:ilvl w:val="0"/>
          <w:numId w:val="35"/>
        </w:numPr>
        <w:rPr>
          <w:b/>
          <w:sz w:val="32"/>
        </w:rPr>
      </w:pPr>
      <w:r w:rsidRPr="00C064E3">
        <w:rPr>
          <w:b/>
          <w:sz w:val="32"/>
        </w:rPr>
        <w:t>vzbudit v dětech zájem o cvičení, sportovní aktivity, ne z důvodu soutěžení a vítězství, ale pro radost a dobrou pohodu</w:t>
      </w:r>
    </w:p>
    <w:p w:rsidR="00C064E3" w:rsidRPr="00C064E3" w:rsidRDefault="00C064E3" w:rsidP="00C064E3">
      <w:pPr>
        <w:numPr>
          <w:ilvl w:val="0"/>
          <w:numId w:val="35"/>
        </w:numPr>
        <w:rPr>
          <w:b/>
          <w:sz w:val="32"/>
        </w:rPr>
      </w:pPr>
      <w:r w:rsidRPr="00C064E3">
        <w:rPr>
          <w:b/>
          <w:sz w:val="32"/>
        </w:rPr>
        <w:t>vést děti k odmítnutí toho co pociťuje jako nepříjemné, násilné, nesprávné nejen vůči vlastní osobě, ale i k druhým</w:t>
      </w:r>
    </w:p>
    <w:p w:rsidR="00C064E3" w:rsidRPr="00C064E3" w:rsidRDefault="00C064E3" w:rsidP="00C064E3">
      <w:pPr>
        <w:numPr>
          <w:ilvl w:val="0"/>
          <w:numId w:val="35"/>
        </w:numPr>
        <w:rPr>
          <w:b/>
          <w:sz w:val="32"/>
        </w:rPr>
      </w:pPr>
      <w:r w:rsidRPr="00C064E3">
        <w:rPr>
          <w:b/>
          <w:sz w:val="32"/>
        </w:rPr>
        <w:t>učit se vhodné komunikaci s dospělými i kamarády</w:t>
      </w:r>
    </w:p>
    <w:p w:rsidR="00C064E3" w:rsidRPr="00C064E3" w:rsidRDefault="00C064E3" w:rsidP="00C064E3">
      <w:pPr>
        <w:numPr>
          <w:ilvl w:val="0"/>
          <w:numId w:val="35"/>
        </w:numPr>
        <w:rPr>
          <w:b/>
          <w:sz w:val="32"/>
        </w:rPr>
      </w:pPr>
      <w:r w:rsidRPr="00C064E3">
        <w:rPr>
          <w:b/>
          <w:sz w:val="32"/>
        </w:rPr>
        <w:t>seznámit děti s možnými projevy ubližování ze strany dospělých i kamarádů (jak na ně správně reagovat)</w:t>
      </w:r>
    </w:p>
    <w:p w:rsidR="00C064E3" w:rsidRPr="00C064E3" w:rsidRDefault="00C064E3" w:rsidP="00C064E3">
      <w:pPr>
        <w:numPr>
          <w:ilvl w:val="0"/>
          <w:numId w:val="35"/>
        </w:numPr>
        <w:rPr>
          <w:b/>
          <w:sz w:val="32"/>
        </w:rPr>
      </w:pPr>
      <w:r w:rsidRPr="00C064E3">
        <w:rPr>
          <w:b/>
          <w:sz w:val="32"/>
        </w:rPr>
        <w:t xml:space="preserve">rozlišovat jednání, aktivity, zvyky pro zdraví prospěšné </w:t>
      </w:r>
    </w:p>
    <w:p w:rsidR="00C064E3" w:rsidRPr="00C064E3" w:rsidRDefault="00C064E3" w:rsidP="00C064E3">
      <w:pPr>
        <w:ind w:left="1440"/>
        <w:rPr>
          <w:b/>
          <w:sz w:val="32"/>
        </w:rPr>
      </w:pPr>
      <w:r w:rsidRPr="00C064E3">
        <w:rPr>
          <w:b/>
          <w:sz w:val="32"/>
        </w:rPr>
        <w:t>a naopak</w:t>
      </w:r>
    </w:p>
    <w:p w:rsidR="00C064E3" w:rsidRPr="00C064E3" w:rsidRDefault="00C064E3" w:rsidP="00C064E3">
      <w:pPr>
        <w:rPr>
          <w:b/>
          <w:sz w:val="32"/>
        </w:rPr>
      </w:pPr>
    </w:p>
    <w:p w:rsidR="00C064E3" w:rsidRPr="00C064E3" w:rsidRDefault="00C064E3" w:rsidP="00C064E3">
      <w:pPr>
        <w:jc w:val="center"/>
        <w:rPr>
          <w:b/>
          <w:i/>
          <w:sz w:val="44"/>
          <w:u w:val="single"/>
        </w:rPr>
      </w:pPr>
      <w:r w:rsidRPr="00C064E3">
        <w:rPr>
          <w:b/>
          <w:i/>
          <w:sz w:val="44"/>
          <w:u w:val="single"/>
        </w:rPr>
        <w:t xml:space="preserve"> „Putujeme za zábavou“</w:t>
      </w:r>
    </w:p>
    <w:p w:rsidR="00C064E3" w:rsidRPr="00C064E3" w:rsidRDefault="00C064E3" w:rsidP="00C064E3">
      <w:pPr>
        <w:jc w:val="center"/>
        <w:rPr>
          <w:b/>
          <w:i/>
          <w:sz w:val="44"/>
        </w:rPr>
      </w:pPr>
    </w:p>
    <w:p w:rsidR="00C064E3" w:rsidRPr="00C064E3" w:rsidRDefault="00C064E3" w:rsidP="00C064E3">
      <w:pPr>
        <w:rPr>
          <w:b/>
          <w:sz w:val="32"/>
          <w:u w:val="single"/>
        </w:rPr>
      </w:pPr>
      <w:r w:rsidRPr="00C064E3">
        <w:rPr>
          <w:b/>
          <w:sz w:val="32"/>
          <w:u w:val="single"/>
        </w:rPr>
        <w:t>Záměrem je:</w:t>
      </w:r>
    </w:p>
    <w:p w:rsidR="00C064E3" w:rsidRPr="00C064E3" w:rsidRDefault="00C064E3" w:rsidP="00C064E3">
      <w:pPr>
        <w:numPr>
          <w:ilvl w:val="0"/>
          <w:numId w:val="36"/>
        </w:numPr>
        <w:rPr>
          <w:b/>
          <w:sz w:val="32"/>
        </w:rPr>
      </w:pPr>
      <w:r w:rsidRPr="00C064E3">
        <w:rPr>
          <w:b/>
          <w:sz w:val="32"/>
        </w:rPr>
        <w:t>naučit se správným společenským návykům při návštěvách a účasti na hudebních, divadelních a jiných kulturních i sportovních představeních a aktivitách</w:t>
      </w:r>
    </w:p>
    <w:p w:rsidR="00C064E3" w:rsidRPr="00C064E3" w:rsidRDefault="00C064E3" w:rsidP="00C064E3">
      <w:pPr>
        <w:numPr>
          <w:ilvl w:val="0"/>
          <w:numId w:val="36"/>
        </w:numPr>
        <w:rPr>
          <w:b/>
          <w:sz w:val="32"/>
        </w:rPr>
      </w:pPr>
      <w:r w:rsidRPr="00C064E3">
        <w:rPr>
          <w:b/>
          <w:sz w:val="32"/>
        </w:rPr>
        <w:t>ukázat dětem smysl a široké možnosti trávení svého volného času</w:t>
      </w:r>
    </w:p>
    <w:p w:rsidR="00C064E3" w:rsidRPr="00C064E3" w:rsidRDefault="00C064E3" w:rsidP="00C064E3">
      <w:pPr>
        <w:numPr>
          <w:ilvl w:val="0"/>
          <w:numId w:val="36"/>
        </w:numPr>
        <w:rPr>
          <w:b/>
          <w:sz w:val="32"/>
        </w:rPr>
      </w:pPr>
      <w:r w:rsidRPr="00C064E3">
        <w:rPr>
          <w:b/>
          <w:sz w:val="32"/>
        </w:rPr>
        <w:t xml:space="preserve"> navození pozitivní a radostné atmosféry ze společného prožívání a zážitků s kamarády, zaměstnanci MŠ, rodinami </w:t>
      </w:r>
    </w:p>
    <w:p w:rsidR="00C064E3" w:rsidRPr="00C064E3" w:rsidRDefault="00C064E3" w:rsidP="00C064E3">
      <w:pPr>
        <w:numPr>
          <w:ilvl w:val="0"/>
          <w:numId w:val="36"/>
        </w:numPr>
        <w:rPr>
          <w:b/>
          <w:sz w:val="32"/>
          <w:u w:val="single"/>
        </w:rPr>
      </w:pPr>
      <w:r w:rsidRPr="00C064E3">
        <w:rPr>
          <w:b/>
          <w:sz w:val="32"/>
        </w:rPr>
        <w:t xml:space="preserve">odbourání  obavy  z neúspěchu </w:t>
      </w:r>
    </w:p>
    <w:p w:rsidR="00C064E3" w:rsidRPr="00C064E3" w:rsidRDefault="00C064E3" w:rsidP="00C064E3">
      <w:pPr>
        <w:numPr>
          <w:ilvl w:val="0"/>
          <w:numId w:val="36"/>
        </w:numPr>
        <w:rPr>
          <w:b/>
          <w:sz w:val="32"/>
        </w:rPr>
      </w:pPr>
      <w:r w:rsidRPr="00C064E3">
        <w:rPr>
          <w:b/>
          <w:sz w:val="32"/>
        </w:rPr>
        <w:t>přijmout zábavu za samozřejmou součást našeho života</w:t>
      </w:r>
    </w:p>
    <w:p w:rsidR="00C064E3" w:rsidRPr="00C064E3" w:rsidRDefault="00C064E3" w:rsidP="00C064E3">
      <w:pPr>
        <w:numPr>
          <w:ilvl w:val="0"/>
          <w:numId w:val="36"/>
        </w:numPr>
        <w:rPr>
          <w:b/>
          <w:sz w:val="32"/>
        </w:rPr>
      </w:pPr>
      <w:r w:rsidRPr="00C064E3">
        <w:rPr>
          <w:b/>
          <w:sz w:val="32"/>
        </w:rPr>
        <w:t>zažít spoustu dobrodružství podle vlastní fantazie a přání dětí</w:t>
      </w:r>
    </w:p>
    <w:p w:rsidR="00C064E3" w:rsidRPr="00C064E3" w:rsidRDefault="00C064E3" w:rsidP="00C064E3">
      <w:pPr>
        <w:numPr>
          <w:ilvl w:val="0"/>
          <w:numId w:val="36"/>
        </w:numPr>
        <w:rPr>
          <w:b/>
          <w:sz w:val="32"/>
        </w:rPr>
      </w:pPr>
      <w:r w:rsidRPr="00C064E3">
        <w:rPr>
          <w:b/>
          <w:sz w:val="32"/>
        </w:rPr>
        <w:t>hrát si a povídat o tom, co děti zajímá a baví</w:t>
      </w:r>
    </w:p>
    <w:p w:rsidR="00C064E3" w:rsidRDefault="00C064E3"/>
    <w:p w:rsidR="00C064E3" w:rsidRDefault="00C064E3"/>
    <w:p w:rsidR="00C064E3" w:rsidRDefault="00C064E3" w:rsidP="00C064E3">
      <w:pPr>
        <w:pStyle w:val="Bezmezer"/>
        <w:jc w:val="center"/>
        <w:rPr>
          <w:rFonts w:ascii="Times New Roman" w:hAnsi="Times New Roman" w:cs="Times New Roman"/>
          <w:b/>
          <w:sz w:val="32"/>
          <w:szCs w:val="32"/>
        </w:rPr>
      </w:pPr>
    </w:p>
    <w:p w:rsidR="00C064E3" w:rsidRDefault="00C064E3" w:rsidP="00C064E3">
      <w:pPr>
        <w:pStyle w:val="Bezmezer"/>
        <w:jc w:val="center"/>
        <w:rPr>
          <w:rFonts w:ascii="Times New Roman" w:hAnsi="Times New Roman" w:cs="Times New Roman"/>
          <w:b/>
          <w:sz w:val="32"/>
          <w:szCs w:val="32"/>
        </w:rPr>
      </w:pPr>
    </w:p>
    <w:p w:rsidR="00C064E3" w:rsidRDefault="00C064E3" w:rsidP="00C064E3">
      <w:pPr>
        <w:pStyle w:val="Bezmezer"/>
        <w:jc w:val="center"/>
        <w:rPr>
          <w:rFonts w:ascii="Times New Roman" w:hAnsi="Times New Roman" w:cs="Times New Roman"/>
          <w:b/>
          <w:sz w:val="32"/>
          <w:szCs w:val="32"/>
        </w:rPr>
      </w:pPr>
    </w:p>
    <w:p w:rsidR="00C064E3" w:rsidRDefault="00C064E3" w:rsidP="00C064E3">
      <w:pPr>
        <w:pStyle w:val="Bezmezer"/>
        <w:jc w:val="center"/>
        <w:rPr>
          <w:rFonts w:ascii="Times New Roman" w:hAnsi="Times New Roman" w:cs="Times New Roman"/>
          <w:b/>
          <w:sz w:val="32"/>
          <w:szCs w:val="32"/>
        </w:rPr>
      </w:pPr>
      <w:r>
        <w:rPr>
          <w:rFonts w:ascii="Times New Roman" w:hAnsi="Times New Roman" w:cs="Times New Roman"/>
          <w:b/>
          <w:sz w:val="32"/>
          <w:szCs w:val="32"/>
        </w:rPr>
        <w:lastRenderedPageBreak/>
        <w:t>REALIZACE  ŠVP  NA  ÚROVNI  TŘÍD</w:t>
      </w:r>
    </w:p>
    <w:p w:rsidR="00C064E3" w:rsidRDefault="00C064E3" w:rsidP="00C064E3">
      <w:pPr>
        <w:pStyle w:val="Bezmezer"/>
        <w:jc w:val="center"/>
        <w:rPr>
          <w:rFonts w:ascii="Times New Roman" w:hAnsi="Times New Roman" w:cs="Times New Roman"/>
          <w:b/>
          <w:sz w:val="32"/>
          <w:szCs w:val="32"/>
        </w:rPr>
      </w:pPr>
    </w:p>
    <w:p w:rsidR="00C064E3" w:rsidRPr="00C47A2A" w:rsidRDefault="00C064E3" w:rsidP="00C064E3">
      <w:pPr>
        <w:pStyle w:val="Bezmezer"/>
        <w:rPr>
          <w:rFonts w:ascii="Times New Roman" w:hAnsi="Times New Roman" w:cs="Times New Roman"/>
          <w:sz w:val="24"/>
          <w:szCs w:val="24"/>
        </w:rPr>
      </w:pPr>
      <w:r w:rsidRPr="00505139">
        <w:rPr>
          <w:rFonts w:ascii="Times New Roman" w:hAnsi="Times New Roman" w:cs="Times New Roman"/>
          <w:sz w:val="28"/>
          <w:szCs w:val="28"/>
        </w:rPr>
        <w:t xml:space="preserve">  </w:t>
      </w:r>
      <w:r w:rsidRPr="00C47A2A">
        <w:rPr>
          <w:rFonts w:ascii="Times New Roman" w:hAnsi="Times New Roman" w:cs="Times New Roman"/>
          <w:sz w:val="24"/>
          <w:szCs w:val="24"/>
        </w:rPr>
        <w:t xml:space="preserve">Základním východiskem ke zpracování třídních programů je ŠVP. TVP respektují konkrétní podmínky a život třídy, složení skupiny dětí i jejich vzdělávací potřeby. Volba témat je plně v kompetenci učitelek třídy. Není nahodilá, ale je plánována promyšleně, účelně a jejich skladba se v jednotlivých třídách liší vzhledem k zájmům a potřebám dětí. </w:t>
      </w:r>
    </w:p>
    <w:p w:rsidR="00C064E3" w:rsidRPr="00C47A2A" w:rsidRDefault="00C064E3" w:rsidP="00C064E3">
      <w:pPr>
        <w:pStyle w:val="Bezmezer"/>
        <w:rPr>
          <w:rFonts w:ascii="Times New Roman" w:hAnsi="Times New Roman" w:cs="Times New Roman"/>
          <w:sz w:val="24"/>
          <w:szCs w:val="24"/>
        </w:rPr>
      </w:pPr>
      <w:r w:rsidRPr="00C47A2A">
        <w:rPr>
          <w:rFonts w:ascii="Times New Roman" w:hAnsi="Times New Roman" w:cs="Times New Roman"/>
          <w:sz w:val="24"/>
          <w:szCs w:val="24"/>
        </w:rPr>
        <w:t>Při komponování témat se řídíme těmito zásadami:</w:t>
      </w:r>
    </w:p>
    <w:p w:rsidR="00C064E3" w:rsidRPr="00C47A2A" w:rsidRDefault="00C064E3" w:rsidP="00C064E3">
      <w:pPr>
        <w:pStyle w:val="Bezmezer"/>
        <w:numPr>
          <w:ilvl w:val="0"/>
          <w:numId w:val="37"/>
        </w:numPr>
        <w:rPr>
          <w:rFonts w:ascii="Times New Roman" w:hAnsi="Times New Roman" w:cs="Times New Roman"/>
          <w:sz w:val="24"/>
          <w:szCs w:val="24"/>
        </w:rPr>
      </w:pPr>
      <w:r w:rsidRPr="00C47A2A">
        <w:rPr>
          <w:rFonts w:ascii="Times New Roman" w:hAnsi="Times New Roman" w:cs="Times New Roman"/>
          <w:sz w:val="24"/>
          <w:szCs w:val="24"/>
        </w:rPr>
        <w:t>jedná se vždy o cílenou a promyšlenou vzdělávací činnost</w:t>
      </w:r>
    </w:p>
    <w:p w:rsidR="00C064E3" w:rsidRPr="00C47A2A" w:rsidRDefault="00C064E3" w:rsidP="00C064E3">
      <w:pPr>
        <w:pStyle w:val="Bezmezer"/>
        <w:numPr>
          <w:ilvl w:val="0"/>
          <w:numId w:val="37"/>
        </w:numPr>
        <w:rPr>
          <w:rFonts w:ascii="Times New Roman" w:hAnsi="Times New Roman" w:cs="Times New Roman"/>
          <w:sz w:val="24"/>
          <w:szCs w:val="24"/>
        </w:rPr>
      </w:pPr>
      <w:r w:rsidRPr="00C47A2A">
        <w:rPr>
          <w:rFonts w:ascii="Times New Roman" w:hAnsi="Times New Roman" w:cs="Times New Roman"/>
          <w:sz w:val="24"/>
          <w:szCs w:val="24"/>
        </w:rPr>
        <w:t>vycházíme ze zájmů a koníčků dětí</w:t>
      </w:r>
    </w:p>
    <w:p w:rsidR="00C064E3" w:rsidRPr="00C47A2A" w:rsidRDefault="00C064E3" w:rsidP="00C064E3">
      <w:pPr>
        <w:pStyle w:val="Bezmezer"/>
        <w:numPr>
          <w:ilvl w:val="0"/>
          <w:numId w:val="37"/>
        </w:numPr>
        <w:rPr>
          <w:rFonts w:ascii="Times New Roman" w:hAnsi="Times New Roman" w:cs="Times New Roman"/>
          <w:sz w:val="24"/>
          <w:szCs w:val="24"/>
        </w:rPr>
      </w:pPr>
      <w:r w:rsidRPr="00C47A2A">
        <w:rPr>
          <w:rFonts w:ascii="Times New Roman" w:hAnsi="Times New Roman" w:cs="Times New Roman"/>
          <w:sz w:val="24"/>
          <w:szCs w:val="24"/>
        </w:rPr>
        <w:t>známe a stanovíme si hlavní cíl</w:t>
      </w:r>
    </w:p>
    <w:p w:rsidR="00C064E3" w:rsidRPr="00C47A2A" w:rsidRDefault="00C064E3" w:rsidP="00C064E3">
      <w:pPr>
        <w:pStyle w:val="Bezmezer"/>
        <w:numPr>
          <w:ilvl w:val="0"/>
          <w:numId w:val="37"/>
        </w:numPr>
        <w:rPr>
          <w:rFonts w:ascii="Times New Roman" w:hAnsi="Times New Roman" w:cs="Times New Roman"/>
          <w:sz w:val="24"/>
          <w:szCs w:val="24"/>
        </w:rPr>
      </w:pPr>
      <w:r w:rsidRPr="00C47A2A">
        <w:rPr>
          <w:rFonts w:ascii="Times New Roman" w:hAnsi="Times New Roman" w:cs="Times New Roman"/>
          <w:sz w:val="24"/>
          <w:szCs w:val="24"/>
        </w:rPr>
        <w:t>zahrnujeme do plánování všechny vzdělávací oblasti (biologickou, psychologickou, interpersonální, sociálně kulturní, environmentální)</w:t>
      </w:r>
    </w:p>
    <w:p w:rsidR="00C064E3" w:rsidRPr="00C47A2A" w:rsidRDefault="00C064E3" w:rsidP="00C064E3">
      <w:pPr>
        <w:pStyle w:val="Bezmezer"/>
        <w:numPr>
          <w:ilvl w:val="0"/>
          <w:numId w:val="37"/>
        </w:numPr>
        <w:rPr>
          <w:rFonts w:ascii="Times New Roman" w:hAnsi="Times New Roman" w:cs="Times New Roman"/>
          <w:sz w:val="24"/>
          <w:szCs w:val="24"/>
        </w:rPr>
      </w:pPr>
      <w:r w:rsidRPr="00C47A2A">
        <w:rPr>
          <w:rFonts w:ascii="Times New Roman" w:hAnsi="Times New Roman" w:cs="Times New Roman"/>
          <w:sz w:val="24"/>
          <w:szCs w:val="24"/>
        </w:rPr>
        <w:t>máme v patrnosti rozvoj celé osobnosti dítěte a jeho kompetencí (nejen poznatky, ale také dovednosti, hodnoty a postoje)</w:t>
      </w:r>
    </w:p>
    <w:p w:rsidR="00C064E3" w:rsidRPr="00C47A2A" w:rsidRDefault="00C064E3" w:rsidP="00C064E3">
      <w:pPr>
        <w:pStyle w:val="Bezmezer"/>
        <w:numPr>
          <w:ilvl w:val="0"/>
          <w:numId w:val="37"/>
        </w:numPr>
        <w:rPr>
          <w:rFonts w:ascii="Times New Roman" w:hAnsi="Times New Roman" w:cs="Times New Roman"/>
          <w:sz w:val="24"/>
          <w:szCs w:val="24"/>
        </w:rPr>
      </w:pPr>
      <w:r w:rsidRPr="00C47A2A">
        <w:rPr>
          <w:rFonts w:ascii="Times New Roman" w:hAnsi="Times New Roman" w:cs="Times New Roman"/>
          <w:sz w:val="24"/>
          <w:szCs w:val="24"/>
        </w:rPr>
        <w:t>volíme témata blízká dítěti</w:t>
      </w:r>
    </w:p>
    <w:p w:rsidR="00C064E3" w:rsidRPr="00C47A2A" w:rsidRDefault="00C064E3" w:rsidP="00C064E3">
      <w:pPr>
        <w:pStyle w:val="Bezmezer"/>
        <w:numPr>
          <w:ilvl w:val="0"/>
          <w:numId w:val="37"/>
        </w:numPr>
        <w:rPr>
          <w:rFonts w:ascii="Times New Roman" w:hAnsi="Times New Roman" w:cs="Times New Roman"/>
          <w:sz w:val="24"/>
          <w:szCs w:val="24"/>
        </w:rPr>
      </w:pPr>
      <w:r w:rsidRPr="00C47A2A">
        <w:rPr>
          <w:rFonts w:ascii="Times New Roman" w:hAnsi="Times New Roman" w:cs="Times New Roman"/>
          <w:sz w:val="24"/>
          <w:szCs w:val="24"/>
        </w:rPr>
        <w:t xml:space="preserve">téma plánujeme z hlediska dítěte, jeho možností a potřeb. Vycházíme z otázek typu: </w:t>
      </w:r>
      <w:r w:rsidRPr="00C47A2A">
        <w:rPr>
          <w:rFonts w:ascii="Times New Roman" w:hAnsi="Times New Roman" w:cs="Times New Roman"/>
          <w:b/>
          <w:sz w:val="24"/>
          <w:szCs w:val="24"/>
        </w:rPr>
        <w:t>„Co dítě potřebuje, co chceme u dítěte rozvíjet“, atd.</w:t>
      </w:r>
    </w:p>
    <w:p w:rsidR="00C064E3" w:rsidRPr="00C47A2A" w:rsidRDefault="00C064E3" w:rsidP="00C064E3">
      <w:pPr>
        <w:pStyle w:val="Bezmezer"/>
        <w:numPr>
          <w:ilvl w:val="0"/>
          <w:numId w:val="37"/>
        </w:numPr>
        <w:rPr>
          <w:rFonts w:ascii="Times New Roman" w:hAnsi="Times New Roman" w:cs="Times New Roman"/>
          <w:sz w:val="24"/>
          <w:szCs w:val="24"/>
        </w:rPr>
      </w:pPr>
      <w:r w:rsidRPr="00C47A2A">
        <w:rPr>
          <w:rFonts w:ascii="Times New Roman" w:hAnsi="Times New Roman" w:cs="Times New Roman"/>
          <w:sz w:val="24"/>
          <w:szCs w:val="24"/>
        </w:rPr>
        <w:t>vytváříme podmínky pro prožitkové, kooperativní, sociální a situační učení, umožňujeme individuální učení</w:t>
      </w:r>
    </w:p>
    <w:p w:rsidR="00C064E3" w:rsidRPr="00C47A2A" w:rsidRDefault="00C064E3" w:rsidP="00C064E3">
      <w:pPr>
        <w:pStyle w:val="Bezmezer"/>
        <w:numPr>
          <w:ilvl w:val="0"/>
          <w:numId w:val="37"/>
        </w:numPr>
        <w:rPr>
          <w:rFonts w:ascii="Times New Roman" w:hAnsi="Times New Roman" w:cs="Times New Roman"/>
          <w:sz w:val="24"/>
          <w:szCs w:val="24"/>
        </w:rPr>
      </w:pPr>
      <w:r w:rsidRPr="00C47A2A">
        <w:rPr>
          <w:rFonts w:ascii="Times New Roman" w:hAnsi="Times New Roman" w:cs="Times New Roman"/>
          <w:sz w:val="24"/>
          <w:szCs w:val="24"/>
        </w:rPr>
        <w:t>činnosti vybíráme tak, aby mělo dítě možnost se rozhodnout a samostatně si zvolit druh činnosti</w:t>
      </w:r>
    </w:p>
    <w:p w:rsidR="00C064E3" w:rsidRPr="00C47A2A" w:rsidRDefault="00C064E3" w:rsidP="00C064E3">
      <w:pPr>
        <w:pStyle w:val="Bezmezer"/>
        <w:numPr>
          <w:ilvl w:val="0"/>
          <w:numId w:val="37"/>
        </w:numPr>
        <w:rPr>
          <w:rFonts w:ascii="Times New Roman" w:hAnsi="Times New Roman" w:cs="Times New Roman"/>
          <w:sz w:val="24"/>
          <w:szCs w:val="24"/>
        </w:rPr>
      </w:pPr>
      <w:r w:rsidRPr="00C47A2A">
        <w:rPr>
          <w:rFonts w:ascii="Times New Roman" w:hAnsi="Times New Roman" w:cs="Times New Roman"/>
          <w:sz w:val="24"/>
          <w:szCs w:val="24"/>
        </w:rPr>
        <w:t>při realizaci tématu pracujeme se zpětnou vazbou (průběžně vyhodnocujeme a dle výsledků a zájmů dětí operativně vzdělávací nabídku doplňujeme a obměňujeme)</w:t>
      </w:r>
    </w:p>
    <w:p w:rsidR="00C064E3" w:rsidRPr="00C47A2A" w:rsidRDefault="00C064E3" w:rsidP="00C064E3">
      <w:pPr>
        <w:pStyle w:val="Bezmezer"/>
        <w:rPr>
          <w:rFonts w:ascii="Times New Roman" w:hAnsi="Times New Roman" w:cs="Times New Roman"/>
          <w:sz w:val="24"/>
          <w:szCs w:val="24"/>
        </w:rPr>
      </w:pPr>
    </w:p>
    <w:p w:rsidR="00C064E3" w:rsidRPr="00C47A2A" w:rsidRDefault="00C064E3" w:rsidP="00C064E3">
      <w:pPr>
        <w:pStyle w:val="Bezmezer"/>
        <w:rPr>
          <w:rFonts w:ascii="Times New Roman" w:hAnsi="Times New Roman" w:cs="Times New Roman"/>
          <w:sz w:val="24"/>
          <w:szCs w:val="24"/>
        </w:rPr>
      </w:pPr>
      <w:r w:rsidRPr="00C47A2A">
        <w:rPr>
          <w:rFonts w:ascii="Times New Roman" w:hAnsi="Times New Roman" w:cs="Times New Roman"/>
          <w:sz w:val="24"/>
          <w:szCs w:val="24"/>
        </w:rPr>
        <w:t>TVP obsahuje:</w:t>
      </w:r>
    </w:p>
    <w:p w:rsidR="00C064E3" w:rsidRPr="00C47A2A" w:rsidRDefault="00C064E3" w:rsidP="00C064E3">
      <w:pPr>
        <w:pStyle w:val="Bezmezer"/>
        <w:numPr>
          <w:ilvl w:val="0"/>
          <w:numId w:val="38"/>
        </w:numPr>
        <w:rPr>
          <w:rFonts w:ascii="Times New Roman" w:hAnsi="Times New Roman" w:cs="Times New Roman"/>
          <w:sz w:val="24"/>
          <w:szCs w:val="24"/>
        </w:rPr>
      </w:pPr>
      <w:r w:rsidRPr="00C47A2A">
        <w:rPr>
          <w:rFonts w:ascii="Times New Roman" w:hAnsi="Times New Roman" w:cs="Times New Roman"/>
          <w:sz w:val="24"/>
          <w:szCs w:val="24"/>
        </w:rPr>
        <w:t>Stručnou analýzu skupiny dětí ve třídě a jejich vzdělávací potřeby v daném školním roce.</w:t>
      </w:r>
    </w:p>
    <w:p w:rsidR="00C064E3" w:rsidRPr="00C47A2A" w:rsidRDefault="00C064E3" w:rsidP="00C064E3">
      <w:pPr>
        <w:pStyle w:val="Bezmezer"/>
        <w:tabs>
          <w:tab w:val="left" w:pos="4536"/>
        </w:tabs>
        <w:ind w:left="720"/>
        <w:rPr>
          <w:rFonts w:ascii="Times New Roman" w:hAnsi="Times New Roman" w:cs="Times New Roman"/>
          <w:sz w:val="24"/>
          <w:szCs w:val="24"/>
        </w:rPr>
      </w:pPr>
      <w:r w:rsidRPr="00C47A2A">
        <w:rPr>
          <w:rFonts w:ascii="Times New Roman" w:hAnsi="Times New Roman" w:cs="Times New Roman"/>
          <w:sz w:val="24"/>
          <w:szCs w:val="24"/>
        </w:rPr>
        <w:tab/>
        <w:t>T: do konce září (</w:t>
      </w:r>
      <w:r w:rsidRPr="00C47A2A">
        <w:rPr>
          <w:rFonts w:ascii="Times New Roman" w:hAnsi="Times New Roman" w:cs="Times New Roman"/>
          <w:i/>
          <w:sz w:val="24"/>
          <w:szCs w:val="24"/>
        </w:rPr>
        <w:t>příloha č. 1</w:t>
      </w:r>
      <w:r w:rsidRPr="00C47A2A">
        <w:rPr>
          <w:rFonts w:ascii="Times New Roman" w:hAnsi="Times New Roman" w:cs="Times New Roman"/>
          <w:sz w:val="24"/>
          <w:szCs w:val="24"/>
        </w:rPr>
        <w:t>)</w:t>
      </w:r>
    </w:p>
    <w:p w:rsidR="00C064E3" w:rsidRPr="00C47A2A" w:rsidRDefault="00C064E3" w:rsidP="00C064E3">
      <w:pPr>
        <w:pStyle w:val="Bezmezer"/>
        <w:numPr>
          <w:ilvl w:val="0"/>
          <w:numId w:val="38"/>
        </w:numPr>
        <w:tabs>
          <w:tab w:val="left" w:pos="4536"/>
        </w:tabs>
        <w:rPr>
          <w:rFonts w:ascii="Times New Roman" w:hAnsi="Times New Roman" w:cs="Times New Roman"/>
          <w:sz w:val="24"/>
          <w:szCs w:val="24"/>
        </w:rPr>
      </w:pPr>
      <w:r w:rsidRPr="00C47A2A">
        <w:rPr>
          <w:rFonts w:ascii="Times New Roman" w:hAnsi="Times New Roman" w:cs="Times New Roman"/>
          <w:sz w:val="24"/>
          <w:szCs w:val="24"/>
        </w:rPr>
        <w:t>Seznam jednotlivých témat seřazených chronologicky, doplněné skutečnou délkou trvání.</w:t>
      </w:r>
    </w:p>
    <w:p w:rsidR="00C064E3" w:rsidRPr="00C47A2A" w:rsidRDefault="00C064E3" w:rsidP="00C064E3">
      <w:pPr>
        <w:pStyle w:val="Bezmezer"/>
        <w:numPr>
          <w:ilvl w:val="0"/>
          <w:numId w:val="38"/>
        </w:numPr>
        <w:tabs>
          <w:tab w:val="left" w:pos="4536"/>
        </w:tabs>
        <w:rPr>
          <w:rFonts w:ascii="Times New Roman" w:hAnsi="Times New Roman" w:cs="Times New Roman"/>
          <w:sz w:val="24"/>
          <w:szCs w:val="24"/>
        </w:rPr>
      </w:pPr>
      <w:r w:rsidRPr="00C47A2A">
        <w:rPr>
          <w:rFonts w:ascii="Times New Roman" w:hAnsi="Times New Roman" w:cs="Times New Roman"/>
          <w:sz w:val="24"/>
          <w:szCs w:val="24"/>
        </w:rPr>
        <w:t>5 integrovaných bloků (k nim jsou postupně přiřazována témata)</w:t>
      </w:r>
    </w:p>
    <w:p w:rsidR="00C064E3" w:rsidRPr="00C47A2A" w:rsidRDefault="00C064E3" w:rsidP="00C064E3">
      <w:pPr>
        <w:pStyle w:val="Bezmezer"/>
        <w:numPr>
          <w:ilvl w:val="0"/>
          <w:numId w:val="38"/>
        </w:numPr>
        <w:tabs>
          <w:tab w:val="left" w:pos="4536"/>
        </w:tabs>
        <w:rPr>
          <w:rFonts w:ascii="Times New Roman" w:hAnsi="Times New Roman" w:cs="Times New Roman"/>
          <w:sz w:val="24"/>
          <w:szCs w:val="24"/>
        </w:rPr>
      </w:pPr>
      <w:r w:rsidRPr="00C47A2A">
        <w:rPr>
          <w:rFonts w:ascii="Times New Roman" w:hAnsi="Times New Roman" w:cs="Times New Roman"/>
          <w:sz w:val="24"/>
          <w:szCs w:val="24"/>
        </w:rPr>
        <w:t>Témata</w:t>
      </w:r>
      <w:r w:rsidRPr="00C47A2A">
        <w:rPr>
          <w:rFonts w:ascii="Times New Roman" w:hAnsi="Times New Roman" w:cs="Times New Roman"/>
          <w:sz w:val="24"/>
          <w:szCs w:val="24"/>
        </w:rPr>
        <w:tab/>
        <w:t>(</w:t>
      </w:r>
      <w:r w:rsidRPr="00C47A2A">
        <w:rPr>
          <w:rFonts w:ascii="Times New Roman" w:hAnsi="Times New Roman" w:cs="Times New Roman"/>
          <w:i/>
          <w:sz w:val="24"/>
          <w:szCs w:val="24"/>
        </w:rPr>
        <w:t>příloha č. 2)</w:t>
      </w:r>
    </w:p>
    <w:p w:rsidR="00C064E3" w:rsidRPr="00C47A2A" w:rsidRDefault="00C064E3" w:rsidP="00C064E3">
      <w:pPr>
        <w:pStyle w:val="Bezmezer"/>
        <w:numPr>
          <w:ilvl w:val="0"/>
          <w:numId w:val="38"/>
        </w:numPr>
        <w:tabs>
          <w:tab w:val="left" w:pos="4536"/>
        </w:tabs>
        <w:rPr>
          <w:rFonts w:ascii="Times New Roman" w:hAnsi="Times New Roman" w:cs="Times New Roman"/>
          <w:sz w:val="24"/>
          <w:szCs w:val="24"/>
        </w:rPr>
      </w:pPr>
      <w:r w:rsidRPr="00C47A2A">
        <w:rPr>
          <w:rFonts w:ascii="Times New Roman" w:hAnsi="Times New Roman" w:cs="Times New Roman"/>
          <w:sz w:val="24"/>
          <w:szCs w:val="24"/>
        </w:rPr>
        <w:t>Hodnocení jednotlivých témat po jejich ukončení</w:t>
      </w:r>
    </w:p>
    <w:p w:rsidR="00C064E3" w:rsidRPr="00C47A2A" w:rsidRDefault="00C064E3" w:rsidP="00C064E3">
      <w:pPr>
        <w:pStyle w:val="Bezmezer"/>
        <w:numPr>
          <w:ilvl w:val="0"/>
          <w:numId w:val="38"/>
        </w:numPr>
        <w:tabs>
          <w:tab w:val="left" w:pos="4536"/>
        </w:tabs>
        <w:rPr>
          <w:rFonts w:ascii="Times New Roman" w:hAnsi="Times New Roman" w:cs="Times New Roman"/>
          <w:sz w:val="24"/>
          <w:szCs w:val="24"/>
        </w:rPr>
      </w:pPr>
      <w:r w:rsidRPr="00C47A2A">
        <w:rPr>
          <w:rFonts w:ascii="Times New Roman" w:hAnsi="Times New Roman" w:cs="Times New Roman"/>
          <w:sz w:val="24"/>
          <w:szCs w:val="24"/>
        </w:rPr>
        <w:t>Plán akcí na školní rok</w:t>
      </w:r>
    </w:p>
    <w:p w:rsidR="00C064E3" w:rsidRPr="00C47A2A" w:rsidRDefault="00C064E3" w:rsidP="00C064E3">
      <w:pPr>
        <w:pStyle w:val="Bezmezer"/>
        <w:numPr>
          <w:ilvl w:val="0"/>
          <w:numId w:val="38"/>
        </w:numPr>
        <w:tabs>
          <w:tab w:val="left" w:pos="4536"/>
        </w:tabs>
        <w:rPr>
          <w:rFonts w:ascii="Times New Roman" w:hAnsi="Times New Roman" w:cs="Times New Roman"/>
          <w:sz w:val="24"/>
          <w:szCs w:val="24"/>
        </w:rPr>
      </w:pPr>
      <w:r w:rsidRPr="00C47A2A">
        <w:rPr>
          <w:rFonts w:ascii="Times New Roman" w:hAnsi="Times New Roman" w:cs="Times New Roman"/>
          <w:sz w:val="24"/>
          <w:szCs w:val="24"/>
        </w:rPr>
        <w:t>Plán spolupráce s rodiči (doplněný fotografiemi a stručným záznamem jednotlivých setkání a akcí s rodiči apod.)</w:t>
      </w:r>
    </w:p>
    <w:p w:rsidR="00C064E3" w:rsidRPr="00C47A2A" w:rsidRDefault="00C064E3" w:rsidP="00C064E3">
      <w:pPr>
        <w:pStyle w:val="Bezmezer"/>
        <w:numPr>
          <w:ilvl w:val="0"/>
          <w:numId w:val="38"/>
        </w:numPr>
        <w:tabs>
          <w:tab w:val="left" w:pos="4536"/>
        </w:tabs>
        <w:rPr>
          <w:rFonts w:ascii="Times New Roman" w:hAnsi="Times New Roman" w:cs="Times New Roman"/>
          <w:sz w:val="24"/>
          <w:szCs w:val="24"/>
        </w:rPr>
      </w:pPr>
      <w:r w:rsidRPr="00C47A2A">
        <w:rPr>
          <w:rFonts w:ascii="Times New Roman" w:hAnsi="Times New Roman" w:cs="Times New Roman"/>
          <w:sz w:val="24"/>
          <w:szCs w:val="24"/>
        </w:rPr>
        <w:t>Hodnocení TVP za školní rok</w:t>
      </w:r>
      <w:r w:rsidRPr="00C47A2A">
        <w:rPr>
          <w:rFonts w:ascii="Times New Roman" w:hAnsi="Times New Roman" w:cs="Times New Roman"/>
          <w:sz w:val="24"/>
          <w:szCs w:val="24"/>
        </w:rPr>
        <w:tab/>
        <w:t>T: do konce srpna (</w:t>
      </w:r>
      <w:r w:rsidRPr="00C47A2A">
        <w:rPr>
          <w:rFonts w:ascii="Times New Roman" w:hAnsi="Times New Roman" w:cs="Times New Roman"/>
          <w:i/>
          <w:sz w:val="24"/>
          <w:szCs w:val="24"/>
        </w:rPr>
        <w:t>příloha č. 3)</w:t>
      </w:r>
    </w:p>
    <w:p w:rsidR="00C064E3" w:rsidRPr="00C47A2A" w:rsidRDefault="00C064E3" w:rsidP="00C064E3">
      <w:pPr>
        <w:pStyle w:val="Bezmezer"/>
        <w:numPr>
          <w:ilvl w:val="0"/>
          <w:numId w:val="38"/>
        </w:numPr>
        <w:tabs>
          <w:tab w:val="left" w:pos="4536"/>
        </w:tabs>
        <w:rPr>
          <w:rFonts w:ascii="Times New Roman" w:hAnsi="Times New Roman" w:cs="Times New Roman"/>
          <w:i/>
          <w:sz w:val="24"/>
          <w:szCs w:val="24"/>
        </w:rPr>
      </w:pPr>
      <w:r w:rsidRPr="00C47A2A">
        <w:rPr>
          <w:rFonts w:ascii="Times New Roman" w:hAnsi="Times New Roman" w:cs="Times New Roman"/>
          <w:sz w:val="24"/>
          <w:szCs w:val="24"/>
        </w:rPr>
        <w:t xml:space="preserve">přehled využitých KK z RVP PV v plánování témat. </w:t>
      </w:r>
      <w:proofErr w:type="gramStart"/>
      <w:r w:rsidRPr="00C47A2A">
        <w:rPr>
          <w:rFonts w:ascii="Times New Roman" w:hAnsi="Times New Roman" w:cs="Times New Roman"/>
          <w:sz w:val="24"/>
          <w:szCs w:val="24"/>
        </w:rPr>
        <w:t>částí</w:t>
      </w:r>
      <w:proofErr w:type="gramEnd"/>
      <w:r w:rsidRPr="00C47A2A">
        <w:rPr>
          <w:rFonts w:ascii="Times New Roman" w:hAnsi="Times New Roman" w:cs="Times New Roman"/>
          <w:sz w:val="24"/>
          <w:szCs w:val="24"/>
        </w:rPr>
        <w:t xml:space="preserve"> </w:t>
      </w:r>
      <w:r w:rsidRPr="00C47A2A">
        <w:rPr>
          <w:rFonts w:ascii="Times New Roman" w:hAnsi="Times New Roman" w:cs="Times New Roman"/>
          <w:i/>
          <w:sz w:val="24"/>
          <w:szCs w:val="24"/>
        </w:rPr>
        <w:t>(příloha č. 4)</w:t>
      </w:r>
    </w:p>
    <w:p w:rsidR="00C064E3" w:rsidRPr="00C47A2A" w:rsidRDefault="00C064E3" w:rsidP="00C064E3">
      <w:pPr>
        <w:pStyle w:val="Bezmezer"/>
        <w:numPr>
          <w:ilvl w:val="0"/>
          <w:numId w:val="38"/>
        </w:numPr>
        <w:tabs>
          <w:tab w:val="left" w:pos="4536"/>
        </w:tabs>
        <w:rPr>
          <w:rFonts w:ascii="Times New Roman" w:hAnsi="Times New Roman" w:cs="Times New Roman"/>
          <w:i/>
          <w:sz w:val="24"/>
          <w:szCs w:val="24"/>
        </w:rPr>
      </w:pPr>
      <w:r w:rsidRPr="00C47A2A">
        <w:rPr>
          <w:rFonts w:ascii="Times New Roman" w:hAnsi="Times New Roman" w:cs="Times New Roman"/>
          <w:sz w:val="24"/>
          <w:szCs w:val="24"/>
        </w:rPr>
        <w:t xml:space="preserve">přehled využitých DVC z RVP PV v plánování témat. </w:t>
      </w:r>
      <w:proofErr w:type="gramStart"/>
      <w:r w:rsidRPr="00C47A2A">
        <w:rPr>
          <w:rFonts w:ascii="Times New Roman" w:hAnsi="Times New Roman" w:cs="Times New Roman"/>
          <w:sz w:val="24"/>
          <w:szCs w:val="24"/>
        </w:rPr>
        <w:t>částí</w:t>
      </w:r>
      <w:proofErr w:type="gramEnd"/>
      <w:r w:rsidRPr="00C47A2A">
        <w:rPr>
          <w:rFonts w:ascii="Times New Roman" w:hAnsi="Times New Roman" w:cs="Times New Roman"/>
          <w:sz w:val="24"/>
          <w:szCs w:val="24"/>
        </w:rPr>
        <w:t xml:space="preserve"> </w:t>
      </w:r>
      <w:r w:rsidRPr="00C47A2A">
        <w:rPr>
          <w:rFonts w:ascii="Times New Roman" w:hAnsi="Times New Roman" w:cs="Times New Roman"/>
          <w:i/>
          <w:sz w:val="24"/>
          <w:szCs w:val="24"/>
        </w:rPr>
        <w:t>(příloha č. 5)</w:t>
      </w:r>
    </w:p>
    <w:p w:rsidR="00C064E3" w:rsidRPr="00C47A2A" w:rsidRDefault="00C064E3" w:rsidP="00C064E3">
      <w:pPr>
        <w:pStyle w:val="Bezmezer"/>
        <w:numPr>
          <w:ilvl w:val="0"/>
          <w:numId w:val="38"/>
        </w:numPr>
        <w:tabs>
          <w:tab w:val="left" w:pos="4536"/>
        </w:tabs>
        <w:rPr>
          <w:rFonts w:ascii="Times New Roman" w:hAnsi="Times New Roman" w:cs="Times New Roman"/>
          <w:i/>
          <w:sz w:val="24"/>
          <w:szCs w:val="24"/>
        </w:rPr>
      </w:pPr>
      <w:r w:rsidRPr="00C47A2A">
        <w:rPr>
          <w:rFonts w:ascii="Times New Roman" w:hAnsi="Times New Roman" w:cs="Times New Roman"/>
          <w:sz w:val="24"/>
          <w:szCs w:val="24"/>
        </w:rPr>
        <w:t xml:space="preserve">přehled využitých OV a KOV PV v plánování témat. </w:t>
      </w:r>
      <w:proofErr w:type="gramStart"/>
      <w:r w:rsidRPr="00C47A2A">
        <w:rPr>
          <w:rFonts w:ascii="Times New Roman" w:hAnsi="Times New Roman" w:cs="Times New Roman"/>
          <w:sz w:val="24"/>
          <w:szCs w:val="24"/>
        </w:rPr>
        <w:t>částí</w:t>
      </w:r>
      <w:proofErr w:type="gramEnd"/>
      <w:r w:rsidRPr="00C47A2A">
        <w:rPr>
          <w:rFonts w:ascii="Times New Roman" w:hAnsi="Times New Roman" w:cs="Times New Roman"/>
          <w:sz w:val="24"/>
          <w:szCs w:val="24"/>
        </w:rPr>
        <w:t xml:space="preserve"> </w:t>
      </w:r>
      <w:r w:rsidRPr="00C47A2A">
        <w:rPr>
          <w:rFonts w:ascii="Times New Roman" w:hAnsi="Times New Roman" w:cs="Times New Roman"/>
          <w:i/>
          <w:sz w:val="24"/>
          <w:szCs w:val="24"/>
        </w:rPr>
        <w:t>(příloha č. 6</w:t>
      </w:r>
      <w:r w:rsidRPr="00C47A2A">
        <w:rPr>
          <w:rFonts w:ascii="Times New Roman" w:hAnsi="Times New Roman" w:cs="Times New Roman"/>
          <w:sz w:val="24"/>
          <w:szCs w:val="24"/>
        </w:rPr>
        <w:t>)</w:t>
      </w:r>
      <w:r w:rsidRPr="00C47A2A">
        <w:rPr>
          <w:rFonts w:ascii="Times New Roman" w:hAnsi="Times New Roman" w:cs="Times New Roman"/>
          <w:i/>
          <w:sz w:val="24"/>
          <w:szCs w:val="24"/>
        </w:rPr>
        <w:t xml:space="preserve"> </w:t>
      </w:r>
    </w:p>
    <w:p w:rsidR="00C064E3" w:rsidRPr="00C47A2A" w:rsidRDefault="00C064E3" w:rsidP="00C064E3">
      <w:pPr>
        <w:pStyle w:val="Bezmezer"/>
        <w:tabs>
          <w:tab w:val="left" w:pos="4536"/>
        </w:tabs>
        <w:rPr>
          <w:rFonts w:ascii="Times New Roman" w:hAnsi="Times New Roman" w:cs="Times New Roman"/>
          <w:sz w:val="24"/>
          <w:szCs w:val="24"/>
        </w:rPr>
      </w:pPr>
      <w:r w:rsidRPr="00C47A2A">
        <w:rPr>
          <w:rFonts w:ascii="Times New Roman" w:hAnsi="Times New Roman" w:cs="Times New Roman"/>
          <w:sz w:val="24"/>
          <w:szCs w:val="24"/>
        </w:rPr>
        <w:t>Součástí TVP jsou:</w:t>
      </w:r>
    </w:p>
    <w:p w:rsidR="00C064E3" w:rsidRPr="00C47A2A" w:rsidRDefault="00C064E3" w:rsidP="00C064E3">
      <w:pPr>
        <w:pStyle w:val="Bezmezer"/>
        <w:numPr>
          <w:ilvl w:val="0"/>
          <w:numId w:val="39"/>
        </w:numPr>
        <w:tabs>
          <w:tab w:val="left" w:pos="4536"/>
        </w:tabs>
        <w:rPr>
          <w:rFonts w:ascii="Times New Roman" w:hAnsi="Times New Roman" w:cs="Times New Roman"/>
          <w:sz w:val="24"/>
          <w:szCs w:val="24"/>
        </w:rPr>
      </w:pPr>
      <w:r w:rsidRPr="00C47A2A">
        <w:rPr>
          <w:rFonts w:ascii="Times New Roman" w:hAnsi="Times New Roman" w:cs="Times New Roman"/>
          <w:sz w:val="24"/>
          <w:szCs w:val="24"/>
        </w:rPr>
        <w:t>zásobníky třídy</w:t>
      </w:r>
    </w:p>
    <w:p w:rsidR="00C064E3" w:rsidRPr="00C47A2A" w:rsidRDefault="00C064E3" w:rsidP="00C064E3">
      <w:pPr>
        <w:pStyle w:val="Bezmezer"/>
        <w:numPr>
          <w:ilvl w:val="0"/>
          <w:numId w:val="39"/>
        </w:numPr>
        <w:tabs>
          <w:tab w:val="left" w:pos="4536"/>
        </w:tabs>
        <w:rPr>
          <w:rFonts w:ascii="Times New Roman" w:hAnsi="Times New Roman" w:cs="Times New Roman"/>
          <w:sz w:val="24"/>
          <w:szCs w:val="24"/>
        </w:rPr>
      </w:pPr>
      <w:r w:rsidRPr="00C47A2A">
        <w:rPr>
          <w:rFonts w:ascii="Times New Roman" w:hAnsi="Times New Roman" w:cs="Times New Roman"/>
          <w:sz w:val="24"/>
          <w:szCs w:val="24"/>
        </w:rPr>
        <w:t>záznamy o dětech (viz „</w:t>
      </w:r>
      <w:r w:rsidRPr="00C47A2A">
        <w:rPr>
          <w:rFonts w:ascii="Times New Roman" w:hAnsi="Times New Roman" w:cs="Times New Roman"/>
          <w:i/>
          <w:sz w:val="24"/>
          <w:szCs w:val="24"/>
        </w:rPr>
        <w:t>Záznamy o dětech</w:t>
      </w:r>
      <w:r w:rsidRPr="00C47A2A">
        <w:rPr>
          <w:rFonts w:ascii="Times New Roman" w:hAnsi="Times New Roman" w:cs="Times New Roman"/>
          <w:sz w:val="24"/>
          <w:szCs w:val="24"/>
        </w:rPr>
        <w:t>“)</w:t>
      </w:r>
    </w:p>
    <w:p w:rsidR="00C064E3" w:rsidRPr="00C47A2A" w:rsidRDefault="00C064E3" w:rsidP="00C064E3">
      <w:pPr>
        <w:pStyle w:val="Bezmezer"/>
        <w:numPr>
          <w:ilvl w:val="0"/>
          <w:numId w:val="39"/>
        </w:numPr>
        <w:tabs>
          <w:tab w:val="left" w:pos="4536"/>
        </w:tabs>
        <w:rPr>
          <w:rFonts w:ascii="Times New Roman" w:hAnsi="Times New Roman" w:cs="Times New Roman"/>
          <w:sz w:val="24"/>
          <w:szCs w:val="24"/>
        </w:rPr>
      </w:pPr>
      <w:r w:rsidRPr="00C47A2A">
        <w:rPr>
          <w:rFonts w:ascii="Times New Roman" w:hAnsi="Times New Roman" w:cs="Times New Roman"/>
          <w:sz w:val="24"/>
          <w:szCs w:val="24"/>
        </w:rPr>
        <w:t>fotodokumentace třídy</w:t>
      </w:r>
    </w:p>
    <w:p w:rsidR="00C064E3" w:rsidRPr="00C47A2A" w:rsidRDefault="00C064E3" w:rsidP="00C064E3">
      <w:pPr>
        <w:pStyle w:val="Bezmezer"/>
        <w:tabs>
          <w:tab w:val="left" w:pos="4536"/>
        </w:tabs>
        <w:ind w:firstLine="11"/>
        <w:rPr>
          <w:rFonts w:ascii="Times New Roman" w:hAnsi="Times New Roman" w:cs="Times New Roman"/>
          <w:sz w:val="24"/>
          <w:szCs w:val="24"/>
        </w:rPr>
      </w:pPr>
    </w:p>
    <w:p w:rsidR="00C064E3" w:rsidRPr="00C47A2A" w:rsidRDefault="00C064E3" w:rsidP="00C064E3">
      <w:pPr>
        <w:pStyle w:val="Bezmezer"/>
        <w:tabs>
          <w:tab w:val="left" w:pos="4536"/>
        </w:tabs>
        <w:ind w:firstLine="11"/>
        <w:rPr>
          <w:rFonts w:ascii="Times New Roman" w:hAnsi="Times New Roman" w:cs="Times New Roman"/>
          <w:sz w:val="24"/>
          <w:szCs w:val="24"/>
        </w:rPr>
      </w:pPr>
      <w:r w:rsidRPr="00C47A2A">
        <w:rPr>
          <w:rFonts w:ascii="Times New Roman" w:hAnsi="Times New Roman" w:cs="Times New Roman"/>
          <w:sz w:val="24"/>
          <w:szCs w:val="24"/>
        </w:rPr>
        <w:t>Při tvorbě TVP vycházíme:</w:t>
      </w:r>
    </w:p>
    <w:p w:rsidR="00C064E3" w:rsidRPr="00C47A2A" w:rsidRDefault="00C064E3" w:rsidP="00C064E3">
      <w:pPr>
        <w:pStyle w:val="Bezmezer"/>
        <w:numPr>
          <w:ilvl w:val="0"/>
          <w:numId w:val="39"/>
        </w:numPr>
        <w:tabs>
          <w:tab w:val="left" w:pos="4536"/>
        </w:tabs>
        <w:rPr>
          <w:rFonts w:ascii="Times New Roman" w:hAnsi="Times New Roman" w:cs="Times New Roman"/>
          <w:sz w:val="24"/>
          <w:szCs w:val="24"/>
        </w:rPr>
      </w:pPr>
      <w:r w:rsidRPr="00C47A2A">
        <w:rPr>
          <w:rFonts w:ascii="Times New Roman" w:hAnsi="Times New Roman" w:cs="Times New Roman"/>
          <w:sz w:val="24"/>
          <w:szCs w:val="24"/>
        </w:rPr>
        <w:t>ze ŠVP, ze závěrů Evaluační zprávy za uplynulé období</w:t>
      </w:r>
    </w:p>
    <w:p w:rsidR="00C064E3" w:rsidRPr="00C47A2A" w:rsidRDefault="00C064E3" w:rsidP="00C064E3">
      <w:pPr>
        <w:pStyle w:val="Bezmezer"/>
        <w:numPr>
          <w:ilvl w:val="0"/>
          <w:numId w:val="39"/>
        </w:numPr>
        <w:tabs>
          <w:tab w:val="left" w:pos="4536"/>
        </w:tabs>
        <w:rPr>
          <w:rFonts w:ascii="Times New Roman" w:hAnsi="Times New Roman" w:cs="Times New Roman"/>
          <w:sz w:val="24"/>
          <w:szCs w:val="24"/>
        </w:rPr>
      </w:pPr>
      <w:r w:rsidRPr="00C47A2A">
        <w:rPr>
          <w:rFonts w:ascii="Times New Roman" w:hAnsi="Times New Roman" w:cs="Times New Roman"/>
          <w:sz w:val="24"/>
          <w:szCs w:val="24"/>
        </w:rPr>
        <w:t>z analýzy třídy, vzdělávacích potřeb dětí, z jejich zájmů a přání</w:t>
      </w:r>
    </w:p>
    <w:p w:rsidR="00C064E3" w:rsidRPr="00C47A2A" w:rsidRDefault="00C064E3" w:rsidP="00C064E3">
      <w:pPr>
        <w:pStyle w:val="Bezmezer"/>
        <w:numPr>
          <w:ilvl w:val="0"/>
          <w:numId w:val="39"/>
        </w:numPr>
        <w:tabs>
          <w:tab w:val="left" w:pos="4536"/>
        </w:tabs>
        <w:rPr>
          <w:rFonts w:ascii="Times New Roman" w:hAnsi="Times New Roman" w:cs="Times New Roman"/>
          <w:sz w:val="24"/>
          <w:szCs w:val="24"/>
        </w:rPr>
      </w:pPr>
      <w:r w:rsidRPr="00C47A2A">
        <w:rPr>
          <w:rFonts w:ascii="Times New Roman" w:hAnsi="Times New Roman" w:cs="Times New Roman"/>
          <w:sz w:val="24"/>
          <w:szCs w:val="24"/>
        </w:rPr>
        <w:t>z vyhodnocování předchozí práce</w:t>
      </w:r>
    </w:p>
    <w:p w:rsidR="00C064E3" w:rsidRPr="00C47A2A" w:rsidRDefault="00C064E3" w:rsidP="00C064E3">
      <w:pPr>
        <w:pStyle w:val="Bezmezer"/>
        <w:numPr>
          <w:ilvl w:val="0"/>
          <w:numId w:val="39"/>
        </w:numPr>
        <w:tabs>
          <w:tab w:val="left" w:pos="4536"/>
        </w:tabs>
        <w:rPr>
          <w:rFonts w:ascii="Times New Roman" w:hAnsi="Times New Roman" w:cs="Times New Roman"/>
          <w:sz w:val="24"/>
          <w:szCs w:val="24"/>
        </w:rPr>
      </w:pPr>
      <w:r w:rsidRPr="00C47A2A">
        <w:rPr>
          <w:rFonts w:ascii="Times New Roman" w:hAnsi="Times New Roman" w:cs="Times New Roman"/>
          <w:sz w:val="24"/>
          <w:szCs w:val="24"/>
        </w:rPr>
        <w:lastRenderedPageBreak/>
        <w:t>ze záznamů o dětech a z pozorování</w:t>
      </w:r>
    </w:p>
    <w:p w:rsidR="00C064E3" w:rsidRPr="00C47A2A" w:rsidRDefault="00C064E3" w:rsidP="00C064E3">
      <w:pPr>
        <w:pStyle w:val="Bezmezer"/>
        <w:numPr>
          <w:ilvl w:val="0"/>
          <w:numId w:val="39"/>
        </w:numPr>
        <w:tabs>
          <w:tab w:val="left" w:pos="4536"/>
        </w:tabs>
        <w:rPr>
          <w:rFonts w:ascii="Times New Roman" w:hAnsi="Times New Roman" w:cs="Times New Roman"/>
          <w:sz w:val="24"/>
          <w:szCs w:val="24"/>
        </w:rPr>
      </w:pPr>
      <w:r w:rsidRPr="00C47A2A">
        <w:rPr>
          <w:rFonts w:ascii="Times New Roman" w:hAnsi="Times New Roman" w:cs="Times New Roman"/>
          <w:sz w:val="24"/>
          <w:szCs w:val="24"/>
        </w:rPr>
        <w:t>z konkrétních podmínek třídy</w:t>
      </w:r>
    </w:p>
    <w:p w:rsidR="00C064E3" w:rsidRPr="00C47A2A" w:rsidRDefault="00C064E3" w:rsidP="00C064E3">
      <w:pPr>
        <w:pStyle w:val="Bezmezer"/>
        <w:numPr>
          <w:ilvl w:val="0"/>
          <w:numId w:val="39"/>
        </w:numPr>
        <w:tabs>
          <w:tab w:val="left" w:pos="4536"/>
        </w:tabs>
        <w:rPr>
          <w:rFonts w:ascii="Times New Roman" w:hAnsi="Times New Roman" w:cs="Times New Roman"/>
          <w:sz w:val="24"/>
          <w:szCs w:val="24"/>
        </w:rPr>
      </w:pPr>
      <w:r w:rsidRPr="00C47A2A">
        <w:rPr>
          <w:rFonts w:ascii="Times New Roman" w:hAnsi="Times New Roman" w:cs="Times New Roman"/>
          <w:sz w:val="24"/>
          <w:szCs w:val="24"/>
        </w:rPr>
        <w:t>z plánovaných událostí a akcí MŠ, třídy, města, apod.</w:t>
      </w:r>
    </w:p>
    <w:p w:rsidR="00C064E3" w:rsidRPr="00C47A2A" w:rsidRDefault="00C064E3" w:rsidP="00C064E3">
      <w:pPr>
        <w:pStyle w:val="Bezmezer"/>
        <w:tabs>
          <w:tab w:val="left" w:pos="4536"/>
        </w:tabs>
        <w:rPr>
          <w:rFonts w:ascii="Times New Roman" w:hAnsi="Times New Roman" w:cs="Times New Roman"/>
          <w:sz w:val="24"/>
          <w:szCs w:val="24"/>
        </w:rPr>
      </w:pPr>
    </w:p>
    <w:p w:rsidR="00C064E3" w:rsidRPr="00C47A2A" w:rsidRDefault="00C064E3" w:rsidP="00C064E3">
      <w:pPr>
        <w:pStyle w:val="Bezmezer"/>
        <w:tabs>
          <w:tab w:val="left" w:pos="4536"/>
        </w:tabs>
        <w:rPr>
          <w:rFonts w:ascii="Times New Roman" w:hAnsi="Times New Roman" w:cs="Times New Roman"/>
          <w:sz w:val="24"/>
          <w:szCs w:val="24"/>
        </w:rPr>
      </w:pPr>
      <w:r w:rsidRPr="00C47A2A">
        <w:rPr>
          <w:rFonts w:ascii="Times New Roman" w:hAnsi="Times New Roman" w:cs="Times New Roman"/>
          <w:sz w:val="24"/>
          <w:szCs w:val="24"/>
        </w:rPr>
        <w:t>Na tvorbě TVP se podílejí obě učitelky a děti společně. Neustále ho doplňují o vhodné náměty a činnosti a vytvářejí si tím svůj třídní zásobník. Jednotlivá témata se přiřazují k příslušným integrovaným blokům. Pro orientaci a kontrolu, které klíčové kompetence a dílčí vzdělávací cíle byly využity, se po skončení tématu poznačí dle pokynů. Vzhledem k trvání ŠVP po dobu tří let- poslední rok učitelky zkontrolují, zda některé KK, DVC nebo OV neopomněly. Do příloh č. 4, 5 a 6 se značí časový údaj ve tvaru měsíc/rok.</w:t>
      </w:r>
    </w:p>
    <w:p w:rsidR="00C064E3" w:rsidRPr="00C47A2A" w:rsidRDefault="00C064E3" w:rsidP="00C064E3">
      <w:pPr>
        <w:pStyle w:val="Bezmezer"/>
        <w:tabs>
          <w:tab w:val="left" w:pos="4536"/>
        </w:tabs>
        <w:rPr>
          <w:rFonts w:ascii="Times New Roman" w:hAnsi="Times New Roman" w:cs="Times New Roman"/>
          <w:sz w:val="24"/>
          <w:szCs w:val="24"/>
        </w:rPr>
      </w:pPr>
      <w:r w:rsidRPr="00C47A2A">
        <w:rPr>
          <w:rFonts w:ascii="Times New Roman" w:hAnsi="Times New Roman" w:cs="Times New Roman"/>
          <w:sz w:val="24"/>
          <w:szCs w:val="24"/>
        </w:rPr>
        <w:t>TVP prezentujeme v grafické podobě tak, aby byl pochopitelný pro děti, rodiče i ostatní návštěvníky MŠ v šatnách tříd.</w:t>
      </w:r>
    </w:p>
    <w:p w:rsidR="00C064E3" w:rsidRPr="00C47A2A" w:rsidRDefault="00C064E3" w:rsidP="00C064E3">
      <w:pPr>
        <w:pStyle w:val="Bezmezer"/>
        <w:tabs>
          <w:tab w:val="left" w:pos="4536"/>
        </w:tabs>
        <w:rPr>
          <w:rFonts w:ascii="Times New Roman" w:hAnsi="Times New Roman" w:cs="Times New Roman"/>
          <w:sz w:val="24"/>
          <w:szCs w:val="24"/>
        </w:rPr>
      </w:pPr>
    </w:p>
    <w:p w:rsidR="00C47A2A" w:rsidRDefault="00C47A2A" w:rsidP="00C47A2A">
      <w:pPr>
        <w:spacing w:after="160" w:line="259" w:lineRule="auto"/>
        <w:jc w:val="center"/>
        <w:rPr>
          <w:rFonts w:eastAsiaTheme="minorHAnsi"/>
          <w:b/>
          <w:sz w:val="32"/>
          <w:szCs w:val="32"/>
          <w:u w:val="single"/>
          <w:lang w:eastAsia="en-US"/>
        </w:rPr>
      </w:pPr>
    </w:p>
    <w:p w:rsidR="00C47A2A" w:rsidRPr="00C47A2A" w:rsidRDefault="00C47A2A" w:rsidP="00C47A2A">
      <w:pPr>
        <w:spacing w:after="160" w:line="259" w:lineRule="auto"/>
        <w:jc w:val="center"/>
        <w:rPr>
          <w:rFonts w:eastAsiaTheme="minorHAnsi"/>
          <w:b/>
          <w:sz w:val="32"/>
          <w:szCs w:val="32"/>
          <w:u w:val="single"/>
          <w:lang w:eastAsia="en-US"/>
        </w:rPr>
      </w:pPr>
      <w:r w:rsidRPr="00C47A2A">
        <w:rPr>
          <w:rFonts w:eastAsiaTheme="minorHAnsi"/>
          <w:b/>
          <w:sz w:val="32"/>
          <w:szCs w:val="32"/>
          <w:u w:val="single"/>
          <w:lang w:eastAsia="en-US"/>
        </w:rPr>
        <w:t>Distanční vzdělávání v mateřské škole</w:t>
      </w:r>
      <w:r>
        <w:rPr>
          <w:rFonts w:eastAsiaTheme="minorHAnsi"/>
          <w:b/>
          <w:sz w:val="32"/>
          <w:szCs w:val="32"/>
          <w:u w:val="single"/>
          <w:lang w:eastAsia="en-US"/>
        </w:rPr>
        <w:t>:</w:t>
      </w:r>
    </w:p>
    <w:p w:rsidR="00C47A2A" w:rsidRPr="00C47A2A" w:rsidRDefault="00C47A2A" w:rsidP="00C47A2A">
      <w:pPr>
        <w:spacing w:after="160" w:line="259" w:lineRule="auto"/>
        <w:jc w:val="both"/>
        <w:rPr>
          <w:rFonts w:eastAsiaTheme="minorHAnsi"/>
          <w:lang w:eastAsia="en-US"/>
        </w:rPr>
      </w:pPr>
      <w:r w:rsidRPr="00C47A2A">
        <w:rPr>
          <w:rFonts w:eastAsiaTheme="minorHAnsi"/>
          <w:lang w:eastAsia="en-US"/>
        </w:rPr>
        <w:t>V souladu s §184a zákona 561/2004 Sb. (školský zákon) ve znění pozdějších předpisů, který stanovuje zvláštní pravidla při omezení osobní přítomnosti dětí, žáků a studentů ve školách, poskytuje naše mateřská škola vzdělávání distančním způsobem podle Rámcového vzdělávacího programu pro předškolní vzdělávání a Školního vzdělávacího programu  v míře odpovídající okolnostem. Vycházíme z metodického materiálu MŠMT ze dne 1. 3. 2021 „Doporučení pro vzdělávání distančním způsobem v mateřské škole“.</w:t>
      </w:r>
    </w:p>
    <w:p w:rsidR="00C47A2A" w:rsidRPr="00C47A2A" w:rsidRDefault="00C47A2A" w:rsidP="00C47A2A">
      <w:pPr>
        <w:spacing w:after="160" w:line="259" w:lineRule="auto"/>
        <w:jc w:val="both"/>
        <w:rPr>
          <w:rFonts w:eastAsiaTheme="minorHAnsi"/>
          <w:lang w:eastAsia="en-US"/>
        </w:rPr>
      </w:pPr>
      <w:r w:rsidRPr="00C47A2A">
        <w:rPr>
          <w:rFonts w:eastAsiaTheme="minorHAnsi"/>
          <w:lang w:eastAsia="en-US"/>
        </w:rPr>
        <w:t xml:space="preserve"> Pravidla pro poskytování vzdělávání distančním způsobem řeší Školní řád MŠ Střed Kyjov v čl. I, odst. 3.</w:t>
      </w:r>
    </w:p>
    <w:p w:rsidR="00C47A2A" w:rsidRDefault="00C47A2A" w:rsidP="00C47A2A">
      <w:pPr>
        <w:jc w:val="center"/>
        <w:rPr>
          <w:b/>
          <w:sz w:val="28"/>
          <w:szCs w:val="20"/>
        </w:rPr>
      </w:pPr>
      <w:bookmarkStart w:id="0" w:name="_GoBack"/>
      <w:bookmarkEnd w:id="0"/>
    </w:p>
    <w:p w:rsidR="00C47A2A" w:rsidRDefault="00C47A2A" w:rsidP="00C47A2A">
      <w:pPr>
        <w:jc w:val="center"/>
        <w:rPr>
          <w:b/>
          <w:sz w:val="28"/>
          <w:szCs w:val="20"/>
        </w:rPr>
      </w:pPr>
    </w:p>
    <w:p w:rsidR="00C064E3" w:rsidRPr="00C064E3" w:rsidRDefault="00C064E3" w:rsidP="00C47A2A">
      <w:pPr>
        <w:jc w:val="center"/>
        <w:rPr>
          <w:b/>
          <w:sz w:val="28"/>
          <w:szCs w:val="20"/>
        </w:rPr>
      </w:pPr>
      <w:r w:rsidRPr="00C064E3">
        <w:rPr>
          <w:b/>
          <w:sz w:val="28"/>
          <w:szCs w:val="20"/>
        </w:rPr>
        <w:t>EVALUACE:</w:t>
      </w:r>
    </w:p>
    <w:p w:rsidR="00C064E3" w:rsidRPr="00C064E3" w:rsidRDefault="00C064E3" w:rsidP="00C064E3">
      <w:pPr>
        <w:rPr>
          <w:b/>
          <w:sz w:val="28"/>
          <w:szCs w:val="20"/>
        </w:rPr>
      </w:pPr>
    </w:p>
    <w:p w:rsidR="00C064E3" w:rsidRPr="00C47A2A" w:rsidRDefault="00C064E3" w:rsidP="00C064E3">
      <w:r w:rsidRPr="00C47A2A">
        <w:t>Hodnocení  probíhá pravidelně dle tabulky evaluace, která je přílohou č. 1</w:t>
      </w:r>
    </w:p>
    <w:p w:rsidR="00C064E3" w:rsidRPr="00C47A2A" w:rsidRDefault="00C064E3" w:rsidP="00C064E3"/>
    <w:p w:rsidR="00C064E3" w:rsidRPr="00C47A2A" w:rsidRDefault="00C064E3" w:rsidP="00C064E3">
      <w:pPr>
        <w:rPr>
          <w:b/>
        </w:rPr>
      </w:pPr>
      <w:r w:rsidRPr="00C47A2A">
        <w:rPr>
          <w:b/>
        </w:rPr>
        <w:t>ŠVP:</w:t>
      </w:r>
    </w:p>
    <w:p w:rsidR="00C064E3" w:rsidRPr="00C47A2A" w:rsidRDefault="00C064E3" w:rsidP="00C064E3">
      <w:pPr>
        <w:numPr>
          <w:ilvl w:val="0"/>
          <w:numId w:val="40"/>
        </w:numPr>
      </w:pPr>
      <w:r w:rsidRPr="00C47A2A">
        <w:t xml:space="preserve">Na konci školního roku </w:t>
      </w:r>
    </w:p>
    <w:p w:rsidR="00C064E3" w:rsidRPr="00C47A2A" w:rsidRDefault="00C064E3" w:rsidP="00C064E3">
      <w:pPr>
        <w:numPr>
          <w:ilvl w:val="0"/>
          <w:numId w:val="40"/>
        </w:numPr>
      </w:pPr>
      <w:r w:rsidRPr="00C47A2A">
        <w:t>Společně s rodiči každé tři roky</w:t>
      </w:r>
    </w:p>
    <w:p w:rsidR="00C064E3" w:rsidRPr="00C47A2A" w:rsidRDefault="00C064E3" w:rsidP="00C064E3">
      <w:pPr>
        <w:numPr>
          <w:ilvl w:val="0"/>
          <w:numId w:val="41"/>
        </w:numPr>
      </w:pPr>
      <w:r w:rsidRPr="00C47A2A">
        <w:t>funkčnost ŠVP vzhledem k požadavkům RVP</w:t>
      </w:r>
    </w:p>
    <w:p w:rsidR="00C064E3" w:rsidRPr="00C47A2A" w:rsidRDefault="00C064E3" w:rsidP="00C064E3">
      <w:pPr>
        <w:numPr>
          <w:ilvl w:val="0"/>
          <w:numId w:val="41"/>
        </w:numPr>
      </w:pPr>
      <w:r w:rsidRPr="00C47A2A">
        <w:t>podmínky</w:t>
      </w:r>
    </w:p>
    <w:p w:rsidR="00C064E3" w:rsidRPr="00C47A2A" w:rsidRDefault="00C064E3" w:rsidP="00C064E3">
      <w:pPr>
        <w:numPr>
          <w:ilvl w:val="0"/>
          <w:numId w:val="41"/>
        </w:numPr>
      </w:pPr>
      <w:r w:rsidRPr="00C47A2A">
        <w:t>pořádané akce</w:t>
      </w:r>
    </w:p>
    <w:p w:rsidR="00C064E3" w:rsidRPr="00C47A2A" w:rsidRDefault="00C064E3" w:rsidP="00C064E3">
      <w:pPr>
        <w:numPr>
          <w:ilvl w:val="0"/>
          <w:numId w:val="41"/>
        </w:numPr>
      </w:pPr>
      <w:r w:rsidRPr="00C47A2A">
        <w:t xml:space="preserve">vlastní vzdělávací proces – porovnání průběhu a výsledků vzdělávání </w:t>
      </w:r>
    </w:p>
    <w:p w:rsidR="00C064E3" w:rsidRPr="00C47A2A" w:rsidRDefault="00C064E3" w:rsidP="00C064E3">
      <w:pPr>
        <w:ind w:left="360"/>
      </w:pPr>
      <w:r w:rsidRPr="00C47A2A">
        <w:t xml:space="preserve">     se záměry ŠVP a se vzdělávacími cíli RVP</w:t>
      </w:r>
    </w:p>
    <w:p w:rsidR="00C064E3" w:rsidRPr="00C47A2A" w:rsidRDefault="00C064E3" w:rsidP="00C064E3">
      <w:pPr>
        <w:ind w:left="360"/>
      </w:pPr>
      <w:r w:rsidRPr="00C47A2A">
        <w:t>-    stanovení závěrů pro další práci</w:t>
      </w:r>
    </w:p>
    <w:p w:rsidR="00C064E3" w:rsidRPr="00C47A2A" w:rsidRDefault="00C064E3" w:rsidP="00C064E3"/>
    <w:p w:rsidR="00C064E3" w:rsidRPr="00C47A2A" w:rsidRDefault="00C064E3" w:rsidP="00C064E3">
      <w:pPr>
        <w:rPr>
          <w:b/>
        </w:rPr>
      </w:pPr>
      <w:r w:rsidRPr="00C47A2A">
        <w:rPr>
          <w:b/>
        </w:rPr>
        <w:t>TVP:</w:t>
      </w:r>
    </w:p>
    <w:p w:rsidR="00C064E3" w:rsidRPr="00C47A2A" w:rsidRDefault="00C064E3" w:rsidP="00C064E3">
      <w:pPr>
        <w:numPr>
          <w:ilvl w:val="0"/>
          <w:numId w:val="42"/>
        </w:numPr>
        <w:rPr>
          <w:b/>
        </w:rPr>
      </w:pPr>
      <w:r w:rsidRPr="00C47A2A">
        <w:rPr>
          <w:i/>
        </w:rPr>
        <w:t>denní činnosti</w:t>
      </w:r>
      <w:r w:rsidRPr="00C47A2A">
        <w:t xml:space="preserve">  - průběžně, zaznamenávat dle potřeby do příprav </w:t>
      </w:r>
    </w:p>
    <w:p w:rsidR="00C064E3" w:rsidRPr="00C47A2A" w:rsidRDefault="00C064E3" w:rsidP="00C064E3">
      <w:pPr>
        <w:ind w:left="360"/>
        <w:rPr>
          <w:b/>
        </w:rPr>
      </w:pPr>
      <w:r w:rsidRPr="00C47A2A">
        <w:rPr>
          <w:i/>
        </w:rPr>
        <w:t xml:space="preserve">     </w:t>
      </w:r>
      <w:r w:rsidRPr="00C47A2A">
        <w:t>a přehledu výchovné práce, kritériem jsou reakce dětí</w:t>
      </w:r>
    </w:p>
    <w:p w:rsidR="00C064E3" w:rsidRPr="00C47A2A" w:rsidRDefault="00C064E3" w:rsidP="00C064E3">
      <w:pPr>
        <w:numPr>
          <w:ilvl w:val="0"/>
          <w:numId w:val="42"/>
        </w:numPr>
        <w:rPr>
          <w:b/>
        </w:rPr>
      </w:pPr>
      <w:r w:rsidRPr="00C47A2A">
        <w:rPr>
          <w:i/>
        </w:rPr>
        <w:t xml:space="preserve">individuální rozvoj dítěte </w:t>
      </w:r>
      <w:r w:rsidRPr="00C47A2A">
        <w:t>– záznamy a diagnostické listy dětí</w:t>
      </w:r>
    </w:p>
    <w:p w:rsidR="00C064E3" w:rsidRPr="00C47A2A" w:rsidRDefault="00C064E3" w:rsidP="00C064E3">
      <w:pPr>
        <w:numPr>
          <w:ilvl w:val="0"/>
          <w:numId w:val="42"/>
        </w:numPr>
        <w:rPr>
          <w:b/>
        </w:rPr>
      </w:pPr>
      <w:r w:rsidRPr="00C47A2A">
        <w:rPr>
          <w:i/>
        </w:rPr>
        <w:t xml:space="preserve">témata </w:t>
      </w:r>
      <w:r w:rsidRPr="00C47A2A">
        <w:t xml:space="preserve">– průběžně a vždy po skončení </w:t>
      </w:r>
    </w:p>
    <w:p w:rsidR="00C064E3" w:rsidRPr="00C47A2A" w:rsidRDefault="00C064E3" w:rsidP="00C47A2A">
      <w:pPr>
        <w:numPr>
          <w:ilvl w:val="0"/>
          <w:numId w:val="42"/>
        </w:numPr>
        <w:rPr>
          <w:b/>
        </w:rPr>
      </w:pPr>
      <w:r w:rsidRPr="00C47A2A">
        <w:rPr>
          <w:i/>
        </w:rPr>
        <w:t xml:space="preserve">celý vzdělávací proces třídy </w:t>
      </w:r>
      <w:r w:rsidRPr="00C47A2A">
        <w:t>– dle potřeby průběžně a na konci školního roku</w:t>
      </w:r>
    </w:p>
    <w:sectPr w:rsidR="00C064E3" w:rsidRPr="00C47A2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302" w:rsidRDefault="00D24302" w:rsidP="00C915D7">
      <w:r>
        <w:separator/>
      </w:r>
    </w:p>
  </w:endnote>
  <w:endnote w:type="continuationSeparator" w:id="0">
    <w:p w:rsidR="00D24302" w:rsidRDefault="00D24302" w:rsidP="00C9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66273"/>
      <w:docPartObj>
        <w:docPartGallery w:val="Page Numbers (Bottom of Page)"/>
        <w:docPartUnique/>
      </w:docPartObj>
    </w:sdtPr>
    <w:sdtEndPr/>
    <w:sdtContent>
      <w:p w:rsidR="00C915D7" w:rsidRDefault="00C915D7">
        <w:pPr>
          <w:pStyle w:val="Zpat"/>
          <w:jc w:val="center"/>
        </w:pPr>
        <w:r>
          <w:fldChar w:fldCharType="begin"/>
        </w:r>
        <w:r>
          <w:instrText>PAGE   \* MERGEFORMAT</w:instrText>
        </w:r>
        <w:r>
          <w:fldChar w:fldCharType="separate"/>
        </w:r>
        <w:r w:rsidR="00620304">
          <w:rPr>
            <w:noProof/>
          </w:rPr>
          <w:t>19</w:t>
        </w:r>
        <w:r>
          <w:fldChar w:fldCharType="end"/>
        </w:r>
      </w:p>
    </w:sdtContent>
  </w:sdt>
  <w:p w:rsidR="00C915D7" w:rsidRDefault="00C915D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302" w:rsidRDefault="00D24302" w:rsidP="00C915D7">
      <w:r>
        <w:separator/>
      </w:r>
    </w:p>
  </w:footnote>
  <w:footnote w:type="continuationSeparator" w:id="0">
    <w:p w:rsidR="00D24302" w:rsidRDefault="00D24302" w:rsidP="00C915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5054"/>
    <w:multiLevelType w:val="singleLevel"/>
    <w:tmpl w:val="D22C7232"/>
    <w:lvl w:ilvl="0">
      <w:numFmt w:val="bullet"/>
      <w:lvlText w:val="-"/>
      <w:lvlJc w:val="left"/>
      <w:pPr>
        <w:tabs>
          <w:tab w:val="num" w:pos="720"/>
        </w:tabs>
        <w:ind w:left="720" w:hanging="360"/>
      </w:pPr>
      <w:rPr>
        <w:rFonts w:hint="default"/>
      </w:rPr>
    </w:lvl>
  </w:abstractNum>
  <w:abstractNum w:abstractNumId="1" w15:restartNumberingAfterBreak="0">
    <w:nsid w:val="0406178B"/>
    <w:multiLevelType w:val="hybridMultilevel"/>
    <w:tmpl w:val="AE7C7FA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34566F"/>
    <w:multiLevelType w:val="hybridMultilevel"/>
    <w:tmpl w:val="A2A2BB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BD61E9"/>
    <w:multiLevelType w:val="singleLevel"/>
    <w:tmpl w:val="04050001"/>
    <w:lvl w:ilvl="0">
      <w:start w:val="1"/>
      <w:numFmt w:val="bullet"/>
      <w:lvlText w:val=""/>
      <w:lvlJc w:val="left"/>
      <w:pPr>
        <w:ind w:left="720" w:hanging="360"/>
      </w:pPr>
      <w:rPr>
        <w:rFonts w:ascii="Symbol" w:hAnsi="Symbol" w:hint="default"/>
      </w:rPr>
    </w:lvl>
  </w:abstractNum>
  <w:abstractNum w:abstractNumId="4" w15:restartNumberingAfterBreak="0">
    <w:nsid w:val="0BEC0B7A"/>
    <w:multiLevelType w:val="singleLevel"/>
    <w:tmpl w:val="0405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D7A2515"/>
    <w:multiLevelType w:val="hybridMultilevel"/>
    <w:tmpl w:val="7FDEFDCA"/>
    <w:lvl w:ilvl="0" w:tplc="BDAC1022">
      <w:start w:val="2003"/>
      <w:numFmt w:val="bullet"/>
      <w:lvlText w:val="-"/>
      <w:lvlJc w:val="left"/>
      <w:pPr>
        <w:ind w:left="1080" w:hanging="360"/>
      </w:pPr>
      <w:rPr>
        <w:rFonts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16F00C1"/>
    <w:multiLevelType w:val="singleLevel"/>
    <w:tmpl w:val="64347A6E"/>
    <w:lvl w:ilvl="0">
      <w:numFmt w:val="bullet"/>
      <w:lvlText w:val="-"/>
      <w:lvlJc w:val="left"/>
      <w:pPr>
        <w:tabs>
          <w:tab w:val="num" w:pos="720"/>
        </w:tabs>
        <w:ind w:left="720" w:hanging="360"/>
      </w:pPr>
      <w:rPr>
        <w:rFonts w:hint="default"/>
      </w:rPr>
    </w:lvl>
  </w:abstractNum>
  <w:abstractNum w:abstractNumId="7" w15:restartNumberingAfterBreak="0">
    <w:nsid w:val="128475B7"/>
    <w:multiLevelType w:val="hybridMultilevel"/>
    <w:tmpl w:val="884AF11E"/>
    <w:lvl w:ilvl="0" w:tplc="04050005">
      <w:start w:val="1"/>
      <w:numFmt w:val="bullet"/>
      <w:lvlText w:val=""/>
      <w:lvlJc w:val="left"/>
      <w:pPr>
        <w:tabs>
          <w:tab w:val="num" w:pos="720"/>
        </w:tabs>
        <w:ind w:left="720" w:hanging="360"/>
      </w:pPr>
      <w:rPr>
        <w:rFonts w:ascii="Wingdings" w:hAnsi="Wingdings" w:hint="default"/>
      </w:rPr>
    </w:lvl>
    <w:lvl w:ilvl="1" w:tplc="AEF456E4" w:tentative="1">
      <w:start w:val="1"/>
      <w:numFmt w:val="bullet"/>
      <w:lvlText w:val="o"/>
      <w:lvlJc w:val="left"/>
      <w:pPr>
        <w:tabs>
          <w:tab w:val="num" w:pos="1440"/>
        </w:tabs>
        <w:ind w:left="1440" w:hanging="360"/>
      </w:pPr>
      <w:rPr>
        <w:rFonts w:ascii="Courier New" w:hAnsi="Courier New" w:cs="Courier New" w:hint="default"/>
      </w:rPr>
    </w:lvl>
    <w:lvl w:ilvl="2" w:tplc="D52812E8" w:tentative="1">
      <w:start w:val="1"/>
      <w:numFmt w:val="bullet"/>
      <w:lvlText w:val=""/>
      <w:lvlJc w:val="left"/>
      <w:pPr>
        <w:tabs>
          <w:tab w:val="num" w:pos="2160"/>
        </w:tabs>
        <w:ind w:left="2160" w:hanging="360"/>
      </w:pPr>
      <w:rPr>
        <w:rFonts w:ascii="Wingdings" w:hAnsi="Wingdings" w:hint="default"/>
      </w:rPr>
    </w:lvl>
    <w:lvl w:ilvl="3" w:tplc="C0B2FC9A" w:tentative="1">
      <w:start w:val="1"/>
      <w:numFmt w:val="bullet"/>
      <w:lvlText w:val=""/>
      <w:lvlJc w:val="left"/>
      <w:pPr>
        <w:tabs>
          <w:tab w:val="num" w:pos="2880"/>
        </w:tabs>
        <w:ind w:left="2880" w:hanging="360"/>
      </w:pPr>
      <w:rPr>
        <w:rFonts w:ascii="Symbol" w:hAnsi="Symbol" w:hint="default"/>
      </w:rPr>
    </w:lvl>
    <w:lvl w:ilvl="4" w:tplc="5ED4860C" w:tentative="1">
      <w:start w:val="1"/>
      <w:numFmt w:val="bullet"/>
      <w:lvlText w:val="o"/>
      <w:lvlJc w:val="left"/>
      <w:pPr>
        <w:tabs>
          <w:tab w:val="num" w:pos="3600"/>
        </w:tabs>
        <w:ind w:left="3600" w:hanging="360"/>
      </w:pPr>
      <w:rPr>
        <w:rFonts w:ascii="Courier New" w:hAnsi="Courier New" w:cs="Courier New" w:hint="default"/>
      </w:rPr>
    </w:lvl>
    <w:lvl w:ilvl="5" w:tplc="0FBC158A" w:tentative="1">
      <w:start w:val="1"/>
      <w:numFmt w:val="bullet"/>
      <w:lvlText w:val=""/>
      <w:lvlJc w:val="left"/>
      <w:pPr>
        <w:tabs>
          <w:tab w:val="num" w:pos="4320"/>
        </w:tabs>
        <w:ind w:left="4320" w:hanging="360"/>
      </w:pPr>
      <w:rPr>
        <w:rFonts w:ascii="Wingdings" w:hAnsi="Wingdings" w:hint="default"/>
      </w:rPr>
    </w:lvl>
    <w:lvl w:ilvl="6" w:tplc="C13A57EC" w:tentative="1">
      <w:start w:val="1"/>
      <w:numFmt w:val="bullet"/>
      <w:lvlText w:val=""/>
      <w:lvlJc w:val="left"/>
      <w:pPr>
        <w:tabs>
          <w:tab w:val="num" w:pos="5040"/>
        </w:tabs>
        <w:ind w:left="5040" w:hanging="360"/>
      </w:pPr>
      <w:rPr>
        <w:rFonts w:ascii="Symbol" w:hAnsi="Symbol" w:hint="default"/>
      </w:rPr>
    </w:lvl>
    <w:lvl w:ilvl="7" w:tplc="63727CC8" w:tentative="1">
      <w:start w:val="1"/>
      <w:numFmt w:val="bullet"/>
      <w:lvlText w:val="o"/>
      <w:lvlJc w:val="left"/>
      <w:pPr>
        <w:tabs>
          <w:tab w:val="num" w:pos="5760"/>
        </w:tabs>
        <w:ind w:left="5760" w:hanging="360"/>
      </w:pPr>
      <w:rPr>
        <w:rFonts w:ascii="Courier New" w:hAnsi="Courier New" w:cs="Courier New" w:hint="default"/>
      </w:rPr>
    </w:lvl>
    <w:lvl w:ilvl="8" w:tplc="8D323CB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B803A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BE5BDF"/>
    <w:multiLevelType w:val="hybridMultilevel"/>
    <w:tmpl w:val="66FE7F68"/>
    <w:lvl w:ilvl="0" w:tplc="BDAC1022">
      <w:start w:val="2003"/>
      <w:numFmt w:val="bullet"/>
      <w:lvlText w:val="-"/>
      <w:lvlJc w:val="left"/>
      <w:pPr>
        <w:ind w:left="1080" w:hanging="360"/>
      </w:pPr>
      <w:rPr>
        <w:rFonts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D3E18D0"/>
    <w:multiLevelType w:val="hybridMultilevel"/>
    <w:tmpl w:val="04BC0428"/>
    <w:lvl w:ilvl="0" w:tplc="7060942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9353D3"/>
    <w:multiLevelType w:val="hybridMultilevel"/>
    <w:tmpl w:val="368E2C78"/>
    <w:lvl w:ilvl="0" w:tplc="BDAC1022">
      <w:start w:val="2003"/>
      <w:numFmt w:val="bullet"/>
      <w:lvlText w:val="-"/>
      <w:lvlJc w:val="left"/>
      <w:pPr>
        <w:ind w:left="1080" w:hanging="360"/>
      </w:pPr>
      <w:rPr>
        <w:rFonts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5BB1F9D"/>
    <w:multiLevelType w:val="hybridMultilevel"/>
    <w:tmpl w:val="09904DD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CA3B12"/>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2C4927CF"/>
    <w:multiLevelType w:val="singleLevel"/>
    <w:tmpl w:val="64347A6E"/>
    <w:lvl w:ilvl="0">
      <w:start w:val="1"/>
      <w:numFmt w:val="bullet"/>
      <w:lvlText w:val="-"/>
      <w:lvlJc w:val="left"/>
      <w:pPr>
        <w:tabs>
          <w:tab w:val="num" w:pos="720"/>
        </w:tabs>
        <w:ind w:left="720" w:hanging="360"/>
      </w:pPr>
      <w:rPr>
        <w:rFonts w:hint="default"/>
      </w:rPr>
    </w:lvl>
  </w:abstractNum>
  <w:abstractNum w:abstractNumId="15" w15:restartNumberingAfterBreak="0">
    <w:nsid w:val="2C8222BC"/>
    <w:multiLevelType w:val="hybridMultilevel"/>
    <w:tmpl w:val="95625424"/>
    <w:lvl w:ilvl="0" w:tplc="7060942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5B34C5"/>
    <w:multiLevelType w:val="hybridMultilevel"/>
    <w:tmpl w:val="A9B4D2D0"/>
    <w:lvl w:ilvl="0" w:tplc="95266C7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6581DE3"/>
    <w:multiLevelType w:val="hybridMultilevel"/>
    <w:tmpl w:val="A2344E8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C17134"/>
    <w:multiLevelType w:val="multilevel"/>
    <w:tmpl w:val="4246CB4C"/>
    <w:lvl w:ilvl="0">
      <w:start w:val="9"/>
      <w:numFmt w:val="decimal"/>
      <w:lvlText w:val="%1"/>
      <w:lvlJc w:val="left"/>
      <w:pPr>
        <w:tabs>
          <w:tab w:val="num" w:pos="2265"/>
        </w:tabs>
        <w:ind w:left="2265" w:hanging="2265"/>
      </w:pPr>
      <w:rPr>
        <w:rFonts w:hint="default"/>
      </w:rPr>
    </w:lvl>
    <w:lvl w:ilvl="1">
      <w:start w:val="15"/>
      <w:numFmt w:val="decimal"/>
      <w:lvlText w:val="%1.%2"/>
      <w:lvlJc w:val="left"/>
      <w:pPr>
        <w:tabs>
          <w:tab w:val="num" w:pos="2265"/>
        </w:tabs>
        <w:ind w:left="2265" w:hanging="2265"/>
      </w:pPr>
      <w:rPr>
        <w:rFonts w:hint="default"/>
      </w:rPr>
    </w:lvl>
    <w:lvl w:ilvl="2">
      <w:start w:val="1"/>
      <w:numFmt w:val="decimal"/>
      <w:lvlText w:val="%1.%2.%3"/>
      <w:lvlJc w:val="left"/>
      <w:pPr>
        <w:tabs>
          <w:tab w:val="num" w:pos="2265"/>
        </w:tabs>
        <w:ind w:left="2265" w:hanging="2265"/>
      </w:pPr>
      <w:rPr>
        <w:rFonts w:hint="default"/>
      </w:rPr>
    </w:lvl>
    <w:lvl w:ilvl="3">
      <w:start w:val="1"/>
      <w:numFmt w:val="decimal"/>
      <w:lvlText w:val="%1.%2.%3.%4"/>
      <w:lvlJc w:val="left"/>
      <w:pPr>
        <w:tabs>
          <w:tab w:val="num" w:pos="2265"/>
        </w:tabs>
        <w:ind w:left="2265" w:hanging="2265"/>
      </w:pPr>
      <w:rPr>
        <w:rFonts w:hint="default"/>
      </w:rPr>
    </w:lvl>
    <w:lvl w:ilvl="4">
      <w:start w:val="1"/>
      <w:numFmt w:val="decimal"/>
      <w:lvlText w:val="%1.%2.%3.%4.%5"/>
      <w:lvlJc w:val="left"/>
      <w:pPr>
        <w:tabs>
          <w:tab w:val="num" w:pos="2265"/>
        </w:tabs>
        <w:ind w:left="2265" w:hanging="2265"/>
      </w:pPr>
      <w:rPr>
        <w:rFonts w:hint="default"/>
      </w:rPr>
    </w:lvl>
    <w:lvl w:ilvl="5">
      <w:start w:val="1"/>
      <w:numFmt w:val="decimal"/>
      <w:lvlText w:val="%1.%2.%3.%4.%5.%6"/>
      <w:lvlJc w:val="left"/>
      <w:pPr>
        <w:tabs>
          <w:tab w:val="num" w:pos="2265"/>
        </w:tabs>
        <w:ind w:left="2265" w:hanging="2265"/>
      </w:pPr>
      <w:rPr>
        <w:rFonts w:hint="default"/>
      </w:rPr>
    </w:lvl>
    <w:lvl w:ilvl="6">
      <w:start w:val="1"/>
      <w:numFmt w:val="decimal"/>
      <w:lvlText w:val="%1.%2.%3.%4.%5.%6.%7"/>
      <w:lvlJc w:val="left"/>
      <w:pPr>
        <w:tabs>
          <w:tab w:val="num" w:pos="2265"/>
        </w:tabs>
        <w:ind w:left="2265" w:hanging="2265"/>
      </w:pPr>
      <w:rPr>
        <w:rFonts w:hint="default"/>
      </w:rPr>
    </w:lvl>
    <w:lvl w:ilvl="7">
      <w:start w:val="1"/>
      <w:numFmt w:val="decimal"/>
      <w:lvlText w:val="%1.%2.%3.%4.%5.%6.%7.%8"/>
      <w:lvlJc w:val="left"/>
      <w:pPr>
        <w:tabs>
          <w:tab w:val="num" w:pos="2265"/>
        </w:tabs>
        <w:ind w:left="2265" w:hanging="2265"/>
      </w:pPr>
      <w:rPr>
        <w:rFonts w:hint="default"/>
      </w:rPr>
    </w:lvl>
    <w:lvl w:ilvl="8">
      <w:start w:val="1"/>
      <w:numFmt w:val="decimal"/>
      <w:lvlText w:val="%1.%2.%3.%4.%5.%6.%7.%8.%9"/>
      <w:lvlJc w:val="left"/>
      <w:pPr>
        <w:tabs>
          <w:tab w:val="num" w:pos="2265"/>
        </w:tabs>
        <w:ind w:left="2265" w:hanging="2265"/>
      </w:pPr>
      <w:rPr>
        <w:rFonts w:hint="default"/>
      </w:rPr>
    </w:lvl>
  </w:abstractNum>
  <w:abstractNum w:abstractNumId="19" w15:restartNumberingAfterBreak="0">
    <w:nsid w:val="3A133A11"/>
    <w:multiLevelType w:val="hybridMultilevel"/>
    <w:tmpl w:val="C978BB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575FE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AC6A8F"/>
    <w:multiLevelType w:val="hybridMultilevel"/>
    <w:tmpl w:val="43B6FB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61329A"/>
    <w:multiLevelType w:val="singleLevel"/>
    <w:tmpl w:val="04050009"/>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6962121"/>
    <w:multiLevelType w:val="hybridMultilevel"/>
    <w:tmpl w:val="34D41D7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7C6600"/>
    <w:multiLevelType w:val="singleLevel"/>
    <w:tmpl w:val="0405000F"/>
    <w:lvl w:ilvl="0">
      <w:start w:val="1"/>
      <w:numFmt w:val="decimal"/>
      <w:lvlText w:val="%1."/>
      <w:lvlJc w:val="left"/>
      <w:pPr>
        <w:tabs>
          <w:tab w:val="num" w:pos="360"/>
        </w:tabs>
        <w:ind w:left="360" w:hanging="360"/>
      </w:pPr>
    </w:lvl>
  </w:abstractNum>
  <w:abstractNum w:abstractNumId="25" w15:restartNumberingAfterBreak="0">
    <w:nsid w:val="4D4475BF"/>
    <w:multiLevelType w:val="hybridMultilevel"/>
    <w:tmpl w:val="83608A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574AC5"/>
    <w:multiLevelType w:val="hybridMultilevel"/>
    <w:tmpl w:val="4E72CD5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8D3032"/>
    <w:multiLevelType w:val="hybridMultilevel"/>
    <w:tmpl w:val="42C61794"/>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3B05648"/>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54255110"/>
    <w:multiLevelType w:val="hybridMultilevel"/>
    <w:tmpl w:val="3DDA5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54A4FBD"/>
    <w:multiLevelType w:val="singleLevel"/>
    <w:tmpl w:val="0405000F"/>
    <w:lvl w:ilvl="0">
      <w:start w:val="1"/>
      <w:numFmt w:val="decimal"/>
      <w:lvlText w:val="%1."/>
      <w:lvlJc w:val="left"/>
      <w:pPr>
        <w:tabs>
          <w:tab w:val="num" w:pos="360"/>
        </w:tabs>
        <w:ind w:left="360" w:hanging="360"/>
      </w:pPr>
    </w:lvl>
  </w:abstractNum>
  <w:abstractNum w:abstractNumId="31" w15:restartNumberingAfterBreak="0">
    <w:nsid w:val="580F7DEB"/>
    <w:multiLevelType w:val="hybridMultilevel"/>
    <w:tmpl w:val="18C2092C"/>
    <w:lvl w:ilvl="0" w:tplc="6B5C3712">
      <w:start w:val="2"/>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E75912"/>
    <w:multiLevelType w:val="multilevel"/>
    <w:tmpl w:val="7D9426BA"/>
    <w:lvl w:ilvl="0">
      <w:start w:val="11"/>
      <w:numFmt w:val="decimal"/>
      <w:lvlText w:val="%1"/>
      <w:lvlJc w:val="left"/>
      <w:pPr>
        <w:tabs>
          <w:tab w:val="num" w:pos="2265"/>
        </w:tabs>
        <w:ind w:left="2265" w:hanging="2265"/>
      </w:pPr>
      <w:rPr>
        <w:rFonts w:hint="default"/>
      </w:rPr>
    </w:lvl>
    <w:lvl w:ilvl="1">
      <w:start w:val="45"/>
      <w:numFmt w:val="decimal"/>
      <w:lvlText w:val="%1.%2"/>
      <w:lvlJc w:val="left"/>
      <w:pPr>
        <w:tabs>
          <w:tab w:val="num" w:pos="2265"/>
        </w:tabs>
        <w:ind w:left="2265" w:hanging="2265"/>
      </w:pPr>
      <w:rPr>
        <w:rFonts w:hint="default"/>
      </w:rPr>
    </w:lvl>
    <w:lvl w:ilvl="2">
      <w:start w:val="1"/>
      <w:numFmt w:val="decimal"/>
      <w:lvlText w:val="%1.%2.%3"/>
      <w:lvlJc w:val="left"/>
      <w:pPr>
        <w:tabs>
          <w:tab w:val="num" w:pos="2265"/>
        </w:tabs>
        <w:ind w:left="2265" w:hanging="2265"/>
      </w:pPr>
      <w:rPr>
        <w:rFonts w:hint="default"/>
      </w:rPr>
    </w:lvl>
    <w:lvl w:ilvl="3">
      <w:start w:val="1"/>
      <w:numFmt w:val="decimal"/>
      <w:lvlText w:val="%1.%2.%3.%4"/>
      <w:lvlJc w:val="left"/>
      <w:pPr>
        <w:tabs>
          <w:tab w:val="num" w:pos="2265"/>
        </w:tabs>
        <w:ind w:left="2265" w:hanging="2265"/>
      </w:pPr>
      <w:rPr>
        <w:rFonts w:hint="default"/>
      </w:rPr>
    </w:lvl>
    <w:lvl w:ilvl="4">
      <w:start w:val="1"/>
      <w:numFmt w:val="decimal"/>
      <w:lvlText w:val="%1.%2.%3.%4.%5"/>
      <w:lvlJc w:val="left"/>
      <w:pPr>
        <w:tabs>
          <w:tab w:val="num" w:pos="2265"/>
        </w:tabs>
        <w:ind w:left="2265" w:hanging="2265"/>
      </w:pPr>
      <w:rPr>
        <w:rFonts w:hint="default"/>
      </w:rPr>
    </w:lvl>
    <w:lvl w:ilvl="5">
      <w:start w:val="1"/>
      <w:numFmt w:val="decimal"/>
      <w:lvlText w:val="%1.%2.%3.%4.%5.%6"/>
      <w:lvlJc w:val="left"/>
      <w:pPr>
        <w:tabs>
          <w:tab w:val="num" w:pos="2265"/>
        </w:tabs>
        <w:ind w:left="2265" w:hanging="2265"/>
      </w:pPr>
      <w:rPr>
        <w:rFonts w:hint="default"/>
      </w:rPr>
    </w:lvl>
    <w:lvl w:ilvl="6">
      <w:start w:val="1"/>
      <w:numFmt w:val="decimal"/>
      <w:lvlText w:val="%1.%2.%3.%4.%5.%6.%7"/>
      <w:lvlJc w:val="left"/>
      <w:pPr>
        <w:tabs>
          <w:tab w:val="num" w:pos="2265"/>
        </w:tabs>
        <w:ind w:left="2265" w:hanging="2265"/>
      </w:pPr>
      <w:rPr>
        <w:rFonts w:hint="default"/>
      </w:rPr>
    </w:lvl>
    <w:lvl w:ilvl="7">
      <w:start w:val="1"/>
      <w:numFmt w:val="decimal"/>
      <w:lvlText w:val="%1.%2.%3.%4.%5.%6.%7.%8"/>
      <w:lvlJc w:val="left"/>
      <w:pPr>
        <w:tabs>
          <w:tab w:val="num" w:pos="2265"/>
        </w:tabs>
        <w:ind w:left="2265" w:hanging="2265"/>
      </w:pPr>
      <w:rPr>
        <w:rFonts w:hint="default"/>
      </w:rPr>
    </w:lvl>
    <w:lvl w:ilvl="8">
      <w:start w:val="1"/>
      <w:numFmt w:val="decimal"/>
      <w:lvlText w:val="%1.%2.%3.%4.%5.%6.%7.%8.%9"/>
      <w:lvlJc w:val="left"/>
      <w:pPr>
        <w:tabs>
          <w:tab w:val="num" w:pos="2265"/>
        </w:tabs>
        <w:ind w:left="2265" w:hanging="2265"/>
      </w:pPr>
      <w:rPr>
        <w:rFonts w:hint="default"/>
      </w:rPr>
    </w:lvl>
  </w:abstractNum>
  <w:abstractNum w:abstractNumId="33" w15:restartNumberingAfterBreak="0">
    <w:nsid w:val="6ADB246F"/>
    <w:multiLevelType w:val="singleLevel"/>
    <w:tmpl w:val="04050009"/>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CF54DA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0460F4C"/>
    <w:multiLevelType w:val="hybridMultilevel"/>
    <w:tmpl w:val="4C3058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5016E5E"/>
    <w:multiLevelType w:val="singleLevel"/>
    <w:tmpl w:val="04050009"/>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A074180"/>
    <w:multiLevelType w:val="singleLevel"/>
    <w:tmpl w:val="0A325C8C"/>
    <w:lvl w:ilvl="0">
      <w:numFmt w:val="bullet"/>
      <w:lvlText w:val="-"/>
      <w:lvlJc w:val="left"/>
      <w:pPr>
        <w:tabs>
          <w:tab w:val="num" w:pos="360"/>
        </w:tabs>
        <w:ind w:left="360" w:hanging="360"/>
      </w:pPr>
      <w:rPr>
        <w:rFonts w:hint="default"/>
      </w:rPr>
    </w:lvl>
  </w:abstractNum>
  <w:abstractNum w:abstractNumId="38" w15:restartNumberingAfterBreak="0">
    <w:nsid w:val="7C4C340C"/>
    <w:multiLevelType w:val="singleLevel"/>
    <w:tmpl w:val="04050009"/>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D475A96"/>
    <w:multiLevelType w:val="hybridMultilevel"/>
    <w:tmpl w:val="9DDED8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2478D8"/>
    <w:multiLevelType w:val="hybridMultilevel"/>
    <w:tmpl w:val="6FD247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EA0254C"/>
    <w:multiLevelType w:val="hybridMultilevel"/>
    <w:tmpl w:val="3A5C327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19"/>
  </w:num>
  <w:num w:numId="4">
    <w:abstractNumId w:val="23"/>
  </w:num>
  <w:num w:numId="5">
    <w:abstractNumId w:val="21"/>
  </w:num>
  <w:num w:numId="6">
    <w:abstractNumId w:val="3"/>
  </w:num>
  <w:num w:numId="7">
    <w:abstractNumId w:val="0"/>
  </w:num>
  <w:num w:numId="8">
    <w:abstractNumId w:val="20"/>
  </w:num>
  <w:num w:numId="9">
    <w:abstractNumId w:val="8"/>
  </w:num>
  <w:num w:numId="10">
    <w:abstractNumId w:val="1"/>
  </w:num>
  <w:num w:numId="11">
    <w:abstractNumId w:val="40"/>
  </w:num>
  <w:num w:numId="12">
    <w:abstractNumId w:val="41"/>
  </w:num>
  <w:num w:numId="13">
    <w:abstractNumId w:val="18"/>
  </w:num>
  <w:num w:numId="14">
    <w:abstractNumId w:val="32"/>
  </w:num>
  <w:num w:numId="15">
    <w:abstractNumId w:val="15"/>
  </w:num>
  <w:num w:numId="16">
    <w:abstractNumId w:val="11"/>
  </w:num>
  <w:num w:numId="17">
    <w:abstractNumId w:val="13"/>
  </w:num>
  <w:num w:numId="18">
    <w:abstractNumId w:val="9"/>
  </w:num>
  <w:num w:numId="19">
    <w:abstractNumId w:val="5"/>
  </w:num>
  <w:num w:numId="20">
    <w:abstractNumId w:val="31"/>
  </w:num>
  <w:num w:numId="21">
    <w:abstractNumId w:val="22"/>
  </w:num>
  <w:num w:numId="22">
    <w:abstractNumId w:val="4"/>
  </w:num>
  <w:num w:numId="23">
    <w:abstractNumId w:val="38"/>
  </w:num>
  <w:num w:numId="24">
    <w:abstractNumId w:val="33"/>
  </w:num>
  <w:num w:numId="25">
    <w:abstractNumId w:val="36"/>
  </w:num>
  <w:num w:numId="26">
    <w:abstractNumId w:val="37"/>
  </w:num>
  <w:num w:numId="27">
    <w:abstractNumId w:val="28"/>
  </w:num>
  <w:num w:numId="28">
    <w:abstractNumId w:val="30"/>
  </w:num>
  <w:num w:numId="29">
    <w:abstractNumId w:val="24"/>
  </w:num>
  <w:num w:numId="30">
    <w:abstractNumId w:val="35"/>
  </w:num>
  <w:num w:numId="31">
    <w:abstractNumId w:val="12"/>
  </w:num>
  <w:num w:numId="32">
    <w:abstractNumId w:val="16"/>
  </w:num>
  <w:num w:numId="33">
    <w:abstractNumId w:val="17"/>
  </w:num>
  <w:num w:numId="34">
    <w:abstractNumId w:val="27"/>
  </w:num>
  <w:num w:numId="35">
    <w:abstractNumId w:val="26"/>
  </w:num>
  <w:num w:numId="36">
    <w:abstractNumId w:val="7"/>
  </w:num>
  <w:num w:numId="37">
    <w:abstractNumId w:val="29"/>
  </w:num>
  <w:num w:numId="38">
    <w:abstractNumId w:val="2"/>
  </w:num>
  <w:num w:numId="39">
    <w:abstractNumId w:val="39"/>
  </w:num>
  <w:num w:numId="40">
    <w:abstractNumId w:val="34"/>
  </w:num>
  <w:num w:numId="41">
    <w:abstractNumId w:val="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0A"/>
    <w:rsid w:val="000A544D"/>
    <w:rsid w:val="00100278"/>
    <w:rsid w:val="0021629B"/>
    <w:rsid w:val="00375049"/>
    <w:rsid w:val="00620304"/>
    <w:rsid w:val="00705872"/>
    <w:rsid w:val="00904CC6"/>
    <w:rsid w:val="009A581E"/>
    <w:rsid w:val="00C064E3"/>
    <w:rsid w:val="00C47A2A"/>
    <w:rsid w:val="00C915D7"/>
    <w:rsid w:val="00D24302"/>
    <w:rsid w:val="00D42969"/>
    <w:rsid w:val="00D930EA"/>
    <w:rsid w:val="00F02E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5A456"/>
  <w15:chartTrackingRefBased/>
  <w15:docId w15:val="{766BECC7-7B0C-4617-B2BD-7C6585D0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E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00278"/>
    <w:pPr>
      <w:spacing w:after="0" w:line="240" w:lineRule="auto"/>
    </w:pPr>
  </w:style>
  <w:style w:type="character" w:styleId="Hypertextovodkaz">
    <w:name w:val="Hyperlink"/>
    <w:basedOn w:val="Standardnpsmoodstavce"/>
    <w:uiPriority w:val="99"/>
    <w:unhideWhenUsed/>
    <w:rsid w:val="00100278"/>
    <w:rPr>
      <w:color w:val="0563C1" w:themeColor="hyperlink"/>
      <w:u w:val="single"/>
    </w:rPr>
  </w:style>
  <w:style w:type="paragraph" w:styleId="Zhlav">
    <w:name w:val="header"/>
    <w:basedOn w:val="Normln"/>
    <w:link w:val="ZhlavChar"/>
    <w:uiPriority w:val="99"/>
    <w:unhideWhenUsed/>
    <w:rsid w:val="00C915D7"/>
    <w:pPr>
      <w:tabs>
        <w:tab w:val="center" w:pos="4536"/>
        <w:tab w:val="right" w:pos="9072"/>
      </w:tabs>
    </w:pPr>
  </w:style>
  <w:style w:type="character" w:customStyle="1" w:styleId="ZhlavChar">
    <w:name w:val="Záhlaví Char"/>
    <w:basedOn w:val="Standardnpsmoodstavce"/>
    <w:link w:val="Zhlav"/>
    <w:uiPriority w:val="99"/>
    <w:rsid w:val="00C915D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915D7"/>
    <w:pPr>
      <w:tabs>
        <w:tab w:val="center" w:pos="4536"/>
        <w:tab w:val="right" w:pos="9072"/>
      </w:tabs>
    </w:pPr>
  </w:style>
  <w:style w:type="character" w:customStyle="1" w:styleId="ZpatChar">
    <w:name w:val="Zápatí Char"/>
    <w:basedOn w:val="Standardnpsmoodstavce"/>
    <w:link w:val="Zpat"/>
    <w:uiPriority w:val="99"/>
    <w:rsid w:val="00C915D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ka@msstred.cz" TargetMode="External"/><Relationship Id="rId3" Type="http://schemas.openxmlformats.org/officeDocument/2006/relationships/settings" Target="settings.xml"/><Relationship Id="rId7" Type="http://schemas.openxmlformats.org/officeDocument/2006/relationships/hyperlink" Target="mailto:skolka@msstred.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5451</Words>
  <Characters>32163</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9</cp:revision>
  <dcterms:created xsi:type="dcterms:W3CDTF">2021-07-02T07:51:00Z</dcterms:created>
  <dcterms:modified xsi:type="dcterms:W3CDTF">2021-08-25T08:06:00Z</dcterms:modified>
</cp:coreProperties>
</file>