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shd w:val="clear" w:color="auto" w:fill="FFFFFF" w:themeFill="background1"/>
        <w:tblLook w:val="04A0" w:firstRow="1" w:lastRow="0" w:firstColumn="1" w:lastColumn="0" w:noHBand="0" w:noVBand="1"/>
      </w:tblPr>
      <w:tblGrid>
        <w:gridCol w:w="9062"/>
      </w:tblGrid>
      <w:tr w:rsidR="00F63812" w:rsidRPr="000D50E7" w14:paraId="4175032F" w14:textId="77777777" w:rsidTr="005C5B48">
        <w:trPr>
          <w:trHeight w:val="411"/>
        </w:trPr>
        <w:tc>
          <w:tcPr>
            <w:tcW w:w="9212" w:type="dxa"/>
            <w:shd w:val="clear" w:color="auto" w:fill="auto"/>
          </w:tcPr>
          <w:p w14:paraId="23C46C21" w14:textId="77777777" w:rsidR="00F63812" w:rsidRPr="00883488" w:rsidRDefault="001F668B" w:rsidP="006F7801">
            <w:pPr>
              <w:pStyle w:val="Odstavecseseznamem"/>
              <w:numPr>
                <w:ilvl w:val="0"/>
                <w:numId w:val="1"/>
              </w:numPr>
              <w:rPr>
                <w:rFonts w:ascii="Times New Roman" w:hAnsi="Times New Roman" w:cs="Times New Roman"/>
                <w:sz w:val="28"/>
                <w:szCs w:val="28"/>
              </w:rPr>
            </w:pPr>
            <w:r w:rsidRPr="005C2682">
              <w:rPr>
                <w:rFonts w:ascii="Times New Roman" w:hAnsi="Times New Roman" w:cs="Times New Roman"/>
                <w:sz w:val="28"/>
                <w:szCs w:val="28"/>
              </w:rPr>
              <w:t>Z</w:t>
            </w:r>
            <w:r w:rsidR="00F63812" w:rsidRPr="005C2682">
              <w:rPr>
                <w:rFonts w:ascii="Times New Roman" w:hAnsi="Times New Roman" w:cs="Times New Roman"/>
                <w:sz w:val="28"/>
                <w:szCs w:val="28"/>
              </w:rPr>
              <w:t>ákladní údaje o škole:</w:t>
            </w:r>
          </w:p>
        </w:tc>
      </w:tr>
    </w:tbl>
    <w:p w14:paraId="4107E9B5" w14:textId="77777777" w:rsidR="00F63812" w:rsidRPr="000D50E7" w:rsidRDefault="00F63812" w:rsidP="00F63812">
      <w:pPr>
        <w:rPr>
          <w:sz w:val="28"/>
          <w:szCs w:val="28"/>
        </w:rPr>
      </w:pPr>
    </w:p>
    <w:tbl>
      <w:tblPr>
        <w:tblStyle w:val="Mkatabulky"/>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512"/>
      </w:tblGrid>
      <w:tr w:rsidR="00F63812" w:rsidRPr="00337094" w14:paraId="5091D5E6" w14:textId="77777777" w:rsidTr="000B0D6C">
        <w:tc>
          <w:tcPr>
            <w:tcW w:w="2235" w:type="dxa"/>
          </w:tcPr>
          <w:p w14:paraId="679D911B" w14:textId="77777777" w:rsidR="00F63812" w:rsidRPr="00337094" w:rsidRDefault="00F63812" w:rsidP="00F63812">
            <w:pPr>
              <w:rPr>
                <w:rFonts w:ascii="Times New Roman" w:hAnsi="Times New Roman" w:cs="Times New Roman"/>
                <w:sz w:val="24"/>
                <w:szCs w:val="24"/>
              </w:rPr>
            </w:pPr>
            <w:r w:rsidRPr="00337094">
              <w:rPr>
                <w:rFonts w:ascii="Times New Roman" w:hAnsi="Times New Roman" w:cs="Times New Roman"/>
                <w:sz w:val="24"/>
                <w:szCs w:val="24"/>
              </w:rPr>
              <w:t>Název</w:t>
            </w:r>
          </w:p>
        </w:tc>
        <w:tc>
          <w:tcPr>
            <w:tcW w:w="7512" w:type="dxa"/>
          </w:tcPr>
          <w:p w14:paraId="22D4962C" w14:textId="03411046" w:rsidR="00F63812" w:rsidRPr="00337094" w:rsidRDefault="00F63812" w:rsidP="008069D8">
            <w:pPr>
              <w:rPr>
                <w:rFonts w:ascii="Times New Roman" w:hAnsi="Times New Roman" w:cs="Times New Roman"/>
                <w:sz w:val="24"/>
                <w:szCs w:val="24"/>
              </w:rPr>
            </w:pPr>
            <w:r w:rsidRPr="00337094">
              <w:rPr>
                <w:rFonts w:ascii="Times New Roman" w:hAnsi="Times New Roman" w:cs="Times New Roman"/>
                <w:sz w:val="24"/>
                <w:szCs w:val="24"/>
              </w:rPr>
              <w:t xml:space="preserve">Základní </w:t>
            </w:r>
            <w:r w:rsidR="008069D8">
              <w:rPr>
                <w:rFonts w:ascii="Times New Roman" w:hAnsi="Times New Roman" w:cs="Times New Roman"/>
                <w:sz w:val="24"/>
                <w:szCs w:val="24"/>
              </w:rPr>
              <w:t xml:space="preserve">škola </w:t>
            </w:r>
            <w:r w:rsidRPr="00337094">
              <w:rPr>
                <w:rFonts w:ascii="Times New Roman" w:hAnsi="Times New Roman" w:cs="Times New Roman"/>
                <w:sz w:val="24"/>
                <w:szCs w:val="24"/>
              </w:rPr>
              <w:t xml:space="preserve">a </w:t>
            </w:r>
            <w:r w:rsidR="008069D8">
              <w:rPr>
                <w:rFonts w:ascii="Times New Roman" w:hAnsi="Times New Roman" w:cs="Times New Roman"/>
                <w:sz w:val="24"/>
                <w:szCs w:val="24"/>
              </w:rPr>
              <w:t>M</w:t>
            </w:r>
            <w:r w:rsidRPr="00337094">
              <w:rPr>
                <w:rFonts w:ascii="Times New Roman" w:hAnsi="Times New Roman" w:cs="Times New Roman"/>
                <w:sz w:val="24"/>
                <w:szCs w:val="24"/>
              </w:rPr>
              <w:t>ateřská škola</w:t>
            </w:r>
            <w:r w:rsidR="008069D8">
              <w:rPr>
                <w:rFonts w:ascii="Times New Roman" w:hAnsi="Times New Roman" w:cs="Times New Roman"/>
                <w:sz w:val="24"/>
                <w:szCs w:val="24"/>
              </w:rPr>
              <w:t xml:space="preserve">, Praha 4, </w:t>
            </w:r>
            <w:r w:rsidRPr="00337094">
              <w:rPr>
                <w:rFonts w:ascii="Times New Roman" w:hAnsi="Times New Roman" w:cs="Times New Roman"/>
                <w:sz w:val="24"/>
                <w:szCs w:val="24"/>
              </w:rPr>
              <w:t>Mendíků</w:t>
            </w:r>
            <w:r w:rsidR="008069D8">
              <w:rPr>
                <w:rFonts w:ascii="Times New Roman" w:hAnsi="Times New Roman" w:cs="Times New Roman"/>
                <w:sz w:val="24"/>
                <w:szCs w:val="24"/>
              </w:rPr>
              <w:t xml:space="preserve"> 2</w:t>
            </w:r>
          </w:p>
        </w:tc>
      </w:tr>
      <w:tr w:rsidR="00F63812" w:rsidRPr="00337094" w14:paraId="06285C91" w14:textId="77777777" w:rsidTr="000B0D6C">
        <w:tc>
          <w:tcPr>
            <w:tcW w:w="2235" w:type="dxa"/>
          </w:tcPr>
          <w:p w14:paraId="05C7B013" w14:textId="77777777" w:rsidR="00F63812" w:rsidRPr="00337094" w:rsidRDefault="00F63812" w:rsidP="00F63812">
            <w:pPr>
              <w:rPr>
                <w:rFonts w:ascii="Times New Roman" w:hAnsi="Times New Roman" w:cs="Times New Roman"/>
                <w:sz w:val="24"/>
                <w:szCs w:val="24"/>
              </w:rPr>
            </w:pPr>
            <w:r w:rsidRPr="00337094">
              <w:rPr>
                <w:rFonts w:ascii="Times New Roman" w:hAnsi="Times New Roman" w:cs="Times New Roman"/>
                <w:sz w:val="24"/>
                <w:szCs w:val="24"/>
              </w:rPr>
              <w:t>Sídlo:</w:t>
            </w:r>
          </w:p>
        </w:tc>
        <w:tc>
          <w:tcPr>
            <w:tcW w:w="7512" w:type="dxa"/>
          </w:tcPr>
          <w:p w14:paraId="58BA825F" w14:textId="1FED8354" w:rsidR="00F63812" w:rsidRPr="00337094" w:rsidRDefault="00DA5177" w:rsidP="00DA5177">
            <w:pPr>
              <w:rPr>
                <w:rFonts w:ascii="Times New Roman" w:hAnsi="Times New Roman" w:cs="Times New Roman"/>
                <w:sz w:val="24"/>
                <w:szCs w:val="24"/>
              </w:rPr>
            </w:pPr>
            <w:r w:rsidRPr="00337094">
              <w:rPr>
                <w:rFonts w:ascii="Times New Roman" w:hAnsi="Times New Roman" w:cs="Times New Roman"/>
                <w:color w:val="000000"/>
                <w:sz w:val="24"/>
                <w:szCs w:val="24"/>
                <w:shd w:val="clear" w:color="auto" w:fill="FFFFFF"/>
              </w:rPr>
              <w:t>Mendíků 2/1000, 140 </w:t>
            </w:r>
            <w:r w:rsidR="00AE14F9" w:rsidRPr="00337094">
              <w:rPr>
                <w:rFonts w:ascii="Times New Roman" w:hAnsi="Times New Roman" w:cs="Times New Roman"/>
                <w:color w:val="000000"/>
                <w:sz w:val="24"/>
                <w:szCs w:val="24"/>
                <w:shd w:val="clear" w:color="auto" w:fill="FFFFFF"/>
              </w:rPr>
              <w:t>00 Praha</w:t>
            </w:r>
            <w:r w:rsidRPr="00337094">
              <w:rPr>
                <w:rFonts w:ascii="Times New Roman" w:hAnsi="Times New Roman" w:cs="Times New Roman"/>
                <w:color w:val="000000"/>
                <w:sz w:val="24"/>
                <w:szCs w:val="24"/>
                <w:shd w:val="clear" w:color="auto" w:fill="FFFFFF"/>
              </w:rPr>
              <w:t xml:space="preserve"> 4</w:t>
            </w:r>
            <w:r w:rsidR="008069D8">
              <w:rPr>
                <w:rFonts w:ascii="Times New Roman" w:hAnsi="Times New Roman" w:cs="Times New Roman"/>
                <w:color w:val="000000"/>
                <w:sz w:val="24"/>
                <w:szCs w:val="24"/>
                <w:shd w:val="clear" w:color="auto" w:fill="FFFFFF"/>
              </w:rPr>
              <w:t xml:space="preserve"> - Michle</w:t>
            </w:r>
          </w:p>
        </w:tc>
      </w:tr>
      <w:tr w:rsidR="00F63812" w:rsidRPr="00337094" w14:paraId="0A92790A" w14:textId="77777777" w:rsidTr="000B0D6C">
        <w:tc>
          <w:tcPr>
            <w:tcW w:w="2235" w:type="dxa"/>
          </w:tcPr>
          <w:p w14:paraId="5573E949" w14:textId="77777777" w:rsidR="00F63812" w:rsidRPr="00337094" w:rsidRDefault="00F63812" w:rsidP="00F63812">
            <w:pPr>
              <w:rPr>
                <w:rFonts w:ascii="Times New Roman" w:hAnsi="Times New Roman" w:cs="Times New Roman"/>
                <w:sz w:val="24"/>
                <w:szCs w:val="24"/>
              </w:rPr>
            </w:pPr>
            <w:r w:rsidRPr="00337094">
              <w:rPr>
                <w:rFonts w:ascii="Times New Roman" w:hAnsi="Times New Roman" w:cs="Times New Roman"/>
                <w:sz w:val="24"/>
                <w:szCs w:val="24"/>
              </w:rPr>
              <w:t>Škola sdružuje</w:t>
            </w:r>
          </w:p>
        </w:tc>
        <w:tc>
          <w:tcPr>
            <w:tcW w:w="7512" w:type="dxa"/>
          </w:tcPr>
          <w:p w14:paraId="5AC981B7" w14:textId="77777777" w:rsidR="00DA5177" w:rsidRPr="00337094" w:rsidRDefault="00DA5177" w:rsidP="006F7801">
            <w:pPr>
              <w:pStyle w:val="Odstavecseseznamem"/>
              <w:numPr>
                <w:ilvl w:val="0"/>
                <w:numId w:val="2"/>
              </w:numPr>
              <w:rPr>
                <w:rFonts w:ascii="Times New Roman" w:hAnsi="Times New Roman" w:cs="Times New Roman"/>
                <w:sz w:val="24"/>
                <w:szCs w:val="24"/>
              </w:rPr>
            </w:pPr>
            <w:r w:rsidRPr="00337094">
              <w:rPr>
                <w:rFonts w:ascii="Times New Roman" w:hAnsi="Times New Roman" w:cs="Times New Roman"/>
                <w:sz w:val="24"/>
                <w:szCs w:val="24"/>
              </w:rPr>
              <w:t>Mateřská škola</w:t>
            </w:r>
          </w:p>
          <w:p w14:paraId="7F822E68" w14:textId="77777777" w:rsidR="00F63812" w:rsidRPr="00337094" w:rsidRDefault="00DA5177" w:rsidP="006F7801">
            <w:pPr>
              <w:pStyle w:val="Odstavecseseznamem"/>
              <w:numPr>
                <w:ilvl w:val="0"/>
                <w:numId w:val="2"/>
              </w:numPr>
              <w:rPr>
                <w:rFonts w:ascii="Times New Roman" w:hAnsi="Times New Roman" w:cs="Times New Roman"/>
                <w:sz w:val="24"/>
                <w:szCs w:val="24"/>
              </w:rPr>
            </w:pPr>
            <w:r w:rsidRPr="00337094">
              <w:rPr>
                <w:rFonts w:ascii="Times New Roman" w:hAnsi="Times New Roman" w:cs="Times New Roman"/>
                <w:sz w:val="24"/>
                <w:szCs w:val="24"/>
              </w:rPr>
              <w:t>Základní škola</w:t>
            </w:r>
          </w:p>
          <w:p w14:paraId="403B3F52" w14:textId="77777777" w:rsidR="00F63812" w:rsidRPr="00337094" w:rsidRDefault="00F63812" w:rsidP="006F7801">
            <w:pPr>
              <w:pStyle w:val="Odstavecseseznamem"/>
              <w:numPr>
                <w:ilvl w:val="0"/>
                <w:numId w:val="2"/>
              </w:numPr>
              <w:rPr>
                <w:rFonts w:ascii="Times New Roman" w:hAnsi="Times New Roman" w:cs="Times New Roman"/>
                <w:sz w:val="24"/>
                <w:szCs w:val="24"/>
              </w:rPr>
            </w:pPr>
            <w:r w:rsidRPr="00337094">
              <w:rPr>
                <w:rFonts w:ascii="Times New Roman" w:hAnsi="Times New Roman" w:cs="Times New Roman"/>
                <w:sz w:val="24"/>
                <w:szCs w:val="24"/>
              </w:rPr>
              <w:t>Školní jídelna</w:t>
            </w:r>
          </w:p>
          <w:p w14:paraId="3BF90A3A" w14:textId="77777777" w:rsidR="00F63812" w:rsidRPr="00337094" w:rsidRDefault="00F63812" w:rsidP="006F7801">
            <w:pPr>
              <w:pStyle w:val="Odstavecseseznamem"/>
              <w:numPr>
                <w:ilvl w:val="0"/>
                <w:numId w:val="2"/>
              </w:numPr>
              <w:rPr>
                <w:rFonts w:ascii="Times New Roman" w:hAnsi="Times New Roman" w:cs="Times New Roman"/>
                <w:sz w:val="24"/>
                <w:szCs w:val="24"/>
              </w:rPr>
            </w:pPr>
            <w:r w:rsidRPr="00337094">
              <w:rPr>
                <w:rFonts w:ascii="Times New Roman" w:hAnsi="Times New Roman" w:cs="Times New Roman"/>
                <w:sz w:val="24"/>
                <w:szCs w:val="24"/>
              </w:rPr>
              <w:t>Školní družina</w:t>
            </w:r>
          </w:p>
          <w:p w14:paraId="5C0A19F3" w14:textId="5C00E6BB" w:rsidR="00F63812" w:rsidRPr="00337094" w:rsidRDefault="000B0D6C" w:rsidP="006F7801">
            <w:pPr>
              <w:pStyle w:val="Odstavecseseznamem"/>
              <w:numPr>
                <w:ilvl w:val="0"/>
                <w:numId w:val="2"/>
              </w:numPr>
              <w:rPr>
                <w:rFonts w:ascii="Times New Roman" w:hAnsi="Times New Roman" w:cs="Times New Roman"/>
                <w:sz w:val="24"/>
                <w:szCs w:val="24"/>
              </w:rPr>
            </w:pPr>
            <w:r w:rsidRPr="00337094">
              <w:rPr>
                <w:rFonts w:ascii="Times New Roman" w:hAnsi="Times New Roman" w:cs="Times New Roman"/>
                <w:sz w:val="24"/>
                <w:szCs w:val="24"/>
              </w:rPr>
              <w:t>Š</w:t>
            </w:r>
            <w:r w:rsidR="00DA5177" w:rsidRPr="00337094">
              <w:rPr>
                <w:rFonts w:ascii="Times New Roman" w:hAnsi="Times New Roman" w:cs="Times New Roman"/>
                <w:sz w:val="24"/>
                <w:szCs w:val="24"/>
              </w:rPr>
              <w:t xml:space="preserve">kolní </w:t>
            </w:r>
            <w:r w:rsidR="00AE14F9" w:rsidRPr="00337094">
              <w:rPr>
                <w:rFonts w:ascii="Times New Roman" w:hAnsi="Times New Roman" w:cs="Times New Roman"/>
                <w:sz w:val="24"/>
                <w:szCs w:val="24"/>
              </w:rPr>
              <w:t>jídelna – výdejna</w:t>
            </w:r>
          </w:p>
        </w:tc>
      </w:tr>
      <w:tr w:rsidR="00F63812" w:rsidRPr="00337094" w14:paraId="395FDF91" w14:textId="77777777" w:rsidTr="000B0D6C">
        <w:tc>
          <w:tcPr>
            <w:tcW w:w="2235" w:type="dxa"/>
          </w:tcPr>
          <w:p w14:paraId="303A2E7B" w14:textId="77777777" w:rsidR="00F63812" w:rsidRPr="00337094" w:rsidRDefault="00DA5177" w:rsidP="00F63812">
            <w:pPr>
              <w:rPr>
                <w:rFonts w:ascii="Times New Roman" w:hAnsi="Times New Roman" w:cs="Times New Roman"/>
                <w:sz w:val="24"/>
                <w:szCs w:val="24"/>
              </w:rPr>
            </w:pPr>
            <w:r w:rsidRPr="00337094">
              <w:rPr>
                <w:rFonts w:ascii="Times New Roman" w:hAnsi="Times New Roman" w:cs="Times New Roman"/>
                <w:sz w:val="24"/>
                <w:szCs w:val="24"/>
              </w:rPr>
              <w:t>Hospodaření</w:t>
            </w:r>
          </w:p>
        </w:tc>
        <w:tc>
          <w:tcPr>
            <w:tcW w:w="7512" w:type="dxa"/>
          </w:tcPr>
          <w:p w14:paraId="4315E0DA" w14:textId="0A6C58EF" w:rsidR="00F63812" w:rsidRPr="00337094" w:rsidRDefault="00DA5177" w:rsidP="00F63812">
            <w:pPr>
              <w:rPr>
                <w:rFonts w:ascii="Times New Roman" w:hAnsi="Times New Roman" w:cs="Times New Roman"/>
                <w:sz w:val="24"/>
                <w:szCs w:val="24"/>
              </w:rPr>
            </w:pPr>
            <w:r w:rsidRPr="00337094">
              <w:rPr>
                <w:rFonts w:ascii="Times New Roman" w:hAnsi="Times New Roman" w:cs="Times New Roman"/>
                <w:sz w:val="24"/>
                <w:szCs w:val="24"/>
              </w:rPr>
              <w:t xml:space="preserve">právní </w:t>
            </w:r>
            <w:r w:rsidR="00AE14F9" w:rsidRPr="00337094">
              <w:rPr>
                <w:rFonts w:ascii="Times New Roman" w:hAnsi="Times New Roman" w:cs="Times New Roman"/>
                <w:sz w:val="24"/>
                <w:szCs w:val="24"/>
              </w:rPr>
              <w:t>subjekt – příspěvková</w:t>
            </w:r>
            <w:r w:rsidRPr="00337094">
              <w:rPr>
                <w:rFonts w:ascii="Times New Roman" w:hAnsi="Times New Roman" w:cs="Times New Roman"/>
                <w:sz w:val="24"/>
                <w:szCs w:val="24"/>
              </w:rPr>
              <w:t xml:space="preserve"> organizace od 1. 1. 1992</w:t>
            </w:r>
          </w:p>
        </w:tc>
      </w:tr>
      <w:tr w:rsidR="00F63812" w:rsidRPr="00337094" w14:paraId="21A3DDFA" w14:textId="77777777" w:rsidTr="000B0D6C">
        <w:tc>
          <w:tcPr>
            <w:tcW w:w="2235" w:type="dxa"/>
          </w:tcPr>
          <w:p w14:paraId="2E108562" w14:textId="77777777" w:rsidR="00F63812" w:rsidRPr="00337094" w:rsidRDefault="00DA5177" w:rsidP="00F63812">
            <w:pPr>
              <w:rPr>
                <w:rFonts w:ascii="Times New Roman" w:hAnsi="Times New Roman" w:cs="Times New Roman"/>
                <w:sz w:val="24"/>
                <w:szCs w:val="24"/>
              </w:rPr>
            </w:pPr>
            <w:r w:rsidRPr="00337094">
              <w:rPr>
                <w:rFonts w:ascii="Times New Roman" w:hAnsi="Times New Roman" w:cs="Times New Roman"/>
                <w:sz w:val="24"/>
                <w:szCs w:val="24"/>
              </w:rPr>
              <w:t>Zaměření</w:t>
            </w:r>
          </w:p>
        </w:tc>
        <w:tc>
          <w:tcPr>
            <w:tcW w:w="7512" w:type="dxa"/>
          </w:tcPr>
          <w:p w14:paraId="4AD9D3EC" w14:textId="37A5E77E" w:rsidR="00F63812" w:rsidRPr="00337094" w:rsidRDefault="00AE14F9" w:rsidP="00DA5177">
            <w:pPr>
              <w:tabs>
                <w:tab w:val="left" w:pos="6237"/>
              </w:tabs>
              <w:rPr>
                <w:rFonts w:ascii="Times New Roman" w:hAnsi="Times New Roman" w:cs="Times New Roman"/>
                <w:sz w:val="24"/>
                <w:szCs w:val="24"/>
              </w:rPr>
            </w:pPr>
            <w:r w:rsidRPr="00337094">
              <w:rPr>
                <w:rFonts w:ascii="Times New Roman" w:hAnsi="Times New Roman" w:cs="Times New Roman"/>
                <w:sz w:val="24"/>
                <w:szCs w:val="24"/>
              </w:rPr>
              <w:t xml:space="preserve">ŠVP </w:t>
            </w:r>
            <w:r w:rsidR="00C37594" w:rsidRPr="00337094">
              <w:rPr>
                <w:rFonts w:ascii="Times New Roman" w:hAnsi="Times New Roman" w:cs="Times New Roman"/>
                <w:sz w:val="24"/>
                <w:szCs w:val="24"/>
              </w:rPr>
              <w:t>„Škola</w:t>
            </w:r>
            <w:r w:rsidR="00DA5177" w:rsidRPr="00337094">
              <w:rPr>
                <w:rFonts w:ascii="Times New Roman" w:hAnsi="Times New Roman" w:cs="Times New Roman"/>
                <w:sz w:val="24"/>
                <w:szCs w:val="24"/>
              </w:rPr>
              <w:t xml:space="preserve"> s mosty do života“ a </w:t>
            </w:r>
            <w:r w:rsidR="001A4741" w:rsidRPr="00337094">
              <w:rPr>
                <w:rFonts w:ascii="Times New Roman" w:eastAsia="Times New Roman" w:hAnsi="Times New Roman" w:cs="Times New Roman"/>
                <w:sz w:val="24"/>
                <w:szCs w:val="24"/>
                <w:lang w:eastAsia="cs-CZ"/>
              </w:rPr>
              <w:t xml:space="preserve">ŠVP </w:t>
            </w:r>
            <w:proofErr w:type="gramStart"/>
            <w:r w:rsidR="001A4741" w:rsidRPr="00337094">
              <w:rPr>
                <w:rFonts w:ascii="Times New Roman" w:eastAsia="Times New Roman" w:hAnsi="Times New Roman" w:cs="Times New Roman"/>
                <w:sz w:val="24"/>
                <w:szCs w:val="24"/>
                <w:lang w:eastAsia="cs-CZ"/>
              </w:rPr>
              <w:t>„</w:t>
            </w:r>
            <w:r w:rsidR="00DA5177" w:rsidRPr="00337094">
              <w:rPr>
                <w:rFonts w:ascii="Times New Roman" w:eastAsia="Times New Roman" w:hAnsi="Times New Roman" w:cs="Times New Roman"/>
                <w:sz w:val="24"/>
                <w:szCs w:val="24"/>
                <w:lang w:eastAsia="cs-CZ"/>
              </w:rPr>
              <w:t xml:space="preserve"> Škola</w:t>
            </w:r>
            <w:proofErr w:type="gramEnd"/>
            <w:r w:rsidR="00DA5177" w:rsidRPr="00337094">
              <w:rPr>
                <w:rFonts w:ascii="Times New Roman" w:eastAsia="Times New Roman" w:hAnsi="Times New Roman" w:cs="Times New Roman"/>
                <w:sz w:val="24"/>
                <w:szCs w:val="24"/>
                <w:lang w:eastAsia="cs-CZ"/>
              </w:rPr>
              <w:t xml:space="preserve"> s mosty do života“ -  rozšířená výuka matematiky a přírodovědných předmětů</w:t>
            </w:r>
          </w:p>
        </w:tc>
      </w:tr>
      <w:tr w:rsidR="00F63812" w:rsidRPr="00337094" w14:paraId="4109EAD9" w14:textId="77777777" w:rsidTr="000B0D6C">
        <w:tc>
          <w:tcPr>
            <w:tcW w:w="2235" w:type="dxa"/>
          </w:tcPr>
          <w:p w14:paraId="2687801C" w14:textId="77777777" w:rsidR="00F63812" w:rsidRPr="00337094" w:rsidRDefault="00DA5177" w:rsidP="00F63812">
            <w:pPr>
              <w:rPr>
                <w:rFonts w:ascii="Times New Roman" w:hAnsi="Times New Roman" w:cs="Times New Roman"/>
                <w:sz w:val="24"/>
                <w:szCs w:val="24"/>
              </w:rPr>
            </w:pPr>
            <w:r w:rsidRPr="00337094">
              <w:rPr>
                <w:rFonts w:ascii="Times New Roman" w:hAnsi="Times New Roman" w:cs="Times New Roman"/>
                <w:sz w:val="24"/>
                <w:szCs w:val="24"/>
              </w:rPr>
              <w:t>Charakteristika</w:t>
            </w:r>
          </w:p>
        </w:tc>
        <w:tc>
          <w:tcPr>
            <w:tcW w:w="7512" w:type="dxa"/>
          </w:tcPr>
          <w:p w14:paraId="374A862B" w14:textId="2B585920" w:rsidR="00F63812" w:rsidRPr="00337094" w:rsidRDefault="00DA5177" w:rsidP="008069D8">
            <w:pPr>
              <w:rPr>
                <w:rFonts w:ascii="Times New Roman" w:hAnsi="Times New Roman" w:cs="Times New Roman"/>
                <w:sz w:val="24"/>
                <w:szCs w:val="24"/>
              </w:rPr>
            </w:pPr>
            <w:r w:rsidRPr="00337094">
              <w:rPr>
                <w:rFonts w:ascii="Times New Roman" w:hAnsi="Times New Roman" w:cs="Times New Roman"/>
                <w:sz w:val="24"/>
                <w:szCs w:val="24"/>
              </w:rPr>
              <w:t xml:space="preserve">Úplná škola </w:t>
            </w:r>
            <w:r w:rsidRPr="0096672B">
              <w:rPr>
                <w:rFonts w:ascii="Times New Roman" w:hAnsi="Times New Roman" w:cs="Times New Roman"/>
                <w:sz w:val="24"/>
                <w:szCs w:val="24"/>
              </w:rPr>
              <w:t>s </w:t>
            </w:r>
            <w:r w:rsidR="00CF607A" w:rsidRPr="0096672B">
              <w:rPr>
                <w:rFonts w:ascii="Times New Roman" w:hAnsi="Times New Roman" w:cs="Times New Roman"/>
                <w:sz w:val="24"/>
                <w:szCs w:val="24"/>
              </w:rPr>
              <w:t>0</w:t>
            </w:r>
            <w:r w:rsidRPr="0096672B">
              <w:rPr>
                <w:rFonts w:ascii="Times New Roman" w:hAnsi="Times New Roman" w:cs="Times New Roman"/>
                <w:sz w:val="24"/>
                <w:szCs w:val="24"/>
              </w:rPr>
              <w:t>. až</w:t>
            </w:r>
            <w:r w:rsidRPr="00337094">
              <w:rPr>
                <w:rFonts w:ascii="Times New Roman" w:hAnsi="Times New Roman" w:cs="Times New Roman"/>
                <w:sz w:val="24"/>
                <w:szCs w:val="24"/>
              </w:rPr>
              <w:t xml:space="preserve"> 9. ročníkem, od 6. ročníku tříd</w:t>
            </w:r>
            <w:r w:rsidR="008069D8">
              <w:rPr>
                <w:rFonts w:ascii="Times New Roman" w:hAnsi="Times New Roman" w:cs="Times New Roman"/>
                <w:sz w:val="24"/>
                <w:szCs w:val="24"/>
              </w:rPr>
              <w:t>y</w:t>
            </w:r>
            <w:r w:rsidRPr="00337094">
              <w:rPr>
                <w:rFonts w:ascii="Times New Roman" w:hAnsi="Times New Roman" w:cs="Times New Roman"/>
                <w:sz w:val="24"/>
                <w:szCs w:val="24"/>
              </w:rPr>
              <w:t xml:space="preserve"> s rozšířenou výukou matematiky </w:t>
            </w:r>
            <w:r w:rsidR="008069D8">
              <w:rPr>
                <w:rFonts w:ascii="Times New Roman" w:hAnsi="Times New Roman" w:cs="Times New Roman"/>
                <w:sz w:val="24"/>
                <w:szCs w:val="24"/>
              </w:rPr>
              <w:t>pro všechny žáky</w:t>
            </w:r>
          </w:p>
        </w:tc>
      </w:tr>
      <w:tr w:rsidR="00F63812" w:rsidRPr="00337094" w14:paraId="0764335F" w14:textId="77777777" w:rsidTr="000B0D6C">
        <w:tc>
          <w:tcPr>
            <w:tcW w:w="2235" w:type="dxa"/>
          </w:tcPr>
          <w:p w14:paraId="34836EC2" w14:textId="77777777" w:rsidR="00F63812" w:rsidRPr="00337094" w:rsidRDefault="00DA5177" w:rsidP="00F63812">
            <w:pPr>
              <w:rPr>
                <w:rFonts w:ascii="Times New Roman" w:hAnsi="Times New Roman" w:cs="Times New Roman"/>
                <w:sz w:val="24"/>
                <w:szCs w:val="24"/>
              </w:rPr>
            </w:pPr>
            <w:r w:rsidRPr="00337094">
              <w:rPr>
                <w:rFonts w:ascii="Times New Roman" w:hAnsi="Times New Roman" w:cs="Times New Roman"/>
                <w:sz w:val="24"/>
                <w:szCs w:val="24"/>
              </w:rPr>
              <w:t>Web školy</w:t>
            </w:r>
          </w:p>
        </w:tc>
        <w:tc>
          <w:tcPr>
            <w:tcW w:w="7512" w:type="dxa"/>
          </w:tcPr>
          <w:p w14:paraId="313CDFD8" w14:textId="77777777" w:rsidR="00F63812" w:rsidRPr="00337094" w:rsidRDefault="00DA5177" w:rsidP="00F63812">
            <w:pPr>
              <w:rPr>
                <w:rFonts w:ascii="Times New Roman" w:hAnsi="Times New Roman" w:cs="Times New Roman"/>
                <w:sz w:val="24"/>
                <w:szCs w:val="24"/>
              </w:rPr>
            </w:pPr>
            <w:r w:rsidRPr="00337094">
              <w:rPr>
                <w:rFonts w:ascii="Times New Roman" w:hAnsi="Times New Roman" w:cs="Times New Roman"/>
                <w:sz w:val="24"/>
                <w:szCs w:val="24"/>
              </w:rPr>
              <w:t>www.zs mendiku.cz</w:t>
            </w:r>
          </w:p>
        </w:tc>
      </w:tr>
      <w:tr w:rsidR="00F63812" w:rsidRPr="00337094" w14:paraId="01FBE6A7" w14:textId="77777777" w:rsidTr="000B0D6C">
        <w:tc>
          <w:tcPr>
            <w:tcW w:w="2235" w:type="dxa"/>
          </w:tcPr>
          <w:p w14:paraId="2A136515" w14:textId="77777777" w:rsidR="00F63812" w:rsidRPr="00337094" w:rsidRDefault="00DA5177" w:rsidP="00F63812">
            <w:pPr>
              <w:rPr>
                <w:rFonts w:ascii="Times New Roman" w:hAnsi="Times New Roman" w:cs="Times New Roman"/>
                <w:sz w:val="24"/>
                <w:szCs w:val="24"/>
              </w:rPr>
            </w:pPr>
            <w:r w:rsidRPr="00337094">
              <w:rPr>
                <w:rFonts w:ascii="Times New Roman" w:hAnsi="Times New Roman" w:cs="Times New Roman"/>
                <w:sz w:val="24"/>
                <w:szCs w:val="24"/>
              </w:rPr>
              <w:t>Datová schránka</w:t>
            </w:r>
          </w:p>
        </w:tc>
        <w:tc>
          <w:tcPr>
            <w:tcW w:w="7512" w:type="dxa"/>
          </w:tcPr>
          <w:p w14:paraId="4519987E" w14:textId="77777777" w:rsidR="00F63812" w:rsidRPr="00337094" w:rsidRDefault="00DA5177" w:rsidP="00F63812">
            <w:pPr>
              <w:rPr>
                <w:rFonts w:ascii="Times New Roman" w:hAnsi="Times New Roman" w:cs="Times New Roman"/>
                <w:sz w:val="24"/>
                <w:szCs w:val="24"/>
              </w:rPr>
            </w:pPr>
            <w:r w:rsidRPr="00337094">
              <w:rPr>
                <w:rFonts w:ascii="Times New Roman" w:hAnsi="Times New Roman" w:cs="Times New Roman"/>
                <w:color w:val="000000"/>
                <w:sz w:val="24"/>
                <w:szCs w:val="24"/>
                <w:shd w:val="clear" w:color="auto" w:fill="FFFFFF"/>
              </w:rPr>
              <w:t>ap4rb42</w:t>
            </w:r>
          </w:p>
        </w:tc>
      </w:tr>
      <w:tr w:rsidR="00F63812" w:rsidRPr="00337094" w14:paraId="20EB4A56" w14:textId="77777777" w:rsidTr="000B0D6C">
        <w:tc>
          <w:tcPr>
            <w:tcW w:w="2235" w:type="dxa"/>
          </w:tcPr>
          <w:p w14:paraId="37CC5615" w14:textId="77777777" w:rsidR="00F63812" w:rsidRPr="00337094" w:rsidRDefault="003D784F" w:rsidP="00F63812">
            <w:pPr>
              <w:rPr>
                <w:rFonts w:ascii="Times New Roman" w:hAnsi="Times New Roman" w:cs="Times New Roman"/>
                <w:sz w:val="24"/>
                <w:szCs w:val="24"/>
              </w:rPr>
            </w:pPr>
            <w:r w:rsidRPr="00337094">
              <w:rPr>
                <w:rFonts w:ascii="Times New Roman" w:hAnsi="Times New Roman" w:cs="Times New Roman"/>
                <w:sz w:val="24"/>
                <w:szCs w:val="24"/>
              </w:rPr>
              <w:t>Školská rada</w:t>
            </w:r>
          </w:p>
        </w:tc>
        <w:tc>
          <w:tcPr>
            <w:tcW w:w="7512" w:type="dxa"/>
          </w:tcPr>
          <w:p w14:paraId="04A6BE80" w14:textId="77777777" w:rsidR="008069D8" w:rsidRDefault="003D784F" w:rsidP="00BD1C28">
            <w:pPr>
              <w:pStyle w:val="Bezmezer"/>
              <w:rPr>
                <w:rFonts w:ascii="Times New Roman" w:hAnsi="Times New Roman" w:cs="Times New Roman"/>
                <w:sz w:val="24"/>
              </w:rPr>
            </w:pPr>
            <w:r w:rsidRPr="0096672B">
              <w:rPr>
                <w:rFonts w:ascii="Times New Roman" w:hAnsi="Times New Roman" w:cs="Times New Roman"/>
                <w:sz w:val="24"/>
              </w:rPr>
              <w:t>Zástupci školy – Mgr. Hana Burgerová, Mgr. Věra Vaňková</w:t>
            </w:r>
            <w:r w:rsidRPr="0096672B">
              <w:rPr>
                <w:rFonts w:ascii="Times New Roman" w:hAnsi="Times New Roman" w:cs="Times New Roman"/>
                <w:sz w:val="24"/>
              </w:rPr>
              <w:br/>
              <w:t xml:space="preserve">Zástupci rodičů – Mgr. </w:t>
            </w:r>
            <w:r w:rsidR="008069D8">
              <w:rPr>
                <w:rFonts w:ascii="Times New Roman" w:hAnsi="Times New Roman" w:cs="Times New Roman"/>
                <w:sz w:val="24"/>
              </w:rPr>
              <w:t xml:space="preserve">Markéta </w:t>
            </w:r>
            <w:proofErr w:type="spellStart"/>
            <w:r w:rsidR="008069D8">
              <w:rPr>
                <w:rFonts w:ascii="Times New Roman" w:hAnsi="Times New Roman" w:cs="Times New Roman"/>
                <w:sz w:val="24"/>
              </w:rPr>
              <w:t>Štifterová</w:t>
            </w:r>
            <w:proofErr w:type="spellEnd"/>
            <w:r w:rsidRPr="0096672B">
              <w:rPr>
                <w:rFonts w:ascii="Times New Roman" w:hAnsi="Times New Roman" w:cs="Times New Roman"/>
                <w:sz w:val="24"/>
              </w:rPr>
              <w:t xml:space="preserve">, </w:t>
            </w:r>
            <w:r w:rsidR="008069D8">
              <w:rPr>
                <w:rFonts w:ascii="Times New Roman" w:hAnsi="Times New Roman" w:cs="Times New Roman"/>
                <w:sz w:val="24"/>
              </w:rPr>
              <w:t>Mgr. Tereza Beránková</w:t>
            </w:r>
          </w:p>
          <w:p w14:paraId="35D2994F" w14:textId="019E5FAB" w:rsidR="00273D30" w:rsidRPr="0096672B" w:rsidRDefault="003D784F" w:rsidP="00BD1C28">
            <w:pPr>
              <w:pStyle w:val="Bezmezer"/>
              <w:rPr>
                <w:rFonts w:ascii="Times New Roman" w:hAnsi="Times New Roman" w:cs="Times New Roman"/>
                <w:sz w:val="24"/>
              </w:rPr>
            </w:pPr>
            <w:r w:rsidRPr="0096672B">
              <w:rPr>
                <w:rFonts w:ascii="Times New Roman" w:hAnsi="Times New Roman" w:cs="Times New Roman"/>
                <w:sz w:val="24"/>
              </w:rPr>
              <w:t xml:space="preserve">Zástupci zřizovatele – </w:t>
            </w:r>
            <w:r w:rsidR="00273D30" w:rsidRPr="00273D30">
              <w:rPr>
                <w:rFonts w:ascii="Times New Roman" w:hAnsi="Times New Roman" w:cs="Times New Roman"/>
                <w:color w:val="000000"/>
                <w:sz w:val="24"/>
                <w:szCs w:val="24"/>
              </w:rPr>
              <w:t xml:space="preserve">Petr Hais, MA, </w:t>
            </w:r>
            <w:r w:rsidR="00273D30" w:rsidRPr="00273D30">
              <w:rPr>
                <w:rFonts w:ascii="Times New Roman" w:hAnsi="Times New Roman" w:cs="Times New Roman"/>
                <w:sz w:val="24"/>
                <w:szCs w:val="24"/>
              </w:rPr>
              <w:t>Petr Tomáš Opletal</w:t>
            </w:r>
          </w:p>
          <w:p w14:paraId="22408998" w14:textId="1AA40897" w:rsidR="003D784F" w:rsidRPr="00337094" w:rsidRDefault="003D784F" w:rsidP="008069D8">
            <w:pPr>
              <w:rPr>
                <w:rFonts w:ascii="Times New Roman" w:hAnsi="Times New Roman" w:cs="Times New Roman"/>
                <w:sz w:val="24"/>
                <w:szCs w:val="24"/>
              </w:rPr>
            </w:pPr>
            <w:r w:rsidRPr="00337094">
              <w:rPr>
                <w:rFonts w:ascii="Times New Roman" w:hAnsi="Times New Roman" w:cs="Times New Roman"/>
                <w:sz w:val="24"/>
                <w:szCs w:val="24"/>
              </w:rPr>
              <w:t xml:space="preserve">Předsedkyně – Mgr. </w:t>
            </w:r>
            <w:r w:rsidR="008069D8">
              <w:rPr>
                <w:rFonts w:ascii="Times New Roman" w:hAnsi="Times New Roman" w:cs="Times New Roman"/>
                <w:sz w:val="24"/>
              </w:rPr>
              <w:t xml:space="preserve">Markéta </w:t>
            </w:r>
            <w:proofErr w:type="spellStart"/>
            <w:r w:rsidR="008069D8">
              <w:rPr>
                <w:rFonts w:ascii="Times New Roman" w:hAnsi="Times New Roman" w:cs="Times New Roman"/>
                <w:sz w:val="24"/>
              </w:rPr>
              <w:t>Štifterová</w:t>
            </w:r>
            <w:proofErr w:type="spellEnd"/>
            <w:r w:rsidR="008069D8" w:rsidRPr="00337094">
              <w:rPr>
                <w:rFonts w:ascii="Times New Roman" w:hAnsi="Times New Roman" w:cs="Times New Roman"/>
                <w:sz w:val="24"/>
                <w:szCs w:val="24"/>
              </w:rPr>
              <w:t xml:space="preserve"> </w:t>
            </w:r>
            <w:r w:rsidR="00AE14F9" w:rsidRPr="00337094">
              <w:rPr>
                <w:rFonts w:ascii="Times New Roman" w:hAnsi="Times New Roman" w:cs="Times New Roman"/>
                <w:sz w:val="24"/>
                <w:szCs w:val="24"/>
              </w:rPr>
              <w:t>- 602</w:t>
            </w:r>
            <w:r w:rsidR="008069D8">
              <w:rPr>
                <w:rFonts w:ascii="Times New Roman" w:hAnsi="Times New Roman" w:cs="Times New Roman"/>
                <w:sz w:val="24"/>
                <w:szCs w:val="24"/>
              </w:rPr>
              <w:t> 399 411</w:t>
            </w:r>
          </w:p>
        </w:tc>
      </w:tr>
      <w:tr w:rsidR="003D784F" w:rsidRPr="00337094" w14:paraId="709306F1" w14:textId="77777777" w:rsidTr="000B0D6C">
        <w:tc>
          <w:tcPr>
            <w:tcW w:w="2235" w:type="dxa"/>
          </w:tcPr>
          <w:p w14:paraId="7D8F8EF8" w14:textId="0BE6E009" w:rsidR="003D784F" w:rsidRPr="00337094" w:rsidRDefault="003D784F" w:rsidP="00F63812">
            <w:pPr>
              <w:rPr>
                <w:rFonts w:ascii="Times New Roman" w:hAnsi="Times New Roman" w:cs="Times New Roman"/>
                <w:sz w:val="24"/>
                <w:szCs w:val="24"/>
              </w:rPr>
            </w:pPr>
            <w:r w:rsidRPr="00337094">
              <w:rPr>
                <w:rFonts w:ascii="Times New Roman" w:hAnsi="Times New Roman" w:cs="Times New Roman"/>
                <w:sz w:val="24"/>
                <w:szCs w:val="24"/>
              </w:rPr>
              <w:t>Zřizovatel</w:t>
            </w:r>
          </w:p>
        </w:tc>
        <w:tc>
          <w:tcPr>
            <w:tcW w:w="7512" w:type="dxa"/>
          </w:tcPr>
          <w:p w14:paraId="076CB61C" w14:textId="67F24A28" w:rsidR="003D784F" w:rsidRPr="00337094" w:rsidRDefault="003D784F" w:rsidP="003D784F">
            <w:pPr>
              <w:rPr>
                <w:rFonts w:ascii="Times New Roman" w:hAnsi="Times New Roman" w:cs="Times New Roman"/>
                <w:sz w:val="24"/>
                <w:szCs w:val="24"/>
              </w:rPr>
            </w:pPr>
            <w:r w:rsidRPr="00337094">
              <w:rPr>
                <w:rFonts w:ascii="Times New Roman" w:hAnsi="Times New Roman" w:cs="Times New Roman"/>
                <w:sz w:val="24"/>
                <w:szCs w:val="24"/>
              </w:rPr>
              <w:t>Úřad městské části Praha 4, Antala Staška 2059/</w:t>
            </w:r>
            <w:r w:rsidR="00AE14F9" w:rsidRPr="00337094">
              <w:rPr>
                <w:rFonts w:ascii="Times New Roman" w:hAnsi="Times New Roman" w:cs="Times New Roman"/>
                <w:sz w:val="24"/>
                <w:szCs w:val="24"/>
              </w:rPr>
              <w:t>80 b</w:t>
            </w:r>
            <w:r w:rsidRPr="00337094">
              <w:rPr>
                <w:rFonts w:ascii="Times New Roman" w:hAnsi="Times New Roman" w:cs="Times New Roman"/>
                <w:sz w:val="24"/>
                <w:szCs w:val="24"/>
              </w:rPr>
              <w:t>, Praha 4, 140 46</w:t>
            </w:r>
          </w:p>
        </w:tc>
      </w:tr>
      <w:tr w:rsidR="003D784F" w:rsidRPr="00337094" w14:paraId="3EDB8681" w14:textId="77777777" w:rsidTr="0096672B">
        <w:tc>
          <w:tcPr>
            <w:tcW w:w="2235" w:type="dxa"/>
            <w:shd w:val="clear" w:color="auto" w:fill="auto"/>
          </w:tcPr>
          <w:p w14:paraId="537E4349" w14:textId="77777777" w:rsidR="003D784F" w:rsidRPr="0096672B" w:rsidRDefault="003D784F" w:rsidP="00F63812">
            <w:pPr>
              <w:rPr>
                <w:rFonts w:ascii="Times New Roman" w:hAnsi="Times New Roman" w:cs="Times New Roman"/>
                <w:sz w:val="24"/>
                <w:szCs w:val="24"/>
              </w:rPr>
            </w:pPr>
            <w:r w:rsidRPr="0096672B">
              <w:rPr>
                <w:rFonts w:ascii="Times New Roman" w:hAnsi="Times New Roman" w:cs="Times New Roman"/>
                <w:sz w:val="24"/>
                <w:szCs w:val="24"/>
              </w:rPr>
              <w:t>Zařazení do sítě škol</w:t>
            </w:r>
          </w:p>
        </w:tc>
        <w:tc>
          <w:tcPr>
            <w:tcW w:w="7512" w:type="dxa"/>
            <w:shd w:val="clear" w:color="auto" w:fill="auto"/>
          </w:tcPr>
          <w:p w14:paraId="59F271E7" w14:textId="6B761328" w:rsidR="000074F1" w:rsidRDefault="003D784F" w:rsidP="000074F1">
            <w:pPr>
              <w:rPr>
                <w:rFonts w:ascii="Times New Roman" w:hAnsi="Times New Roman" w:cs="Times New Roman"/>
                <w:sz w:val="24"/>
                <w:szCs w:val="24"/>
              </w:rPr>
            </w:pPr>
            <w:r w:rsidRPr="0096672B">
              <w:rPr>
                <w:rFonts w:ascii="Times New Roman" w:hAnsi="Times New Roman" w:cs="Times New Roman"/>
                <w:sz w:val="24"/>
                <w:szCs w:val="24"/>
              </w:rPr>
              <w:t xml:space="preserve">Datum posledního vydání rozhodnutí ze dne </w:t>
            </w:r>
            <w:r w:rsidR="000074F1">
              <w:rPr>
                <w:rFonts w:ascii="Times New Roman" w:hAnsi="Times New Roman" w:cs="Times New Roman"/>
                <w:sz w:val="24"/>
                <w:szCs w:val="24"/>
              </w:rPr>
              <w:t>30</w:t>
            </w:r>
            <w:r w:rsidRPr="0096672B">
              <w:rPr>
                <w:rFonts w:ascii="Times New Roman" w:hAnsi="Times New Roman" w:cs="Times New Roman"/>
                <w:sz w:val="24"/>
                <w:szCs w:val="24"/>
              </w:rPr>
              <w:t>. 0</w:t>
            </w:r>
            <w:r w:rsidR="000074F1">
              <w:rPr>
                <w:rFonts w:ascii="Times New Roman" w:hAnsi="Times New Roman" w:cs="Times New Roman"/>
                <w:sz w:val="24"/>
                <w:szCs w:val="24"/>
              </w:rPr>
              <w:t>5</w:t>
            </w:r>
            <w:r w:rsidRPr="0096672B">
              <w:rPr>
                <w:rFonts w:ascii="Times New Roman" w:hAnsi="Times New Roman" w:cs="Times New Roman"/>
                <w:sz w:val="24"/>
                <w:szCs w:val="24"/>
              </w:rPr>
              <w:t>. 20</w:t>
            </w:r>
            <w:r w:rsidR="00471B53" w:rsidRPr="0096672B">
              <w:rPr>
                <w:rFonts w:ascii="Times New Roman" w:hAnsi="Times New Roman" w:cs="Times New Roman"/>
                <w:sz w:val="24"/>
                <w:szCs w:val="24"/>
              </w:rPr>
              <w:t>2</w:t>
            </w:r>
            <w:r w:rsidR="000074F1">
              <w:rPr>
                <w:rFonts w:ascii="Times New Roman" w:hAnsi="Times New Roman" w:cs="Times New Roman"/>
                <w:sz w:val="24"/>
                <w:szCs w:val="24"/>
              </w:rPr>
              <w:t xml:space="preserve">2  </w:t>
            </w:r>
          </w:p>
          <w:p w14:paraId="10C1CC31" w14:textId="77777777" w:rsidR="003D784F" w:rsidRDefault="003D784F" w:rsidP="000074F1">
            <w:pPr>
              <w:rPr>
                <w:rFonts w:ascii="Times New Roman" w:hAnsi="Times New Roman" w:cs="Times New Roman"/>
                <w:sz w:val="24"/>
                <w:szCs w:val="24"/>
              </w:rPr>
            </w:pPr>
            <w:r w:rsidRPr="0096672B">
              <w:rPr>
                <w:rFonts w:ascii="Times New Roman" w:hAnsi="Times New Roman" w:cs="Times New Roman"/>
                <w:sz w:val="24"/>
                <w:szCs w:val="24"/>
              </w:rPr>
              <w:t xml:space="preserve"> – zvýšení kapacity </w:t>
            </w:r>
            <w:r w:rsidR="000074F1">
              <w:rPr>
                <w:rFonts w:ascii="Times New Roman" w:hAnsi="Times New Roman" w:cs="Times New Roman"/>
                <w:sz w:val="24"/>
                <w:szCs w:val="24"/>
              </w:rPr>
              <w:t>M</w:t>
            </w:r>
            <w:r w:rsidRPr="0096672B">
              <w:rPr>
                <w:rFonts w:ascii="Times New Roman" w:hAnsi="Times New Roman" w:cs="Times New Roman"/>
                <w:sz w:val="24"/>
                <w:szCs w:val="24"/>
              </w:rPr>
              <w:t xml:space="preserve">Š na </w:t>
            </w:r>
            <w:r w:rsidR="000074F1">
              <w:rPr>
                <w:rFonts w:ascii="Times New Roman" w:hAnsi="Times New Roman" w:cs="Times New Roman"/>
                <w:sz w:val="24"/>
                <w:szCs w:val="24"/>
              </w:rPr>
              <w:t>8</w:t>
            </w:r>
            <w:r w:rsidRPr="0096672B">
              <w:rPr>
                <w:rFonts w:ascii="Times New Roman" w:hAnsi="Times New Roman" w:cs="Times New Roman"/>
                <w:sz w:val="24"/>
                <w:szCs w:val="24"/>
              </w:rPr>
              <w:t>0 žáků</w:t>
            </w:r>
            <w:r w:rsidR="00E3785F" w:rsidRPr="0096672B">
              <w:rPr>
                <w:rFonts w:ascii="Times New Roman" w:hAnsi="Times New Roman" w:cs="Times New Roman"/>
                <w:sz w:val="24"/>
                <w:szCs w:val="24"/>
              </w:rPr>
              <w:t xml:space="preserve"> </w:t>
            </w:r>
          </w:p>
          <w:p w14:paraId="5CCD9EF2" w14:textId="77777777" w:rsidR="000074F1" w:rsidRDefault="000074F1" w:rsidP="000074F1">
            <w:pPr>
              <w:rPr>
                <w:rFonts w:ascii="Times New Roman" w:hAnsi="Times New Roman" w:cs="Times New Roman"/>
                <w:sz w:val="24"/>
                <w:szCs w:val="24"/>
              </w:rPr>
            </w:pPr>
            <w:r>
              <w:rPr>
                <w:rFonts w:ascii="Times New Roman" w:hAnsi="Times New Roman" w:cs="Times New Roman"/>
                <w:sz w:val="24"/>
                <w:szCs w:val="24"/>
              </w:rPr>
              <w:t xml:space="preserve"> </w:t>
            </w:r>
            <w:r w:rsidRPr="0096672B">
              <w:rPr>
                <w:rFonts w:ascii="Times New Roman" w:hAnsi="Times New Roman" w:cs="Times New Roman"/>
                <w:sz w:val="24"/>
                <w:szCs w:val="24"/>
              </w:rPr>
              <w:t xml:space="preserve">– zvýšení kapacity </w:t>
            </w:r>
            <w:r>
              <w:rPr>
                <w:rFonts w:ascii="Times New Roman" w:hAnsi="Times New Roman" w:cs="Times New Roman"/>
                <w:sz w:val="24"/>
                <w:szCs w:val="24"/>
              </w:rPr>
              <w:t>ŠJ</w:t>
            </w:r>
            <w:r w:rsidRPr="0096672B">
              <w:rPr>
                <w:rFonts w:ascii="Times New Roman" w:hAnsi="Times New Roman" w:cs="Times New Roman"/>
                <w:sz w:val="24"/>
                <w:szCs w:val="24"/>
              </w:rPr>
              <w:t xml:space="preserve"> na </w:t>
            </w:r>
            <w:r>
              <w:rPr>
                <w:rFonts w:ascii="Times New Roman" w:hAnsi="Times New Roman" w:cs="Times New Roman"/>
                <w:sz w:val="24"/>
                <w:szCs w:val="24"/>
              </w:rPr>
              <w:t>630</w:t>
            </w:r>
            <w:r w:rsidRPr="0096672B">
              <w:rPr>
                <w:rFonts w:ascii="Times New Roman" w:hAnsi="Times New Roman" w:cs="Times New Roman"/>
                <w:sz w:val="24"/>
                <w:szCs w:val="24"/>
              </w:rPr>
              <w:t xml:space="preserve"> žáků</w:t>
            </w:r>
          </w:p>
          <w:p w14:paraId="2DE82B8D" w14:textId="19BA6D54" w:rsidR="000074F1" w:rsidRPr="0096672B" w:rsidRDefault="000074F1" w:rsidP="000074F1">
            <w:pPr>
              <w:rPr>
                <w:rFonts w:ascii="Times New Roman" w:hAnsi="Times New Roman" w:cs="Times New Roman"/>
                <w:sz w:val="24"/>
                <w:szCs w:val="24"/>
              </w:rPr>
            </w:pPr>
            <w:r>
              <w:rPr>
                <w:rFonts w:ascii="Times New Roman" w:hAnsi="Times New Roman" w:cs="Times New Roman"/>
                <w:sz w:val="24"/>
                <w:szCs w:val="24"/>
              </w:rPr>
              <w:t xml:space="preserve"> </w:t>
            </w:r>
            <w:r w:rsidRPr="0096672B">
              <w:rPr>
                <w:rFonts w:ascii="Times New Roman" w:hAnsi="Times New Roman" w:cs="Times New Roman"/>
                <w:sz w:val="24"/>
                <w:szCs w:val="24"/>
              </w:rPr>
              <w:t xml:space="preserve">– zvýšení kapacity </w:t>
            </w:r>
            <w:r>
              <w:rPr>
                <w:rFonts w:ascii="Times New Roman" w:hAnsi="Times New Roman" w:cs="Times New Roman"/>
                <w:sz w:val="24"/>
                <w:szCs w:val="24"/>
              </w:rPr>
              <w:t>ŠJ-výdejna</w:t>
            </w:r>
            <w:r w:rsidRPr="0096672B">
              <w:rPr>
                <w:rFonts w:ascii="Times New Roman" w:hAnsi="Times New Roman" w:cs="Times New Roman"/>
                <w:sz w:val="24"/>
                <w:szCs w:val="24"/>
              </w:rPr>
              <w:t xml:space="preserve"> na </w:t>
            </w:r>
            <w:r>
              <w:rPr>
                <w:rFonts w:ascii="Times New Roman" w:hAnsi="Times New Roman" w:cs="Times New Roman"/>
                <w:sz w:val="24"/>
                <w:szCs w:val="24"/>
              </w:rPr>
              <w:t>80</w:t>
            </w:r>
            <w:r w:rsidRPr="0096672B">
              <w:rPr>
                <w:rFonts w:ascii="Times New Roman" w:hAnsi="Times New Roman" w:cs="Times New Roman"/>
                <w:sz w:val="24"/>
                <w:szCs w:val="24"/>
              </w:rPr>
              <w:t xml:space="preserve"> žáků</w:t>
            </w:r>
          </w:p>
        </w:tc>
      </w:tr>
    </w:tbl>
    <w:p w14:paraId="54B42A3F" w14:textId="298E32DC" w:rsidR="000074F1" w:rsidRDefault="000074F1" w:rsidP="000074F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6672B">
        <w:rPr>
          <w:rFonts w:ascii="Times New Roman" w:hAnsi="Times New Roman" w:cs="Times New Roman"/>
          <w:sz w:val="24"/>
          <w:szCs w:val="24"/>
        </w:rPr>
        <w:t xml:space="preserve">Datum posledního vydání rozhodnutí ze dne </w:t>
      </w:r>
      <w:r>
        <w:rPr>
          <w:rFonts w:ascii="Times New Roman" w:hAnsi="Times New Roman" w:cs="Times New Roman"/>
          <w:sz w:val="24"/>
          <w:szCs w:val="24"/>
        </w:rPr>
        <w:t>22</w:t>
      </w:r>
      <w:r w:rsidRPr="0096672B">
        <w:rPr>
          <w:rFonts w:ascii="Times New Roman" w:hAnsi="Times New Roman" w:cs="Times New Roman"/>
          <w:sz w:val="24"/>
          <w:szCs w:val="24"/>
        </w:rPr>
        <w:t>. 0</w:t>
      </w:r>
      <w:r>
        <w:rPr>
          <w:rFonts w:ascii="Times New Roman" w:hAnsi="Times New Roman" w:cs="Times New Roman"/>
          <w:sz w:val="24"/>
          <w:szCs w:val="24"/>
        </w:rPr>
        <w:t>6</w:t>
      </w:r>
      <w:r w:rsidRPr="0096672B">
        <w:rPr>
          <w:rFonts w:ascii="Times New Roman" w:hAnsi="Times New Roman" w:cs="Times New Roman"/>
          <w:sz w:val="24"/>
          <w:szCs w:val="24"/>
        </w:rPr>
        <w:t>. 202</w:t>
      </w:r>
      <w:r>
        <w:rPr>
          <w:rFonts w:ascii="Times New Roman" w:hAnsi="Times New Roman" w:cs="Times New Roman"/>
          <w:sz w:val="24"/>
          <w:szCs w:val="24"/>
        </w:rPr>
        <w:t xml:space="preserve">2  </w:t>
      </w:r>
    </w:p>
    <w:p w14:paraId="06C3EB3E" w14:textId="3DFFF678" w:rsidR="003D784F" w:rsidRPr="000074F1" w:rsidRDefault="000074F1" w:rsidP="000074F1">
      <w:pPr>
        <w:spacing w:after="0"/>
        <w:rPr>
          <w:rFonts w:ascii="Times New Roman" w:hAnsi="Times New Roman" w:cs="Times New Roman"/>
          <w:b/>
          <w:sz w:val="24"/>
          <w:szCs w:val="24"/>
        </w:rPr>
      </w:pPr>
      <w:r w:rsidRPr="009667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672B">
        <w:rPr>
          <w:rFonts w:ascii="Times New Roman" w:hAnsi="Times New Roman" w:cs="Times New Roman"/>
          <w:sz w:val="24"/>
          <w:szCs w:val="24"/>
        </w:rPr>
        <w:t>– zvýšení kapacity ZŠ na 5</w:t>
      </w:r>
      <w:r>
        <w:rPr>
          <w:rFonts w:ascii="Times New Roman" w:hAnsi="Times New Roman" w:cs="Times New Roman"/>
          <w:sz w:val="24"/>
          <w:szCs w:val="24"/>
        </w:rPr>
        <w:t>5</w:t>
      </w:r>
      <w:r w:rsidRPr="0096672B">
        <w:rPr>
          <w:rFonts w:ascii="Times New Roman" w:hAnsi="Times New Roman" w:cs="Times New Roman"/>
          <w:sz w:val="24"/>
          <w:szCs w:val="24"/>
        </w:rPr>
        <w:t>0 žáků</w:t>
      </w:r>
      <w:r w:rsidR="001F668B">
        <w:rPr>
          <w:rFonts w:ascii="Times New Roman" w:hAnsi="Times New Roman" w:cs="Times New Roman"/>
          <w:sz w:val="24"/>
          <w:szCs w:val="24"/>
        </w:rPr>
        <w:br/>
      </w:r>
      <w:r>
        <w:rPr>
          <w:rStyle w:val="Siln"/>
          <w:rFonts w:ascii="Times New Roman" w:hAnsi="Times New Roman" w:cs="Times New Roman"/>
          <w:b w:val="0"/>
          <w:color w:val="000000"/>
          <w:sz w:val="24"/>
          <w:szCs w:val="24"/>
        </w:rPr>
        <w:t>Ta</w:t>
      </w:r>
      <w:r w:rsidRPr="000074F1">
        <w:rPr>
          <w:rStyle w:val="Siln"/>
          <w:rFonts w:ascii="Times New Roman" w:hAnsi="Times New Roman" w:cs="Times New Roman"/>
          <w:b w:val="0"/>
          <w:color w:val="000000"/>
          <w:sz w:val="24"/>
          <w:szCs w:val="24"/>
        </w:rPr>
        <w:t>to rozhodnutí byl</w:t>
      </w:r>
      <w:r>
        <w:rPr>
          <w:rStyle w:val="Siln"/>
          <w:rFonts w:ascii="Times New Roman" w:hAnsi="Times New Roman" w:cs="Times New Roman"/>
          <w:b w:val="0"/>
          <w:color w:val="000000"/>
          <w:sz w:val="24"/>
          <w:szCs w:val="24"/>
        </w:rPr>
        <w:t>a vydána</w:t>
      </w:r>
      <w:r w:rsidRPr="000074F1">
        <w:rPr>
          <w:rStyle w:val="Siln"/>
          <w:rFonts w:ascii="Times New Roman" w:hAnsi="Times New Roman" w:cs="Times New Roman"/>
          <w:b w:val="0"/>
          <w:color w:val="000000"/>
          <w:sz w:val="24"/>
          <w:szCs w:val="24"/>
        </w:rPr>
        <w:t xml:space="preserve"> v souladu s ustanovením § 7 odst. 1 zákona č. 67/2022 Sb., o opatřeních v oblasti školství v souvislosti s ozbrojeným konfliktem na území Ukrajiny </w:t>
      </w:r>
      <w:r w:rsidR="00AE14F9" w:rsidRPr="000074F1">
        <w:rPr>
          <w:rStyle w:val="Siln"/>
          <w:rFonts w:ascii="Times New Roman" w:hAnsi="Times New Roman" w:cs="Times New Roman"/>
          <w:b w:val="0"/>
          <w:color w:val="000000"/>
          <w:sz w:val="24"/>
          <w:szCs w:val="24"/>
        </w:rPr>
        <w:t>vyvolaných invazí vojsk Ruské federace</w:t>
      </w:r>
      <w:r w:rsidRPr="000074F1">
        <w:rPr>
          <w:rStyle w:val="Siln"/>
          <w:rFonts w:ascii="Times New Roman" w:hAnsi="Times New Roman" w:cs="Times New Roman"/>
          <w:b w:val="0"/>
          <w:color w:val="000000"/>
          <w:sz w:val="24"/>
          <w:szCs w:val="24"/>
        </w:rPr>
        <w:t>. </w:t>
      </w:r>
      <w:r w:rsidR="001F668B" w:rsidRPr="000074F1">
        <w:rPr>
          <w:rFonts w:ascii="Times New Roman" w:hAnsi="Times New Roman" w:cs="Times New Roman"/>
          <w:b/>
          <w:sz w:val="24"/>
          <w:szCs w:val="24"/>
        </w:rPr>
        <w:br/>
      </w:r>
    </w:p>
    <w:tbl>
      <w:tblPr>
        <w:tblStyle w:val="Mkatabulky"/>
        <w:tblW w:w="9747" w:type="dxa"/>
        <w:tblLook w:val="04A0" w:firstRow="1" w:lastRow="0" w:firstColumn="1" w:lastColumn="0" w:noHBand="0" w:noVBand="1"/>
      </w:tblPr>
      <w:tblGrid>
        <w:gridCol w:w="1809"/>
        <w:gridCol w:w="7938"/>
      </w:tblGrid>
      <w:tr w:rsidR="003D784F" w:rsidRPr="00337094" w14:paraId="7F35F8FD" w14:textId="77777777" w:rsidTr="00E3785F">
        <w:tc>
          <w:tcPr>
            <w:tcW w:w="9747" w:type="dxa"/>
            <w:gridSpan w:val="2"/>
            <w:tcBorders>
              <w:bottom w:val="single" w:sz="4" w:space="0" w:color="auto"/>
            </w:tcBorders>
            <w:shd w:val="clear" w:color="auto" w:fill="FFFFFF" w:themeFill="background1"/>
          </w:tcPr>
          <w:p w14:paraId="25245DFA" w14:textId="77777777" w:rsidR="003D784F" w:rsidRPr="00337094" w:rsidRDefault="000D50E7" w:rsidP="006F7801">
            <w:pPr>
              <w:pStyle w:val="Odstavecseseznamem"/>
              <w:numPr>
                <w:ilvl w:val="0"/>
                <w:numId w:val="1"/>
              </w:numPr>
              <w:rPr>
                <w:rFonts w:ascii="Times New Roman" w:hAnsi="Times New Roman" w:cs="Times New Roman"/>
                <w:sz w:val="24"/>
                <w:szCs w:val="24"/>
              </w:rPr>
            </w:pPr>
            <w:r w:rsidRPr="005C2682">
              <w:rPr>
                <w:rFonts w:ascii="Times New Roman" w:hAnsi="Times New Roman" w:cs="Times New Roman"/>
                <w:sz w:val="28"/>
                <w:szCs w:val="24"/>
              </w:rPr>
              <w:t>Vedení školy</w:t>
            </w:r>
          </w:p>
        </w:tc>
      </w:tr>
      <w:tr w:rsidR="003D784F" w:rsidRPr="00337094" w14:paraId="1AE572B0" w14:textId="77777777" w:rsidTr="000D50E7">
        <w:tc>
          <w:tcPr>
            <w:tcW w:w="1809" w:type="dxa"/>
            <w:tcBorders>
              <w:top w:val="single" w:sz="4" w:space="0" w:color="auto"/>
              <w:left w:val="nil"/>
              <w:bottom w:val="nil"/>
              <w:right w:val="nil"/>
            </w:tcBorders>
          </w:tcPr>
          <w:p w14:paraId="549DF274" w14:textId="77777777" w:rsidR="003D784F" w:rsidRPr="00337094" w:rsidRDefault="003D784F" w:rsidP="000D50E7">
            <w:pPr>
              <w:rPr>
                <w:rFonts w:ascii="Times New Roman" w:hAnsi="Times New Roman" w:cs="Times New Roman"/>
                <w:sz w:val="24"/>
                <w:szCs w:val="24"/>
              </w:rPr>
            </w:pPr>
          </w:p>
          <w:p w14:paraId="4A6B1F63" w14:textId="77777777" w:rsidR="000D50E7" w:rsidRPr="00337094" w:rsidRDefault="000D50E7" w:rsidP="00144C24">
            <w:pPr>
              <w:rPr>
                <w:rFonts w:ascii="Times New Roman" w:hAnsi="Times New Roman" w:cs="Times New Roman"/>
                <w:sz w:val="24"/>
                <w:szCs w:val="24"/>
              </w:rPr>
            </w:pPr>
          </w:p>
        </w:tc>
        <w:tc>
          <w:tcPr>
            <w:tcW w:w="7938" w:type="dxa"/>
            <w:tcBorders>
              <w:top w:val="single" w:sz="4" w:space="0" w:color="auto"/>
              <w:left w:val="nil"/>
              <w:bottom w:val="nil"/>
              <w:right w:val="nil"/>
            </w:tcBorders>
          </w:tcPr>
          <w:p w14:paraId="0A9FEB3D" w14:textId="77777777" w:rsidR="00006EF9" w:rsidRDefault="00006EF9" w:rsidP="00144C24">
            <w:pPr>
              <w:rPr>
                <w:rFonts w:ascii="Times New Roman" w:hAnsi="Times New Roman" w:cs="Times New Roman"/>
                <w:sz w:val="24"/>
                <w:szCs w:val="24"/>
              </w:rPr>
            </w:pPr>
          </w:p>
          <w:p w14:paraId="34104792" w14:textId="035C81F8" w:rsidR="003D784F" w:rsidRDefault="003D784F" w:rsidP="00144C24">
            <w:pPr>
              <w:rPr>
                <w:rFonts w:ascii="Times New Roman" w:hAnsi="Times New Roman" w:cs="Times New Roman"/>
                <w:sz w:val="24"/>
                <w:szCs w:val="24"/>
              </w:rPr>
            </w:pPr>
            <w:r w:rsidRPr="00337094">
              <w:rPr>
                <w:rFonts w:ascii="Times New Roman" w:hAnsi="Times New Roman" w:cs="Times New Roman"/>
                <w:sz w:val="24"/>
                <w:szCs w:val="24"/>
              </w:rPr>
              <w:t>Mgr. Jitka Poková – ředitelka školy</w:t>
            </w:r>
            <w:r w:rsidR="0004528F">
              <w:rPr>
                <w:rFonts w:ascii="Times New Roman" w:hAnsi="Times New Roman" w:cs="Times New Roman"/>
                <w:sz w:val="24"/>
                <w:szCs w:val="24"/>
              </w:rPr>
              <w:t xml:space="preserve"> do 31. 7. 2024</w:t>
            </w:r>
          </w:p>
          <w:p w14:paraId="1EAFC3BA" w14:textId="339DC2E4" w:rsidR="0004528F" w:rsidRPr="00337094" w:rsidRDefault="0004528F" w:rsidP="0004528F">
            <w:pPr>
              <w:rPr>
                <w:rFonts w:ascii="Times New Roman" w:hAnsi="Times New Roman" w:cs="Times New Roman"/>
                <w:sz w:val="24"/>
                <w:szCs w:val="24"/>
              </w:rPr>
            </w:pPr>
            <w:r w:rsidRPr="00337094">
              <w:rPr>
                <w:rFonts w:ascii="Times New Roman" w:hAnsi="Times New Roman" w:cs="Times New Roman"/>
                <w:sz w:val="24"/>
                <w:szCs w:val="24"/>
              </w:rPr>
              <w:t xml:space="preserve">Mgr. Hana Burgerová – statutární zástupkyně ředitelky </w:t>
            </w:r>
            <w:r>
              <w:rPr>
                <w:rFonts w:ascii="Times New Roman" w:hAnsi="Times New Roman" w:cs="Times New Roman"/>
                <w:sz w:val="24"/>
                <w:szCs w:val="24"/>
              </w:rPr>
              <w:t>školy do 31. 7. 2024</w:t>
            </w:r>
          </w:p>
          <w:p w14:paraId="56C8DDB4" w14:textId="0A349279" w:rsidR="0004528F" w:rsidRPr="00337094" w:rsidRDefault="0004528F" w:rsidP="0004528F">
            <w:pPr>
              <w:rPr>
                <w:rFonts w:ascii="Times New Roman" w:hAnsi="Times New Roman" w:cs="Times New Roman"/>
                <w:sz w:val="24"/>
                <w:szCs w:val="24"/>
              </w:rPr>
            </w:pPr>
            <w:r w:rsidRPr="00337094">
              <w:rPr>
                <w:rFonts w:ascii="Times New Roman" w:hAnsi="Times New Roman" w:cs="Times New Roman"/>
                <w:sz w:val="24"/>
                <w:szCs w:val="24"/>
              </w:rPr>
              <w:t xml:space="preserve">Mgr. Hana Burgerová – </w:t>
            </w:r>
            <w:r>
              <w:rPr>
                <w:rFonts w:ascii="Times New Roman" w:hAnsi="Times New Roman" w:cs="Times New Roman"/>
                <w:sz w:val="24"/>
                <w:szCs w:val="24"/>
              </w:rPr>
              <w:t>ředitelka školy od 1. 8. 2024</w:t>
            </w:r>
          </w:p>
          <w:p w14:paraId="3AEADDA8" w14:textId="77777777" w:rsidR="00F45274" w:rsidRDefault="003D784F" w:rsidP="00273D30">
            <w:pPr>
              <w:rPr>
                <w:rFonts w:ascii="Times New Roman" w:hAnsi="Times New Roman" w:cs="Times New Roman"/>
                <w:sz w:val="24"/>
                <w:szCs w:val="24"/>
              </w:rPr>
            </w:pPr>
            <w:r w:rsidRPr="00337094">
              <w:rPr>
                <w:rFonts w:ascii="Times New Roman" w:hAnsi="Times New Roman" w:cs="Times New Roman"/>
                <w:sz w:val="24"/>
                <w:szCs w:val="24"/>
              </w:rPr>
              <w:t>Mgr. Edita Doubravská –</w:t>
            </w:r>
            <w:r w:rsidR="00F45274">
              <w:rPr>
                <w:rFonts w:ascii="Times New Roman" w:hAnsi="Times New Roman" w:cs="Times New Roman"/>
                <w:sz w:val="24"/>
                <w:szCs w:val="24"/>
              </w:rPr>
              <w:t xml:space="preserve"> </w:t>
            </w:r>
            <w:r w:rsidRPr="00337094">
              <w:rPr>
                <w:rFonts w:ascii="Times New Roman" w:hAnsi="Times New Roman" w:cs="Times New Roman"/>
                <w:sz w:val="24"/>
                <w:szCs w:val="24"/>
              </w:rPr>
              <w:t>zástupkyně ředitelky</w:t>
            </w:r>
            <w:r w:rsidR="006E7738">
              <w:rPr>
                <w:rFonts w:ascii="Times New Roman" w:hAnsi="Times New Roman" w:cs="Times New Roman"/>
                <w:sz w:val="24"/>
                <w:szCs w:val="24"/>
              </w:rPr>
              <w:t xml:space="preserve"> školy</w:t>
            </w:r>
            <w:r w:rsidR="00F45274">
              <w:rPr>
                <w:rFonts w:ascii="Times New Roman" w:hAnsi="Times New Roman" w:cs="Times New Roman"/>
                <w:sz w:val="24"/>
                <w:szCs w:val="24"/>
              </w:rPr>
              <w:t xml:space="preserve"> </w:t>
            </w:r>
          </w:p>
          <w:p w14:paraId="7BAC4524" w14:textId="39FD0663" w:rsidR="003D784F" w:rsidRPr="00337094" w:rsidRDefault="001F668B" w:rsidP="00273D30">
            <w:pPr>
              <w:rPr>
                <w:rFonts w:ascii="Times New Roman" w:hAnsi="Times New Roman" w:cs="Times New Roman"/>
                <w:sz w:val="24"/>
                <w:szCs w:val="24"/>
              </w:rPr>
            </w:pPr>
            <w:r>
              <w:rPr>
                <w:rFonts w:ascii="Times New Roman" w:hAnsi="Times New Roman" w:cs="Times New Roman"/>
                <w:sz w:val="24"/>
                <w:szCs w:val="24"/>
              </w:rPr>
              <w:br/>
            </w:r>
          </w:p>
        </w:tc>
      </w:tr>
      <w:tr w:rsidR="000D50E7" w:rsidRPr="00337094" w14:paraId="56D89886" w14:textId="77777777" w:rsidTr="00E3785F">
        <w:tblPrEx>
          <w:shd w:val="clear" w:color="auto" w:fill="C6D9F1" w:themeFill="text2" w:themeFillTint="33"/>
        </w:tblPrEx>
        <w:tc>
          <w:tcPr>
            <w:tcW w:w="9747" w:type="dxa"/>
            <w:gridSpan w:val="2"/>
            <w:shd w:val="clear" w:color="auto" w:fill="FFFFFF" w:themeFill="background1"/>
          </w:tcPr>
          <w:p w14:paraId="6F6D801C" w14:textId="66EC38C7" w:rsidR="000D50E7" w:rsidRPr="00337094" w:rsidRDefault="000D50E7" w:rsidP="006F7801">
            <w:pPr>
              <w:pStyle w:val="Odstavecseseznamem"/>
              <w:numPr>
                <w:ilvl w:val="0"/>
                <w:numId w:val="1"/>
              </w:numPr>
              <w:rPr>
                <w:rFonts w:ascii="Times New Roman" w:hAnsi="Times New Roman" w:cs="Times New Roman"/>
                <w:sz w:val="24"/>
                <w:szCs w:val="24"/>
              </w:rPr>
            </w:pPr>
            <w:r w:rsidRPr="005C2682">
              <w:rPr>
                <w:rFonts w:ascii="Times New Roman" w:hAnsi="Times New Roman" w:cs="Times New Roman"/>
                <w:sz w:val="28"/>
                <w:szCs w:val="24"/>
              </w:rPr>
              <w:t>Obor vzdělávání, který škola vyučuje v souladu se zápisem</w:t>
            </w:r>
            <w:r w:rsidR="007E5FCE" w:rsidRPr="005C2682">
              <w:rPr>
                <w:rFonts w:ascii="Times New Roman" w:hAnsi="Times New Roman" w:cs="Times New Roman"/>
                <w:sz w:val="28"/>
                <w:szCs w:val="24"/>
              </w:rPr>
              <w:t xml:space="preserve"> </w:t>
            </w:r>
            <w:r w:rsidRPr="005C2682">
              <w:rPr>
                <w:rFonts w:ascii="Times New Roman" w:hAnsi="Times New Roman" w:cs="Times New Roman"/>
                <w:sz w:val="28"/>
                <w:szCs w:val="24"/>
              </w:rPr>
              <w:t>ve školském rejstříku</w:t>
            </w:r>
          </w:p>
        </w:tc>
      </w:tr>
    </w:tbl>
    <w:p w14:paraId="4E602B50" w14:textId="4BCB4FE1" w:rsidR="000D50E7" w:rsidRDefault="009A4F1B" w:rsidP="005158C0">
      <w:pPr>
        <w:rPr>
          <w:rFonts w:ascii="Times New Roman" w:hAnsi="Times New Roman" w:cs="Times New Roman"/>
          <w:sz w:val="24"/>
          <w:szCs w:val="24"/>
        </w:rPr>
      </w:pPr>
      <w:r>
        <w:rPr>
          <w:rFonts w:ascii="Times New Roman" w:hAnsi="Times New Roman" w:cs="Times New Roman"/>
          <w:sz w:val="24"/>
          <w:szCs w:val="24"/>
        </w:rPr>
        <w:br/>
      </w:r>
      <w:r w:rsidR="000D50E7" w:rsidRPr="005C5B48">
        <w:rPr>
          <w:rFonts w:ascii="Times New Roman" w:hAnsi="Times New Roman" w:cs="Times New Roman"/>
          <w:sz w:val="24"/>
          <w:szCs w:val="24"/>
          <w:u w:val="single"/>
        </w:rPr>
        <w:t>Na škole j</w:t>
      </w:r>
      <w:r w:rsidR="006E7738" w:rsidRPr="005C5B48">
        <w:rPr>
          <w:rFonts w:ascii="Times New Roman" w:hAnsi="Times New Roman" w:cs="Times New Roman"/>
          <w:sz w:val="24"/>
          <w:szCs w:val="24"/>
          <w:u w:val="single"/>
        </w:rPr>
        <w:t>e vyučován</w:t>
      </w:r>
      <w:r w:rsidR="000D50E7" w:rsidRPr="005C5B48">
        <w:rPr>
          <w:rFonts w:ascii="Times New Roman" w:hAnsi="Times New Roman" w:cs="Times New Roman"/>
          <w:sz w:val="24"/>
          <w:szCs w:val="24"/>
          <w:u w:val="single"/>
        </w:rPr>
        <w:t xml:space="preserve"> t</w:t>
      </w:r>
      <w:r w:rsidR="006E7738" w:rsidRPr="005C5B48">
        <w:rPr>
          <w:rFonts w:ascii="Times New Roman" w:hAnsi="Times New Roman" w:cs="Times New Roman"/>
          <w:sz w:val="24"/>
          <w:szCs w:val="24"/>
          <w:u w:val="single"/>
        </w:rPr>
        <w:t>ento</w:t>
      </w:r>
      <w:r w:rsidR="000D50E7" w:rsidRPr="005C5B48">
        <w:rPr>
          <w:rFonts w:ascii="Times New Roman" w:hAnsi="Times New Roman" w:cs="Times New Roman"/>
          <w:sz w:val="24"/>
          <w:szCs w:val="24"/>
          <w:u w:val="single"/>
        </w:rPr>
        <w:t xml:space="preserve"> obor vzdělávání</w:t>
      </w:r>
      <w:r w:rsidR="000D50E7" w:rsidRPr="00337094">
        <w:rPr>
          <w:rFonts w:ascii="Times New Roman" w:hAnsi="Times New Roman" w:cs="Times New Roman"/>
          <w:sz w:val="24"/>
          <w:szCs w:val="24"/>
        </w:rPr>
        <w:t xml:space="preserve">: </w:t>
      </w:r>
      <w:r w:rsidR="000D50E7" w:rsidRPr="00337094">
        <w:rPr>
          <w:rFonts w:ascii="Times New Roman" w:hAnsi="Times New Roman" w:cs="Times New Roman"/>
          <w:sz w:val="24"/>
          <w:szCs w:val="24"/>
        </w:rPr>
        <w:br/>
        <w:t>79-01-C/01, základní škola, forma vzdělávání denní, délka vzdělávání 9 roků</w:t>
      </w:r>
      <w:r w:rsidR="000D50E7" w:rsidRPr="00337094">
        <w:rPr>
          <w:rFonts w:ascii="Times New Roman" w:hAnsi="Times New Roman" w:cs="Times New Roman"/>
          <w:sz w:val="24"/>
          <w:szCs w:val="24"/>
        </w:rPr>
        <w:br/>
      </w:r>
    </w:p>
    <w:tbl>
      <w:tblPr>
        <w:tblStyle w:val="Mkatabulky"/>
        <w:tblW w:w="0" w:type="auto"/>
        <w:shd w:val="clear" w:color="auto" w:fill="FFFFFF" w:themeFill="background1"/>
        <w:tblLook w:val="04A0" w:firstRow="1" w:lastRow="0" w:firstColumn="1" w:lastColumn="0" w:noHBand="0" w:noVBand="1"/>
      </w:tblPr>
      <w:tblGrid>
        <w:gridCol w:w="9062"/>
      </w:tblGrid>
      <w:tr w:rsidR="000D50E7" w:rsidRPr="005C2682" w14:paraId="4AD8F12D" w14:textId="77777777" w:rsidTr="00E3785F">
        <w:tc>
          <w:tcPr>
            <w:tcW w:w="9212" w:type="dxa"/>
            <w:shd w:val="clear" w:color="auto" w:fill="FFFFFF" w:themeFill="background1"/>
          </w:tcPr>
          <w:p w14:paraId="4398754D" w14:textId="06F54B73" w:rsidR="000D50E7" w:rsidRPr="005C2682" w:rsidRDefault="00A55F04" w:rsidP="006F7801">
            <w:pPr>
              <w:pStyle w:val="Odstavecseseznamem"/>
              <w:numPr>
                <w:ilvl w:val="0"/>
                <w:numId w:val="1"/>
              </w:numPr>
              <w:spacing w:before="240"/>
              <w:jc w:val="center"/>
              <w:rPr>
                <w:rFonts w:ascii="Times New Roman" w:hAnsi="Times New Roman" w:cs="Times New Roman"/>
                <w:sz w:val="24"/>
                <w:szCs w:val="24"/>
              </w:rPr>
            </w:pPr>
            <w:r w:rsidRPr="005C2682">
              <w:rPr>
                <w:rFonts w:ascii="Times New Roman" w:hAnsi="Times New Roman" w:cs="Times New Roman"/>
                <w:sz w:val="28"/>
                <w:szCs w:val="28"/>
              </w:rPr>
              <w:lastRenderedPageBreak/>
              <w:t>Stručné vyhodnocení naplňování cílů</w:t>
            </w:r>
            <w:r w:rsidR="00766E3A" w:rsidRPr="005C2682">
              <w:rPr>
                <w:rFonts w:ascii="Times New Roman" w:hAnsi="Times New Roman" w:cs="Times New Roman"/>
                <w:sz w:val="28"/>
                <w:szCs w:val="28"/>
              </w:rPr>
              <w:t xml:space="preserve"> </w:t>
            </w:r>
            <w:r w:rsidRPr="005C2682">
              <w:rPr>
                <w:rFonts w:ascii="Times New Roman" w:hAnsi="Times New Roman" w:cs="Times New Roman"/>
                <w:sz w:val="28"/>
                <w:szCs w:val="28"/>
              </w:rPr>
              <w:t>školního vzdělávacího programu</w:t>
            </w:r>
          </w:p>
        </w:tc>
      </w:tr>
    </w:tbl>
    <w:p w14:paraId="7FA91BE4" w14:textId="73263619" w:rsidR="00801064" w:rsidRDefault="00F63812" w:rsidP="00766E3A">
      <w:pPr>
        <w:rPr>
          <w:rFonts w:ascii="Times New Roman" w:hAnsi="Times New Roman" w:cs="Times New Roman"/>
          <w:sz w:val="24"/>
          <w:szCs w:val="24"/>
        </w:rPr>
      </w:pPr>
      <w:r w:rsidRPr="00337094">
        <w:rPr>
          <w:rFonts w:ascii="Times New Roman" w:hAnsi="Times New Roman" w:cs="Times New Roman"/>
          <w:sz w:val="24"/>
          <w:szCs w:val="24"/>
        </w:rPr>
        <w:br/>
      </w:r>
      <w:r w:rsidR="003B7621" w:rsidRPr="00337094">
        <w:rPr>
          <w:rFonts w:ascii="Times New Roman" w:hAnsi="Times New Roman" w:cs="Times New Roman"/>
          <w:sz w:val="24"/>
          <w:szCs w:val="24"/>
        </w:rPr>
        <w:t xml:space="preserve">Vzdělávání probíhá podle </w:t>
      </w:r>
      <w:r w:rsidR="00187304">
        <w:rPr>
          <w:rFonts w:ascii="Times New Roman" w:hAnsi="Times New Roman" w:cs="Times New Roman"/>
          <w:sz w:val="24"/>
          <w:szCs w:val="24"/>
        </w:rPr>
        <w:t>5</w:t>
      </w:r>
      <w:r w:rsidR="009D70B2">
        <w:rPr>
          <w:rFonts w:ascii="Times New Roman" w:hAnsi="Times New Roman" w:cs="Times New Roman"/>
          <w:sz w:val="24"/>
          <w:szCs w:val="24"/>
        </w:rPr>
        <w:t xml:space="preserve">. </w:t>
      </w:r>
      <w:r w:rsidR="005C5B48">
        <w:rPr>
          <w:rFonts w:ascii="Times New Roman" w:hAnsi="Times New Roman" w:cs="Times New Roman"/>
          <w:sz w:val="24"/>
          <w:szCs w:val="24"/>
        </w:rPr>
        <w:t>v</w:t>
      </w:r>
      <w:r w:rsidR="009D70B2">
        <w:rPr>
          <w:rFonts w:ascii="Times New Roman" w:hAnsi="Times New Roman" w:cs="Times New Roman"/>
          <w:sz w:val="24"/>
          <w:szCs w:val="24"/>
        </w:rPr>
        <w:t>erze</w:t>
      </w:r>
      <w:r w:rsidR="005C5B48">
        <w:rPr>
          <w:rFonts w:ascii="Times New Roman" w:hAnsi="Times New Roman" w:cs="Times New Roman"/>
          <w:sz w:val="24"/>
          <w:szCs w:val="24"/>
        </w:rPr>
        <w:t xml:space="preserve"> ŠVP </w:t>
      </w:r>
      <w:r w:rsidR="003B7621" w:rsidRPr="005C5B48">
        <w:rPr>
          <w:rFonts w:ascii="Times New Roman" w:hAnsi="Times New Roman" w:cs="Times New Roman"/>
          <w:b/>
          <w:sz w:val="24"/>
          <w:szCs w:val="24"/>
        </w:rPr>
        <w:t>„Škola s mosty do života“</w:t>
      </w:r>
      <w:r w:rsidR="003B7621" w:rsidRPr="009D70B2">
        <w:rPr>
          <w:rFonts w:ascii="Times New Roman" w:hAnsi="Times New Roman" w:cs="Times New Roman"/>
          <w:sz w:val="24"/>
          <w:szCs w:val="24"/>
        </w:rPr>
        <w:t>, čj.</w:t>
      </w:r>
      <w:r w:rsidR="003B7621" w:rsidRPr="00337094">
        <w:rPr>
          <w:rFonts w:ascii="Times New Roman" w:hAnsi="Times New Roman" w:cs="Times New Roman"/>
          <w:sz w:val="24"/>
          <w:szCs w:val="24"/>
        </w:rPr>
        <w:t xml:space="preserve"> </w:t>
      </w:r>
      <w:r w:rsidR="009D70B2">
        <w:rPr>
          <w:rFonts w:ascii="Times New Roman" w:hAnsi="Times New Roman" w:cs="Times New Roman"/>
          <w:sz w:val="24"/>
          <w:szCs w:val="24"/>
        </w:rPr>
        <w:t>01/09/</w:t>
      </w:r>
      <w:r w:rsidR="003B2843">
        <w:rPr>
          <w:rFonts w:ascii="Times New Roman" w:hAnsi="Times New Roman" w:cs="Times New Roman"/>
          <w:sz w:val="24"/>
          <w:szCs w:val="24"/>
        </w:rPr>
        <w:t>2</w:t>
      </w:r>
      <w:r w:rsidR="00187304">
        <w:rPr>
          <w:rFonts w:ascii="Times New Roman" w:hAnsi="Times New Roman" w:cs="Times New Roman"/>
          <w:sz w:val="24"/>
          <w:szCs w:val="24"/>
        </w:rPr>
        <w:t>3</w:t>
      </w:r>
      <w:r w:rsidR="009D70B2">
        <w:rPr>
          <w:rFonts w:ascii="Times New Roman" w:hAnsi="Times New Roman" w:cs="Times New Roman"/>
          <w:sz w:val="24"/>
          <w:szCs w:val="24"/>
        </w:rPr>
        <w:t>.</w:t>
      </w:r>
    </w:p>
    <w:p w14:paraId="15A00426" w14:textId="77777777" w:rsidR="00F63812" w:rsidRPr="00337094" w:rsidRDefault="003B7621" w:rsidP="00883488">
      <w:pPr>
        <w:jc w:val="both"/>
        <w:rPr>
          <w:rFonts w:ascii="Times New Roman" w:hAnsi="Times New Roman" w:cs="Times New Roman"/>
          <w:sz w:val="24"/>
          <w:szCs w:val="24"/>
        </w:rPr>
      </w:pPr>
      <w:r w:rsidRPr="00337094">
        <w:rPr>
          <w:rFonts w:ascii="Times New Roman" w:hAnsi="Times New Roman" w:cs="Times New Roman"/>
          <w:sz w:val="24"/>
          <w:szCs w:val="24"/>
        </w:rPr>
        <w:t>ŠVP vychází z potřeb a zájmů žáků a rodičů a současně upravuje vzdělávání podle zkušeností pedagogů. Stanovení obsahu učebních osnov, hodinové dotace, výchovně vzdělávací</w:t>
      </w:r>
      <w:r w:rsidR="000B0D6C" w:rsidRPr="00337094">
        <w:rPr>
          <w:rFonts w:ascii="Times New Roman" w:hAnsi="Times New Roman" w:cs="Times New Roman"/>
          <w:sz w:val="24"/>
          <w:szCs w:val="24"/>
        </w:rPr>
        <w:t>ch</w:t>
      </w:r>
      <w:r w:rsidRPr="00337094">
        <w:rPr>
          <w:rFonts w:ascii="Times New Roman" w:hAnsi="Times New Roman" w:cs="Times New Roman"/>
          <w:sz w:val="24"/>
          <w:szCs w:val="24"/>
        </w:rPr>
        <w:t xml:space="preserve"> strategi</w:t>
      </w:r>
      <w:r w:rsidR="000B0D6C" w:rsidRPr="00337094">
        <w:rPr>
          <w:rFonts w:ascii="Times New Roman" w:hAnsi="Times New Roman" w:cs="Times New Roman"/>
          <w:sz w:val="24"/>
          <w:szCs w:val="24"/>
        </w:rPr>
        <w:t>í</w:t>
      </w:r>
      <w:r w:rsidRPr="00337094">
        <w:rPr>
          <w:rFonts w:ascii="Times New Roman" w:hAnsi="Times New Roman" w:cs="Times New Roman"/>
          <w:sz w:val="24"/>
          <w:szCs w:val="24"/>
        </w:rPr>
        <w:t>, zařazení průřezových témat a výstupů je v souladu s požadavky RVP ZV.</w:t>
      </w:r>
    </w:p>
    <w:p w14:paraId="36CBE545" w14:textId="0D0B0347" w:rsidR="00A760F4" w:rsidRPr="00337094" w:rsidRDefault="00A760F4" w:rsidP="00883488">
      <w:pPr>
        <w:jc w:val="both"/>
        <w:rPr>
          <w:rFonts w:ascii="Times New Roman" w:hAnsi="Times New Roman" w:cs="Times New Roman"/>
          <w:sz w:val="24"/>
          <w:szCs w:val="24"/>
        </w:rPr>
      </w:pPr>
      <w:r w:rsidRPr="00337094">
        <w:rPr>
          <w:rFonts w:ascii="Times New Roman" w:hAnsi="Times New Roman" w:cs="Times New Roman"/>
          <w:sz w:val="24"/>
          <w:szCs w:val="24"/>
        </w:rPr>
        <w:t xml:space="preserve">Profilace a zaměření školy při tvorbě a realizaci ŠVP se </w:t>
      </w:r>
      <w:r w:rsidR="00A92BB0" w:rsidRPr="00337094">
        <w:rPr>
          <w:rFonts w:ascii="Times New Roman" w:hAnsi="Times New Roman" w:cs="Times New Roman"/>
          <w:sz w:val="24"/>
          <w:szCs w:val="24"/>
        </w:rPr>
        <w:t>přizpůsobuje obecným</w:t>
      </w:r>
      <w:r w:rsidRPr="00337094">
        <w:rPr>
          <w:rFonts w:ascii="Times New Roman" w:hAnsi="Times New Roman" w:cs="Times New Roman"/>
          <w:sz w:val="24"/>
          <w:szCs w:val="24"/>
        </w:rPr>
        <w:t xml:space="preserve"> požadavk</w:t>
      </w:r>
      <w:r w:rsidR="007B78E9" w:rsidRPr="00337094">
        <w:rPr>
          <w:rFonts w:ascii="Times New Roman" w:hAnsi="Times New Roman" w:cs="Times New Roman"/>
          <w:sz w:val="24"/>
          <w:szCs w:val="24"/>
        </w:rPr>
        <w:t>ům</w:t>
      </w:r>
      <w:r w:rsidRPr="00337094">
        <w:rPr>
          <w:rFonts w:ascii="Times New Roman" w:hAnsi="Times New Roman" w:cs="Times New Roman"/>
          <w:sz w:val="24"/>
          <w:szCs w:val="24"/>
        </w:rPr>
        <w:t xml:space="preserve"> na vzdělávání v souladu s potřebami žáků naší školy.</w:t>
      </w:r>
    </w:p>
    <w:p w14:paraId="47275C23" w14:textId="1DE3DACA" w:rsidR="00D35D0E" w:rsidRDefault="00A760F4" w:rsidP="00883488">
      <w:pPr>
        <w:jc w:val="both"/>
        <w:rPr>
          <w:rFonts w:ascii="Times New Roman" w:hAnsi="Times New Roman" w:cs="Times New Roman"/>
          <w:sz w:val="24"/>
          <w:szCs w:val="24"/>
        </w:rPr>
      </w:pPr>
      <w:r w:rsidRPr="00337094">
        <w:rPr>
          <w:rFonts w:ascii="Times New Roman" w:hAnsi="Times New Roman" w:cs="Times New Roman"/>
          <w:sz w:val="24"/>
          <w:szCs w:val="24"/>
        </w:rPr>
        <w:t xml:space="preserve">ŠVP „Škola s mosty do života“ </w:t>
      </w:r>
      <w:r w:rsidR="007B78E9" w:rsidRPr="00337094">
        <w:rPr>
          <w:rFonts w:ascii="Times New Roman" w:hAnsi="Times New Roman" w:cs="Times New Roman"/>
          <w:sz w:val="24"/>
          <w:szCs w:val="24"/>
        </w:rPr>
        <w:t xml:space="preserve">reaguje na současné požadavky na vzdělanost zejména v oborech matematika a cizí jazyk, </w:t>
      </w:r>
      <w:r w:rsidRPr="00337094">
        <w:rPr>
          <w:rFonts w:ascii="Times New Roman" w:hAnsi="Times New Roman" w:cs="Times New Roman"/>
          <w:sz w:val="24"/>
          <w:szCs w:val="24"/>
        </w:rPr>
        <w:t xml:space="preserve">disponibilní hodiny </w:t>
      </w:r>
      <w:r w:rsidR="007B78E9" w:rsidRPr="00337094">
        <w:rPr>
          <w:rFonts w:ascii="Times New Roman" w:hAnsi="Times New Roman" w:cs="Times New Roman"/>
          <w:sz w:val="24"/>
          <w:szCs w:val="24"/>
        </w:rPr>
        <w:t xml:space="preserve">jsou </w:t>
      </w:r>
      <w:r w:rsidR="000B0D6C" w:rsidRPr="00337094">
        <w:rPr>
          <w:rFonts w:ascii="Times New Roman" w:hAnsi="Times New Roman" w:cs="Times New Roman"/>
          <w:sz w:val="24"/>
          <w:szCs w:val="24"/>
        </w:rPr>
        <w:t xml:space="preserve">využívány </w:t>
      </w:r>
      <w:r w:rsidRPr="00337094">
        <w:rPr>
          <w:rFonts w:ascii="Times New Roman" w:hAnsi="Times New Roman" w:cs="Times New Roman"/>
          <w:sz w:val="24"/>
          <w:szCs w:val="24"/>
        </w:rPr>
        <w:t>k rozšiřujícímu obsahu v </w:t>
      </w:r>
      <w:r w:rsidR="007B78E9" w:rsidRPr="00337094">
        <w:rPr>
          <w:rFonts w:ascii="Times New Roman" w:hAnsi="Times New Roman" w:cs="Times New Roman"/>
          <w:sz w:val="24"/>
          <w:szCs w:val="24"/>
        </w:rPr>
        <w:t>j</w:t>
      </w:r>
      <w:r w:rsidR="00883488">
        <w:rPr>
          <w:rFonts w:ascii="Times New Roman" w:hAnsi="Times New Roman" w:cs="Times New Roman"/>
          <w:sz w:val="24"/>
          <w:szCs w:val="24"/>
        </w:rPr>
        <w:t xml:space="preserve">ednotlivých oborech vzdělávání. </w:t>
      </w:r>
      <w:r w:rsidR="00E761AC">
        <w:rPr>
          <w:rFonts w:ascii="Times New Roman" w:hAnsi="Times New Roman" w:cs="Times New Roman"/>
          <w:sz w:val="24"/>
          <w:szCs w:val="24"/>
        </w:rPr>
        <w:t xml:space="preserve">ŠVP umožňuje rovný přístup ke vzdělávání všem žákům. </w:t>
      </w:r>
      <w:r w:rsidR="00883488">
        <w:rPr>
          <w:rFonts w:ascii="Times New Roman" w:hAnsi="Times New Roman" w:cs="Times New Roman"/>
          <w:sz w:val="24"/>
          <w:szCs w:val="24"/>
        </w:rPr>
        <w:t xml:space="preserve">ŠVP </w:t>
      </w:r>
      <w:r w:rsidRPr="00337094">
        <w:rPr>
          <w:rFonts w:ascii="Times New Roman" w:hAnsi="Times New Roman" w:cs="Times New Roman"/>
          <w:sz w:val="24"/>
          <w:szCs w:val="24"/>
        </w:rPr>
        <w:t>je otevřený dokument a je</w:t>
      </w:r>
      <w:r w:rsidR="007B78E9" w:rsidRPr="00337094">
        <w:rPr>
          <w:rFonts w:ascii="Times New Roman" w:hAnsi="Times New Roman" w:cs="Times New Roman"/>
          <w:sz w:val="24"/>
          <w:szCs w:val="24"/>
        </w:rPr>
        <w:t xml:space="preserve"> proto</w:t>
      </w:r>
      <w:r w:rsidRPr="00337094">
        <w:rPr>
          <w:rFonts w:ascii="Times New Roman" w:hAnsi="Times New Roman" w:cs="Times New Roman"/>
          <w:sz w:val="24"/>
          <w:szCs w:val="24"/>
        </w:rPr>
        <w:t xml:space="preserve"> průběžně upravován. </w:t>
      </w:r>
    </w:p>
    <w:p w14:paraId="7000297C" w14:textId="77777777" w:rsidR="00402228" w:rsidRPr="00337094" w:rsidRDefault="00402228" w:rsidP="00883488">
      <w:pPr>
        <w:jc w:val="both"/>
        <w:rPr>
          <w:rFonts w:ascii="Times New Roman" w:hAnsi="Times New Roman" w:cs="Times New Roman"/>
          <w:sz w:val="24"/>
          <w:szCs w:val="24"/>
        </w:rPr>
      </w:pPr>
    </w:p>
    <w:p w14:paraId="37FC9580" w14:textId="37DE6530" w:rsidR="00402228" w:rsidRPr="00E761AC" w:rsidRDefault="00402228" w:rsidP="006F7801">
      <w:pPr>
        <w:pStyle w:val="Odstavecseseznamem"/>
        <w:numPr>
          <w:ilvl w:val="0"/>
          <w:numId w:val="1"/>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761AC">
        <w:rPr>
          <w:rFonts w:ascii="Times New Roman" w:hAnsi="Times New Roman" w:cs="Times New Roman"/>
          <w:sz w:val="28"/>
          <w:szCs w:val="24"/>
        </w:rPr>
        <w:t>Údaje o výsledcích vzdělávání žáků podle cílů stanovených vzdělávacími programy</w:t>
      </w:r>
    </w:p>
    <w:p w14:paraId="654AA54F" w14:textId="77777777" w:rsidR="00402228" w:rsidRDefault="00402228" w:rsidP="00883488">
      <w:pPr>
        <w:spacing w:after="0" w:line="240" w:lineRule="auto"/>
        <w:jc w:val="both"/>
        <w:rPr>
          <w:rFonts w:ascii="Times New Roman" w:eastAsia="Times New Roman" w:hAnsi="Times New Roman" w:cs="Times New Roman"/>
          <w:sz w:val="24"/>
          <w:szCs w:val="24"/>
          <w:lang w:eastAsia="cs-CZ"/>
        </w:rPr>
      </w:pPr>
    </w:p>
    <w:p w14:paraId="4C067CE9" w14:textId="77777777" w:rsidR="00D35D0E" w:rsidRPr="00337094" w:rsidRDefault="00D35D0E" w:rsidP="00883488">
      <w:pPr>
        <w:spacing w:after="0" w:line="240" w:lineRule="auto"/>
        <w:jc w:val="both"/>
        <w:rPr>
          <w:rFonts w:ascii="Times New Roman" w:eastAsia="Times New Roman" w:hAnsi="Times New Roman" w:cs="Times New Roman"/>
          <w:sz w:val="24"/>
          <w:szCs w:val="24"/>
          <w:lang w:eastAsia="cs-CZ"/>
        </w:rPr>
      </w:pPr>
      <w:r w:rsidRPr="00337094">
        <w:rPr>
          <w:rFonts w:ascii="Times New Roman" w:eastAsia="Times New Roman" w:hAnsi="Times New Roman" w:cs="Times New Roman"/>
          <w:sz w:val="24"/>
          <w:szCs w:val="24"/>
          <w:lang w:eastAsia="cs-CZ"/>
        </w:rPr>
        <w:t>V následujících tabulkách je celkové shrnutí prospěchu, chování a počtu zameškaných hodin s možností porovnávání jednotlivých ročníků.</w:t>
      </w:r>
    </w:p>
    <w:p w14:paraId="2FF2DA73" w14:textId="77777777" w:rsidR="00D35D0E" w:rsidRPr="00337094" w:rsidRDefault="00D35D0E" w:rsidP="00D35D0E">
      <w:pPr>
        <w:spacing w:after="0" w:line="240" w:lineRule="auto"/>
        <w:jc w:val="both"/>
        <w:rPr>
          <w:rFonts w:ascii="Times New Roman" w:eastAsia="Times New Roman" w:hAnsi="Times New Roman" w:cs="Times New Roman"/>
          <w:b/>
          <w:sz w:val="24"/>
          <w:szCs w:val="24"/>
          <w:u w:val="single"/>
          <w:lang w:eastAsia="cs-CZ"/>
        </w:rPr>
      </w:pPr>
    </w:p>
    <w:p w14:paraId="12B34585" w14:textId="337748CE" w:rsidR="00D35D0E" w:rsidRPr="00F45274" w:rsidRDefault="00D35D0E" w:rsidP="00D35D0E">
      <w:pPr>
        <w:spacing w:after="0" w:line="240" w:lineRule="auto"/>
        <w:jc w:val="both"/>
        <w:rPr>
          <w:rFonts w:ascii="Times New Roman" w:eastAsia="Times New Roman" w:hAnsi="Times New Roman" w:cs="Times New Roman"/>
          <w:b/>
          <w:sz w:val="24"/>
          <w:szCs w:val="24"/>
          <w:u w:val="single"/>
          <w:lang w:eastAsia="cs-CZ"/>
        </w:rPr>
      </w:pPr>
      <w:r w:rsidRPr="00F45274">
        <w:rPr>
          <w:rFonts w:ascii="Times New Roman" w:eastAsia="Times New Roman" w:hAnsi="Times New Roman" w:cs="Times New Roman"/>
          <w:b/>
          <w:sz w:val="24"/>
          <w:szCs w:val="24"/>
          <w:u w:val="single"/>
          <w:lang w:eastAsia="cs-CZ"/>
        </w:rPr>
        <w:t>Přehled prospěchu po ročnících ke dni 31. 1. 20</w:t>
      </w:r>
      <w:r w:rsidR="00873FE9" w:rsidRPr="00F45274">
        <w:rPr>
          <w:rFonts w:ascii="Times New Roman" w:eastAsia="Times New Roman" w:hAnsi="Times New Roman" w:cs="Times New Roman"/>
          <w:b/>
          <w:sz w:val="24"/>
          <w:szCs w:val="24"/>
          <w:u w:val="single"/>
          <w:lang w:eastAsia="cs-CZ"/>
        </w:rPr>
        <w:t>2</w:t>
      </w:r>
      <w:r w:rsidR="0004528F" w:rsidRPr="00F45274">
        <w:rPr>
          <w:rFonts w:ascii="Times New Roman" w:eastAsia="Times New Roman" w:hAnsi="Times New Roman" w:cs="Times New Roman"/>
          <w:b/>
          <w:sz w:val="24"/>
          <w:szCs w:val="24"/>
          <w:u w:val="single"/>
          <w:lang w:eastAsia="cs-CZ"/>
        </w:rPr>
        <w:t>4</w:t>
      </w:r>
    </w:p>
    <w:p w14:paraId="027ECDB2" w14:textId="77777777" w:rsidR="00D35D0E" w:rsidRPr="00F45274" w:rsidRDefault="00D35D0E" w:rsidP="00D35D0E">
      <w:pPr>
        <w:spacing w:after="0" w:line="240" w:lineRule="auto"/>
        <w:jc w:val="both"/>
        <w:rPr>
          <w:rFonts w:ascii="Times New Roman" w:eastAsia="Times New Roman" w:hAnsi="Times New Roman" w:cs="Times New Roman"/>
          <w:b/>
          <w:sz w:val="24"/>
          <w:szCs w:val="24"/>
          <w:u w:val="single"/>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868"/>
        <w:gridCol w:w="2007"/>
        <w:gridCol w:w="1033"/>
        <w:gridCol w:w="1336"/>
        <w:gridCol w:w="1550"/>
        <w:gridCol w:w="1293"/>
      </w:tblGrid>
      <w:tr w:rsidR="00D35D0E" w:rsidRPr="00F45274" w14:paraId="210FFBCB" w14:textId="77777777" w:rsidTr="00D35D0E">
        <w:tc>
          <w:tcPr>
            <w:tcW w:w="997" w:type="dxa"/>
          </w:tcPr>
          <w:p w14:paraId="55A5D8FD" w14:textId="77777777" w:rsidR="00D35D0E" w:rsidRPr="00F45274" w:rsidRDefault="00D35D0E" w:rsidP="00D35D0E">
            <w:pPr>
              <w:spacing w:after="0" w:line="240" w:lineRule="auto"/>
              <w:jc w:val="center"/>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Ročník</w:t>
            </w:r>
          </w:p>
        </w:tc>
        <w:tc>
          <w:tcPr>
            <w:tcW w:w="939" w:type="dxa"/>
          </w:tcPr>
          <w:p w14:paraId="56824C03" w14:textId="77777777" w:rsidR="00D35D0E" w:rsidRPr="00F45274" w:rsidRDefault="00D35D0E" w:rsidP="00D35D0E">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Počet žáků:</w:t>
            </w:r>
          </w:p>
        </w:tc>
        <w:tc>
          <w:tcPr>
            <w:tcW w:w="2078" w:type="dxa"/>
          </w:tcPr>
          <w:p w14:paraId="5FAAE15C" w14:textId="77777777" w:rsidR="00D35D0E" w:rsidRPr="00F45274" w:rsidRDefault="00D35D0E" w:rsidP="00D35D0E">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Prospěl s vyznamenáním (%):</w:t>
            </w:r>
          </w:p>
        </w:tc>
        <w:tc>
          <w:tcPr>
            <w:tcW w:w="1073" w:type="dxa"/>
          </w:tcPr>
          <w:p w14:paraId="39947132" w14:textId="77777777" w:rsidR="00D35D0E" w:rsidRPr="00F45274" w:rsidRDefault="00D35D0E" w:rsidP="00D35D0E">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Prospěl (%):</w:t>
            </w:r>
          </w:p>
        </w:tc>
        <w:tc>
          <w:tcPr>
            <w:tcW w:w="1336" w:type="dxa"/>
          </w:tcPr>
          <w:p w14:paraId="0EC75ECA" w14:textId="77777777" w:rsidR="00D35D0E" w:rsidRPr="00F45274" w:rsidRDefault="00D35D0E" w:rsidP="00D35D0E">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Neprospěl:</w:t>
            </w:r>
          </w:p>
        </w:tc>
        <w:tc>
          <w:tcPr>
            <w:tcW w:w="1550" w:type="dxa"/>
          </w:tcPr>
          <w:p w14:paraId="118C13C6" w14:textId="77777777" w:rsidR="00D35D0E" w:rsidRPr="00F45274" w:rsidRDefault="00D35D0E" w:rsidP="00D35D0E">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Nehodnoceni</w:t>
            </w:r>
          </w:p>
        </w:tc>
        <w:tc>
          <w:tcPr>
            <w:tcW w:w="1315" w:type="dxa"/>
          </w:tcPr>
          <w:p w14:paraId="45DF42BC" w14:textId="77777777" w:rsidR="00D35D0E" w:rsidRPr="00F45274" w:rsidRDefault="00D35D0E" w:rsidP="00D35D0E">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Průměrný prospěch ročníku:</w:t>
            </w:r>
          </w:p>
        </w:tc>
      </w:tr>
      <w:tr w:rsidR="00693D4E" w:rsidRPr="00F45274" w14:paraId="3A9C9F84" w14:textId="77777777" w:rsidTr="00D35D0E">
        <w:tc>
          <w:tcPr>
            <w:tcW w:w="997" w:type="dxa"/>
          </w:tcPr>
          <w:p w14:paraId="7D3B57E2" w14:textId="77777777" w:rsidR="00693D4E" w:rsidRPr="00F45274" w:rsidRDefault="00693D4E" w:rsidP="00D35D0E">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1.</w:t>
            </w:r>
          </w:p>
        </w:tc>
        <w:tc>
          <w:tcPr>
            <w:tcW w:w="939" w:type="dxa"/>
          </w:tcPr>
          <w:p w14:paraId="68A781B2" w14:textId="0E76362F" w:rsidR="00693D4E" w:rsidRPr="00F45274" w:rsidRDefault="00693D4E" w:rsidP="001F502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6</w:t>
            </w:r>
            <w:r w:rsidR="00EE7159" w:rsidRPr="00F45274">
              <w:rPr>
                <w:rFonts w:ascii="Times New Roman" w:eastAsia="Times New Roman" w:hAnsi="Times New Roman" w:cs="Times New Roman"/>
                <w:sz w:val="24"/>
                <w:szCs w:val="24"/>
                <w:lang w:eastAsia="cs-CZ"/>
              </w:rPr>
              <w:t>6</w:t>
            </w:r>
          </w:p>
        </w:tc>
        <w:tc>
          <w:tcPr>
            <w:tcW w:w="2078" w:type="dxa"/>
          </w:tcPr>
          <w:p w14:paraId="7D276898" w14:textId="37848D0E" w:rsidR="00693D4E" w:rsidRPr="00F45274" w:rsidRDefault="00EE7159"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96,96 %</w:t>
            </w:r>
          </w:p>
        </w:tc>
        <w:tc>
          <w:tcPr>
            <w:tcW w:w="1073" w:type="dxa"/>
          </w:tcPr>
          <w:p w14:paraId="6BE494BD" w14:textId="79B8336F" w:rsidR="00693D4E" w:rsidRPr="00F45274" w:rsidRDefault="00EE7159"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3,04 %</w:t>
            </w:r>
          </w:p>
        </w:tc>
        <w:tc>
          <w:tcPr>
            <w:tcW w:w="1336" w:type="dxa"/>
          </w:tcPr>
          <w:p w14:paraId="3B2B0AE0" w14:textId="497017E3" w:rsidR="00693D4E" w:rsidRPr="00F45274" w:rsidRDefault="009857AA"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550" w:type="dxa"/>
          </w:tcPr>
          <w:p w14:paraId="7D4D02B8" w14:textId="6C513029" w:rsidR="00693D4E" w:rsidRPr="00F45274" w:rsidRDefault="00693D4E" w:rsidP="00D35D0E">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w:t>
            </w:r>
            <w:r w:rsidR="009857AA" w:rsidRPr="00F45274">
              <w:rPr>
                <w:rFonts w:ascii="Times New Roman" w:eastAsia="Times New Roman" w:hAnsi="Times New Roman" w:cs="Times New Roman"/>
                <w:sz w:val="24"/>
                <w:szCs w:val="24"/>
                <w:lang w:eastAsia="cs-CZ"/>
              </w:rPr>
              <w:t xml:space="preserve"> </w:t>
            </w:r>
            <w:r w:rsidRPr="00F45274">
              <w:rPr>
                <w:rFonts w:ascii="Times New Roman" w:eastAsia="Times New Roman" w:hAnsi="Times New Roman" w:cs="Times New Roman"/>
                <w:sz w:val="24"/>
                <w:szCs w:val="24"/>
                <w:lang w:eastAsia="cs-CZ"/>
              </w:rPr>
              <w:t>%</w:t>
            </w:r>
          </w:p>
        </w:tc>
        <w:tc>
          <w:tcPr>
            <w:tcW w:w="1315" w:type="dxa"/>
          </w:tcPr>
          <w:p w14:paraId="0E6E5AC3" w14:textId="1C6C16C8" w:rsidR="00693D4E" w:rsidRPr="00F45274" w:rsidRDefault="00693D4E" w:rsidP="000F622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1,0</w:t>
            </w:r>
            <w:r w:rsidR="00EE7159" w:rsidRPr="00F45274">
              <w:rPr>
                <w:rFonts w:ascii="Times New Roman" w:eastAsia="Times New Roman" w:hAnsi="Times New Roman" w:cs="Times New Roman"/>
                <w:sz w:val="24"/>
                <w:szCs w:val="24"/>
                <w:lang w:eastAsia="cs-CZ"/>
              </w:rPr>
              <w:t>25</w:t>
            </w:r>
          </w:p>
        </w:tc>
      </w:tr>
      <w:tr w:rsidR="00693D4E" w:rsidRPr="00F45274" w14:paraId="2BA2DDEA" w14:textId="77777777" w:rsidTr="00D35D0E">
        <w:tc>
          <w:tcPr>
            <w:tcW w:w="997" w:type="dxa"/>
          </w:tcPr>
          <w:p w14:paraId="25A05908" w14:textId="77777777" w:rsidR="00693D4E" w:rsidRPr="00F45274" w:rsidRDefault="00693D4E" w:rsidP="00D35D0E">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2.</w:t>
            </w:r>
          </w:p>
        </w:tc>
        <w:tc>
          <w:tcPr>
            <w:tcW w:w="939" w:type="dxa"/>
          </w:tcPr>
          <w:p w14:paraId="138445BA" w14:textId="16234291" w:rsidR="00693D4E" w:rsidRPr="00F45274" w:rsidRDefault="00EE7159" w:rsidP="001F502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6</w:t>
            </w:r>
            <w:r w:rsidR="001F502E" w:rsidRPr="00F45274">
              <w:rPr>
                <w:rFonts w:ascii="Times New Roman" w:eastAsia="Times New Roman" w:hAnsi="Times New Roman" w:cs="Times New Roman"/>
                <w:sz w:val="24"/>
                <w:szCs w:val="24"/>
                <w:lang w:eastAsia="cs-CZ"/>
              </w:rPr>
              <w:t>2</w:t>
            </w:r>
          </w:p>
        </w:tc>
        <w:tc>
          <w:tcPr>
            <w:tcW w:w="2078" w:type="dxa"/>
          </w:tcPr>
          <w:p w14:paraId="54739E6D" w14:textId="5ED2882F" w:rsidR="00693D4E" w:rsidRPr="00F45274" w:rsidRDefault="00EE7159" w:rsidP="00693D4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83</w:t>
            </w:r>
            <w:r w:rsidR="00693D4E"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87 </w:t>
            </w:r>
            <w:r w:rsidR="00693D4E" w:rsidRPr="00F45274">
              <w:rPr>
                <w:rFonts w:ascii="Times New Roman" w:eastAsia="Times New Roman" w:hAnsi="Times New Roman" w:cs="Times New Roman"/>
                <w:sz w:val="24"/>
                <w:szCs w:val="24"/>
                <w:lang w:eastAsia="cs-CZ"/>
              </w:rPr>
              <w:t>%</w:t>
            </w:r>
          </w:p>
        </w:tc>
        <w:tc>
          <w:tcPr>
            <w:tcW w:w="1073" w:type="dxa"/>
          </w:tcPr>
          <w:p w14:paraId="72919BBA" w14:textId="3FFB6956" w:rsidR="00693D4E" w:rsidRPr="00F45274" w:rsidRDefault="00EE7159" w:rsidP="00AB48D5">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w:t>
            </w:r>
            <w:r w:rsidR="00693D4E" w:rsidRPr="00F45274">
              <w:rPr>
                <w:rFonts w:ascii="Times New Roman" w:eastAsia="Times New Roman" w:hAnsi="Times New Roman" w:cs="Times New Roman"/>
                <w:sz w:val="24"/>
                <w:szCs w:val="24"/>
                <w:lang w:eastAsia="cs-CZ"/>
              </w:rPr>
              <w:t>4,</w:t>
            </w:r>
            <w:r w:rsidRPr="00F45274">
              <w:rPr>
                <w:rFonts w:ascii="Times New Roman" w:eastAsia="Times New Roman" w:hAnsi="Times New Roman" w:cs="Times New Roman"/>
                <w:sz w:val="24"/>
                <w:szCs w:val="24"/>
                <w:lang w:eastAsia="cs-CZ"/>
              </w:rPr>
              <w:t xml:space="preserve">52 </w:t>
            </w:r>
            <w:r w:rsidR="00693D4E" w:rsidRPr="00F45274">
              <w:rPr>
                <w:rFonts w:ascii="Times New Roman" w:eastAsia="Times New Roman" w:hAnsi="Times New Roman" w:cs="Times New Roman"/>
                <w:sz w:val="24"/>
                <w:szCs w:val="24"/>
                <w:lang w:eastAsia="cs-CZ"/>
              </w:rPr>
              <w:t>%</w:t>
            </w:r>
          </w:p>
        </w:tc>
        <w:tc>
          <w:tcPr>
            <w:tcW w:w="1336" w:type="dxa"/>
          </w:tcPr>
          <w:p w14:paraId="5710307F" w14:textId="2ED970ED" w:rsidR="00693D4E" w:rsidRPr="00F45274" w:rsidRDefault="00F45274"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550" w:type="dxa"/>
          </w:tcPr>
          <w:p w14:paraId="232150C7" w14:textId="0982CD0D" w:rsidR="00693D4E" w:rsidRPr="00F45274" w:rsidRDefault="00EE7159" w:rsidP="00D35D0E">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 xml:space="preserve">1,61 </w:t>
            </w:r>
            <w:r w:rsidR="00693D4E" w:rsidRPr="00F45274">
              <w:rPr>
                <w:rFonts w:ascii="Times New Roman" w:eastAsia="Times New Roman" w:hAnsi="Times New Roman" w:cs="Times New Roman"/>
                <w:sz w:val="24"/>
                <w:szCs w:val="24"/>
                <w:lang w:eastAsia="cs-CZ"/>
              </w:rPr>
              <w:t>%</w:t>
            </w:r>
          </w:p>
        </w:tc>
        <w:tc>
          <w:tcPr>
            <w:tcW w:w="1315" w:type="dxa"/>
          </w:tcPr>
          <w:p w14:paraId="5024B790" w14:textId="3C65DD25" w:rsidR="00693D4E" w:rsidRPr="00F45274" w:rsidRDefault="00693D4E" w:rsidP="000F622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w:t>
            </w:r>
            <w:r w:rsidR="00EE7159" w:rsidRPr="00F45274">
              <w:rPr>
                <w:rFonts w:ascii="Times New Roman" w:eastAsia="Times New Roman" w:hAnsi="Times New Roman" w:cs="Times New Roman"/>
                <w:sz w:val="24"/>
                <w:szCs w:val="24"/>
                <w:lang w:eastAsia="cs-CZ"/>
              </w:rPr>
              <w:t>26</w:t>
            </w:r>
            <w:r w:rsidR="000F622B" w:rsidRPr="00F45274">
              <w:rPr>
                <w:rFonts w:ascii="Times New Roman" w:eastAsia="Times New Roman" w:hAnsi="Times New Roman" w:cs="Times New Roman"/>
                <w:sz w:val="24"/>
                <w:szCs w:val="24"/>
                <w:lang w:eastAsia="cs-CZ"/>
              </w:rPr>
              <w:t>4</w:t>
            </w:r>
          </w:p>
        </w:tc>
      </w:tr>
      <w:tr w:rsidR="00693D4E" w:rsidRPr="00F45274" w14:paraId="629A5703" w14:textId="77777777" w:rsidTr="00D35D0E">
        <w:tc>
          <w:tcPr>
            <w:tcW w:w="997" w:type="dxa"/>
          </w:tcPr>
          <w:p w14:paraId="2228223E" w14:textId="77777777" w:rsidR="00693D4E" w:rsidRPr="00F45274" w:rsidRDefault="00693D4E" w:rsidP="00D35D0E">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3.</w:t>
            </w:r>
          </w:p>
        </w:tc>
        <w:tc>
          <w:tcPr>
            <w:tcW w:w="939" w:type="dxa"/>
          </w:tcPr>
          <w:p w14:paraId="78B65BE4" w14:textId="4323A876" w:rsidR="00693D4E" w:rsidRPr="00F45274" w:rsidRDefault="00693D4E" w:rsidP="001F502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w:t>
            </w:r>
            <w:r w:rsidR="008C2B46" w:rsidRPr="00F45274">
              <w:rPr>
                <w:rFonts w:ascii="Times New Roman" w:eastAsia="Times New Roman" w:hAnsi="Times New Roman" w:cs="Times New Roman"/>
                <w:sz w:val="24"/>
                <w:szCs w:val="24"/>
                <w:lang w:eastAsia="cs-CZ"/>
              </w:rPr>
              <w:t>8</w:t>
            </w:r>
          </w:p>
        </w:tc>
        <w:tc>
          <w:tcPr>
            <w:tcW w:w="2078" w:type="dxa"/>
          </w:tcPr>
          <w:p w14:paraId="06F042F3" w14:textId="0A486A26" w:rsidR="00693D4E" w:rsidRPr="00F45274" w:rsidRDefault="00693D4E" w:rsidP="00922D3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6</w:t>
            </w:r>
            <w:r w:rsidR="008C2B46" w:rsidRPr="00F45274">
              <w:rPr>
                <w:rFonts w:ascii="Times New Roman" w:eastAsia="Times New Roman" w:hAnsi="Times New Roman" w:cs="Times New Roman"/>
                <w:sz w:val="24"/>
                <w:szCs w:val="24"/>
                <w:lang w:eastAsia="cs-CZ"/>
              </w:rPr>
              <w:t>6</w:t>
            </w:r>
            <w:r w:rsidRPr="00F45274">
              <w:rPr>
                <w:rFonts w:ascii="Times New Roman" w:eastAsia="Times New Roman" w:hAnsi="Times New Roman" w:cs="Times New Roman"/>
                <w:sz w:val="24"/>
                <w:szCs w:val="24"/>
                <w:lang w:eastAsia="cs-CZ"/>
              </w:rPr>
              <w:t>,</w:t>
            </w:r>
            <w:r w:rsidR="008C2B46" w:rsidRPr="00F45274">
              <w:rPr>
                <w:rFonts w:ascii="Times New Roman" w:eastAsia="Times New Roman" w:hAnsi="Times New Roman" w:cs="Times New Roman"/>
                <w:sz w:val="24"/>
                <w:szCs w:val="24"/>
                <w:lang w:eastAsia="cs-CZ"/>
              </w:rPr>
              <w:t xml:space="preserve">66 </w:t>
            </w:r>
            <w:r w:rsidRPr="00F45274">
              <w:rPr>
                <w:rFonts w:ascii="Times New Roman" w:eastAsia="Times New Roman" w:hAnsi="Times New Roman" w:cs="Times New Roman"/>
                <w:sz w:val="24"/>
                <w:szCs w:val="24"/>
                <w:lang w:eastAsia="cs-CZ"/>
              </w:rPr>
              <w:t>%</w:t>
            </w:r>
          </w:p>
        </w:tc>
        <w:tc>
          <w:tcPr>
            <w:tcW w:w="1073" w:type="dxa"/>
          </w:tcPr>
          <w:p w14:paraId="4A452756" w14:textId="6C3DE037" w:rsidR="00693D4E" w:rsidRPr="00F45274" w:rsidRDefault="00F45274"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31,25 %</w:t>
            </w:r>
          </w:p>
        </w:tc>
        <w:tc>
          <w:tcPr>
            <w:tcW w:w="1336" w:type="dxa"/>
          </w:tcPr>
          <w:p w14:paraId="5A02FDE2" w14:textId="1FF1CF72" w:rsidR="00693D4E" w:rsidRPr="00F45274" w:rsidRDefault="008C2B46"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w:t>
            </w:r>
            <w:r w:rsidR="00693D4E" w:rsidRPr="00F45274">
              <w:rPr>
                <w:rFonts w:ascii="Times New Roman" w:eastAsia="Times New Roman" w:hAnsi="Times New Roman" w:cs="Times New Roman"/>
                <w:sz w:val="24"/>
                <w:szCs w:val="24"/>
                <w:lang w:eastAsia="cs-CZ"/>
              </w:rPr>
              <w:t>,0</w:t>
            </w:r>
            <w:r w:rsidRPr="00F45274">
              <w:rPr>
                <w:rFonts w:ascii="Times New Roman" w:eastAsia="Times New Roman" w:hAnsi="Times New Roman" w:cs="Times New Roman"/>
                <w:sz w:val="24"/>
                <w:szCs w:val="24"/>
                <w:lang w:eastAsia="cs-CZ"/>
              </w:rPr>
              <w:t xml:space="preserve">9 </w:t>
            </w:r>
            <w:r w:rsidR="00693D4E" w:rsidRPr="00F45274">
              <w:rPr>
                <w:rFonts w:ascii="Times New Roman" w:eastAsia="Times New Roman" w:hAnsi="Times New Roman" w:cs="Times New Roman"/>
                <w:sz w:val="24"/>
                <w:szCs w:val="24"/>
                <w:lang w:eastAsia="cs-CZ"/>
              </w:rPr>
              <w:t>%</w:t>
            </w:r>
          </w:p>
        </w:tc>
        <w:tc>
          <w:tcPr>
            <w:tcW w:w="1550" w:type="dxa"/>
          </w:tcPr>
          <w:p w14:paraId="3FD2B9AB" w14:textId="65C230AE" w:rsidR="00693D4E" w:rsidRPr="00F45274" w:rsidRDefault="00F45274"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315" w:type="dxa"/>
          </w:tcPr>
          <w:p w14:paraId="1229A48C" w14:textId="22784C6D" w:rsidR="00693D4E" w:rsidRPr="00F45274" w:rsidRDefault="00693D4E" w:rsidP="000F622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w:t>
            </w:r>
            <w:r w:rsidR="008C2B46" w:rsidRPr="00F45274">
              <w:rPr>
                <w:rFonts w:ascii="Times New Roman" w:eastAsia="Times New Roman" w:hAnsi="Times New Roman" w:cs="Times New Roman"/>
                <w:sz w:val="24"/>
                <w:szCs w:val="24"/>
                <w:lang w:eastAsia="cs-CZ"/>
              </w:rPr>
              <w:t>295</w:t>
            </w:r>
          </w:p>
        </w:tc>
      </w:tr>
      <w:tr w:rsidR="009857AA" w:rsidRPr="00F45274" w14:paraId="5714CCB6" w14:textId="77777777" w:rsidTr="00D35D0E">
        <w:tc>
          <w:tcPr>
            <w:tcW w:w="997" w:type="dxa"/>
          </w:tcPr>
          <w:p w14:paraId="56090B38" w14:textId="77777777" w:rsidR="009857AA" w:rsidRPr="00F45274" w:rsidRDefault="009857AA" w:rsidP="009857AA">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4.</w:t>
            </w:r>
          </w:p>
        </w:tc>
        <w:tc>
          <w:tcPr>
            <w:tcW w:w="939" w:type="dxa"/>
          </w:tcPr>
          <w:p w14:paraId="34004A39" w14:textId="7BF5D3E3" w:rsidR="009857AA" w:rsidRPr="00F45274" w:rsidRDefault="009857AA" w:rsidP="009857A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54</w:t>
            </w:r>
          </w:p>
        </w:tc>
        <w:tc>
          <w:tcPr>
            <w:tcW w:w="2078" w:type="dxa"/>
          </w:tcPr>
          <w:p w14:paraId="0A2C2F3F" w14:textId="533622A0" w:rsidR="009857AA" w:rsidRPr="00F45274" w:rsidRDefault="009857AA" w:rsidP="009857A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57,41 %</w:t>
            </w:r>
          </w:p>
        </w:tc>
        <w:tc>
          <w:tcPr>
            <w:tcW w:w="1073" w:type="dxa"/>
          </w:tcPr>
          <w:p w14:paraId="5C1D42C0" w14:textId="3CC4FD06" w:rsidR="009857AA" w:rsidRPr="00F45274" w:rsidRDefault="009857AA" w:rsidP="009857A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42,59 %</w:t>
            </w:r>
          </w:p>
        </w:tc>
        <w:tc>
          <w:tcPr>
            <w:tcW w:w="1336" w:type="dxa"/>
          </w:tcPr>
          <w:p w14:paraId="6996A8CC" w14:textId="40CD34D9" w:rsidR="009857AA" w:rsidRPr="00F45274" w:rsidRDefault="009857AA" w:rsidP="009857A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550" w:type="dxa"/>
          </w:tcPr>
          <w:p w14:paraId="53D68D46" w14:textId="63BB6AC8" w:rsidR="009857AA" w:rsidRPr="00F45274" w:rsidRDefault="009857AA" w:rsidP="009857A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315" w:type="dxa"/>
          </w:tcPr>
          <w:p w14:paraId="68F6973C" w14:textId="5D675610" w:rsidR="009857AA" w:rsidRPr="00F45274" w:rsidRDefault="009857AA" w:rsidP="009857A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1,444</w:t>
            </w:r>
          </w:p>
        </w:tc>
      </w:tr>
      <w:tr w:rsidR="00402228" w:rsidRPr="00F45274" w14:paraId="7B48DA5C" w14:textId="77777777" w:rsidTr="00D35D0E">
        <w:tc>
          <w:tcPr>
            <w:tcW w:w="997" w:type="dxa"/>
          </w:tcPr>
          <w:p w14:paraId="53FE3BE1" w14:textId="77777777" w:rsidR="00402228" w:rsidRPr="00F45274" w:rsidRDefault="00402228" w:rsidP="00D35D0E">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5.</w:t>
            </w:r>
          </w:p>
        </w:tc>
        <w:tc>
          <w:tcPr>
            <w:tcW w:w="939" w:type="dxa"/>
          </w:tcPr>
          <w:p w14:paraId="5B4C17CE" w14:textId="73CBDA7C" w:rsidR="00402228" w:rsidRPr="00F45274" w:rsidRDefault="003D341C" w:rsidP="001F502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w:t>
            </w:r>
            <w:r w:rsidR="009857AA" w:rsidRPr="00F45274">
              <w:rPr>
                <w:rFonts w:ascii="Times New Roman" w:eastAsia="Times New Roman" w:hAnsi="Times New Roman" w:cs="Times New Roman"/>
                <w:sz w:val="24"/>
                <w:szCs w:val="24"/>
                <w:lang w:eastAsia="cs-CZ"/>
              </w:rPr>
              <w:t>0</w:t>
            </w:r>
          </w:p>
        </w:tc>
        <w:tc>
          <w:tcPr>
            <w:tcW w:w="2078" w:type="dxa"/>
          </w:tcPr>
          <w:p w14:paraId="113A175A" w14:textId="59F616D8" w:rsidR="00402228" w:rsidRPr="00F45274" w:rsidRDefault="009857AA"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54</w:t>
            </w:r>
            <w:r w:rsidR="00693D4E"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0</w:t>
            </w:r>
            <w:r w:rsidR="00693D4E" w:rsidRPr="00F45274">
              <w:rPr>
                <w:rFonts w:ascii="Times New Roman" w:eastAsia="Times New Roman" w:hAnsi="Times New Roman" w:cs="Times New Roman"/>
                <w:sz w:val="24"/>
                <w:szCs w:val="24"/>
                <w:lang w:eastAsia="cs-CZ"/>
              </w:rPr>
              <w:t>0</w:t>
            </w:r>
            <w:r w:rsidRPr="00F45274">
              <w:rPr>
                <w:rFonts w:ascii="Times New Roman" w:eastAsia="Times New Roman" w:hAnsi="Times New Roman" w:cs="Times New Roman"/>
                <w:sz w:val="24"/>
                <w:szCs w:val="24"/>
                <w:lang w:eastAsia="cs-CZ"/>
              </w:rPr>
              <w:t xml:space="preserve"> </w:t>
            </w:r>
            <w:r w:rsidR="00402228" w:rsidRPr="00F45274">
              <w:rPr>
                <w:rFonts w:ascii="Times New Roman" w:eastAsia="Times New Roman" w:hAnsi="Times New Roman" w:cs="Times New Roman"/>
                <w:sz w:val="24"/>
                <w:szCs w:val="24"/>
                <w:lang w:eastAsia="cs-CZ"/>
              </w:rPr>
              <w:t>%</w:t>
            </w:r>
          </w:p>
        </w:tc>
        <w:tc>
          <w:tcPr>
            <w:tcW w:w="1073" w:type="dxa"/>
          </w:tcPr>
          <w:p w14:paraId="7C9E7F2E" w14:textId="0E1072C8" w:rsidR="00402228" w:rsidRPr="00F45274" w:rsidRDefault="009857AA"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44</w:t>
            </w:r>
            <w:r w:rsidR="00693D4E"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00 </w:t>
            </w:r>
            <w:r w:rsidR="00402228" w:rsidRPr="00F45274">
              <w:rPr>
                <w:rFonts w:ascii="Times New Roman" w:eastAsia="Times New Roman" w:hAnsi="Times New Roman" w:cs="Times New Roman"/>
                <w:sz w:val="24"/>
                <w:szCs w:val="24"/>
                <w:lang w:eastAsia="cs-CZ"/>
              </w:rPr>
              <w:t>%</w:t>
            </w:r>
          </w:p>
        </w:tc>
        <w:tc>
          <w:tcPr>
            <w:tcW w:w="1336" w:type="dxa"/>
          </w:tcPr>
          <w:p w14:paraId="6781FD59" w14:textId="05327F99" w:rsidR="00402228" w:rsidRPr="00F45274" w:rsidRDefault="009857AA" w:rsidP="00693D4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w:t>
            </w:r>
            <w:r w:rsidR="00693D4E"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00 </w:t>
            </w:r>
            <w:r w:rsidR="00402228" w:rsidRPr="00F45274">
              <w:rPr>
                <w:rFonts w:ascii="Times New Roman" w:eastAsia="Times New Roman" w:hAnsi="Times New Roman" w:cs="Times New Roman"/>
                <w:sz w:val="24"/>
                <w:szCs w:val="24"/>
                <w:lang w:eastAsia="cs-CZ"/>
              </w:rPr>
              <w:t>%</w:t>
            </w:r>
          </w:p>
        </w:tc>
        <w:tc>
          <w:tcPr>
            <w:tcW w:w="1550" w:type="dxa"/>
          </w:tcPr>
          <w:p w14:paraId="00E12012" w14:textId="425F33E9" w:rsidR="00402228" w:rsidRPr="00F45274" w:rsidRDefault="00F45274" w:rsidP="009615AA">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0,00 %</w:t>
            </w:r>
          </w:p>
        </w:tc>
        <w:tc>
          <w:tcPr>
            <w:tcW w:w="1315" w:type="dxa"/>
          </w:tcPr>
          <w:p w14:paraId="5797F2C2" w14:textId="4453C106" w:rsidR="00402228" w:rsidRPr="00F45274" w:rsidRDefault="000F622B" w:rsidP="000F622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w:t>
            </w:r>
            <w:r w:rsidR="009857AA" w:rsidRPr="00F45274">
              <w:rPr>
                <w:rFonts w:ascii="Times New Roman" w:eastAsia="Times New Roman" w:hAnsi="Times New Roman" w:cs="Times New Roman"/>
                <w:sz w:val="24"/>
                <w:szCs w:val="24"/>
                <w:lang w:eastAsia="cs-CZ"/>
              </w:rPr>
              <w:t>551</w:t>
            </w:r>
          </w:p>
        </w:tc>
      </w:tr>
      <w:tr w:rsidR="00693D4E" w:rsidRPr="00F45274" w14:paraId="14722B7E" w14:textId="77777777" w:rsidTr="00D35D0E">
        <w:tc>
          <w:tcPr>
            <w:tcW w:w="997" w:type="dxa"/>
          </w:tcPr>
          <w:p w14:paraId="34EDF794" w14:textId="77777777" w:rsidR="00693D4E" w:rsidRPr="00F45274" w:rsidRDefault="00693D4E" w:rsidP="00D35D0E">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6.</w:t>
            </w:r>
          </w:p>
        </w:tc>
        <w:tc>
          <w:tcPr>
            <w:tcW w:w="939" w:type="dxa"/>
          </w:tcPr>
          <w:p w14:paraId="283FC1DB" w14:textId="3C0AF090" w:rsidR="00693D4E" w:rsidRPr="00F45274" w:rsidRDefault="003671E5" w:rsidP="003D341C">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55</w:t>
            </w:r>
          </w:p>
        </w:tc>
        <w:tc>
          <w:tcPr>
            <w:tcW w:w="2078" w:type="dxa"/>
          </w:tcPr>
          <w:p w14:paraId="30FCC746" w14:textId="68C35365" w:rsidR="00693D4E" w:rsidRPr="00F45274" w:rsidRDefault="003671E5" w:rsidP="00165761">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32</w:t>
            </w:r>
            <w:r w:rsidR="00693D4E"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74 </w:t>
            </w:r>
            <w:r w:rsidR="00693D4E" w:rsidRPr="00F45274">
              <w:rPr>
                <w:rFonts w:ascii="Times New Roman" w:eastAsia="Times New Roman" w:hAnsi="Times New Roman" w:cs="Times New Roman"/>
                <w:sz w:val="24"/>
                <w:szCs w:val="24"/>
                <w:lang w:eastAsia="cs-CZ"/>
              </w:rPr>
              <w:t>%</w:t>
            </w:r>
          </w:p>
        </w:tc>
        <w:tc>
          <w:tcPr>
            <w:tcW w:w="1073" w:type="dxa"/>
          </w:tcPr>
          <w:p w14:paraId="6C75A4AA" w14:textId="324DA210" w:rsidR="00693D4E" w:rsidRPr="00F45274" w:rsidRDefault="003671E5"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58</w:t>
            </w:r>
            <w:r w:rsidR="00693D4E"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18 </w:t>
            </w:r>
            <w:r w:rsidR="00693D4E" w:rsidRPr="00F45274">
              <w:rPr>
                <w:rFonts w:ascii="Times New Roman" w:eastAsia="Times New Roman" w:hAnsi="Times New Roman" w:cs="Times New Roman"/>
                <w:sz w:val="24"/>
                <w:szCs w:val="24"/>
                <w:lang w:eastAsia="cs-CZ"/>
              </w:rPr>
              <w:t>%</w:t>
            </w:r>
          </w:p>
        </w:tc>
        <w:tc>
          <w:tcPr>
            <w:tcW w:w="1336" w:type="dxa"/>
          </w:tcPr>
          <w:p w14:paraId="783AFE99" w14:textId="18A0D812" w:rsidR="00693D4E" w:rsidRPr="00F45274" w:rsidRDefault="00693D4E"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w:t>
            </w:r>
            <w:r w:rsidR="003671E5" w:rsidRPr="00F45274">
              <w:rPr>
                <w:rFonts w:ascii="Times New Roman" w:eastAsia="Times New Roman" w:hAnsi="Times New Roman" w:cs="Times New Roman"/>
                <w:sz w:val="24"/>
                <w:szCs w:val="24"/>
                <w:lang w:eastAsia="cs-CZ"/>
              </w:rPr>
              <w:t xml:space="preserve">54 </w:t>
            </w:r>
            <w:r w:rsidRPr="00F45274">
              <w:rPr>
                <w:rFonts w:ascii="Times New Roman" w:eastAsia="Times New Roman" w:hAnsi="Times New Roman" w:cs="Times New Roman"/>
                <w:sz w:val="24"/>
                <w:szCs w:val="24"/>
                <w:lang w:eastAsia="cs-CZ"/>
              </w:rPr>
              <w:t>%</w:t>
            </w:r>
          </w:p>
        </w:tc>
        <w:tc>
          <w:tcPr>
            <w:tcW w:w="1550" w:type="dxa"/>
          </w:tcPr>
          <w:p w14:paraId="0A4622B4" w14:textId="7F3500B4" w:rsidR="00693D4E" w:rsidRPr="00F45274" w:rsidRDefault="003671E5" w:rsidP="00D35D0E">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4,54 %</w:t>
            </w:r>
          </w:p>
        </w:tc>
        <w:tc>
          <w:tcPr>
            <w:tcW w:w="1315" w:type="dxa"/>
          </w:tcPr>
          <w:p w14:paraId="3FAE1541" w14:textId="4B5A0E2B" w:rsidR="00693D4E" w:rsidRPr="00F45274" w:rsidRDefault="00693D4E" w:rsidP="000F622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w:t>
            </w:r>
            <w:r w:rsidR="003671E5" w:rsidRPr="00F45274">
              <w:rPr>
                <w:rFonts w:ascii="Times New Roman" w:eastAsia="Times New Roman" w:hAnsi="Times New Roman" w:cs="Times New Roman"/>
                <w:sz w:val="24"/>
                <w:szCs w:val="24"/>
                <w:lang w:eastAsia="cs-CZ"/>
              </w:rPr>
              <w:t>734</w:t>
            </w:r>
          </w:p>
        </w:tc>
      </w:tr>
      <w:tr w:rsidR="00693D4E" w:rsidRPr="00F45274" w14:paraId="4D55443E" w14:textId="77777777" w:rsidTr="00D35D0E">
        <w:tc>
          <w:tcPr>
            <w:tcW w:w="997" w:type="dxa"/>
          </w:tcPr>
          <w:p w14:paraId="7AFB422F" w14:textId="77777777" w:rsidR="00693D4E" w:rsidRPr="00F45274" w:rsidRDefault="00693D4E" w:rsidP="00D35D0E">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7.</w:t>
            </w:r>
          </w:p>
        </w:tc>
        <w:tc>
          <w:tcPr>
            <w:tcW w:w="939" w:type="dxa"/>
          </w:tcPr>
          <w:p w14:paraId="1426F4DF" w14:textId="3CFFBEC7" w:rsidR="00693D4E" w:rsidRPr="00F45274" w:rsidRDefault="00007AD4" w:rsidP="003D341C">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47</w:t>
            </w:r>
          </w:p>
        </w:tc>
        <w:tc>
          <w:tcPr>
            <w:tcW w:w="2078" w:type="dxa"/>
          </w:tcPr>
          <w:p w14:paraId="358CC2CA" w14:textId="14C57A9F" w:rsidR="00693D4E" w:rsidRPr="00F45274" w:rsidRDefault="00007AD4" w:rsidP="00FB7D6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42</w:t>
            </w:r>
            <w:r w:rsidR="002B0D14"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55 </w:t>
            </w:r>
            <w:r w:rsidR="00693D4E" w:rsidRPr="00F45274">
              <w:rPr>
                <w:rFonts w:ascii="Times New Roman" w:eastAsia="Times New Roman" w:hAnsi="Times New Roman" w:cs="Times New Roman"/>
                <w:sz w:val="24"/>
                <w:szCs w:val="24"/>
                <w:lang w:eastAsia="cs-CZ"/>
              </w:rPr>
              <w:t>%</w:t>
            </w:r>
          </w:p>
        </w:tc>
        <w:tc>
          <w:tcPr>
            <w:tcW w:w="1073" w:type="dxa"/>
          </w:tcPr>
          <w:p w14:paraId="74198690" w14:textId="57F499AC" w:rsidR="00693D4E" w:rsidRPr="00F45274" w:rsidRDefault="00007AD4"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55</w:t>
            </w:r>
            <w:r w:rsidR="002B0D14"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32 </w:t>
            </w:r>
            <w:r w:rsidR="00693D4E" w:rsidRPr="00F45274">
              <w:rPr>
                <w:rFonts w:ascii="Times New Roman" w:eastAsia="Times New Roman" w:hAnsi="Times New Roman" w:cs="Times New Roman"/>
                <w:sz w:val="24"/>
                <w:szCs w:val="24"/>
                <w:lang w:eastAsia="cs-CZ"/>
              </w:rPr>
              <w:t>%</w:t>
            </w:r>
          </w:p>
        </w:tc>
        <w:tc>
          <w:tcPr>
            <w:tcW w:w="1336" w:type="dxa"/>
          </w:tcPr>
          <w:p w14:paraId="124C3196" w14:textId="5365A82D" w:rsidR="00693D4E" w:rsidRPr="00F45274" w:rsidRDefault="00007AD4"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w:t>
            </w:r>
            <w:r w:rsidR="002B0D14"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13 </w:t>
            </w:r>
            <w:r w:rsidR="00693D4E" w:rsidRPr="00F45274">
              <w:rPr>
                <w:rFonts w:ascii="Times New Roman" w:eastAsia="Times New Roman" w:hAnsi="Times New Roman" w:cs="Times New Roman"/>
                <w:sz w:val="24"/>
                <w:szCs w:val="24"/>
                <w:lang w:eastAsia="cs-CZ"/>
              </w:rPr>
              <w:t>%</w:t>
            </w:r>
          </w:p>
        </w:tc>
        <w:tc>
          <w:tcPr>
            <w:tcW w:w="1550" w:type="dxa"/>
          </w:tcPr>
          <w:p w14:paraId="1016F0EE" w14:textId="66FC8AF2" w:rsidR="00693D4E" w:rsidRPr="00F45274" w:rsidRDefault="00007AD4" w:rsidP="00D35D0E">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 xml:space="preserve">0,00 </w:t>
            </w:r>
            <w:r w:rsidR="00693D4E" w:rsidRPr="00F45274">
              <w:rPr>
                <w:rFonts w:ascii="Times New Roman" w:eastAsia="Times New Roman" w:hAnsi="Times New Roman" w:cs="Times New Roman"/>
                <w:sz w:val="24"/>
                <w:szCs w:val="24"/>
                <w:lang w:eastAsia="cs-CZ"/>
              </w:rPr>
              <w:t>%</w:t>
            </w:r>
          </w:p>
        </w:tc>
        <w:tc>
          <w:tcPr>
            <w:tcW w:w="1315" w:type="dxa"/>
          </w:tcPr>
          <w:p w14:paraId="5B259F18" w14:textId="0B6B15ED" w:rsidR="00693D4E" w:rsidRPr="00F45274" w:rsidRDefault="00693D4E" w:rsidP="000F622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w:t>
            </w:r>
            <w:r w:rsidR="000F622B" w:rsidRPr="00F45274">
              <w:rPr>
                <w:rFonts w:ascii="Times New Roman" w:eastAsia="Times New Roman" w:hAnsi="Times New Roman" w:cs="Times New Roman"/>
                <w:sz w:val="24"/>
                <w:szCs w:val="24"/>
                <w:lang w:eastAsia="cs-CZ"/>
              </w:rPr>
              <w:t>68</w:t>
            </w:r>
            <w:r w:rsidR="00007AD4" w:rsidRPr="00F45274">
              <w:rPr>
                <w:rFonts w:ascii="Times New Roman" w:eastAsia="Times New Roman" w:hAnsi="Times New Roman" w:cs="Times New Roman"/>
                <w:sz w:val="24"/>
                <w:szCs w:val="24"/>
                <w:lang w:eastAsia="cs-CZ"/>
              </w:rPr>
              <w:t>1</w:t>
            </w:r>
          </w:p>
        </w:tc>
      </w:tr>
      <w:tr w:rsidR="00693D4E" w:rsidRPr="00F45274" w14:paraId="6935DFA9" w14:textId="77777777" w:rsidTr="00D35D0E">
        <w:tc>
          <w:tcPr>
            <w:tcW w:w="997" w:type="dxa"/>
          </w:tcPr>
          <w:p w14:paraId="5B27E746" w14:textId="77777777" w:rsidR="00693D4E" w:rsidRPr="00F45274" w:rsidRDefault="00693D4E" w:rsidP="00D35D0E">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8.</w:t>
            </w:r>
          </w:p>
        </w:tc>
        <w:tc>
          <w:tcPr>
            <w:tcW w:w="939" w:type="dxa"/>
          </w:tcPr>
          <w:p w14:paraId="24E03FB9" w14:textId="6C48CD0D" w:rsidR="00693D4E" w:rsidRPr="00F45274" w:rsidRDefault="006B7B6F" w:rsidP="003D341C">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48</w:t>
            </w:r>
          </w:p>
        </w:tc>
        <w:tc>
          <w:tcPr>
            <w:tcW w:w="2078" w:type="dxa"/>
          </w:tcPr>
          <w:p w14:paraId="49F96723" w14:textId="3E74D979" w:rsidR="00693D4E" w:rsidRPr="00F45274" w:rsidRDefault="006B7B6F"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18</w:t>
            </w:r>
            <w:r w:rsidR="002B0D14" w:rsidRPr="00F45274">
              <w:rPr>
                <w:rFonts w:ascii="Times New Roman" w:eastAsia="Times New Roman" w:hAnsi="Times New Roman" w:cs="Times New Roman"/>
                <w:sz w:val="24"/>
                <w:szCs w:val="24"/>
                <w:lang w:eastAsia="cs-CZ"/>
              </w:rPr>
              <w:t>,7</w:t>
            </w:r>
            <w:r w:rsidRPr="00F45274">
              <w:rPr>
                <w:rFonts w:ascii="Times New Roman" w:eastAsia="Times New Roman" w:hAnsi="Times New Roman" w:cs="Times New Roman"/>
                <w:sz w:val="24"/>
                <w:szCs w:val="24"/>
                <w:lang w:eastAsia="cs-CZ"/>
              </w:rPr>
              <w:t xml:space="preserve">4 </w:t>
            </w:r>
            <w:r w:rsidR="00693D4E" w:rsidRPr="00F45274">
              <w:rPr>
                <w:rFonts w:ascii="Times New Roman" w:eastAsia="Times New Roman" w:hAnsi="Times New Roman" w:cs="Times New Roman"/>
                <w:sz w:val="24"/>
                <w:szCs w:val="24"/>
                <w:lang w:eastAsia="cs-CZ"/>
              </w:rPr>
              <w:t>%</w:t>
            </w:r>
          </w:p>
        </w:tc>
        <w:tc>
          <w:tcPr>
            <w:tcW w:w="1073" w:type="dxa"/>
          </w:tcPr>
          <w:p w14:paraId="7FF675C3" w14:textId="467248AE" w:rsidR="00693D4E" w:rsidRPr="00F45274" w:rsidRDefault="006B7B6F"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77</w:t>
            </w:r>
            <w:r w:rsidR="002B0D14"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08 </w:t>
            </w:r>
            <w:r w:rsidR="00693D4E" w:rsidRPr="00F45274">
              <w:rPr>
                <w:rFonts w:ascii="Times New Roman" w:eastAsia="Times New Roman" w:hAnsi="Times New Roman" w:cs="Times New Roman"/>
                <w:sz w:val="24"/>
                <w:szCs w:val="24"/>
                <w:lang w:eastAsia="cs-CZ"/>
              </w:rPr>
              <w:t>%</w:t>
            </w:r>
          </w:p>
        </w:tc>
        <w:tc>
          <w:tcPr>
            <w:tcW w:w="1336" w:type="dxa"/>
          </w:tcPr>
          <w:p w14:paraId="2D10C80E" w14:textId="784D95A7" w:rsidR="00693D4E" w:rsidRPr="00F45274" w:rsidRDefault="006B7B6F"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w:t>
            </w:r>
            <w:r w:rsidR="00693D4E" w:rsidRPr="00F45274">
              <w:rPr>
                <w:rFonts w:ascii="Times New Roman" w:eastAsia="Times New Roman" w:hAnsi="Times New Roman" w:cs="Times New Roman"/>
                <w:sz w:val="24"/>
                <w:szCs w:val="24"/>
                <w:lang w:eastAsia="cs-CZ"/>
              </w:rPr>
              <w:t>,0</w:t>
            </w:r>
            <w:r w:rsidRPr="00F45274">
              <w:rPr>
                <w:rFonts w:ascii="Times New Roman" w:eastAsia="Times New Roman" w:hAnsi="Times New Roman" w:cs="Times New Roman"/>
                <w:sz w:val="24"/>
                <w:szCs w:val="24"/>
                <w:lang w:eastAsia="cs-CZ"/>
              </w:rPr>
              <w:t xml:space="preserve">9 </w:t>
            </w:r>
            <w:r w:rsidR="00693D4E" w:rsidRPr="00F45274">
              <w:rPr>
                <w:rFonts w:ascii="Times New Roman" w:eastAsia="Times New Roman" w:hAnsi="Times New Roman" w:cs="Times New Roman"/>
                <w:sz w:val="24"/>
                <w:szCs w:val="24"/>
                <w:lang w:eastAsia="cs-CZ"/>
              </w:rPr>
              <w:t>%</w:t>
            </w:r>
          </w:p>
        </w:tc>
        <w:tc>
          <w:tcPr>
            <w:tcW w:w="1550" w:type="dxa"/>
          </w:tcPr>
          <w:p w14:paraId="77D791A1" w14:textId="514F3B45" w:rsidR="00693D4E" w:rsidRPr="00F45274" w:rsidRDefault="006B7B6F" w:rsidP="00D35D0E">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2</w:t>
            </w:r>
            <w:r w:rsidR="00693D4E" w:rsidRPr="00F45274">
              <w:rPr>
                <w:rFonts w:ascii="Times New Roman" w:eastAsia="Times New Roman" w:hAnsi="Times New Roman" w:cs="Times New Roman"/>
                <w:sz w:val="24"/>
                <w:szCs w:val="24"/>
                <w:lang w:eastAsia="cs-CZ"/>
              </w:rPr>
              <w:t>,0</w:t>
            </w:r>
            <w:r w:rsidRPr="00F45274">
              <w:rPr>
                <w:rFonts w:ascii="Times New Roman" w:eastAsia="Times New Roman" w:hAnsi="Times New Roman" w:cs="Times New Roman"/>
                <w:sz w:val="24"/>
                <w:szCs w:val="24"/>
                <w:lang w:eastAsia="cs-CZ"/>
              </w:rPr>
              <w:t xml:space="preserve">9 </w:t>
            </w:r>
            <w:r w:rsidR="00693D4E" w:rsidRPr="00F45274">
              <w:rPr>
                <w:rFonts w:ascii="Times New Roman" w:eastAsia="Times New Roman" w:hAnsi="Times New Roman" w:cs="Times New Roman"/>
                <w:sz w:val="24"/>
                <w:szCs w:val="24"/>
                <w:lang w:eastAsia="cs-CZ"/>
              </w:rPr>
              <w:t>%</w:t>
            </w:r>
          </w:p>
        </w:tc>
        <w:tc>
          <w:tcPr>
            <w:tcW w:w="1315" w:type="dxa"/>
          </w:tcPr>
          <w:p w14:paraId="23FAD7CF" w14:textId="5A7F57A7" w:rsidR="00693D4E" w:rsidRPr="00F45274" w:rsidRDefault="00693D4E" w:rsidP="000F622B">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1,7</w:t>
            </w:r>
            <w:r w:rsidR="000F622B" w:rsidRPr="00F45274">
              <w:rPr>
                <w:rFonts w:ascii="Times New Roman" w:eastAsia="Times New Roman" w:hAnsi="Times New Roman" w:cs="Times New Roman"/>
                <w:sz w:val="24"/>
                <w:szCs w:val="24"/>
                <w:lang w:eastAsia="cs-CZ"/>
              </w:rPr>
              <w:t>09</w:t>
            </w:r>
          </w:p>
        </w:tc>
      </w:tr>
      <w:tr w:rsidR="004B47D2" w:rsidRPr="00F45274" w14:paraId="47B37BE1" w14:textId="77777777" w:rsidTr="00D35D0E">
        <w:tc>
          <w:tcPr>
            <w:tcW w:w="997" w:type="dxa"/>
          </w:tcPr>
          <w:p w14:paraId="52D250D4" w14:textId="77777777" w:rsidR="004B47D2" w:rsidRPr="00F45274" w:rsidRDefault="004B47D2" w:rsidP="004B47D2">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9.</w:t>
            </w:r>
          </w:p>
        </w:tc>
        <w:tc>
          <w:tcPr>
            <w:tcW w:w="939" w:type="dxa"/>
          </w:tcPr>
          <w:p w14:paraId="6973A736" w14:textId="113139FC" w:rsidR="004B47D2" w:rsidRPr="00F45274" w:rsidRDefault="004B47D2" w:rsidP="004B47D2">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50</w:t>
            </w:r>
          </w:p>
        </w:tc>
        <w:tc>
          <w:tcPr>
            <w:tcW w:w="2078" w:type="dxa"/>
          </w:tcPr>
          <w:p w14:paraId="14E2A66D" w14:textId="5F83339B" w:rsidR="004B47D2" w:rsidRPr="00F45274" w:rsidRDefault="004B47D2" w:rsidP="004B47D2">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30,00 %</w:t>
            </w:r>
          </w:p>
        </w:tc>
        <w:tc>
          <w:tcPr>
            <w:tcW w:w="1073" w:type="dxa"/>
          </w:tcPr>
          <w:p w14:paraId="561754F9" w14:textId="65685EAA" w:rsidR="004B47D2" w:rsidRPr="00F45274" w:rsidRDefault="004B47D2" w:rsidP="004B47D2">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66,00 %</w:t>
            </w:r>
          </w:p>
        </w:tc>
        <w:tc>
          <w:tcPr>
            <w:tcW w:w="1336" w:type="dxa"/>
          </w:tcPr>
          <w:p w14:paraId="5823C932" w14:textId="4BE91868" w:rsidR="004B47D2" w:rsidRPr="00F45274" w:rsidRDefault="004B47D2" w:rsidP="004B47D2">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2,00 %</w:t>
            </w:r>
          </w:p>
        </w:tc>
        <w:tc>
          <w:tcPr>
            <w:tcW w:w="1550" w:type="dxa"/>
          </w:tcPr>
          <w:p w14:paraId="6FEA5CDA" w14:textId="03EF662B" w:rsidR="004B47D2" w:rsidRPr="00F45274" w:rsidRDefault="004B47D2" w:rsidP="004B47D2">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2,00 %</w:t>
            </w:r>
          </w:p>
        </w:tc>
        <w:tc>
          <w:tcPr>
            <w:tcW w:w="1315" w:type="dxa"/>
          </w:tcPr>
          <w:p w14:paraId="0CF9014C" w14:textId="2B57FC30" w:rsidR="004B47D2" w:rsidRPr="00F45274" w:rsidRDefault="004B47D2" w:rsidP="004B47D2">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1,605</w:t>
            </w:r>
          </w:p>
        </w:tc>
      </w:tr>
    </w:tbl>
    <w:p w14:paraId="4BA43437" w14:textId="77777777" w:rsidR="00D35D0E" w:rsidRPr="00F45274" w:rsidRDefault="00D35D0E" w:rsidP="00D35D0E">
      <w:pPr>
        <w:spacing w:after="0" w:line="240" w:lineRule="auto"/>
        <w:jc w:val="both"/>
        <w:rPr>
          <w:rFonts w:ascii="Times New Roman" w:eastAsia="Times New Roman" w:hAnsi="Times New Roman" w:cs="Times New Roman"/>
          <w:b/>
          <w:sz w:val="24"/>
          <w:szCs w:val="24"/>
          <w:u w:val="single"/>
          <w:lang w:eastAsia="cs-CZ"/>
        </w:rPr>
      </w:pPr>
    </w:p>
    <w:p w14:paraId="39AE7211" w14:textId="77777777" w:rsidR="00402228" w:rsidRPr="00F45274" w:rsidRDefault="00402228" w:rsidP="00D35D0E">
      <w:pPr>
        <w:spacing w:after="0" w:line="240" w:lineRule="auto"/>
        <w:jc w:val="both"/>
        <w:rPr>
          <w:rFonts w:ascii="Times New Roman" w:eastAsia="Times New Roman" w:hAnsi="Times New Roman" w:cs="Times New Roman"/>
          <w:b/>
          <w:sz w:val="24"/>
          <w:szCs w:val="24"/>
          <w:u w:val="single"/>
          <w:lang w:eastAsia="cs-CZ"/>
        </w:rPr>
      </w:pPr>
    </w:p>
    <w:p w14:paraId="726977B6" w14:textId="07362386" w:rsidR="00BC5269" w:rsidRPr="00F45274" w:rsidRDefault="00BC5269" w:rsidP="00BC5269">
      <w:pPr>
        <w:spacing w:after="0" w:line="240" w:lineRule="auto"/>
        <w:jc w:val="both"/>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 xml:space="preserve">Z celkového počtu žáků prospělo v 1. pololetí </w:t>
      </w:r>
      <w:r w:rsidR="005A1670" w:rsidRPr="00F45274">
        <w:rPr>
          <w:rFonts w:ascii="Times New Roman" w:eastAsia="Times New Roman" w:hAnsi="Times New Roman" w:cs="Times New Roman"/>
          <w:sz w:val="24"/>
          <w:szCs w:val="24"/>
          <w:lang w:eastAsia="cs-CZ"/>
        </w:rPr>
        <w:t>5</w:t>
      </w:r>
      <w:r w:rsidR="004B47D2" w:rsidRPr="00F45274">
        <w:rPr>
          <w:rFonts w:ascii="Times New Roman" w:eastAsia="Times New Roman" w:hAnsi="Times New Roman" w:cs="Times New Roman"/>
          <w:sz w:val="24"/>
          <w:szCs w:val="24"/>
          <w:lang w:eastAsia="cs-CZ"/>
        </w:rPr>
        <w:t xml:space="preserve">4 </w:t>
      </w:r>
      <w:r w:rsidR="005A1670" w:rsidRPr="00F45274">
        <w:rPr>
          <w:rFonts w:ascii="Times New Roman" w:eastAsia="Times New Roman" w:hAnsi="Times New Roman" w:cs="Times New Roman"/>
          <w:sz w:val="24"/>
          <w:szCs w:val="24"/>
          <w:lang w:eastAsia="cs-CZ"/>
        </w:rPr>
        <w:t>%</w:t>
      </w:r>
      <w:r w:rsidRPr="00F45274">
        <w:rPr>
          <w:rFonts w:ascii="Times New Roman" w:eastAsia="Times New Roman" w:hAnsi="Times New Roman" w:cs="Times New Roman"/>
          <w:sz w:val="24"/>
          <w:szCs w:val="24"/>
          <w:lang w:eastAsia="cs-CZ"/>
        </w:rPr>
        <w:t xml:space="preserve"> s vyznamenáním, </w:t>
      </w:r>
      <w:r w:rsidR="005A1670" w:rsidRPr="00F45274">
        <w:rPr>
          <w:rFonts w:ascii="Times New Roman" w:eastAsia="Times New Roman" w:hAnsi="Times New Roman" w:cs="Times New Roman"/>
          <w:sz w:val="24"/>
          <w:szCs w:val="24"/>
          <w:lang w:eastAsia="cs-CZ"/>
        </w:rPr>
        <w:t>4</w:t>
      </w:r>
      <w:r w:rsidR="004B47D2" w:rsidRPr="00F45274">
        <w:rPr>
          <w:rFonts w:ascii="Times New Roman" w:eastAsia="Times New Roman" w:hAnsi="Times New Roman" w:cs="Times New Roman"/>
          <w:sz w:val="24"/>
          <w:szCs w:val="24"/>
          <w:lang w:eastAsia="cs-CZ"/>
        </w:rPr>
        <w:t>3</w:t>
      </w:r>
      <w:r w:rsidRPr="00F45274">
        <w:rPr>
          <w:rFonts w:ascii="Times New Roman" w:eastAsia="Times New Roman" w:hAnsi="Times New Roman" w:cs="Times New Roman"/>
          <w:sz w:val="24"/>
          <w:szCs w:val="24"/>
          <w:lang w:eastAsia="cs-CZ"/>
        </w:rPr>
        <w:t xml:space="preserve"> % prospělo, </w:t>
      </w:r>
    </w:p>
    <w:p w14:paraId="532268F8" w14:textId="42FD8EAA" w:rsidR="00BC5269" w:rsidRPr="00F45274" w:rsidRDefault="004B47D2" w:rsidP="00BC5269">
      <w:pPr>
        <w:spacing w:after="0" w:line="240" w:lineRule="auto"/>
        <w:jc w:val="both"/>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w:t>
      </w:r>
      <w:r w:rsidR="00BC5269" w:rsidRPr="00F45274">
        <w:rPr>
          <w:rFonts w:ascii="Times New Roman" w:eastAsia="Times New Roman" w:hAnsi="Times New Roman" w:cs="Times New Roman"/>
          <w:sz w:val="24"/>
          <w:szCs w:val="24"/>
          <w:lang w:eastAsia="cs-CZ"/>
        </w:rPr>
        <w:t xml:space="preserve"> % neprospělo a 1</w:t>
      </w:r>
      <w:r w:rsidRPr="00F45274">
        <w:rPr>
          <w:rFonts w:ascii="Times New Roman" w:eastAsia="Times New Roman" w:hAnsi="Times New Roman" w:cs="Times New Roman"/>
          <w:sz w:val="24"/>
          <w:szCs w:val="24"/>
          <w:lang w:eastAsia="cs-CZ"/>
        </w:rPr>
        <w:t xml:space="preserve"> </w:t>
      </w:r>
      <w:r w:rsidR="00BC5269" w:rsidRPr="00F45274">
        <w:rPr>
          <w:rFonts w:ascii="Times New Roman" w:eastAsia="Times New Roman" w:hAnsi="Times New Roman" w:cs="Times New Roman"/>
          <w:sz w:val="24"/>
          <w:szCs w:val="24"/>
          <w:lang w:eastAsia="cs-CZ"/>
        </w:rPr>
        <w:t xml:space="preserve">% nebylo hodnoceno. </w:t>
      </w:r>
    </w:p>
    <w:p w14:paraId="745ACB11" w14:textId="5249B9E4" w:rsidR="00402228" w:rsidRDefault="00BC5269" w:rsidP="00D35D0E">
      <w:pPr>
        <w:spacing w:after="0" w:line="240" w:lineRule="auto"/>
        <w:jc w:val="both"/>
        <w:rPr>
          <w:rFonts w:ascii="Times New Roman" w:eastAsia="Times New Roman" w:hAnsi="Times New Roman" w:cs="Times New Roman"/>
          <w:sz w:val="24"/>
          <w:szCs w:val="24"/>
          <w:lang w:eastAsia="cs-CZ"/>
        </w:rPr>
      </w:pPr>
      <w:r w:rsidRPr="00F45274">
        <w:rPr>
          <w:rFonts w:ascii="Times New Roman" w:eastAsia="Times New Roman" w:hAnsi="Times New Roman" w:cs="Times New Roman"/>
          <w:b/>
          <w:bCs/>
          <w:sz w:val="24"/>
          <w:szCs w:val="24"/>
          <w:lang w:eastAsia="cs-CZ"/>
        </w:rPr>
        <w:t>Na konci 1. pololetí školního roku 202</w:t>
      </w:r>
      <w:r w:rsidR="004B47D2" w:rsidRPr="00F45274">
        <w:rPr>
          <w:rFonts w:ascii="Times New Roman" w:eastAsia="Times New Roman" w:hAnsi="Times New Roman" w:cs="Times New Roman"/>
          <w:b/>
          <w:bCs/>
          <w:sz w:val="24"/>
          <w:szCs w:val="24"/>
          <w:lang w:eastAsia="cs-CZ"/>
        </w:rPr>
        <w:t>3</w:t>
      </w:r>
      <w:r w:rsidR="000177AF" w:rsidRPr="00F45274">
        <w:rPr>
          <w:rFonts w:ascii="Times New Roman" w:eastAsia="Times New Roman" w:hAnsi="Times New Roman" w:cs="Times New Roman"/>
          <w:b/>
          <w:bCs/>
          <w:sz w:val="24"/>
          <w:szCs w:val="24"/>
          <w:lang w:eastAsia="cs-CZ"/>
        </w:rPr>
        <w:t>/202</w:t>
      </w:r>
      <w:r w:rsidR="004B47D2" w:rsidRPr="00F45274">
        <w:rPr>
          <w:rFonts w:ascii="Times New Roman" w:eastAsia="Times New Roman" w:hAnsi="Times New Roman" w:cs="Times New Roman"/>
          <w:b/>
          <w:bCs/>
          <w:sz w:val="24"/>
          <w:szCs w:val="24"/>
          <w:lang w:eastAsia="cs-CZ"/>
        </w:rPr>
        <w:t>4</w:t>
      </w:r>
      <w:r w:rsidRPr="00F45274">
        <w:rPr>
          <w:rFonts w:ascii="Times New Roman" w:eastAsia="Times New Roman" w:hAnsi="Times New Roman" w:cs="Times New Roman"/>
          <w:b/>
          <w:bCs/>
          <w:sz w:val="24"/>
          <w:szCs w:val="24"/>
          <w:lang w:eastAsia="cs-CZ"/>
        </w:rPr>
        <w:t xml:space="preserve"> byl celkový průměr školy 1,</w:t>
      </w:r>
      <w:r w:rsidR="004B47D2" w:rsidRPr="00F45274">
        <w:rPr>
          <w:rFonts w:ascii="Times New Roman" w:eastAsia="Times New Roman" w:hAnsi="Times New Roman" w:cs="Times New Roman"/>
          <w:b/>
          <w:bCs/>
          <w:sz w:val="24"/>
          <w:szCs w:val="24"/>
          <w:lang w:eastAsia="cs-CZ"/>
        </w:rPr>
        <w:t>479</w:t>
      </w:r>
      <w:r w:rsidRPr="00F45274">
        <w:rPr>
          <w:rFonts w:ascii="Times New Roman" w:eastAsia="Times New Roman" w:hAnsi="Times New Roman" w:cs="Times New Roman"/>
          <w:sz w:val="24"/>
          <w:szCs w:val="24"/>
          <w:lang w:eastAsia="cs-CZ"/>
        </w:rPr>
        <w:t>.</w:t>
      </w:r>
    </w:p>
    <w:p w14:paraId="6C59CBCF" w14:textId="77777777" w:rsidR="00E761AC" w:rsidRPr="00045DBD" w:rsidRDefault="00E761AC" w:rsidP="00D35D0E">
      <w:pPr>
        <w:spacing w:after="0" w:line="240" w:lineRule="auto"/>
        <w:jc w:val="both"/>
        <w:rPr>
          <w:rFonts w:ascii="Times New Roman" w:eastAsia="Times New Roman" w:hAnsi="Times New Roman" w:cs="Times New Roman"/>
          <w:b/>
          <w:sz w:val="24"/>
          <w:szCs w:val="24"/>
          <w:u w:val="single"/>
          <w:lang w:eastAsia="cs-CZ"/>
        </w:rPr>
      </w:pPr>
    </w:p>
    <w:p w14:paraId="02677EE9" w14:textId="77777777" w:rsidR="003D341C" w:rsidRDefault="003D341C" w:rsidP="00D35D0E">
      <w:pPr>
        <w:spacing w:after="0" w:line="240" w:lineRule="auto"/>
        <w:jc w:val="both"/>
        <w:rPr>
          <w:rFonts w:ascii="Times New Roman" w:eastAsia="Times New Roman" w:hAnsi="Times New Roman" w:cs="Times New Roman"/>
          <w:b/>
          <w:sz w:val="24"/>
          <w:szCs w:val="24"/>
          <w:u w:val="single"/>
          <w:lang w:eastAsia="cs-CZ"/>
        </w:rPr>
      </w:pPr>
    </w:p>
    <w:p w14:paraId="0606F12D" w14:textId="77777777" w:rsidR="00FF7F88" w:rsidRDefault="00FF7F88" w:rsidP="00D35D0E">
      <w:pPr>
        <w:spacing w:after="0" w:line="240" w:lineRule="auto"/>
        <w:jc w:val="both"/>
        <w:rPr>
          <w:rFonts w:ascii="Times New Roman" w:eastAsia="Times New Roman" w:hAnsi="Times New Roman" w:cs="Times New Roman"/>
          <w:b/>
          <w:sz w:val="24"/>
          <w:szCs w:val="24"/>
          <w:u w:val="single"/>
          <w:lang w:eastAsia="cs-CZ"/>
        </w:rPr>
      </w:pPr>
    </w:p>
    <w:p w14:paraId="0B8E8BB1" w14:textId="77777777" w:rsidR="00E37135" w:rsidRPr="00E37135" w:rsidRDefault="00E37135" w:rsidP="00E37135">
      <w:pPr>
        <w:spacing w:after="0" w:line="240" w:lineRule="auto"/>
        <w:jc w:val="both"/>
        <w:rPr>
          <w:rFonts w:ascii="Times New Roman" w:eastAsia="Times New Roman" w:hAnsi="Times New Roman" w:cs="Times New Roman"/>
          <w:b/>
          <w:sz w:val="24"/>
          <w:szCs w:val="24"/>
          <w:u w:val="single"/>
          <w:lang w:eastAsia="cs-CZ"/>
        </w:rPr>
      </w:pPr>
    </w:p>
    <w:p w14:paraId="7691C73C" w14:textId="77777777" w:rsidR="00E37135" w:rsidRPr="00F45274" w:rsidRDefault="00E37135" w:rsidP="00E37135">
      <w:pPr>
        <w:spacing w:after="0" w:line="240" w:lineRule="auto"/>
        <w:jc w:val="both"/>
        <w:rPr>
          <w:rFonts w:ascii="Times New Roman" w:eastAsia="Times New Roman" w:hAnsi="Times New Roman" w:cs="Times New Roman"/>
          <w:b/>
          <w:sz w:val="24"/>
          <w:szCs w:val="24"/>
          <w:u w:val="single"/>
          <w:lang w:eastAsia="cs-CZ"/>
        </w:rPr>
      </w:pPr>
      <w:r w:rsidRPr="00F45274">
        <w:rPr>
          <w:rFonts w:ascii="Times New Roman" w:eastAsia="Times New Roman" w:hAnsi="Times New Roman" w:cs="Times New Roman"/>
          <w:b/>
          <w:sz w:val="24"/>
          <w:szCs w:val="24"/>
          <w:u w:val="single"/>
          <w:lang w:eastAsia="cs-CZ"/>
        </w:rPr>
        <w:lastRenderedPageBreak/>
        <w:t>Zameškané hodiny v jednotlivých třídách v 1. pololetí:</w:t>
      </w:r>
    </w:p>
    <w:p w14:paraId="51954301" w14:textId="77777777" w:rsidR="00E37135" w:rsidRPr="00F45274" w:rsidRDefault="00E37135" w:rsidP="00E37135">
      <w:pPr>
        <w:spacing w:after="0" w:line="240" w:lineRule="auto"/>
        <w:jc w:val="both"/>
        <w:rPr>
          <w:rFonts w:ascii="Times New Roman" w:eastAsia="Times New Roman" w:hAnsi="Times New Roman" w:cs="Times New Roman"/>
          <w:b/>
          <w:sz w:val="24"/>
          <w:szCs w:val="24"/>
          <w:u w:val="single"/>
          <w:lang w:eastAsia="cs-CZ"/>
        </w:rPr>
      </w:pPr>
    </w:p>
    <w:tbl>
      <w:tblPr>
        <w:tblW w:w="6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403"/>
        <w:gridCol w:w="1403"/>
        <w:gridCol w:w="1629"/>
        <w:gridCol w:w="1629"/>
      </w:tblGrid>
      <w:tr w:rsidR="00E37135" w:rsidRPr="00F45274" w14:paraId="22E4E0B7" w14:textId="77777777" w:rsidTr="00E37135">
        <w:tc>
          <w:tcPr>
            <w:tcW w:w="803" w:type="dxa"/>
            <w:tcBorders>
              <w:top w:val="single" w:sz="4" w:space="0" w:color="auto"/>
              <w:left w:val="single" w:sz="4" w:space="0" w:color="auto"/>
              <w:bottom w:val="single" w:sz="4" w:space="0" w:color="auto"/>
              <w:right w:val="single" w:sz="4" w:space="0" w:color="auto"/>
            </w:tcBorders>
          </w:tcPr>
          <w:p w14:paraId="66386117" w14:textId="77777777" w:rsidR="00E37135" w:rsidRPr="00F45274" w:rsidRDefault="00E37135" w:rsidP="00E37135">
            <w:pPr>
              <w:spacing w:after="0" w:line="240" w:lineRule="auto"/>
              <w:jc w:val="both"/>
              <w:rPr>
                <w:rFonts w:ascii="Times New Roman" w:eastAsia="Times New Roman" w:hAnsi="Times New Roman" w:cs="Times New Roman"/>
                <w:bCs/>
                <w:sz w:val="24"/>
                <w:szCs w:val="24"/>
                <w:lang w:eastAsia="cs-CZ"/>
              </w:rPr>
            </w:pPr>
          </w:p>
          <w:p w14:paraId="1BF1A67E" w14:textId="77777777" w:rsidR="00E37135" w:rsidRPr="00F45274" w:rsidRDefault="00E37135" w:rsidP="00E3713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Třída:</w:t>
            </w:r>
          </w:p>
        </w:tc>
        <w:tc>
          <w:tcPr>
            <w:tcW w:w="1403" w:type="dxa"/>
            <w:tcBorders>
              <w:top w:val="single" w:sz="4" w:space="0" w:color="auto"/>
              <w:left w:val="single" w:sz="4" w:space="0" w:color="auto"/>
              <w:bottom w:val="single" w:sz="4" w:space="0" w:color="auto"/>
              <w:right w:val="single" w:sz="4" w:space="0" w:color="auto"/>
            </w:tcBorders>
            <w:hideMark/>
          </w:tcPr>
          <w:p w14:paraId="208D0246" w14:textId="77777777" w:rsidR="00E37135" w:rsidRPr="00F45274" w:rsidRDefault="00E37135" w:rsidP="00E3713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Počet omluvených hodin</w:t>
            </w:r>
          </w:p>
        </w:tc>
        <w:tc>
          <w:tcPr>
            <w:tcW w:w="1403" w:type="dxa"/>
            <w:tcBorders>
              <w:top w:val="single" w:sz="4" w:space="0" w:color="auto"/>
              <w:left w:val="single" w:sz="4" w:space="0" w:color="auto"/>
              <w:bottom w:val="single" w:sz="4" w:space="0" w:color="auto"/>
              <w:right w:val="single" w:sz="4" w:space="0" w:color="auto"/>
            </w:tcBorders>
            <w:hideMark/>
          </w:tcPr>
          <w:p w14:paraId="5C9CEA61" w14:textId="77777777" w:rsidR="00E37135" w:rsidRPr="00F45274" w:rsidRDefault="00E37135" w:rsidP="00E3713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Průměr počtu omluvených hodin na žáka</w:t>
            </w:r>
          </w:p>
        </w:tc>
        <w:tc>
          <w:tcPr>
            <w:tcW w:w="1629" w:type="dxa"/>
            <w:tcBorders>
              <w:top w:val="single" w:sz="4" w:space="0" w:color="auto"/>
              <w:left w:val="single" w:sz="4" w:space="0" w:color="auto"/>
              <w:bottom w:val="single" w:sz="4" w:space="0" w:color="auto"/>
              <w:right w:val="single" w:sz="4" w:space="0" w:color="auto"/>
            </w:tcBorders>
            <w:hideMark/>
          </w:tcPr>
          <w:p w14:paraId="0AD878DD" w14:textId="77777777" w:rsidR="00E37135" w:rsidRPr="00F45274" w:rsidRDefault="00E37135" w:rsidP="00E3713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Počet neomluvených hodin</w:t>
            </w:r>
          </w:p>
        </w:tc>
        <w:tc>
          <w:tcPr>
            <w:tcW w:w="1629" w:type="dxa"/>
            <w:tcBorders>
              <w:top w:val="single" w:sz="4" w:space="0" w:color="auto"/>
              <w:left w:val="single" w:sz="4" w:space="0" w:color="auto"/>
              <w:bottom w:val="single" w:sz="4" w:space="0" w:color="auto"/>
              <w:right w:val="single" w:sz="4" w:space="0" w:color="auto"/>
            </w:tcBorders>
            <w:hideMark/>
          </w:tcPr>
          <w:p w14:paraId="2DA15FCC" w14:textId="77777777" w:rsidR="00E37135" w:rsidRPr="00F45274" w:rsidRDefault="00E37135" w:rsidP="00E3713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Průměr počtu neomluvených hodin na žáka</w:t>
            </w:r>
          </w:p>
        </w:tc>
      </w:tr>
      <w:tr w:rsidR="00E37135" w:rsidRPr="00F45274" w14:paraId="61B9048F"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418D8A85" w14:textId="77777777" w:rsidR="00E37135" w:rsidRPr="00F45274" w:rsidRDefault="00E37135" w:rsidP="00E3713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1.A</w:t>
            </w:r>
          </w:p>
        </w:tc>
        <w:tc>
          <w:tcPr>
            <w:tcW w:w="1403" w:type="dxa"/>
            <w:tcBorders>
              <w:top w:val="single" w:sz="4" w:space="0" w:color="auto"/>
              <w:left w:val="single" w:sz="4" w:space="0" w:color="auto"/>
              <w:bottom w:val="single" w:sz="4" w:space="0" w:color="auto"/>
              <w:right w:val="single" w:sz="4" w:space="0" w:color="auto"/>
            </w:tcBorders>
          </w:tcPr>
          <w:p w14:paraId="6E07F970" w14:textId="2EB33F45" w:rsidR="00E37135" w:rsidRPr="00F45274" w:rsidRDefault="00E37135" w:rsidP="00E3713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1843</w:t>
            </w:r>
          </w:p>
        </w:tc>
        <w:tc>
          <w:tcPr>
            <w:tcW w:w="1403" w:type="dxa"/>
            <w:tcBorders>
              <w:top w:val="single" w:sz="4" w:space="0" w:color="auto"/>
              <w:left w:val="single" w:sz="4" w:space="0" w:color="auto"/>
              <w:bottom w:val="single" w:sz="4" w:space="0" w:color="auto"/>
              <w:right w:val="single" w:sz="4" w:space="0" w:color="auto"/>
            </w:tcBorders>
          </w:tcPr>
          <w:p w14:paraId="42F937D2" w14:textId="5778C8F5" w:rsidR="00E37135" w:rsidRPr="00F45274" w:rsidRDefault="00E37135" w:rsidP="00E3713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70,88</w:t>
            </w:r>
          </w:p>
        </w:tc>
        <w:tc>
          <w:tcPr>
            <w:tcW w:w="1629" w:type="dxa"/>
            <w:tcBorders>
              <w:top w:val="single" w:sz="4" w:space="0" w:color="auto"/>
              <w:left w:val="single" w:sz="4" w:space="0" w:color="auto"/>
              <w:bottom w:val="single" w:sz="4" w:space="0" w:color="auto"/>
              <w:right w:val="single" w:sz="4" w:space="0" w:color="auto"/>
            </w:tcBorders>
          </w:tcPr>
          <w:p w14:paraId="6DDF501F" w14:textId="36636B9F" w:rsidR="00E37135" w:rsidRPr="00F45274" w:rsidRDefault="00E37135" w:rsidP="00E3713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2B11B77D" w14:textId="49E2A40B" w:rsidR="00E37135" w:rsidRPr="00F45274" w:rsidRDefault="00E37135" w:rsidP="00E3713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04B4868E"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11F0CD1A"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1.B</w:t>
            </w:r>
          </w:p>
        </w:tc>
        <w:tc>
          <w:tcPr>
            <w:tcW w:w="1403" w:type="dxa"/>
            <w:tcBorders>
              <w:top w:val="single" w:sz="4" w:space="0" w:color="auto"/>
              <w:left w:val="single" w:sz="4" w:space="0" w:color="auto"/>
              <w:bottom w:val="single" w:sz="4" w:space="0" w:color="auto"/>
              <w:right w:val="single" w:sz="4" w:space="0" w:color="auto"/>
            </w:tcBorders>
          </w:tcPr>
          <w:p w14:paraId="5DF9082E" w14:textId="7900425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1050</w:t>
            </w:r>
          </w:p>
        </w:tc>
        <w:tc>
          <w:tcPr>
            <w:tcW w:w="1403" w:type="dxa"/>
            <w:tcBorders>
              <w:top w:val="single" w:sz="4" w:space="0" w:color="auto"/>
              <w:left w:val="single" w:sz="4" w:space="0" w:color="auto"/>
              <w:bottom w:val="single" w:sz="4" w:space="0" w:color="auto"/>
              <w:right w:val="single" w:sz="4" w:space="0" w:color="auto"/>
            </w:tcBorders>
          </w:tcPr>
          <w:p w14:paraId="35BBAD38" w14:textId="6A7FF347"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52,50</w:t>
            </w:r>
          </w:p>
        </w:tc>
        <w:tc>
          <w:tcPr>
            <w:tcW w:w="1629" w:type="dxa"/>
            <w:tcBorders>
              <w:top w:val="single" w:sz="4" w:space="0" w:color="auto"/>
              <w:left w:val="single" w:sz="4" w:space="0" w:color="auto"/>
              <w:bottom w:val="single" w:sz="4" w:space="0" w:color="auto"/>
              <w:right w:val="single" w:sz="4" w:space="0" w:color="auto"/>
            </w:tcBorders>
          </w:tcPr>
          <w:p w14:paraId="7BF11562" w14:textId="55A8353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6ACE3AD9" w14:textId="310F9C23"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70B1A2F0" w14:textId="77777777" w:rsidTr="00E37135">
        <w:tc>
          <w:tcPr>
            <w:tcW w:w="803" w:type="dxa"/>
            <w:tcBorders>
              <w:top w:val="single" w:sz="4" w:space="0" w:color="auto"/>
              <w:left w:val="single" w:sz="4" w:space="0" w:color="auto"/>
              <w:bottom w:val="single" w:sz="4" w:space="0" w:color="auto"/>
              <w:right w:val="single" w:sz="4" w:space="0" w:color="auto"/>
            </w:tcBorders>
          </w:tcPr>
          <w:p w14:paraId="1C9AA278" w14:textId="5C9183A4"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1.C</w:t>
            </w:r>
          </w:p>
        </w:tc>
        <w:tc>
          <w:tcPr>
            <w:tcW w:w="1403" w:type="dxa"/>
            <w:tcBorders>
              <w:top w:val="single" w:sz="4" w:space="0" w:color="auto"/>
              <w:left w:val="single" w:sz="4" w:space="0" w:color="auto"/>
              <w:bottom w:val="single" w:sz="4" w:space="0" w:color="auto"/>
              <w:right w:val="single" w:sz="4" w:space="0" w:color="auto"/>
            </w:tcBorders>
          </w:tcPr>
          <w:p w14:paraId="7357A7DD" w14:textId="799B261E"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1422</w:t>
            </w:r>
          </w:p>
        </w:tc>
        <w:tc>
          <w:tcPr>
            <w:tcW w:w="1403" w:type="dxa"/>
            <w:tcBorders>
              <w:top w:val="single" w:sz="4" w:space="0" w:color="auto"/>
              <w:left w:val="single" w:sz="4" w:space="0" w:color="auto"/>
              <w:bottom w:val="single" w:sz="4" w:space="0" w:color="auto"/>
              <w:right w:val="single" w:sz="4" w:space="0" w:color="auto"/>
            </w:tcBorders>
          </w:tcPr>
          <w:p w14:paraId="04CFB410" w14:textId="64014772"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71,10</w:t>
            </w:r>
          </w:p>
        </w:tc>
        <w:tc>
          <w:tcPr>
            <w:tcW w:w="1629" w:type="dxa"/>
            <w:tcBorders>
              <w:top w:val="single" w:sz="4" w:space="0" w:color="auto"/>
              <w:left w:val="single" w:sz="4" w:space="0" w:color="auto"/>
              <w:bottom w:val="single" w:sz="4" w:space="0" w:color="auto"/>
              <w:right w:val="single" w:sz="4" w:space="0" w:color="auto"/>
            </w:tcBorders>
          </w:tcPr>
          <w:p w14:paraId="2F3B7725" w14:textId="5534EEF7"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8</w:t>
            </w:r>
          </w:p>
        </w:tc>
        <w:tc>
          <w:tcPr>
            <w:tcW w:w="1629" w:type="dxa"/>
            <w:tcBorders>
              <w:top w:val="single" w:sz="4" w:space="0" w:color="auto"/>
              <w:left w:val="single" w:sz="4" w:space="0" w:color="auto"/>
              <w:bottom w:val="single" w:sz="4" w:space="0" w:color="auto"/>
              <w:right w:val="single" w:sz="4" w:space="0" w:color="auto"/>
            </w:tcBorders>
          </w:tcPr>
          <w:p w14:paraId="17569C2A" w14:textId="6339928B"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0,40</w:t>
            </w:r>
          </w:p>
        </w:tc>
      </w:tr>
      <w:tr w:rsidR="00FF7F88" w:rsidRPr="00F45274" w14:paraId="09983D4A" w14:textId="77777777" w:rsidTr="00E37135">
        <w:tc>
          <w:tcPr>
            <w:tcW w:w="803" w:type="dxa"/>
            <w:tcBorders>
              <w:top w:val="single" w:sz="4" w:space="0" w:color="auto"/>
              <w:left w:val="single" w:sz="4" w:space="0" w:color="auto"/>
              <w:bottom w:val="single" w:sz="4" w:space="0" w:color="auto"/>
              <w:right w:val="single" w:sz="4" w:space="0" w:color="auto"/>
            </w:tcBorders>
          </w:tcPr>
          <w:p w14:paraId="1728C41D" w14:textId="1F4AEFB3"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2.A</w:t>
            </w:r>
          </w:p>
        </w:tc>
        <w:tc>
          <w:tcPr>
            <w:tcW w:w="1403" w:type="dxa"/>
            <w:tcBorders>
              <w:top w:val="single" w:sz="4" w:space="0" w:color="auto"/>
              <w:left w:val="single" w:sz="4" w:space="0" w:color="auto"/>
              <w:bottom w:val="single" w:sz="4" w:space="0" w:color="auto"/>
              <w:right w:val="single" w:sz="4" w:space="0" w:color="auto"/>
            </w:tcBorders>
          </w:tcPr>
          <w:p w14:paraId="11F858D1" w14:textId="3BFC238C"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 xml:space="preserve">  964</w:t>
            </w:r>
          </w:p>
        </w:tc>
        <w:tc>
          <w:tcPr>
            <w:tcW w:w="1403" w:type="dxa"/>
            <w:tcBorders>
              <w:top w:val="single" w:sz="4" w:space="0" w:color="auto"/>
              <w:left w:val="single" w:sz="4" w:space="0" w:color="auto"/>
              <w:bottom w:val="single" w:sz="4" w:space="0" w:color="auto"/>
              <w:right w:val="single" w:sz="4" w:space="0" w:color="auto"/>
            </w:tcBorders>
          </w:tcPr>
          <w:p w14:paraId="7F73F9F4" w14:textId="33392B7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45,91</w:t>
            </w:r>
          </w:p>
        </w:tc>
        <w:tc>
          <w:tcPr>
            <w:tcW w:w="1629" w:type="dxa"/>
            <w:tcBorders>
              <w:top w:val="single" w:sz="4" w:space="0" w:color="auto"/>
              <w:left w:val="single" w:sz="4" w:space="0" w:color="auto"/>
              <w:bottom w:val="single" w:sz="4" w:space="0" w:color="auto"/>
              <w:right w:val="single" w:sz="4" w:space="0" w:color="auto"/>
            </w:tcBorders>
          </w:tcPr>
          <w:p w14:paraId="1F48F00B" w14:textId="32412F3D"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4C2D86C6" w14:textId="09BDF7D4"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18651348"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69C4CD6B"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2.B</w:t>
            </w:r>
          </w:p>
        </w:tc>
        <w:tc>
          <w:tcPr>
            <w:tcW w:w="1403" w:type="dxa"/>
            <w:tcBorders>
              <w:top w:val="single" w:sz="4" w:space="0" w:color="auto"/>
              <w:left w:val="single" w:sz="4" w:space="0" w:color="auto"/>
              <w:bottom w:val="single" w:sz="4" w:space="0" w:color="auto"/>
              <w:right w:val="single" w:sz="4" w:space="0" w:color="auto"/>
            </w:tcBorders>
          </w:tcPr>
          <w:p w14:paraId="3E096201" w14:textId="715F107B"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1140</w:t>
            </w:r>
          </w:p>
        </w:tc>
        <w:tc>
          <w:tcPr>
            <w:tcW w:w="1403" w:type="dxa"/>
            <w:tcBorders>
              <w:top w:val="single" w:sz="4" w:space="0" w:color="auto"/>
              <w:left w:val="single" w:sz="4" w:space="0" w:color="auto"/>
              <w:bottom w:val="single" w:sz="4" w:space="0" w:color="auto"/>
              <w:right w:val="single" w:sz="4" w:space="0" w:color="auto"/>
            </w:tcBorders>
          </w:tcPr>
          <w:p w14:paraId="09019BEE" w14:textId="4A6B21DA"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51,82</w:t>
            </w:r>
          </w:p>
        </w:tc>
        <w:tc>
          <w:tcPr>
            <w:tcW w:w="1629" w:type="dxa"/>
            <w:tcBorders>
              <w:top w:val="single" w:sz="4" w:space="0" w:color="auto"/>
              <w:left w:val="single" w:sz="4" w:space="0" w:color="auto"/>
              <w:bottom w:val="single" w:sz="4" w:space="0" w:color="auto"/>
              <w:right w:val="single" w:sz="4" w:space="0" w:color="auto"/>
            </w:tcBorders>
          </w:tcPr>
          <w:p w14:paraId="1DC7AB97" w14:textId="57D92A20"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100E8731" w14:textId="4131EA9C"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46A66CE7" w14:textId="77777777" w:rsidTr="00E37135">
        <w:tc>
          <w:tcPr>
            <w:tcW w:w="803" w:type="dxa"/>
            <w:tcBorders>
              <w:top w:val="single" w:sz="4" w:space="0" w:color="auto"/>
              <w:left w:val="single" w:sz="4" w:space="0" w:color="auto"/>
              <w:bottom w:val="single" w:sz="4" w:space="0" w:color="auto"/>
              <w:right w:val="single" w:sz="4" w:space="0" w:color="auto"/>
            </w:tcBorders>
          </w:tcPr>
          <w:p w14:paraId="2382E8AB" w14:textId="44DBE919"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2.C</w:t>
            </w:r>
          </w:p>
        </w:tc>
        <w:tc>
          <w:tcPr>
            <w:tcW w:w="1403" w:type="dxa"/>
            <w:tcBorders>
              <w:top w:val="single" w:sz="4" w:space="0" w:color="auto"/>
              <w:left w:val="single" w:sz="4" w:space="0" w:color="auto"/>
              <w:bottom w:val="single" w:sz="4" w:space="0" w:color="auto"/>
              <w:right w:val="single" w:sz="4" w:space="0" w:color="auto"/>
            </w:tcBorders>
          </w:tcPr>
          <w:p w14:paraId="7024ADF4" w14:textId="700BC41D"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1226</w:t>
            </w:r>
          </w:p>
        </w:tc>
        <w:tc>
          <w:tcPr>
            <w:tcW w:w="1403" w:type="dxa"/>
            <w:tcBorders>
              <w:top w:val="single" w:sz="4" w:space="0" w:color="auto"/>
              <w:left w:val="single" w:sz="4" w:space="0" w:color="auto"/>
              <w:bottom w:val="single" w:sz="4" w:space="0" w:color="auto"/>
              <w:right w:val="single" w:sz="4" w:space="0" w:color="auto"/>
            </w:tcBorders>
          </w:tcPr>
          <w:p w14:paraId="4A324E92" w14:textId="62684554"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64,53</w:t>
            </w:r>
          </w:p>
        </w:tc>
        <w:tc>
          <w:tcPr>
            <w:tcW w:w="1629" w:type="dxa"/>
            <w:tcBorders>
              <w:top w:val="single" w:sz="4" w:space="0" w:color="auto"/>
              <w:left w:val="single" w:sz="4" w:space="0" w:color="auto"/>
              <w:bottom w:val="single" w:sz="4" w:space="0" w:color="auto"/>
              <w:right w:val="single" w:sz="4" w:space="0" w:color="auto"/>
            </w:tcBorders>
          </w:tcPr>
          <w:p w14:paraId="06FD044B" w14:textId="33024C79"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339A6F23" w14:textId="7A3C83B6"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1EBD2F35"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78A178A2"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3.A</w:t>
            </w:r>
          </w:p>
        </w:tc>
        <w:tc>
          <w:tcPr>
            <w:tcW w:w="1403" w:type="dxa"/>
            <w:tcBorders>
              <w:top w:val="single" w:sz="4" w:space="0" w:color="auto"/>
              <w:left w:val="single" w:sz="4" w:space="0" w:color="auto"/>
              <w:bottom w:val="single" w:sz="4" w:space="0" w:color="auto"/>
              <w:right w:val="single" w:sz="4" w:space="0" w:color="auto"/>
            </w:tcBorders>
          </w:tcPr>
          <w:p w14:paraId="659DE9FE" w14:textId="69F2CF35"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1157</w:t>
            </w:r>
          </w:p>
        </w:tc>
        <w:tc>
          <w:tcPr>
            <w:tcW w:w="1403" w:type="dxa"/>
            <w:tcBorders>
              <w:top w:val="single" w:sz="4" w:space="0" w:color="auto"/>
              <w:left w:val="single" w:sz="4" w:space="0" w:color="auto"/>
              <w:bottom w:val="single" w:sz="4" w:space="0" w:color="auto"/>
              <w:right w:val="single" w:sz="4" w:space="0" w:color="auto"/>
            </w:tcBorders>
          </w:tcPr>
          <w:p w14:paraId="76269AF3" w14:textId="4171610E"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46,28</w:t>
            </w:r>
          </w:p>
        </w:tc>
        <w:tc>
          <w:tcPr>
            <w:tcW w:w="1629" w:type="dxa"/>
            <w:tcBorders>
              <w:top w:val="single" w:sz="4" w:space="0" w:color="auto"/>
              <w:left w:val="single" w:sz="4" w:space="0" w:color="auto"/>
              <w:bottom w:val="single" w:sz="4" w:space="0" w:color="auto"/>
              <w:right w:val="single" w:sz="4" w:space="0" w:color="auto"/>
            </w:tcBorders>
          </w:tcPr>
          <w:p w14:paraId="421348C6" w14:textId="7E95E170"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78DBAE5D" w14:textId="56F67D7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675F26D6"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5AC8BCD3"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3.B</w:t>
            </w:r>
          </w:p>
        </w:tc>
        <w:tc>
          <w:tcPr>
            <w:tcW w:w="1403" w:type="dxa"/>
            <w:tcBorders>
              <w:top w:val="single" w:sz="4" w:space="0" w:color="auto"/>
              <w:left w:val="single" w:sz="4" w:space="0" w:color="auto"/>
              <w:bottom w:val="single" w:sz="4" w:space="0" w:color="auto"/>
              <w:right w:val="single" w:sz="4" w:space="0" w:color="auto"/>
            </w:tcBorders>
          </w:tcPr>
          <w:p w14:paraId="6200C9CF" w14:textId="2AA995A0"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1069</w:t>
            </w:r>
          </w:p>
        </w:tc>
        <w:tc>
          <w:tcPr>
            <w:tcW w:w="1403" w:type="dxa"/>
            <w:tcBorders>
              <w:top w:val="single" w:sz="4" w:space="0" w:color="auto"/>
              <w:left w:val="single" w:sz="4" w:space="0" w:color="auto"/>
              <w:bottom w:val="single" w:sz="4" w:space="0" w:color="auto"/>
              <w:right w:val="single" w:sz="4" w:space="0" w:color="auto"/>
            </w:tcBorders>
          </w:tcPr>
          <w:p w14:paraId="534AFE43" w14:textId="02C7D1F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46,48</w:t>
            </w:r>
          </w:p>
        </w:tc>
        <w:tc>
          <w:tcPr>
            <w:tcW w:w="1629" w:type="dxa"/>
            <w:tcBorders>
              <w:top w:val="single" w:sz="4" w:space="0" w:color="auto"/>
              <w:left w:val="single" w:sz="4" w:space="0" w:color="auto"/>
              <w:bottom w:val="single" w:sz="4" w:space="0" w:color="auto"/>
              <w:right w:val="single" w:sz="4" w:space="0" w:color="auto"/>
            </w:tcBorders>
          </w:tcPr>
          <w:p w14:paraId="7F093809" w14:textId="49395C0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1FB7C076" w14:textId="388D8D02"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562BA33F"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0C03AE04"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4.A</w:t>
            </w:r>
          </w:p>
        </w:tc>
        <w:tc>
          <w:tcPr>
            <w:tcW w:w="1403" w:type="dxa"/>
            <w:tcBorders>
              <w:top w:val="single" w:sz="4" w:space="0" w:color="auto"/>
              <w:left w:val="single" w:sz="4" w:space="0" w:color="auto"/>
              <w:bottom w:val="single" w:sz="4" w:space="0" w:color="auto"/>
              <w:right w:val="single" w:sz="4" w:space="0" w:color="auto"/>
            </w:tcBorders>
          </w:tcPr>
          <w:p w14:paraId="043779A4" w14:textId="132BDC6D"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1300</w:t>
            </w:r>
          </w:p>
        </w:tc>
        <w:tc>
          <w:tcPr>
            <w:tcW w:w="1403" w:type="dxa"/>
            <w:tcBorders>
              <w:top w:val="single" w:sz="4" w:space="0" w:color="auto"/>
              <w:left w:val="single" w:sz="4" w:space="0" w:color="auto"/>
              <w:bottom w:val="single" w:sz="4" w:space="0" w:color="auto"/>
              <w:right w:val="single" w:sz="4" w:space="0" w:color="auto"/>
            </w:tcBorders>
          </w:tcPr>
          <w:p w14:paraId="5F42462B" w14:textId="4CC77E1D"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48,15</w:t>
            </w:r>
          </w:p>
        </w:tc>
        <w:tc>
          <w:tcPr>
            <w:tcW w:w="1629" w:type="dxa"/>
            <w:tcBorders>
              <w:top w:val="single" w:sz="4" w:space="0" w:color="auto"/>
              <w:left w:val="single" w:sz="4" w:space="0" w:color="auto"/>
              <w:bottom w:val="single" w:sz="4" w:space="0" w:color="auto"/>
              <w:right w:val="single" w:sz="4" w:space="0" w:color="auto"/>
            </w:tcBorders>
          </w:tcPr>
          <w:p w14:paraId="0C8AC54D" w14:textId="29674C3C"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42BFE11B" w14:textId="7AE470B6"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2B20CBD8"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63228AF1"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4.B</w:t>
            </w:r>
          </w:p>
        </w:tc>
        <w:tc>
          <w:tcPr>
            <w:tcW w:w="1403" w:type="dxa"/>
            <w:tcBorders>
              <w:top w:val="single" w:sz="4" w:space="0" w:color="auto"/>
              <w:left w:val="single" w:sz="4" w:space="0" w:color="auto"/>
              <w:bottom w:val="single" w:sz="4" w:space="0" w:color="auto"/>
              <w:right w:val="single" w:sz="4" w:space="0" w:color="auto"/>
            </w:tcBorders>
          </w:tcPr>
          <w:p w14:paraId="3F391E56" w14:textId="53B59A57"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1340</w:t>
            </w:r>
          </w:p>
        </w:tc>
        <w:tc>
          <w:tcPr>
            <w:tcW w:w="1403" w:type="dxa"/>
            <w:tcBorders>
              <w:top w:val="single" w:sz="4" w:space="0" w:color="auto"/>
              <w:left w:val="single" w:sz="4" w:space="0" w:color="auto"/>
              <w:bottom w:val="single" w:sz="4" w:space="0" w:color="auto"/>
              <w:right w:val="single" w:sz="4" w:space="0" w:color="auto"/>
            </w:tcBorders>
          </w:tcPr>
          <w:p w14:paraId="0D4D9A78" w14:textId="193A379A"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49,63</w:t>
            </w:r>
          </w:p>
        </w:tc>
        <w:tc>
          <w:tcPr>
            <w:tcW w:w="1629" w:type="dxa"/>
            <w:tcBorders>
              <w:top w:val="single" w:sz="4" w:space="0" w:color="auto"/>
              <w:left w:val="single" w:sz="4" w:space="0" w:color="auto"/>
              <w:bottom w:val="single" w:sz="4" w:space="0" w:color="auto"/>
              <w:right w:val="single" w:sz="4" w:space="0" w:color="auto"/>
            </w:tcBorders>
          </w:tcPr>
          <w:p w14:paraId="752B9D2C" w14:textId="467F5DC7"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w:t>
            </w:r>
          </w:p>
        </w:tc>
        <w:tc>
          <w:tcPr>
            <w:tcW w:w="1629" w:type="dxa"/>
            <w:tcBorders>
              <w:top w:val="single" w:sz="4" w:space="0" w:color="auto"/>
              <w:left w:val="single" w:sz="4" w:space="0" w:color="auto"/>
              <w:bottom w:val="single" w:sz="4" w:space="0" w:color="auto"/>
              <w:right w:val="single" w:sz="4" w:space="0" w:color="auto"/>
            </w:tcBorders>
          </w:tcPr>
          <w:p w14:paraId="253987F0" w14:textId="621831A2"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0,37</w:t>
            </w:r>
          </w:p>
        </w:tc>
      </w:tr>
      <w:tr w:rsidR="00FF7F88" w:rsidRPr="00F45274" w14:paraId="1EEF1392"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2438E627"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5.A</w:t>
            </w:r>
          </w:p>
        </w:tc>
        <w:tc>
          <w:tcPr>
            <w:tcW w:w="1403" w:type="dxa"/>
            <w:tcBorders>
              <w:top w:val="single" w:sz="4" w:space="0" w:color="auto"/>
              <w:left w:val="single" w:sz="4" w:space="0" w:color="auto"/>
              <w:bottom w:val="single" w:sz="4" w:space="0" w:color="auto"/>
              <w:right w:val="single" w:sz="4" w:space="0" w:color="auto"/>
            </w:tcBorders>
          </w:tcPr>
          <w:p w14:paraId="35E220FD" w14:textId="315E6FDC"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1190</w:t>
            </w:r>
          </w:p>
        </w:tc>
        <w:tc>
          <w:tcPr>
            <w:tcW w:w="1403" w:type="dxa"/>
            <w:tcBorders>
              <w:top w:val="single" w:sz="4" w:space="0" w:color="auto"/>
              <w:left w:val="single" w:sz="4" w:space="0" w:color="auto"/>
              <w:bottom w:val="single" w:sz="4" w:space="0" w:color="auto"/>
              <w:right w:val="single" w:sz="4" w:space="0" w:color="auto"/>
            </w:tcBorders>
          </w:tcPr>
          <w:p w14:paraId="3F1853F1" w14:textId="6F48E650"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47,60</w:t>
            </w:r>
          </w:p>
        </w:tc>
        <w:tc>
          <w:tcPr>
            <w:tcW w:w="1629" w:type="dxa"/>
            <w:tcBorders>
              <w:top w:val="single" w:sz="4" w:space="0" w:color="auto"/>
              <w:left w:val="single" w:sz="4" w:space="0" w:color="auto"/>
              <w:bottom w:val="single" w:sz="4" w:space="0" w:color="auto"/>
              <w:right w:val="single" w:sz="4" w:space="0" w:color="auto"/>
            </w:tcBorders>
          </w:tcPr>
          <w:p w14:paraId="235909B6" w14:textId="083D5483"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29D657B2" w14:textId="33DFE1A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4357811D"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54CE7B97"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5.B</w:t>
            </w:r>
          </w:p>
        </w:tc>
        <w:tc>
          <w:tcPr>
            <w:tcW w:w="1403" w:type="dxa"/>
            <w:tcBorders>
              <w:top w:val="single" w:sz="4" w:space="0" w:color="auto"/>
              <w:left w:val="single" w:sz="4" w:space="0" w:color="auto"/>
              <w:bottom w:val="single" w:sz="4" w:space="0" w:color="auto"/>
              <w:right w:val="single" w:sz="4" w:space="0" w:color="auto"/>
            </w:tcBorders>
          </w:tcPr>
          <w:p w14:paraId="10682880" w14:textId="75C5DF69"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1895</w:t>
            </w:r>
          </w:p>
        </w:tc>
        <w:tc>
          <w:tcPr>
            <w:tcW w:w="1403" w:type="dxa"/>
            <w:tcBorders>
              <w:top w:val="single" w:sz="4" w:space="0" w:color="auto"/>
              <w:left w:val="single" w:sz="4" w:space="0" w:color="auto"/>
              <w:bottom w:val="single" w:sz="4" w:space="0" w:color="auto"/>
              <w:right w:val="single" w:sz="4" w:space="0" w:color="auto"/>
            </w:tcBorders>
          </w:tcPr>
          <w:p w14:paraId="06E66569" w14:textId="3F4C3B22"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75,80</w:t>
            </w:r>
          </w:p>
        </w:tc>
        <w:tc>
          <w:tcPr>
            <w:tcW w:w="1629" w:type="dxa"/>
            <w:tcBorders>
              <w:top w:val="single" w:sz="4" w:space="0" w:color="auto"/>
              <w:left w:val="single" w:sz="4" w:space="0" w:color="auto"/>
              <w:bottom w:val="single" w:sz="4" w:space="0" w:color="auto"/>
              <w:right w:val="single" w:sz="4" w:space="0" w:color="auto"/>
            </w:tcBorders>
          </w:tcPr>
          <w:p w14:paraId="4FCD1561" w14:textId="2EE1C3FA"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09BA18D6" w14:textId="262819A6"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71629ECF"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34AA1743"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6.A</w:t>
            </w:r>
          </w:p>
        </w:tc>
        <w:tc>
          <w:tcPr>
            <w:tcW w:w="1403" w:type="dxa"/>
            <w:tcBorders>
              <w:top w:val="single" w:sz="4" w:space="0" w:color="auto"/>
              <w:left w:val="single" w:sz="4" w:space="0" w:color="auto"/>
              <w:bottom w:val="single" w:sz="4" w:space="0" w:color="auto"/>
              <w:right w:val="single" w:sz="4" w:space="0" w:color="auto"/>
            </w:tcBorders>
          </w:tcPr>
          <w:p w14:paraId="7C4B4026" w14:textId="2B0113B2"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1480</w:t>
            </w:r>
          </w:p>
        </w:tc>
        <w:tc>
          <w:tcPr>
            <w:tcW w:w="1403" w:type="dxa"/>
            <w:tcBorders>
              <w:top w:val="single" w:sz="4" w:space="0" w:color="auto"/>
              <w:left w:val="single" w:sz="4" w:space="0" w:color="auto"/>
              <w:bottom w:val="single" w:sz="4" w:space="0" w:color="auto"/>
              <w:right w:val="single" w:sz="4" w:space="0" w:color="auto"/>
            </w:tcBorders>
          </w:tcPr>
          <w:p w14:paraId="6DE8F7B3" w14:textId="7E5DCCDE"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56,92</w:t>
            </w:r>
          </w:p>
        </w:tc>
        <w:tc>
          <w:tcPr>
            <w:tcW w:w="1629" w:type="dxa"/>
            <w:tcBorders>
              <w:top w:val="single" w:sz="4" w:space="0" w:color="auto"/>
              <w:left w:val="single" w:sz="4" w:space="0" w:color="auto"/>
              <w:bottom w:val="single" w:sz="4" w:space="0" w:color="auto"/>
              <w:right w:val="single" w:sz="4" w:space="0" w:color="auto"/>
            </w:tcBorders>
          </w:tcPr>
          <w:p w14:paraId="1D737EA6" w14:textId="6B6CC83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72CE5A14" w14:textId="474B1C03"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258AA3E4"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6F735A9D"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6.B</w:t>
            </w:r>
          </w:p>
        </w:tc>
        <w:tc>
          <w:tcPr>
            <w:tcW w:w="1403" w:type="dxa"/>
            <w:tcBorders>
              <w:top w:val="single" w:sz="4" w:space="0" w:color="auto"/>
              <w:left w:val="single" w:sz="4" w:space="0" w:color="auto"/>
              <w:bottom w:val="single" w:sz="4" w:space="0" w:color="auto"/>
              <w:right w:val="single" w:sz="4" w:space="0" w:color="auto"/>
            </w:tcBorders>
          </w:tcPr>
          <w:p w14:paraId="37683D22" w14:textId="164FB95C"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1509</w:t>
            </w:r>
          </w:p>
        </w:tc>
        <w:tc>
          <w:tcPr>
            <w:tcW w:w="1403" w:type="dxa"/>
            <w:tcBorders>
              <w:top w:val="single" w:sz="4" w:space="0" w:color="auto"/>
              <w:left w:val="single" w:sz="4" w:space="0" w:color="auto"/>
              <w:bottom w:val="single" w:sz="4" w:space="0" w:color="auto"/>
              <w:right w:val="single" w:sz="4" w:space="0" w:color="auto"/>
            </w:tcBorders>
          </w:tcPr>
          <w:p w14:paraId="34FE242F" w14:textId="4C3931E3"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52,03</w:t>
            </w:r>
          </w:p>
        </w:tc>
        <w:tc>
          <w:tcPr>
            <w:tcW w:w="1629" w:type="dxa"/>
            <w:tcBorders>
              <w:top w:val="single" w:sz="4" w:space="0" w:color="auto"/>
              <w:left w:val="single" w:sz="4" w:space="0" w:color="auto"/>
              <w:bottom w:val="single" w:sz="4" w:space="0" w:color="auto"/>
              <w:right w:val="single" w:sz="4" w:space="0" w:color="auto"/>
            </w:tcBorders>
          </w:tcPr>
          <w:p w14:paraId="14BEE8F5" w14:textId="277E7423"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7AFBB639" w14:textId="393A1C69"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36398CA7"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52BE2CFB"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7.A</w:t>
            </w:r>
          </w:p>
        </w:tc>
        <w:tc>
          <w:tcPr>
            <w:tcW w:w="1403" w:type="dxa"/>
            <w:tcBorders>
              <w:top w:val="single" w:sz="4" w:space="0" w:color="auto"/>
              <w:left w:val="single" w:sz="4" w:space="0" w:color="auto"/>
              <w:bottom w:val="single" w:sz="4" w:space="0" w:color="auto"/>
              <w:right w:val="single" w:sz="4" w:space="0" w:color="auto"/>
            </w:tcBorders>
          </w:tcPr>
          <w:p w14:paraId="64D07A24" w14:textId="69E82521"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1140</w:t>
            </w:r>
          </w:p>
        </w:tc>
        <w:tc>
          <w:tcPr>
            <w:tcW w:w="1403" w:type="dxa"/>
            <w:tcBorders>
              <w:top w:val="single" w:sz="4" w:space="0" w:color="auto"/>
              <w:left w:val="single" w:sz="4" w:space="0" w:color="auto"/>
              <w:bottom w:val="single" w:sz="4" w:space="0" w:color="auto"/>
              <w:right w:val="single" w:sz="4" w:space="0" w:color="auto"/>
            </w:tcBorders>
          </w:tcPr>
          <w:p w14:paraId="2CEA9291" w14:textId="3EF28515"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51,82</w:t>
            </w:r>
          </w:p>
        </w:tc>
        <w:tc>
          <w:tcPr>
            <w:tcW w:w="1629" w:type="dxa"/>
            <w:tcBorders>
              <w:top w:val="single" w:sz="4" w:space="0" w:color="auto"/>
              <w:left w:val="single" w:sz="4" w:space="0" w:color="auto"/>
              <w:bottom w:val="single" w:sz="4" w:space="0" w:color="auto"/>
              <w:right w:val="single" w:sz="4" w:space="0" w:color="auto"/>
            </w:tcBorders>
          </w:tcPr>
          <w:p w14:paraId="3E059633" w14:textId="0560BCBE"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775FEDFA" w14:textId="6B357B45"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45BBB7C5"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58D5ADD2"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7.B</w:t>
            </w:r>
          </w:p>
        </w:tc>
        <w:tc>
          <w:tcPr>
            <w:tcW w:w="1403" w:type="dxa"/>
            <w:tcBorders>
              <w:top w:val="single" w:sz="4" w:space="0" w:color="auto"/>
              <w:left w:val="single" w:sz="4" w:space="0" w:color="auto"/>
              <w:bottom w:val="single" w:sz="4" w:space="0" w:color="auto"/>
              <w:right w:val="single" w:sz="4" w:space="0" w:color="auto"/>
            </w:tcBorders>
          </w:tcPr>
          <w:p w14:paraId="187A3240" w14:textId="6F1A32AA"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1016</w:t>
            </w:r>
          </w:p>
        </w:tc>
        <w:tc>
          <w:tcPr>
            <w:tcW w:w="1403" w:type="dxa"/>
            <w:tcBorders>
              <w:top w:val="single" w:sz="4" w:space="0" w:color="auto"/>
              <w:left w:val="single" w:sz="4" w:space="0" w:color="auto"/>
              <w:bottom w:val="single" w:sz="4" w:space="0" w:color="auto"/>
              <w:right w:val="single" w:sz="4" w:space="0" w:color="auto"/>
            </w:tcBorders>
          </w:tcPr>
          <w:p w14:paraId="22E67660" w14:textId="4E1EF24E"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40,64</w:t>
            </w:r>
          </w:p>
        </w:tc>
        <w:tc>
          <w:tcPr>
            <w:tcW w:w="1629" w:type="dxa"/>
            <w:tcBorders>
              <w:top w:val="single" w:sz="4" w:space="0" w:color="auto"/>
              <w:left w:val="single" w:sz="4" w:space="0" w:color="auto"/>
              <w:bottom w:val="single" w:sz="4" w:space="0" w:color="auto"/>
              <w:right w:val="single" w:sz="4" w:space="0" w:color="auto"/>
            </w:tcBorders>
          </w:tcPr>
          <w:p w14:paraId="7E581265" w14:textId="249B3E90"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39</w:t>
            </w:r>
          </w:p>
        </w:tc>
        <w:tc>
          <w:tcPr>
            <w:tcW w:w="1629" w:type="dxa"/>
            <w:tcBorders>
              <w:top w:val="single" w:sz="4" w:space="0" w:color="auto"/>
              <w:left w:val="single" w:sz="4" w:space="0" w:color="auto"/>
              <w:bottom w:val="single" w:sz="4" w:space="0" w:color="auto"/>
              <w:right w:val="single" w:sz="4" w:space="0" w:color="auto"/>
            </w:tcBorders>
          </w:tcPr>
          <w:p w14:paraId="13C69E83" w14:textId="10487363"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1,56</w:t>
            </w:r>
          </w:p>
        </w:tc>
      </w:tr>
      <w:tr w:rsidR="00FF7F88" w:rsidRPr="00F45274" w14:paraId="176A1643"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4D85D28A"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8.A</w:t>
            </w:r>
          </w:p>
        </w:tc>
        <w:tc>
          <w:tcPr>
            <w:tcW w:w="1403" w:type="dxa"/>
            <w:tcBorders>
              <w:top w:val="single" w:sz="4" w:space="0" w:color="auto"/>
              <w:left w:val="single" w:sz="4" w:space="0" w:color="auto"/>
              <w:bottom w:val="single" w:sz="4" w:space="0" w:color="auto"/>
              <w:right w:val="single" w:sz="4" w:space="0" w:color="auto"/>
            </w:tcBorders>
          </w:tcPr>
          <w:p w14:paraId="21EAC709" w14:textId="552745A4"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1435</w:t>
            </w:r>
          </w:p>
        </w:tc>
        <w:tc>
          <w:tcPr>
            <w:tcW w:w="1403" w:type="dxa"/>
            <w:tcBorders>
              <w:top w:val="single" w:sz="4" w:space="0" w:color="auto"/>
              <w:left w:val="single" w:sz="4" w:space="0" w:color="auto"/>
              <w:bottom w:val="single" w:sz="4" w:space="0" w:color="auto"/>
              <w:right w:val="single" w:sz="4" w:space="0" w:color="auto"/>
            </w:tcBorders>
          </w:tcPr>
          <w:p w14:paraId="46E26203" w14:textId="3F6C3B8E"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65,23</w:t>
            </w:r>
          </w:p>
        </w:tc>
        <w:tc>
          <w:tcPr>
            <w:tcW w:w="1629" w:type="dxa"/>
            <w:tcBorders>
              <w:top w:val="single" w:sz="4" w:space="0" w:color="auto"/>
              <w:left w:val="single" w:sz="4" w:space="0" w:color="auto"/>
              <w:bottom w:val="single" w:sz="4" w:space="0" w:color="auto"/>
              <w:right w:val="single" w:sz="4" w:space="0" w:color="auto"/>
            </w:tcBorders>
          </w:tcPr>
          <w:p w14:paraId="75D6DA57" w14:textId="046679C7"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4E831FDC" w14:textId="6A5A7C1D"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70FB8260"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5BE4CBEC"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8.B</w:t>
            </w:r>
          </w:p>
        </w:tc>
        <w:tc>
          <w:tcPr>
            <w:tcW w:w="1403" w:type="dxa"/>
            <w:tcBorders>
              <w:top w:val="single" w:sz="4" w:space="0" w:color="auto"/>
              <w:left w:val="single" w:sz="4" w:space="0" w:color="auto"/>
              <w:bottom w:val="single" w:sz="4" w:space="0" w:color="auto"/>
              <w:right w:val="single" w:sz="4" w:space="0" w:color="auto"/>
            </w:tcBorders>
          </w:tcPr>
          <w:p w14:paraId="737016CA" w14:textId="3100DA36"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1618</w:t>
            </w:r>
          </w:p>
        </w:tc>
        <w:tc>
          <w:tcPr>
            <w:tcW w:w="1403" w:type="dxa"/>
            <w:tcBorders>
              <w:top w:val="single" w:sz="4" w:space="0" w:color="auto"/>
              <w:left w:val="single" w:sz="4" w:space="0" w:color="auto"/>
              <w:bottom w:val="single" w:sz="4" w:space="0" w:color="auto"/>
              <w:right w:val="single" w:sz="4" w:space="0" w:color="auto"/>
            </w:tcBorders>
          </w:tcPr>
          <w:p w14:paraId="2E273F77" w14:textId="3D223AA2"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62,23</w:t>
            </w:r>
          </w:p>
        </w:tc>
        <w:tc>
          <w:tcPr>
            <w:tcW w:w="1629" w:type="dxa"/>
            <w:tcBorders>
              <w:top w:val="single" w:sz="4" w:space="0" w:color="auto"/>
              <w:left w:val="single" w:sz="4" w:space="0" w:color="auto"/>
              <w:bottom w:val="single" w:sz="4" w:space="0" w:color="auto"/>
              <w:right w:val="single" w:sz="4" w:space="0" w:color="auto"/>
            </w:tcBorders>
          </w:tcPr>
          <w:p w14:paraId="32BA8A47" w14:textId="2C5866E9"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1629" w:type="dxa"/>
            <w:tcBorders>
              <w:top w:val="single" w:sz="4" w:space="0" w:color="auto"/>
              <w:left w:val="single" w:sz="4" w:space="0" w:color="auto"/>
              <w:bottom w:val="single" w:sz="4" w:space="0" w:color="auto"/>
              <w:right w:val="single" w:sz="4" w:space="0" w:color="auto"/>
            </w:tcBorders>
          </w:tcPr>
          <w:p w14:paraId="39579BA9" w14:textId="5670D495"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FF7F88" w:rsidRPr="00F45274" w14:paraId="5470C70C" w14:textId="77777777" w:rsidTr="00E37135">
        <w:tc>
          <w:tcPr>
            <w:tcW w:w="803" w:type="dxa"/>
            <w:tcBorders>
              <w:top w:val="single" w:sz="4" w:space="0" w:color="auto"/>
              <w:left w:val="single" w:sz="4" w:space="0" w:color="auto"/>
              <w:bottom w:val="single" w:sz="4" w:space="0" w:color="auto"/>
              <w:right w:val="single" w:sz="4" w:space="0" w:color="auto"/>
            </w:tcBorders>
            <w:hideMark/>
          </w:tcPr>
          <w:p w14:paraId="7BC590DC" w14:textId="77777777"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9.A</w:t>
            </w:r>
          </w:p>
        </w:tc>
        <w:tc>
          <w:tcPr>
            <w:tcW w:w="1403" w:type="dxa"/>
            <w:tcBorders>
              <w:top w:val="single" w:sz="4" w:space="0" w:color="auto"/>
              <w:left w:val="single" w:sz="4" w:space="0" w:color="auto"/>
              <w:bottom w:val="single" w:sz="4" w:space="0" w:color="auto"/>
              <w:right w:val="single" w:sz="4" w:space="0" w:color="auto"/>
            </w:tcBorders>
          </w:tcPr>
          <w:p w14:paraId="65534F04" w14:textId="7370187C"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1675</w:t>
            </w:r>
          </w:p>
        </w:tc>
        <w:tc>
          <w:tcPr>
            <w:tcW w:w="1403" w:type="dxa"/>
            <w:tcBorders>
              <w:top w:val="single" w:sz="4" w:space="0" w:color="auto"/>
              <w:left w:val="single" w:sz="4" w:space="0" w:color="auto"/>
              <w:bottom w:val="single" w:sz="4" w:space="0" w:color="auto"/>
              <w:right w:val="single" w:sz="4" w:space="0" w:color="auto"/>
            </w:tcBorders>
          </w:tcPr>
          <w:p w14:paraId="480B3979" w14:textId="339EE260"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67,00</w:t>
            </w:r>
          </w:p>
        </w:tc>
        <w:tc>
          <w:tcPr>
            <w:tcW w:w="1629" w:type="dxa"/>
            <w:tcBorders>
              <w:top w:val="single" w:sz="4" w:space="0" w:color="auto"/>
              <w:left w:val="single" w:sz="4" w:space="0" w:color="auto"/>
              <w:bottom w:val="single" w:sz="4" w:space="0" w:color="auto"/>
              <w:right w:val="single" w:sz="4" w:space="0" w:color="auto"/>
            </w:tcBorders>
          </w:tcPr>
          <w:p w14:paraId="71A8BBCF" w14:textId="79F788C3"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w:t>
            </w:r>
          </w:p>
        </w:tc>
        <w:tc>
          <w:tcPr>
            <w:tcW w:w="1629" w:type="dxa"/>
            <w:tcBorders>
              <w:top w:val="single" w:sz="4" w:space="0" w:color="auto"/>
              <w:left w:val="single" w:sz="4" w:space="0" w:color="auto"/>
              <w:bottom w:val="single" w:sz="4" w:space="0" w:color="auto"/>
              <w:right w:val="single" w:sz="4" w:space="0" w:color="auto"/>
            </w:tcBorders>
          </w:tcPr>
          <w:p w14:paraId="7139E0C5" w14:textId="28A255BB"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0,04</w:t>
            </w:r>
          </w:p>
        </w:tc>
      </w:tr>
      <w:tr w:rsidR="00FF7F88" w:rsidRPr="00F45274" w14:paraId="1E19C906" w14:textId="77777777" w:rsidTr="00E37135">
        <w:tc>
          <w:tcPr>
            <w:tcW w:w="803" w:type="dxa"/>
            <w:tcBorders>
              <w:top w:val="single" w:sz="4" w:space="0" w:color="auto"/>
              <w:left w:val="single" w:sz="4" w:space="0" w:color="auto"/>
              <w:bottom w:val="single" w:sz="4" w:space="0" w:color="auto"/>
              <w:right w:val="single" w:sz="4" w:space="0" w:color="auto"/>
            </w:tcBorders>
          </w:tcPr>
          <w:p w14:paraId="2DC68CA2" w14:textId="6CC82470" w:rsidR="00FF7F88" w:rsidRPr="00F45274" w:rsidRDefault="00FF7F88" w:rsidP="00FF7F88">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9.B</w:t>
            </w:r>
          </w:p>
        </w:tc>
        <w:tc>
          <w:tcPr>
            <w:tcW w:w="1403" w:type="dxa"/>
            <w:tcBorders>
              <w:top w:val="single" w:sz="4" w:space="0" w:color="auto"/>
              <w:left w:val="single" w:sz="4" w:space="0" w:color="auto"/>
              <w:bottom w:val="single" w:sz="4" w:space="0" w:color="auto"/>
              <w:right w:val="single" w:sz="4" w:space="0" w:color="auto"/>
            </w:tcBorders>
          </w:tcPr>
          <w:p w14:paraId="350DE145" w14:textId="731A2D40"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2317</w:t>
            </w:r>
          </w:p>
        </w:tc>
        <w:tc>
          <w:tcPr>
            <w:tcW w:w="1403" w:type="dxa"/>
            <w:tcBorders>
              <w:top w:val="single" w:sz="4" w:space="0" w:color="auto"/>
              <w:left w:val="single" w:sz="4" w:space="0" w:color="auto"/>
              <w:bottom w:val="single" w:sz="4" w:space="0" w:color="auto"/>
              <w:right w:val="single" w:sz="4" w:space="0" w:color="auto"/>
            </w:tcBorders>
          </w:tcPr>
          <w:p w14:paraId="7087D34E" w14:textId="702117FA"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92,68</w:t>
            </w:r>
          </w:p>
        </w:tc>
        <w:tc>
          <w:tcPr>
            <w:tcW w:w="1629" w:type="dxa"/>
            <w:tcBorders>
              <w:top w:val="single" w:sz="4" w:space="0" w:color="auto"/>
              <w:left w:val="single" w:sz="4" w:space="0" w:color="auto"/>
              <w:bottom w:val="single" w:sz="4" w:space="0" w:color="auto"/>
              <w:right w:val="single" w:sz="4" w:space="0" w:color="auto"/>
            </w:tcBorders>
          </w:tcPr>
          <w:p w14:paraId="25C23CDE" w14:textId="1937169F"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15</w:t>
            </w:r>
          </w:p>
        </w:tc>
        <w:tc>
          <w:tcPr>
            <w:tcW w:w="1629" w:type="dxa"/>
            <w:tcBorders>
              <w:top w:val="single" w:sz="4" w:space="0" w:color="auto"/>
              <w:left w:val="single" w:sz="4" w:space="0" w:color="auto"/>
              <w:bottom w:val="single" w:sz="4" w:space="0" w:color="auto"/>
              <w:right w:val="single" w:sz="4" w:space="0" w:color="auto"/>
            </w:tcBorders>
          </w:tcPr>
          <w:p w14:paraId="27A5C8EC" w14:textId="1635B2C5" w:rsidR="00FF7F88" w:rsidRPr="00F45274" w:rsidRDefault="00FF7F88" w:rsidP="00FF7F88">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0,60</w:t>
            </w:r>
          </w:p>
        </w:tc>
      </w:tr>
    </w:tbl>
    <w:p w14:paraId="28AF3871" w14:textId="77777777" w:rsidR="0004528F" w:rsidRPr="00F45274" w:rsidRDefault="0004528F" w:rsidP="00D35D0E">
      <w:pPr>
        <w:spacing w:after="0" w:line="240" w:lineRule="auto"/>
        <w:jc w:val="both"/>
        <w:rPr>
          <w:rFonts w:ascii="Times New Roman" w:eastAsia="Times New Roman" w:hAnsi="Times New Roman" w:cs="Times New Roman"/>
          <w:b/>
          <w:sz w:val="24"/>
          <w:szCs w:val="24"/>
          <w:u w:val="single"/>
          <w:lang w:eastAsia="cs-CZ"/>
        </w:rPr>
      </w:pPr>
    </w:p>
    <w:p w14:paraId="577C66E4" w14:textId="77777777" w:rsidR="003D341C" w:rsidRPr="00F45274" w:rsidRDefault="003D341C" w:rsidP="00D35D0E">
      <w:pPr>
        <w:spacing w:after="0" w:line="240" w:lineRule="auto"/>
        <w:jc w:val="both"/>
        <w:rPr>
          <w:rFonts w:ascii="Times New Roman" w:eastAsia="Times New Roman" w:hAnsi="Times New Roman" w:cs="Times New Roman"/>
          <w:b/>
          <w:sz w:val="24"/>
          <w:szCs w:val="24"/>
          <w:u w:val="single"/>
          <w:lang w:eastAsia="cs-CZ"/>
        </w:rPr>
      </w:pPr>
    </w:p>
    <w:p w14:paraId="7573F4C6" w14:textId="5BF6D149" w:rsidR="00D35D0E" w:rsidRDefault="00D35D0E" w:rsidP="00D35D0E">
      <w:pPr>
        <w:spacing w:after="0" w:line="240" w:lineRule="auto"/>
        <w:jc w:val="both"/>
        <w:rPr>
          <w:rFonts w:ascii="Times New Roman" w:eastAsia="Times New Roman" w:hAnsi="Times New Roman" w:cs="Times New Roman"/>
          <w:b/>
          <w:sz w:val="24"/>
          <w:szCs w:val="24"/>
          <w:u w:val="single"/>
          <w:lang w:eastAsia="cs-CZ"/>
        </w:rPr>
      </w:pPr>
      <w:r w:rsidRPr="00F45274">
        <w:rPr>
          <w:rFonts w:ascii="Times New Roman" w:eastAsia="Times New Roman" w:hAnsi="Times New Roman" w:cs="Times New Roman"/>
          <w:b/>
          <w:sz w:val="24"/>
          <w:szCs w:val="24"/>
          <w:u w:val="single"/>
          <w:lang w:eastAsia="cs-CZ"/>
        </w:rPr>
        <w:t>Přehled prospěchu po ročnících ke dni 31. 8. 20</w:t>
      </w:r>
      <w:r w:rsidR="00873FE9" w:rsidRPr="00F45274">
        <w:rPr>
          <w:rFonts w:ascii="Times New Roman" w:eastAsia="Times New Roman" w:hAnsi="Times New Roman" w:cs="Times New Roman"/>
          <w:b/>
          <w:sz w:val="24"/>
          <w:szCs w:val="24"/>
          <w:u w:val="single"/>
          <w:lang w:eastAsia="cs-CZ"/>
        </w:rPr>
        <w:t>2</w:t>
      </w:r>
      <w:r w:rsidR="007F2B4B" w:rsidRPr="00F45274">
        <w:rPr>
          <w:rFonts w:ascii="Times New Roman" w:eastAsia="Times New Roman" w:hAnsi="Times New Roman" w:cs="Times New Roman"/>
          <w:b/>
          <w:sz w:val="24"/>
          <w:szCs w:val="24"/>
          <w:u w:val="single"/>
          <w:lang w:eastAsia="cs-CZ"/>
        </w:rPr>
        <w:t>4</w:t>
      </w:r>
    </w:p>
    <w:p w14:paraId="69AA19FF" w14:textId="77777777" w:rsidR="00402228" w:rsidRDefault="00402228" w:rsidP="00D35D0E">
      <w:pPr>
        <w:spacing w:after="0" w:line="240" w:lineRule="auto"/>
        <w:jc w:val="both"/>
        <w:rPr>
          <w:rFonts w:ascii="Times New Roman" w:eastAsia="Times New Roman" w:hAnsi="Times New Roman" w:cs="Times New Roman"/>
          <w:b/>
          <w:sz w:val="24"/>
          <w:szCs w:val="24"/>
          <w:u w:val="single"/>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868"/>
        <w:gridCol w:w="2007"/>
        <w:gridCol w:w="1033"/>
        <w:gridCol w:w="1336"/>
        <w:gridCol w:w="1550"/>
        <w:gridCol w:w="1293"/>
      </w:tblGrid>
      <w:tr w:rsidR="00402228" w:rsidRPr="00F45274" w14:paraId="19D6AF3A" w14:textId="77777777" w:rsidTr="00345325">
        <w:tc>
          <w:tcPr>
            <w:tcW w:w="997" w:type="dxa"/>
          </w:tcPr>
          <w:p w14:paraId="4852AE57" w14:textId="77777777" w:rsidR="00402228" w:rsidRPr="00F45274" w:rsidRDefault="00402228" w:rsidP="00345325">
            <w:pPr>
              <w:spacing w:after="0" w:line="240" w:lineRule="auto"/>
              <w:jc w:val="center"/>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Ročník</w:t>
            </w:r>
          </w:p>
        </w:tc>
        <w:tc>
          <w:tcPr>
            <w:tcW w:w="939" w:type="dxa"/>
          </w:tcPr>
          <w:p w14:paraId="26F70A63" w14:textId="77777777" w:rsidR="00402228" w:rsidRPr="00F45274" w:rsidRDefault="00402228" w:rsidP="00345325">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Počet žáků:</w:t>
            </w:r>
          </w:p>
        </w:tc>
        <w:tc>
          <w:tcPr>
            <w:tcW w:w="2078" w:type="dxa"/>
          </w:tcPr>
          <w:p w14:paraId="6E563614" w14:textId="77777777" w:rsidR="00402228" w:rsidRPr="00F45274" w:rsidRDefault="00402228" w:rsidP="00345325">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Prospěl s vyznamenáním (%):</w:t>
            </w:r>
          </w:p>
        </w:tc>
        <w:tc>
          <w:tcPr>
            <w:tcW w:w="1073" w:type="dxa"/>
          </w:tcPr>
          <w:p w14:paraId="7C658D5B" w14:textId="77777777" w:rsidR="00402228" w:rsidRPr="00F45274" w:rsidRDefault="00402228" w:rsidP="00345325">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Prospěl (%):</w:t>
            </w:r>
          </w:p>
        </w:tc>
        <w:tc>
          <w:tcPr>
            <w:tcW w:w="1336" w:type="dxa"/>
          </w:tcPr>
          <w:p w14:paraId="5EECD212" w14:textId="77777777" w:rsidR="00402228" w:rsidRPr="00F45274" w:rsidRDefault="00402228" w:rsidP="00345325">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Neprospěl:</w:t>
            </w:r>
          </w:p>
        </w:tc>
        <w:tc>
          <w:tcPr>
            <w:tcW w:w="1550" w:type="dxa"/>
          </w:tcPr>
          <w:p w14:paraId="3E43D9AD" w14:textId="77777777" w:rsidR="00402228" w:rsidRPr="00F45274" w:rsidRDefault="00402228" w:rsidP="00345325">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Nehodnoceni</w:t>
            </w:r>
          </w:p>
        </w:tc>
        <w:tc>
          <w:tcPr>
            <w:tcW w:w="1315" w:type="dxa"/>
          </w:tcPr>
          <w:p w14:paraId="4C029338" w14:textId="77777777" w:rsidR="00402228" w:rsidRPr="00F45274" w:rsidRDefault="00402228" w:rsidP="00345325">
            <w:pPr>
              <w:spacing w:after="0" w:line="240" w:lineRule="auto"/>
              <w:jc w:val="both"/>
              <w:rPr>
                <w:rFonts w:ascii="Times New Roman" w:eastAsia="Times New Roman" w:hAnsi="Times New Roman" w:cs="Times New Roman"/>
                <w:b/>
                <w:sz w:val="24"/>
                <w:szCs w:val="20"/>
                <w:lang w:eastAsia="cs-CZ"/>
              </w:rPr>
            </w:pPr>
            <w:r w:rsidRPr="00F45274">
              <w:rPr>
                <w:rFonts w:ascii="Times New Roman" w:eastAsia="Times New Roman" w:hAnsi="Times New Roman" w:cs="Times New Roman"/>
                <w:b/>
                <w:sz w:val="24"/>
                <w:szCs w:val="20"/>
                <w:lang w:eastAsia="cs-CZ"/>
              </w:rPr>
              <w:t>Průměrný prospěch ročníku:</w:t>
            </w:r>
          </w:p>
        </w:tc>
      </w:tr>
      <w:tr w:rsidR="0090550A" w:rsidRPr="00F45274" w14:paraId="35A146A2" w14:textId="77777777" w:rsidTr="00F95F27">
        <w:tc>
          <w:tcPr>
            <w:tcW w:w="997" w:type="dxa"/>
          </w:tcPr>
          <w:p w14:paraId="5C0CFC6A" w14:textId="77777777" w:rsidR="0090550A" w:rsidRPr="00F45274" w:rsidRDefault="0090550A" w:rsidP="0090550A">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1.</w:t>
            </w:r>
          </w:p>
        </w:tc>
        <w:tc>
          <w:tcPr>
            <w:tcW w:w="939" w:type="dxa"/>
          </w:tcPr>
          <w:p w14:paraId="793C5F1F" w14:textId="52E37B95" w:rsidR="0090550A" w:rsidRPr="00F45274" w:rsidRDefault="0090550A" w:rsidP="0090550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65</w:t>
            </w:r>
          </w:p>
        </w:tc>
        <w:tc>
          <w:tcPr>
            <w:tcW w:w="2078" w:type="dxa"/>
          </w:tcPr>
          <w:p w14:paraId="1C1A28B1" w14:textId="1C04E722" w:rsidR="0090550A" w:rsidRPr="00F45274" w:rsidRDefault="0090550A" w:rsidP="0090550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90,77 %</w:t>
            </w:r>
          </w:p>
        </w:tc>
        <w:tc>
          <w:tcPr>
            <w:tcW w:w="1073" w:type="dxa"/>
          </w:tcPr>
          <w:p w14:paraId="3297CEAA" w14:textId="3405199F" w:rsidR="0090550A" w:rsidRPr="00F45274" w:rsidRDefault="0090550A" w:rsidP="0090550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9,23 %</w:t>
            </w:r>
          </w:p>
        </w:tc>
        <w:tc>
          <w:tcPr>
            <w:tcW w:w="1336" w:type="dxa"/>
          </w:tcPr>
          <w:p w14:paraId="04E02ABA" w14:textId="62E18E43" w:rsidR="0090550A" w:rsidRPr="00F45274" w:rsidRDefault="0090550A" w:rsidP="0090550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550" w:type="dxa"/>
          </w:tcPr>
          <w:p w14:paraId="26D3C251" w14:textId="021B9322" w:rsidR="0090550A" w:rsidRPr="00F45274" w:rsidRDefault="0090550A" w:rsidP="0090550A">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0,00 %</w:t>
            </w:r>
          </w:p>
        </w:tc>
        <w:tc>
          <w:tcPr>
            <w:tcW w:w="1315" w:type="dxa"/>
          </w:tcPr>
          <w:p w14:paraId="24D25F5D" w14:textId="36590E4C" w:rsidR="0090550A" w:rsidRPr="00F45274" w:rsidRDefault="0090550A" w:rsidP="0090550A">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1,080</w:t>
            </w:r>
          </w:p>
        </w:tc>
      </w:tr>
      <w:tr w:rsidR="00A44764" w:rsidRPr="00F45274" w14:paraId="27BB253A" w14:textId="77777777" w:rsidTr="00F95F27">
        <w:tc>
          <w:tcPr>
            <w:tcW w:w="997" w:type="dxa"/>
          </w:tcPr>
          <w:p w14:paraId="071F7226" w14:textId="77777777" w:rsidR="00A44764" w:rsidRPr="00F45274" w:rsidRDefault="00A44764" w:rsidP="00A44764">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2.</w:t>
            </w:r>
          </w:p>
        </w:tc>
        <w:tc>
          <w:tcPr>
            <w:tcW w:w="939" w:type="dxa"/>
          </w:tcPr>
          <w:p w14:paraId="5C6ABF3F" w14:textId="12CC723A"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62</w:t>
            </w:r>
          </w:p>
        </w:tc>
        <w:tc>
          <w:tcPr>
            <w:tcW w:w="2078" w:type="dxa"/>
          </w:tcPr>
          <w:p w14:paraId="0637AA82" w14:textId="5EB4D242"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74,20 %</w:t>
            </w:r>
          </w:p>
        </w:tc>
        <w:tc>
          <w:tcPr>
            <w:tcW w:w="1073" w:type="dxa"/>
          </w:tcPr>
          <w:p w14:paraId="2094EFCE" w14:textId="0437360D"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24,19 %</w:t>
            </w:r>
          </w:p>
        </w:tc>
        <w:tc>
          <w:tcPr>
            <w:tcW w:w="1336" w:type="dxa"/>
          </w:tcPr>
          <w:p w14:paraId="0CC07C9E" w14:textId="3E0847BC"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1,61 %</w:t>
            </w:r>
          </w:p>
        </w:tc>
        <w:tc>
          <w:tcPr>
            <w:tcW w:w="1550" w:type="dxa"/>
          </w:tcPr>
          <w:p w14:paraId="4F797783" w14:textId="3A94FE9C" w:rsidR="00A44764" w:rsidRPr="00F45274" w:rsidRDefault="00A44764" w:rsidP="00A44764">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0,00 %</w:t>
            </w:r>
          </w:p>
        </w:tc>
        <w:tc>
          <w:tcPr>
            <w:tcW w:w="1315" w:type="dxa"/>
            <w:vAlign w:val="center"/>
          </w:tcPr>
          <w:p w14:paraId="01EACCB0" w14:textId="3ACBA2FF"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hAnsi="Times New Roman" w:cs="Times New Roman"/>
                <w:sz w:val="24"/>
                <w:szCs w:val="24"/>
              </w:rPr>
              <w:t>1,500</w:t>
            </w:r>
          </w:p>
        </w:tc>
      </w:tr>
      <w:tr w:rsidR="00A44764" w:rsidRPr="00F45274" w14:paraId="55276100" w14:textId="77777777" w:rsidTr="00F95F27">
        <w:tc>
          <w:tcPr>
            <w:tcW w:w="997" w:type="dxa"/>
          </w:tcPr>
          <w:p w14:paraId="518FD8C5" w14:textId="77777777" w:rsidR="00A44764" w:rsidRPr="00F45274" w:rsidRDefault="00A44764" w:rsidP="00A44764">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3.</w:t>
            </w:r>
          </w:p>
        </w:tc>
        <w:tc>
          <w:tcPr>
            <w:tcW w:w="939" w:type="dxa"/>
          </w:tcPr>
          <w:p w14:paraId="167BDEFA" w14:textId="4C5E63A2"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48</w:t>
            </w:r>
          </w:p>
        </w:tc>
        <w:tc>
          <w:tcPr>
            <w:tcW w:w="2078" w:type="dxa"/>
          </w:tcPr>
          <w:p w14:paraId="2925D565" w14:textId="1328DB64"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66,66 %</w:t>
            </w:r>
          </w:p>
        </w:tc>
        <w:tc>
          <w:tcPr>
            <w:tcW w:w="1073" w:type="dxa"/>
          </w:tcPr>
          <w:p w14:paraId="2B783C7D" w14:textId="2DA52C19"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31,26 %</w:t>
            </w:r>
          </w:p>
        </w:tc>
        <w:tc>
          <w:tcPr>
            <w:tcW w:w="1336" w:type="dxa"/>
          </w:tcPr>
          <w:p w14:paraId="3EB5551C" w14:textId="375A8883"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2,08 %</w:t>
            </w:r>
          </w:p>
        </w:tc>
        <w:tc>
          <w:tcPr>
            <w:tcW w:w="1550" w:type="dxa"/>
          </w:tcPr>
          <w:p w14:paraId="4D8EFADF" w14:textId="59C5A37C"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315" w:type="dxa"/>
            <w:vAlign w:val="center"/>
          </w:tcPr>
          <w:p w14:paraId="013B25D7" w14:textId="15F1879D"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hAnsi="Times New Roman" w:cs="Times New Roman"/>
                <w:sz w:val="24"/>
                <w:szCs w:val="24"/>
              </w:rPr>
              <w:t>1,373</w:t>
            </w:r>
          </w:p>
        </w:tc>
      </w:tr>
      <w:tr w:rsidR="00A44764" w:rsidRPr="00F45274" w14:paraId="198683D6" w14:textId="77777777" w:rsidTr="00F95F27">
        <w:tc>
          <w:tcPr>
            <w:tcW w:w="997" w:type="dxa"/>
          </w:tcPr>
          <w:p w14:paraId="62C12A2B" w14:textId="77777777" w:rsidR="00A44764" w:rsidRPr="00F45274" w:rsidRDefault="00A44764" w:rsidP="00A44764">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4.</w:t>
            </w:r>
          </w:p>
        </w:tc>
        <w:tc>
          <w:tcPr>
            <w:tcW w:w="939" w:type="dxa"/>
          </w:tcPr>
          <w:p w14:paraId="277BB1E1" w14:textId="5747A10A"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52</w:t>
            </w:r>
          </w:p>
        </w:tc>
        <w:tc>
          <w:tcPr>
            <w:tcW w:w="2078" w:type="dxa"/>
          </w:tcPr>
          <w:p w14:paraId="4F63BAB0" w14:textId="71F9E887"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50,00 %</w:t>
            </w:r>
          </w:p>
        </w:tc>
        <w:tc>
          <w:tcPr>
            <w:tcW w:w="1073" w:type="dxa"/>
          </w:tcPr>
          <w:p w14:paraId="3FFDC363" w14:textId="4D2E9711"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44,23 %</w:t>
            </w:r>
          </w:p>
        </w:tc>
        <w:tc>
          <w:tcPr>
            <w:tcW w:w="1336" w:type="dxa"/>
          </w:tcPr>
          <w:p w14:paraId="053D7174" w14:textId="5CA3E7C2"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5,77 %</w:t>
            </w:r>
          </w:p>
        </w:tc>
        <w:tc>
          <w:tcPr>
            <w:tcW w:w="1550" w:type="dxa"/>
          </w:tcPr>
          <w:p w14:paraId="2136235E" w14:textId="21C55A5D"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315" w:type="dxa"/>
            <w:vAlign w:val="center"/>
          </w:tcPr>
          <w:p w14:paraId="34F797C7" w14:textId="00E6887D"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hAnsi="Times New Roman" w:cs="Times New Roman"/>
                <w:sz w:val="24"/>
                <w:szCs w:val="24"/>
              </w:rPr>
              <w:t>1,546</w:t>
            </w:r>
          </w:p>
        </w:tc>
      </w:tr>
      <w:tr w:rsidR="00A44764" w:rsidRPr="00F45274" w14:paraId="6684F1B3" w14:textId="77777777" w:rsidTr="00F95F27">
        <w:tc>
          <w:tcPr>
            <w:tcW w:w="997" w:type="dxa"/>
          </w:tcPr>
          <w:p w14:paraId="587C7AB6" w14:textId="77777777" w:rsidR="00A44764" w:rsidRPr="00F45274" w:rsidRDefault="00A44764" w:rsidP="00A44764">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5.</w:t>
            </w:r>
          </w:p>
        </w:tc>
        <w:tc>
          <w:tcPr>
            <w:tcW w:w="939" w:type="dxa"/>
          </w:tcPr>
          <w:p w14:paraId="3A7C8D61" w14:textId="573165E4"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48</w:t>
            </w:r>
          </w:p>
        </w:tc>
        <w:tc>
          <w:tcPr>
            <w:tcW w:w="2078" w:type="dxa"/>
          </w:tcPr>
          <w:p w14:paraId="5748A657" w14:textId="22FD885E"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50,08 %</w:t>
            </w:r>
          </w:p>
        </w:tc>
        <w:tc>
          <w:tcPr>
            <w:tcW w:w="1073" w:type="dxa"/>
          </w:tcPr>
          <w:p w14:paraId="19224B39" w14:textId="1396C737"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49,92 %</w:t>
            </w:r>
          </w:p>
        </w:tc>
        <w:tc>
          <w:tcPr>
            <w:tcW w:w="1336" w:type="dxa"/>
          </w:tcPr>
          <w:p w14:paraId="53AC8799" w14:textId="14BCC618"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550" w:type="dxa"/>
          </w:tcPr>
          <w:p w14:paraId="1CDAD3C6" w14:textId="46A64E24" w:rsidR="00A44764" w:rsidRPr="00F45274" w:rsidRDefault="00A44764" w:rsidP="00A44764">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0,00 %</w:t>
            </w:r>
          </w:p>
        </w:tc>
        <w:tc>
          <w:tcPr>
            <w:tcW w:w="1315" w:type="dxa"/>
            <w:vAlign w:val="center"/>
          </w:tcPr>
          <w:p w14:paraId="11FB0895" w14:textId="549E11DB"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hAnsi="Times New Roman" w:cs="Times New Roman"/>
                <w:sz w:val="24"/>
                <w:szCs w:val="24"/>
              </w:rPr>
              <w:t>1,547</w:t>
            </w:r>
          </w:p>
        </w:tc>
      </w:tr>
      <w:tr w:rsidR="00A44764" w:rsidRPr="00F45274" w14:paraId="4DDC5F3E" w14:textId="77777777" w:rsidTr="00F95F27">
        <w:tc>
          <w:tcPr>
            <w:tcW w:w="997" w:type="dxa"/>
          </w:tcPr>
          <w:p w14:paraId="15395B5D" w14:textId="77777777" w:rsidR="00A44764" w:rsidRPr="00F45274" w:rsidRDefault="00A44764" w:rsidP="00A44764">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6.</w:t>
            </w:r>
          </w:p>
        </w:tc>
        <w:tc>
          <w:tcPr>
            <w:tcW w:w="939" w:type="dxa"/>
          </w:tcPr>
          <w:p w14:paraId="5472B183" w14:textId="08A408C5"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55</w:t>
            </w:r>
          </w:p>
        </w:tc>
        <w:tc>
          <w:tcPr>
            <w:tcW w:w="2078" w:type="dxa"/>
          </w:tcPr>
          <w:p w14:paraId="4F10C74E" w14:textId="7B13D4E2"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38,18 %</w:t>
            </w:r>
          </w:p>
        </w:tc>
        <w:tc>
          <w:tcPr>
            <w:tcW w:w="1073" w:type="dxa"/>
          </w:tcPr>
          <w:p w14:paraId="51BAD792" w14:textId="5252AE87"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58,18 %</w:t>
            </w:r>
          </w:p>
        </w:tc>
        <w:tc>
          <w:tcPr>
            <w:tcW w:w="1336" w:type="dxa"/>
          </w:tcPr>
          <w:p w14:paraId="07ECECE3" w14:textId="553CF8EF"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3,64 %</w:t>
            </w:r>
          </w:p>
        </w:tc>
        <w:tc>
          <w:tcPr>
            <w:tcW w:w="1550" w:type="dxa"/>
          </w:tcPr>
          <w:p w14:paraId="274862B5" w14:textId="1614453B" w:rsidR="00A44764" w:rsidRPr="00F45274" w:rsidRDefault="00A44764" w:rsidP="00A44764">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0,00 %</w:t>
            </w:r>
          </w:p>
        </w:tc>
        <w:tc>
          <w:tcPr>
            <w:tcW w:w="1315" w:type="dxa"/>
            <w:vAlign w:val="center"/>
          </w:tcPr>
          <w:p w14:paraId="1EFF93F8" w14:textId="5BCF5EEF"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hAnsi="Times New Roman" w:cs="Times New Roman"/>
                <w:sz w:val="24"/>
                <w:szCs w:val="24"/>
              </w:rPr>
              <w:t>1,777</w:t>
            </w:r>
          </w:p>
        </w:tc>
      </w:tr>
      <w:tr w:rsidR="00A44764" w:rsidRPr="00F45274" w14:paraId="255EA446" w14:textId="77777777" w:rsidTr="00F95F27">
        <w:tc>
          <w:tcPr>
            <w:tcW w:w="997" w:type="dxa"/>
          </w:tcPr>
          <w:p w14:paraId="1A3EB8AC" w14:textId="77777777" w:rsidR="00A44764" w:rsidRPr="00F45274" w:rsidRDefault="00A44764" w:rsidP="00A44764">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7.</w:t>
            </w:r>
          </w:p>
        </w:tc>
        <w:tc>
          <w:tcPr>
            <w:tcW w:w="939" w:type="dxa"/>
          </w:tcPr>
          <w:p w14:paraId="733F6E94" w14:textId="55300068"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47</w:t>
            </w:r>
          </w:p>
        </w:tc>
        <w:tc>
          <w:tcPr>
            <w:tcW w:w="2078" w:type="dxa"/>
          </w:tcPr>
          <w:p w14:paraId="63822AA2" w14:textId="1395D1BF"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44,68 %</w:t>
            </w:r>
          </w:p>
        </w:tc>
        <w:tc>
          <w:tcPr>
            <w:tcW w:w="1073" w:type="dxa"/>
          </w:tcPr>
          <w:p w14:paraId="13AA8742" w14:textId="05DF0B8E"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53,19 %</w:t>
            </w:r>
          </w:p>
        </w:tc>
        <w:tc>
          <w:tcPr>
            <w:tcW w:w="1336" w:type="dxa"/>
          </w:tcPr>
          <w:p w14:paraId="1013B2DD" w14:textId="70C1670F"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2,13 %</w:t>
            </w:r>
          </w:p>
        </w:tc>
        <w:tc>
          <w:tcPr>
            <w:tcW w:w="1550" w:type="dxa"/>
          </w:tcPr>
          <w:p w14:paraId="5EC1917D" w14:textId="6CCD0624" w:rsidR="00A44764" w:rsidRPr="00F45274" w:rsidRDefault="00A44764" w:rsidP="00A44764">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0,00 %</w:t>
            </w:r>
          </w:p>
        </w:tc>
        <w:tc>
          <w:tcPr>
            <w:tcW w:w="1315" w:type="dxa"/>
            <w:vAlign w:val="center"/>
          </w:tcPr>
          <w:p w14:paraId="42F75402" w14:textId="68E4F0DD"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hAnsi="Times New Roman" w:cs="Times New Roman"/>
                <w:sz w:val="24"/>
                <w:szCs w:val="24"/>
              </w:rPr>
              <w:t>1,704</w:t>
            </w:r>
          </w:p>
        </w:tc>
      </w:tr>
      <w:tr w:rsidR="00A44764" w:rsidRPr="00F45274" w14:paraId="2B6EDA79" w14:textId="77777777" w:rsidTr="00F95F27">
        <w:tc>
          <w:tcPr>
            <w:tcW w:w="997" w:type="dxa"/>
          </w:tcPr>
          <w:p w14:paraId="3AD0D936" w14:textId="77777777" w:rsidR="00A44764" w:rsidRPr="00F45274" w:rsidRDefault="00A44764" w:rsidP="00A44764">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8.</w:t>
            </w:r>
          </w:p>
        </w:tc>
        <w:tc>
          <w:tcPr>
            <w:tcW w:w="939" w:type="dxa"/>
          </w:tcPr>
          <w:p w14:paraId="7929C6E7" w14:textId="79C3E60C"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48</w:t>
            </w:r>
          </w:p>
        </w:tc>
        <w:tc>
          <w:tcPr>
            <w:tcW w:w="2078" w:type="dxa"/>
          </w:tcPr>
          <w:p w14:paraId="52C08766" w14:textId="0DDC8C85"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43,75 %</w:t>
            </w:r>
          </w:p>
        </w:tc>
        <w:tc>
          <w:tcPr>
            <w:tcW w:w="1073" w:type="dxa"/>
          </w:tcPr>
          <w:p w14:paraId="3F173B15" w14:textId="35D7D30F"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56,25 %</w:t>
            </w:r>
          </w:p>
        </w:tc>
        <w:tc>
          <w:tcPr>
            <w:tcW w:w="1336" w:type="dxa"/>
          </w:tcPr>
          <w:p w14:paraId="79426519" w14:textId="17BC6522"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550" w:type="dxa"/>
          </w:tcPr>
          <w:p w14:paraId="032D736F" w14:textId="6E65D756" w:rsidR="00A44764" w:rsidRPr="00F45274" w:rsidRDefault="00A44764" w:rsidP="00A44764">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0,00 %</w:t>
            </w:r>
          </w:p>
        </w:tc>
        <w:tc>
          <w:tcPr>
            <w:tcW w:w="1315" w:type="dxa"/>
            <w:vAlign w:val="center"/>
          </w:tcPr>
          <w:p w14:paraId="01B22CD7" w14:textId="2264C172"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hAnsi="Times New Roman" w:cs="Times New Roman"/>
                <w:sz w:val="24"/>
                <w:szCs w:val="24"/>
              </w:rPr>
              <w:t>1,710</w:t>
            </w:r>
          </w:p>
        </w:tc>
      </w:tr>
      <w:tr w:rsidR="00A44764" w:rsidRPr="00F45274" w14:paraId="08838B12" w14:textId="77777777" w:rsidTr="00F95F27">
        <w:tc>
          <w:tcPr>
            <w:tcW w:w="997" w:type="dxa"/>
          </w:tcPr>
          <w:p w14:paraId="56C01E6E" w14:textId="77777777" w:rsidR="00A44764" w:rsidRPr="00F45274" w:rsidRDefault="00A44764" w:rsidP="00A44764">
            <w:pPr>
              <w:spacing w:after="0" w:line="240" w:lineRule="auto"/>
              <w:jc w:val="center"/>
              <w:rPr>
                <w:rFonts w:ascii="Times New Roman" w:eastAsia="Times New Roman" w:hAnsi="Times New Roman" w:cs="Times New Roman"/>
                <w:b/>
                <w:sz w:val="24"/>
                <w:szCs w:val="24"/>
                <w:lang w:eastAsia="cs-CZ"/>
              </w:rPr>
            </w:pPr>
            <w:r w:rsidRPr="00F45274">
              <w:rPr>
                <w:rFonts w:ascii="Times New Roman" w:eastAsia="Times New Roman" w:hAnsi="Times New Roman" w:cs="Times New Roman"/>
                <w:b/>
                <w:sz w:val="24"/>
                <w:szCs w:val="24"/>
                <w:lang w:eastAsia="cs-CZ"/>
              </w:rPr>
              <w:t>9.</w:t>
            </w:r>
          </w:p>
        </w:tc>
        <w:tc>
          <w:tcPr>
            <w:tcW w:w="939" w:type="dxa"/>
          </w:tcPr>
          <w:p w14:paraId="235C494A" w14:textId="46D584A2"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49</w:t>
            </w:r>
          </w:p>
        </w:tc>
        <w:tc>
          <w:tcPr>
            <w:tcW w:w="2078" w:type="dxa"/>
          </w:tcPr>
          <w:p w14:paraId="267461DE" w14:textId="4C0060EE"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28,57 %</w:t>
            </w:r>
          </w:p>
        </w:tc>
        <w:tc>
          <w:tcPr>
            <w:tcW w:w="1073" w:type="dxa"/>
          </w:tcPr>
          <w:p w14:paraId="59DB4E26" w14:textId="722EFAF7"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71,43 %</w:t>
            </w:r>
          </w:p>
        </w:tc>
        <w:tc>
          <w:tcPr>
            <w:tcW w:w="1336" w:type="dxa"/>
          </w:tcPr>
          <w:p w14:paraId="4D51F31A" w14:textId="2A53B2FD"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0,00 %</w:t>
            </w:r>
          </w:p>
        </w:tc>
        <w:tc>
          <w:tcPr>
            <w:tcW w:w="1550" w:type="dxa"/>
          </w:tcPr>
          <w:p w14:paraId="5BE80A7B" w14:textId="0CFA45DD" w:rsidR="00A44764" w:rsidRPr="00F45274" w:rsidRDefault="00A44764" w:rsidP="00A44764">
            <w:pPr>
              <w:spacing w:after="0" w:line="240" w:lineRule="auto"/>
              <w:jc w:val="center"/>
              <w:rPr>
                <w:rFonts w:ascii="Times New Roman" w:eastAsia="Times New Roman" w:hAnsi="Times New Roman" w:cs="Times New Roman"/>
                <w:sz w:val="20"/>
                <w:szCs w:val="20"/>
                <w:lang w:eastAsia="cs-CZ"/>
              </w:rPr>
            </w:pPr>
            <w:r w:rsidRPr="00F45274">
              <w:rPr>
                <w:rFonts w:ascii="Times New Roman" w:eastAsia="Times New Roman" w:hAnsi="Times New Roman" w:cs="Times New Roman"/>
                <w:sz w:val="24"/>
                <w:szCs w:val="24"/>
                <w:lang w:eastAsia="cs-CZ"/>
              </w:rPr>
              <w:t>0,00 %</w:t>
            </w:r>
          </w:p>
        </w:tc>
        <w:tc>
          <w:tcPr>
            <w:tcW w:w="1315" w:type="dxa"/>
            <w:vAlign w:val="center"/>
          </w:tcPr>
          <w:p w14:paraId="6FE6E8F2" w14:textId="2BB62661" w:rsidR="00A44764" w:rsidRPr="00F45274" w:rsidRDefault="00A44764" w:rsidP="00A44764">
            <w:pPr>
              <w:spacing w:after="0" w:line="240" w:lineRule="auto"/>
              <w:jc w:val="center"/>
              <w:rPr>
                <w:rFonts w:ascii="Times New Roman" w:eastAsia="Times New Roman" w:hAnsi="Times New Roman" w:cs="Times New Roman"/>
                <w:sz w:val="24"/>
                <w:szCs w:val="24"/>
                <w:lang w:eastAsia="cs-CZ"/>
              </w:rPr>
            </w:pPr>
            <w:r w:rsidRPr="00F45274">
              <w:rPr>
                <w:rFonts w:ascii="Times New Roman" w:hAnsi="Times New Roman" w:cs="Times New Roman"/>
                <w:sz w:val="24"/>
                <w:szCs w:val="24"/>
              </w:rPr>
              <w:t>1,811</w:t>
            </w:r>
          </w:p>
        </w:tc>
      </w:tr>
    </w:tbl>
    <w:p w14:paraId="3DB4489E" w14:textId="77777777" w:rsidR="00402228" w:rsidRDefault="00402228" w:rsidP="00D35D0E">
      <w:pPr>
        <w:spacing w:after="0" w:line="240" w:lineRule="auto"/>
        <w:jc w:val="both"/>
        <w:rPr>
          <w:rFonts w:ascii="Times New Roman" w:eastAsia="Times New Roman" w:hAnsi="Times New Roman" w:cs="Times New Roman"/>
          <w:b/>
          <w:sz w:val="24"/>
          <w:szCs w:val="24"/>
          <w:u w:val="single"/>
          <w:lang w:eastAsia="cs-CZ"/>
        </w:rPr>
      </w:pPr>
    </w:p>
    <w:p w14:paraId="466CB540" w14:textId="77777777" w:rsidR="001A4741" w:rsidRPr="00F45274" w:rsidRDefault="001A4741" w:rsidP="00D35D0E">
      <w:pPr>
        <w:spacing w:after="0" w:line="240" w:lineRule="auto"/>
        <w:jc w:val="both"/>
        <w:rPr>
          <w:rFonts w:ascii="Times New Roman" w:eastAsia="Times New Roman" w:hAnsi="Times New Roman" w:cs="Times New Roman"/>
          <w:b/>
          <w:sz w:val="24"/>
          <w:szCs w:val="24"/>
          <w:u w:val="single"/>
          <w:lang w:eastAsia="cs-CZ"/>
        </w:rPr>
      </w:pPr>
    </w:p>
    <w:p w14:paraId="1151E38B" w14:textId="77777777" w:rsidR="00A44764" w:rsidRPr="00F45274" w:rsidRDefault="00017342" w:rsidP="00A44764">
      <w:pPr>
        <w:spacing w:after="0" w:line="240" w:lineRule="auto"/>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 xml:space="preserve">Ve </w:t>
      </w:r>
      <w:r w:rsidR="006A789A" w:rsidRPr="00F45274">
        <w:rPr>
          <w:rFonts w:ascii="Times New Roman" w:eastAsia="Times New Roman" w:hAnsi="Times New Roman" w:cs="Times New Roman"/>
          <w:sz w:val="24"/>
          <w:szCs w:val="24"/>
          <w:lang w:eastAsia="cs-CZ"/>
        </w:rPr>
        <w:t>2.</w:t>
      </w:r>
      <w:r w:rsidRPr="00F45274">
        <w:rPr>
          <w:rFonts w:ascii="Times New Roman" w:eastAsia="Times New Roman" w:hAnsi="Times New Roman" w:cs="Times New Roman"/>
          <w:sz w:val="24"/>
          <w:szCs w:val="24"/>
          <w:lang w:eastAsia="cs-CZ"/>
        </w:rPr>
        <w:t xml:space="preserve"> pololetí dosáhlo na vyznamenání </w:t>
      </w:r>
      <w:r w:rsidR="006A789A" w:rsidRPr="00F45274">
        <w:rPr>
          <w:rFonts w:ascii="Times New Roman" w:eastAsia="Times New Roman" w:hAnsi="Times New Roman" w:cs="Times New Roman"/>
          <w:sz w:val="24"/>
          <w:szCs w:val="24"/>
          <w:lang w:eastAsia="cs-CZ"/>
        </w:rPr>
        <w:t>5</w:t>
      </w:r>
      <w:r w:rsidR="00A44764" w:rsidRPr="00F45274">
        <w:rPr>
          <w:rFonts w:ascii="Times New Roman" w:eastAsia="Times New Roman" w:hAnsi="Times New Roman" w:cs="Times New Roman"/>
          <w:sz w:val="24"/>
          <w:szCs w:val="24"/>
          <w:lang w:eastAsia="cs-CZ"/>
        </w:rPr>
        <w:t xml:space="preserve">4 </w:t>
      </w:r>
      <w:r w:rsidRPr="00F45274">
        <w:rPr>
          <w:rFonts w:ascii="Times New Roman" w:eastAsia="Times New Roman" w:hAnsi="Times New Roman" w:cs="Times New Roman"/>
          <w:sz w:val="24"/>
          <w:szCs w:val="24"/>
          <w:lang w:eastAsia="cs-CZ"/>
        </w:rPr>
        <w:t xml:space="preserve">% žáků, </w:t>
      </w:r>
      <w:r w:rsidR="006A789A" w:rsidRPr="00F45274">
        <w:rPr>
          <w:rFonts w:ascii="Times New Roman" w:eastAsia="Times New Roman" w:hAnsi="Times New Roman" w:cs="Times New Roman"/>
          <w:sz w:val="24"/>
          <w:szCs w:val="24"/>
          <w:lang w:eastAsia="cs-CZ"/>
        </w:rPr>
        <w:t>4</w:t>
      </w:r>
      <w:r w:rsidR="00A44764" w:rsidRPr="00F45274">
        <w:rPr>
          <w:rFonts w:ascii="Times New Roman" w:eastAsia="Times New Roman" w:hAnsi="Times New Roman" w:cs="Times New Roman"/>
          <w:sz w:val="24"/>
          <w:szCs w:val="24"/>
          <w:lang w:eastAsia="cs-CZ"/>
        </w:rPr>
        <w:t xml:space="preserve">4 </w:t>
      </w:r>
      <w:r w:rsidRPr="00F45274">
        <w:rPr>
          <w:rFonts w:ascii="Times New Roman" w:eastAsia="Times New Roman" w:hAnsi="Times New Roman" w:cs="Times New Roman"/>
          <w:sz w:val="24"/>
          <w:szCs w:val="24"/>
          <w:lang w:eastAsia="cs-CZ"/>
        </w:rPr>
        <w:t xml:space="preserve">% žáků </w:t>
      </w:r>
      <w:r w:rsidR="006A789A" w:rsidRPr="00F45274">
        <w:rPr>
          <w:rFonts w:ascii="Times New Roman" w:eastAsia="Times New Roman" w:hAnsi="Times New Roman" w:cs="Times New Roman"/>
          <w:sz w:val="24"/>
          <w:szCs w:val="24"/>
          <w:lang w:eastAsia="cs-CZ"/>
        </w:rPr>
        <w:t>p</w:t>
      </w:r>
      <w:r w:rsidRPr="00F45274">
        <w:rPr>
          <w:rFonts w:ascii="Times New Roman" w:eastAsia="Times New Roman" w:hAnsi="Times New Roman" w:cs="Times New Roman"/>
          <w:sz w:val="24"/>
          <w:szCs w:val="24"/>
          <w:lang w:eastAsia="cs-CZ"/>
        </w:rPr>
        <w:t xml:space="preserve">rospělo a </w:t>
      </w:r>
      <w:r w:rsidR="00A44764" w:rsidRPr="00F45274">
        <w:rPr>
          <w:rFonts w:ascii="Times New Roman" w:eastAsia="Times New Roman" w:hAnsi="Times New Roman" w:cs="Times New Roman"/>
          <w:sz w:val="24"/>
          <w:szCs w:val="24"/>
          <w:lang w:eastAsia="cs-CZ"/>
        </w:rPr>
        <w:t xml:space="preserve">2 </w:t>
      </w:r>
      <w:r w:rsidRPr="00F45274">
        <w:rPr>
          <w:rFonts w:ascii="Times New Roman" w:eastAsia="Times New Roman" w:hAnsi="Times New Roman" w:cs="Times New Roman"/>
          <w:sz w:val="24"/>
          <w:szCs w:val="24"/>
          <w:lang w:eastAsia="cs-CZ"/>
        </w:rPr>
        <w:t>% žáků</w:t>
      </w:r>
      <w:r w:rsidR="00A44764" w:rsidRPr="00F45274">
        <w:rPr>
          <w:rFonts w:ascii="Times New Roman" w:eastAsia="Times New Roman" w:hAnsi="Times New Roman" w:cs="Times New Roman"/>
          <w:sz w:val="24"/>
          <w:szCs w:val="24"/>
          <w:lang w:eastAsia="cs-CZ"/>
        </w:rPr>
        <w:t xml:space="preserve"> </w:t>
      </w:r>
      <w:r w:rsidRPr="00F45274">
        <w:rPr>
          <w:rFonts w:ascii="Times New Roman" w:eastAsia="Times New Roman" w:hAnsi="Times New Roman" w:cs="Times New Roman"/>
          <w:sz w:val="24"/>
          <w:szCs w:val="24"/>
          <w:lang w:eastAsia="cs-CZ"/>
        </w:rPr>
        <w:t>neprospělo.</w:t>
      </w:r>
    </w:p>
    <w:p w14:paraId="4204D63A" w14:textId="7A74F188" w:rsidR="00D35D0E" w:rsidRPr="00F45274" w:rsidRDefault="00D35D0E" w:rsidP="00A44764">
      <w:pPr>
        <w:spacing w:after="0" w:line="240" w:lineRule="auto"/>
        <w:rPr>
          <w:rFonts w:ascii="Times New Roman" w:eastAsia="Times New Roman" w:hAnsi="Times New Roman" w:cs="Times New Roman"/>
          <w:b/>
          <w:bCs/>
          <w:sz w:val="24"/>
          <w:szCs w:val="24"/>
          <w:lang w:eastAsia="cs-CZ"/>
        </w:rPr>
      </w:pPr>
      <w:r w:rsidRPr="00F45274">
        <w:rPr>
          <w:rFonts w:ascii="Times New Roman" w:eastAsia="Times New Roman" w:hAnsi="Times New Roman" w:cs="Times New Roman"/>
          <w:b/>
          <w:bCs/>
          <w:sz w:val="24"/>
          <w:szCs w:val="24"/>
          <w:lang w:eastAsia="cs-CZ"/>
        </w:rPr>
        <w:t>Na konci školního roku 20</w:t>
      </w:r>
      <w:r w:rsidR="00A92BB0" w:rsidRPr="00F45274">
        <w:rPr>
          <w:rFonts w:ascii="Times New Roman" w:eastAsia="Times New Roman" w:hAnsi="Times New Roman" w:cs="Times New Roman"/>
          <w:b/>
          <w:bCs/>
          <w:sz w:val="24"/>
          <w:szCs w:val="24"/>
          <w:lang w:eastAsia="cs-CZ"/>
        </w:rPr>
        <w:t>2</w:t>
      </w:r>
      <w:r w:rsidR="00A44764" w:rsidRPr="00F45274">
        <w:rPr>
          <w:rFonts w:ascii="Times New Roman" w:eastAsia="Times New Roman" w:hAnsi="Times New Roman" w:cs="Times New Roman"/>
          <w:b/>
          <w:bCs/>
          <w:sz w:val="24"/>
          <w:szCs w:val="24"/>
          <w:lang w:eastAsia="cs-CZ"/>
        </w:rPr>
        <w:t>3</w:t>
      </w:r>
      <w:r w:rsidRPr="00F45274">
        <w:rPr>
          <w:rFonts w:ascii="Times New Roman" w:eastAsia="Times New Roman" w:hAnsi="Times New Roman" w:cs="Times New Roman"/>
          <w:b/>
          <w:bCs/>
          <w:sz w:val="24"/>
          <w:szCs w:val="24"/>
          <w:lang w:eastAsia="cs-CZ"/>
        </w:rPr>
        <w:t>/20</w:t>
      </w:r>
      <w:r w:rsidR="00BF6E9E" w:rsidRPr="00F45274">
        <w:rPr>
          <w:rFonts w:ascii="Times New Roman" w:eastAsia="Times New Roman" w:hAnsi="Times New Roman" w:cs="Times New Roman"/>
          <w:b/>
          <w:bCs/>
          <w:sz w:val="24"/>
          <w:szCs w:val="24"/>
          <w:lang w:eastAsia="cs-CZ"/>
        </w:rPr>
        <w:t>2</w:t>
      </w:r>
      <w:r w:rsidR="00A44764" w:rsidRPr="00F45274">
        <w:rPr>
          <w:rFonts w:ascii="Times New Roman" w:eastAsia="Times New Roman" w:hAnsi="Times New Roman" w:cs="Times New Roman"/>
          <w:b/>
          <w:bCs/>
          <w:sz w:val="24"/>
          <w:szCs w:val="24"/>
          <w:lang w:eastAsia="cs-CZ"/>
        </w:rPr>
        <w:t>4</w:t>
      </w:r>
      <w:r w:rsidRPr="00F45274">
        <w:rPr>
          <w:rFonts w:ascii="Times New Roman" w:eastAsia="Times New Roman" w:hAnsi="Times New Roman" w:cs="Times New Roman"/>
          <w:b/>
          <w:bCs/>
          <w:sz w:val="24"/>
          <w:szCs w:val="24"/>
          <w:lang w:eastAsia="cs-CZ"/>
        </w:rPr>
        <w:t xml:space="preserve"> byl celkový průměr školy </w:t>
      </w:r>
      <w:r w:rsidR="00BF6E9E" w:rsidRPr="00F45274">
        <w:rPr>
          <w:rFonts w:ascii="Times New Roman" w:eastAsia="Times New Roman" w:hAnsi="Times New Roman" w:cs="Times New Roman"/>
          <w:b/>
          <w:bCs/>
          <w:sz w:val="24"/>
          <w:szCs w:val="24"/>
          <w:lang w:eastAsia="cs-CZ"/>
        </w:rPr>
        <w:t>1,</w:t>
      </w:r>
      <w:r w:rsidR="00522F38" w:rsidRPr="00F45274">
        <w:rPr>
          <w:rFonts w:ascii="Times New Roman" w:eastAsia="Times New Roman" w:hAnsi="Times New Roman" w:cs="Times New Roman"/>
          <w:b/>
          <w:bCs/>
          <w:sz w:val="24"/>
          <w:szCs w:val="24"/>
          <w:lang w:eastAsia="cs-CZ"/>
        </w:rPr>
        <w:t>5</w:t>
      </w:r>
      <w:r w:rsidR="00A44764" w:rsidRPr="00F45274">
        <w:rPr>
          <w:rFonts w:ascii="Times New Roman" w:eastAsia="Times New Roman" w:hAnsi="Times New Roman" w:cs="Times New Roman"/>
          <w:b/>
          <w:bCs/>
          <w:sz w:val="24"/>
          <w:szCs w:val="24"/>
          <w:lang w:eastAsia="cs-CZ"/>
        </w:rPr>
        <w:t>60</w:t>
      </w:r>
      <w:r w:rsidRPr="00F45274">
        <w:rPr>
          <w:rFonts w:ascii="Times New Roman" w:eastAsia="Times New Roman" w:hAnsi="Times New Roman" w:cs="Times New Roman"/>
          <w:b/>
          <w:bCs/>
          <w:sz w:val="24"/>
          <w:szCs w:val="24"/>
          <w:lang w:eastAsia="cs-CZ"/>
        </w:rPr>
        <w:t>.</w:t>
      </w:r>
    </w:p>
    <w:p w14:paraId="4E9B3BDF" w14:textId="77777777" w:rsidR="00D35D0E" w:rsidRDefault="00D35D0E" w:rsidP="00D35D0E">
      <w:pPr>
        <w:spacing w:after="0" w:line="240" w:lineRule="auto"/>
        <w:jc w:val="both"/>
        <w:rPr>
          <w:rFonts w:ascii="Times New Roman" w:eastAsia="Times New Roman" w:hAnsi="Times New Roman" w:cs="Times New Roman"/>
          <w:i/>
          <w:sz w:val="24"/>
          <w:szCs w:val="24"/>
          <w:u w:val="single"/>
          <w:lang w:eastAsia="cs-CZ"/>
        </w:rPr>
      </w:pPr>
    </w:p>
    <w:p w14:paraId="3454BAD2" w14:textId="77777777" w:rsidR="00D35D0E" w:rsidRPr="009A5F4E" w:rsidRDefault="00D35D0E" w:rsidP="00D35D0E">
      <w:pPr>
        <w:spacing w:after="0" w:line="240" w:lineRule="auto"/>
        <w:rPr>
          <w:rFonts w:ascii="Times New Roman" w:eastAsia="Times New Roman" w:hAnsi="Times New Roman" w:cs="Times New Roman"/>
          <w:sz w:val="24"/>
          <w:szCs w:val="24"/>
          <w:lang w:eastAsia="cs-CZ"/>
        </w:rPr>
      </w:pPr>
      <w:r w:rsidRPr="009A5F4E">
        <w:rPr>
          <w:rFonts w:ascii="Times New Roman" w:eastAsia="Times New Roman" w:hAnsi="Times New Roman" w:cs="Times New Roman"/>
          <w:sz w:val="24"/>
          <w:szCs w:val="24"/>
          <w:u w:val="single"/>
          <w:lang w:eastAsia="cs-CZ"/>
        </w:rPr>
        <w:lastRenderedPageBreak/>
        <w:t>Hodnocení chování</w:t>
      </w:r>
      <w:r w:rsidRPr="009A5F4E">
        <w:rPr>
          <w:rFonts w:ascii="Times New Roman" w:eastAsia="Times New Roman" w:hAnsi="Times New Roman" w:cs="Times New Roman"/>
          <w:sz w:val="24"/>
          <w:szCs w:val="24"/>
          <w:lang w:eastAsia="cs-CZ"/>
        </w:rPr>
        <w:t>:</w:t>
      </w:r>
    </w:p>
    <w:p w14:paraId="318FD7D7" w14:textId="77777777" w:rsidR="00D35D0E" w:rsidRPr="00D35D0E" w:rsidRDefault="00D35D0E" w:rsidP="00D35D0E">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57"/>
        <w:gridCol w:w="3119"/>
      </w:tblGrid>
      <w:tr w:rsidR="00D35D0E" w:rsidRPr="00F45274" w14:paraId="692FBBFE" w14:textId="77777777" w:rsidTr="00AE14F9">
        <w:tc>
          <w:tcPr>
            <w:tcW w:w="2808" w:type="dxa"/>
          </w:tcPr>
          <w:p w14:paraId="76582CDE" w14:textId="77777777" w:rsidR="00D35D0E" w:rsidRPr="00D35D0E" w:rsidRDefault="00D35D0E" w:rsidP="00D35D0E">
            <w:pPr>
              <w:spacing w:after="0" w:line="240" w:lineRule="auto"/>
              <w:rPr>
                <w:rFonts w:ascii="Times New Roman" w:eastAsia="Times New Roman" w:hAnsi="Times New Roman" w:cs="Times New Roman"/>
                <w:sz w:val="24"/>
                <w:szCs w:val="24"/>
                <w:lang w:eastAsia="cs-CZ"/>
              </w:rPr>
            </w:pPr>
          </w:p>
        </w:tc>
        <w:tc>
          <w:tcPr>
            <w:tcW w:w="2857" w:type="dxa"/>
          </w:tcPr>
          <w:p w14:paraId="2FBE31B7" w14:textId="77777777" w:rsidR="00D35D0E" w:rsidRPr="00F45274" w:rsidRDefault="00D35D0E" w:rsidP="009A5F4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 pololetí</w:t>
            </w:r>
          </w:p>
        </w:tc>
        <w:tc>
          <w:tcPr>
            <w:tcW w:w="3119" w:type="dxa"/>
          </w:tcPr>
          <w:p w14:paraId="2E861711" w14:textId="77777777" w:rsidR="00D35D0E" w:rsidRPr="00F45274" w:rsidRDefault="00D35D0E" w:rsidP="009A5F4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 pololetí</w:t>
            </w:r>
          </w:p>
        </w:tc>
      </w:tr>
      <w:tr w:rsidR="00D35D0E" w:rsidRPr="00F45274" w14:paraId="7D61213D" w14:textId="77777777" w:rsidTr="00AE14F9">
        <w:tc>
          <w:tcPr>
            <w:tcW w:w="2808" w:type="dxa"/>
          </w:tcPr>
          <w:p w14:paraId="674BF0CA" w14:textId="77777777" w:rsidR="00D35D0E" w:rsidRPr="00F45274" w:rsidRDefault="00D35D0E" w:rsidP="00D35D0E">
            <w:pPr>
              <w:spacing w:after="0" w:line="240" w:lineRule="auto"/>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velmi dobré</w:t>
            </w:r>
          </w:p>
        </w:tc>
        <w:tc>
          <w:tcPr>
            <w:tcW w:w="2857" w:type="dxa"/>
          </w:tcPr>
          <w:p w14:paraId="67615657" w14:textId="32F75AF9" w:rsidR="00D35D0E" w:rsidRPr="00F45274" w:rsidRDefault="00017342" w:rsidP="00C936C6">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w:t>
            </w:r>
            <w:r w:rsidR="00267914" w:rsidRPr="00F45274">
              <w:rPr>
                <w:rFonts w:ascii="Times New Roman" w:eastAsia="Times New Roman" w:hAnsi="Times New Roman" w:cs="Times New Roman"/>
                <w:sz w:val="24"/>
                <w:szCs w:val="24"/>
                <w:lang w:eastAsia="cs-CZ"/>
              </w:rPr>
              <w:t>74</w:t>
            </w:r>
          </w:p>
        </w:tc>
        <w:tc>
          <w:tcPr>
            <w:tcW w:w="3119" w:type="dxa"/>
          </w:tcPr>
          <w:p w14:paraId="1C3A2318" w14:textId="701700F5" w:rsidR="00D35D0E" w:rsidRPr="00F45274" w:rsidRDefault="00017342" w:rsidP="001F502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4</w:t>
            </w:r>
            <w:r w:rsidR="00A44764" w:rsidRPr="00F45274">
              <w:rPr>
                <w:rFonts w:ascii="Times New Roman" w:eastAsia="Times New Roman" w:hAnsi="Times New Roman" w:cs="Times New Roman"/>
                <w:sz w:val="24"/>
                <w:szCs w:val="24"/>
                <w:lang w:eastAsia="cs-CZ"/>
              </w:rPr>
              <w:t>70</w:t>
            </w:r>
          </w:p>
        </w:tc>
      </w:tr>
      <w:tr w:rsidR="00D35D0E" w:rsidRPr="00F45274" w14:paraId="0448CD88" w14:textId="77777777" w:rsidTr="00AE14F9">
        <w:tc>
          <w:tcPr>
            <w:tcW w:w="2808" w:type="dxa"/>
          </w:tcPr>
          <w:p w14:paraId="124512FB" w14:textId="77777777" w:rsidR="00D35D0E" w:rsidRPr="00F45274" w:rsidRDefault="00D35D0E" w:rsidP="00D35D0E">
            <w:pPr>
              <w:spacing w:after="0" w:line="240" w:lineRule="auto"/>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uspokojivé</w:t>
            </w:r>
          </w:p>
        </w:tc>
        <w:tc>
          <w:tcPr>
            <w:tcW w:w="2857" w:type="dxa"/>
          </w:tcPr>
          <w:p w14:paraId="7EF5D75C" w14:textId="71823556" w:rsidR="00D35D0E" w:rsidRPr="00F45274" w:rsidRDefault="007F2B4B"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5</w:t>
            </w:r>
          </w:p>
        </w:tc>
        <w:tc>
          <w:tcPr>
            <w:tcW w:w="3119" w:type="dxa"/>
          </w:tcPr>
          <w:p w14:paraId="3853DCC2" w14:textId="13412172" w:rsidR="00D35D0E" w:rsidRPr="00F45274" w:rsidRDefault="007F2B4B"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w:t>
            </w:r>
          </w:p>
        </w:tc>
      </w:tr>
      <w:tr w:rsidR="00D35D0E" w:rsidRPr="00F45274" w14:paraId="7EFF3AA2" w14:textId="77777777" w:rsidTr="00AE14F9">
        <w:tc>
          <w:tcPr>
            <w:tcW w:w="2808" w:type="dxa"/>
          </w:tcPr>
          <w:p w14:paraId="78017FB8" w14:textId="77777777" w:rsidR="00D35D0E" w:rsidRPr="00F45274" w:rsidRDefault="00D35D0E" w:rsidP="00D35D0E">
            <w:pPr>
              <w:spacing w:after="0" w:line="240" w:lineRule="auto"/>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neuspokojivé</w:t>
            </w:r>
          </w:p>
        </w:tc>
        <w:tc>
          <w:tcPr>
            <w:tcW w:w="2857" w:type="dxa"/>
          </w:tcPr>
          <w:p w14:paraId="6C8DA137" w14:textId="3C1D4899" w:rsidR="00D35D0E" w:rsidRPr="00F45274" w:rsidRDefault="00C936C6" w:rsidP="00D35D0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1</w:t>
            </w:r>
          </w:p>
        </w:tc>
        <w:tc>
          <w:tcPr>
            <w:tcW w:w="3119" w:type="dxa"/>
          </w:tcPr>
          <w:p w14:paraId="106EA010" w14:textId="32FFAFB3" w:rsidR="00D35D0E" w:rsidRPr="00F45274" w:rsidRDefault="007F2B4B" w:rsidP="00BF6E9E">
            <w:pPr>
              <w:spacing w:after="0" w:line="240" w:lineRule="auto"/>
              <w:jc w:val="cente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lang w:eastAsia="cs-CZ"/>
              </w:rPr>
              <w:t>2</w:t>
            </w:r>
          </w:p>
        </w:tc>
      </w:tr>
    </w:tbl>
    <w:p w14:paraId="20795B3B" w14:textId="77777777" w:rsidR="00D35D0E" w:rsidRPr="00F45274" w:rsidRDefault="00D35D0E" w:rsidP="00D35D0E">
      <w:pPr>
        <w:spacing w:after="0" w:line="240" w:lineRule="auto"/>
        <w:jc w:val="both"/>
        <w:rPr>
          <w:rFonts w:ascii="Times New Roman" w:eastAsia="Times New Roman" w:hAnsi="Times New Roman" w:cs="Times New Roman"/>
          <w:b/>
          <w:sz w:val="24"/>
          <w:szCs w:val="24"/>
          <w:u w:val="single"/>
          <w:lang w:eastAsia="cs-CZ"/>
        </w:rPr>
      </w:pPr>
    </w:p>
    <w:p w14:paraId="3CB94878" w14:textId="7EF6859F" w:rsidR="008C11E2" w:rsidRPr="00F45274" w:rsidRDefault="008C11E2" w:rsidP="008C11E2">
      <w:pPr>
        <w:spacing w:after="0" w:line="240" w:lineRule="auto"/>
        <w:jc w:val="both"/>
        <w:rPr>
          <w:rFonts w:ascii="Times New Roman" w:eastAsia="Times New Roman" w:hAnsi="Times New Roman" w:cs="Times New Roman"/>
          <w:b/>
          <w:sz w:val="24"/>
          <w:szCs w:val="24"/>
          <w:u w:val="single"/>
          <w:lang w:eastAsia="cs-CZ"/>
        </w:rPr>
      </w:pPr>
      <w:r w:rsidRPr="00F45274">
        <w:rPr>
          <w:rFonts w:ascii="Times New Roman" w:eastAsia="Times New Roman" w:hAnsi="Times New Roman" w:cs="Times New Roman"/>
          <w:b/>
          <w:sz w:val="24"/>
          <w:szCs w:val="24"/>
          <w:u w:val="single"/>
          <w:lang w:eastAsia="cs-CZ"/>
        </w:rPr>
        <w:t>Zameškané hodiny v jednotlivých třídách v 2. pololetí:</w:t>
      </w:r>
    </w:p>
    <w:p w14:paraId="2B1DFDE2" w14:textId="77777777" w:rsidR="008C11E2" w:rsidRPr="00F45274" w:rsidRDefault="008C11E2" w:rsidP="008C11E2">
      <w:pPr>
        <w:spacing w:after="0" w:line="240" w:lineRule="auto"/>
        <w:jc w:val="both"/>
        <w:rPr>
          <w:rFonts w:ascii="Times New Roman" w:eastAsia="Times New Roman" w:hAnsi="Times New Roman" w:cs="Times New Roman"/>
          <w:b/>
          <w:sz w:val="24"/>
          <w:szCs w:val="24"/>
          <w:u w:val="single"/>
          <w:lang w:eastAsia="cs-CZ"/>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403"/>
        <w:gridCol w:w="2314"/>
        <w:gridCol w:w="1629"/>
        <w:gridCol w:w="2635"/>
      </w:tblGrid>
      <w:tr w:rsidR="008C11E2" w:rsidRPr="00F45274" w14:paraId="6579461F" w14:textId="77777777" w:rsidTr="00AE14F9">
        <w:tc>
          <w:tcPr>
            <w:tcW w:w="803" w:type="dxa"/>
            <w:tcBorders>
              <w:top w:val="single" w:sz="4" w:space="0" w:color="auto"/>
              <w:left w:val="single" w:sz="4" w:space="0" w:color="auto"/>
              <w:bottom w:val="single" w:sz="4" w:space="0" w:color="auto"/>
              <w:right w:val="single" w:sz="4" w:space="0" w:color="auto"/>
            </w:tcBorders>
          </w:tcPr>
          <w:p w14:paraId="38A19C39"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p>
          <w:p w14:paraId="2AF2F75F"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Třída:</w:t>
            </w:r>
          </w:p>
        </w:tc>
        <w:tc>
          <w:tcPr>
            <w:tcW w:w="1403" w:type="dxa"/>
            <w:tcBorders>
              <w:top w:val="single" w:sz="4" w:space="0" w:color="auto"/>
              <w:left w:val="single" w:sz="4" w:space="0" w:color="auto"/>
              <w:bottom w:val="single" w:sz="4" w:space="0" w:color="auto"/>
              <w:right w:val="single" w:sz="4" w:space="0" w:color="auto"/>
            </w:tcBorders>
            <w:hideMark/>
          </w:tcPr>
          <w:p w14:paraId="4608C7FC"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Počet omluvených hodin</w:t>
            </w:r>
          </w:p>
        </w:tc>
        <w:tc>
          <w:tcPr>
            <w:tcW w:w="2751" w:type="dxa"/>
            <w:tcBorders>
              <w:top w:val="single" w:sz="4" w:space="0" w:color="auto"/>
              <w:left w:val="single" w:sz="4" w:space="0" w:color="auto"/>
              <w:bottom w:val="single" w:sz="4" w:space="0" w:color="auto"/>
              <w:right w:val="single" w:sz="4" w:space="0" w:color="auto"/>
            </w:tcBorders>
            <w:hideMark/>
          </w:tcPr>
          <w:p w14:paraId="351B5B65" w14:textId="77777777" w:rsidR="00AE14F9" w:rsidRPr="00F45274" w:rsidRDefault="008C11E2" w:rsidP="00AE14F9">
            <w:pPr>
              <w:spacing w:after="0" w:line="240" w:lineRule="auto"/>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 xml:space="preserve">Průměr počtu omluvených hodin </w:t>
            </w:r>
          </w:p>
          <w:p w14:paraId="59ECEB88" w14:textId="6B8A563D" w:rsidR="008C11E2" w:rsidRPr="00F45274" w:rsidRDefault="008C11E2" w:rsidP="00AE14F9">
            <w:pPr>
              <w:spacing w:after="0" w:line="240" w:lineRule="auto"/>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na žáka</w:t>
            </w:r>
          </w:p>
        </w:tc>
        <w:tc>
          <w:tcPr>
            <w:tcW w:w="708" w:type="dxa"/>
            <w:tcBorders>
              <w:top w:val="single" w:sz="4" w:space="0" w:color="auto"/>
              <w:left w:val="single" w:sz="4" w:space="0" w:color="auto"/>
              <w:bottom w:val="single" w:sz="4" w:space="0" w:color="auto"/>
              <w:right w:val="single" w:sz="4" w:space="0" w:color="auto"/>
            </w:tcBorders>
            <w:hideMark/>
          </w:tcPr>
          <w:p w14:paraId="7114AA34"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Počet neomluvených hodin</w:t>
            </w:r>
          </w:p>
        </w:tc>
        <w:tc>
          <w:tcPr>
            <w:tcW w:w="3119" w:type="dxa"/>
            <w:tcBorders>
              <w:top w:val="single" w:sz="4" w:space="0" w:color="auto"/>
              <w:left w:val="single" w:sz="4" w:space="0" w:color="auto"/>
              <w:bottom w:val="single" w:sz="4" w:space="0" w:color="auto"/>
              <w:right w:val="single" w:sz="4" w:space="0" w:color="auto"/>
            </w:tcBorders>
            <w:hideMark/>
          </w:tcPr>
          <w:p w14:paraId="4AA30883" w14:textId="77777777" w:rsidR="00AE14F9" w:rsidRPr="00F45274" w:rsidRDefault="008C11E2" w:rsidP="00AE14F9">
            <w:pPr>
              <w:spacing w:after="0" w:line="240" w:lineRule="auto"/>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 xml:space="preserve">Průměr počtu neomluvených hodin </w:t>
            </w:r>
          </w:p>
          <w:p w14:paraId="40D27903" w14:textId="7FE33632" w:rsidR="008C11E2" w:rsidRPr="00F45274" w:rsidRDefault="008C11E2" w:rsidP="00AE14F9">
            <w:pPr>
              <w:spacing w:after="0" w:line="240" w:lineRule="auto"/>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na žáka</w:t>
            </w:r>
          </w:p>
        </w:tc>
      </w:tr>
      <w:tr w:rsidR="006A3CB5" w:rsidRPr="00F45274" w14:paraId="60FE9B3B"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788411E3"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1.A</w:t>
            </w:r>
          </w:p>
        </w:tc>
        <w:tc>
          <w:tcPr>
            <w:tcW w:w="1403" w:type="dxa"/>
            <w:tcBorders>
              <w:top w:val="single" w:sz="4" w:space="0" w:color="auto"/>
              <w:left w:val="single" w:sz="4" w:space="0" w:color="auto"/>
              <w:bottom w:val="single" w:sz="4" w:space="0" w:color="auto"/>
              <w:right w:val="single" w:sz="4" w:space="0" w:color="auto"/>
            </w:tcBorders>
          </w:tcPr>
          <w:p w14:paraId="7DAF309D" w14:textId="4C12E2DC"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1671</w:t>
            </w:r>
          </w:p>
        </w:tc>
        <w:tc>
          <w:tcPr>
            <w:tcW w:w="2751" w:type="dxa"/>
            <w:tcBorders>
              <w:top w:val="single" w:sz="4" w:space="0" w:color="auto"/>
              <w:left w:val="single" w:sz="4" w:space="0" w:color="auto"/>
              <w:bottom w:val="single" w:sz="4" w:space="0" w:color="auto"/>
              <w:right w:val="single" w:sz="4" w:space="0" w:color="auto"/>
            </w:tcBorders>
          </w:tcPr>
          <w:p w14:paraId="44E900AE" w14:textId="3BFB2989"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64,27</w:t>
            </w:r>
          </w:p>
        </w:tc>
        <w:tc>
          <w:tcPr>
            <w:tcW w:w="708" w:type="dxa"/>
            <w:tcBorders>
              <w:top w:val="single" w:sz="4" w:space="0" w:color="auto"/>
              <w:left w:val="single" w:sz="4" w:space="0" w:color="auto"/>
              <w:bottom w:val="single" w:sz="4" w:space="0" w:color="auto"/>
              <w:right w:val="single" w:sz="4" w:space="0" w:color="auto"/>
            </w:tcBorders>
          </w:tcPr>
          <w:p w14:paraId="39CBE09D" w14:textId="5AC4A00C"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5D74B2DC" w14:textId="443CCEAB"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0795CF2A"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22960332"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1.B</w:t>
            </w:r>
          </w:p>
        </w:tc>
        <w:tc>
          <w:tcPr>
            <w:tcW w:w="1403" w:type="dxa"/>
            <w:tcBorders>
              <w:top w:val="single" w:sz="4" w:space="0" w:color="auto"/>
              <w:left w:val="single" w:sz="4" w:space="0" w:color="auto"/>
              <w:bottom w:val="single" w:sz="4" w:space="0" w:color="auto"/>
              <w:right w:val="single" w:sz="4" w:space="0" w:color="auto"/>
            </w:tcBorders>
          </w:tcPr>
          <w:p w14:paraId="70056A0E" w14:textId="13EF44BE"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1120</w:t>
            </w:r>
          </w:p>
        </w:tc>
        <w:tc>
          <w:tcPr>
            <w:tcW w:w="2751" w:type="dxa"/>
            <w:tcBorders>
              <w:top w:val="single" w:sz="4" w:space="0" w:color="auto"/>
              <w:left w:val="single" w:sz="4" w:space="0" w:color="auto"/>
              <w:bottom w:val="single" w:sz="4" w:space="0" w:color="auto"/>
              <w:right w:val="single" w:sz="4" w:space="0" w:color="auto"/>
            </w:tcBorders>
          </w:tcPr>
          <w:p w14:paraId="1AC29393" w14:textId="57245444"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56,00</w:t>
            </w:r>
          </w:p>
        </w:tc>
        <w:tc>
          <w:tcPr>
            <w:tcW w:w="708" w:type="dxa"/>
            <w:tcBorders>
              <w:top w:val="single" w:sz="4" w:space="0" w:color="auto"/>
              <w:left w:val="single" w:sz="4" w:space="0" w:color="auto"/>
              <w:bottom w:val="single" w:sz="4" w:space="0" w:color="auto"/>
              <w:right w:val="single" w:sz="4" w:space="0" w:color="auto"/>
            </w:tcBorders>
          </w:tcPr>
          <w:p w14:paraId="35A424E0" w14:textId="6BD14C96"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7527813C" w14:textId="577407DC"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4402D57D" w14:textId="77777777" w:rsidTr="00AE14F9">
        <w:tc>
          <w:tcPr>
            <w:tcW w:w="803" w:type="dxa"/>
            <w:tcBorders>
              <w:top w:val="single" w:sz="4" w:space="0" w:color="auto"/>
              <w:left w:val="single" w:sz="4" w:space="0" w:color="auto"/>
              <w:bottom w:val="single" w:sz="4" w:space="0" w:color="auto"/>
              <w:right w:val="single" w:sz="4" w:space="0" w:color="auto"/>
            </w:tcBorders>
          </w:tcPr>
          <w:p w14:paraId="1939352F"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1.C</w:t>
            </w:r>
          </w:p>
        </w:tc>
        <w:tc>
          <w:tcPr>
            <w:tcW w:w="1403" w:type="dxa"/>
            <w:tcBorders>
              <w:top w:val="single" w:sz="4" w:space="0" w:color="auto"/>
              <w:left w:val="single" w:sz="4" w:space="0" w:color="auto"/>
              <w:bottom w:val="single" w:sz="4" w:space="0" w:color="auto"/>
              <w:right w:val="single" w:sz="4" w:space="0" w:color="auto"/>
            </w:tcBorders>
          </w:tcPr>
          <w:p w14:paraId="42BA0505" w14:textId="1FBFA758"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1383</w:t>
            </w:r>
          </w:p>
        </w:tc>
        <w:tc>
          <w:tcPr>
            <w:tcW w:w="2751" w:type="dxa"/>
            <w:tcBorders>
              <w:top w:val="single" w:sz="4" w:space="0" w:color="auto"/>
              <w:left w:val="single" w:sz="4" w:space="0" w:color="auto"/>
              <w:bottom w:val="single" w:sz="4" w:space="0" w:color="auto"/>
              <w:right w:val="single" w:sz="4" w:space="0" w:color="auto"/>
            </w:tcBorders>
          </w:tcPr>
          <w:p w14:paraId="755F6C73" w14:textId="348D2682"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72,79</w:t>
            </w:r>
          </w:p>
        </w:tc>
        <w:tc>
          <w:tcPr>
            <w:tcW w:w="708" w:type="dxa"/>
            <w:tcBorders>
              <w:top w:val="single" w:sz="4" w:space="0" w:color="auto"/>
              <w:left w:val="single" w:sz="4" w:space="0" w:color="auto"/>
              <w:bottom w:val="single" w:sz="4" w:space="0" w:color="auto"/>
              <w:right w:val="single" w:sz="4" w:space="0" w:color="auto"/>
            </w:tcBorders>
          </w:tcPr>
          <w:p w14:paraId="68D07D99" w14:textId="195E5605"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216F404F" w14:textId="5316C226"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12FBADF7" w14:textId="77777777" w:rsidTr="00AE14F9">
        <w:tc>
          <w:tcPr>
            <w:tcW w:w="803" w:type="dxa"/>
            <w:tcBorders>
              <w:top w:val="single" w:sz="4" w:space="0" w:color="auto"/>
              <w:left w:val="single" w:sz="4" w:space="0" w:color="auto"/>
              <w:bottom w:val="single" w:sz="4" w:space="0" w:color="auto"/>
              <w:right w:val="single" w:sz="4" w:space="0" w:color="auto"/>
            </w:tcBorders>
          </w:tcPr>
          <w:p w14:paraId="3BC4FE7E"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2.A</w:t>
            </w:r>
          </w:p>
        </w:tc>
        <w:tc>
          <w:tcPr>
            <w:tcW w:w="1403" w:type="dxa"/>
            <w:tcBorders>
              <w:top w:val="single" w:sz="4" w:space="0" w:color="auto"/>
              <w:left w:val="single" w:sz="4" w:space="0" w:color="auto"/>
              <w:bottom w:val="single" w:sz="4" w:space="0" w:color="auto"/>
              <w:right w:val="single" w:sz="4" w:space="0" w:color="auto"/>
            </w:tcBorders>
          </w:tcPr>
          <w:p w14:paraId="0F63F8B3" w14:textId="5D6C95B2"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1249</w:t>
            </w:r>
          </w:p>
        </w:tc>
        <w:tc>
          <w:tcPr>
            <w:tcW w:w="2751" w:type="dxa"/>
            <w:tcBorders>
              <w:top w:val="single" w:sz="4" w:space="0" w:color="auto"/>
              <w:left w:val="single" w:sz="4" w:space="0" w:color="auto"/>
              <w:bottom w:val="single" w:sz="4" w:space="0" w:color="auto"/>
              <w:right w:val="single" w:sz="4" w:space="0" w:color="auto"/>
            </w:tcBorders>
          </w:tcPr>
          <w:p w14:paraId="0948A51A" w14:textId="1E448953"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59,48</w:t>
            </w:r>
          </w:p>
        </w:tc>
        <w:tc>
          <w:tcPr>
            <w:tcW w:w="708" w:type="dxa"/>
            <w:tcBorders>
              <w:top w:val="single" w:sz="4" w:space="0" w:color="auto"/>
              <w:left w:val="single" w:sz="4" w:space="0" w:color="auto"/>
              <w:bottom w:val="single" w:sz="4" w:space="0" w:color="auto"/>
              <w:right w:val="single" w:sz="4" w:space="0" w:color="auto"/>
            </w:tcBorders>
          </w:tcPr>
          <w:p w14:paraId="42F28128" w14:textId="2B231ED2"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6C51A389" w14:textId="7D623128"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11899B81"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5C4DA57C"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2.B</w:t>
            </w:r>
          </w:p>
        </w:tc>
        <w:tc>
          <w:tcPr>
            <w:tcW w:w="1403" w:type="dxa"/>
            <w:tcBorders>
              <w:top w:val="single" w:sz="4" w:space="0" w:color="auto"/>
              <w:left w:val="single" w:sz="4" w:space="0" w:color="auto"/>
              <w:bottom w:val="single" w:sz="4" w:space="0" w:color="auto"/>
              <w:right w:val="single" w:sz="4" w:space="0" w:color="auto"/>
            </w:tcBorders>
          </w:tcPr>
          <w:p w14:paraId="29D26E33" w14:textId="6FE83059"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1101</w:t>
            </w:r>
          </w:p>
        </w:tc>
        <w:tc>
          <w:tcPr>
            <w:tcW w:w="2751" w:type="dxa"/>
            <w:tcBorders>
              <w:top w:val="single" w:sz="4" w:space="0" w:color="auto"/>
              <w:left w:val="single" w:sz="4" w:space="0" w:color="auto"/>
              <w:bottom w:val="single" w:sz="4" w:space="0" w:color="auto"/>
              <w:right w:val="single" w:sz="4" w:space="0" w:color="auto"/>
            </w:tcBorders>
          </w:tcPr>
          <w:p w14:paraId="08DA6070" w14:textId="0EB48181"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50,05</w:t>
            </w:r>
          </w:p>
        </w:tc>
        <w:tc>
          <w:tcPr>
            <w:tcW w:w="708" w:type="dxa"/>
            <w:tcBorders>
              <w:top w:val="single" w:sz="4" w:space="0" w:color="auto"/>
              <w:left w:val="single" w:sz="4" w:space="0" w:color="auto"/>
              <w:bottom w:val="single" w:sz="4" w:space="0" w:color="auto"/>
              <w:right w:val="single" w:sz="4" w:space="0" w:color="auto"/>
            </w:tcBorders>
          </w:tcPr>
          <w:p w14:paraId="3CB26E39" w14:textId="3B04C7B0"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243B49C4" w14:textId="416D8407"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28088B95" w14:textId="77777777" w:rsidTr="00AE14F9">
        <w:tc>
          <w:tcPr>
            <w:tcW w:w="803" w:type="dxa"/>
            <w:tcBorders>
              <w:top w:val="single" w:sz="4" w:space="0" w:color="auto"/>
              <w:left w:val="single" w:sz="4" w:space="0" w:color="auto"/>
              <w:bottom w:val="single" w:sz="4" w:space="0" w:color="auto"/>
              <w:right w:val="single" w:sz="4" w:space="0" w:color="auto"/>
            </w:tcBorders>
          </w:tcPr>
          <w:p w14:paraId="671F5949"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2.C</w:t>
            </w:r>
          </w:p>
        </w:tc>
        <w:tc>
          <w:tcPr>
            <w:tcW w:w="1403" w:type="dxa"/>
            <w:tcBorders>
              <w:top w:val="single" w:sz="4" w:space="0" w:color="auto"/>
              <w:left w:val="single" w:sz="4" w:space="0" w:color="auto"/>
              <w:bottom w:val="single" w:sz="4" w:space="0" w:color="auto"/>
              <w:right w:val="single" w:sz="4" w:space="0" w:color="auto"/>
            </w:tcBorders>
          </w:tcPr>
          <w:p w14:paraId="38B132EA" w14:textId="7A791089"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1243</w:t>
            </w:r>
          </w:p>
        </w:tc>
        <w:tc>
          <w:tcPr>
            <w:tcW w:w="2751" w:type="dxa"/>
            <w:tcBorders>
              <w:top w:val="single" w:sz="4" w:space="0" w:color="auto"/>
              <w:left w:val="single" w:sz="4" w:space="0" w:color="auto"/>
              <w:bottom w:val="single" w:sz="4" w:space="0" w:color="auto"/>
              <w:right w:val="single" w:sz="4" w:space="0" w:color="auto"/>
            </w:tcBorders>
          </w:tcPr>
          <w:p w14:paraId="00FB1C58" w14:textId="7D84E24D"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65,42</w:t>
            </w:r>
          </w:p>
        </w:tc>
        <w:tc>
          <w:tcPr>
            <w:tcW w:w="708" w:type="dxa"/>
            <w:tcBorders>
              <w:top w:val="single" w:sz="4" w:space="0" w:color="auto"/>
              <w:left w:val="single" w:sz="4" w:space="0" w:color="auto"/>
              <w:bottom w:val="single" w:sz="4" w:space="0" w:color="auto"/>
              <w:right w:val="single" w:sz="4" w:space="0" w:color="auto"/>
            </w:tcBorders>
          </w:tcPr>
          <w:p w14:paraId="3C7B0D92" w14:textId="216ED943"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57C47D52" w14:textId="34919537"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2ABA6203"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6ADF8FF8"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3.A</w:t>
            </w:r>
          </w:p>
        </w:tc>
        <w:tc>
          <w:tcPr>
            <w:tcW w:w="1403" w:type="dxa"/>
            <w:tcBorders>
              <w:top w:val="single" w:sz="4" w:space="0" w:color="auto"/>
              <w:left w:val="single" w:sz="4" w:space="0" w:color="auto"/>
              <w:bottom w:val="single" w:sz="4" w:space="0" w:color="auto"/>
              <w:right w:val="single" w:sz="4" w:space="0" w:color="auto"/>
            </w:tcBorders>
          </w:tcPr>
          <w:p w14:paraId="1DA309D1" w14:textId="5D968DF6"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1164</w:t>
            </w:r>
          </w:p>
        </w:tc>
        <w:tc>
          <w:tcPr>
            <w:tcW w:w="2751" w:type="dxa"/>
            <w:tcBorders>
              <w:top w:val="single" w:sz="4" w:space="0" w:color="auto"/>
              <w:left w:val="single" w:sz="4" w:space="0" w:color="auto"/>
              <w:bottom w:val="single" w:sz="4" w:space="0" w:color="auto"/>
              <w:right w:val="single" w:sz="4" w:space="0" w:color="auto"/>
            </w:tcBorders>
          </w:tcPr>
          <w:p w14:paraId="12BC5FFC" w14:textId="51A1A62B"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46,56</w:t>
            </w:r>
          </w:p>
        </w:tc>
        <w:tc>
          <w:tcPr>
            <w:tcW w:w="708" w:type="dxa"/>
            <w:tcBorders>
              <w:top w:val="single" w:sz="4" w:space="0" w:color="auto"/>
              <w:left w:val="single" w:sz="4" w:space="0" w:color="auto"/>
              <w:bottom w:val="single" w:sz="4" w:space="0" w:color="auto"/>
              <w:right w:val="single" w:sz="4" w:space="0" w:color="auto"/>
            </w:tcBorders>
          </w:tcPr>
          <w:p w14:paraId="5FBAFDD8" w14:textId="50162975"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23A92342" w14:textId="7D415C78"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662ED9E3"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4B4EC80F"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3.B</w:t>
            </w:r>
          </w:p>
        </w:tc>
        <w:tc>
          <w:tcPr>
            <w:tcW w:w="1403" w:type="dxa"/>
            <w:tcBorders>
              <w:top w:val="single" w:sz="4" w:space="0" w:color="auto"/>
              <w:left w:val="single" w:sz="4" w:space="0" w:color="auto"/>
              <w:bottom w:val="single" w:sz="4" w:space="0" w:color="auto"/>
              <w:right w:val="single" w:sz="4" w:space="0" w:color="auto"/>
            </w:tcBorders>
          </w:tcPr>
          <w:p w14:paraId="285DBF6B" w14:textId="5E9DC680"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1065</w:t>
            </w:r>
          </w:p>
        </w:tc>
        <w:tc>
          <w:tcPr>
            <w:tcW w:w="2751" w:type="dxa"/>
            <w:tcBorders>
              <w:top w:val="single" w:sz="4" w:space="0" w:color="auto"/>
              <w:left w:val="single" w:sz="4" w:space="0" w:color="auto"/>
              <w:bottom w:val="single" w:sz="4" w:space="0" w:color="auto"/>
              <w:right w:val="single" w:sz="4" w:space="0" w:color="auto"/>
            </w:tcBorders>
          </w:tcPr>
          <w:p w14:paraId="2F8528CA" w14:textId="3161D62B"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46,30</w:t>
            </w:r>
          </w:p>
        </w:tc>
        <w:tc>
          <w:tcPr>
            <w:tcW w:w="708" w:type="dxa"/>
            <w:tcBorders>
              <w:top w:val="single" w:sz="4" w:space="0" w:color="auto"/>
              <w:left w:val="single" w:sz="4" w:space="0" w:color="auto"/>
              <w:bottom w:val="single" w:sz="4" w:space="0" w:color="auto"/>
              <w:right w:val="single" w:sz="4" w:space="0" w:color="auto"/>
            </w:tcBorders>
          </w:tcPr>
          <w:p w14:paraId="227A9AB6" w14:textId="4F85682C"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548DFCFA" w14:textId="4BFA2E22"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3F7D1F09"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2E69B5DA"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4.A</w:t>
            </w:r>
          </w:p>
        </w:tc>
        <w:tc>
          <w:tcPr>
            <w:tcW w:w="1403" w:type="dxa"/>
            <w:tcBorders>
              <w:top w:val="single" w:sz="4" w:space="0" w:color="auto"/>
              <w:left w:val="single" w:sz="4" w:space="0" w:color="auto"/>
              <w:bottom w:val="single" w:sz="4" w:space="0" w:color="auto"/>
              <w:right w:val="single" w:sz="4" w:space="0" w:color="auto"/>
            </w:tcBorders>
          </w:tcPr>
          <w:p w14:paraId="2872449D" w14:textId="4AD685EE"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1640</w:t>
            </w:r>
          </w:p>
        </w:tc>
        <w:tc>
          <w:tcPr>
            <w:tcW w:w="2751" w:type="dxa"/>
            <w:tcBorders>
              <w:top w:val="single" w:sz="4" w:space="0" w:color="auto"/>
              <w:left w:val="single" w:sz="4" w:space="0" w:color="auto"/>
              <w:bottom w:val="single" w:sz="4" w:space="0" w:color="auto"/>
              <w:right w:val="single" w:sz="4" w:space="0" w:color="auto"/>
            </w:tcBorders>
          </w:tcPr>
          <w:p w14:paraId="42BEFB66" w14:textId="1B53DAFF"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65,60</w:t>
            </w:r>
          </w:p>
        </w:tc>
        <w:tc>
          <w:tcPr>
            <w:tcW w:w="708" w:type="dxa"/>
            <w:tcBorders>
              <w:top w:val="single" w:sz="4" w:space="0" w:color="auto"/>
              <w:left w:val="single" w:sz="4" w:space="0" w:color="auto"/>
              <w:bottom w:val="single" w:sz="4" w:space="0" w:color="auto"/>
              <w:right w:val="single" w:sz="4" w:space="0" w:color="auto"/>
            </w:tcBorders>
          </w:tcPr>
          <w:p w14:paraId="33BF5305" w14:textId="57C8B97F"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4DE0ADEC" w14:textId="4A813399"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8C11E2" w:rsidRPr="00F45274" w14:paraId="0784F46A"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3E1C701D"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4.B</w:t>
            </w:r>
          </w:p>
        </w:tc>
        <w:tc>
          <w:tcPr>
            <w:tcW w:w="1403" w:type="dxa"/>
            <w:tcBorders>
              <w:top w:val="single" w:sz="4" w:space="0" w:color="auto"/>
              <w:left w:val="single" w:sz="4" w:space="0" w:color="auto"/>
              <w:bottom w:val="single" w:sz="4" w:space="0" w:color="auto"/>
              <w:right w:val="single" w:sz="4" w:space="0" w:color="auto"/>
            </w:tcBorders>
          </w:tcPr>
          <w:p w14:paraId="6405EC30" w14:textId="4F8D2047" w:rsidR="008C11E2" w:rsidRPr="00F45274" w:rsidRDefault="00750C81"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1654</w:t>
            </w:r>
          </w:p>
        </w:tc>
        <w:tc>
          <w:tcPr>
            <w:tcW w:w="2751" w:type="dxa"/>
            <w:tcBorders>
              <w:top w:val="single" w:sz="4" w:space="0" w:color="auto"/>
              <w:left w:val="single" w:sz="4" w:space="0" w:color="auto"/>
              <w:bottom w:val="single" w:sz="4" w:space="0" w:color="auto"/>
              <w:right w:val="single" w:sz="4" w:space="0" w:color="auto"/>
            </w:tcBorders>
          </w:tcPr>
          <w:p w14:paraId="5242DD9B" w14:textId="5E661852" w:rsidR="008C11E2" w:rsidRPr="00F45274" w:rsidRDefault="00750C81"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61,26</w:t>
            </w:r>
          </w:p>
        </w:tc>
        <w:tc>
          <w:tcPr>
            <w:tcW w:w="708" w:type="dxa"/>
            <w:tcBorders>
              <w:top w:val="single" w:sz="4" w:space="0" w:color="auto"/>
              <w:left w:val="single" w:sz="4" w:space="0" w:color="auto"/>
              <w:bottom w:val="single" w:sz="4" w:space="0" w:color="auto"/>
              <w:right w:val="single" w:sz="4" w:space="0" w:color="auto"/>
            </w:tcBorders>
          </w:tcPr>
          <w:p w14:paraId="6A3C59EC" w14:textId="1E57B00A"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w:t>
            </w:r>
          </w:p>
        </w:tc>
        <w:tc>
          <w:tcPr>
            <w:tcW w:w="3119" w:type="dxa"/>
            <w:tcBorders>
              <w:top w:val="single" w:sz="4" w:space="0" w:color="auto"/>
              <w:left w:val="single" w:sz="4" w:space="0" w:color="auto"/>
              <w:bottom w:val="single" w:sz="4" w:space="0" w:color="auto"/>
              <w:right w:val="single" w:sz="4" w:space="0" w:color="auto"/>
            </w:tcBorders>
          </w:tcPr>
          <w:p w14:paraId="2852B20A" w14:textId="548DC16A"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0,04</w:t>
            </w:r>
          </w:p>
        </w:tc>
      </w:tr>
      <w:tr w:rsidR="006A3CB5" w:rsidRPr="00F45274" w14:paraId="1134D005"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12A144A0"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5.A</w:t>
            </w:r>
          </w:p>
        </w:tc>
        <w:tc>
          <w:tcPr>
            <w:tcW w:w="1403" w:type="dxa"/>
            <w:tcBorders>
              <w:top w:val="single" w:sz="4" w:space="0" w:color="auto"/>
              <w:left w:val="single" w:sz="4" w:space="0" w:color="auto"/>
              <w:bottom w:val="single" w:sz="4" w:space="0" w:color="auto"/>
              <w:right w:val="single" w:sz="4" w:space="0" w:color="auto"/>
            </w:tcBorders>
          </w:tcPr>
          <w:p w14:paraId="4FD277DB" w14:textId="698B89CC"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1780</w:t>
            </w:r>
          </w:p>
        </w:tc>
        <w:tc>
          <w:tcPr>
            <w:tcW w:w="2751" w:type="dxa"/>
            <w:tcBorders>
              <w:top w:val="single" w:sz="4" w:space="0" w:color="auto"/>
              <w:left w:val="single" w:sz="4" w:space="0" w:color="auto"/>
              <w:bottom w:val="single" w:sz="4" w:space="0" w:color="auto"/>
              <w:right w:val="single" w:sz="4" w:space="0" w:color="auto"/>
            </w:tcBorders>
          </w:tcPr>
          <w:p w14:paraId="584CDC35" w14:textId="03BC44E5"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71,20</w:t>
            </w:r>
          </w:p>
        </w:tc>
        <w:tc>
          <w:tcPr>
            <w:tcW w:w="708" w:type="dxa"/>
            <w:tcBorders>
              <w:top w:val="single" w:sz="4" w:space="0" w:color="auto"/>
              <w:left w:val="single" w:sz="4" w:space="0" w:color="auto"/>
              <w:bottom w:val="single" w:sz="4" w:space="0" w:color="auto"/>
              <w:right w:val="single" w:sz="4" w:space="0" w:color="auto"/>
            </w:tcBorders>
          </w:tcPr>
          <w:p w14:paraId="17A8BA51" w14:textId="25F221AA"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3F007FD4" w14:textId="55023E8A"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8C11E2" w:rsidRPr="00F45274" w14:paraId="5094C3E6"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321D07CA"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5.B</w:t>
            </w:r>
          </w:p>
        </w:tc>
        <w:tc>
          <w:tcPr>
            <w:tcW w:w="1403" w:type="dxa"/>
            <w:tcBorders>
              <w:top w:val="single" w:sz="4" w:space="0" w:color="auto"/>
              <w:left w:val="single" w:sz="4" w:space="0" w:color="auto"/>
              <w:bottom w:val="single" w:sz="4" w:space="0" w:color="auto"/>
              <w:right w:val="single" w:sz="4" w:space="0" w:color="auto"/>
            </w:tcBorders>
          </w:tcPr>
          <w:p w14:paraId="1EC09E29" w14:textId="43336E2F" w:rsidR="008C11E2" w:rsidRPr="00F45274" w:rsidRDefault="00750C81"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1620</w:t>
            </w:r>
          </w:p>
        </w:tc>
        <w:tc>
          <w:tcPr>
            <w:tcW w:w="2751" w:type="dxa"/>
            <w:tcBorders>
              <w:top w:val="single" w:sz="4" w:space="0" w:color="auto"/>
              <w:left w:val="single" w:sz="4" w:space="0" w:color="auto"/>
              <w:bottom w:val="single" w:sz="4" w:space="0" w:color="auto"/>
              <w:right w:val="single" w:sz="4" w:space="0" w:color="auto"/>
            </w:tcBorders>
          </w:tcPr>
          <w:p w14:paraId="5E805333" w14:textId="3ADA56DD" w:rsidR="008C11E2" w:rsidRPr="00F45274" w:rsidRDefault="00750C81"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70,44</w:t>
            </w:r>
          </w:p>
        </w:tc>
        <w:tc>
          <w:tcPr>
            <w:tcW w:w="708" w:type="dxa"/>
            <w:tcBorders>
              <w:top w:val="single" w:sz="4" w:space="0" w:color="auto"/>
              <w:left w:val="single" w:sz="4" w:space="0" w:color="auto"/>
              <w:bottom w:val="single" w:sz="4" w:space="0" w:color="auto"/>
              <w:right w:val="single" w:sz="4" w:space="0" w:color="auto"/>
            </w:tcBorders>
          </w:tcPr>
          <w:p w14:paraId="7C04B03A" w14:textId="654322F1" w:rsidR="008C11E2" w:rsidRPr="00F45274" w:rsidRDefault="00750C81"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w:t>
            </w:r>
          </w:p>
        </w:tc>
        <w:tc>
          <w:tcPr>
            <w:tcW w:w="3119" w:type="dxa"/>
            <w:tcBorders>
              <w:top w:val="single" w:sz="4" w:space="0" w:color="auto"/>
              <w:left w:val="single" w:sz="4" w:space="0" w:color="auto"/>
              <w:bottom w:val="single" w:sz="4" w:space="0" w:color="auto"/>
              <w:right w:val="single" w:sz="4" w:space="0" w:color="auto"/>
            </w:tcBorders>
          </w:tcPr>
          <w:p w14:paraId="5AE9A611" w14:textId="0A23005D" w:rsidR="008C11E2" w:rsidRPr="00F45274" w:rsidRDefault="00750C81"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0,04</w:t>
            </w:r>
          </w:p>
        </w:tc>
      </w:tr>
      <w:tr w:rsidR="006A3CB5" w:rsidRPr="00F45274" w14:paraId="032B4D97"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762C33B4"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6.A</w:t>
            </w:r>
          </w:p>
        </w:tc>
        <w:tc>
          <w:tcPr>
            <w:tcW w:w="1403" w:type="dxa"/>
            <w:tcBorders>
              <w:top w:val="single" w:sz="4" w:space="0" w:color="auto"/>
              <w:left w:val="single" w:sz="4" w:space="0" w:color="auto"/>
              <w:bottom w:val="single" w:sz="4" w:space="0" w:color="auto"/>
              <w:right w:val="single" w:sz="4" w:space="0" w:color="auto"/>
            </w:tcBorders>
          </w:tcPr>
          <w:p w14:paraId="18C888D6" w14:textId="2737E22D"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2119</w:t>
            </w:r>
          </w:p>
        </w:tc>
        <w:tc>
          <w:tcPr>
            <w:tcW w:w="2751" w:type="dxa"/>
            <w:tcBorders>
              <w:top w:val="single" w:sz="4" w:space="0" w:color="auto"/>
              <w:left w:val="single" w:sz="4" w:space="0" w:color="auto"/>
              <w:bottom w:val="single" w:sz="4" w:space="0" w:color="auto"/>
              <w:right w:val="single" w:sz="4" w:space="0" w:color="auto"/>
            </w:tcBorders>
          </w:tcPr>
          <w:p w14:paraId="60364ABD" w14:textId="4F3E8166"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81,50</w:t>
            </w:r>
          </w:p>
        </w:tc>
        <w:tc>
          <w:tcPr>
            <w:tcW w:w="708" w:type="dxa"/>
            <w:tcBorders>
              <w:top w:val="single" w:sz="4" w:space="0" w:color="auto"/>
              <w:left w:val="single" w:sz="4" w:space="0" w:color="auto"/>
              <w:bottom w:val="single" w:sz="4" w:space="0" w:color="auto"/>
              <w:right w:val="single" w:sz="4" w:space="0" w:color="auto"/>
            </w:tcBorders>
          </w:tcPr>
          <w:p w14:paraId="1DDE1C10" w14:textId="477D520A"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6CE75EC3" w14:textId="2DC1165C"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5C6FF043"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2F4C38F4"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6.B</w:t>
            </w:r>
          </w:p>
        </w:tc>
        <w:tc>
          <w:tcPr>
            <w:tcW w:w="1403" w:type="dxa"/>
            <w:tcBorders>
              <w:top w:val="single" w:sz="4" w:space="0" w:color="auto"/>
              <w:left w:val="single" w:sz="4" w:space="0" w:color="auto"/>
              <w:bottom w:val="single" w:sz="4" w:space="0" w:color="auto"/>
              <w:right w:val="single" w:sz="4" w:space="0" w:color="auto"/>
            </w:tcBorders>
          </w:tcPr>
          <w:p w14:paraId="1A31AABB" w14:textId="046F2652"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2178</w:t>
            </w:r>
          </w:p>
        </w:tc>
        <w:tc>
          <w:tcPr>
            <w:tcW w:w="2751" w:type="dxa"/>
            <w:tcBorders>
              <w:top w:val="single" w:sz="4" w:space="0" w:color="auto"/>
              <w:left w:val="single" w:sz="4" w:space="0" w:color="auto"/>
              <w:bottom w:val="single" w:sz="4" w:space="0" w:color="auto"/>
              <w:right w:val="single" w:sz="4" w:space="0" w:color="auto"/>
            </w:tcBorders>
          </w:tcPr>
          <w:p w14:paraId="7E6F9A5A" w14:textId="33B64836"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75,10</w:t>
            </w:r>
          </w:p>
        </w:tc>
        <w:tc>
          <w:tcPr>
            <w:tcW w:w="708" w:type="dxa"/>
            <w:tcBorders>
              <w:top w:val="single" w:sz="4" w:space="0" w:color="auto"/>
              <w:left w:val="single" w:sz="4" w:space="0" w:color="auto"/>
              <w:bottom w:val="single" w:sz="4" w:space="0" w:color="auto"/>
              <w:right w:val="single" w:sz="4" w:space="0" w:color="auto"/>
            </w:tcBorders>
          </w:tcPr>
          <w:p w14:paraId="1A816768" w14:textId="6383A142"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7168CC3B" w14:textId="4BCE5903"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0E8C0207"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4D612BDB"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7.A</w:t>
            </w:r>
          </w:p>
        </w:tc>
        <w:tc>
          <w:tcPr>
            <w:tcW w:w="1403" w:type="dxa"/>
            <w:tcBorders>
              <w:top w:val="single" w:sz="4" w:space="0" w:color="auto"/>
              <w:left w:val="single" w:sz="4" w:space="0" w:color="auto"/>
              <w:bottom w:val="single" w:sz="4" w:space="0" w:color="auto"/>
              <w:right w:val="single" w:sz="4" w:space="0" w:color="auto"/>
            </w:tcBorders>
          </w:tcPr>
          <w:p w14:paraId="23DC5185" w14:textId="23BA713B"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2020</w:t>
            </w:r>
          </w:p>
        </w:tc>
        <w:tc>
          <w:tcPr>
            <w:tcW w:w="2751" w:type="dxa"/>
            <w:tcBorders>
              <w:top w:val="single" w:sz="4" w:space="0" w:color="auto"/>
              <w:left w:val="single" w:sz="4" w:space="0" w:color="auto"/>
              <w:bottom w:val="single" w:sz="4" w:space="0" w:color="auto"/>
              <w:right w:val="single" w:sz="4" w:space="0" w:color="auto"/>
            </w:tcBorders>
          </w:tcPr>
          <w:p w14:paraId="56301071" w14:textId="57643B8D"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91,82</w:t>
            </w:r>
          </w:p>
        </w:tc>
        <w:tc>
          <w:tcPr>
            <w:tcW w:w="708" w:type="dxa"/>
            <w:tcBorders>
              <w:top w:val="single" w:sz="4" w:space="0" w:color="auto"/>
              <w:left w:val="single" w:sz="4" w:space="0" w:color="auto"/>
              <w:bottom w:val="single" w:sz="4" w:space="0" w:color="auto"/>
              <w:right w:val="single" w:sz="4" w:space="0" w:color="auto"/>
            </w:tcBorders>
          </w:tcPr>
          <w:p w14:paraId="0CF39094" w14:textId="4639A17B"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76FE22DA" w14:textId="2BF4B9E9"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8C11E2" w:rsidRPr="00F45274" w14:paraId="60072E11"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2C3691B3"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7.B</w:t>
            </w:r>
          </w:p>
        </w:tc>
        <w:tc>
          <w:tcPr>
            <w:tcW w:w="1403" w:type="dxa"/>
            <w:tcBorders>
              <w:top w:val="single" w:sz="4" w:space="0" w:color="auto"/>
              <w:left w:val="single" w:sz="4" w:space="0" w:color="auto"/>
              <w:bottom w:val="single" w:sz="4" w:space="0" w:color="auto"/>
              <w:right w:val="single" w:sz="4" w:space="0" w:color="auto"/>
            </w:tcBorders>
          </w:tcPr>
          <w:p w14:paraId="44803A9F" w14:textId="4D910029"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1413</w:t>
            </w:r>
          </w:p>
        </w:tc>
        <w:tc>
          <w:tcPr>
            <w:tcW w:w="2751" w:type="dxa"/>
            <w:tcBorders>
              <w:top w:val="single" w:sz="4" w:space="0" w:color="auto"/>
              <w:left w:val="single" w:sz="4" w:space="0" w:color="auto"/>
              <w:bottom w:val="single" w:sz="4" w:space="0" w:color="auto"/>
              <w:right w:val="single" w:sz="4" w:space="0" w:color="auto"/>
            </w:tcBorders>
          </w:tcPr>
          <w:p w14:paraId="0655C141" w14:textId="6B70C270"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56,52</w:t>
            </w:r>
          </w:p>
        </w:tc>
        <w:tc>
          <w:tcPr>
            <w:tcW w:w="708" w:type="dxa"/>
            <w:tcBorders>
              <w:top w:val="single" w:sz="4" w:space="0" w:color="auto"/>
              <w:left w:val="single" w:sz="4" w:space="0" w:color="auto"/>
              <w:bottom w:val="single" w:sz="4" w:space="0" w:color="auto"/>
              <w:right w:val="single" w:sz="4" w:space="0" w:color="auto"/>
            </w:tcBorders>
          </w:tcPr>
          <w:p w14:paraId="22E385C6" w14:textId="392B19E2"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34</w:t>
            </w:r>
          </w:p>
        </w:tc>
        <w:tc>
          <w:tcPr>
            <w:tcW w:w="3119" w:type="dxa"/>
            <w:tcBorders>
              <w:top w:val="single" w:sz="4" w:space="0" w:color="auto"/>
              <w:left w:val="single" w:sz="4" w:space="0" w:color="auto"/>
              <w:bottom w:val="single" w:sz="4" w:space="0" w:color="auto"/>
              <w:right w:val="single" w:sz="4" w:space="0" w:color="auto"/>
            </w:tcBorders>
          </w:tcPr>
          <w:p w14:paraId="0D8FC863" w14:textId="27567829"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1,36</w:t>
            </w:r>
          </w:p>
        </w:tc>
      </w:tr>
      <w:tr w:rsidR="006A3CB5" w:rsidRPr="00F45274" w14:paraId="7DC1E554"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0E7F338C"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8.A</w:t>
            </w:r>
          </w:p>
        </w:tc>
        <w:tc>
          <w:tcPr>
            <w:tcW w:w="1403" w:type="dxa"/>
            <w:tcBorders>
              <w:top w:val="single" w:sz="4" w:space="0" w:color="auto"/>
              <w:left w:val="single" w:sz="4" w:space="0" w:color="auto"/>
              <w:bottom w:val="single" w:sz="4" w:space="0" w:color="auto"/>
              <w:right w:val="single" w:sz="4" w:space="0" w:color="auto"/>
            </w:tcBorders>
          </w:tcPr>
          <w:p w14:paraId="40E92E84" w14:textId="256531B7"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1625</w:t>
            </w:r>
          </w:p>
        </w:tc>
        <w:tc>
          <w:tcPr>
            <w:tcW w:w="2751" w:type="dxa"/>
            <w:tcBorders>
              <w:top w:val="single" w:sz="4" w:space="0" w:color="auto"/>
              <w:left w:val="single" w:sz="4" w:space="0" w:color="auto"/>
              <w:bottom w:val="single" w:sz="4" w:space="0" w:color="auto"/>
              <w:right w:val="single" w:sz="4" w:space="0" w:color="auto"/>
            </w:tcBorders>
          </w:tcPr>
          <w:p w14:paraId="4CAA61AF" w14:textId="0B52C099"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73,86</w:t>
            </w:r>
          </w:p>
        </w:tc>
        <w:tc>
          <w:tcPr>
            <w:tcW w:w="708" w:type="dxa"/>
            <w:tcBorders>
              <w:top w:val="single" w:sz="4" w:space="0" w:color="auto"/>
              <w:left w:val="single" w:sz="4" w:space="0" w:color="auto"/>
              <w:bottom w:val="single" w:sz="4" w:space="0" w:color="auto"/>
              <w:right w:val="single" w:sz="4" w:space="0" w:color="auto"/>
            </w:tcBorders>
          </w:tcPr>
          <w:p w14:paraId="3F724759" w14:textId="3844F165"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1E27F3D5" w14:textId="47ED809D"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6A3CB5" w:rsidRPr="00F45274" w14:paraId="72E7D4B3"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1287B524" w14:textId="77777777" w:rsidR="006A3CB5" w:rsidRPr="00F45274" w:rsidRDefault="006A3CB5" w:rsidP="006A3CB5">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8.B</w:t>
            </w:r>
          </w:p>
        </w:tc>
        <w:tc>
          <w:tcPr>
            <w:tcW w:w="1403" w:type="dxa"/>
            <w:tcBorders>
              <w:top w:val="single" w:sz="4" w:space="0" w:color="auto"/>
              <w:left w:val="single" w:sz="4" w:space="0" w:color="auto"/>
              <w:bottom w:val="single" w:sz="4" w:space="0" w:color="auto"/>
              <w:right w:val="single" w:sz="4" w:space="0" w:color="auto"/>
            </w:tcBorders>
          </w:tcPr>
          <w:p w14:paraId="7B3CCFA9" w14:textId="629C4ADD"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1773</w:t>
            </w:r>
          </w:p>
        </w:tc>
        <w:tc>
          <w:tcPr>
            <w:tcW w:w="2751" w:type="dxa"/>
            <w:tcBorders>
              <w:top w:val="single" w:sz="4" w:space="0" w:color="auto"/>
              <w:left w:val="single" w:sz="4" w:space="0" w:color="auto"/>
              <w:bottom w:val="single" w:sz="4" w:space="0" w:color="auto"/>
              <w:right w:val="single" w:sz="4" w:space="0" w:color="auto"/>
            </w:tcBorders>
          </w:tcPr>
          <w:p w14:paraId="66F77F54" w14:textId="340C5482"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68,19</w:t>
            </w:r>
          </w:p>
        </w:tc>
        <w:tc>
          <w:tcPr>
            <w:tcW w:w="708" w:type="dxa"/>
            <w:tcBorders>
              <w:top w:val="single" w:sz="4" w:space="0" w:color="auto"/>
              <w:left w:val="single" w:sz="4" w:space="0" w:color="auto"/>
              <w:bottom w:val="single" w:sz="4" w:space="0" w:color="auto"/>
              <w:right w:val="single" w:sz="4" w:space="0" w:color="auto"/>
            </w:tcBorders>
          </w:tcPr>
          <w:p w14:paraId="3FDC99F3" w14:textId="7D6BE777"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w:t>
            </w:r>
          </w:p>
        </w:tc>
        <w:tc>
          <w:tcPr>
            <w:tcW w:w="3119" w:type="dxa"/>
            <w:tcBorders>
              <w:top w:val="single" w:sz="4" w:space="0" w:color="auto"/>
              <w:left w:val="single" w:sz="4" w:space="0" w:color="auto"/>
              <w:bottom w:val="single" w:sz="4" w:space="0" w:color="auto"/>
              <w:right w:val="single" w:sz="4" w:space="0" w:color="auto"/>
            </w:tcBorders>
          </w:tcPr>
          <w:p w14:paraId="0D0AD05A" w14:textId="2F9BB7AB" w:rsidR="006A3CB5" w:rsidRPr="00F45274" w:rsidRDefault="006A3CB5" w:rsidP="006A3CB5">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0,00</w:t>
            </w:r>
          </w:p>
        </w:tc>
      </w:tr>
      <w:tr w:rsidR="008C11E2" w:rsidRPr="00F45274" w14:paraId="30370AA6" w14:textId="77777777" w:rsidTr="00AE14F9">
        <w:tc>
          <w:tcPr>
            <w:tcW w:w="803" w:type="dxa"/>
            <w:tcBorders>
              <w:top w:val="single" w:sz="4" w:space="0" w:color="auto"/>
              <w:left w:val="single" w:sz="4" w:space="0" w:color="auto"/>
              <w:bottom w:val="single" w:sz="4" w:space="0" w:color="auto"/>
              <w:right w:val="single" w:sz="4" w:space="0" w:color="auto"/>
            </w:tcBorders>
            <w:hideMark/>
          </w:tcPr>
          <w:p w14:paraId="42D7C639"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9.A</w:t>
            </w:r>
          </w:p>
        </w:tc>
        <w:tc>
          <w:tcPr>
            <w:tcW w:w="1403" w:type="dxa"/>
            <w:tcBorders>
              <w:top w:val="single" w:sz="4" w:space="0" w:color="auto"/>
              <w:left w:val="single" w:sz="4" w:space="0" w:color="auto"/>
              <w:bottom w:val="single" w:sz="4" w:space="0" w:color="auto"/>
              <w:right w:val="single" w:sz="4" w:space="0" w:color="auto"/>
            </w:tcBorders>
          </w:tcPr>
          <w:p w14:paraId="6ADC4176" w14:textId="4F2296C2"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2539</w:t>
            </w:r>
          </w:p>
        </w:tc>
        <w:tc>
          <w:tcPr>
            <w:tcW w:w="2751" w:type="dxa"/>
            <w:tcBorders>
              <w:top w:val="single" w:sz="4" w:space="0" w:color="auto"/>
              <w:left w:val="single" w:sz="4" w:space="0" w:color="auto"/>
              <w:bottom w:val="single" w:sz="4" w:space="0" w:color="auto"/>
              <w:right w:val="single" w:sz="4" w:space="0" w:color="auto"/>
            </w:tcBorders>
          </w:tcPr>
          <w:p w14:paraId="1EC83405" w14:textId="2DB1E780"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101,56</w:t>
            </w:r>
          </w:p>
        </w:tc>
        <w:tc>
          <w:tcPr>
            <w:tcW w:w="708" w:type="dxa"/>
            <w:tcBorders>
              <w:top w:val="single" w:sz="4" w:space="0" w:color="auto"/>
              <w:left w:val="single" w:sz="4" w:space="0" w:color="auto"/>
              <w:bottom w:val="single" w:sz="4" w:space="0" w:color="auto"/>
              <w:right w:val="single" w:sz="4" w:space="0" w:color="auto"/>
            </w:tcBorders>
          </w:tcPr>
          <w:p w14:paraId="018069E1" w14:textId="1D0AD346"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w:t>
            </w:r>
          </w:p>
        </w:tc>
        <w:tc>
          <w:tcPr>
            <w:tcW w:w="3119" w:type="dxa"/>
            <w:tcBorders>
              <w:top w:val="single" w:sz="4" w:space="0" w:color="auto"/>
              <w:left w:val="single" w:sz="4" w:space="0" w:color="auto"/>
              <w:bottom w:val="single" w:sz="4" w:space="0" w:color="auto"/>
              <w:right w:val="single" w:sz="4" w:space="0" w:color="auto"/>
            </w:tcBorders>
          </w:tcPr>
          <w:p w14:paraId="366A89D9" w14:textId="67A4E7CB"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0,04</w:t>
            </w:r>
          </w:p>
        </w:tc>
      </w:tr>
      <w:tr w:rsidR="008C11E2" w:rsidRPr="00F45274" w14:paraId="7853394B" w14:textId="77777777" w:rsidTr="00AE14F9">
        <w:tc>
          <w:tcPr>
            <w:tcW w:w="803" w:type="dxa"/>
            <w:tcBorders>
              <w:top w:val="single" w:sz="4" w:space="0" w:color="auto"/>
              <w:left w:val="single" w:sz="4" w:space="0" w:color="auto"/>
              <w:bottom w:val="single" w:sz="4" w:space="0" w:color="auto"/>
              <w:right w:val="single" w:sz="4" w:space="0" w:color="auto"/>
            </w:tcBorders>
          </w:tcPr>
          <w:p w14:paraId="4AA045D1" w14:textId="77777777" w:rsidR="008C11E2" w:rsidRPr="00F45274" w:rsidRDefault="008C11E2" w:rsidP="00EE2F79">
            <w:pPr>
              <w:spacing w:after="0" w:line="240" w:lineRule="auto"/>
              <w:jc w:val="both"/>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9.B</w:t>
            </w:r>
          </w:p>
        </w:tc>
        <w:tc>
          <w:tcPr>
            <w:tcW w:w="1403" w:type="dxa"/>
            <w:tcBorders>
              <w:top w:val="single" w:sz="4" w:space="0" w:color="auto"/>
              <w:left w:val="single" w:sz="4" w:space="0" w:color="auto"/>
              <w:bottom w:val="single" w:sz="4" w:space="0" w:color="auto"/>
              <w:right w:val="single" w:sz="4" w:space="0" w:color="auto"/>
            </w:tcBorders>
          </w:tcPr>
          <w:p w14:paraId="01A32FA8" w14:textId="562E04AB"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2953</w:t>
            </w:r>
          </w:p>
        </w:tc>
        <w:tc>
          <w:tcPr>
            <w:tcW w:w="2751" w:type="dxa"/>
            <w:tcBorders>
              <w:top w:val="single" w:sz="4" w:space="0" w:color="auto"/>
              <w:left w:val="single" w:sz="4" w:space="0" w:color="auto"/>
              <w:bottom w:val="single" w:sz="4" w:space="0" w:color="auto"/>
              <w:right w:val="single" w:sz="4" w:space="0" w:color="auto"/>
            </w:tcBorders>
          </w:tcPr>
          <w:p w14:paraId="6C67F381" w14:textId="4FAB40B9"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123,04</w:t>
            </w:r>
          </w:p>
        </w:tc>
        <w:tc>
          <w:tcPr>
            <w:tcW w:w="708" w:type="dxa"/>
            <w:tcBorders>
              <w:top w:val="single" w:sz="4" w:space="0" w:color="auto"/>
              <w:left w:val="single" w:sz="4" w:space="0" w:color="auto"/>
              <w:bottom w:val="single" w:sz="4" w:space="0" w:color="auto"/>
              <w:right w:val="single" w:sz="4" w:space="0" w:color="auto"/>
            </w:tcBorders>
          </w:tcPr>
          <w:p w14:paraId="6AF593E6" w14:textId="77DED90A"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w:t>
            </w:r>
          </w:p>
        </w:tc>
        <w:tc>
          <w:tcPr>
            <w:tcW w:w="3119" w:type="dxa"/>
            <w:tcBorders>
              <w:top w:val="single" w:sz="4" w:space="0" w:color="auto"/>
              <w:left w:val="single" w:sz="4" w:space="0" w:color="auto"/>
              <w:bottom w:val="single" w:sz="4" w:space="0" w:color="auto"/>
              <w:right w:val="single" w:sz="4" w:space="0" w:color="auto"/>
            </w:tcBorders>
          </w:tcPr>
          <w:p w14:paraId="6A37C37B" w14:textId="1A7890CC" w:rsidR="008C11E2" w:rsidRPr="00F45274" w:rsidRDefault="00C34AC5" w:rsidP="00EE2F79">
            <w:pPr>
              <w:spacing w:after="0" w:line="240" w:lineRule="auto"/>
              <w:jc w:val="right"/>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0,04</w:t>
            </w:r>
          </w:p>
        </w:tc>
      </w:tr>
    </w:tbl>
    <w:p w14:paraId="4FDF186F" w14:textId="77777777" w:rsidR="008C11E2" w:rsidRPr="00F45274" w:rsidRDefault="008C11E2" w:rsidP="00B177F3">
      <w:pPr>
        <w:spacing w:after="0" w:line="240" w:lineRule="auto"/>
        <w:jc w:val="both"/>
        <w:rPr>
          <w:rFonts w:ascii="Times New Roman" w:eastAsia="Times New Roman" w:hAnsi="Times New Roman" w:cs="Times New Roman"/>
          <w:sz w:val="24"/>
          <w:szCs w:val="24"/>
          <w:u w:val="single"/>
          <w:lang w:eastAsia="cs-CZ"/>
        </w:rPr>
      </w:pPr>
    </w:p>
    <w:p w14:paraId="65D03B56" w14:textId="0B18C235" w:rsidR="00B177F3" w:rsidRPr="00F45274" w:rsidRDefault="00B177F3" w:rsidP="00B177F3">
      <w:pPr>
        <w:spacing w:after="0" w:line="240" w:lineRule="auto"/>
        <w:jc w:val="both"/>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4"/>
          <w:szCs w:val="24"/>
          <w:u w:val="single"/>
          <w:lang w:eastAsia="cs-CZ"/>
        </w:rPr>
        <w:t>Výuka cizích jazyků v ZŠ Mendíků</w:t>
      </w:r>
      <w:r w:rsidRPr="00F45274">
        <w:rPr>
          <w:rFonts w:ascii="Times New Roman" w:eastAsia="Times New Roman" w:hAnsi="Times New Roman" w:cs="Times New Roman"/>
          <w:sz w:val="24"/>
          <w:szCs w:val="24"/>
          <w:lang w:eastAsia="cs-CZ"/>
        </w:rPr>
        <w:t>:</w:t>
      </w:r>
    </w:p>
    <w:p w14:paraId="00813E71" w14:textId="77777777" w:rsidR="00B177F3" w:rsidRPr="00F45274" w:rsidRDefault="00B177F3" w:rsidP="00B177F3">
      <w:pPr>
        <w:spacing w:after="0" w:line="240" w:lineRule="auto"/>
        <w:jc w:val="both"/>
        <w:rPr>
          <w:rFonts w:ascii="Times New Roman" w:eastAsia="Times New Roman" w:hAnsi="Times New Roman" w:cs="Times New Roman"/>
          <w:sz w:val="16"/>
          <w:szCs w:val="16"/>
          <w:lang w:eastAsia="cs-CZ"/>
        </w:rPr>
      </w:pPr>
    </w:p>
    <w:tbl>
      <w:tblPr>
        <w:tblW w:w="0" w:type="auto"/>
        <w:jc w:val="center"/>
        <w:tblCellSpacing w:w="3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803"/>
        <w:gridCol w:w="715"/>
        <w:gridCol w:w="60"/>
        <w:gridCol w:w="3816"/>
        <w:gridCol w:w="3662"/>
      </w:tblGrid>
      <w:tr w:rsidR="00B177F3" w:rsidRPr="00F45274" w14:paraId="3C7B4D3A" w14:textId="77777777" w:rsidTr="00556A9F">
        <w:trPr>
          <w:tblCellSpacing w:w="30" w:type="dxa"/>
          <w:jc w:val="center"/>
        </w:trPr>
        <w:tc>
          <w:tcPr>
            <w:tcW w:w="1597" w:type="dxa"/>
            <w:gridSpan w:val="3"/>
            <w:tcBorders>
              <w:top w:val="outset" w:sz="6" w:space="0" w:color="auto"/>
              <w:left w:val="outset" w:sz="6" w:space="0" w:color="auto"/>
              <w:bottom w:val="outset" w:sz="6" w:space="0" w:color="auto"/>
              <w:right w:val="outset" w:sz="6" w:space="0" w:color="auto"/>
            </w:tcBorders>
            <w:vAlign w:val="center"/>
          </w:tcPr>
          <w:p w14:paraId="7945339D" w14:textId="77777777" w:rsidR="00B177F3" w:rsidRPr="00F45274" w:rsidRDefault="00B177F3" w:rsidP="00B177F3">
            <w:pPr>
              <w:spacing w:after="0" w:line="240" w:lineRule="auto"/>
              <w:rPr>
                <w:rFonts w:ascii="Times" w:eastAsia="Times New Roman" w:hAnsi="Times" w:cs="Times"/>
                <w:color w:val="000000"/>
                <w:sz w:val="24"/>
                <w:szCs w:val="24"/>
                <w:lang w:eastAsia="cs-CZ"/>
              </w:rPr>
            </w:pPr>
            <w:r w:rsidRPr="00F45274">
              <w:rPr>
                <w:rFonts w:ascii="Times" w:eastAsia="Times New Roman" w:hAnsi="Times" w:cs="Times"/>
                <w:bCs/>
                <w:color w:val="000000"/>
                <w:sz w:val="24"/>
                <w:szCs w:val="24"/>
                <w:lang w:eastAsia="cs-CZ"/>
              </w:rPr>
              <w:t>1. ročník</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EDA0193" w14:textId="77777777" w:rsidR="00B177F3" w:rsidRPr="00F45274" w:rsidRDefault="00B177F3" w:rsidP="003A739F">
            <w:pPr>
              <w:spacing w:after="0" w:line="240" w:lineRule="auto"/>
              <w:rPr>
                <w:rFonts w:ascii="Times" w:eastAsia="Times New Roman" w:hAnsi="Times" w:cs="Times"/>
                <w:color w:val="000000"/>
                <w:sz w:val="24"/>
                <w:szCs w:val="24"/>
                <w:lang w:eastAsia="cs-CZ"/>
              </w:rPr>
            </w:pPr>
            <w:r w:rsidRPr="00F45274">
              <w:rPr>
                <w:rFonts w:ascii="Times" w:eastAsia="Times New Roman" w:hAnsi="Times" w:cs="Times"/>
                <w:bCs/>
                <w:color w:val="000000"/>
                <w:sz w:val="24"/>
                <w:szCs w:val="24"/>
                <w:lang w:eastAsia="cs-CZ"/>
              </w:rPr>
              <w:t>výuka Aj začíná dle ŠVP již v 1. třídě s dotací 1 hodin</w:t>
            </w:r>
            <w:r w:rsidR="003A739F" w:rsidRPr="00F45274">
              <w:rPr>
                <w:rFonts w:ascii="Times" w:eastAsia="Times New Roman" w:hAnsi="Times" w:cs="Times"/>
                <w:bCs/>
                <w:color w:val="000000"/>
                <w:sz w:val="24"/>
                <w:szCs w:val="24"/>
                <w:lang w:eastAsia="cs-CZ"/>
              </w:rPr>
              <w:t>y</w:t>
            </w:r>
            <w:r w:rsidRPr="00F45274">
              <w:rPr>
                <w:rFonts w:ascii="Times" w:eastAsia="Times New Roman" w:hAnsi="Times" w:cs="Times"/>
                <w:bCs/>
                <w:color w:val="000000"/>
                <w:sz w:val="24"/>
                <w:szCs w:val="24"/>
                <w:lang w:eastAsia="cs-CZ"/>
              </w:rPr>
              <w:t xml:space="preserve"> týdně</w:t>
            </w:r>
          </w:p>
        </w:tc>
      </w:tr>
      <w:tr w:rsidR="00B177F3" w:rsidRPr="00F45274" w14:paraId="0434F542" w14:textId="77777777" w:rsidTr="00556A9F">
        <w:trPr>
          <w:tblCellSpacing w:w="3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614E8867" w14:textId="77777777" w:rsidR="00B177F3" w:rsidRPr="00F45274" w:rsidRDefault="00B177F3" w:rsidP="00B177F3">
            <w:pPr>
              <w:spacing w:after="0" w:line="240" w:lineRule="auto"/>
              <w:rPr>
                <w:rFonts w:ascii="Times" w:eastAsia="Times New Roman" w:hAnsi="Times" w:cs="Times"/>
                <w:color w:val="000000"/>
                <w:sz w:val="24"/>
                <w:szCs w:val="24"/>
                <w:lang w:eastAsia="cs-CZ"/>
              </w:rPr>
            </w:pPr>
            <w:r w:rsidRPr="00F45274">
              <w:rPr>
                <w:rFonts w:ascii="Times" w:eastAsia="Times New Roman" w:hAnsi="Times" w:cs="Times"/>
                <w:bCs/>
                <w:color w:val="000000"/>
                <w:sz w:val="24"/>
                <w:szCs w:val="24"/>
                <w:lang w:eastAsia="cs-CZ"/>
              </w:rPr>
              <w:t>2. ročník</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CD3CB8F" w14:textId="77777777" w:rsidR="00B177F3" w:rsidRPr="00F45274" w:rsidRDefault="00B177F3" w:rsidP="003A739F">
            <w:pPr>
              <w:spacing w:after="0" w:line="240" w:lineRule="auto"/>
              <w:rPr>
                <w:rFonts w:ascii="Times" w:eastAsia="Times New Roman" w:hAnsi="Times" w:cs="Times"/>
                <w:color w:val="000000"/>
                <w:sz w:val="24"/>
                <w:szCs w:val="24"/>
                <w:lang w:eastAsia="cs-CZ"/>
              </w:rPr>
            </w:pPr>
            <w:r w:rsidRPr="00F45274">
              <w:rPr>
                <w:rFonts w:ascii="Times" w:eastAsia="Times New Roman" w:hAnsi="Times" w:cs="Times"/>
                <w:color w:val="000000"/>
                <w:sz w:val="24"/>
                <w:szCs w:val="24"/>
                <w:lang w:eastAsia="cs-CZ"/>
              </w:rPr>
              <w:t xml:space="preserve">výuka Aj dle ŠVP "Škola s mosty do života" </w:t>
            </w:r>
            <w:r w:rsidRPr="00F45274">
              <w:rPr>
                <w:rFonts w:ascii="Times" w:eastAsia="Times New Roman" w:hAnsi="Times" w:cs="Times"/>
                <w:bCs/>
                <w:color w:val="000000"/>
                <w:sz w:val="24"/>
                <w:szCs w:val="24"/>
                <w:lang w:eastAsia="cs-CZ"/>
              </w:rPr>
              <w:t>s dotací 1 hodin</w:t>
            </w:r>
            <w:r w:rsidR="003A739F" w:rsidRPr="00F45274">
              <w:rPr>
                <w:rFonts w:ascii="Times" w:eastAsia="Times New Roman" w:hAnsi="Times" w:cs="Times"/>
                <w:bCs/>
                <w:color w:val="000000"/>
                <w:sz w:val="24"/>
                <w:szCs w:val="24"/>
                <w:lang w:eastAsia="cs-CZ"/>
              </w:rPr>
              <w:t>y</w:t>
            </w:r>
            <w:r w:rsidRPr="00F45274">
              <w:rPr>
                <w:rFonts w:ascii="Times" w:eastAsia="Times New Roman" w:hAnsi="Times" w:cs="Times"/>
                <w:bCs/>
                <w:color w:val="000000"/>
                <w:sz w:val="24"/>
                <w:szCs w:val="24"/>
                <w:lang w:eastAsia="cs-CZ"/>
              </w:rPr>
              <w:t xml:space="preserve"> týdně</w:t>
            </w:r>
          </w:p>
        </w:tc>
      </w:tr>
      <w:tr w:rsidR="00B177F3" w:rsidRPr="00F45274" w14:paraId="6540DE2C" w14:textId="77777777" w:rsidTr="00556A9F">
        <w:trPr>
          <w:tblCellSpacing w:w="3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7EB1A350" w14:textId="77777777" w:rsidR="00B177F3" w:rsidRPr="00F45274" w:rsidRDefault="00B177F3" w:rsidP="00B177F3">
            <w:pPr>
              <w:spacing w:after="0" w:line="240" w:lineRule="auto"/>
              <w:rPr>
                <w:rFonts w:ascii="Times" w:eastAsia="Times New Roman" w:hAnsi="Times" w:cs="Times"/>
                <w:color w:val="000000"/>
                <w:sz w:val="24"/>
                <w:szCs w:val="24"/>
                <w:lang w:eastAsia="cs-CZ"/>
              </w:rPr>
            </w:pPr>
            <w:r w:rsidRPr="00F45274">
              <w:rPr>
                <w:rFonts w:ascii="Times" w:eastAsia="Times New Roman" w:hAnsi="Times" w:cs="Times"/>
                <w:bCs/>
                <w:color w:val="000000"/>
                <w:sz w:val="24"/>
                <w:szCs w:val="24"/>
                <w:lang w:eastAsia="cs-CZ"/>
              </w:rPr>
              <w:t>3. – 9. ročník</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FD3390F" w14:textId="77777777" w:rsidR="00B177F3" w:rsidRPr="00F45274" w:rsidRDefault="00B177F3" w:rsidP="003A739F">
            <w:pPr>
              <w:spacing w:after="0" w:line="240" w:lineRule="auto"/>
              <w:rPr>
                <w:rFonts w:ascii="Times" w:eastAsia="Times New Roman" w:hAnsi="Times" w:cs="Times"/>
                <w:color w:val="000000"/>
                <w:sz w:val="24"/>
                <w:szCs w:val="24"/>
                <w:lang w:eastAsia="cs-CZ"/>
              </w:rPr>
            </w:pPr>
            <w:r w:rsidRPr="00F45274">
              <w:rPr>
                <w:rFonts w:ascii="Times" w:eastAsia="Times New Roman" w:hAnsi="Times" w:cs="Times"/>
                <w:bCs/>
                <w:color w:val="000000"/>
                <w:sz w:val="24"/>
                <w:szCs w:val="24"/>
                <w:lang w:eastAsia="cs-CZ"/>
              </w:rPr>
              <w:t>povinná výuka anglického jazyka s dotací 3 hodin týdně</w:t>
            </w:r>
          </w:p>
        </w:tc>
      </w:tr>
      <w:tr w:rsidR="00B177F3" w:rsidRPr="00F45274" w14:paraId="1A11E7ED" w14:textId="77777777" w:rsidTr="00556A9F">
        <w:trPr>
          <w:tblCellSpacing w:w="3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04982337" w14:textId="77777777" w:rsidR="00B177F3" w:rsidRPr="00F45274" w:rsidRDefault="00B177F3" w:rsidP="00B177F3">
            <w:pPr>
              <w:spacing w:after="0" w:line="240" w:lineRule="auto"/>
              <w:rPr>
                <w:rFonts w:ascii="Times" w:eastAsia="Times New Roman" w:hAnsi="Times" w:cs="Times"/>
                <w:color w:val="000000"/>
                <w:sz w:val="24"/>
                <w:szCs w:val="24"/>
                <w:lang w:eastAsia="cs-CZ"/>
              </w:rPr>
            </w:pPr>
            <w:r w:rsidRPr="00F45274">
              <w:rPr>
                <w:rFonts w:ascii="Times" w:eastAsia="Times New Roman" w:hAnsi="Times" w:cs="Times"/>
                <w:bCs/>
                <w:color w:val="000000"/>
                <w:sz w:val="24"/>
                <w:szCs w:val="24"/>
                <w:lang w:eastAsia="cs-CZ"/>
              </w:rPr>
              <w:t>7. – 9. ročník</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B8BB7AA" w14:textId="77777777" w:rsidR="00B177F3" w:rsidRPr="00F45274" w:rsidRDefault="00B177F3" w:rsidP="003A739F">
            <w:pPr>
              <w:spacing w:after="0" w:line="240" w:lineRule="auto"/>
              <w:rPr>
                <w:rFonts w:ascii="Times" w:eastAsia="Times New Roman" w:hAnsi="Times" w:cs="Times"/>
                <w:color w:val="000000"/>
                <w:sz w:val="24"/>
                <w:szCs w:val="24"/>
                <w:lang w:eastAsia="cs-CZ"/>
              </w:rPr>
            </w:pPr>
            <w:r w:rsidRPr="00F45274">
              <w:rPr>
                <w:rFonts w:ascii="Times" w:eastAsia="Times New Roman" w:hAnsi="Times" w:cs="Times"/>
                <w:color w:val="000000"/>
                <w:sz w:val="24"/>
                <w:szCs w:val="24"/>
                <w:lang w:eastAsia="cs-CZ"/>
              </w:rPr>
              <w:t xml:space="preserve">druhý cizí jazyk – německý jazyk s dotací </w:t>
            </w:r>
            <w:r w:rsidRPr="00F45274">
              <w:rPr>
                <w:rFonts w:ascii="Times" w:eastAsia="Times New Roman" w:hAnsi="Times" w:cs="Times"/>
                <w:bCs/>
                <w:color w:val="000000"/>
                <w:sz w:val="24"/>
                <w:szCs w:val="24"/>
                <w:lang w:eastAsia="cs-CZ"/>
              </w:rPr>
              <w:t>2 hodin týdně</w:t>
            </w:r>
          </w:p>
        </w:tc>
      </w:tr>
      <w:tr w:rsidR="00556A9F" w:rsidRPr="00F45274" w14:paraId="10CAB120" w14:textId="77777777" w:rsidTr="00556A9F">
        <w:tblPrEx>
          <w:jc w:val="left"/>
          <w:tblCellSpacing w:w="0" w:type="dxa"/>
          <w:tblBorders>
            <w:top w:val="single" w:sz="6" w:space="0" w:color="E4E4E4"/>
            <w:left w:val="none" w:sz="0" w:space="0" w:color="auto"/>
            <w:bottom w:val="none" w:sz="0" w:space="0" w:color="auto"/>
            <w:right w:val="single" w:sz="6" w:space="0" w:color="E4E4E4"/>
          </w:tblBorders>
          <w:tblCellMar>
            <w:top w:w="0" w:type="dxa"/>
            <w:left w:w="0" w:type="dxa"/>
            <w:bottom w:w="0" w:type="dxa"/>
            <w:right w:w="0" w:type="dxa"/>
          </w:tblCellMar>
        </w:tblPrEx>
        <w:trPr>
          <w:gridBefore w:val="1"/>
          <w:gridAfter w:val="1"/>
          <w:wBefore w:w="315" w:type="dxa"/>
          <w:tblCellSpacing w:w="0" w:type="dxa"/>
        </w:trPr>
        <w:tc>
          <w:tcPr>
            <w:tcW w:w="0" w:type="auto"/>
            <w:tcBorders>
              <w:left w:val="single" w:sz="6" w:space="0" w:color="E4E4E4"/>
              <w:bottom w:val="single" w:sz="6" w:space="0" w:color="E4E4E4"/>
            </w:tcBorders>
            <w:tcMar>
              <w:top w:w="30" w:type="dxa"/>
              <w:left w:w="75" w:type="dxa"/>
              <w:bottom w:w="30" w:type="dxa"/>
              <w:right w:w="75" w:type="dxa"/>
            </w:tcMar>
            <w:vAlign w:val="center"/>
            <w:hideMark/>
          </w:tcPr>
          <w:p w14:paraId="3BFB298B" w14:textId="77777777" w:rsidR="00556A9F" w:rsidRPr="00F45274" w:rsidRDefault="00556A9F">
            <w:pPr>
              <w:jc w:val="center"/>
              <w:rPr>
                <w:rFonts w:ascii="Arial" w:hAnsi="Arial" w:cs="Arial"/>
                <w:color w:val="000000"/>
                <w:sz w:val="19"/>
                <w:szCs w:val="19"/>
              </w:rPr>
            </w:pPr>
          </w:p>
        </w:tc>
        <w:tc>
          <w:tcPr>
            <w:tcW w:w="0" w:type="auto"/>
            <w:gridSpan w:val="2"/>
            <w:tcBorders>
              <w:left w:val="single" w:sz="6" w:space="0" w:color="E4E4E4"/>
              <w:bottom w:val="single" w:sz="6" w:space="0" w:color="E4E4E4"/>
            </w:tcBorders>
            <w:tcMar>
              <w:top w:w="30" w:type="dxa"/>
              <w:left w:w="75" w:type="dxa"/>
              <w:bottom w:w="30" w:type="dxa"/>
              <w:right w:w="75" w:type="dxa"/>
            </w:tcMar>
            <w:vAlign w:val="center"/>
            <w:hideMark/>
          </w:tcPr>
          <w:p w14:paraId="2D75870C" w14:textId="77777777" w:rsidR="00556A9F" w:rsidRPr="00F45274" w:rsidRDefault="00556A9F">
            <w:pPr>
              <w:rPr>
                <w:rFonts w:ascii="Arial" w:hAnsi="Arial" w:cs="Arial"/>
                <w:color w:val="000000"/>
                <w:sz w:val="19"/>
                <w:szCs w:val="19"/>
              </w:rPr>
            </w:pPr>
          </w:p>
        </w:tc>
      </w:tr>
      <w:tr w:rsidR="00556A9F" w:rsidRPr="009A5F4E" w14:paraId="724F3964" w14:textId="77777777" w:rsidTr="00556A9F">
        <w:trPr>
          <w:tblCellSpacing w:w="3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4AF9E354" w14:textId="77777777" w:rsidR="00556A9F" w:rsidRPr="00F45274" w:rsidRDefault="00556A9F" w:rsidP="00B177F3">
            <w:pPr>
              <w:spacing w:after="0" w:line="240" w:lineRule="auto"/>
              <w:rPr>
                <w:rFonts w:ascii="Times New Roman" w:eastAsia="Times New Roman" w:hAnsi="Times New Roman" w:cs="Times New Roman"/>
                <w:bCs/>
                <w:color w:val="000000"/>
                <w:sz w:val="24"/>
                <w:szCs w:val="24"/>
                <w:lang w:eastAsia="cs-CZ"/>
              </w:rPr>
            </w:pPr>
            <w:r w:rsidRPr="00F45274">
              <w:rPr>
                <w:rFonts w:ascii="Times New Roman" w:hAnsi="Times New Roman" w:cs="Times New Roman"/>
                <w:color w:val="000000"/>
                <w:sz w:val="24"/>
                <w:szCs w:val="24"/>
              </w:rPr>
              <w:t>1. - 9. třída</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F92EB06" w14:textId="31151DF8" w:rsidR="00556A9F" w:rsidRPr="00F45274" w:rsidRDefault="00642F9B" w:rsidP="00642F9B">
            <w:pPr>
              <w:spacing w:after="0" w:line="240" w:lineRule="auto"/>
              <w:rPr>
                <w:rFonts w:ascii="Times New Roman" w:eastAsia="Times New Roman" w:hAnsi="Times New Roman" w:cs="Times New Roman"/>
                <w:color w:val="000000"/>
                <w:sz w:val="24"/>
                <w:szCs w:val="24"/>
                <w:lang w:eastAsia="cs-CZ"/>
              </w:rPr>
            </w:pPr>
            <w:r w:rsidRPr="00F45274">
              <w:rPr>
                <w:rFonts w:ascii="Times New Roman" w:hAnsi="Times New Roman" w:cs="Times New Roman"/>
                <w:color w:val="000000"/>
                <w:sz w:val="24"/>
                <w:szCs w:val="24"/>
              </w:rPr>
              <w:t xml:space="preserve">druhý cizí </w:t>
            </w:r>
            <w:r w:rsidR="00017342" w:rsidRPr="00F45274">
              <w:rPr>
                <w:rFonts w:ascii="Times New Roman" w:hAnsi="Times New Roman" w:cs="Times New Roman"/>
                <w:color w:val="000000"/>
                <w:sz w:val="24"/>
                <w:szCs w:val="24"/>
              </w:rPr>
              <w:t>jazyk – český</w:t>
            </w:r>
            <w:r w:rsidR="00556A9F" w:rsidRPr="00F45274">
              <w:rPr>
                <w:rFonts w:ascii="Times New Roman" w:hAnsi="Times New Roman" w:cs="Times New Roman"/>
                <w:color w:val="000000"/>
                <w:sz w:val="24"/>
                <w:szCs w:val="24"/>
              </w:rPr>
              <w:t xml:space="preserve"> jazyk jako cizí jazyk - (povinný/nepovinný předmět s dotací 3hodiny/týden pro žáky s odlišným mateřským jazykem)</w:t>
            </w:r>
          </w:p>
        </w:tc>
      </w:tr>
    </w:tbl>
    <w:p w14:paraId="6459A70A" w14:textId="39C546EB" w:rsidR="007271E9" w:rsidRDefault="00E3785F" w:rsidP="007271E9">
      <w:pPr>
        <w:spacing w:after="0" w:line="240" w:lineRule="auto"/>
        <w:ind w:left="135"/>
        <w:jc w:val="both"/>
        <w:rPr>
          <w:rFonts w:ascii="Times New Roman" w:eastAsia="Times New Roman" w:hAnsi="Times New Roman" w:cs="Times New Roman"/>
          <w:color w:val="000000"/>
          <w:sz w:val="24"/>
          <w:szCs w:val="28"/>
          <w:lang w:eastAsia="cs-CZ"/>
        </w:rPr>
      </w:pPr>
      <w:r w:rsidRPr="0050796C">
        <w:rPr>
          <w:rFonts w:ascii="Times New Roman" w:eastAsia="Times New Roman" w:hAnsi="Times New Roman" w:cs="Times New Roman"/>
          <w:color w:val="000000"/>
          <w:sz w:val="24"/>
          <w:szCs w:val="28"/>
          <w:lang w:eastAsia="cs-CZ"/>
        </w:rPr>
        <w:lastRenderedPageBreak/>
        <w:t xml:space="preserve">Žáci naší základní školy mají možnost učit se 9 let angličtinu a 3 roky němčinu. Mají dobré studijní předpoklady pro studium na střední škole. Při výuce jazyků učitelé využívají všechny dostupné moderní pomůcky (audio i video, kompaktní disky, kvalitní učebnice a pracovní sešity, </w:t>
      </w:r>
      <w:r w:rsidR="007B78E9" w:rsidRPr="0050796C">
        <w:rPr>
          <w:rFonts w:ascii="Times New Roman" w:eastAsia="Times New Roman" w:hAnsi="Times New Roman" w:cs="Times New Roman"/>
          <w:color w:val="000000"/>
          <w:sz w:val="24"/>
          <w:szCs w:val="28"/>
          <w:lang w:eastAsia="cs-CZ"/>
        </w:rPr>
        <w:t xml:space="preserve">interaktivní tabuli </w:t>
      </w:r>
      <w:r w:rsidRPr="0050796C">
        <w:rPr>
          <w:rFonts w:ascii="Times New Roman" w:eastAsia="Times New Roman" w:hAnsi="Times New Roman" w:cs="Times New Roman"/>
          <w:color w:val="000000"/>
          <w:sz w:val="24"/>
          <w:szCs w:val="28"/>
          <w:lang w:eastAsia="cs-CZ"/>
        </w:rPr>
        <w:t xml:space="preserve">atd.). V hodinách žáci vytvářejí své projekty k jednotlivým tématům, </w:t>
      </w:r>
      <w:proofErr w:type="gramStart"/>
      <w:r w:rsidRPr="0050796C">
        <w:rPr>
          <w:rFonts w:ascii="Times New Roman" w:eastAsia="Times New Roman" w:hAnsi="Times New Roman" w:cs="Times New Roman"/>
          <w:color w:val="000000"/>
          <w:sz w:val="24"/>
          <w:szCs w:val="28"/>
          <w:lang w:eastAsia="cs-CZ"/>
        </w:rPr>
        <w:t>učí</w:t>
      </w:r>
      <w:proofErr w:type="gramEnd"/>
      <w:r w:rsidRPr="0050796C">
        <w:rPr>
          <w:rFonts w:ascii="Times New Roman" w:eastAsia="Times New Roman" w:hAnsi="Times New Roman" w:cs="Times New Roman"/>
          <w:color w:val="000000"/>
          <w:sz w:val="24"/>
          <w:szCs w:val="28"/>
          <w:lang w:eastAsia="cs-CZ"/>
        </w:rPr>
        <w:t xml:space="preserve"> se mnoho písniček a využívají jazykových her. Velký důraz je kladen na rozv</w:t>
      </w:r>
      <w:r w:rsidR="007271E9">
        <w:rPr>
          <w:rFonts w:ascii="Times New Roman" w:eastAsia="Times New Roman" w:hAnsi="Times New Roman" w:cs="Times New Roman"/>
          <w:color w:val="000000"/>
          <w:sz w:val="24"/>
          <w:szCs w:val="28"/>
          <w:lang w:eastAsia="cs-CZ"/>
        </w:rPr>
        <w:t>oj komunikačních schopností žáků</w:t>
      </w:r>
      <w:r w:rsidRPr="0050796C">
        <w:rPr>
          <w:rFonts w:ascii="Times New Roman" w:eastAsia="Times New Roman" w:hAnsi="Times New Roman" w:cs="Times New Roman"/>
          <w:color w:val="000000"/>
          <w:sz w:val="24"/>
          <w:szCs w:val="28"/>
          <w:lang w:eastAsia="cs-CZ"/>
        </w:rPr>
        <w:t>.</w:t>
      </w:r>
    </w:p>
    <w:p w14:paraId="5D09807D" w14:textId="77777777" w:rsidR="00AE14F9" w:rsidRDefault="00AE14F9" w:rsidP="007271E9">
      <w:pPr>
        <w:spacing w:after="0" w:line="240" w:lineRule="auto"/>
        <w:ind w:left="135"/>
        <w:jc w:val="both"/>
        <w:rPr>
          <w:rFonts w:ascii="Times New Roman" w:eastAsia="Times New Roman" w:hAnsi="Times New Roman" w:cs="Times New Roman"/>
          <w:color w:val="000000"/>
          <w:sz w:val="24"/>
          <w:szCs w:val="28"/>
          <w:lang w:eastAsia="cs-CZ"/>
        </w:rPr>
      </w:pPr>
    </w:p>
    <w:p w14:paraId="33AD97EE" w14:textId="77777777" w:rsidR="00AE14F9" w:rsidRDefault="00AE14F9" w:rsidP="007271E9">
      <w:pPr>
        <w:spacing w:after="0" w:line="240" w:lineRule="auto"/>
        <w:ind w:left="135"/>
        <w:jc w:val="both"/>
        <w:rPr>
          <w:rFonts w:ascii="Times New Roman" w:eastAsia="Times New Roman" w:hAnsi="Times New Roman" w:cs="Times New Roman"/>
          <w:color w:val="000000"/>
          <w:sz w:val="24"/>
          <w:szCs w:val="28"/>
          <w:lang w:eastAsia="cs-CZ"/>
        </w:rPr>
      </w:pPr>
    </w:p>
    <w:p w14:paraId="731618F5" w14:textId="77777777" w:rsidR="00D32C2A" w:rsidRDefault="00D32C2A" w:rsidP="007271E9">
      <w:pPr>
        <w:spacing w:after="0" w:line="240" w:lineRule="auto"/>
        <w:ind w:left="135"/>
        <w:jc w:val="both"/>
        <w:rPr>
          <w:rFonts w:ascii="Times New Roman" w:eastAsia="Times New Roman" w:hAnsi="Times New Roman" w:cs="Times New Roman"/>
          <w:color w:val="000000"/>
          <w:sz w:val="24"/>
          <w:szCs w:val="28"/>
          <w:lang w:eastAsia="cs-CZ"/>
        </w:rPr>
      </w:pPr>
    </w:p>
    <w:tbl>
      <w:tblPr>
        <w:tblStyle w:val="Mkatabulky"/>
        <w:tblW w:w="0" w:type="auto"/>
        <w:tblInd w:w="135" w:type="dxa"/>
        <w:tblLook w:val="04A0" w:firstRow="1" w:lastRow="0" w:firstColumn="1" w:lastColumn="0" w:noHBand="0" w:noVBand="1"/>
      </w:tblPr>
      <w:tblGrid>
        <w:gridCol w:w="8927"/>
      </w:tblGrid>
      <w:tr w:rsidR="00E3785F" w14:paraId="3C527F46" w14:textId="77777777" w:rsidTr="00AE14F9">
        <w:tc>
          <w:tcPr>
            <w:tcW w:w="8927" w:type="dxa"/>
          </w:tcPr>
          <w:p w14:paraId="324280C3" w14:textId="77777777" w:rsidR="00E3785F" w:rsidRPr="009A4F1B" w:rsidRDefault="00E3785F" w:rsidP="006F7801">
            <w:pPr>
              <w:pStyle w:val="Odstavecseseznamem"/>
              <w:numPr>
                <w:ilvl w:val="0"/>
                <w:numId w:val="1"/>
              </w:numPr>
              <w:rPr>
                <w:rFonts w:ascii="Times New Roman" w:eastAsia="Times New Roman" w:hAnsi="Times New Roman" w:cs="Times New Roman"/>
                <w:color w:val="000000"/>
                <w:sz w:val="28"/>
                <w:szCs w:val="28"/>
                <w:lang w:eastAsia="cs-CZ"/>
              </w:rPr>
            </w:pPr>
            <w:r w:rsidRPr="005C2682">
              <w:rPr>
                <w:rFonts w:ascii="Times New Roman" w:eastAsia="Times New Roman" w:hAnsi="Times New Roman" w:cs="Times New Roman"/>
                <w:color w:val="000000"/>
                <w:sz w:val="28"/>
                <w:szCs w:val="28"/>
                <w:lang w:eastAsia="cs-CZ"/>
              </w:rPr>
              <w:t>Rámcový popis personálního zabezpečení školy</w:t>
            </w:r>
          </w:p>
        </w:tc>
      </w:tr>
    </w:tbl>
    <w:p w14:paraId="1070A8AE" w14:textId="77777777" w:rsidR="00AE14F9" w:rsidRDefault="00AE14F9" w:rsidP="007271E9">
      <w:pPr>
        <w:jc w:val="both"/>
        <w:rPr>
          <w:sz w:val="28"/>
          <w:szCs w:val="28"/>
        </w:rPr>
      </w:pPr>
    </w:p>
    <w:p w14:paraId="3BC98368" w14:textId="4D03CADD" w:rsidR="00D8482D" w:rsidRDefault="00E3785F" w:rsidP="007271E9">
      <w:pPr>
        <w:jc w:val="both"/>
        <w:rPr>
          <w:rFonts w:ascii="Times New Roman" w:hAnsi="Times New Roman" w:cs="Times New Roman"/>
          <w:sz w:val="24"/>
          <w:szCs w:val="24"/>
        </w:rPr>
      </w:pPr>
      <w:r w:rsidRPr="0050796C">
        <w:rPr>
          <w:rFonts w:ascii="Times New Roman" w:hAnsi="Times New Roman" w:cs="Times New Roman"/>
          <w:sz w:val="24"/>
          <w:szCs w:val="24"/>
        </w:rPr>
        <w:t xml:space="preserve">Pedagogický sbor ve školním </w:t>
      </w:r>
      <w:r w:rsidRPr="00F45274">
        <w:rPr>
          <w:rFonts w:ascii="Times New Roman" w:hAnsi="Times New Roman" w:cs="Times New Roman"/>
          <w:sz w:val="24"/>
          <w:szCs w:val="24"/>
        </w:rPr>
        <w:t>roce 20</w:t>
      </w:r>
      <w:r w:rsidR="00E31037" w:rsidRPr="00F45274">
        <w:rPr>
          <w:rFonts w:ascii="Times New Roman" w:hAnsi="Times New Roman" w:cs="Times New Roman"/>
          <w:sz w:val="24"/>
          <w:szCs w:val="24"/>
        </w:rPr>
        <w:t>2</w:t>
      </w:r>
      <w:r w:rsidR="00D32C2A" w:rsidRPr="00F45274">
        <w:rPr>
          <w:rFonts w:ascii="Times New Roman" w:hAnsi="Times New Roman" w:cs="Times New Roman"/>
          <w:sz w:val="24"/>
          <w:szCs w:val="24"/>
        </w:rPr>
        <w:t>3</w:t>
      </w:r>
      <w:r w:rsidRPr="00F45274">
        <w:rPr>
          <w:rFonts w:ascii="Times New Roman" w:hAnsi="Times New Roman" w:cs="Times New Roman"/>
          <w:sz w:val="24"/>
          <w:szCs w:val="24"/>
        </w:rPr>
        <w:t>/2</w:t>
      </w:r>
      <w:r w:rsidR="00D32C2A" w:rsidRPr="00F45274">
        <w:rPr>
          <w:rFonts w:ascii="Times New Roman" w:hAnsi="Times New Roman" w:cs="Times New Roman"/>
          <w:sz w:val="24"/>
          <w:szCs w:val="24"/>
        </w:rPr>
        <w:t>4</w:t>
      </w:r>
      <w:r w:rsidRPr="00F45274">
        <w:rPr>
          <w:rFonts w:ascii="Times New Roman" w:hAnsi="Times New Roman" w:cs="Times New Roman"/>
          <w:sz w:val="24"/>
          <w:szCs w:val="24"/>
        </w:rPr>
        <w:t xml:space="preserve"> tvořila</w:t>
      </w:r>
      <w:r w:rsidRPr="00EB628F">
        <w:rPr>
          <w:rFonts w:ascii="Times New Roman" w:hAnsi="Times New Roman" w:cs="Times New Roman"/>
          <w:sz w:val="24"/>
          <w:szCs w:val="24"/>
        </w:rPr>
        <w:t xml:space="preserve"> ředitelka školy, dvě zástupkyně ředitelky, </w:t>
      </w:r>
      <w:r w:rsidR="00C936C6">
        <w:rPr>
          <w:rFonts w:ascii="Times New Roman" w:hAnsi="Times New Roman" w:cs="Times New Roman"/>
          <w:sz w:val="24"/>
          <w:szCs w:val="24"/>
        </w:rPr>
        <w:t>32</w:t>
      </w:r>
      <w:r w:rsidRPr="00EB628F">
        <w:rPr>
          <w:rFonts w:ascii="Times New Roman" w:hAnsi="Times New Roman" w:cs="Times New Roman"/>
          <w:sz w:val="24"/>
          <w:szCs w:val="24"/>
        </w:rPr>
        <w:t xml:space="preserve"> učitelů</w:t>
      </w:r>
      <w:r w:rsidR="00056174" w:rsidRPr="00EB628F">
        <w:rPr>
          <w:rFonts w:ascii="Times New Roman" w:hAnsi="Times New Roman" w:cs="Times New Roman"/>
          <w:sz w:val="24"/>
          <w:szCs w:val="24"/>
        </w:rPr>
        <w:t xml:space="preserve">, </w:t>
      </w:r>
      <w:r w:rsidR="00BB7E16" w:rsidRPr="00EB628F">
        <w:rPr>
          <w:rFonts w:ascii="Times New Roman" w:hAnsi="Times New Roman" w:cs="Times New Roman"/>
          <w:sz w:val="24"/>
          <w:szCs w:val="24"/>
        </w:rPr>
        <w:t>7</w:t>
      </w:r>
      <w:r w:rsidR="00056174" w:rsidRPr="00EB628F">
        <w:rPr>
          <w:rFonts w:ascii="Times New Roman" w:hAnsi="Times New Roman" w:cs="Times New Roman"/>
          <w:sz w:val="24"/>
          <w:szCs w:val="24"/>
        </w:rPr>
        <w:t xml:space="preserve"> asistentů </w:t>
      </w:r>
      <w:r w:rsidR="00DD4C78" w:rsidRPr="00EB628F">
        <w:rPr>
          <w:rFonts w:ascii="Times New Roman" w:hAnsi="Times New Roman" w:cs="Times New Roman"/>
          <w:sz w:val="24"/>
          <w:szCs w:val="24"/>
        </w:rPr>
        <w:t>pedagoga</w:t>
      </w:r>
      <w:r w:rsidR="000A19B4">
        <w:rPr>
          <w:rFonts w:ascii="Times New Roman" w:hAnsi="Times New Roman" w:cs="Times New Roman"/>
          <w:sz w:val="24"/>
          <w:szCs w:val="24"/>
        </w:rPr>
        <w:t xml:space="preserve">, 1 dvojjazyčná asistentka, </w:t>
      </w:r>
      <w:r w:rsidR="005A6547">
        <w:rPr>
          <w:rFonts w:ascii="Times New Roman" w:hAnsi="Times New Roman" w:cs="Times New Roman"/>
          <w:sz w:val="24"/>
          <w:szCs w:val="24"/>
        </w:rPr>
        <w:t>6</w:t>
      </w:r>
      <w:r w:rsidRPr="00EB628F">
        <w:rPr>
          <w:rFonts w:ascii="Times New Roman" w:hAnsi="Times New Roman" w:cs="Times New Roman"/>
          <w:sz w:val="24"/>
          <w:szCs w:val="24"/>
        </w:rPr>
        <w:t xml:space="preserve"> vychovatelek školní družiny</w:t>
      </w:r>
      <w:r w:rsidR="005A6547">
        <w:rPr>
          <w:rFonts w:ascii="Times New Roman" w:hAnsi="Times New Roman" w:cs="Times New Roman"/>
          <w:sz w:val="24"/>
          <w:szCs w:val="24"/>
        </w:rPr>
        <w:t xml:space="preserve"> a 1 vychovatel</w:t>
      </w:r>
      <w:r w:rsidRPr="00EB628F">
        <w:rPr>
          <w:rFonts w:ascii="Times New Roman" w:hAnsi="Times New Roman" w:cs="Times New Roman"/>
          <w:sz w:val="24"/>
          <w:szCs w:val="24"/>
        </w:rPr>
        <w:t>.</w:t>
      </w:r>
    </w:p>
    <w:p w14:paraId="2BC89D39" w14:textId="53D26A09" w:rsidR="00776A55" w:rsidRDefault="00E3785F" w:rsidP="007271E9">
      <w:pPr>
        <w:jc w:val="both"/>
        <w:rPr>
          <w:rFonts w:ascii="Times New Roman" w:hAnsi="Times New Roman" w:cs="Times New Roman"/>
          <w:sz w:val="24"/>
          <w:szCs w:val="24"/>
        </w:rPr>
      </w:pPr>
      <w:r w:rsidRPr="00EB628F">
        <w:rPr>
          <w:rFonts w:ascii="Times New Roman" w:hAnsi="Times New Roman" w:cs="Times New Roman"/>
          <w:sz w:val="24"/>
          <w:szCs w:val="24"/>
        </w:rPr>
        <w:t>Pedagogický</w:t>
      </w:r>
      <w:r w:rsidRPr="0050796C">
        <w:rPr>
          <w:rFonts w:ascii="Times New Roman" w:hAnsi="Times New Roman" w:cs="Times New Roman"/>
          <w:sz w:val="24"/>
          <w:szCs w:val="24"/>
        </w:rPr>
        <w:t xml:space="preserve"> sbor naší školy je stabilizovaným týmem, je smíšený</w:t>
      </w:r>
      <w:r w:rsidR="00056174" w:rsidRPr="0050796C">
        <w:rPr>
          <w:rFonts w:ascii="Times New Roman" w:hAnsi="Times New Roman" w:cs="Times New Roman"/>
          <w:sz w:val="24"/>
          <w:szCs w:val="24"/>
        </w:rPr>
        <w:t>m</w:t>
      </w:r>
      <w:r w:rsidRPr="0050796C">
        <w:rPr>
          <w:rFonts w:ascii="Times New Roman" w:hAnsi="Times New Roman" w:cs="Times New Roman"/>
          <w:sz w:val="24"/>
          <w:szCs w:val="24"/>
        </w:rPr>
        <w:t xml:space="preserve"> s převahou žen. </w:t>
      </w:r>
      <w:r w:rsidR="005B23C1">
        <w:rPr>
          <w:rFonts w:ascii="Times New Roman" w:hAnsi="Times New Roman" w:cs="Times New Roman"/>
          <w:sz w:val="24"/>
          <w:szCs w:val="24"/>
        </w:rPr>
        <w:t>V pedagogickém sboru prac</w:t>
      </w:r>
      <w:r w:rsidR="00776A55">
        <w:rPr>
          <w:rFonts w:ascii="Times New Roman" w:hAnsi="Times New Roman" w:cs="Times New Roman"/>
          <w:sz w:val="24"/>
          <w:szCs w:val="24"/>
        </w:rPr>
        <w:t>ují celkem čtyři muži, z nichž dva jako pedagogové 1. stupně, jeden jako pedagog 2. stupně a jeden asistent pedagoga. Tento asistent pedagoga pracuje rovněž i jako vychovatel ve školní družině.</w:t>
      </w:r>
    </w:p>
    <w:p w14:paraId="202F9B74" w14:textId="5A5ED904" w:rsidR="00D8482D" w:rsidRDefault="00E3785F" w:rsidP="007271E9">
      <w:pPr>
        <w:jc w:val="both"/>
        <w:rPr>
          <w:rFonts w:ascii="Times New Roman" w:hAnsi="Times New Roman" w:cs="Times New Roman"/>
          <w:sz w:val="24"/>
          <w:szCs w:val="24"/>
        </w:rPr>
      </w:pPr>
      <w:r w:rsidRPr="0050796C">
        <w:rPr>
          <w:rFonts w:ascii="Times New Roman" w:hAnsi="Times New Roman" w:cs="Times New Roman"/>
          <w:sz w:val="24"/>
          <w:szCs w:val="24"/>
        </w:rPr>
        <w:t>Sbor je kvalifikovaný, vstřícný a kreativní. K občasné personální obměně dochází nejčastěji z důvodu odchodu na mateřskou do</w:t>
      </w:r>
      <w:r w:rsidR="00DD4C78" w:rsidRPr="0050796C">
        <w:rPr>
          <w:rFonts w:ascii="Times New Roman" w:hAnsi="Times New Roman" w:cs="Times New Roman"/>
          <w:sz w:val="24"/>
          <w:szCs w:val="24"/>
        </w:rPr>
        <w:t>v</w:t>
      </w:r>
      <w:r w:rsidRPr="0050796C">
        <w:rPr>
          <w:rFonts w:ascii="Times New Roman" w:hAnsi="Times New Roman" w:cs="Times New Roman"/>
          <w:sz w:val="24"/>
          <w:szCs w:val="24"/>
        </w:rPr>
        <w:t>olenou nebo odchodu do starobního důchodu</w:t>
      </w:r>
      <w:r w:rsidR="00DD4C78" w:rsidRPr="0050796C">
        <w:rPr>
          <w:rFonts w:ascii="Times New Roman" w:hAnsi="Times New Roman" w:cs="Times New Roman"/>
          <w:sz w:val="24"/>
          <w:szCs w:val="24"/>
        </w:rPr>
        <w:t xml:space="preserve">. </w:t>
      </w:r>
    </w:p>
    <w:p w14:paraId="43E97061" w14:textId="2A72B7D7" w:rsidR="00B177F3" w:rsidRPr="0050796C" w:rsidRDefault="00DD4C78" w:rsidP="007271E9">
      <w:pPr>
        <w:jc w:val="both"/>
        <w:rPr>
          <w:rFonts w:ascii="Times New Roman" w:hAnsi="Times New Roman" w:cs="Times New Roman"/>
          <w:sz w:val="24"/>
          <w:szCs w:val="24"/>
        </w:rPr>
      </w:pPr>
      <w:r w:rsidRPr="0050796C">
        <w:rPr>
          <w:rFonts w:ascii="Times New Roman" w:hAnsi="Times New Roman" w:cs="Times New Roman"/>
          <w:sz w:val="24"/>
          <w:szCs w:val="24"/>
        </w:rPr>
        <w:t xml:space="preserve">Všichni pedagogičtí pracovníci jsou proškoleni ve využívání výpočetní techniky, </w:t>
      </w:r>
      <w:r w:rsidR="00017342" w:rsidRPr="0050796C">
        <w:rPr>
          <w:rFonts w:ascii="Times New Roman" w:hAnsi="Times New Roman" w:cs="Times New Roman"/>
          <w:sz w:val="24"/>
          <w:szCs w:val="24"/>
        </w:rPr>
        <w:t>dokážou</w:t>
      </w:r>
      <w:r w:rsidRPr="0050796C">
        <w:rPr>
          <w:rFonts w:ascii="Times New Roman" w:hAnsi="Times New Roman" w:cs="Times New Roman"/>
          <w:sz w:val="24"/>
          <w:szCs w:val="24"/>
        </w:rPr>
        <w:t xml:space="preserve"> využívat veškeré školní programové vybavení, pracují s interaktivní tabulí</w:t>
      </w:r>
      <w:r w:rsidR="00776A55">
        <w:rPr>
          <w:rFonts w:ascii="Times New Roman" w:hAnsi="Times New Roman" w:cs="Times New Roman"/>
          <w:sz w:val="24"/>
          <w:szCs w:val="24"/>
        </w:rPr>
        <w:t>,</w:t>
      </w:r>
      <w:r w:rsidRPr="0050796C">
        <w:rPr>
          <w:rFonts w:ascii="Times New Roman" w:hAnsi="Times New Roman" w:cs="Times New Roman"/>
          <w:sz w:val="24"/>
          <w:szCs w:val="24"/>
        </w:rPr>
        <w:t xml:space="preserve"> </w:t>
      </w:r>
      <w:r w:rsidR="00C936C6">
        <w:rPr>
          <w:rFonts w:ascii="Times New Roman" w:hAnsi="Times New Roman" w:cs="Times New Roman"/>
          <w:sz w:val="24"/>
          <w:szCs w:val="24"/>
        </w:rPr>
        <w:t>využívají dataprojektor</w:t>
      </w:r>
      <w:r w:rsidR="000A19B4">
        <w:rPr>
          <w:rFonts w:ascii="Times New Roman" w:hAnsi="Times New Roman" w:cs="Times New Roman"/>
          <w:sz w:val="24"/>
          <w:szCs w:val="24"/>
        </w:rPr>
        <w:t>y</w:t>
      </w:r>
      <w:r w:rsidR="00C936C6">
        <w:rPr>
          <w:rFonts w:ascii="Times New Roman" w:hAnsi="Times New Roman" w:cs="Times New Roman"/>
          <w:sz w:val="24"/>
          <w:szCs w:val="24"/>
        </w:rPr>
        <w:t xml:space="preserve"> či </w:t>
      </w:r>
      <w:proofErr w:type="spellStart"/>
      <w:r w:rsidR="00C936C6">
        <w:rPr>
          <w:rFonts w:ascii="Times New Roman" w:hAnsi="Times New Roman" w:cs="Times New Roman"/>
          <w:sz w:val="24"/>
          <w:szCs w:val="24"/>
        </w:rPr>
        <w:t>vizualizér</w:t>
      </w:r>
      <w:r w:rsidR="000A19B4">
        <w:rPr>
          <w:rFonts w:ascii="Times New Roman" w:hAnsi="Times New Roman" w:cs="Times New Roman"/>
          <w:sz w:val="24"/>
          <w:szCs w:val="24"/>
        </w:rPr>
        <w:t>y</w:t>
      </w:r>
      <w:proofErr w:type="spellEnd"/>
      <w:r w:rsidRPr="0050796C">
        <w:rPr>
          <w:rFonts w:ascii="Times New Roman" w:hAnsi="Times New Roman" w:cs="Times New Roman"/>
          <w:sz w:val="24"/>
          <w:szCs w:val="24"/>
        </w:rPr>
        <w:t xml:space="preserve">. Každý vyučující má </w:t>
      </w:r>
      <w:r w:rsidR="00EB628F">
        <w:rPr>
          <w:rFonts w:ascii="Times New Roman" w:hAnsi="Times New Roman" w:cs="Times New Roman"/>
          <w:sz w:val="24"/>
          <w:szCs w:val="24"/>
        </w:rPr>
        <w:t xml:space="preserve">ve třídách </w:t>
      </w:r>
      <w:r w:rsidRPr="0050796C">
        <w:rPr>
          <w:rFonts w:ascii="Times New Roman" w:hAnsi="Times New Roman" w:cs="Times New Roman"/>
          <w:sz w:val="24"/>
          <w:szCs w:val="24"/>
        </w:rPr>
        <w:t xml:space="preserve">k dispozici počítač s připojením na internet, </w:t>
      </w:r>
      <w:r w:rsidR="00EB628F">
        <w:rPr>
          <w:rFonts w:ascii="Times New Roman" w:hAnsi="Times New Roman" w:cs="Times New Roman"/>
          <w:sz w:val="24"/>
          <w:szCs w:val="24"/>
        </w:rPr>
        <w:t xml:space="preserve">osobní notebook, </w:t>
      </w:r>
      <w:r w:rsidRPr="0050796C">
        <w:rPr>
          <w:rFonts w:ascii="Times New Roman" w:hAnsi="Times New Roman" w:cs="Times New Roman"/>
          <w:sz w:val="24"/>
          <w:szCs w:val="24"/>
        </w:rPr>
        <w:t>sborovna školy je vybavena kopírkou.</w:t>
      </w:r>
    </w:p>
    <w:p w14:paraId="78C9B65D" w14:textId="77777777" w:rsidR="00776A55" w:rsidRDefault="00DD4C78" w:rsidP="007271E9">
      <w:pPr>
        <w:jc w:val="both"/>
        <w:rPr>
          <w:rFonts w:ascii="Times New Roman" w:hAnsi="Times New Roman" w:cs="Times New Roman"/>
          <w:sz w:val="24"/>
          <w:szCs w:val="24"/>
        </w:rPr>
      </w:pPr>
      <w:r w:rsidRPr="0050796C">
        <w:rPr>
          <w:rFonts w:ascii="Times New Roman" w:hAnsi="Times New Roman" w:cs="Times New Roman"/>
          <w:sz w:val="24"/>
          <w:szCs w:val="24"/>
        </w:rPr>
        <w:t>V oblasti výchovného poradenství působí ve škole výchovná poradkyně</w:t>
      </w:r>
      <w:r w:rsidR="00776A55">
        <w:rPr>
          <w:rFonts w:ascii="Times New Roman" w:hAnsi="Times New Roman" w:cs="Times New Roman"/>
          <w:sz w:val="24"/>
          <w:szCs w:val="24"/>
        </w:rPr>
        <w:t>, která je absolventkou specializačního studia na vysoké škole. Výchovná poradkyně rovněž absolvovala vzdělávání v oblasti kariérního poradentství.</w:t>
      </w:r>
    </w:p>
    <w:p w14:paraId="6D890BCF" w14:textId="4140D384" w:rsidR="00DD4C78" w:rsidRPr="0050796C" w:rsidRDefault="00776A55" w:rsidP="007271E9">
      <w:pPr>
        <w:jc w:val="both"/>
        <w:rPr>
          <w:rFonts w:ascii="Times New Roman" w:hAnsi="Times New Roman" w:cs="Times New Roman"/>
          <w:sz w:val="24"/>
          <w:szCs w:val="24"/>
        </w:rPr>
      </w:pPr>
      <w:r>
        <w:rPr>
          <w:rFonts w:ascii="Times New Roman" w:hAnsi="Times New Roman" w:cs="Times New Roman"/>
          <w:sz w:val="24"/>
          <w:szCs w:val="24"/>
        </w:rPr>
        <w:t xml:space="preserve">Ve škole důležitou funkci zastávají </w:t>
      </w:r>
      <w:r w:rsidR="00DD4C78" w:rsidRPr="0050796C">
        <w:rPr>
          <w:rFonts w:ascii="Times New Roman" w:hAnsi="Times New Roman" w:cs="Times New Roman"/>
          <w:sz w:val="24"/>
          <w:szCs w:val="24"/>
        </w:rPr>
        <w:t>metodička prevence</w:t>
      </w:r>
      <w:r>
        <w:rPr>
          <w:rFonts w:ascii="Times New Roman" w:hAnsi="Times New Roman" w:cs="Times New Roman"/>
          <w:sz w:val="24"/>
          <w:szCs w:val="24"/>
        </w:rPr>
        <w:t xml:space="preserve"> patologických jevů, speciální pedagožk</w:t>
      </w:r>
      <w:r w:rsidR="00122CB5">
        <w:rPr>
          <w:rFonts w:ascii="Times New Roman" w:hAnsi="Times New Roman" w:cs="Times New Roman"/>
          <w:sz w:val="24"/>
          <w:szCs w:val="24"/>
        </w:rPr>
        <w:t>y a</w:t>
      </w:r>
      <w:r w:rsidR="00DD4C78" w:rsidRPr="0050796C">
        <w:rPr>
          <w:rFonts w:ascii="Times New Roman" w:hAnsi="Times New Roman" w:cs="Times New Roman"/>
          <w:sz w:val="24"/>
          <w:szCs w:val="24"/>
        </w:rPr>
        <w:t xml:space="preserve"> vícejazyčné asistentky pedagoga pro jazyk</w:t>
      </w:r>
      <w:r w:rsidR="000A19B4">
        <w:rPr>
          <w:rFonts w:ascii="Times New Roman" w:hAnsi="Times New Roman" w:cs="Times New Roman"/>
          <w:sz w:val="24"/>
          <w:szCs w:val="24"/>
        </w:rPr>
        <w:t xml:space="preserve"> </w:t>
      </w:r>
      <w:r w:rsidR="00122CB5">
        <w:rPr>
          <w:rFonts w:ascii="Times New Roman" w:hAnsi="Times New Roman" w:cs="Times New Roman"/>
          <w:sz w:val="24"/>
          <w:szCs w:val="24"/>
        </w:rPr>
        <w:t>ukrajinština</w:t>
      </w:r>
      <w:r w:rsidR="00DD4C78" w:rsidRPr="0050796C">
        <w:rPr>
          <w:rFonts w:ascii="Times New Roman" w:hAnsi="Times New Roman" w:cs="Times New Roman"/>
          <w:sz w:val="24"/>
          <w:szCs w:val="24"/>
        </w:rPr>
        <w:t>.</w:t>
      </w:r>
    </w:p>
    <w:p w14:paraId="3D96E47C" w14:textId="51ACB006" w:rsidR="00056174" w:rsidRPr="00006EF9" w:rsidRDefault="00122CB5" w:rsidP="007271E9">
      <w:pPr>
        <w:shd w:val="clear" w:color="auto" w:fill="FFFFFF"/>
        <w:spacing w:before="225"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Chod školy</w:t>
      </w:r>
      <w:r w:rsidR="00056174" w:rsidRPr="00006EF9">
        <w:rPr>
          <w:rFonts w:ascii="Times New Roman" w:eastAsia="Times New Roman" w:hAnsi="Times New Roman" w:cs="Times New Roman"/>
          <w:sz w:val="24"/>
          <w:szCs w:val="24"/>
          <w:lang w:eastAsia="cs-CZ"/>
        </w:rPr>
        <w:t xml:space="preserve"> dále </w:t>
      </w:r>
      <w:r>
        <w:rPr>
          <w:rFonts w:ascii="Times New Roman" w:eastAsia="Times New Roman" w:hAnsi="Times New Roman" w:cs="Times New Roman"/>
          <w:sz w:val="24"/>
          <w:szCs w:val="24"/>
          <w:lang w:eastAsia="cs-CZ"/>
        </w:rPr>
        <w:t>zajišťuje</w:t>
      </w:r>
      <w:r w:rsidR="00056174" w:rsidRPr="00006EF9">
        <w:rPr>
          <w:rFonts w:ascii="Times New Roman" w:eastAsia="Times New Roman" w:hAnsi="Times New Roman" w:cs="Times New Roman"/>
          <w:sz w:val="24"/>
          <w:szCs w:val="24"/>
          <w:lang w:eastAsia="cs-CZ"/>
        </w:rPr>
        <w:t xml:space="preserve"> 13 správních zaměstnanců (hospodářka školy, hospodářka školní jídelny, 6 pracovnic školní jídelny, školník, </w:t>
      </w:r>
      <w:r w:rsidR="000A19B4">
        <w:rPr>
          <w:rFonts w:ascii="Times New Roman" w:eastAsia="Times New Roman" w:hAnsi="Times New Roman" w:cs="Times New Roman"/>
          <w:sz w:val="24"/>
          <w:szCs w:val="24"/>
          <w:lang w:eastAsia="cs-CZ"/>
        </w:rPr>
        <w:t>4</w:t>
      </w:r>
      <w:r w:rsidR="00056174" w:rsidRPr="00006EF9">
        <w:rPr>
          <w:rFonts w:ascii="Times New Roman" w:eastAsia="Times New Roman" w:hAnsi="Times New Roman" w:cs="Times New Roman"/>
          <w:sz w:val="24"/>
          <w:szCs w:val="24"/>
          <w:lang w:eastAsia="cs-CZ"/>
        </w:rPr>
        <w:t xml:space="preserve"> uklízečky a vrátn</w:t>
      </w:r>
      <w:r w:rsidR="00344FA7">
        <w:rPr>
          <w:rFonts w:ascii="Times New Roman" w:eastAsia="Times New Roman" w:hAnsi="Times New Roman" w:cs="Times New Roman"/>
          <w:sz w:val="24"/>
          <w:szCs w:val="24"/>
          <w:lang w:eastAsia="cs-CZ"/>
        </w:rPr>
        <w:t>á</w:t>
      </w:r>
      <w:r w:rsidR="00056174" w:rsidRPr="00006EF9">
        <w:rPr>
          <w:rFonts w:ascii="Times New Roman" w:eastAsia="Times New Roman" w:hAnsi="Times New Roman" w:cs="Times New Roman"/>
          <w:sz w:val="24"/>
          <w:szCs w:val="24"/>
          <w:lang w:eastAsia="cs-CZ"/>
        </w:rPr>
        <w:t>).</w:t>
      </w:r>
    </w:p>
    <w:p w14:paraId="60C82C42" w14:textId="77777777" w:rsidR="00056174" w:rsidRPr="00006EF9" w:rsidRDefault="00056174" w:rsidP="00056174">
      <w:pPr>
        <w:rPr>
          <w:rFonts w:ascii="Times New Roman" w:eastAsia="Times New Roman" w:hAnsi="Times New Roman" w:cs="Times New Roman"/>
          <w:b/>
          <w:bCs/>
          <w:sz w:val="24"/>
          <w:szCs w:val="24"/>
          <w:u w:val="single"/>
          <w:lang w:eastAsia="cs-CZ"/>
        </w:rPr>
      </w:pPr>
    </w:p>
    <w:tbl>
      <w:tblPr>
        <w:tblpPr w:leftFromText="141" w:rightFromText="141"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1985"/>
        <w:gridCol w:w="2479"/>
        <w:gridCol w:w="2410"/>
      </w:tblGrid>
      <w:tr w:rsidR="009A5F4E" w:rsidRPr="00056174" w14:paraId="26D0F12D" w14:textId="77777777" w:rsidTr="00E761AC">
        <w:trPr>
          <w:trHeight w:hRule="exact" w:val="510"/>
        </w:trPr>
        <w:tc>
          <w:tcPr>
            <w:tcW w:w="1985" w:type="dxa"/>
          </w:tcPr>
          <w:p w14:paraId="7A56B731" w14:textId="77777777" w:rsidR="009A5F4E" w:rsidRPr="009A4F1B" w:rsidRDefault="009A5F4E" w:rsidP="009A5F4E">
            <w:pPr>
              <w:spacing w:after="0" w:line="240" w:lineRule="auto"/>
              <w:jc w:val="center"/>
              <w:rPr>
                <w:rFonts w:ascii="Times New Roman" w:eastAsia="Times New Roman" w:hAnsi="Times New Roman" w:cs="Times New Roman"/>
                <w:bCs/>
                <w:sz w:val="20"/>
                <w:szCs w:val="20"/>
                <w:lang w:eastAsia="cs-CZ"/>
              </w:rPr>
            </w:pPr>
          </w:p>
        </w:tc>
        <w:tc>
          <w:tcPr>
            <w:tcW w:w="1985" w:type="dxa"/>
            <w:vAlign w:val="center"/>
          </w:tcPr>
          <w:p w14:paraId="6BBEBD1F" w14:textId="3C30BC40" w:rsidR="009A5F4E" w:rsidRPr="001A4741" w:rsidRDefault="009A5F4E" w:rsidP="00E761AC">
            <w:pPr>
              <w:spacing w:after="0" w:line="240" w:lineRule="auto"/>
              <w:jc w:val="center"/>
              <w:rPr>
                <w:rFonts w:ascii="Times New Roman" w:eastAsia="Times New Roman" w:hAnsi="Times New Roman" w:cs="Times New Roman"/>
                <w:bCs/>
                <w:sz w:val="20"/>
                <w:szCs w:val="20"/>
                <w:lang w:eastAsia="cs-CZ"/>
              </w:rPr>
            </w:pPr>
            <w:r w:rsidRPr="001A4741">
              <w:rPr>
                <w:rFonts w:ascii="Times New Roman" w:eastAsia="Times New Roman" w:hAnsi="Times New Roman" w:cs="Times New Roman"/>
                <w:bCs/>
                <w:sz w:val="20"/>
                <w:szCs w:val="20"/>
                <w:lang w:eastAsia="cs-CZ"/>
              </w:rPr>
              <w:t>Ped</w:t>
            </w:r>
            <w:r w:rsidR="00E761AC" w:rsidRPr="001A4741">
              <w:rPr>
                <w:rFonts w:ascii="Times New Roman" w:eastAsia="Times New Roman" w:hAnsi="Times New Roman" w:cs="Times New Roman"/>
                <w:bCs/>
                <w:sz w:val="20"/>
                <w:szCs w:val="20"/>
                <w:lang w:eastAsia="cs-CZ"/>
              </w:rPr>
              <w:t>agogičtí pracovníci</w:t>
            </w:r>
            <w:r w:rsidRPr="001A4741">
              <w:rPr>
                <w:rFonts w:ascii="Times New Roman" w:eastAsia="Times New Roman" w:hAnsi="Times New Roman" w:cs="Times New Roman"/>
                <w:bCs/>
                <w:sz w:val="20"/>
                <w:szCs w:val="20"/>
                <w:lang w:eastAsia="cs-CZ"/>
              </w:rPr>
              <w:t xml:space="preserve"> celkem</w:t>
            </w:r>
          </w:p>
        </w:tc>
        <w:tc>
          <w:tcPr>
            <w:tcW w:w="2479" w:type="dxa"/>
            <w:vAlign w:val="center"/>
          </w:tcPr>
          <w:p w14:paraId="2D9FBA70" w14:textId="34B2BD77" w:rsidR="009A5F4E" w:rsidRPr="001A4741" w:rsidRDefault="00E761AC" w:rsidP="00E761AC">
            <w:pPr>
              <w:spacing w:after="0" w:line="240" w:lineRule="auto"/>
              <w:jc w:val="center"/>
              <w:rPr>
                <w:rFonts w:ascii="Times New Roman" w:eastAsia="Times New Roman" w:hAnsi="Times New Roman" w:cs="Times New Roman"/>
                <w:bCs/>
                <w:spacing w:val="-6"/>
                <w:sz w:val="20"/>
                <w:szCs w:val="20"/>
                <w:lang w:eastAsia="cs-CZ"/>
              </w:rPr>
            </w:pPr>
            <w:r w:rsidRPr="001A4741">
              <w:rPr>
                <w:rFonts w:ascii="Times New Roman" w:eastAsia="Times New Roman" w:hAnsi="Times New Roman" w:cs="Times New Roman"/>
                <w:bCs/>
                <w:sz w:val="20"/>
                <w:szCs w:val="20"/>
                <w:lang w:eastAsia="cs-CZ"/>
              </w:rPr>
              <w:t xml:space="preserve">Pedagogičtí pracovníci </w:t>
            </w:r>
            <w:r w:rsidR="009A5F4E" w:rsidRPr="001A4741">
              <w:rPr>
                <w:rFonts w:ascii="Times New Roman" w:eastAsia="Times New Roman" w:hAnsi="Times New Roman" w:cs="Times New Roman"/>
                <w:bCs/>
                <w:spacing w:val="-6"/>
                <w:sz w:val="20"/>
                <w:szCs w:val="20"/>
                <w:lang w:eastAsia="cs-CZ"/>
              </w:rPr>
              <w:t>s odbornou kvalifikací</w:t>
            </w:r>
          </w:p>
          <w:p w14:paraId="63C036B3" w14:textId="77777777" w:rsidR="00E761AC" w:rsidRPr="001A4741" w:rsidRDefault="00E761AC" w:rsidP="00E761AC">
            <w:pPr>
              <w:spacing w:after="0" w:line="240" w:lineRule="auto"/>
              <w:jc w:val="center"/>
              <w:rPr>
                <w:rFonts w:ascii="Times New Roman" w:eastAsia="Times New Roman" w:hAnsi="Times New Roman" w:cs="Times New Roman"/>
                <w:bCs/>
                <w:spacing w:val="-6"/>
                <w:sz w:val="20"/>
                <w:szCs w:val="20"/>
                <w:lang w:eastAsia="cs-CZ"/>
              </w:rPr>
            </w:pPr>
          </w:p>
          <w:p w14:paraId="0F6A44E0" w14:textId="0889E841" w:rsidR="00E761AC" w:rsidRPr="001A4741" w:rsidRDefault="00E761AC" w:rsidP="00E761AC">
            <w:pPr>
              <w:spacing w:after="0" w:line="240" w:lineRule="auto"/>
              <w:jc w:val="center"/>
              <w:rPr>
                <w:rFonts w:ascii="Times New Roman" w:eastAsia="Times New Roman" w:hAnsi="Times New Roman" w:cs="Times New Roman"/>
                <w:bCs/>
                <w:spacing w:val="-6"/>
                <w:sz w:val="20"/>
                <w:szCs w:val="20"/>
                <w:lang w:eastAsia="cs-CZ"/>
              </w:rPr>
            </w:pPr>
          </w:p>
        </w:tc>
        <w:tc>
          <w:tcPr>
            <w:tcW w:w="2410" w:type="dxa"/>
            <w:vAlign w:val="center"/>
          </w:tcPr>
          <w:p w14:paraId="7AE10D87" w14:textId="481B4C61" w:rsidR="009A5F4E" w:rsidRPr="001A4741" w:rsidRDefault="00E761AC" w:rsidP="00E761AC">
            <w:pPr>
              <w:spacing w:after="0" w:line="240" w:lineRule="auto"/>
              <w:jc w:val="center"/>
              <w:rPr>
                <w:rFonts w:ascii="Times New Roman" w:eastAsia="Times New Roman" w:hAnsi="Times New Roman" w:cs="Times New Roman"/>
                <w:bCs/>
                <w:spacing w:val="-6"/>
                <w:sz w:val="20"/>
                <w:szCs w:val="20"/>
                <w:lang w:eastAsia="cs-CZ"/>
              </w:rPr>
            </w:pPr>
            <w:r w:rsidRPr="001A4741">
              <w:rPr>
                <w:rFonts w:ascii="Times New Roman" w:eastAsia="Times New Roman" w:hAnsi="Times New Roman" w:cs="Times New Roman"/>
                <w:bCs/>
                <w:sz w:val="20"/>
                <w:szCs w:val="20"/>
                <w:lang w:eastAsia="cs-CZ"/>
              </w:rPr>
              <w:t xml:space="preserve">Pedagogičtí pracovníci </w:t>
            </w:r>
            <w:r w:rsidR="009A5F4E" w:rsidRPr="001A4741">
              <w:rPr>
                <w:rFonts w:ascii="Times New Roman" w:eastAsia="Times New Roman" w:hAnsi="Times New Roman" w:cs="Times New Roman"/>
                <w:bCs/>
                <w:spacing w:val="-10"/>
                <w:sz w:val="20"/>
                <w:szCs w:val="20"/>
                <w:lang w:eastAsia="cs-CZ"/>
              </w:rPr>
              <w:t>bez odborné</w:t>
            </w:r>
            <w:r w:rsidR="009A5F4E" w:rsidRPr="001A4741">
              <w:rPr>
                <w:rFonts w:ascii="Times New Roman" w:eastAsia="Times New Roman" w:hAnsi="Times New Roman" w:cs="Times New Roman"/>
                <w:bCs/>
                <w:spacing w:val="-6"/>
                <w:sz w:val="20"/>
                <w:szCs w:val="20"/>
                <w:lang w:eastAsia="cs-CZ"/>
              </w:rPr>
              <w:t xml:space="preserve"> kvalifikace</w:t>
            </w:r>
          </w:p>
        </w:tc>
      </w:tr>
      <w:tr w:rsidR="009A5F4E" w:rsidRPr="001A4741" w14:paraId="36DF4EE7" w14:textId="77777777" w:rsidTr="00E761AC">
        <w:trPr>
          <w:trHeight w:hRule="exact" w:val="510"/>
        </w:trPr>
        <w:tc>
          <w:tcPr>
            <w:tcW w:w="1985" w:type="dxa"/>
            <w:vAlign w:val="center"/>
          </w:tcPr>
          <w:p w14:paraId="38C10C03" w14:textId="222CD095" w:rsidR="009A5F4E" w:rsidRPr="001A4741" w:rsidRDefault="009A5F4E" w:rsidP="00C936C6">
            <w:pPr>
              <w:spacing w:after="0" w:line="240" w:lineRule="auto"/>
              <w:jc w:val="center"/>
              <w:rPr>
                <w:rFonts w:ascii="Times New Roman" w:eastAsia="Times New Roman" w:hAnsi="Times New Roman" w:cs="Times New Roman"/>
                <w:bCs/>
                <w:sz w:val="20"/>
                <w:szCs w:val="20"/>
                <w:lang w:eastAsia="cs-CZ"/>
              </w:rPr>
            </w:pPr>
            <w:r w:rsidRPr="001A4741">
              <w:rPr>
                <w:rFonts w:ascii="Times New Roman" w:eastAsia="Times New Roman" w:hAnsi="Times New Roman" w:cs="Times New Roman"/>
                <w:bCs/>
                <w:sz w:val="20"/>
                <w:szCs w:val="20"/>
                <w:lang w:eastAsia="cs-CZ"/>
              </w:rPr>
              <w:t>Počet (fyzické osoby) k 31. 12. 20</w:t>
            </w:r>
            <w:r w:rsidR="0007737B" w:rsidRPr="001A4741">
              <w:rPr>
                <w:rFonts w:ascii="Times New Roman" w:eastAsia="Times New Roman" w:hAnsi="Times New Roman" w:cs="Times New Roman"/>
                <w:bCs/>
                <w:sz w:val="20"/>
                <w:szCs w:val="20"/>
                <w:lang w:eastAsia="cs-CZ"/>
              </w:rPr>
              <w:t>2</w:t>
            </w:r>
            <w:r w:rsidR="0037787D" w:rsidRPr="001A4741">
              <w:rPr>
                <w:rFonts w:ascii="Times New Roman" w:eastAsia="Times New Roman" w:hAnsi="Times New Roman" w:cs="Times New Roman"/>
                <w:bCs/>
                <w:sz w:val="20"/>
                <w:szCs w:val="20"/>
                <w:lang w:eastAsia="cs-CZ"/>
              </w:rPr>
              <w:t>3</w:t>
            </w:r>
          </w:p>
        </w:tc>
        <w:tc>
          <w:tcPr>
            <w:tcW w:w="1985" w:type="dxa"/>
            <w:vAlign w:val="center"/>
          </w:tcPr>
          <w:p w14:paraId="60F69F90" w14:textId="6FEB1E2D" w:rsidR="009A5F4E" w:rsidRPr="001A4741" w:rsidRDefault="00E65713" w:rsidP="00C936C6">
            <w:pPr>
              <w:spacing w:after="0" w:line="240" w:lineRule="auto"/>
              <w:jc w:val="center"/>
              <w:rPr>
                <w:rFonts w:ascii="Times New Roman" w:eastAsia="Times New Roman" w:hAnsi="Times New Roman" w:cs="Times New Roman"/>
                <w:bCs/>
                <w:sz w:val="24"/>
                <w:szCs w:val="24"/>
                <w:lang w:eastAsia="cs-CZ"/>
              </w:rPr>
            </w:pPr>
            <w:r w:rsidRPr="001A4741">
              <w:rPr>
                <w:rFonts w:ascii="Times New Roman" w:eastAsia="Times New Roman" w:hAnsi="Times New Roman" w:cs="Times New Roman"/>
                <w:bCs/>
                <w:sz w:val="24"/>
                <w:szCs w:val="24"/>
                <w:lang w:eastAsia="cs-CZ"/>
              </w:rPr>
              <w:t>47</w:t>
            </w:r>
          </w:p>
        </w:tc>
        <w:tc>
          <w:tcPr>
            <w:tcW w:w="2479" w:type="dxa"/>
            <w:vAlign w:val="center"/>
          </w:tcPr>
          <w:p w14:paraId="7054344C" w14:textId="66E42F72" w:rsidR="009A5F4E" w:rsidRPr="001A4741" w:rsidRDefault="00E65713" w:rsidP="00FA710D">
            <w:pPr>
              <w:spacing w:after="0" w:line="240" w:lineRule="auto"/>
              <w:jc w:val="center"/>
              <w:rPr>
                <w:rFonts w:ascii="Times New Roman" w:eastAsia="Times New Roman" w:hAnsi="Times New Roman" w:cs="Times New Roman"/>
                <w:bCs/>
                <w:sz w:val="24"/>
                <w:szCs w:val="24"/>
                <w:lang w:eastAsia="cs-CZ"/>
              </w:rPr>
            </w:pPr>
            <w:r w:rsidRPr="001A4741">
              <w:rPr>
                <w:rFonts w:ascii="Times New Roman" w:eastAsia="Times New Roman" w:hAnsi="Times New Roman" w:cs="Times New Roman"/>
                <w:bCs/>
                <w:sz w:val="24"/>
                <w:szCs w:val="24"/>
                <w:lang w:eastAsia="cs-CZ"/>
              </w:rPr>
              <w:t>40</w:t>
            </w:r>
          </w:p>
        </w:tc>
        <w:tc>
          <w:tcPr>
            <w:tcW w:w="2410" w:type="dxa"/>
            <w:vAlign w:val="center"/>
          </w:tcPr>
          <w:p w14:paraId="69673168" w14:textId="716ECCBC" w:rsidR="009A5F4E" w:rsidRPr="001A4741" w:rsidRDefault="00E65713" w:rsidP="009A5F4E">
            <w:pPr>
              <w:spacing w:after="0" w:line="240" w:lineRule="auto"/>
              <w:jc w:val="center"/>
              <w:rPr>
                <w:rFonts w:ascii="Times New Roman" w:eastAsia="Times New Roman" w:hAnsi="Times New Roman" w:cs="Times New Roman"/>
                <w:bCs/>
                <w:sz w:val="24"/>
                <w:szCs w:val="24"/>
                <w:lang w:eastAsia="cs-CZ"/>
              </w:rPr>
            </w:pPr>
            <w:r w:rsidRPr="001A4741">
              <w:rPr>
                <w:rFonts w:ascii="Times New Roman" w:eastAsia="Times New Roman" w:hAnsi="Times New Roman" w:cs="Times New Roman"/>
                <w:bCs/>
                <w:sz w:val="24"/>
                <w:szCs w:val="24"/>
                <w:lang w:eastAsia="cs-CZ"/>
              </w:rPr>
              <w:t>7</w:t>
            </w:r>
          </w:p>
        </w:tc>
      </w:tr>
    </w:tbl>
    <w:p w14:paraId="0F6608B0" w14:textId="4990CE1B" w:rsidR="00056174" w:rsidRDefault="00056174" w:rsidP="00D8482D">
      <w:pPr>
        <w:rPr>
          <w:rFonts w:ascii="Times New Roman" w:eastAsia="Times New Roman" w:hAnsi="Times New Roman" w:cs="Times New Roman"/>
          <w:sz w:val="24"/>
          <w:szCs w:val="24"/>
          <w:u w:val="single"/>
          <w:lang w:eastAsia="cs-CZ"/>
        </w:rPr>
      </w:pPr>
      <w:r w:rsidRPr="001A4741">
        <w:rPr>
          <w:rFonts w:ascii="Times New Roman" w:eastAsia="Times New Roman" w:hAnsi="Times New Roman" w:cs="Times New Roman"/>
          <w:bCs/>
          <w:sz w:val="24"/>
          <w:szCs w:val="24"/>
          <w:u w:val="single"/>
          <w:lang w:eastAsia="cs-CZ"/>
        </w:rPr>
        <w:t>Pedagogičtí pracovníci</w:t>
      </w:r>
      <w:r w:rsidRPr="009A5F4E">
        <w:rPr>
          <w:rFonts w:ascii="Times New Roman" w:eastAsia="Times New Roman" w:hAnsi="Times New Roman" w:cs="Times New Roman"/>
          <w:sz w:val="24"/>
          <w:szCs w:val="24"/>
          <w:u w:val="single"/>
          <w:lang w:eastAsia="cs-CZ"/>
        </w:rPr>
        <w:t xml:space="preserve">  </w:t>
      </w:r>
      <w:r w:rsidR="009A5F4E">
        <w:rPr>
          <w:rFonts w:ascii="Times New Roman" w:eastAsia="Times New Roman" w:hAnsi="Times New Roman" w:cs="Times New Roman"/>
          <w:sz w:val="24"/>
          <w:szCs w:val="24"/>
          <w:u w:val="single"/>
          <w:lang w:eastAsia="cs-CZ"/>
        </w:rPr>
        <w:br/>
      </w:r>
    </w:p>
    <w:p w14:paraId="38D08553" w14:textId="77777777" w:rsidR="00AE14F9" w:rsidRDefault="00AE14F9" w:rsidP="00D8482D">
      <w:pPr>
        <w:rPr>
          <w:rFonts w:ascii="Times New Roman" w:eastAsia="Times New Roman" w:hAnsi="Times New Roman" w:cs="Times New Roman"/>
          <w:sz w:val="24"/>
          <w:szCs w:val="24"/>
          <w:u w:val="single"/>
          <w:lang w:eastAsia="cs-CZ"/>
        </w:rPr>
      </w:pPr>
    </w:p>
    <w:tbl>
      <w:tblPr>
        <w:tblStyle w:val="Mkatabulky"/>
        <w:tblW w:w="0" w:type="auto"/>
        <w:tblLook w:val="04A0" w:firstRow="1" w:lastRow="0" w:firstColumn="1" w:lastColumn="0" w:noHBand="0" w:noVBand="1"/>
      </w:tblPr>
      <w:tblGrid>
        <w:gridCol w:w="8897"/>
      </w:tblGrid>
      <w:tr w:rsidR="00056174" w14:paraId="4916EA8D" w14:textId="77777777" w:rsidTr="0007737B">
        <w:tc>
          <w:tcPr>
            <w:tcW w:w="8897" w:type="dxa"/>
          </w:tcPr>
          <w:p w14:paraId="2BB13A50" w14:textId="77777777" w:rsidR="00056174" w:rsidRPr="00E761AC" w:rsidRDefault="00056174" w:rsidP="006F7801">
            <w:pPr>
              <w:pStyle w:val="Odstavecseseznamem"/>
              <w:numPr>
                <w:ilvl w:val="0"/>
                <w:numId w:val="1"/>
              </w:numPr>
              <w:rPr>
                <w:rFonts w:ascii="Times New Roman" w:eastAsia="Times New Roman" w:hAnsi="Times New Roman" w:cs="Times New Roman"/>
                <w:sz w:val="24"/>
                <w:szCs w:val="24"/>
                <w:lang w:eastAsia="cs-CZ"/>
              </w:rPr>
            </w:pPr>
            <w:r w:rsidRPr="00F45274">
              <w:rPr>
                <w:rFonts w:ascii="Times New Roman" w:eastAsia="Times New Roman" w:hAnsi="Times New Roman" w:cs="Times New Roman"/>
                <w:sz w:val="28"/>
                <w:szCs w:val="24"/>
                <w:lang w:eastAsia="cs-CZ"/>
              </w:rPr>
              <w:lastRenderedPageBreak/>
              <w:t>Věková struktura pedagogických pracovn</w:t>
            </w:r>
            <w:r w:rsidR="009D70B2" w:rsidRPr="00F45274">
              <w:rPr>
                <w:rFonts w:ascii="Times New Roman" w:eastAsia="Times New Roman" w:hAnsi="Times New Roman" w:cs="Times New Roman"/>
                <w:sz w:val="28"/>
                <w:szCs w:val="24"/>
                <w:lang w:eastAsia="cs-CZ"/>
              </w:rPr>
              <w:t>í</w:t>
            </w:r>
            <w:r w:rsidRPr="00F45274">
              <w:rPr>
                <w:rFonts w:ascii="Times New Roman" w:eastAsia="Times New Roman" w:hAnsi="Times New Roman" w:cs="Times New Roman"/>
                <w:sz w:val="28"/>
                <w:szCs w:val="24"/>
                <w:lang w:eastAsia="cs-CZ"/>
              </w:rPr>
              <w:t>ků</w:t>
            </w:r>
          </w:p>
        </w:tc>
      </w:tr>
    </w:tbl>
    <w:p w14:paraId="0F30F4BF" w14:textId="77777777" w:rsidR="00056174" w:rsidRPr="00F45274" w:rsidRDefault="00056174" w:rsidP="00056174">
      <w:pPr>
        <w:spacing w:after="0" w:line="240" w:lineRule="auto"/>
        <w:jc w:val="both"/>
        <w:rPr>
          <w:rFonts w:ascii="Times New Roman" w:eastAsia="Times New Roman" w:hAnsi="Times New Roman" w:cs="Times New Roman"/>
          <w:sz w:val="24"/>
          <w:szCs w:val="24"/>
          <w:u w:val="single"/>
          <w:lang w:eastAsia="cs-CZ"/>
        </w:rPr>
      </w:pPr>
    </w:p>
    <w:tbl>
      <w:tblPr>
        <w:tblpPr w:leftFromText="141" w:rightFromText="141"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992"/>
        <w:gridCol w:w="1211"/>
        <w:gridCol w:w="1274"/>
        <w:gridCol w:w="1274"/>
        <w:gridCol w:w="1332"/>
      </w:tblGrid>
      <w:tr w:rsidR="00056174" w:rsidRPr="00F45274" w14:paraId="4340E541" w14:textId="77777777" w:rsidTr="00E761AC">
        <w:trPr>
          <w:trHeight w:hRule="exact" w:val="510"/>
        </w:trPr>
        <w:tc>
          <w:tcPr>
            <w:tcW w:w="1913" w:type="dxa"/>
            <w:vAlign w:val="center"/>
          </w:tcPr>
          <w:p w14:paraId="642A0ED6" w14:textId="77777777" w:rsidR="00056174" w:rsidRPr="00F45274" w:rsidRDefault="00056174" w:rsidP="00056174">
            <w:pPr>
              <w:spacing w:after="0" w:line="240" w:lineRule="auto"/>
              <w:jc w:val="center"/>
              <w:rPr>
                <w:rFonts w:ascii="Times New Roman" w:eastAsia="Times New Roman" w:hAnsi="Times New Roman" w:cs="Times New Roman"/>
                <w:bCs/>
                <w:lang w:eastAsia="cs-CZ"/>
              </w:rPr>
            </w:pPr>
            <w:r w:rsidRPr="00F45274">
              <w:rPr>
                <w:rFonts w:ascii="Times New Roman" w:eastAsia="Times New Roman" w:hAnsi="Times New Roman" w:cs="Times New Roman"/>
                <w:bCs/>
                <w:lang w:eastAsia="cs-CZ"/>
              </w:rPr>
              <w:t>Věk</w:t>
            </w:r>
          </w:p>
        </w:tc>
        <w:tc>
          <w:tcPr>
            <w:tcW w:w="992" w:type="dxa"/>
            <w:vAlign w:val="center"/>
          </w:tcPr>
          <w:p w14:paraId="3C882493" w14:textId="77777777" w:rsidR="00056174" w:rsidRPr="00F45274" w:rsidRDefault="00056174" w:rsidP="00056174">
            <w:pPr>
              <w:spacing w:after="0" w:line="240" w:lineRule="auto"/>
              <w:jc w:val="center"/>
              <w:rPr>
                <w:rFonts w:ascii="Times New Roman" w:eastAsia="Times New Roman" w:hAnsi="Times New Roman" w:cs="Times New Roman"/>
                <w:bCs/>
                <w:lang w:eastAsia="cs-CZ"/>
              </w:rPr>
            </w:pPr>
            <w:r w:rsidRPr="00F45274">
              <w:rPr>
                <w:rFonts w:ascii="Times New Roman" w:eastAsia="Times New Roman" w:hAnsi="Times New Roman" w:cs="Times New Roman"/>
                <w:bCs/>
                <w:lang w:eastAsia="cs-CZ"/>
              </w:rPr>
              <w:t>Méně než 30</w:t>
            </w:r>
          </w:p>
        </w:tc>
        <w:tc>
          <w:tcPr>
            <w:tcW w:w="1211" w:type="dxa"/>
            <w:vAlign w:val="center"/>
          </w:tcPr>
          <w:p w14:paraId="4DEFE668" w14:textId="4AB2ACA3" w:rsidR="00056174" w:rsidRPr="00F45274" w:rsidRDefault="00AE14F9" w:rsidP="00056174">
            <w:pPr>
              <w:spacing w:after="0" w:line="240" w:lineRule="auto"/>
              <w:jc w:val="center"/>
              <w:rPr>
                <w:rFonts w:ascii="Times New Roman" w:eastAsia="Times New Roman" w:hAnsi="Times New Roman" w:cs="Times New Roman"/>
                <w:bCs/>
                <w:lang w:eastAsia="cs-CZ"/>
              </w:rPr>
            </w:pPr>
            <w:r w:rsidRPr="00F45274">
              <w:rPr>
                <w:rFonts w:ascii="Times New Roman" w:eastAsia="Times New Roman" w:hAnsi="Times New Roman" w:cs="Times New Roman"/>
                <w:bCs/>
                <w:lang w:eastAsia="cs-CZ"/>
              </w:rPr>
              <w:t>31–40</w:t>
            </w:r>
          </w:p>
        </w:tc>
        <w:tc>
          <w:tcPr>
            <w:tcW w:w="1274" w:type="dxa"/>
            <w:vAlign w:val="center"/>
          </w:tcPr>
          <w:p w14:paraId="0766F6CE" w14:textId="648DF491" w:rsidR="00056174" w:rsidRPr="00F45274" w:rsidRDefault="00AE14F9" w:rsidP="00056174">
            <w:pPr>
              <w:spacing w:after="0" w:line="240" w:lineRule="auto"/>
              <w:jc w:val="center"/>
              <w:rPr>
                <w:rFonts w:ascii="Times New Roman" w:eastAsia="Times New Roman" w:hAnsi="Times New Roman" w:cs="Times New Roman"/>
                <w:bCs/>
                <w:lang w:eastAsia="cs-CZ"/>
              </w:rPr>
            </w:pPr>
            <w:r w:rsidRPr="00F45274">
              <w:rPr>
                <w:rFonts w:ascii="Times New Roman" w:eastAsia="Times New Roman" w:hAnsi="Times New Roman" w:cs="Times New Roman"/>
                <w:bCs/>
                <w:lang w:eastAsia="cs-CZ"/>
              </w:rPr>
              <w:t>41–50</w:t>
            </w:r>
          </w:p>
        </w:tc>
        <w:tc>
          <w:tcPr>
            <w:tcW w:w="1274" w:type="dxa"/>
            <w:vAlign w:val="center"/>
          </w:tcPr>
          <w:p w14:paraId="1416FA35" w14:textId="656EEF8E" w:rsidR="00056174" w:rsidRPr="00F45274" w:rsidRDefault="00AE14F9" w:rsidP="00056174">
            <w:pPr>
              <w:spacing w:after="0" w:line="240" w:lineRule="auto"/>
              <w:jc w:val="center"/>
              <w:rPr>
                <w:rFonts w:ascii="Times New Roman" w:eastAsia="Times New Roman" w:hAnsi="Times New Roman" w:cs="Times New Roman"/>
                <w:bCs/>
                <w:lang w:eastAsia="cs-CZ"/>
              </w:rPr>
            </w:pPr>
            <w:r w:rsidRPr="00F45274">
              <w:rPr>
                <w:rFonts w:ascii="Times New Roman" w:eastAsia="Times New Roman" w:hAnsi="Times New Roman" w:cs="Times New Roman"/>
                <w:bCs/>
                <w:lang w:eastAsia="cs-CZ"/>
              </w:rPr>
              <w:t>51–60</w:t>
            </w:r>
          </w:p>
        </w:tc>
        <w:tc>
          <w:tcPr>
            <w:tcW w:w="1332" w:type="dxa"/>
            <w:vAlign w:val="center"/>
          </w:tcPr>
          <w:p w14:paraId="50896DAA" w14:textId="6482796C" w:rsidR="00056174" w:rsidRPr="00F45274" w:rsidRDefault="00AE14F9" w:rsidP="00056174">
            <w:pPr>
              <w:spacing w:after="0" w:line="240" w:lineRule="auto"/>
              <w:jc w:val="both"/>
              <w:rPr>
                <w:rFonts w:ascii="Times New Roman" w:eastAsia="Times New Roman" w:hAnsi="Times New Roman" w:cs="Times New Roman"/>
                <w:bCs/>
                <w:lang w:eastAsia="cs-CZ"/>
              </w:rPr>
            </w:pPr>
            <w:r w:rsidRPr="00F45274">
              <w:rPr>
                <w:rFonts w:ascii="Times New Roman" w:eastAsia="Times New Roman" w:hAnsi="Times New Roman" w:cs="Times New Roman"/>
                <w:bCs/>
                <w:lang w:eastAsia="cs-CZ"/>
              </w:rPr>
              <w:t>61–a</w:t>
            </w:r>
            <w:r w:rsidR="00056174" w:rsidRPr="00F45274">
              <w:rPr>
                <w:rFonts w:ascii="Times New Roman" w:eastAsia="Times New Roman" w:hAnsi="Times New Roman" w:cs="Times New Roman"/>
                <w:bCs/>
                <w:lang w:eastAsia="cs-CZ"/>
              </w:rPr>
              <w:t xml:space="preserve"> více</w:t>
            </w:r>
          </w:p>
        </w:tc>
      </w:tr>
      <w:tr w:rsidR="00E761AC" w:rsidRPr="00F45274" w14:paraId="78C69A7D" w14:textId="77777777" w:rsidTr="00E761AC">
        <w:trPr>
          <w:trHeight w:hRule="exact" w:val="510"/>
        </w:trPr>
        <w:tc>
          <w:tcPr>
            <w:tcW w:w="1913" w:type="dxa"/>
            <w:vAlign w:val="center"/>
          </w:tcPr>
          <w:p w14:paraId="2BA7C7EE" w14:textId="331708C3" w:rsidR="00E761AC" w:rsidRPr="00F45274" w:rsidRDefault="00E761AC" w:rsidP="00FA710D">
            <w:pPr>
              <w:spacing w:after="0" w:line="240" w:lineRule="auto"/>
              <w:jc w:val="center"/>
              <w:rPr>
                <w:rFonts w:ascii="Times New Roman" w:eastAsia="Times New Roman" w:hAnsi="Times New Roman" w:cs="Times New Roman"/>
                <w:bCs/>
                <w:spacing w:val="-8"/>
                <w:sz w:val="24"/>
                <w:szCs w:val="24"/>
                <w:lang w:eastAsia="cs-CZ"/>
              </w:rPr>
            </w:pPr>
            <w:r w:rsidRPr="00F45274">
              <w:rPr>
                <w:rFonts w:ascii="Times New Roman" w:eastAsia="Times New Roman" w:hAnsi="Times New Roman" w:cs="Times New Roman"/>
                <w:bCs/>
                <w:sz w:val="20"/>
                <w:szCs w:val="20"/>
                <w:lang w:eastAsia="cs-CZ"/>
              </w:rPr>
              <w:t>Počet (fyzické osoby) k 31. 12.</w:t>
            </w:r>
            <w:r w:rsidRPr="00F45274">
              <w:rPr>
                <w:rFonts w:ascii="Times New Roman" w:eastAsia="Times New Roman" w:hAnsi="Times New Roman" w:cs="Times New Roman"/>
                <w:bCs/>
                <w:sz w:val="24"/>
                <w:szCs w:val="24"/>
                <w:lang w:eastAsia="cs-CZ"/>
              </w:rPr>
              <w:t xml:space="preserve"> 202</w:t>
            </w:r>
            <w:r w:rsidR="0037787D" w:rsidRPr="00F45274">
              <w:rPr>
                <w:rFonts w:ascii="Times New Roman" w:eastAsia="Times New Roman" w:hAnsi="Times New Roman" w:cs="Times New Roman"/>
                <w:bCs/>
                <w:sz w:val="24"/>
                <w:szCs w:val="24"/>
                <w:lang w:eastAsia="cs-CZ"/>
              </w:rPr>
              <w:t>3</w:t>
            </w:r>
          </w:p>
        </w:tc>
        <w:tc>
          <w:tcPr>
            <w:tcW w:w="992" w:type="dxa"/>
            <w:shd w:val="clear" w:color="auto" w:fill="auto"/>
            <w:vAlign w:val="center"/>
          </w:tcPr>
          <w:p w14:paraId="5EADBCB7" w14:textId="03430EDC" w:rsidR="00E761AC" w:rsidRPr="00F45274" w:rsidRDefault="00E65713" w:rsidP="00E761AC">
            <w:pPr>
              <w:spacing w:after="0" w:line="240" w:lineRule="auto"/>
              <w:jc w:val="center"/>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4</w:t>
            </w:r>
          </w:p>
        </w:tc>
        <w:tc>
          <w:tcPr>
            <w:tcW w:w="1211" w:type="dxa"/>
            <w:shd w:val="clear" w:color="auto" w:fill="auto"/>
            <w:vAlign w:val="center"/>
          </w:tcPr>
          <w:p w14:paraId="4A2DAEB8" w14:textId="47BA7914" w:rsidR="00E761AC" w:rsidRPr="00F45274" w:rsidRDefault="00E65713" w:rsidP="00E761AC">
            <w:pPr>
              <w:spacing w:after="0" w:line="240" w:lineRule="auto"/>
              <w:jc w:val="center"/>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5</w:t>
            </w:r>
          </w:p>
        </w:tc>
        <w:tc>
          <w:tcPr>
            <w:tcW w:w="1274" w:type="dxa"/>
            <w:shd w:val="clear" w:color="auto" w:fill="auto"/>
            <w:vAlign w:val="center"/>
          </w:tcPr>
          <w:p w14:paraId="55949472" w14:textId="09079BDC" w:rsidR="00E761AC" w:rsidRPr="00F45274" w:rsidRDefault="00E65713" w:rsidP="00E761AC">
            <w:pPr>
              <w:spacing w:after="0" w:line="240" w:lineRule="auto"/>
              <w:jc w:val="center"/>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10</w:t>
            </w:r>
          </w:p>
        </w:tc>
        <w:tc>
          <w:tcPr>
            <w:tcW w:w="1274" w:type="dxa"/>
            <w:shd w:val="clear" w:color="auto" w:fill="auto"/>
            <w:vAlign w:val="center"/>
          </w:tcPr>
          <w:p w14:paraId="400FBDD1" w14:textId="04B4D7D4" w:rsidR="00E761AC" w:rsidRPr="00F45274" w:rsidRDefault="00E65713" w:rsidP="00E761AC">
            <w:pPr>
              <w:spacing w:after="0" w:line="240" w:lineRule="auto"/>
              <w:jc w:val="center"/>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14</w:t>
            </w:r>
          </w:p>
        </w:tc>
        <w:tc>
          <w:tcPr>
            <w:tcW w:w="1332" w:type="dxa"/>
            <w:shd w:val="clear" w:color="auto" w:fill="auto"/>
            <w:vAlign w:val="center"/>
          </w:tcPr>
          <w:p w14:paraId="36F1E40D" w14:textId="321DD6C4" w:rsidR="00E761AC" w:rsidRPr="00F45274" w:rsidRDefault="00E65713" w:rsidP="00E761AC">
            <w:pPr>
              <w:spacing w:after="0" w:line="240" w:lineRule="auto"/>
              <w:jc w:val="center"/>
              <w:rPr>
                <w:rFonts w:ascii="Times New Roman" w:eastAsia="Times New Roman" w:hAnsi="Times New Roman" w:cs="Times New Roman"/>
                <w:bCs/>
                <w:sz w:val="24"/>
                <w:szCs w:val="24"/>
                <w:lang w:eastAsia="cs-CZ"/>
              </w:rPr>
            </w:pPr>
            <w:r w:rsidRPr="00F45274">
              <w:rPr>
                <w:rFonts w:ascii="Times New Roman" w:eastAsia="Times New Roman" w:hAnsi="Times New Roman" w:cs="Times New Roman"/>
                <w:bCs/>
                <w:sz w:val="24"/>
                <w:szCs w:val="24"/>
                <w:lang w:eastAsia="cs-CZ"/>
              </w:rPr>
              <w:t>14</w:t>
            </w:r>
          </w:p>
        </w:tc>
      </w:tr>
    </w:tbl>
    <w:p w14:paraId="7621B075" w14:textId="77777777" w:rsidR="00DD4C78" w:rsidRDefault="00DD4C78" w:rsidP="00F63812">
      <w:pPr>
        <w:rPr>
          <w:sz w:val="28"/>
          <w:szCs w:val="28"/>
        </w:rPr>
      </w:pPr>
    </w:p>
    <w:p w14:paraId="057B6CDF" w14:textId="77777777" w:rsidR="00056174" w:rsidRDefault="00056174" w:rsidP="00F63812">
      <w:pPr>
        <w:rPr>
          <w:sz w:val="28"/>
          <w:szCs w:val="28"/>
        </w:rPr>
      </w:pPr>
    </w:p>
    <w:p w14:paraId="43A16764" w14:textId="1B4336D6" w:rsidR="00D8482D" w:rsidRDefault="009A5F4E" w:rsidP="00056174">
      <w:pPr>
        <w:rPr>
          <w:rFonts w:ascii="Times New Roman" w:hAnsi="Times New Roman" w:cs="Times New Roman"/>
          <w:sz w:val="24"/>
          <w:szCs w:val="28"/>
        </w:rPr>
      </w:pPr>
      <w:r>
        <w:rPr>
          <w:rFonts w:ascii="Times New Roman" w:hAnsi="Times New Roman" w:cs="Times New Roman"/>
          <w:sz w:val="24"/>
          <w:szCs w:val="28"/>
        </w:rPr>
        <w:br/>
      </w:r>
      <w:r w:rsidR="00056174" w:rsidRPr="009A5F4E">
        <w:rPr>
          <w:rFonts w:ascii="Times New Roman" w:hAnsi="Times New Roman" w:cs="Times New Roman"/>
          <w:sz w:val="24"/>
          <w:szCs w:val="28"/>
        </w:rPr>
        <w:t xml:space="preserve">Průměrný věk pedagogických pracovníků základní </w:t>
      </w:r>
      <w:r w:rsidR="00056174" w:rsidRPr="00E65713">
        <w:rPr>
          <w:rFonts w:ascii="Times New Roman" w:hAnsi="Times New Roman" w:cs="Times New Roman"/>
          <w:sz w:val="24"/>
          <w:szCs w:val="28"/>
        </w:rPr>
        <w:t xml:space="preserve">školy: </w:t>
      </w:r>
      <w:r w:rsidR="00E65713" w:rsidRPr="00E65713">
        <w:rPr>
          <w:rFonts w:ascii="Times New Roman" w:hAnsi="Times New Roman" w:cs="Times New Roman"/>
          <w:sz w:val="24"/>
          <w:szCs w:val="28"/>
        </w:rPr>
        <w:t>52,8</w:t>
      </w:r>
      <w:r w:rsidR="00056174" w:rsidRPr="00E65713">
        <w:rPr>
          <w:rFonts w:ascii="Times New Roman" w:hAnsi="Times New Roman" w:cs="Times New Roman"/>
          <w:sz w:val="24"/>
          <w:szCs w:val="28"/>
        </w:rPr>
        <w:t xml:space="preserve"> let</w:t>
      </w:r>
      <w:r w:rsidR="00D8482D" w:rsidRPr="00E65713">
        <w:rPr>
          <w:rFonts w:ascii="Times New Roman" w:hAnsi="Times New Roman" w:cs="Times New Roman"/>
          <w:sz w:val="24"/>
          <w:szCs w:val="28"/>
        </w:rPr>
        <w:t>.</w:t>
      </w:r>
    </w:p>
    <w:p w14:paraId="6B0C5DEF" w14:textId="7C79045D" w:rsidR="00056174" w:rsidRPr="009A5F4E" w:rsidRDefault="00056174" w:rsidP="00056174">
      <w:pPr>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9062"/>
      </w:tblGrid>
      <w:tr w:rsidR="00056174" w14:paraId="463FE8FD" w14:textId="77777777" w:rsidTr="00C55BC8">
        <w:tc>
          <w:tcPr>
            <w:tcW w:w="9212" w:type="dxa"/>
            <w:shd w:val="clear" w:color="auto" w:fill="auto"/>
          </w:tcPr>
          <w:p w14:paraId="547C7922" w14:textId="77777777" w:rsidR="00056174" w:rsidRPr="00E761AC" w:rsidRDefault="00056174" w:rsidP="006F7801">
            <w:pPr>
              <w:pStyle w:val="Odstavecseseznamem"/>
              <w:numPr>
                <w:ilvl w:val="0"/>
                <w:numId w:val="1"/>
              </w:numPr>
              <w:rPr>
                <w:rFonts w:ascii="Times New Roman" w:hAnsi="Times New Roman" w:cs="Times New Roman"/>
                <w:sz w:val="28"/>
                <w:szCs w:val="28"/>
              </w:rPr>
            </w:pPr>
            <w:r w:rsidRPr="00E761AC">
              <w:rPr>
                <w:rFonts w:ascii="Times New Roman" w:hAnsi="Times New Roman" w:cs="Times New Roman"/>
                <w:sz w:val="28"/>
                <w:szCs w:val="28"/>
              </w:rPr>
              <w:t>Další vzdělávání pedagogických pracovníků</w:t>
            </w:r>
          </w:p>
        </w:tc>
      </w:tr>
    </w:tbl>
    <w:p w14:paraId="2069A518" w14:textId="38FA7DE1" w:rsidR="00B84DD4" w:rsidRDefault="009A4F1B" w:rsidP="007271E9">
      <w:pPr>
        <w:jc w:val="both"/>
        <w:rPr>
          <w:rFonts w:ascii="Times New Roman" w:hAnsi="Times New Roman" w:cs="Times New Roman"/>
          <w:sz w:val="24"/>
          <w:szCs w:val="24"/>
        </w:rPr>
      </w:pPr>
      <w:r>
        <w:rPr>
          <w:rFonts w:ascii="Times New Roman" w:hAnsi="Times New Roman" w:cs="Times New Roman"/>
          <w:sz w:val="24"/>
          <w:szCs w:val="24"/>
        </w:rPr>
        <w:br/>
      </w:r>
      <w:r w:rsidR="00AD2E9C" w:rsidRPr="00337094">
        <w:rPr>
          <w:rFonts w:ascii="Times New Roman" w:hAnsi="Times New Roman" w:cs="Times New Roman"/>
          <w:sz w:val="24"/>
          <w:szCs w:val="24"/>
        </w:rPr>
        <w:t xml:space="preserve">Škola má zpracovaný plán dalšího vzdělávání pedagogických pracovníků, na </w:t>
      </w:r>
      <w:r w:rsidR="007905B0" w:rsidRPr="00337094">
        <w:rPr>
          <w:rFonts w:ascii="Times New Roman" w:hAnsi="Times New Roman" w:cs="Times New Roman"/>
          <w:sz w:val="24"/>
          <w:szCs w:val="24"/>
        </w:rPr>
        <w:t>základě,</w:t>
      </w:r>
      <w:r w:rsidR="00AD2E9C" w:rsidRPr="00337094">
        <w:rPr>
          <w:rFonts w:ascii="Times New Roman" w:hAnsi="Times New Roman" w:cs="Times New Roman"/>
          <w:sz w:val="24"/>
          <w:szCs w:val="24"/>
        </w:rPr>
        <w:t xml:space="preserve"> kterého je organizován průběh a podmínky dalšího vzdělávání pedagogických pracovníků.</w:t>
      </w:r>
      <w:r w:rsidR="007D6951" w:rsidRPr="00337094">
        <w:rPr>
          <w:rFonts w:ascii="Times New Roman" w:hAnsi="Times New Roman" w:cs="Times New Roman"/>
          <w:sz w:val="24"/>
          <w:szCs w:val="24"/>
        </w:rPr>
        <w:t xml:space="preserve"> I v tomto školním roce se zaměstnanci zúčastnili řady seminářů a workshopů. </w:t>
      </w:r>
      <w:r w:rsidR="00C55BC8" w:rsidRPr="00337094">
        <w:rPr>
          <w:rFonts w:ascii="Times New Roman" w:hAnsi="Times New Roman" w:cs="Times New Roman"/>
          <w:sz w:val="24"/>
          <w:szCs w:val="24"/>
        </w:rPr>
        <w:t xml:space="preserve">Ve svém vzdělávání </w:t>
      </w:r>
      <w:r w:rsidR="00722A8A">
        <w:rPr>
          <w:rFonts w:ascii="Times New Roman" w:hAnsi="Times New Roman" w:cs="Times New Roman"/>
          <w:sz w:val="24"/>
          <w:szCs w:val="24"/>
        </w:rPr>
        <w:t>využívali</w:t>
      </w:r>
      <w:r w:rsidR="00C55BC8" w:rsidRPr="00337094">
        <w:rPr>
          <w:rFonts w:ascii="Times New Roman" w:hAnsi="Times New Roman" w:cs="Times New Roman"/>
          <w:sz w:val="24"/>
          <w:szCs w:val="24"/>
        </w:rPr>
        <w:t xml:space="preserve"> pedagogové i semináře online formou.</w:t>
      </w:r>
    </w:p>
    <w:p w14:paraId="7339A6F4" w14:textId="77777777" w:rsidR="00420453" w:rsidRPr="00B84DD4" w:rsidRDefault="00420453" w:rsidP="007271E9">
      <w:pPr>
        <w:jc w:val="both"/>
        <w:rPr>
          <w:rFonts w:ascii="Times New Roman" w:hAnsi="Times New Roman" w:cs="Times New Roman"/>
          <w:sz w:val="2"/>
          <w:szCs w:val="2"/>
        </w:rPr>
      </w:pPr>
    </w:p>
    <w:tbl>
      <w:tblPr>
        <w:tblStyle w:val="Mkatabulky"/>
        <w:tblW w:w="9889" w:type="dxa"/>
        <w:tblLayout w:type="fixed"/>
        <w:tblLook w:val="04A0" w:firstRow="1" w:lastRow="0" w:firstColumn="1" w:lastColumn="0" w:noHBand="0" w:noVBand="1"/>
      </w:tblPr>
      <w:tblGrid>
        <w:gridCol w:w="1668"/>
        <w:gridCol w:w="6804"/>
        <w:gridCol w:w="1417"/>
      </w:tblGrid>
      <w:tr w:rsidR="00C55BC8" w:rsidRPr="009A4F1B" w14:paraId="32313F20" w14:textId="77777777" w:rsidTr="00C37594">
        <w:trPr>
          <w:trHeight w:val="376"/>
        </w:trPr>
        <w:tc>
          <w:tcPr>
            <w:tcW w:w="1668" w:type="dxa"/>
          </w:tcPr>
          <w:p w14:paraId="74D92CB8" w14:textId="77777777" w:rsidR="00C55BC8" w:rsidRPr="009A4F1B" w:rsidRDefault="00C55BC8" w:rsidP="00C55BC8">
            <w:pPr>
              <w:rPr>
                <w:rFonts w:ascii="Times New Roman" w:hAnsi="Times New Roman" w:cs="Times New Roman"/>
              </w:rPr>
            </w:pPr>
            <w:r w:rsidRPr="009A4F1B">
              <w:rPr>
                <w:rFonts w:ascii="Times New Roman" w:hAnsi="Times New Roman" w:cs="Times New Roman"/>
              </w:rPr>
              <w:t>Předmět</w:t>
            </w:r>
          </w:p>
        </w:tc>
        <w:tc>
          <w:tcPr>
            <w:tcW w:w="6804" w:type="dxa"/>
          </w:tcPr>
          <w:p w14:paraId="4A958C6C" w14:textId="77777777" w:rsidR="00C55BC8" w:rsidRPr="009A4F1B" w:rsidRDefault="00C55BC8" w:rsidP="00C55BC8">
            <w:pPr>
              <w:rPr>
                <w:rFonts w:ascii="Times New Roman" w:hAnsi="Times New Roman" w:cs="Times New Roman"/>
              </w:rPr>
            </w:pPr>
            <w:r w:rsidRPr="009A4F1B">
              <w:rPr>
                <w:rFonts w:ascii="Times New Roman" w:hAnsi="Times New Roman" w:cs="Times New Roman"/>
              </w:rPr>
              <w:t>Název vzdělávací akce</w:t>
            </w:r>
          </w:p>
        </w:tc>
        <w:tc>
          <w:tcPr>
            <w:tcW w:w="1417" w:type="dxa"/>
          </w:tcPr>
          <w:p w14:paraId="6638F58E" w14:textId="77777777" w:rsidR="00C55BC8" w:rsidRPr="00B84DD4" w:rsidRDefault="00C55BC8" w:rsidP="00C55BC8">
            <w:pPr>
              <w:rPr>
                <w:rFonts w:ascii="Times New Roman" w:hAnsi="Times New Roman" w:cs="Times New Roman"/>
                <w:sz w:val="20"/>
                <w:szCs w:val="20"/>
              </w:rPr>
            </w:pPr>
            <w:r w:rsidRPr="00B84DD4">
              <w:rPr>
                <w:rFonts w:ascii="Times New Roman" w:hAnsi="Times New Roman" w:cs="Times New Roman"/>
                <w:sz w:val="20"/>
                <w:szCs w:val="20"/>
              </w:rPr>
              <w:t>Počet zaměstnanců</w:t>
            </w:r>
          </w:p>
        </w:tc>
      </w:tr>
      <w:tr w:rsidR="00C37594" w:rsidRPr="009A4F1B" w14:paraId="0EB39EDB" w14:textId="77777777" w:rsidTr="00B84DD4">
        <w:tc>
          <w:tcPr>
            <w:tcW w:w="1668" w:type="dxa"/>
            <w:vAlign w:val="center"/>
          </w:tcPr>
          <w:p w14:paraId="13D2C5FC" w14:textId="06AC64A3" w:rsidR="00C37594" w:rsidRPr="009A4F1B" w:rsidRDefault="00C37594" w:rsidP="00C37594">
            <w:pPr>
              <w:jc w:val="center"/>
              <w:rPr>
                <w:rFonts w:ascii="Times New Roman" w:hAnsi="Times New Roman" w:cs="Times New Roman"/>
              </w:rPr>
            </w:pPr>
            <w:r>
              <w:rPr>
                <w:rFonts w:ascii="Times New Roman" w:hAnsi="Times New Roman" w:cs="Times New Roman"/>
              </w:rPr>
              <w:t>Český jazyk</w:t>
            </w:r>
          </w:p>
        </w:tc>
        <w:tc>
          <w:tcPr>
            <w:tcW w:w="6804" w:type="dxa"/>
            <w:shd w:val="clear" w:color="auto" w:fill="auto"/>
          </w:tcPr>
          <w:p w14:paraId="180209E6" w14:textId="6DA7B33C" w:rsidR="00C37594" w:rsidRPr="00B84DD4" w:rsidRDefault="00C37594" w:rsidP="00C37594">
            <w:pPr>
              <w:rPr>
                <w:rFonts w:ascii="Times New Roman" w:hAnsi="Times New Roman" w:cs="Times New Roman"/>
              </w:rPr>
            </w:pPr>
            <w:r w:rsidRPr="00B84DD4">
              <w:rPr>
                <w:rFonts w:ascii="Times New Roman" w:hAnsi="Times New Roman" w:cs="Times New Roman"/>
                <w:color w:val="000000"/>
                <w:shd w:val="clear" w:color="auto" w:fill="FFFFFF"/>
              </w:rPr>
              <w:t>Učící se skupina pedagogů MČ Prahy 4 – sdílení zkušeností</w:t>
            </w:r>
          </w:p>
        </w:tc>
        <w:tc>
          <w:tcPr>
            <w:tcW w:w="1417" w:type="dxa"/>
            <w:shd w:val="clear" w:color="auto" w:fill="auto"/>
            <w:vAlign w:val="center"/>
          </w:tcPr>
          <w:p w14:paraId="21427C9F" w14:textId="0BABFC10" w:rsidR="00C37594" w:rsidRPr="00B84DD4" w:rsidRDefault="00C37594" w:rsidP="00C37594">
            <w:pPr>
              <w:jc w:val="center"/>
              <w:rPr>
                <w:rFonts w:ascii="Times New Roman" w:hAnsi="Times New Roman" w:cs="Times New Roman"/>
              </w:rPr>
            </w:pPr>
            <w:r>
              <w:rPr>
                <w:rFonts w:ascii="Times New Roman" w:hAnsi="Times New Roman" w:cs="Times New Roman"/>
              </w:rPr>
              <w:t>4</w:t>
            </w:r>
            <w:r w:rsidRPr="00B84DD4">
              <w:rPr>
                <w:rFonts w:ascii="Times New Roman" w:hAnsi="Times New Roman" w:cs="Times New Roman"/>
              </w:rPr>
              <w:t>x</w:t>
            </w:r>
          </w:p>
        </w:tc>
      </w:tr>
      <w:tr w:rsidR="00C37594" w:rsidRPr="0011163A" w14:paraId="04A9F874" w14:textId="77777777" w:rsidTr="00B84DD4">
        <w:tc>
          <w:tcPr>
            <w:tcW w:w="1668" w:type="dxa"/>
            <w:vMerge w:val="restart"/>
            <w:vAlign w:val="center"/>
          </w:tcPr>
          <w:p w14:paraId="401C92FA" w14:textId="677F805B" w:rsidR="00C37594" w:rsidRPr="0011163A" w:rsidRDefault="00C37594" w:rsidP="00C37594">
            <w:pPr>
              <w:jc w:val="center"/>
              <w:rPr>
                <w:rFonts w:ascii="Times New Roman" w:hAnsi="Times New Roman" w:cs="Times New Roman"/>
              </w:rPr>
            </w:pPr>
            <w:r w:rsidRPr="0011163A">
              <w:rPr>
                <w:rFonts w:ascii="Times New Roman" w:hAnsi="Times New Roman" w:cs="Times New Roman"/>
              </w:rPr>
              <w:t>Anglický jazyk</w:t>
            </w:r>
          </w:p>
        </w:tc>
        <w:tc>
          <w:tcPr>
            <w:tcW w:w="6804" w:type="dxa"/>
            <w:shd w:val="clear" w:color="auto" w:fill="auto"/>
          </w:tcPr>
          <w:p w14:paraId="233F5125" w14:textId="1743247E" w:rsidR="00C37594" w:rsidRPr="0011163A" w:rsidRDefault="00C37594" w:rsidP="00C37594">
            <w:pPr>
              <w:rPr>
                <w:rFonts w:ascii="Times New Roman" w:hAnsi="Times New Roman" w:cs="Times New Roman"/>
                <w:bCs/>
              </w:rPr>
            </w:pPr>
            <w:proofErr w:type="spellStart"/>
            <w:r w:rsidRPr="0011163A">
              <w:rPr>
                <w:rFonts w:ascii="Times New Roman" w:hAnsi="Times New Roman" w:cs="Times New Roman"/>
                <w:bCs/>
                <w:color w:val="000000"/>
                <w:shd w:val="clear" w:color="auto" w:fill="F9F9F9"/>
              </w:rPr>
              <w:t>PdF</w:t>
            </w:r>
            <w:proofErr w:type="spellEnd"/>
            <w:r w:rsidRPr="0011163A">
              <w:rPr>
                <w:rFonts w:ascii="Times New Roman" w:hAnsi="Times New Roman" w:cs="Times New Roman"/>
                <w:bCs/>
                <w:color w:val="000000"/>
                <w:shd w:val="clear" w:color="auto" w:fill="F9F9F9"/>
              </w:rPr>
              <w:t xml:space="preserve"> C-CV Celoživotní vzdělávání – Anglický jazyk pro základní školy</w:t>
            </w:r>
          </w:p>
        </w:tc>
        <w:tc>
          <w:tcPr>
            <w:tcW w:w="1417" w:type="dxa"/>
            <w:shd w:val="clear" w:color="auto" w:fill="auto"/>
            <w:vAlign w:val="center"/>
          </w:tcPr>
          <w:p w14:paraId="4F18C77D" w14:textId="06B8396E"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C37594" w:rsidRPr="0011163A" w14:paraId="0864DCE8" w14:textId="77777777" w:rsidTr="00B84DD4">
        <w:tc>
          <w:tcPr>
            <w:tcW w:w="1668" w:type="dxa"/>
            <w:vMerge/>
            <w:vAlign w:val="center"/>
          </w:tcPr>
          <w:p w14:paraId="26269D9D" w14:textId="77777777" w:rsidR="00C37594" w:rsidRPr="0011163A" w:rsidRDefault="00C37594" w:rsidP="00C37594">
            <w:pPr>
              <w:jc w:val="center"/>
              <w:rPr>
                <w:rFonts w:ascii="Times New Roman" w:hAnsi="Times New Roman" w:cs="Times New Roman"/>
              </w:rPr>
            </w:pPr>
          </w:p>
        </w:tc>
        <w:tc>
          <w:tcPr>
            <w:tcW w:w="6804" w:type="dxa"/>
            <w:shd w:val="clear" w:color="auto" w:fill="auto"/>
          </w:tcPr>
          <w:p w14:paraId="3279623C" w14:textId="33E7F892" w:rsidR="00C37594" w:rsidRPr="0011163A" w:rsidRDefault="00C37594" w:rsidP="00C37594">
            <w:pPr>
              <w:rPr>
                <w:rFonts w:ascii="Times New Roman" w:hAnsi="Times New Roman" w:cs="Times New Roman"/>
                <w:bCs/>
                <w:color w:val="201F1E"/>
                <w:shd w:val="clear" w:color="auto" w:fill="FFFFFF"/>
              </w:rPr>
            </w:pPr>
            <w:r w:rsidRPr="0011163A">
              <w:rPr>
                <w:rFonts w:ascii="Times New Roman" w:hAnsi="Times New Roman" w:cs="Times New Roman"/>
                <w:bCs/>
                <w:color w:val="000000"/>
                <w:shd w:val="clear" w:color="auto" w:fill="FFFFFF"/>
              </w:rPr>
              <w:t xml:space="preserve">Oxford open </w:t>
            </w:r>
            <w:proofErr w:type="spellStart"/>
            <w:r w:rsidRPr="0011163A">
              <w:rPr>
                <w:rFonts w:ascii="Times New Roman" w:hAnsi="Times New Roman" w:cs="Times New Roman"/>
                <w:bCs/>
                <w:color w:val="000000"/>
                <w:shd w:val="clear" w:color="auto" w:fill="FFFFFF"/>
              </w:rPr>
              <w:t>days</w:t>
            </w:r>
            <w:proofErr w:type="spellEnd"/>
            <w:r w:rsidRPr="0011163A">
              <w:rPr>
                <w:rFonts w:ascii="Times New Roman" w:hAnsi="Times New Roman" w:cs="Times New Roman"/>
                <w:bCs/>
                <w:color w:val="000000"/>
                <w:shd w:val="clear" w:color="auto" w:fill="FFFFFF"/>
              </w:rPr>
              <w:t xml:space="preserve"> – seznámení s pomůckami do výuky angličtiny</w:t>
            </w:r>
          </w:p>
        </w:tc>
        <w:tc>
          <w:tcPr>
            <w:tcW w:w="1417" w:type="dxa"/>
            <w:shd w:val="clear" w:color="auto" w:fill="auto"/>
            <w:vAlign w:val="center"/>
          </w:tcPr>
          <w:p w14:paraId="75BA553C" w14:textId="4866CDD2" w:rsidR="00C37594" w:rsidRPr="0011163A" w:rsidRDefault="00C37594" w:rsidP="00C37594">
            <w:pPr>
              <w:jc w:val="center"/>
              <w:rPr>
                <w:rFonts w:ascii="Times New Roman" w:hAnsi="Times New Roman" w:cs="Times New Roman"/>
              </w:rPr>
            </w:pPr>
            <w:r w:rsidRPr="0011163A">
              <w:rPr>
                <w:rFonts w:ascii="Times New Roman" w:hAnsi="Times New Roman" w:cs="Times New Roman"/>
              </w:rPr>
              <w:t>2x</w:t>
            </w:r>
          </w:p>
        </w:tc>
      </w:tr>
      <w:tr w:rsidR="00C37594" w:rsidRPr="0011163A" w14:paraId="04D10D49" w14:textId="77777777" w:rsidTr="00B84DD4">
        <w:tc>
          <w:tcPr>
            <w:tcW w:w="1668" w:type="dxa"/>
            <w:vMerge/>
            <w:vAlign w:val="center"/>
          </w:tcPr>
          <w:p w14:paraId="4A71F69E" w14:textId="77777777" w:rsidR="00C37594" w:rsidRPr="0011163A" w:rsidRDefault="00C37594" w:rsidP="00C37594">
            <w:pPr>
              <w:jc w:val="center"/>
              <w:rPr>
                <w:rFonts w:ascii="Times New Roman" w:hAnsi="Times New Roman" w:cs="Times New Roman"/>
              </w:rPr>
            </w:pPr>
          </w:p>
        </w:tc>
        <w:tc>
          <w:tcPr>
            <w:tcW w:w="6804" w:type="dxa"/>
            <w:shd w:val="clear" w:color="auto" w:fill="auto"/>
          </w:tcPr>
          <w:p w14:paraId="110EEC79" w14:textId="31587AB2" w:rsidR="00C37594" w:rsidRPr="0011163A" w:rsidRDefault="00C37594" w:rsidP="00C37594">
            <w:pPr>
              <w:rPr>
                <w:rFonts w:ascii="Times New Roman" w:hAnsi="Times New Roman" w:cs="Times New Roman"/>
                <w:bCs/>
                <w:color w:val="201F1E"/>
                <w:shd w:val="clear" w:color="auto" w:fill="FFFFFF"/>
              </w:rPr>
            </w:pPr>
            <w:r w:rsidRPr="0011163A">
              <w:rPr>
                <w:rFonts w:ascii="Times New Roman" w:hAnsi="Times New Roman" w:cs="Times New Roman"/>
                <w:bCs/>
                <w:color w:val="201F1E"/>
                <w:shd w:val="clear" w:color="auto" w:fill="FFFFFF"/>
              </w:rPr>
              <w:t>Angličtina s dětmi – vzdělávací videa s Bronislavem Sobotkou</w:t>
            </w:r>
          </w:p>
        </w:tc>
        <w:tc>
          <w:tcPr>
            <w:tcW w:w="1417" w:type="dxa"/>
            <w:shd w:val="clear" w:color="auto" w:fill="auto"/>
            <w:vAlign w:val="center"/>
          </w:tcPr>
          <w:p w14:paraId="04928A52" w14:textId="72F18C40"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C37594" w:rsidRPr="0011163A" w14:paraId="14D048D5" w14:textId="77777777" w:rsidTr="00B84DD4">
        <w:tc>
          <w:tcPr>
            <w:tcW w:w="1668" w:type="dxa"/>
            <w:vMerge/>
            <w:vAlign w:val="center"/>
          </w:tcPr>
          <w:p w14:paraId="1D2ADE0F" w14:textId="77777777" w:rsidR="00C37594" w:rsidRPr="0011163A" w:rsidRDefault="00C37594" w:rsidP="00C37594">
            <w:pPr>
              <w:jc w:val="center"/>
              <w:rPr>
                <w:rFonts w:ascii="Times New Roman" w:hAnsi="Times New Roman" w:cs="Times New Roman"/>
              </w:rPr>
            </w:pPr>
          </w:p>
        </w:tc>
        <w:tc>
          <w:tcPr>
            <w:tcW w:w="6804" w:type="dxa"/>
            <w:shd w:val="clear" w:color="auto" w:fill="auto"/>
          </w:tcPr>
          <w:p w14:paraId="10959854" w14:textId="782CB6B8" w:rsidR="00C37594" w:rsidRPr="0011163A" w:rsidRDefault="00C37594" w:rsidP="00C37594">
            <w:pPr>
              <w:rPr>
                <w:rFonts w:ascii="Times New Roman" w:hAnsi="Times New Roman" w:cs="Times New Roman"/>
                <w:bCs/>
                <w:color w:val="201F1E"/>
                <w:shd w:val="clear" w:color="auto" w:fill="FFFFFF"/>
              </w:rPr>
            </w:pPr>
            <w:r w:rsidRPr="0011163A">
              <w:rPr>
                <w:rFonts w:ascii="Times New Roman" w:hAnsi="Times New Roman" w:cs="Times New Roman"/>
                <w:bCs/>
                <w:color w:val="201F1E"/>
                <w:shd w:val="clear" w:color="auto" w:fill="FFFFFF"/>
              </w:rPr>
              <w:t xml:space="preserve">Best </w:t>
            </w:r>
            <w:proofErr w:type="spellStart"/>
            <w:r w:rsidRPr="0011163A">
              <w:rPr>
                <w:rFonts w:ascii="Times New Roman" w:hAnsi="Times New Roman" w:cs="Times New Roman"/>
                <w:bCs/>
                <w:color w:val="201F1E"/>
                <w:shd w:val="clear" w:color="auto" w:fill="FFFFFF"/>
              </w:rPr>
              <w:t>of</w:t>
            </w:r>
            <w:proofErr w:type="spellEnd"/>
            <w:r w:rsidRPr="0011163A">
              <w:rPr>
                <w:rFonts w:ascii="Times New Roman" w:hAnsi="Times New Roman" w:cs="Times New Roman"/>
                <w:bCs/>
                <w:color w:val="201F1E"/>
                <w:shd w:val="clear" w:color="auto" w:fill="FFFFFF"/>
              </w:rPr>
              <w:t xml:space="preserve"> </w:t>
            </w:r>
            <w:r w:rsidR="00420453" w:rsidRPr="0011163A">
              <w:rPr>
                <w:rFonts w:ascii="Times New Roman" w:hAnsi="Times New Roman" w:cs="Times New Roman"/>
                <w:bCs/>
                <w:color w:val="201F1E"/>
                <w:shd w:val="clear" w:color="auto" w:fill="FFFFFF"/>
              </w:rPr>
              <w:t>Broňa – top</w:t>
            </w:r>
            <w:r w:rsidRPr="0011163A">
              <w:rPr>
                <w:rFonts w:ascii="Times New Roman" w:hAnsi="Times New Roman" w:cs="Times New Roman"/>
                <w:bCs/>
                <w:color w:val="201F1E"/>
                <w:shd w:val="clear" w:color="auto" w:fill="FFFFFF"/>
              </w:rPr>
              <w:t xml:space="preserve"> aktivity pro jazykáře</w:t>
            </w:r>
          </w:p>
        </w:tc>
        <w:tc>
          <w:tcPr>
            <w:tcW w:w="1417" w:type="dxa"/>
            <w:shd w:val="clear" w:color="auto" w:fill="auto"/>
            <w:vAlign w:val="center"/>
          </w:tcPr>
          <w:p w14:paraId="56018ECE" w14:textId="075B7912"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C37594" w:rsidRPr="0011163A" w14:paraId="4C9D0A3B" w14:textId="77777777" w:rsidTr="00B84DD4">
        <w:tc>
          <w:tcPr>
            <w:tcW w:w="1668" w:type="dxa"/>
            <w:vMerge/>
            <w:vAlign w:val="center"/>
          </w:tcPr>
          <w:p w14:paraId="2C33F6D0" w14:textId="77777777" w:rsidR="00C37594" w:rsidRPr="0011163A" w:rsidRDefault="00C37594" w:rsidP="00C37594">
            <w:pPr>
              <w:jc w:val="center"/>
              <w:rPr>
                <w:rFonts w:ascii="Times New Roman" w:hAnsi="Times New Roman" w:cs="Times New Roman"/>
              </w:rPr>
            </w:pPr>
          </w:p>
        </w:tc>
        <w:tc>
          <w:tcPr>
            <w:tcW w:w="6804" w:type="dxa"/>
            <w:shd w:val="clear" w:color="auto" w:fill="auto"/>
          </w:tcPr>
          <w:p w14:paraId="60904906" w14:textId="17D333A1" w:rsidR="00C37594" w:rsidRPr="0011163A" w:rsidRDefault="00C37594" w:rsidP="00C37594">
            <w:pPr>
              <w:rPr>
                <w:rFonts w:ascii="Times New Roman" w:hAnsi="Times New Roman" w:cs="Times New Roman"/>
                <w:bCs/>
                <w:color w:val="201F1E"/>
                <w:shd w:val="clear" w:color="auto" w:fill="FFFFFF"/>
              </w:rPr>
            </w:pPr>
            <w:r w:rsidRPr="0011163A">
              <w:rPr>
                <w:rFonts w:ascii="Times New Roman" w:hAnsi="Times New Roman" w:cs="Times New Roman"/>
                <w:bCs/>
                <w:color w:val="201F1E"/>
                <w:shd w:val="clear" w:color="auto" w:fill="FFFFFF"/>
              </w:rPr>
              <w:t>Jak rozmluvit v cizím jazyce i méně aktivní žáky</w:t>
            </w:r>
          </w:p>
        </w:tc>
        <w:tc>
          <w:tcPr>
            <w:tcW w:w="1417" w:type="dxa"/>
            <w:shd w:val="clear" w:color="auto" w:fill="auto"/>
            <w:vAlign w:val="center"/>
          </w:tcPr>
          <w:p w14:paraId="1A4E659D" w14:textId="4A486BC6"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C37594" w:rsidRPr="0011163A" w14:paraId="1EFA26BA" w14:textId="77777777" w:rsidTr="00B84DD4">
        <w:tc>
          <w:tcPr>
            <w:tcW w:w="1668" w:type="dxa"/>
            <w:vMerge/>
            <w:vAlign w:val="center"/>
          </w:tcPr>
          <w:p w14:paraId="5CB3221B" w14:textId="77777777" w:rsidR="00C37594" w:rsidRPr="0011163A" w:rsidRDefault="00C37594" w:rsidP="00C37594">
            <w:pPr>
              <w:jc w:val="center"/>
              <w:rPr>
                <w:rFonts w:ascii="Times New Roman" w:hAnsi="Times New Roman" w:cs="Times New Roman"/>
              </w:rPr>
            </w:pPr>
          </w:p>
        </w:tc>
        <w:tc>
          <w:tcPr>
            <w:tcW w:w="6804" w:type="dxa"/>
            <w:shd w:val="clear" w:color="auto" w:fill="auto"/>
          </w:tcPr>
          <w:p w14:paraId="5F305ED1" w14:textId="31D8F667" w:rsidR="00C37594" w:rsidRPr="0011163A" w:rsidRDefault="00C37594" w:rsidP="00C37594">
            <w:pPr>
              <w:rPr>
                <w:rFonts w:ascii="Times New Roman" w:hAnsi="Times New Roman" w:cs="Times New Roman"/>
                <w:bCs/>
                <w:color w:val="201F1E"/>
                <w:shd w:val="clear" w:color="auto" w:fill="FFFFFF"/>
              </w:rPr>
            </w:pPr>
            <w:r w:rsidRPr="0011163A">
              <w:rPr>
                <w:rFonts w:ascii="Times New Roman" w:hAnsi="Times New Roman" w:cs="Times New Roman"/>
                <w:bCs/>
                <w:color w:val="201F1E"/>
                <w:shd w:val="clear" w:color="auto" w:fill="FFFFFF"/>
              </w:rPr>
              <w:t>Nejčastější chyby v angličtině – webinář</w:t>
            </w:r>
          </w:p>
        </w:tc>
        <w:tc>
          <w:tcPr>
            <w:tcW w:w="1417" w:type="dxa"/>
            <w:shd w:val="clear" w:color="auto" w:fill="auto"/>
            <w:vAlign w:val="center"/>
          </w:tcPr>
          <w:p w14:paraId="5DB25F2D" w14:textId="014A2ABD"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C37594" w:rsidRPr="0011163A" w14:paraId="350F54B3" w14:textId="77777777" w:rsidTr="00B84DD4">
        <w:tc>
          <w:tcPr>
            <w:tcW w:w="1668" w:type="dxa"/>
            <w:vMerge/>
            <w:vAlign w:val="center"/>
          </w:tcPr>
          <w:p w14:paraId="2E6B7478" w14:textId="77777777" w:rsidR="00C37594" w:rsidRPr="0011163A" w:rsidRDefault="00C37594" w:rsidP="00C37594">
            <w:pPr>
              <w:jc w:val="center"/>
              <w:rPr>
                <w:rFonts w:ascii="Times New Roman" w:hAnsi="Times New Roman" w:cs="Times New Roman"/>
              </w:rPr>
            </w:pPr>
          </w:p>
        </w:tc>
        <w:tc>
          <w:tcPr>
            <w:tcW w:w="6804" w:type="dxa"/>
            <w:shd w:val="clear" w:color="auto" w:fill="auto"/>
          </w:tcPr>
          <w:p w14:paraId="6B5FDEFB" w14:textId="0EF3CDC2" w:rsidR="00C37594" w:rsidRPr="0011163A" w:rsidRDefault="00C37594" w:rsidP="00C37594">
            <w:pPr>
              <w:rPr>
                <w:rFonts w:ascii="Times New Roman" w:hAnsi="Times New Roman" w:cs="Times New Roman"/>
                <w:bCs/>
                <w:color w:val="201F1E"/>
                <w:shd w:val="clear" w:color="auto" w:fill="FFFFFF"/>
              </w:rPr>
            </w:pPr>
            <w:r w:rsidRPr="0011163A">
              <w:rPr>
                <w:rFonts w:ascii="Times New Roman" w:hAnsi="Times New Roman" w:cs="Times New Roman"/>
                <w:bCs/>
                <w:color w:val="201F1E"/>
                <w:shd w:val="clear" w:color="auto" w:fill="FFFFFF"/>
              </w:rPr>
              <w:t>Práce s projekty na hodinách cizích jazyků</w:t>
            </w:r>
          </w:p>
        </w:tc>
        <w:tc>
          <w:tcPr>
            <w:tcW w:w="1417" w:type="dxa"/>
            <w:shd w:val="clear" w:color="auto" w:fill="auto"/>
            <w:vAlign w:val="center"/>
          </w:tcPr>
          <w:p w14:paraId="57FA36A6" w14:textId="5782C591"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C37594" w:rsidRPr="0011163A" w14:paraId="1C30CD50" w14:textId="77777777" w:rsidTr="00B84DD4">
        <w:tc>
          <w:tcPr>
            <w:tcW w:w="1668" w:type="dxa"/>
            <w:vMerge/>
            <w:vAlign w:val="center"/>
          </w:tcPr>
          <w:p w14:paraId="5F18542B" w14:textId="77777777" w:rsidR="00C37594" w:rsidRPr="0011163A" w:rsidRDefault="00C37594" w:rsidP="00C37594">
            <w:pPr>
              <w:jc w:val="center"/>
              <w:rPr>
                <w:rFonts w:ascii="Times New Roman" w:hAnsi="Times New Roman" w:cs="Times New Roman"/>
              </w:rPr>
            </w:pPr>
          </w:p>
        </w:tc>
        <w:tc>
          <w:tcPr>
            <w:tcW w:w="6804" w:type="dxa"/>
            <w:shd w:val="clear" w:color="auto" w:fill="auto"/>
          </w:tcPr>
          <w:p w14:paraId="4361DDFF" w14:textId="7221C1A2" w:rsidR="00C37594" w:rsidRPr="0011163A" w:rsidRDefault="00C37594" w:rsidP="00C37594">
            <w:pPr>
              <w:rPr>
                <w:rFonts w:ascii="Times New Roman" w:hAnsi="Times New Roman" w:cs="Times New Roman"/>
                <w:bCs/>
                <w:color w:val="201F1E"/>
                <w:shd w:val="clear" w:color="auto" w:fill="FFFFFF"/>
              </w:rPr>
            </w:pPr>
            <w:proofErr w:type="spellStart"/>
            <w:r w:rsidRPr="0011163A">
              <w:rPr>
                <w:rFonts w:ascii="Times New Roman" w:hAnsi="Times New Roman" w:cs="Times New Roman"/>
                <w:bCs/>
                <w:color w:val="201F1E"/>
                <w:shd w:val="clear" w:color="auto" w:fill="FFFFFF"/>
              </w:rPr>
              <w:t>Christmas</w:t>
            </w:r>
            <w:proofErr w:type="spellEnd"/>
            <w:r w:rsidRPr="0011163A">
              <w:rPr>
                <w:rFonts w:ascii="Times New Roman" w:hAnsi="Times New Roman" w:cs="Times New Roman"/>
                <w:bCs/>
                <w:color w:val="201F1E"/>
                <w:shd w:val="clear" w:color="auto" w:fill="FFFFFF"/>
              </w:rPr>
              <w:t xml:space="preserve"> Oxford </w:t>
            </w:r>
            <w:proofErr w:type="spellStart"/>
            <w:r w:rsidRPr="0011163A">
              <w:rPr>
                <w:rFonts w:ascii="Times New Roman" w:hAnsi="Times New Roman" w:cs="Times New Roman"/>
                <w:bCs/>
                <w:color w:val="201F1E"/>
                <w:shd w:val="clear" w:color="auto" w:fill="FFFFFF"/>
              </w:rPr>
              <w:t>Publishing</w:t>
            </w:r>
            <w:proofErr w:type="spellEnd"/>
            <w:r w:rsidRPr="0011163A">
              <w:rPr>
                <w:rFonts w:ascii="Times New Roman" w:hAnsi="Times New Roman" w:cs="Times New Roman"/>
                <w:bCs/>
                <w:color w:val="201F1E"/>
                <w:shd w:val="clear" w:color="auto" w:fill="FFFFFF"/>
              </w:rPr>
              <w:t xml:space="preserve"> – vánoční setkání v knihkupectví </w:t>
            </w:r>
            <w:proofErr w:type="spellStart"/>
            <w:r w:rsidRPr="0011163A">
              <w:rPr>
                <w:rFonts w:ascii="Times New Roman" w:hAnsi="Times New Roman" w:cs="Times New Roman"/>
                <w:bCs/>
                <w:color w:val="201F1E"/>
                <w:shd w:val="clear" w:color="auto" w:fill="FFFFFF"/>
              </w:rPr>
              <w:t>Megabooks</w:t>
            </w:r>
            <w:proofErr w:type="spellEnd"/>
            <w:r w:rsidRPr="0011163A">
              <w:rPr>
                <w:rFonts w:ascii="Times New Roman" w:hAnsi="Times New Roman" w:cs="Times New Roman"/>
                <w:bCs/>
                <w:color w:val="201F1E"/>
                <w:shd w:val="clear" w:color="auto" w:fill="FFFFFF"/>
              </w:rPr>
              <w:t xml:space="preserve"> – vánoční aktivity pro děti,</w:t>
            </w:r>
          </w:p>
        </w:tc>
        <w:tc>
          <w:tcPr>
            <w:tcW w:w="1417" w:type="dxa"/>
            <w:shd w:val="clear" w:color="auto" w:fill="auto"/>
            <w:vAlign w:val="center"/>
          </w:tcPr>
          <w:p w14:paraId="1C8E5A74" w14:textId="075ABC40" w:rsidR="00C37594" w:rsidRPr="0011163A" w:rsidRDefault="00C37594" w:rsidP="00C37594">
            <w:pPr>
              <w:jc w:val="center"/>
              <w:rPr>
                <w:rFonts w:ascii="Times New Roman" w:hAnsi="Times New Roman" w:cs="Times New Roman"/>
              </w:rPr>
            </w:pPr>
            <w:r w:rsidRPr="0011163A">
              <w:rPr>
                <w:rFonts w:ascii="Times New Roman" w:hAnsi="Times New Roman" w:cs="Times New Roman"/>
              </w:rPr>
              <w:t>2x</w:t>
            </w:r>
          </w:p>
        </w:tc>
      </w:tr>
      <w:tr w:rsidR="002A54B2" w:rsidRPr="0011163A" w14:paraId="258CBD73" w14:textId="77777777" w:rsidTr="00B84DD4">
        <w:tc>
          <w:tcPr>
            <w:tcW w:w="1668" w:type="dxa"/>
            <w:vMerge w:val="restart"/>
            <w:vAlign w:val="center"/>
          </w:tcPr>
          <w:p w14:paraId="73D5FB08" w14:textId="77777777" w:rsidR="002A54B2" w:rsidRPr="0011163A" w:rsidRDefault="002A54B2" w:rsidP="00C37594">
            <w:pPr>
              <w:jc w:val="center"/>
              <w:rPr>
                <w:rFonts w:ascii="Times New Roman" w:hAnsi="Times New Roman" w:cs="Times New Roman"/>
              </w:rPr>
            </w:pPr>
            <w:r w:rsidRPr="0011163A">
              <w:rPr>
                <w:rFonts w:ascii="Times New Roman" w:hAnsi="Times New Roman" w:cs="Times New Roman"/>
              </w:rPr>
              <w:t>Matematika</w:t>
            </w:r>
          </w:p>
        </w:tc>
        <w:tc>
          <w:tcPr>
            <w:tcW w:w="6804" w:type="dxa"/>
            <w:shd w:val="clear" w:color="auto" w:fill="auto"/>
          </w:tcPr>
          <w:p w14:paraId="730C6062" w14:textId="5531CAD1" w:rsidR="002A54B2" w:rsidRPr="0011163A" w:rsidRDefault="002A54B2" w:rsidP="00C37594">
            <w:pPr>
              <w:rPr>
                <w:rFonts w:ascii="Times New Roman" w:hAnsi="Times New Roman" w:cs="Times New Roman"/>
              </w:rPr>
            </w:pPr>
            <w:r w:rsidRPr="0011163A">
              <w:rPr>
                <w:rFonts w:ascii="Times New Roman" w:hAnsi="Times New Roman" w:cs="Times New Roman"/>
                <w:color w:val="000000"/>
                <w:shd w:val="clear" w:color="auto" w:fill="FFFFFF"/>
              </w:rPr>
              <w:t>Rozvoj matematické gramotnosti – hra ABAKU</w:t>
            </w:r>
          </w:p>
        </w:tc>
        <w:tc>
          <w:tcPr>
            <w:tcW w:w="1417" w:type="dxa"/>
            <w:shd w:val="clear" w:color="auto" w:fill="auto"/>
            <w:vAlign w:val="center"/>
          </w:tcPr>
          <w:p w14:paraId="3CDA80D2" w14:textId="7B902CE7" w:rsidR="002A54B2" w:rsidRPr="0011163A" w:rsidRDefault="002A54B2" w:rsidP="00C37594">
            <w:pPr>
              <w:jc w:val="center"/>
              <w:rPr>
                <w:rFonts w:ascii="Times New Roman" w:hAnsi="Times New Roman" w:cs="Times New Roman"/>
              </w:rPr>
            </w:pPr>
            <w:r w:rsidRPr="0011163A">
              <w:rPr>
                <w:rFonts w:ascii="Times New Roman" w:hAnsi="Times New Roman" w:cs="Times New Roman"/>
              </w:rPr>
              <w:t>4x</w:t>
            </w:r>
          </w:p>
        </w:tc>
      </w:tr>
      <w:tr w:rsidR="002A54B2" w:rsidRPr="0011163A" w14:paraId="380EF0CC" w14:textId="77777777" w:rsidTr="00B84DD4">
        <w:tc>
          <w:tcPr>
            <w:tcW w:w="1668" w:type="dxa"/>
            <w:vMerge/>
            <w:vAlign w:val="center"/>
          </w:tcPr>
          <w:p w14:paraId="234CB15B" w14:textId="77777777" w:rsidR="002A54B2" w:rsidRPr="0011163A" w:rsidRDefault="002A54B2" w:rsidP="00C37594">
            <w:pPr>
              <w:jc w:val="center"/>
              <w:rPr>
                <w:rFonts w:ascii="Times New Roman" w:hAnsi="Times New Roman" w:cs="Times New Roman"/>
              </w:rPr>
            </w:pPr>
          </w:p>
        </w:tc>
        <w:tc>
          <w:tcPr>
            <w:tcW w:w="6804" w:type="dxa"/>
            <w:shd w:val="clear" w:color="auto" w:fill="auto"/>
          </w:tcPr>
          <w:p w14:paraId="503CBBF6" w14:textId="5E48A049" w:rsidR="002A54B2" w:rsidRPr="0011163A" w:rsidRDefault="002A54B2" w:rsidP="00C37594">
            <w:pPr>
              <w:rPr>
                <w:rFonts w:ascii="Times New Roman" w:hAnsi="Times New Roman" w:cs="Times New Roman"/>
              </w:rPr>
            </w:pPr>
            <w:r w:rsidRPr="0011163A">
              <w:rPr>
                <w:rFonts w:ascii="Times New Roman" w:hAnsi="Times New Roman" w:cs="Times New Roman"/>
                <w:color w:val="000000"/>
                <w:shd w:val="clear" w:color="auto" w:fill="FFFFFF"/>
              </w:rPr>
              <w:t>Učící se skupina pedagogů MČ Prahy 4 – sdílení zkušeností</w:t>
            </w:r>
          </w:p>
        </w:tc>
        <w:tc>
          <w:tcPr>
            <w:tcW w:w="1417" w:type="dxa"/>
            <w:shd w:val="clear" w:color="auto" w:fill="auto"/>
            <w:vAlign w:val="center"/>
          </w:tcPr>
          <w:p w14:paraId="4503A648" w14:textId="13F73CC4" w:rsidR="002A54B2" w:rsidRPr="0011163A" w:rsidRDefault="002A54B2" w:rsidP="00C37594">
            <w:pPr>
              <w:jc w:val="center"/>
              <w:rPr>
                <w:rFonts w:ascii="Times New Roman" w:hAnsi="Times New Roman" w:cs="Times New Roman"/>
              </w:rPr>
            </w:pPr>
            <w:r w:rsidRPr="0011163A">
              <w:rPr>
                <w:rFonts w:ascii="Times New Roman" w:hAnsi="Times New Roman" w:cs="Times New Roman"/>
              </w:rPr>
              <w:t>12x</w:t>
            </w:r>
          </w:p>
        </w:tc>
      </w:tr>
      <w:tr w:rsidR="002A54B2" w:rsidRPr="0011163A" w14:paraId="0E5218F8" w14:textId="77777777" w:rsidTr="00B84DD4">
        <w:tc>
          <w:tcPr>
            <w:tcW w:w="1668" w:type="dxa"/>
            <w:vMerge/>
            <w:vAlign w:val="center"/>
          </w:tcPr>
          <w:p w14:paraId="44F012BA" w14:textId="77777777" w:rsidR="002A54B2" w:rsidRPr="0011163A" w:rsidRDefault="002A54B2" w:rsidP="00C37594">
            <w:pPr>
              <w:jc w:val="center"/>
              <w:rPr>
                <w:rFonts w:ascii="Times New Roman" w:hAnsi="Times New Roman" w:cs="Times New Roman"/>
              </w:rPr>
            </w:pPr>
          </w:p>
        </w:tc>
        <w:tc>
          <w:tcPr>
            <w:tcW w:w="6804" w:type="dxa"/>
            <w:shd w:val="clear" w:color="auto" w:fill="auto"/>
          </w:tcPr>
          <w:p w14:paraId="490B3493" w14:textId="204288F8" w:rsidR="002A54B2" w:rsidRPr="0011163A" w:rsidRDefault="002A54B2" w:rsidP="00C37594">
            <w:pPr>
              <w:rPr>
                <w:rFonts w:ascii="Times New Roman" w:hAnsi="Times New Roman" w:cs="Times New Roman"/>
                <w:color w:val="000000"/>
                <w:shd w:val="clear" w:color="auto" w:fill="FFFFFF"/>
              </w:rPr>
            </w:pPr>
            <w:r w:rsidRPr="0011163A">
              <w:rPr>
                <w:rFonts w:ascii="Times New Roman" w:hAnsi="Times New Roman" w:cs="Times New Roman"/>
              </w:rPr>
              <w:t xml:space="preserve">Hry a náměty do výuky matematiky, Mgr. Pavla </w:t>
            </w:r>
            <w:proofErr w:type="spellStart"/>
            <w:r w:rsidRPr="0011163A">
              <w:rPr>
                <w:rFonts w:ascii="Times New Roman" w:hAnsi="Times New Roman" w:cs="Times New Roman"/>
              </w:rPr>
              <w:t>Prskavcová</w:t>
            </w:r>
            <w:proofErr w:type="spellEnd"/>
          </w:p>
        </w:tc>
        <w:tc>
          <w:tcPr>
            <w:tcW w:w="1417" w:type="dxa"/>
            <w:shd w:val="clear" w:color="auto" w:fill="auto"/>
            <w:vAlign w:val="center"/>
          </w:tcPr>
          <w:p w14:paraId="4DECBE6C" w14:textId="518137DE" w:rsidR="002A54B2" w:rsidRPr="0011163A" w:rsidRDefault="002A54B2" w:rsidP="00C37594">
            <w:pPr>
              <w:jc w:val="center"/>
              <w:rPr>
                <w:rFonts w:ascii="Times New Roman" w:hAnsi="Times New Roman" w:cs="Times New Roman"/>
              </w:rPr>
            </w:pPr>
            <w:r w:rsidRPr="0011163A">
              <w:rPr>
                <w:rFonts w:ascii="Times New Roman" w:hAnsi="Times New Roman" w:cs="Times New Roman"/>
              </w:rPr>
              <w:t>7x</w:t>
            </w:r>
          </w:p>
        </w:tc>
      </w:tr>
      <w:tr w:rsidR="002A54B2" w:rsidRPr="0011163A" w14:paraId="6775917F" w14:textId="77777777" w:rsidTr="00B84DD4">
        <w:tc>
          <w:tcPr>
            <w:tcW w:w="1668" w:type="dxa"/>
            <w:vMerge/>
            <w:vAlign w:val="center"/>
          </w:tcPr>
          <w:p w14:paraId="1E1E1B7A" w14:textId="77777777" w:rsidR="002A54B2" w:rsidRPr="0011163A" w:rsidRDefault="002A54B2" w:rsidP="00C37594">
            <w:pPr>
              <w:jc w:val="center"/>
              <w:rPr>
                <w:rFonts w:ascii="Times New Roman" w:hAnsi="Times New Roman" w:cs="Times New Roman"/>
              </w:rPr>
            </w:pPr>
          </w:p>
        </w:tc>
        <w:tc>
          <w:tcPr>
            <w:tcW w:w="6804" w:type="dxa"/>
            <w:shd w:val="clear" w:color="auto" w:fill="auto"/>
          </w:tcPr>
          <w:p w14:paraId="0410E746" w14:textId="60CE5C9F" w:rsidR="002A54B2" w:rsidRPr="0011163A" w:rsidRDefault="002A54B2" w:rsidP="00C37594">
            <w:pPr>
              <w:rPr>
                <w:rFonts w:ascii="Times New Roman" w:hAnsi="Times New Roman" w:cs="Times New Roman"/>
              </w:rPr>
            </w:pPr>
            <w:r w:rsidRPr="0011163A">
              <w:rPr>
                <w:rFonts w:ascii="Times New Roman" w:hAnsi="Times New Roman" w:cs="Times New Roman"/>
              </w:rPr>
              <w:t>Dva dny s didaktikou matematiky</w:t>
            </w:r>
          </w:p>
        </w:tc>
        <w:tc>
          <w:tcPr>
            <w:tcW w:w="1417" w:type="dxa"/>
            <w:shd w:val="clear" w:color="auto" w:fill="auto"/>
            <w:vAlign w:val="center"/>
          </w:tcPr>
          <w:p w14:paraId="178514A4" w14:textId="775A24BB" w:rsidR="002A54B2" w:rsidRPr="0011163A" w:rsidRDefault="002A54B2" w:rsidP="00C37594">
            <w:pPr>
              <w:jc w:val="center"/>
              <w:rPr>
                <w:rFonts w:ascii="Times New Roman" w:hAnsi="Times New Roman" w:cs="Times New Roman"/>
              </w:rPr>
            </w:pPr>
            <w:r w:rsidRPr="0011163A">
              <w:rPr>
                <w:rFonts w:ascii="Times New Roman" w:hAnsi="Times New Roman" w:cs="Times New Roman"/>
              </w:rPr>
              <w:t>3x</w:t>
            </w:r>
          </w:p>
        </w:tc>
      </w:tr>
      <w:tr w:rsidR="0011163A" w:rsidRPr="0011163A" w14:paraId="434E0E89" w14:textId="77777777" w:rsidTr="00B84DD4">
        <w:tc>
          <w:tcPr>
            <w:tcW w:w="1668" w:type="dxa"/>
            <w:vMerge w:val="restart"/>
            <w:vAlign w:val="center"/>
          </w:tcPr>
          <w:p w14:paraId="3FAE055E" w14:textId="7E640D04" w:rsidR="0011163A" w:rsidRPr="0011163A" w:rsidRDefault="0011163A" w:rsidP="00C37594">
            <w:pPr>
              <w:jc w:val="center"/>
              <w:rPr>
                <w:rFonts w:ascii="Times New Roman" w:hAnsi="Times New Roman" w:cs="Times New Roman"/>
              </w:rPr>
            </w:pPr>
            <w:r w:rsidRPr="0011163A">
              <w:rPr>
                <w:rFonts w:ascii="Times New Roman" w:hAnsi="Times New Roman" w:cs="Times New Roman"/>
              </w:rPr>
              <w:t>Informatika</w:t>
            </w:r>
          </w:p>
          <w:p w14:paraId="5F544F5B" w14:textId="77777777" w:rsidR="0011163A" w:rsidRPr="0011163A" w:rsidRDefault="0011163A" w:rsidP="00C37594">
            <w:pPr>
              <w:rPr>
                <w:rFonts w:ascii="Times New Roman" w:hAnsi="Times New Roman" w:cs="Times New Roman"/>
              </w:rPr>
            </w:pPr>
          </w:p>
        </w:tc>
        <w:tc>
          <w:tcPr>
            <w:tcW w:w="6804" w:type="dxa"/>
            <w:shd w:val="clear" w:color="auto" w:fill="auto"/>
          </w:tcPr>
          <w:p w14:paraId="1210C676" w14:textId="55B3C665" w:rsidR="0011163A" w:rsidRPr="0011163A" w:rsidRDefault="0011163A" w:rsidP="00C37594">
            <w:pPr>
              <w:rPr>
                <w:rFonts w:ascii="Times New Roman" w:hAnsi="Times New Roman" w:cs="Times New Roman"/>
              </w:rPr>
            </w:pPr>
            <w:r w:rsidRPr="0011163A">
              <w:rPr>
                <w:rFonts w:ascii="Times New Roman" w:hAnsi="Times New Roman" w:cs="Times New Roman"/>
                <w:color w:val="000000"/>
                <w:shd w:val="clear" w:color="auto" w:fill="FFFFFF"/>
              </w:rPr>
              <w:t>Učící se skupina pedagogů MČ Prahy 4 – sdílení zkušeností</w:t>
            </w:r>
          </w:p>
        </w:tc>
        <w:tc>
          <w:tcPr>
            <w:tcW w:w="1417" w:type="dxa"/>
            <w:shd w:val="clear" w:color="auto" w:fill="auto"/>
            <w:vAlign w:val="center"/>
          </w:tcPr>
          <w:p w14:paraId="289A5225" w14:textId="7BF7CEF3" w:rsidR="0011163A" w:rsidRPr="0011163A" w:rsidRDefault="0011163A" w:rsidP="00C37594">
            <w:pPr>
              <w:jc w:val="center"/>
              <w:rPr>
                <w:rFonts w:ascii="Times New Roman" w:hAnsi="Times New Roman" w:cs="Times New Roman"/>
              </w:rPr>
            </w:pPr>
            <w:r w:rsidRPr="0011163A">
              <w:rPr>
                <w:rFonts w:ascii="Times New Roman" w:hAnsi="Times New Roman" w:cs="Times New Roman"/>
              </w:rPr>
              <w:t>4x</w:t>
            </w:r>
          </w:p>
        </w:tc>
      </w:tr>
      <w:tr w:rsidR="0011163A" w:rsidRPr="0011163A" w14:paraId="049F3C3B" w14:textId="77777777" w:rsidTr="00B84DD4">
        <w:tc>
          <w:tcPr>
            <w:tcW w:w="1668" w:type="dxa"/>
            <w:vMerge/>
            <w:vAlign w:val="center"/>
          </w:tcPr>
          <w:p w14:paraId="24908758" w14:textId="77777777" w:rsidR="0011163A" w:rsidRPr="0011163A" w:rsidRDefault="0011163A" w:rsidP="00C37594">
            <w:pPr>
              <w:jc w:val="center"/>
              <w:rPr>
                <w:rFonts w:ascii="Times New Roman" w:hAnsi="Times New Roman" w:cs="Times New Roman"/>
              </w:rPr>
            </w:pPr>
          </w:p>
        </w:tc>
        <w:tc>
          <w:tcPr>
            <w:tcW w:w="6804" w:type="dxa"/>
            <w:shd w:val="clear" w:color="auto" w:fill="auto"/>
          </w:tcPr>
          <w:p w14:paraId="57A5122F" w14:textId="6A193AD6" w:rsidR="0011163A" w:rsidRPr="0011163A" w:rsidRDefault="0011163A" w:rsidP="00C37594">
            <w:pPr>
              <w:rPr>
                <w:rFonts w:ascii="Times New Roman" w:hAnsi="Times New Roman" w:cs="Times New Roman"/>
              </w:rPr>
            </w:pPr>
            <w:r w:rsidRPr="0011163A">
              <w:rPr>
                <w:rFonts w:ascii="Times New Roman" w:hAnsi="Times New Roman" w:cs="Times New Roman"/>
              </w:rPr>
              <w:t>Kostičkový den pro školy – prezenční seminář od společnosti Microsoft</w:t>
            </w:r>
            <w:r w:rsidRPr="0011163A">
              <w:rPr>
                <w:rFonts w:ascii="Times New Roman" w:hAnsi="Times New Roman" w:cs="Times New Roman"/>
                <w:color w:val="4D5156"/>
                <w:sz w:val="21"/>
                <w:szCs w:val="21"/>
                <w:shd w:val="clear" w:color="auto" w:fill="FFFFFF"/>
              </w:rPr>
              <w:t xml:space="preserve"> </w:t>
            </w:r>
          </w:p>
        </w:tc>
        <w:tc>
          <w:tcPr>
            <w:tcW w:w="1417" w:type="dxa"/>
            <w:shd w:val="clear" w:color="auto" w:fill="auto"/>
            <w:vAlign w:val="center"/>
          </w:tcPr>
          <w:p w14:paraId="72B77F65" w14:textId="01D40493" w:rsidR="0011163A" w:rsidRPr="0011163A" w:rsidRDefault="0011163A" w:rsidP="00C37594">
            <w:pPr>
              <w:jc w:val="center"/>
              <w:rPr>
                <w:rFonts w:ascii="Times New Roman" w:hAnsi="Times New Roman" w:cs="Times New Roman"/>
              </w:rPr>
            </w:pPr>
            <w:r w:rsidRPr="0011163A">
              <w:rPr>
                <w:rFonts w:ascii="Times New Roman" w:hAnsi="Times New Roman" w:cs="Times New Roman"/>
              </w:rPr>
              <w:t>4x</w:t>
            </w:r>
          </w:p>
        </w:tc>
      </w:tr>
      <w:tr w:rsidR="0011163A" w:rsidRPr="0011163A" w14:paraId="0BFC57B0" w14:textId="77777777" w:rsidTr="00B84DD4">
        <w:tc>
          <w:tcPr>
            <w:tcW w:w="1668" w:type="dxa"/>
            <w:vMerge/>
            <w:vAlign w:val="center"/>
          </w:tcPr>
          <w:p w14:paraId="5DA2041C" w14:textId="77777777" w:rsidR="0011163A" w:rsidRPr="0011163A" w:rsidRDefault="0011163A" w:rsidP="00C37594">
            <w:pPr>
              <w:jc w:val="center"/>
              <w:rPr>
                <w:rFonts w:ascii="Times New Roman" w:hAnsi="Times New Roman" w:cs="Times New Roman"/>
              </w:rPr>
            </w:pPr>
          </w:p>
        </w:tc>
        <w:tc>
          <w:tcPr>
            <w:tcW w:w="6804" w:type="dxa"/>
            <w:shd w:val="clear" w:color="auto" w:fill="auto"/>
          </w:tcPr>
          <w:p w14:paraId="2B848063" w14:textId="496C765B" w:rsidR="0011163A" w:rsidRPr="0011163A" w:rsidRDefault="0011163A" w:rsidP="00C37594">
            <w:pPr>
              <w:rPr>
                <w:rFonts w:ascii="Times New Roman" w:hAnsi="Times New Roman" w:cs="Times New Roman"/>
              </w:rPr>
            </w:pPr>
            <w:r w:rsidRPr="0011163A">
              <w:rPr>
                <w:rFonts w:ascii="Times New Roman" w:hAnsi="Times New Roman" w:cs="Times New Roman"/>
                <w:color w:val="000000"/>
                <w:shd w:val="clear" w:color="auto" w:fill="FFFFFF"/>
              </w:rPr>
              <w:t>Generativní umělá inteligence pro učitele – webinář</w:t>
            </w:r>
          </w:p>
        </w:tc>
        <w:tc>
          <w:tcPr>
            <w:tcW w:w="1417" w:type="dxa"/>
            <w:shd w:val="clear" w:color="auto" w:fill="auto"/>
            <w:vAlign w:val="center"/>
          </w:tcPr>
          <w:p w14:paraId="153E241E" w14:textId="0B7FF39F" w:rsidR="0011163A" w:rsidRPr="0011163A" w:rsidRDefault="0011163A" w:rsidP="00C37594">
            <w:pPr>
              <w:jc w:val="center"/>
              <w:rPr>
                <w:rFonts w:ascii="Times New Roman" w:hAnsi="Times New Roman" w:cs="Times New Roman"/>
              </w:rPr>
            </w:pPr>
            <w:r w:rsidRPr="0011163A">
              <w:rPr>
                <w:rFonts w:ascii="Times New Roman" w:hAnsi="Times New Roman" w:cs="Times New Roman"/>
              </w:rPr>
              <w:t>48x</w:t>
            </w:r>
          </w:p>
        </w:tc>
      </w:tr>
      <w:tr w:rsidR="0011163A" w:rsidRPr="0011163A" w14:paraId="5FA24279" w14:textId="77777777" w:rsidTr="00B84DD4">
        <w:tc>
          <w:tcPr>
            <w:tcW w:w="1668" w:type="dxa"/>
            <w:vMerge/>
            <w:vAlign w:val="center"/>
          </w:tcPr>
          <w:p w14:paraId="4E33D6EC" w14:textId="77777777" w:rsidR="0011163A" w:rsidRPr="0011163A" w:rsidRDefault="0011163A" w:rsidP="00C37594">
            <w:pPr>
              <w:jc w:val="center"/>
              <w:rPr>
                <w:rFonts w:ascii="Times New Roman" w:hAnsi="Times New Roman" w:cs="Times New Roman"/>
              </w:rPr>
            </w:pPr>
          </w:p>
        </w:tc>
        <w:tc>
          <w:tcPr>
            <w:tcW w:w="6804" w:type="dxa"/>
            <w:shd w:val="clear" w:color="auto" w:fill="auto"/>
          </w:tcPr>
          <w:p w14:paraId="35C90B61" w14:textId="3F103679" w:rsidR="0011163A" w:rsidRPr="0011163A" w:rsidRDefault="0011163A" w:rsidP="00C37594">
            <w:pPr>
              <w:rPr>
                <w:rFonts w:ascii="Times New Roman" w:hAnsi="Times New Roman" w:cs="Times New Roman"/>
                <w:color w:val="000000"/>
                <w:shd w:val="clear" w:color="auto" w:fill="FFFFFF"/>
              </w:rPr>
            </w:pPr>
            <w:r w:rsidRPr="0011163A">
              <w:rPr>
                <w:rFonts w:ascii="Times New Roman" w:hAnsi="Times New Roman" w:cs="Times New Roman"/>
                <w:color w:val="000000"/>
                <w:shd w:val="clear" w:color="auto" w:fill="FFFFFF"/>
              </w:rPr>
              <w:t>3D tisk (škola) – prezenčně</w:t>
            </w:r>
          </w:p>
        </w:tc>
        <w:tc>
          <w:tcPr>
            <w:tcW w:w="1417" w:type="dxa"/>
            <w:shd w:val="clear" w:color="auto" w:fill="auto"/>
            <w:vAlign w:val="center"/>
          </w:tcPr>
          <w:p w14:paraId="7CC65470" w14:textId="5657E0FC" w:rsidR="0011163A" w:rsidRPr="0011163A" w:rsidRDefault="0011163A" w:rsidP="00C37594">
            <w:pPr>
              <w:jc w:val="center"/>
              <w:rPr>
                <w:rFonts w:ascii="Times New Roman" w:hAnsi="Times New Roman" w:cs="Times New Roman"/>
              </w:rPr>
            </w:pPr>
            <w:r w:rsidRPr="0011163A">
              <w:rPr>
                <w:rFonts w:ascii="Times New Roman" w:hAnsi="Times New Roman" w:cs="Times New Roman"/>
              </w:rPr>
              <w:t>7x</w:t>
            </w:r>
          </w:p>
        </w:tc>
      </w:tr>
      <w:tr w:rsidR="0011163A" w:rsidRPr="0011163A" w14:paraId="58B02EEF" w14:textId="77777777" w:rsidTr="00B84DD4">
        <w:tc>
          <w:tcPr>
            <w:tcW w:w="1668" w:type="dxa"/>
            <w:vMerge/>
            <w:vAlign w:val="center"/>
          </w:tcPr>
          <w:p w14:paraId="4D488E8B" w14:textId="77777777" w:rsidR="0011163A" w:rsidRPr="0011163A" w:rsidRDefault="0011163A" w:rsidP="00C37594">
            <w:pPr>
              <w:jc w:val="center"/>
              <w:rPr>
                <w:rFonts w:ascii="Times New Roman" w:hAnsi="Times New Roman" w:cs="Times New Roman"/>
              </w:rPr>
            </w:pPr>
          </w:p>
        </w:tc>
        <w:tc>
          <w:tcPr>
            <w:tcW w:w="6804" w:type="dxa"/>
            <w:shd w:val="clear" w:color="auto" w:fill="auto"/>
          </w:tcPr>
          <w:p w14:paraId="73915318" w14:textId="052F0F4F" w:rsidR="0011163A" w:rsidRPr="0011163A" w:rsidRDefault="0011163A" w:rsidP="00C37594">
            <w:pPr>
              <w:rPr>
                <w:rFonts w:ascii="Times New Roman" w:hAnsi="Times New Roman" w:cs="Times New Roman"/>
                <w:color w:val="000000"/>
                <w:shd w:val="clear" w:color="auto" w:fill="FFFFFF"/>
              </w:rPr>
            </w:pPr>
            <w:proofErr w:type="spellStart"/>
            <w:r w:rsidRPr="0011163A">
              <w:rPr>
                <w:rFonts w:ascii="Times New Roman" w:hAnsi="Times New Roman" w:cs="Times New Roman"/>
                <w:color w:val="000000"/>
                <w:shd w:val="clear" w:color="auto" w:fill="FFFFFF"/>
              </w:rPr>
              <w:t>Signal</w:t>
            </w:r>
            <w:proofErr w:type="spellEnd"/>
            <w:r w:rsidRPr="0011163A">
              <w:rPr>
                <w:rFonts w:ascii="Times New Roman" w:hAnsi="Times New Roman" w:cs="Times New Roman"/>
                <w:color w:val="000000"/>
                <w:shd w:val="clear" w:color="auto" w:fill="FFFFFF"/>
              </w:rPr>
              <w:t xml:space="preserve"> festival digitální a kreativní kultury</w:t>
            </w:r>
          </w:p>
        </w:tc>
        <w:tc>
          <w:tcPr>
            <w:tcW w:w="1417" w:type="dxa"/>
            <w:shd w:val="clear" w:color="auto" w:fill="auto"/>
            <w:vAlign w:val="center"/>
          </w:tcPr>
          <w:p w14:paraId="292DAF70" w14:textId="0F5A2535" w:rsidR="0011163A" w:rsidRPr="0011163A" w:rsidRDefault="0011163A" w:rsidP="00C37594">
            <w:pPr>
              <w:jc w:val="center"/>
              <w:rPr>
                <w:rFonts w:ascii="Times New Roman" w:hAnsi="Times New Roman" w:cs="Times New Roman"/>
              </w:rPr>
            </w:pPr>
            <w:r w:rsidRPr="0011163A">
              <w:rPr>
                <w:rFonts w:ascii="Times New Roman" w:hAnsi="Times New Roman" w:cs="Times New Roman"/>
              </w:rPr>
              <w:t>4x</w:t>
            </w:r>
          </w:p>
        </w:tc>
      </w:tr>
      <w:tr w:rsidR="0011163A" w:rsidRPr="0011163A" w14:paraId="42D22A50" w14:textId="77777777" w:rsidTr="00B84DD4">
        <w:tc>
          <w:tcPr>
            <w:tcW w:w="1668" w:type="dxa"/>
            <w:vMerge/>
            <w:vAlign w:val="center"/>
          </w:tcPr>
          <w:p w14:paraId="7A055918" w14:textId="77777777" w:rsidR="0011163A" w:rsidRPr="0011163A" w:rsidRDefault="0011163A" w:rsidP="00C37594">
            <w:pPr>
              <w:jc w:val="center"/>
              <w:rPr>
                <w:rFonts w:ascii="Times New Roman" w:hAnsi="Times New Roman" w:cs="Times New Roman"/>
              </w:rPr>
            </w:pPr>
          </w:p>
        </w:tc>
        <w:tc>
          <w:tcPr>
            <w:tcW w:w="6804" w:type="dxa"/>
            <w:shd w:val="clear" w:color="auto" w:fill="auto"/>
          </w:tcPr>
          <w:p w14:paraId="3A37D87E" w14:textId="25ACEE4E" w:rsidR="0011163A" w:rsidRPr="0011163A" w:rsidRDefault="0011163A" w:rsidP="00C37594">
            <w:pPr>
              <w:rPr>
                <w:rFonts w:ascii="Times New Roman" w:hAnsi="Times New Roman" w:cs="Times New Roman"/>
                <w:color w:val="000000"/>
                <w:shd w:val="clear" w:color="auto" w:fill="FFFFFF"/>
              </w:rPr>
            </w:pPr>
            <w:r w:rsidRPr="0011163A">
              <w:rPr>
                <w:rFonts w:ascii="Times New Roman" w:hAnsi="Times New Roman" w:cs="Times New Roman"/>
                <w:color w:val="000000"/>
                <w:shd w:val="clear" w:color="auto" w:fill="FFFFFF"/>
              </w:rPr>
              <w:t xml:space="preserve">Název: Lego </w:t>
            </w:r>
            <w:proofErr w:type="spellStart"/>
            <w:r w:rsidRPr="0011163A">
              <w:rPr>
                <w:rFonts w:ascii="Times New Roman" w:hAnsi="Times New Roman" w:cs="Times New Roman"/>
                <w:color w:val="000000"/>
                <w:shd w:val="clear" w:color="auto" w:fill="FFFFFF"/>
              </w:rPr>
              <w:t>education</w:t>
            </w:r>
            <w:proofErr w:type="spellEnd"/>
            <w:r w:rsidRPr="0011163A">
              <w:rPr>
                <w:rFonts w:ascii="Times New Roman" w:hAnsi="Times New Roman" w:cs="Times New Roman"/>
                <w:color w:val="000000"/>
                <w:shd w:val="clear" w:color="auto" w:fill="FFFFFF"/>
              </w:rPr>
              <w:t xml:space="preserve"> SPIKE </w:t>
            </w:r>
            <w:proofErr w:type="spellStart"/>
            <w:r w:rsidRPr="0011163A">
              <w:rPr>
                <w:rFonts w:ascii="Times New Roman" w:hAnsi="Times New Roman" w:cs="Times New Roman"/>
                <w:color w:val="000000"/>
                <w:shd w:val="clear" w:color="auto" w:fill="FFFFFF"/>
              </w:rPr>
              <w:t>Essential</w:t>
            </w:r>
            <w:proofErr w:type="spellEnd"/>
            <w:r w:rsidRPr="0011163A">
              <w:rPr>
                <w:rFonts w:ascii="Times New Roman" w:hAnsi="Times New Roman" w:cs="Times New Roman"/>
                <w:color w:val="000000"/>
                <w:shd w:val="clear" w:color="auto" w:fill="FFFFFF"/>
              </w:rPr>
              <w:t xml:space="preserve"> </w:t>
            </w:r>
            <w:proofErr w:type="spellStart"/>
            <w:r w:rsidRPr="0011163A">
              <w:rPr>
                <w:rFonts w:ascii="Times New Roman" w:hAnsi="Times New Roman" w:cs="Times New Roman"/>
                <w:color w:val="000000"/>
                <w:shd w:val="clear" w:color="auto" w:fill="FFFFFF"/>
              </w:rPr>
              <w:t>introduction</w:t>
            </w:r>
            <w:proofErr w:type="spellEnd"/>
            <w:r w:rsidRPr="0011163A">
              <w:rPr>
                <w:rFonts w:ascii="Times New Roman" w:hAnsi="Times New Roman" w:cs="Times New Roman"/>
                <w:color w:val="000000"/>
                <w:shd w:val="clear" w:color="auto" w:fill="FFFFFF"/>
              </w:rPr>
              <w:t xml:space="preserve"> (Lego </w:t>
            </w:r>
            <w:proofErr w:type="spellStart"/>
            <w:r w:rsidRPr="0011163A">
              <w:rPr>
                <w:rFonts w:ascii="Times New Roman" w:hAnsi="Times New Roman" w:cs="Times New Roman"/>
                <w:color w:val="000000"/>
                <w:shd w:val="clear" w:color="auto" w:fill="FFFFFF"/>
              </w:rPr>
              <w:t>Education</w:t>
            </w:r>
            <w:proofErr w:type="spellEnd"/>
            <w:r w:rsidRPr="0011163A">
              <w:rPr>
                <w:rFonts w:ascii="Times New Roman" w:hAnsi="Times New Roman" w:cs="Times New Roman"/>
                <w:color w:val="000000"/>
                <w:shd w:val="clear" w:color="auto" w:fill="FFFFFF"/>
              </w:rPr>
              <w:t xml:space="preserve"> </w:t>
            </w:r>
            <w:proofErr w:type="spellStart"/>
            <w:r w:rsidRPr="0011163A">
              <w:rPr>
                <w:rFonts w:ascii="Times New Roman" w:hAnsi="Times New Roman" w:cs="Times New Roman"/>
                <w:color w:val="000000"/>
                <w:shd w:val="clear" w:color="auto" w:fill="FFFFFF"/>
              </w:rPr>
              <w:t>Academy</w:t>
            </w:r>
            <w:proofErr w:type="spellEnd"/>
            <w:r w:rsidRPr="0011163A">
              <w:rPr>
                <w:rFonts w:ascii="Times New Roman" w:hAnsi="Times New Roman" w:cs="Times New Roman"/>
                <w:color w:val="000000"/>
                <w:shd w:val="clear" w:color="auto" w:fill="FFFFFF"/>
              </w:rPr>
              <w:t>) – prezenčně</w:t>
            </w:r>
          </w:p>
        </w:tc>
        <w:tc>
          <w:tcPr>
            <w:tcW w:w="1417" w:type="dxa"/>
            <w:shd w:val="clear" w:color="auto" w:fill="auto"/>
            <w:vAlign w:val="center"/>
          </w:tcPr>
          <w:p w14:paraId="0B792D79" w14:textId="11B9CDB0" w:rsidR="0011163A" w:rsidRPr="0011163A" w:rsidRDefault="0011163A" w:rsidP="00C37594">
            <w:pPr>
              <w:jc w:val="center"/>
              <w:rPr>
                <w:rFonts w:ascii="Times New Roman" w:hAnsi="Times New Roman" w:cs="Times New Roman"/>
              </w:rPr>
            </w:pPr>
            <w:r w:rsidRPr="0011163A">
              <w:rPr>
                <w:rFonts w:ascii="Times New Roman" w:hAnsi="Times New Roman" w:cs="Times New Roman"/>
              </w:rPr>
              <w:t>4x</w:t>
            </w:r>
          </w:p>
        </w:tc>
      </w:tr>
      <w:tr w:rsidR="0011163A" w:rsidRPr="0011163A" w14:paraId="2CB6DDB4" w14:textId="77777777" w:rsidTr="00B84DD4">
        <w:tc>
          <w:tcPr>
            <w:tcW w:w="1668" w:type="dxa"/>
            <w:vMerge/>
            <w:vAlign w:val="center"/>
          </w:tcPr>
          <w:p w14:paraId="33953C18" w14:textId="77777777" w:rsidR="0011163A" w:rsidRPr="0011163A" w:rsidRDefault="0011163A" w:rsidP="00C37594">
            <w:pPr>
              <w:jc w:val="center"/>
              <w:rPr>
                <w:rFonts w:ascii="Times New Roman" w:hAnsi="Times New Roman" w:cs="Times New Roman"/>
              </w:rPr>
            </w:pPr>
          </w:p>
        </w:tc>
        <w:tc>
          <w:tcPr>
            <w:tcW w:w="6804" w:type="dxa"/>
            <w:shd w:val="clear" w:color="auto" w:fill="auto"/>
          </w:tcPr>
          <w:p w14:paraId="7F2F2D19" w14:textId="14911083" w:rsidR="0011163A" w:rsidRPr="0011163A" w:rsidRDefault="0011163A" w:rsidP="00C37594">
            <w:pPr>
              <w:rPr>
                <w:rFonts w:ascii="Times New Roman" w:hAnsi="Times New Roman" w:cs="Times New Roman"/>
                <w:color w:val="000000"/>
                <w:shd w:val="clear" w:color="auto" w:fill="FFFFFF"/>
              </w:rPr>
            </w:pPr>
            <w:proofErr w:type="spellStart"/>
            <w:r w:rsidRPr="0011163A">
              <w:rPr>
                <w:rFonts w:ascii="Times New Roman" w:hAnsi="Times New Roman" w:cs="Times New Roman"/>
                <w:color w:val="000000"/>
                <w:shd w:val="clear" w:color="auto" w:fill="FFFFFF"/>
              </w:rPr>
              <w:t>Digi</w:t>
            </w:r>
            <w:proofErr w:type="spellEnd"/>
            <w:r w:rsidRPr="0011163A">
              <w:rPr>
                <w:rFonts w:ascii="Times New Roman" w:hAnsi="Times New Roman" w:cs="Times New Roman"/>
                <w:color w:val="000000"/>
                <w:shd w:val="clear" w:color="auto" w:fill="FFFFFF"/>
              </w:rPr>
              <w:t xml:space="preserve"> roadshow – </w:t>
            </w:r>
            <w:proofErr w:type="spellStart"/>
            <w:r w:rsidRPr="0011163A">
              <w:rPr>
                <w:rFonts w:ascii="Times New Roman" w:hAnsi="Times New Roman" w:cs="Times New Roman"/>
                <w:color w:val="000000"/>
                <w:shd w:val="clear" w:color="auto" w:fill="FFFFFF"/>
              </w:rPr>
              <w:t>Digi</w:t>
            </w:r>
            <w:proofErr w:type="spellEnd"/>
            <w:r w:rsidRPr="0011163A">
              <w:rPr>
                <w:rFonts w:ascii="Times New Roman" w:hAnsi="Times New Roman" w:cs="Times New Roman"/>
                <w:color w:val="000000"/>
                <w:shd w:val="clear" w:color="auto" w:fill="FFFFFF"/>
              </w:rPr>
              <w:t xml:space="preserve"> hračky v informatice (NPU) – prezenčně</w:t>
            </w:r>
          </w:p>
        </w:tc>
        <w:tc>
          <w:tcPr>
            <w:tcW w:w="1417" w:type="dxa"/>
            <w:shd w:val="clear" w:color="auto" w:fill="auto"/>
            <w:vAlign w:val="center"/>
          </w:tcPr>
          <w:p w14:paraId="4FE203C1" w14:textId="0EBC28C5" w:rsidR="0011163A" w:rsidRPr="0011163A" w:rsidRDefault="0011163A" w:rsidP="00C37594">
            <w:pPr>
              <w:jc w:val="center"/>
              <w:rPr>
                <w:rFonts w:ascii="Times New Roman" w:hAnsi="Times New Roman" w:cs="Times New Roman"/>
              </w:rPr>
            </w:pPr>
            <w:r w:rsidRPr="0011163A">
              <w:rPr>
                <w:rFonts w:ascii="Times New Roman" w:hAnsi="Times New Roman" w:cs="Times New Roman"/>
              </w:rPr>
              <w:t>2x</w:t>
            </w:r>
          </w:p>
        </w:tc>
      </w:tr>
      <w:tr w:rsidR="00C37594" w:rsidRPr="0011163A" w14:paraId="42DA61C3" w14:textId="77777777" w:rsidTr="00B84DD4">
        <w:tc>
          <w:tcPr>
            <w:tcW w:w="1668" w:type="dxa"/>
            <w:vAlign w:val="center"/>
          </w:tcPr>
          <w:p w14:paraId="0A7D902F" w14:textId="71BD0D35"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 stupeň</w:t>
            </w:r>
          </w:p>
        </w:tc>
        <w:tc>
          <w:tcPr>
            <w:tcW w:w="6804" w:type="dxa"/>
          </w:tcPr>
          <w:p w14:paraId="0E10FEAB" w14:textId="108A86F9" w:rsidR="00C37594" w:rsidRPr="0011163A" w:rsidRDefault="00C37594" w:rsidP="00C37594">
            <w:pPr>
              <w:rPr>
                <w:rFonts w:ascii="Times New Roman" w:hAnsi="Times New Roman" w:cs="Times New Roman"/>
              </w:rPr>
            </w:pPr>
            <w:r w:rsidRPr="0011163A">
              <w:rPr>
                <w:rFonts w:ascii="Times New Roman" w:hAnsi="Times New Roman" w:cs="Times New Roman"/>
                <w:bCs/>
                <w:color w:val="5F6368"/>
                <w:shd w:val="clear" w:color="auto" w:fill="FFFFFF"/>
              </w:rPr>
              <w:t>Inspirace a další inovativní postupy pro vedení logopedické intervence</w:t>
            </w:r>
          </w:p>
        </w:tc>
        <w:tc>
          <w:tcPr>
            <w:tcW w:w="1417" w:type="dxa"/>
            <w:vAlign w:val="center"/>
          </w:tcPr>
          <w:p w14:paraId="3D06A450" w14:textId="24F7AA11"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C37594" w:rsidRPr="0011163A" w14:paraId="447DC974" w14:textId="77777777" w:rsidTr="00B84DD4">
        <w:tc>
          <w:tcPr>
            <w:tcW w:w="1668" w:type="dxa"/>
            <w:vMerge w:val="restart"/>
            <w:vAlign w:val="center"/>
          </w:tcPr>
          <w:p w14:paraId="2F336193" w14:textId="77777777" w:rsidR="00C37594" w:rsidRPr="0011163A" w:rsidRDefault="00C37594" w:rsidP="00C37594">
            <w:pPr>
              <w:jc w:val="center"/>
              <w:rPr>
                <w:rFonts w:ascii="Times New Roman" w:hAnsi="Times New Roman" w:cs="Times New Roman"/>
              </w:rPr>
            </w:pPr>
            <w:r w:rsidRPr="0011163A">
              <w:rPr>
                <w:rFonts w:ascii="Times New Roman" w:hAnsi="Times New Roman" w:cs="Times New Roman"/>
              </w:rPr>
              <w:t>Inkluze</w:t>
            </w:r>
          </w:p>
        </w:tc>
        <w:tc>
          <w:tcPr>
            <w:tcW w:w="6804" w:type="dxa"/>
            <w:shd w:val="clear" w:color="auto" w:fill="auto"/>
          </w:tcPr>
          <w:p w14:paraId="6133109A" w14:textId="41582197" w:rsidR="00C37594" w:rsidRPr="0011163A" w:rsidRDefault="002A54B2" w:rsidP="00C37594">
            <w:pPr>
              <w:rPr>
                <w:rFonts w:ascii="Times New Roman" w:hAnsi="Times New Roman" w:cs="Times New Roman"/>
              </w:rPr>
            </w:pPr>
            <w:r w:rsidRPr="0011163A">
              <w:rPr>
                <w:rFonts w:ascii="Times New Roman" w:hAnsi="Times New Roman" w:cs="Times New Roman"/>
                <w:color w:val="000000"/>
                <w:shd w:val="clear" w:color="auto" w:fill="FFFFFF"/>
              </w:rPr>
              <w:t>Teorie typů (prezenčně přednáška Šárky Míkové)</w:t>
            </w:r>
          </w:p>
        </w:tc>
        <w:tc>
          <w:tcPr>
            <w:tcW w:w="1417" w:type="dxa"/>
            <w:shd w:val="clear" w:color="auto" w:fill="auto"/>
            <w:vAlign w:val="center"/>
          </w:tcPr>
          <w:p w14:paraId="7F10D9BB" w14:textId="665FABE2"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C37594" w:rsidRPr="0011163A" w14:paraId="53251064" w14:textId="77777777" w:rsidTr="00B84DD4">
        <w:tc>
          <w:tcPr>
            <w:tcW w:w="1668" w:type="dxa"/>
            <w:vMerge/>
            <w:vAlign w:val="center"/>
          </w:tcPr>
          <w:p w14:paraId="28A63DFC" w14:textId="77777777" w:rsidR="00C37594" w:rsidRPr="0011163A" w:rsidRDefault="00C37594" w:rsidP="00C37594">
            <w:pPr>
              <w:jc w:val="center"/>
              <w:rPr>
                <w:rFonts w:ascii="Times New Roman" w:hAnsi="Times New Roman" w:cs="Times New Roman"/>
              </w:rPr>
            </w:pPr>
          </w:p>
        </w:tc>
        <w:tc>
          <w:tcPr>
            <w:tcW w:w="6804" w:type="dxa"/>
            <w:shd w:val="clear" w:color="auto" w:fill="auto"/>
          </w:tcPr>
          <w:p w14:paraId="0CA4B408" w14:textId="67208A16" w:rsidR="00C37594" w:rsidRPr="0011163A" w:rsidRDefault="00C37594" w:rsidP="00C37594">
            <w:pPr>
              <w:rPr>
                <w:rFonts w:ascii="Times New Roman" w:hAnsi="Times New Roman" w:cs="Times New Roman"/>
              </w:rPr>
            </w:pPr>
            <w:r w:rsidRPr="0011163A">
              <w:rPr>
                <w:rFonts w:ascii="Times New Roman" w:hAnsi="Times New Roman" w:cs="Times New Roman"/>
                <w:color w:val="000000"/>
              </w:rPr>
              <w:t>Pedagogická pracovní skupina Prahy 4 – podpora vzdělávání cizinců</w:t>
            </w:r>
          </w:p>
        </w:tc>
        <w:tc>
          <w:tcPr>
            <w:tcW w:w="1417" w:type="dxa"/>
            <w:shd w:val="clear" w:color="auto" w:fill="auto"/>
            <w:vAlign w:val="center"/>
          </w:tcPr>
          <w:p w14:paraId="259B5553" w14:textId="4F268C4D" w:rsidR="00C37594" w:rsidRPr="0011163A" w:rsidRDefault="00C37594" w:rsidP="00C37594">
            <w:pPr>
              <w:jc w:val="center"/>
              <w:rPr>
                <w:rFonts w:ascii="Times New Roman" w:hAnsi="Times New Roman" w:cs="Times New Roman"/>
              </w:rPr>
            </w:pPr>
            <w:r w:rsidRPr="0011163A">
              <w:rPr>
                <w:rFonts w:ascii="Times New Roman" w:hAnsi="Times New Roman" w:cs="Times New Roman"/>
              </w:rPr>
              <w:t>1x</w:t>
            </w:r>
          </w:p>
        </w:tc>
      </w:tr>
      <w:tr w:rsidR="00420453" w:rsidRPr="0011163A" w14:paraId="674764FF" w14:textId="77777777" w:rsidTr="00B9233E">
        <w:tc>
          <w:tcPr>
            <w:tcW w:w="1668" w:type="dxa"/>
            <w:vAlign w:val="center"/>
          </w:tcPr>
          <w:p w14:paraId="0138855C" w14:textId="77777777" w:rsidR="00420453" w:rsidRPr="0011163A" w:rsidRDefault="00420453" w:rsidP="00B9233E">
            <w:pPr>
              <w:jc w:val="center"/>
              <w:rPr>
                <w:rFonts w:ascii="Times New Roman" w:hAnsi="Times New Roman" w:cs="Times New Roman"/>
              </w:rPr>
            </w:pPr>
            <w:r w:rsidRPr="0011163A">
              <w:rPr>
                <w:rFonts w:ascii="Times New Roman" w:hAnsi="Times New Roman" w:cs="Times New Roman"/>
              </w:rPr>
              <w:t>Asistenti pedagoga</w:t>
            </w:r>
          </w:p>
        </w:tc>
        <w:tc>
          <w:tcPr>
            <w:tcW w:w="6804" w:type="dxa"/>
            <w:shd w:val="clear" w:color="auto" w:fill="auto"/>
          </w:tcPr>
          <w:p w14:paraId="7060D41D" w14:textId="77777777" w:rsidR="00420453" w:rsidRPr="0011163A" w:rsidRDefault="00420453" w:rsidP="00B9233E">
            <w:pPr>
              <w:autoSpaceDE w:val="0"/>
              <w:autoSpaceDN w:val="0"/>
              <w:adjustRightInd w:val="0"/>
              <w:rPr>
                <w:rFonts w:ascii="Times New Roman" w:hAnsi="Times New Roman" w:cs="Times New Roman"/>
              </w:rPr>
            </w:pPr>
            <w:r w:rsidRPr="0011163A">
              <w:rPr>
                <w:rFonts w:ascii="Times New Roman" w:hAnsi="Times New Roman" w:cs="Times New Roman"/>
                <w:bCs/>
              </w:rPr>
              <w:t>Konference (nejen) pro asistenty pedagoga – Nová škola  </w:t>
            </w:r>
          </w:p>
        </w:tc>
        <w:tc>
          <w:tcPr>
            <w:tcW w:w="1417" w:type="dxa"/>
            <w:shd w:val="clear" w:color="auto" w:fill="auto"/>
            <w:vAlign w:val="center"/>
          </w:tcPr>
          <w:p w14:paraId="4DB6577E" w14:textId="77777777" w:rsidR="00420453" w:rsidRPr="0011163A" w:rsidRDefault="00420453" w:rsidP="00B9233E">
            <w:pPr>
              <w:jc w:val="center"/>
              <w:rPr>
                <w:rFonts w:ascii="Times New Roman" w:hAnsi="Times New Roman" w:cs="Times New Roman"/>
              </w:rPr>
            </w:pPr>
            <w:r w:rsidRPr="0011163A">
              <w:rPr>
                <w:rFonts w:ascii="Times New Roman" w:hAnsi="Times New Roman" w:cs="Times New Roman"/>
              </w:rPr>
              <w:t>1x</w:t>
            </w:r>
          </w:p>
        </w:tc>
      </w:tr>
      <w:tr w:rsidR="00420453" w:rsidRPr="0011163A" w14:paraId="4453133B" w14:textId="77777777" w:rsidTr="00B84DD4">
        <w:tc>
          <w:tcPr>
            <w:tcW w:w="1668" w:type="dxa"/>
            <w:vMerge w:val="restart"/>
            <w:vAlign w:val="center"/>
          </w:tcPr>
          <w:p w14:paraId="306F7A8A" w14:textId="122E5A04" w:rsidR="00420453" w:rsidRPr="0011163A" w:rsidRDefault="00420453" w:rsidP="00420453">
            <w:pPr>
              <w:jc w:val="center"/>
              <w:rPr>
                <w:rFonts w:ascii="Times New Roman" w:hAnsi="Times New Roman" w:cs="Times New Roman"/>
              </w:rPr>
            </w:pPr>
            <w:r>
              <w:rPr>
                <w:rFonts w:ascii="Times New Roman" w:hAnsi="Times New Roman" w:cs="Times New Roman"/>
              </w:rPr>
              <w:t>Vedení školy</w:t>
            </w:r>
          </w:p>
        </w:tc>
        <w:tc>
          <w:tcPr>
            <w:tcW w:w="6804" w:type="dxa"/>
            <w:shd w:val="clear" w:color="auto" w:fill="auto"/>
          </w:tcPr>
          <w:p w14:paraId="3FBCCA50" w14:textId="0A0C14A9" w:rsidR="00420453" w:rsidRPr="0011163A" w:rsidRDefault="00420453" w:rsidP="00420453">
            <w:pPr>
              <w:rPr>
                <w:rFonts w:ascii="Times New Roman" w:hAnsi="Times New Roman" w:cs="Times New Roman"/>
              </w:rPr>
            </w:pPr>
            <w:r w:rsidRPr="0011163A">
              <w:rPr>
                <w:rFonts w:ascii="Times New Roman" w:hAnsi="Times New Roman" w:cs="Times New Roman"/>
              </w:rPr>
              <w:t>FKSP pro školy – aktuality 2024</w:t>
            </w:r>
          </w:p>
        </w:tc>
        <w:tc>
          <w:tcPr>
            <w:tcW w:w="1417" w:type="dxa"/>
            <w:shd w:val="clear" w:color="auto" w:fill="auto"/>
            <w:vAlign w:val="center"/>
          </w:tcPr>
          <w:p w14:paraId="48AA3228" w14:textId="0C8146D4"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0CD351F9" w14:textId="77777777" w:rsidTr="00B84DD4">
        <w:tc>
          <w:tcPr>
            <w:tcW w:w="1668" w:type="dxa"/>
            <w:vMerge/>
            <w:vAlign w:val="center"/>
          </w:tcPr>
          <w:p w14:paraId="1AA223D7"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59459DB6" w14:textId="5686E5AB" w:rsidR="00420453" w:rsidRPr="0011163A" w:rsidRDefault="00420453" w:rsidP="00420453">
            <w:pPr>
              <w:rPr>
                <w:rFonts w:ascii="Times New Roman" w:hAnsi="Times New Roman" w:cs="Times New Roman"/>
              </w:rPr>
            </w:pPr>
            <w:r w:rsidRPr="0011163A">
              <w:rPr>
                <w:rFonts w:ascii="Times New Roman" w:hAnsi="Times New Roman" w:cs="Times New Roman"/>
              </w:rPr>
              <w:t>Nová legislativa ve školství od 1. 1. 2024</w:t>
            </w:r>
          </w:p>
        </w:tc>
        <w:tc>
          <w:tcPr>
            <w:tcW w:w="1417" w:type="dxa"/>
            <w:shd w:val="clear" w:color="auto" w:fill="auto"/>
            <w:vAlign w:val="center"/>
          </w:tcPr>
          <w:p w14:paraId="5EC02835" w14:textId="1025A2DF"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04CAC149" w14:textId="77777777" w:rsidTr="00B84DD4">
        <w:tc>
          <w:tcPr>
            <w:tcW w:w="1668" w:type="dxa"/>
            <w:vMerge/>
            <w:vAlign w:val="center"/>
          </w:tcPr>
          <w:p w14:paraId="42158B16"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4F859DDD" w14:textId="0EE5FF02" w:rsidR="00420453" w:rsidRPr="0011163A" w:rsidRDefault="00420453" w:rsidP="00420453">
            <w:pPr>
              <w:rPr>
                <w:rFonts w:ascii="Times New Roman" w:hAnsi="Times New Roman" w:cs="Times New Roman"/>
              </w:rPr>
            </w:pPr>
            <w:r w:rsidRPr="0011163A">
              <w:rPr>
                <w:rFonts w:ascii="Times New Roman" w:hAnsi="Times New Roman" w:cs="Times New Roman"/>
              </w:rPr>
              <w:t>Bakaláři – webinář</w:t>
            </w:r>
          </w:p>
        </w:tc>
        <w:tc>
          <w:tcPr>
            <w:tcW w:w="1417" w:type="dxa"/>
            <w:shd w:val="clear" w:color="auto" w:fill="auto"/>
            <w:vAlign w:val="center"/>
          </w:tcPr>
          <w:p w14:paraId="5405FD14" w14:textId="2874B9D5" w:rsidR="00420453" w:rsidRPr="0011163A" w:rsidRDefault="00420453" w:rsidP="00420453">
            <w:pPr>
              <w:jc w:val="center"/>
              <w:rPr>
                <w:rFonts w:ascii="Times New Roman" w:hAnsi="Times New Roman" w:cs="Times New Roman"/>
              </w:rPr>
            </w:pPr>
            <w:r w:rsidRPr="0011163A">
              <w:rPr>
                <w:rFonts w:ascii="Times New Roman" w:hAnsi="Times New Roman" w:cs="Times New Roman"/>
              </w:rPr>
              <w:t>2x</w:t>
            </w:r>
          </w:p>
        </w:tc>
      </w:tr>
      <w:tr w:rsidR="00420453" w:rsidRPr="0011163A" w14:paraId="40F1B1C5" w14:textId="77777777" w:rsidTr="00B84DD4">
        <w:tc>
          <w:tcPr>
            <w:tcW w:w="1668" w:type="dxa"/>
            <w:vMerge w:val="restart"/>
            <w:vAlign w:val="center"/>
          </w:tcPr>
          <w:p w14:paraId="245AF7E8" w14:textId="77777777" w:rsidR="00420453" w:rsidRPr="0011163A" w:rsidRDefault="00420453" w:rsidP="00420453">
            <w:pPr>
              <w:jc w:val="center"/>
              <w:rPr>
                <w:rFonts w:ascii="Times New Roman" w:hAnsi="Times New Roman" w:cs="Times New Roman"/>
              </w:rPr>
            </w:pPr>
            <w:r w:rsidRPr="0011163A">
              <w:rPr>
                <w:rFonts w:ascii="Times New Roman" w:hAnsi="Times New Roman" w:cs="Times New Roman"/>
              </w:rPr>
              <w:lastRenderedPageBreak/>
              <w:t>Výtvarné</w:t>
            </w:r>
          </w:p>
          <w:p w14:paraId="54CAE220" w14:textId="50E5396D" w:rsidR="00420453" w:rsidRPr="0011163A" w:rsidRDefault="00420453" w:rsidP="00420453">
            <w:pPr>
              <w:jc w:val="center"/>
              <w:rPr>
                <w:rFonts w:ascii="Times New Roman" w:hAnsi="Times New Roman" w:cs="Times New Roman"/>
              </w:rPr>
            </w:pPr>
            <w:r w:rsidRPr="0011163A">
              <w:rPr>
                <w:rFonts w:ascii="Times New Roman" w:hAnsi="Times New Roman" w:cs="Times New Roman"/>
              </w:rPr>
              <w:t xml:space="preserve"> umění</w:t>
            </w:r>
          </w:p>
        </w:tc>
        <w:tc>
          <w:tcPr>
            <w:tcW w:w="6804" w:type="dxa"/>
            <w:shd w:val="clear" w:color="auto" w:fill="auto"/>
          </w:tcPr>
          <w:p w14:paraId="0651D306" w14:textId="5218307C" w:rsidR="00420453" w:rsidRPr="0011163A" w:rsidRDefault="00420453" w:rsidP="00420453">
            <w:pPr>
              <w:rPr>
                <w:rFonts w:ascii="Times New Roman" w:hAnsi="Times New Roman" w:cs="Times New Roman"/>
              </w:rPr>
            </w:pPr>
            <w:r w:rsidRPr="0011163A">
              <w:rPr>
                <w:rFonts w:ascii="Times New Roman" w:hAnsi="Times New Roman" w:cs="Times New Roman"/>
              </w:rPr>
              <w:t>Komentované prohlídky pro pedagogy:</w:t>
            </w:r>
          </w:p>
        </w:tc>
        <w:tc>
          <w:tcPr>
            <w:tcW w:w="1417" w:type="dxa"/>
            <w:shd w:val="clear" w:color="auto" w:fill="auto"/>
            <w:vAlign w:val="center"/>
          </w:tcPr>
          <w:p w14:paraId="0C194827" w14:textId="77777777" w:rsidR="00420453" w:rsidRPr="0011163A" w:rsidRDefault="00420453" w:rsidP="00420453">
            <w:pPr>
              <w:jc w:val="center"/>
              <w:rPr>
                <w:rFonts w:ascii="Times New Roman" w:hAnsi="Times New Roman" w:cs="Times New Roman"/>
              </w:rPr>
            </w:pPr>
          </w:p>
        </w:tc>
      </w:tr>
      <w:tr w:rsidR="00420453" w:rsidRPr="0011163A" w14:paraId="249FC032" w14:textId="77777777" w:rsidTr="00B84DD4">
        <w:tc>
          <w:tcPr>
            <w:tcW w:w="1668" w:type="dxa"/>
            <w:vMerge/>
            <w:vAlign w:val="center"/>
          </w:tcPr>
          <w:p w14:paraId="382BD12F" w14:textId="2636EE26" w:rsidR="00420453" w:rsidRPr="0011163A" w:rsidRDefault="00420453" w:rsidP="00420453">
            <w:pPr>
              <w:jc w:val="center"/>
              <w:rPr>
                <w:rFonts w:ascii="Times New Roman" w:hAnsi="Times New Roman" w:cs="Times New Roman"/>
              </w:rPr>
            </w:pPr>
          </w:p>
        </w:tc>
        <w:tc>
          <w:tcPr>
            <w:tcW w:w="6804" w:type="dxa"/>
            <w:shd w:val="clear" w:color="auto" w:fill="auto"/>
          </w:tcPr>
          <w:p w14:paraId="0404CEC5" w14:textId="639F19E9" w:rsidR="00420453" w:rsidRPr="0011163A" w:rsidRDefault="00420453" w:rsidP="00420453">
            <w:pPr>
              <w:rPr>
                <w:rFonts w:ascii="Times New Roman" w:hAnsi="Times New Roman" w:cs="Times New Roman"/>
              </w:rPr>
            </w:pPr>
            <w:r w:rsidRPr="0011163A">
              <w:rPr>
                <w:rFonts w:ascii="Times New Roman" w:hAnsi="Times New Roman" w:cs="Times New Roman"/>
              </w:rPr>
              <w:t>Akvarel mezi Prahou a Vídní, výstava v NG</w:t>
            </w:r>
          </w:p>
        </w:tc>
        <w:tc>
          <w:tcPr>
            <w:tcW w:w="1417" w:type="dxa"/>
            <w:shd w:val="clear" w:color="auto" w:fill="auto"/>
            <w:vAlign w:val="center"/>
          </w:tcPr>
          <w:p w14:paraId="477D151C" w14:textId="69B1F115"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14x</w:t>
            </w:r>
          </w:p>
        </w:tc>
      </w:tr>
      <w:tr w:rsidR="00420453" w:rsidRPr="0011163A" w14:paraId="5004219C" w14:textId="77777777" w:rsidTr="00B84DD4">
        <w:tc>
          <w:tcPr>
            <w:tcW w:w="1668" w:type="dxa"/>
            <w:vMerge/>
            <w:vAlign w:val="center"/>
          </w:tcPr>
          <w:p w14:paraId="1F9CFCA8" w14:textId="47B70C87" w:rsidR="00420453" w:rsidRPr="0011163A" w:rsidRDefault="00420453" w:rsidP="00420453">
            <w:pPr>
              <w:jc w:val="center"/>
              <w:rPr>
                <w:rFonts w:ascii="Times New Roman" w:hAnsi="Times New Roman" w:cs="Times New Roman"/>
              </w:rPr>
            </w:pPr>
          </w:p>
        </w:tc>
        <w:tc>
          <w:tcPr>
            <w:tcW w:w="6804" w:type="dxa"/>
            <w:shd w:val="clear" w:color="auto" w:fill="auto"/>
          </w:tcPr>
          <w:p w14:paraId="64957F3D" w14:textId="6A7AB2FB" w:rsidR="00420453" w:rsidRPr="0011163A" w:rsidRDefault="00420453" w:rsidP="00420453">
            <w:pPr>
              <w:rPr>
                <w:rFonts w:ascii="Times New Roman" w:hAnsi="Times New Roman" w:cs="Times New Roman"/>
              </w:rPr>
            </w:pPr>
            <w:r w:rsidRPr="0011163A">
              <w:rPr>
                <w:rFonts w:ascii="Times New Roman" w:hAnsi="Times New Roman" w:cs="Times New Roman"/>
              </w:rPr>
              <w:t>Petr Brandl: Příběh bohéma, výstava v NG</w:t>
            </w:r>
          </w:p>
        </w:tc>
        <w:tc>
          <w:tcPr>
            <w:tcW w:w="1417" w:type="dxa"/>
            <w:shd w:val="clear" w:color="auto" w:fill="auto"/>
            <w:vAlign w:val="center"/>
          </w:tcPr>
          <w:p w14:paraId="563F2891" w14:textId="003126CC"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11x</w:t>
            </w:r>
          </w:p>
        </w:tc>
      </w:tr>
      <w:tr w:rsidR="00420453" w:rsidRPr="0011163A" w14:paraId="2DF2226D" w14:textId="77777777" w:rsidTr="00B84DD4">
        <w:tc>
          <w:tcPr>
            <w:tcW w:w="1668" w:type="dxa"/>
            <w:vMerge/>
            <w:vAlign w:val="center"/>
          </w:tcPr>
          <w:p w14:paraId="7165B8E6" w14:textId="67AA8AE6" w:rsidR="00420453" w:rsidRPr="0011163A" w:rsidRDefault="00420453" w:rsidP="00420453">
            <w:pPr>
              <w:jc w:val="center"/>
              <w:rPr>
                <w:rFonts w:ascii="Times New Roman" w:hAnsi="Times New Roman" w:cs="Times New Roman"/>
              </w:rPr>
            </w:pPr>
          </w:p>
        </w:tc>
        <w:tc>
          <w:tcPr>
            <w:tcW w:w="6804" w:type="dxa"/>
            <w:shd w:val="clear" w:color="auto" w:fill="auto"/>
          </w:tcPr>
          <w:p w14:paraId="66735646" w14:textId="36638ABF" w:rsidR="00420453" w:rsidRPr="0011163A" w:rsidRDefault="00420453" w:rsidP="00420453">
            <w:pPr>
              <w:rPr>
                <w:rFonts w:ascii="Times New Roman" w:hAnsi="Times New Roman" w:cs="Times New Roman"/>
              </w:rPr>
            </w:pPr>
            <w:r w:rsidRPr="0011163A">
              <w:rPr>
                <w:rFonts w:ascii="Times New Roman" w:hAnsi="Times New Roman" w:cs="Times New Roman"/>
              </w:rPr>
              <w:t>Český porcelán tří století</w:t>
            </w:r>
          </w:p>
        </w:tc>
        <w:tc>
          <w:tcPr>
            <w:tcW w:w="1417" w:type="dxa"/>
            <w:shd w:val="clear" w:color="auto" w:fill="auto"/>
            <w:vAlign w:val="center"/>
          </w:tcPr>
          <w:p w14:paraId="71C1AC0B" w14:textId="1E1CE448" w:rsidR="00420453" w:rsidRPr="0011163A" w:rsidRDefault="00420453" w:rsidP="00420453">
            <w:pPr>
              <w:jc w:val="center"/>
              <w:rPr>
                <w:rFonts w:ascii="Times New Roman" w:hAnsi="Times New Roman" w:cs="Times New Roman"/>
              </w:rPr>
            </w:pPr>
            <w:r w:rsidRPr="0011163A">
              <w:rPr>
                <w:rFonts w:ascii="Times New Roman" w:hAnsi="Times New Roman" w:cs="Times New Roman"/>
              </w:rPr>
              <w:t>8x</w:t>
            </w:r>
          </w:p>
        </w:tc>
      </w:tr>
      <w:tr w:rsidR="00420453" w:rsidRPr="0011163A" w14:paraId="511FE5EC" w14:textId="77777777" w:rsidTr="00AB6A1C">
        <w:trPr>
          <w:trHeight w:val="243"/>
        </w:trPr>
        <w:tc>
          <w:tcPr>
            <w:tcW w:w="1668" w:type="dxa"/>
            <w:vMerge/>
            <w:vAlign w:val="center"/>
          </w:tcPr>
          <w:p w14:paraId="3D1F6FF6" w14:textId="3A100ACE" w:rsidR="00420453" w:rsidRPr="0011163A" w:rsidRDefault="00420453" w:rsidP="00420453">
            <w:pPr>
              <w:jc w:val="center"/>
              <w:rPr>
                <w:rFonts w:ascii="Times New Roman" w:hAnsi="Times New Roman" w:cs="Times New Roman"/>
              </w:rPr>
            </w:pPr>
          </w:p>
        </w:tc>
        <w:tc>
          <w:tcPr>
            <w:tcW w:w="6804" w:type="dxa"/>
            <w:shd w:val="clear" w:color="auto" w:fill="auto"/>
          </w:tcPr>
          <w:p w14:paraId="7A170B54" w14:textId="7C1B62A8" w:rsidR="00420453" w:rsidRPr="0011163A" w:rsidRDefault="00420453" w:rsidP="00420453">
            <w:pPr>
              <w:rPr>
                <w:rFonts w:ascii="Times New Roman" w:hAnsi="Times New Roman" w:cs="Times New Roman"/>
              </w:rPr>
            </w:pPr>
            <w:r w:rsidRPr="0011163A">
              <w:rPr>
                <w:rFonts w:ascii="Times New Roman" w:hAnsi="Times New Roman" w:cs="Times New Roman"/>
                <w:color w:val="000000"/>
                <w:shd w:val="clear" w:color="auto" w:fill="FFFFFF"/>
              </w:rPr>
              <w:t xml:space="preserve">Od Michelangela po </w:t>
            </w:r>
            <w:proofErr w:type="spellStart"/>
            <w:r w:rsidRPr="0011163A">
              <w:rPr>
                <w:rFonts w:ascii="Times New Roman" w:hAnsi="Times New Roman" w:cs="Times New Roman"/>
                <w:color w:val="000000"/>
                <w:shd w:val="clear" w:color="auto" w:fill="FFFFFF"/>
              </w:rPr>
              <w:t>Callota</w:t>
            </w:r>
            <w:proofErr w:type="spellEnd"/>
            <w:r w:rsidRPr="0011163A">
              <w:rPr>
                <w:rFonts w:ascii="Times New Roman" w:hAnsi="Times New Roman" w:cs="Times New Roman"/>
                <w:color w:val="000000"/>
                <w:shd w:val="clear" w:color="auto" w:fill="FFFFFF"/>
              </w:rPr>
              <w:t>. Umění grafiky manýrismu, výstava NG</w:t>
            </w:r>
          </w:p>
        </w:tc>
        <w:tc>
          <w:tcPr>
            <w:tcW w:w="1417" w:type="dxa"/>
            <w:shd w:val="clear" w:color="auto" w:fill="auto"/>
            <w:vAlign w:val="center"/>
          </w:tcPr>
          <w:p w14:paraId="611A82FC" w14:textId="6B4746F7" w:rsidR="00420453" w:rsidRPr="0011163A" w:rsidRDefault="00420453" w:rsidP="00420453">
            <w:pPr>
              <w:jc w:val="center"/>
              <w:rPr>
                <w:rFonts w:ascii="Times New Roman" w:hAnsi="Times New Roman" w:cs="Times New Roman"/>
              </w:rPr>
            </w:pPr>
            <w:r w:rsidRPr="0011163A">
              <w:rPr>
                <w:rFonts w:ascii="Times New Roman" w:hAnsi="Times New Roman" w:cs="Times New Roman"/>
              </w:rPr>
              <w:t>5x</w:t>
            </w:r>
          </w:p>
        </w:tc>
      </w:tr>
      <w:tr w:rsidR="00420453" w:rsidRPr="0011163A" w14:paraId="3BF374CD" w14:textId="77777777" w:rsidTr="00AB6A1C">
        <w:trPr>
          <w:trHeight w:val="260"/>
        </w:trPr>
        <w:tc>
          <w:tcPr>
            <w:tcW w:w="1668" w:type="dxa"/>
            <w:vMerge/>
            <w:vAlign w:val="center"/>
          </w:tcPr>
          <w:p w14:paraId="3669F755" w14:textId="79F3288E" w:rsidR="00420453" w:rsidRPr="0011163A" w:rsidRDefault="00420453" w:rsidP="00420453">
            <w:pPr>
              <w:jc w:val="center"/>
              <w:rPr>
                <w:rFonts w:ascii="Times New Roman" w:hAnsi="Times New Roman" w:cs="Times New Roman"/>
              </w:rPr>
            </w:pPr>
          </w:p>
        </w:tc>
        <w:tc>
          <w:tcPr>
            <w:tcW w:w="6804" w:type="dxa"/>
            <w:shd w:val="clear" w:color="auto" w:fill="auto"/>
          </w:tcPr>
          <w:p w14:paraId="1A423F97" w14:textId="47477464" w:rsidR="00420453" w:rsidRPr="0011163A" w:rsidRDefault="00420453" w:rsidP="00420453">
            <w:pPr>
              <w:rPr>
                <w:rFonts w:ascii="Times New Roman" w:hAnsi="Times New Roman" w:cs="Times New Roman"/>
              </w:rPr>
            </w:pPr>
            <w:r w:rsidRPr="0011163A">
              <w:rPr>
                <w:rFonts w:ascii="Times New Roman" w:hAnsi="Times New Roman" w:cs="Times New Roman"/>
                <w:color w:val="323130"/>
                <w:shd w:val="clear" w:color="auto" w:fill="FFFFFF"/>
              </w:rPr>
              <w:t xml:space="preserve">Móda X umění – </w:t>
            </w:r>
            <w:proofErr w:type="spellStart"/>
            <w:r w:rsidRPr="0011163A">
              <w:rPr>
                <w:rFonts w:ascii="Times New Roman" w:hAnsi="Times New Roman" w:cs="Times New Roman"/>
                <w:color w:val="323130"/>
                <w:shd w:val="clear" w:color="auto" w:fill="FFFFFF"/>
              </w:rPr>
              <w:t>Fashion</w:t>
            </w:r>
            <w:proofErr w:type="spellEnd"/>
            <w:r w:rsidRPr="0011163A">
              <w:rPr>
                <w:rFonts w:ascii="Times New Roman" w:hAnsi="Times New Roman" w:cs="Times New Roman"/>
                <w:color w:val="323130"/>
                <w:shd w:val="clear" w:color="auto" w:fill="FFFFFF"/>
              </w:rPr>
              <w:t xml:space="preserve"> paradox" </w:t>
            </w:r>
          </w:p>
        </w:tc>
        <w:tc>
          <w:tcPr>
            <w:tcW w:w="1417" w:type="dxa"/>
            <w:shd w:val="clear" w:color="auto" w:fill="auto"/>
            <w:vAlign w:val="center"/>
          </w:tcPr>
          <w:p w14:paraId="7A8E30CF" w14:textId="5C8674B4" w:rsidR="00420453" w:rsidRPr="0011163A" w:rsidRDefault="00420453" w:rsidP="00420453">
            <w:pPr>
              <w:jc w:val="center"/>
              <w:rPr>
                <w:rFonts w:ascii="Times New Roman" w:hAnsi="Times New Roman" w:cs="Times New Roman"/>
              </w:rPr>
            </w:pPr>
            <w:r w:rsidRPr="0011163A">
              <w:rPr>
                <w:rFonts w:ascii="Times New Roman" w:hAnsi="Times New Roman" w:cs="Times New Roman"/>
              </w:rPr>
              <w:t>7x</w:t>
            </w:r>
          </w:p>
        </w:tc>
      </w:tr>
      <w:tr w:rsidR="00420453" w:rsidRPr="0011163A" w14:paraId="5CF92E09" w14:textId="77777777" w:rsidTr="00AB6A1C">
        <w:trPr>
          <w:trHeight w:val="278"/>
        </w:trPr>
        <w:tc>
          <w:tcPr>
            <w:tcW w:w="1668" w:type="dxa"/>
            <w:vMerge/>
            <w:vAlign w:val="center"/>
          </w:tcPr>
          <w:p w14:paraId="05D4C334" w14:textId="25C9C95D" w:rsidR="00420453" w:rsidRPr="0011163A" w:rsidRDefault="00420453" w:rsidP="00420453">
            <w:pPr>
              <w:jc w:val="center"/>
              <w:rPr>
                <w:rFonts w:ascii="Times New Roman" w:hAnsi="Times New Roman" w:cs="Times New Roman"/>
              </w:rPr>
            </w:pPr>
          </w:p>
        </w:tc>
        <w:tc>
          <w:tcPr>
            <w:tcW w:w="6804" w:type="dxa"/>
            <w:shd w:val="clear" w:color="auto" w:fill="auto"/>
          </w:tcPr>
          <w:p w14:paraId="4E51567D" w14:textId="6F972BA4" w:rsidR="00420453" w:rsidRPr="0011163A" w:rsidRDefault="00420453" w:rsidP="00420453">
            <w:pPr>
              <w:rPr>
                <w:rFonts w:ascii="Times New Roman" w:hAnsi="Times New Roman" w:cs="Times New Roman"/>
              </w:rPr>
            </w:pPr>
            <w:r w:rsidRPr="0011163A">
              <w:rPr>
                <w:rFonts w:ascii="Times New Roman" w:hAnsi="Times New Roman" w:cs="Times New Roman"/>
                <w:color w:val="000000"/>
                <w:shd w:val="clear" w:color="auto" w:fill="FFFFFF"/>
              </w:rPr>
              <w:t>Mraky ve výtvarném umění, přednáška v NG</w:t>
            </w:r>
          </w:p>
        </w:tc>
        <w:tc>
          <w:tcPr>
            <w:tcW w:w="1417" w:type="dxa"/>
            <w:shd w:val="clear" w:color="auto" w:fill="auto"/>
            <w:vAlign w:val="center"/>
          </w:tcPr>
          <w:p w14:paraId="216FE6E2" w14:textId="55F99819"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F2E00BE" w14:textId="77777777" w:rsidTr="00AB6A1C">
        <w:trPr>
          <w:trHeight w:val="282"/>
        </w:trPr>
        <w:tc>
          <w:tcPr>
            <w:tcW w:w="1668" w:type="dxa"/>
            <w:vMerge/>
            <w:vAlign w:val="center"/>
          </w:tcPr>
          <w:p w14:paraId="5E68097A"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584070F9" w14:textId="5F4624B6" w:rsidR="00420453" w:rsidRPr="0011163A" w:rsidRDefault="00420453" w:rsidP="00420453">
            <w:pPr>
              <w:rPr>
                <w:rFonts w:ascii="Times New Roman" w:hAnsi="Times New Roman" w:cs="Times New Roman"/>
              </w:rPr>
            </w:pPr>
            <w:r w:rsidRPr="0011163A">
              <w:rPr>
                <w:rFonts w:ascii="Times New Roman" w:hAnsi="Times New Roman" w:cs="Times New Roman"/>
                <w:color w:val="000000"/>
                <w:shd w:val="clear" w:color="auto" w:fill="FFFFFF"/>
              </w:rPr>
              <w:t>Čínská tušová malba, workshop</w:t>
            </w:r>
          </w:p>
        </w:tc>
        <w:tc>
          <w:tcPr>
            <w:tcW w:w="1417" w:type="dxa"/>
            <w:shd w:val="clear" w:color="auto" w:fill="auto"/>
            <w:vAlign w:val="center"/>
          </w:tcPr>
          <w:p w14:paraId="3B3AF0A0" w14:textId="606C8B05"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DD9D67C" w14:textId="77777777" w:rsidTr="00AB6A1C">
        <w:trPr>
          <w:trHeight w:val="272"/>
        </w:trPr>
        <w:tc>
          <w:tcPr>
            <w:tcW w:w="1668" w:type="dxa"/>
            <w:vMerge/>
            <w:vAlign w:val="center"/>
          </w:tcPr>
          <w:p w14:paraId="02DF51F8"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4C583B82" w14:textId="15525E73" w:rsidR="00420453" w:rsidRPr="0011163A" w:rsidRDefault="00420453" w:rsidP="00420453">
            <w:pPr>
              <w:rPr>
                <w:rFonts w:ascii="Times New Roman" w:hAnsi="Times New Roman" w:cs="Times New Roman"/>
              </w:rPr>
            </w:pPr>
            <w:r w:rsidRPr="0011163A">
              <w:rPr>
                <w:rFonts w:ascii="Times New Roman" w:hAnsi="Times New Roman" w:cs="Times New Roman"/>
                <w:color w:val="000000"/>
                <w:shd w:val="clear" w:color="auto" w:fill="FFFFFF"/>
              </w:rPr>
              <w:t>Umělecký pastel, workshop</w:t>
            </w:r>
          </w:p>
        </w:tc>
        <w:tc>
          <w:tcPr>
            <w:tcW w:w="1417" w:type="dxa"/>
            <w:shd w:val="clear" w:color="auto" w:fill="auto"/>
            <w:vAlign w:val="center"/>
          </w:tcPr>
          <w:p w14:paraId="6FEFCEB5" w14:textId="460F21F9"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36C7664" w14:textId="77777777" w:rsidTr="00AB6A1C">
        <w:trPr>
          <w:trHeight w:val="272"/>
        </w:trPr>
        <w:tc>
          <w:tcPr>
            <w:tcW w:w="1668" w:type="dxa"/>
            <w:vMerge/>
            <w:vAlign w:val="center"/>
          </w:tcPr>
          <w:p w14:paraId="7086FF3C"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05FA8D5F" w14:textId="7763940C"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color w:val="323130"/>
                <w:shd w:val="clear" w:color="auto" w:fill="FFFFFF"/>
              </w:rPr>
              <w:t>František Kupka – stálá expozice, Muzeum Kampa</w:t>
            </w:r>
          </w:p>
        </w:tc>
        <w:tc>
          <w:tcPr>
            <w:tcW w:w="1417" w:type="dxa"/>
            <w:shd w:val="clear" w:color="auto" w:fill="auto"/>
            <w:vAlign w:val="center"/>
          </w:tcPr>
          <w:p w14:paraId="780E30A1" w14:textId="1C5DFB09" w:rsidR="00420453" w:rsidRPr="0011163A" w:rsidRDefault="00420453" w:rsidP="00420453">
            <w:pPr>
              <w:jc w:val="center"/>
              <w:rPr>
                <w:rFonts w:ascii="Times New Roman" w:hAnsi="Times New Roman" w:cs="Times New Roman"/>
              </w:rPr>
            </w:pPr>
            <w:r w:rsidRPr="0011163A">
              <w:rPr>
                <w:rFonts w:ascii="Times New Roman" w:hAnsi="Times New Roman" w:cs="Times New Roman"/>
              </w:rPr>
              <w:t>5x</w:t>
            </w:r>
          </w:p>
        </w:tc>
      </w:tr>
      <w:tr w:rsidR="00420453" w:rsidRPr="0011163A" w14:paraId="43D95AE7" w14:textId="77777777" w:rsidTr="00B84DD4">
        <w:tc>
          <w:tcPr>
            <w:tcW w:w="1668" w:type="dxa"/>
            <w:vMerge/>
            <w:vAlign w:val="center"/>
          </w:tcPr>
          <w:p w14:paraId="430A4DE6"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7D5B5B06" w14:textId="36F4034F" w:rsidR="00420453" w:rsidRPr="0011163A" w:rsidRDefault="00420453" w:rsidP="00420453">
            <w:pPr>
              <w:rPr>
                <w:rFonts w:ascii="Times New Roman" w:hAnsi="Times New Roman" w:cs="Times New Roman"/>
              </w:rPr>
            </w:pPr>
            <w:r w:rsidRPr="0011163A">
              <w:rPr>
                <w:rFonts w:ascii="Times New Roman" w:hAnsi="Times New Roman" w:cs="Times New Roman"/>
                <w:color w:val="000000"/>
                <w:shd w:val="clear" w:color="auto" w:fill="FFFFFF"/>
              </w:rPr>
              <w:t>Sbírka skla, keramiky a porcelánu, UPM</w:t>
            </w:r>
          </w:p>
        </w:tc>
        <w:tc>
          <w:tcPr>
            <w:tcW w:w="1417" w:type="dxa"/>
            <w:shd w:val="clear" w:color="auto" w:fill="auto"/>
            <w:vAlign w:val="center"/>
          </w:tcPr>
          <w:p w14:paraId="34BFF9A7" w14:textId="74D1FD6C"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4A220199" w14:textId="77777777" w:rsidTr="00B84DD4">
        <w:tc>
          <w:tcPr>
            <w:tcW w:w="1668" w:type="dxa"/>
            <w:vMerge/>
            <w:vAlign w:val="center"/>
          </w:tcPr>
          <w:p w14:paraId="36B224C7" w14:textId="1584AAB0" w:rsidR="00420453" w:rsidRPr="0011163A" w:rsidRDefault="00420453" w:rsidP="00420453">
            <w:pPr>
              <w:jc w:val="center"/>
              <w:rPr>
                <w:rFonts w:ascii="Times New Roman" w:hAnsi="Times New Roman" w:cs="Times New Roman"/>
              </w:rPr>
            </w:pPr>
          </w:p>
        </w:tc>
        <w:tc>
          <w:tcPr>
            <w:tcW w:w="6804" w:type="dxa"/>
            <w:shd w:val="clear" w:color="auto" w:fill="auto"/>
          </w:tcPr>
          <w:p w14:paraId="6B39B7E3" w14:textId="016E2CFA" w:rsidR="00420453" w:rsidRPr="0011163A" w:rsidRDefault="00420453" w:rsidP="00420453">
            <w:pPr>
              <w:rPr>
                <w:rFonts w:ascii="Times New Roman" w:hAnsi="Times New Roman" w:cs="Times New Roman"/>
              </w:rPr>
            </w:pPr>
            <w:r w:rsidRPr="0011163A">
              <w:rPr>
                <w:rFonts w:ascii="Times New Roman" w:hAnsi="Times New Roman" w:cs="Times New Roman"/>
                <w:color w:val="000000"/>
                <w:shd w:val="clear" w:color="auto" w:fill="FFFFFF"/>
              </w:rPr>
              <w:t>Umělecká zahrada v Nuslích – výstava soch</w:t>
            </w:r>
          </w:p>
        </w:tc>
        <w:tc>
          <w:tcPr>
            <w:tcW w:w="1417" w:type="dxa"/>
            <w:shd w:val="clear" w:color="auto" w:fill="auto"/>
            <w:vAlign w:val="center"/>
          </w:tcPr>
          <w:p w14:paraId="20507840" w14:textId="3868F4C5"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1CEC819F" w14:textId="77777777" w:rsidTr="00B84DD4">
        <w:tc>
          <w:tcPr>
            <w:tcW w:w="1668" w:type="dxa"/>
            <w:vMerge/>
            <w:vAlign w:val="center"/>
          </w:tcPr>
          <w:p w14:paraId="09842761"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2DE7659E" w14:textId="6A7E89B5"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rPr>
              <w:t>Týden Akademie věd ČR, Polární záře, přednáška</w:t>
            </w:r>
          </w:p>
        </w:tc>
        <w:tc>
          <w:tcPr>
            <w:tcW w:w="1417" w:type="dxa"/>
            <w:shd w:val="clear" w:color="auto" w:fill="auto"/>
            <w:vAlign w:val="center"/>
          </w:tcPr>
          <w:p w14:paraId="21322CC7" w14:textId="4F1E8F36"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1200D13" w14:textId="77777777" w:rsidTr="00AB6A1C">
        <w:trPr>
          <w:trHeight w:val="222"/>
        </w:trPr>
        <w:tc>
          <w:tcPr>
            <w:tcW w:w="1668" w:type="dxa"/>
            <w:vMerge w:val="restart"/>
            <w:vAlign w:val="center"/>
          </w:tcPr>
          <w:p w14:paraId="7EFF80D1" w14:textId="727A8A86" w:rsidR="00420453" w:rsidRPr="0011163A" w:rsidRDefault="00420453" w:rsidP="00420453">
            <w:pPr>
              <w:jc w:val="center"/>
              <w:rPr>
                <w:rFonts w:ascii="Times New Roman" w:hAnsi="Times New Roman" w:cs="Times New Roman"/>
              </w:rPr>
            </w:pPr>
            <w:r w:rsidRPr="0011163A">
              <w:rPr>
                <w:rFonts w:ascii="Times New Roman" w:hAnsi="Times New Roman" w:cs="Times New Roman"/>
              </w:rPr>
              <w:t>Ostatní</w:t>
            </w:r>
          </w:p>
        </w:tc>
        <w:tc>
          <w:tcPr>
            <w:tcW w:w="6804" w:type="dxa"/>
            <w:shd w:val="clear" w:color="auto" w:fill="auto"/>
          </w:tcPr>
          <w:p w14:paraId="13EAC78E" w14:textId="4D94F746"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rPr>
              <w:t xml:space="preserve">Školení, CO a BOZP </w:t>
            </w:r>
          </w:p>
        </w:tc>
        <w:tc>
          <w:tcPr>
            <w:tcW w:w="1417" w:type="dxa"/>
            <w:shd w:val="clear" w:color="auto" w:fill="auto"/>
          </w:tcPr>
          <w:p w14:paraId="671CA62D" w14:textId="2750B3C6" w:rsidR="00420453" w:rsidRPr="0011163A" w:rsidRDefault="00420453" w:rsidP="00420453">
            <w:pPr>
              <w:jc w:val="center"/>
              <w:rPr>
                <w:rFonts w:ascii="Times New Roman" w:hAnsi="Times New Roman" w:cs="Times New Roman"/>
              </w:rPr>
            </w:pPr>
            <w:r w:rsidRPr="0011163A">
              <w:rPr>
                <w:rFonts w:ascii="Times New Roman" w:hAnsi="Times New Roman" w:cs="Times New Roman"/>
              </w:rPr>
              <w:t>všichni</w:t>
            </w:r>
          </w:p>
        </w:tc>
      </w:tr>
      <w:tr w:rsidR="00420453" w:rsidRPr="0011163A" w14:paraId="09E406D1" w14:textId="77777777" w:rsidTr="00B84DD4">
        <w:tc>
          <w:tcPr>
            <w:tcW w:w="1668" w:type="dxa"/>
            <w:vMerge/>
            <w:vAlign w:val="center"/>
          </w:tcPr>
          <w:p w14:paraId="263C720C"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77EFFF30" w14:textId="34111CFA"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rPr>
              <w:t>Poznávací zájezd – Slovensko</w:t>
            </w:r>
          </w:p>
        </w:tc>
        <w:tc>
          <w:tcPr>
            <w:tcW w:w="1417" w:type="dxa"/>
            <w:shd w:val="clear" w:color="auto" w:fill="auto"/>
            <w:vAlign w:val="center"/>
          </w:tcPr>
          <w:p w14:paraId="4D1DC38E" w14:textId="5979C74F" w:rsidR="00420453" w:rsidRPr="0011163A" w:rsidRDefault="00420453" w:rsidP="00420453">
            <w:pPr>
              <w:jc w:val="center"/>
              <w:rPr>
                <w:rFonts w:ascii="Times New Roman" w:hAnsi="Times New Roman" w:cs="Times New Roman"/>
              </w:rPr>
            </w:pPr>
            <w:r w:rsidRPr="0011163A">
              <w:rPr>
                <w:rFonts w:ascii="Times New Roman" w:hAnsi="Times New Roman" w:cs="Times New Roman"/>
              </w:rPr>
              <w:t>9x</w:t>
            </w:r>
          </w:p>
        </w:tc>
      </w:tr>
      <w:tr w:rsidR="00420453" w:rsidRPr="0011163A" w14:paraId="61278188" w14:textId="77777777" w:rsidTr="00B84DD4">
        <w:tc>
          <w:tcPr>
            <w:tcW w:w="1668" w:type="dxa"/>
            <w:vMerge/>
            <w:vAlign w:val="center"/>
          </w:tcPr>
          <w:p w14:paraId="0BE62671"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175D7E77" w14:textId="0A32F46D"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color w:val="000000"/>
                <w:shd w:val="clear" w:color="auto" w:fill="FFFFFF"/>
              </w:rPr>
              <w:t>Čtyři hodiny pro život</w:t>
            </w:r>
          </w:p>
        </w:tc>
        <w:tc>
          <w:tcPr>
            <w:tcW w:w="1417" w:type="dxa"/>
            <w:shd w:val="clear" w:color="auto" w:fill="auto"/>
            <w:vAlign w:val="center"/>
          </w:tcPr>
          <w:p w14:paraId="78C964A8" w14:textId="6B114596"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265950FA" w14:textId="77777777" w:rsidTr="00B84DD4">
        <w:tc>
          <w:tcPr>
            <w:tcW w:w="1668" w:type="dxa"/>
            <w:vMerge/>
            <w:vAlign w:val="center"/>
          </w:tcPr>
          <w:p w14:paraId="0E3FC141"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3EE58686" w14:textId="681170D3"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color w:val="000000"/>
                <w:shd w:val="clear" w:color="auto" w:fill="FFFFFF"/>
              </w:rPr>
              <w:t>Školení pro členy zdravotnických asistencí a hlídek</w:t>
            </w:r>
          </w:p>
        </w:tc>
        <w:tc>
          <w:tcPr>
            <w:tcW w:w="1417" w:type="dxa"/>
            <w:shd w:val="clear" w:color="auto" w:fill="auto"/>
            <w:vAlign w:val="center"/>
          </w:tcPr>
          <w:p w14:paraId="06668718" w14:textId="3A07F4FB"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E5C1CC1" w14:textId="77777777" w:rsidTr="00B84DD4">
        <w:tc>
          <w:tcPr>
            <w:tcW w:w="1668" w:type="dxa"/>
            <w:vMerge/>
            <w:vAlign w:val="center"/>
          </w:tcPr>
          <w:p w14:paraId="7B08EDF2"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209D4631" w14:textId="01B858E5"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color w:val="000000"/>
                <w:shd w:val="clear" w:color="auto" w:fill="FFFFFF"/>
              </w:rPr>
              <w:t>První pomoc po rozpadu společnosti – První pomoc Tetín žije</w:t>
            </w:r>
          </w:p>
        </w:tc>
        <w:tc>
          <w:tcPr>
            <w:tcW w:w="1417" w:type="dxa"/>
            <w:shd w:val="clear" w:color="auto" w:fill="auto"/>
            <w:vAlign w:val="center"/>
          </w:tcPr>
          <w:p w14:paraId="4C9A8138" w14:textId="116833B6"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44C4DA71" w14:textId="77777777" w:rsidTr="00B84DD4">
        <w:tc>
          <w:tcPr>
            <w:tcW w:w="1668" w:type="dxa"/>
            <w:vMerge/>
            <w:vAlign w:val="center"/>
          </w:tcPr>
          <w:p w14:paraId="1B2FB7A5"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10A4FB3A" w14:textId="0D1BFAAC" w:rsidR="00420453" w:rsidRPr="0011163A" w:rsidRDefault="00420453" w:rsidP="00420453">
            <w:pPr>
              <w:rPr>
                <w:rFonts w:ascii="Times New Roman" w:hAnsi="Times New Roman" w:cs="Times New Roman"/>
              </w:rPr>
            </w:pPr>
            <w:proofErr w:type="spellStart"/>
            <w:r w:rsidRPr="0011163A">
              <w:rPr>
                <w:rFonts w:ascii="Times New Roman" w:hAnsi="Times New Roman" w:cs="Times New Roman"/>
              </w:rPr>
              <w:t>Detoa</w:t>
            </w:r>
            <w:proofErr w:type="spellEnd"/>
            <w:r w:rsidRPr="0011163A">
              <w:rPr>
                <w:rFonts w:ascii="Times New Roman" w:hAnsi="Times New Roman" w:cs="Times New Roman"/>
              </w:rPr>
              <w:t xml:space="preserve"> Albrechtice S.r.o.- muzeum výroby dřevěných hraček</w:t>
            </w:r>
          </w:p>
        </w:tc>
        <w:tc>
          <w:tcPr>
            <w:tcW w:w="1417" w:type="dxa"/>
            <w:shd w:val="clear" w:color="auto" w:fill="auto"/>
            <w:vAlign w:val="center"/>
          </w:tcPr>
          <w:p w14:paraId="2446A216" w14:textId="2948AFE8" w:rsidR="00420453" w:rsidRPr="0011163A" w:rsidRDefault="00420453" w:rsidP="00420453">
            <w:pPr>
              <w:jc w:val="center"/>
              <w:rPr>
                <w:rFonts w:ascii="Times New Roman" w:hAnsi="Times New Roman" w:cs="Times New Roman"/>
              </w:rPr>
            </w:pPr>
            <w:r w:rsidRPr="0011163A">
              <w:rPr>
                <w:rFonts w:ascii="Times New Roman" w:hAnsi="Times New Roman" w:cs="Times New Roman"/>
              </w:rPr>
              <w:t>4x</w:t>
            </w:r>
          </w:p>
        </w:tc>
      </w:tr>
      <w:tr w:rsidR="00420453" w:rsidRPr="0011163A" w14:paraId="12B46FA1" w14:textId="77777777" w:rsidTr="00B84DD4">
        <w:tc>
          <w:tcPr>
            <w:tcW w:w="1668" w:type="dxa"/>
            <w:vMerge/>
            <w:vAlign w:val="center"/>
          </w:tcPr>
          <w:p w14:paraId="1D5E9963"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512F3BE3" w14:textId="6136D9BC" w:rsidR="00420453" w:rsidRPr="0011163A" w:rsidRDefault="00420453" w:rsidP="00420453">
            <w:pPr>
              <w:rPr>
                <w:rFonts w:ascii="Times New Roman" w:hAnsi="Times New Roman" w:cs="Times New Roman"/>
              </w:rPr>
            </w:pPr>
            <w:r w:rsidRPr="0011163A">
              <w:rPr>
                <w:rFonts w:ascii="Times New Roman" w:hAnsi="Times New Roman" w:cs="Times New Roman"/>
              </w:rPr>
              <w:t>Program Bakaláři – školení pro práci s modulem Třídní kniha</w:t>
            </w:r>
          </w:p>
        </w:tc>
        <w:tc>
          <w:tcPr>
            <w:tcW w:w="1417" w:type="dxa"/>
            <w:vAlign w:val="center"/>
          </w:tcPr>
          <w:p w14:paraId="1C1953E6" w14:textId="2B485194" w:rsidR="00420453" w:rsidRPr="0011163A" w:rsidRDefault="00420453" w:rsidP="00420453">
            <w:pPr>
              <w:jc w:val="center"/>
              <w:rPr>
                <w:rFonts w:ascii="Times New Roman" w:hAnsi="Times New Roman" w:cs="Times New Roman"/>
              </w:rPr>
            </w:pPr>
            <w:r w:rsidRPr="0011163A">
              <w:rPr>
                <w:rFonts w:ascii="Times New Roman" w:hAnsi="Times New Roman" w:cs="Times New Roman"/>
              </w:rPr>
              <w:t>6x</w:t>
            </w:r>
          </w:p>
        </w:tc>
      </w:tr>
      <w:tr w:rsidR="00420453" w:rsidRPr="0011163A" w14:paraId="3FB17D3C" w14:textId="77777777" w:rsidTr="00B84DD4">
        <w:tc>
          <w:tcPr>
            <w:tcW w:w="1668" w:type="dxa"/>
            <w:vMerge/>
            <w:vAlign w:val="center"/>
          </w:tcPr>
          <w:p w14:paraId="01A1FA6D"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3E10CC03" w14:textId="75EE08D1" w:rsidR="00420453" w:rsidRPr="0011163A" w:rsidRDefault="00420453" w:rsidP="00420453">
            <w:pPr>
              <w:rPr>
                <w:rFonts w:ascii="Times New Roman" w:hAnsi="Times New Roman" w:cs="Times New Roman"/>
                <w:color w:val="323130"/>
                <w:shd w:val="clear" w:color="auto" w:fill="FFFFFF"/>
              </w:rPr>
            </w:pPr>
            <w:proofErr w:type="spellStart"/>
            <w:r w:rsidRPr="0011163A">
              <w:rPr>
                <w:rFonts w:ascii="Times New Roman" w:hAnsi="Times New Roman" w:cs="Times New Roman"/>
                <w:bCs/>
                <w:color w:val="000000"/>
                <w:shd w:val="clear" w:color="auto" w:fill="F9F9F9"/>
              </w:rPr>
              <w:t>PdF</w:t>
            </w:r>
            <w:proofErr w:type="spellEnd"/>
            <w:r w:rsidRPr="0011163A">
              <w:rPr>
                <w:rFonts w:ascii="Times New Roman" w:hAnsi="Times New Roman" w:cs="Times New Roman"/>
                <w:bCs/>
                <w:color w:val="000000"/>
                <w:shd w:val="clear" w:color="auto" w:fill="F9F9F9"/>
              </w:rPr>
              <w:t xml:space="preserve"> C-CV Celoživotní vzdělávání – Anglický jazyk pro základní školy</w:t>
            </w:r>
          </w:p>
        </w:tc>
        <w:tc>
          <w:tcPr>
            <w:tcW w:w="1417" w:type="dxa"/>
            <w:shd w:val="clear" w:color="auto" w:fill="auto"/>
            <w:vAlign w:val="center"/>
          </w:tcPr>
          <w:p w14:paraId="256F7392" w14:textId="495651E9"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2073679E" w14:textId="77777777" w:rsidTr="00B84DD4">
        <w:tc>
          <w:tcPr>
            <w:tcW w:w="1668" w:type="dxa"/>
            <w:vMerge/>
            <w:vAlign w:val="center"/>
          </w:tcPr>
          <w:p w14:paraId="54B80444"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32887746" w14:textId="6EC78AF1" w:rsidR="00420453" w:rsidRPr="0011163A" w:rsidRDefault="00420453" w:rsidP="00420453">
            <w:pPr>
              <w:rPr>
                <w:rFonts w:ascii="Times New Roman" w:hAnsi="Times New Roman" w:cs="Times New Roman"/>
                <w:color w:val="000000"/>
                <w:shd w:val="clear" w:color="auto" w:fill="F9F9F9"/>
              </w:rPr>
            </w:pPr>
            <w:r w:rsidRPr="0011163A">
              <w:rPr>
                <w:rFonts w:ascii="Times New Roman" w:hAnsi="Times New Roman" w:cs="Times New Roman"/>
                <w:color w:val="000000"/>
                <w:shd w:val="clear" w:color="auto" w:fill="F9F9F9"/>
              </w:rPr>
              <w:t xml:space="preserve">BLS – Basic </w:t>
            </w:r>
            <w:proofErr w:type="spellStart"/>
            <w:r w:rsidRPr="0011163A">
              <w:rPr>
                <w:rFonts w:ascii="Times New Roman" w:hAnsi="Times New Roman" w:cs="Times New Roman"/>
                <w:color w:val="000000"/>
                <w:shd w:val="clear" w:color="auto" w:fill="F9F9F9"/>
              </w:rPr>
              <w:t>Life</w:t>
            </w:r>
            <w:proofErr w:type="spellEnd"/>
            <w:r w:rsidRPr="0011163A">
              <w:rPr>
                <w:rFonts w:ascii="Times New Roman" w:hAnsi="Times New Roman" w:cs="Times New Roman"/>
                <w:color w:val="000000"/>
                <w:shd w:val="clear" w:color="auto" w:fill="F9F9F9"/>
              </w:rPr>
              <w:t xml:space="preserve"> Support – organizace Česká resuscitační rada</w:t>
            </w:r>
          </w:p>
        </w:tc>
        <w:tc>
          <w:tcPr>
            <w:tcW w:w="1417" w:type="dxa"/>
            <w:shd w:val="clear" w:color="auto" w:fill="auto"/>
            <w:vAlign w:val="center"/>
          </w:tcPr>
          <w:p w14:paraId="385498B7" w14:textId="03B230C5"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615284D6" w14:textId="77777777" w:rsidTr="00B84DD4">
        <w:tc>
          <w:tcPr>
            <w:tcW w:w="1668" w:type="dxa"/>
            <w:vMerge/>
            <w:vAlign w:val="center"/>
          </w:tcPr>
          <w:p w14:paraId="065AE8A7"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689BF062" w14:textId="3E3480B0" w:rsidR="00420453" w:rsidRPr="0011163A" w:rsidRDefault="00420453" w:rsidP="00420453">
            <w:pPr>
              <w:rPr>
                <w:rFonts w:ascii="Times New Roman" w:hAnsi="Times New Roman" w:cs="Times New Roman"/>
                <w:color w:val="000000"/>
                <w:shd w:val="clear" w:color="auto" w:fill="F9F9F9"/>
              </w:rPr>
            </w:pPr>
            <w:r w:rsidRPr="0011163A">
              <w:rPr>
                <w:rFonts w:ascii="Times New Roman" w:hAnsi="Times New Roman" w:cs="Times New Roman"/>
                <w:color w:val="000000"/>
                <w:shd w:val="clear" w:color="auto" w:fill="F9F9F9"/>
              </w:rPr>
              <w:t>Zapalovač – kurz pro začínající vedoucí zájmových aktivit</w:t>
            </w:r>
          </w:p>
        </w:tc>
        <w:tc>
          <w:tcPr>
            <w:tcW w:w="1417" w:type="dxa"/>
            <w:shd w:val="clear" w:color="auto" w:fill="auto"/>
            <w:vAlign w:val="center"/>
          </w:tcPr>
          <w:p w14:paraId="4161D5C4" w14:textId="65147367"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4BD06954" w14:textId="77777777" w:rsidTr="00B84DD4">
        <w:tc>
          <w:tcPr>
            <w:tcW w:w="1668" w:type="dxa"/>
            <w:vMerge/>
            <w:vAlign w:val="center"/>
          </w:tcPr>
          <w:p w14:paraId="35BEEE45"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78C78F73" w14:textId="0BB98F5A" w:rsidR="00420453" w:rsidRPr="0011163A" w:rsidRDefault="00420453" w:rsidP="00420453">
            <w:pPr>
              <w:rPr>
                <w:rFonts w:ascii="Times New Roman" w:hAnsi="Times New Roman" w:cs="Times New Roman"/>
                <w:color w:val="000000"/>
                <w:shd w:val="clear" w:color="auto" w:fill="F9F9F9"/>
              </w:rPr>
            </w:pPr>
            <w:r w:rsidRPr="0011163A">
              <w:rPr>
                <w:rFonts w:ascii="Times New Roman" w:hAnsi="Times New Roman" w:cs="Times New Roman"/>
                <w:color w:val="000000"/>
                <w:shd w:val="clear" w:color="auto" w:fill="F9F9F9"/>
              </w:rPr>
              <w:t>Základy psychosociální podpory – ČČK Praha</w:t>
            </w:r>
          </w:p>
        </w:tc>
        <w:tc>
          <w:tcPr>
            <w:tcW w:w="1417" w:type="dxa"/>
            <w:shd w:val="clear" w:color="auto" w:fill="auto"/>
            <w:vAlign w:val="center"/>
          </w:tcPr>
          <w:p w14:paraId="1AD72C6F" w14:textId="39C4AEA0"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AE6D321" w14:textId="77777777" w:rsidTr="00B84DD4">
        <w:tc>
          <w:tcPr>
            <w:tcW w:w="1668" w:type="dxa"/>
            <w:vMerge/>
            <w:vAlign w:val="center"/>
          </w:tcPr>
          <w:p w14:paraId="71AB0ED1"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4A645C10" w14:textId="523B85EE" w:rsidR="00420453" w:rsidRPr="0011163A" w:rsidRDefault="00420453" w:rsidP="00420453">
            <w:pPr>
              <w:rPr>
                <w:rFonts w:ascii="Times New Roman" w:hAnsi="Times New Roman" w:cs="Times New Roman"/>
                <w:bCs/>
                <w:color w:val="000000"/>
                <w:shd w:val="clear" w:color="auto" w:fill="F9F9F9"/>
              </w:rPr>
            </w:pPr>
            <w:r w:rsidRPr="0011163A">
              <w:rPr>
                <w:rFonts w:ascii="Times New Roman" w:hAnsi="Times New Roman" w:cs="Times New Roman"/>
                <w:bCs/>
                <w:color w:val="000000"/>
                <w:shd w:val="clear" w:color="auto" w:fill="F9F9F9"/>
              </w:rPr>
              <w:t>Muzeum Kampa – Paradox módy – Móda versus umění</w:t>
            </w:r>
          </w:p>
        </w:tc>
        <w:tc>
          <w:tcPr>
            <w:tcW w:w="1417" w:type="dxa"/>
            <w:shd w:val="clear" w:color="auto" w:fill="auto"/>
            <w:vAlign w:val="center"/>
          </w:tcPr>
          <w:p w14:paraId="072CC0A3" w14:textId="1A73A325"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45BC1BC" w14:textId="77777777" w:rsidTr="00B84DD4">
        <w:tc>
          <w:tcPr>
            <w:tcW w:w="1668" w:type="dxa"/>
            <w:vMerge/>
            <w:vAlign w:val="center"/>
          </w:tcPr>
          <w:p w14:paraId="4CBD8DEC"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1EFA79DE" w14:textId="7DA7C290"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rPr>
              <w:t>Základy podporujícího vyučování – Robert Čapek</w:t>
            </w:r>
          </w:p>
        </w:tc>
        <w:tc>
          <w:tcPr>
            <w:tcW w:w="1417" w:type="dxa"/>
            <w:shd w:val="clear" w:color="auto" w:fill="auto"/>
            <w:vAlign w:val="center"/>
          </w:tcPr>
          <w:p w14:paraId="0A21F90B" w14:textId="2228E3F8"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6C2B89C0" w14:textId="77777777" w:rsidTr="00B84DD4">
        <w:tc>
          <w:tcPr>
            <w:tcW w:w="1668" w:type="dxa"/>
            <w:vMerge/>
            <w:vAlign w:val="center"/>
          </w:tcPr>
          <w:p w14:paraId="5F241F9D"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07DDAD78" w14:textId="75F87F52"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rPr>
              <w:t xml:space="preserve">Interaktivní tabule a výukové programy (školení pan </w:t>
            </w:r>
            <w:proofErr w:type="spellStart"/>
            <w:r w:rsidRPr="0011163A">
              <w:rPr>
                <w:rFonts w:ascii="Times New Roman" w:hAnsi="Times New Roman" w:cs="Times New Roman"/>
              </w:rPr>
              <w:t>Grohman</w:t>
            </w:r>
            <w:proofErr w:type="spellEnd"/>
            <w:r w:rsidRPr="0011163A">
              <w:rPr>
                <w:rFonts w:ascii="Times New Roman" w:hAnsi="Times New Roman" w:cs="Times New Roman"/>
              </w:rPr>
              <w:t>)</w:t>
            </w:r>
          </w:p>
        </w:tc>
        <w:tc>
          <w:tcPr>
            <w:tcW w:w="1417" w:type="dxa"/>
            <w:shd w:val="clear" w:color="auto" w:fill="auto"/>
            <w:vAlign w:val="center"/>
          </w:tcPr>
          <w:p w14:paraId="5E54897E" w14:textId="59396007" w:rsidR="00420453" w:rsidRPr="0011163A" w:rsidRDefault="00420453" w:rsidP="00420453">
            <w:pPr>
              <w:jc w:val="center"/>
              <w:rPr>
                <w:rFonts w:ascii="Times New Roman" w:hAnsi="Times New Roman" w:cs="Times New Roman"/>
              </w:rPr>
            </w:pPr>
            <w:r w:rsidRPr="0011163A">
              <w:rPr>
                <w:rFonts w:ascii="Times New Roman" w:hAnsi="Times New Roman" w:cs="Times New Roman"/>
              </w:rPr>
              <w:t>21x</w:t>
            </w:r>
          </w:p>
        </w:tc>
      </w:tr>
      <w:tr w:rsidR="00420453" w:rsidRPr="0011163A" w14:paraId="335E1D0B" w14:textId="77777777" w:rsidTr="00B84DD4">
        <w:tc>
          <w:tcPr>
            <w:tcW w:w="1668" w:type="dxa"/>
            <w:vMerge/>
            <w:vAlign w:val="center"/>
          </w:tcPr>
          <w:p w14:paraId="5D5088EE"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75A1E7CD" w14:textId="2F328556"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rPr>
              <w:t>Kyberšikana</w:t>
            </w:r>
          </w:p>
        </w:tc>
        <w:tc>
          <w:tcPr>
            <w:tcW w:w="1417" w:type="dxa"/>
            <w:shd w:val="clear" w:color="auto" w:fill="auto"/>
            <w:vAlign w:val="center"/>
          </w:tcPr>
          <w:p w14:paraId="5F469F67" w14:textId="38A1559B"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0D07513D" w14:textId="77777777" w:rsidTr="00B84DD4">
        <w:tc>
          <w:tcPr>
            <w:tcW w:w="1668" w:type="dxa"/>
            <w:vMerge/>
            <w:vAlign w:val="center"/>
          </w:tcPr>
          <w:p w14:paraId="3C8CF4AE"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06938E35" w14:textId="37E1B978"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rPr>
              <w:t>Rozvoj kompetencí v praxi (Učíme společně) – webinář online</w:t>
            </w:r>
          </w:p>
        </w:tc>
        <w:tc>
          <w:tcPr>
            <w:tcW w:w="1417" w:type="dxa"/>
            <w:shd w:val="clear" w:color="auto" w:fill="auto"/>
            <w:vAlign w:val="center"/>
          </w:tcPr>
          <w:p w14:paraId="65C3364F" w14:textId="506F83C4" w:rsidR="00420453" w:rsidRPr="0011163A" w:rsidRDefault="00420453" w:rsidP="00420453">
            <w:pPr>
              <w:jc w:val="center"/>
              <w:rPr>
                <w:rFonts w:ascii="Times New Roman" w:hAnsi="Times New Roman" w:cs="Times New Roman"/>
              </w:rPr>
            </w:pPr>
            <w:r w:rsidRPr="0011163A">
              <w:rPr>
                <w:rFonts w:ascii="Times New Roman" w:hAnsi="Times New Roman" w:cs="Times New Roman"/>
              </w:rPr>
              <w:t>2x</w:t>
            </w:r>
          </w:p>
        </w:tc>
      </w:tr>
      <w:tr w:rsidR="00420453" w:rsidRPr="0011163A" w14:paraId="469728E1" w14:textId="77777777" w:rsidTr="00B84DD4">
        <w:tc>
          <w:tcPr>
            <w:tcW w:w="1668" w:type="dxa"/>
            <w:vMerge/>
            <w:vAlign w:val="center"/>
          </w:tcPr>
          <w:p w14:paraId="65E0A2F2"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75D803D0" w14:textId="1881E112"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bCs/>
              </w:rPr>
              <w:t xml:space="preserve">Univerzita Karlova, </w:t>
            </w:r>
            <w:proofErr w:type="gramStart"/>
            <w:r w:rsidRPr="0011163A">
              <w:rPr>
                <w:rFonts w:ascii="Times New Roman" w:hAnsi="Times New Roman" w:cs="Times New Roman"/>
                <w:bCs/>
              </w:rPr>
              <w:t>filosofická</w:t>
            </w:r>
            <w:proofErr w:type="gramEnd"/>
            <w:r w:rsidRPr="0011163A">
              <w:rPr>
                <w:rFonts w:ascii="Times New Roman" w:hAnsi="Times New Roman" w:cs="Times New Roman"/>
                <w:bCs/>
              </w:rPr>
              <w:t xml:space="preserve"> fakulta, jednosemestrální studium, téma Minulost v přítomnosti</w:t>
            </w:r>
          </w:p>
        </w:tc>
        <w:tc>
          <w:tcPr>
            <w:tcW w:w="1417" w:type="dxa"/>
            <w:shd w:val="clear" w:color="auto" w:fill="auto"/>
            <w:vAlign w:val="center"/>
          </w:tcPr>
          <w:p w14:paraId="7B1743F6" w14:textId="111FFC35"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1C760A89" w14:textId="77777777" w:rsidTr="00B84DD4">
        <w:tc>
          <w:tcPr>
            <w:tcW w:w="1668" w:type="dxa"/>
            <w:vMerge/>
            <w:vAlign w:val="center"/>
          </w:tcPr>
          <w:p w14:paraId="30082AF6"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4464F66F" w14:textId="08D4535C" w:rsidR="00420453" w:rsidRPr="0011163A" w:rsidRDefault="00420453" w:rsidP="00420453">
            <w:pPr>
              <w:rPr>
                <w:rFonts w:ascii="Times New Roman" w:hAnsi="Times New Roman" w:cs="Times New Roman"/>
                <w:color w:val="000000"/>
                <w:shd w:val="clear" w:color="auto" w:fill="FFFFFF"/>
              </w:rPr>
            </w:pPr>
            <w:r w:rsidRPr="0011163A">
              <w:rPr>
                <w:rFonts w:ascii="Times New Roman" w:hAnsi="Times New Roman" w:cs="Times New Roman"/>
              </w:rPr>
              <w:t xml:space="preserve">„Komunikace s rodiči“ - Mgr. Zuzana </w:t>
            </w:r>
            <w:proofErr w:type="spellStart"/>
            <w:r w:rsidRPr="0011163A">
              <w:rPr>
                <w:rFonts w:ascii="Times New Roman" w:hAnsi="Times New Roman" w:cs="Times New Roman"/>
              </w:rPr>
              <w:t>Labudová</w:t>
            </w:r>
            <w:proofErr w:type="spellEnd"/>
            <w:r w:rsidRPr="0011163A">
              <w:rPr>
                <w:rFonts w:ascii="Times New Roman" w:hAnsi="Times New Roman" w:cs="Times New Roman"/>
              </w:rPr>
              <w:t>, Ph.D., MBA</w:t>
            </w:r>
          </w:p>
        </w:tc>
        <w:tc>
          <w:tcPr>
            <w:tcW w:w="1417" w:type="dxa"/>
            <w:shd w:val="clear" w:color="auto" w:fill="auto"/>
            <w:vAlign w:val="center"/>
          </w:tcPr>
          <w:p w14:paraId="704EDCB5" w14:textId="2341C16A" w:rsidR="00420453" w:rsidRPr="0011163A" w:rsidRDefault="00420453" w:rsidP="00420453">
            <w:pPr>
              <w:jc w:val="center"/>
              <w:rPr>
                <w:rFonts w:ascii="Times New Roman" w:hAnsi="Times New Roman" w:cs="Times New Roman"/>
              </w:rPr>
            </w:pPr>
            <w:r w:rsidRPr="0011163A">
              <w:rPr>
                <w:rFonts w:ascii="Times New Roman" w:hAnsi="Times New Roman" w:cs="Times New Roman"/>
              </w:rPr>
              <w:t>29x</w:t>
            </w:r>
          </w:p>
        </w:tc>
      </w:tr>
      <w:tr w:rsidR="00420453" w:rsidRPr="0011163A" w14:paraId="59E0C1E9" w14:textId="77777777" w:rsidTr="00B84DD4">
        <w:tc>
          <w:tcPr>
            <w:tcW w:w="1668" w:type="dxa"/>
            <w:vMerge/>
            <w:vAlign w:val="center"/>
          </w:tcPr>
          <w:p w14:paraId="0B9794AC"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512F393D" w14:textId="143E0E40" w:rsidR="00420453" w:rsidRPr="0011163A" w:rsidRDefault="00420453" w:rsidP="00420453">
            <w:pPr>
              <w:rPr>
                <w:rFonts w:ascii="Times New Roman" w:hAnsi="Times New Roman" w:cs="Times New Roman"/>
              </w:rPr>
            </w:pPr>
            <w:r w:rsidRPr="0011163A">
              <w:rPr>
                <w:rFonts w:ascii="Times New Roman" w:hAnsi="Times New Roman" w:cs="Times New Roman"/>
              </w:rPr>
              <w:t>Kyberšikana – seminář</w:t>
            </w:r>
          </w:p>
        </w:tc>
        <w:tc>
          <w:tcPr>
            <w:tcW w:w="1417" w:type="dxa"/>
            <w:shd w:val="clear" w:color="auto" w:fill="auto"/>
            <w:vAlign w:val="center"/>
          </w:tcPr>
          <w:p w14:paraId="1BB3C030" w14:textId="22D41E93"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2C292434" w14:textId="77777777" w:rsidTr="00B84DD4">
        <w:tc>
          <w:tcPr>
            <w:tcW w:w="1668" w:type="dxa"/>
            <w:vMerge/>
            <w:vAlign w:val="center"/>
          </w:tcPr>
          <w:p w14:paraId="100244BC"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4213A0E3" w14:textId="2FC2404D" w:rsidR="00420453" w:rsidRPr="0011163A" w:rsidRDefault="00420453" w:rsidP="00420453">
            <w:pPr>
              <w:rPr>
                <w:rFonts w:ascii="Times New Roman" w:hAnsi="Times New Roman" w:cs="Times New Roman"/>
              </w:rPr>
            </w:pPr>
            <w:r w:rsidRPr="0011163A">
              <w:rPr>
                <w:rFonts w:ascii="Times New Roman" w:hAnsi="Times New Roman" w:cs="Times New Roman"/>
              </w:rPr>
              <w:t>Učím, tedy jsem (Učíme společně) – webinář online</w:t>
            </w:r>
          </w:p>
        </w:tc>
        <w:tc>
          <w:tcPr>
            <w:tcW w:w="1417" w:type="dxa"/>
            <w:shd w:val="clear" w:color="auto" w:fill="auto"/>
            <w:vAlign w:val="center"/>
          </w:tcPr>
          <w:p w14:paraId="060FEDF9" w14:textId="4480058C" w:rsidR="00420453" w:rsidRPr="0011163A" w:rsidRDefault="00420453" w:rsidP="00420453">
            <w:pPr>
              <w:jc w:val="center"/>
              <w:rPr>
                <w:rFonts w:ascii="Times New Roman" w:hAnsi="Times New Roman" w:cs="Times New Roman"/>
              </w:rPr>
            </w:pPr>
            <w:r w:rsidRPr="0011163A">
              <w:rPr>
                <w:rFonts w:ascii="Times New Roman" w:hAnsi="Times New Roman" w:cs="Times New Roman"/>
              </w:rPr>
              <w:t>2x</w:t>
            </w:r>
          </w:p>
        </w:tc>
      </w:tr>
      <w:tr w:rsidR="00420453" w:rsidRPr="0011163A" w14:paraId="418B9500" w14:textId="77777777" w:rsidTr="00B84DD4">
        <w:tc>
          <w:tcPr>
            <w:tcW w:w="1668" w:type="dxa"/>
            <w:vMerge/>
            <w:vAlign w:val="center"/>
          </w:tcPr>
          <w:p w14:paraId="250C82BE"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6C006AFE" w14:textId="16C862C5" w:rsidR="00420453" w:rsidRPr="0011163A" w:rsidRDefault="00420453" w:rsidP="00420453">
            <w:pPr>
              <w:rPr>
                <w:rFonts w:ascii="Times New Roman" w:hAnsi="Times New Roman" w:cs="Times New Roman"/>
              </w:rPr>
            </w:pPr>
            <w:r w:rsidRPr="0011163A">
              <w:rPr>
                <w:rFonts w:ascii="Times New Roman" w:hAnsi="Times New Roman" w:cs="Times New Roman"/>
              </w:rPr>
              <w:t>Myšlenkové mapy a minimalismus v hlavě: Jak vizualizovat své myšlenky a udělat si tak v mysli větší pořádek? (on-line)</w:t>
            </w:r>
          </w:p>
        </w:tc>
        <w:tc>
          <w:tcPr>
            <w:tcW w:w="1417" w:type="dxa"/>
            <w:shd w:val="clear" w:color="auto" w:fill="auto"/>
            <w:vAlign w:val="center"/>
          </w:tcPr>
          <w:p w14:paraId="671591E9" w14:textId="38678241"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7BF254D4" w14:textId="77777777" w:rsidTr="00B84DD4">
        <w:tc>
          <w:tcPr>
            <w:tcW w:w="1668" w:type="dxa"/>
            <w:vMerge w:val="restart"/>
            <w:vAlign w:val="center"/>
          </w:tcPr>
          <w:p w14:paraId="0CA4C069" w14:textId="7DBDF721" w:rsidR="00420453" w:rsidRPr="0011163A" w:rsidRDefault="00420453" w:rsidP="00420453">
            <w:pPr>
              <w:jc w:val="center"/>
              <w:rPr>
                <w:rFonts w:ascii="Times New Roman" w:hAnsi="Times New Roman" w:cs="Times New Roman"/>
              </w:rPr>
            </w:pPr>
            <w:r w:rsidRPr="0011163A">
              <w:rPr>
                <w:rFonts w:ascii="Times New Roman" w:hAnsi="Times New Roman" w:cs="Times New Roman"/>
              </w:rPr>
              <w:t>Metodik prevence</w:t>
            </w:r>
          </w:p>
        </w:tc>
        <w:tc>
          <w:tcPr>
            <w:tcW w:w="6804" w:type="dxa"/>
            <w:shd w:val="clear" w:color="auto" w:fill="auto"/>
          </w:tcPr>
          <w:p w14:paraId="27763DEF" w14:textId="421625FD" w:rsidR="00420453" w:rsidRPr="0011163A" w:rsidRDefault="00420453" w:rsidP="00420453">
            <w:pPr>
              <w:rPr>
                <w:rFonts w:ascii="Times New Roman" w:hAnsi="Times New Roman" w:cs="Times New Roman"/>
              </w:rPr>
            </w:pPr>
            <w:r w:rsidRPr="0011163A">
              <w:rPr>
                <w:rFonts w:ascii="Times New Roman" w:hAnsi="Times New Roman" w:cs="Times New Roman"/>
              </w:rPr>
              <w:t>Pravidelná setkání metodiků prevence MČ Prahy 4</w:t>
            </w:r>
          </w:p>
        </w:tc>
        <w:tc>
          <w:tcPr>
            <w:tcW w:w="1417" w:type="dxa"/>
            <w:shd w:val="clear" w:color="auto" w:fill="auto"/>
            <w:vAlign w:val="center"/>
          </w:tcPr>
          <w:p w14:paraId="7E32BFBB" w14:textId="66BC33B3"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416BA62B" w14:textId="77777777" w:rsidTr="00B84DD4">
        <w:tc>
          <w:tcPr>
            <w:tcW w:w="1668" w:type="dxa"/>
            <w:vMerge/>
            <w:vAlign w:val="center"/>
          </w:tcPr>
          <w:p w14:paraId="1AAD3870"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025AD810" w14:textId="672075B3" w:rsidR="00420453" w:rsidRPr="0011163A" w:rsidRDefault="00420453" w:rsidP="00420453">
            <w:pPr>
              <w:rPr>
                <w:rFonts w:ascii="Times New Roman" w:hAnsi="Times New Roman" w:cs="Times New Roman"/>
              </w:rPr>
            </w:pPr>
            <w:r w:rsidRPr="0011163A">
              <w:rPr>
                <w:rFonts w:ascii="Times New Roman" w:hAnsi="Times New Roman" w:cs="Times New Roman"/>
              </w:rPr>
              <w:t>Setkání metodiků prevence – Magistrát hl. m. Prahy</w:t>
            </w:r>
          </w:p>
        </w:tc>
        <w:tc>
          <w:tcPr>
            <w:tcW w:w="1417" w:type="dxa"/>
            <w:shd w:val="clear" w:color="auto" w:fill="auto"/>
            <w:vAlign w:val="center"/>
          </w:tcPr>
          <w:p w14:paraId="721F9A34" w14:textId="5468D848"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9A116B4" w14:textId="77777777" w:rsidTr="00B84DD4">
        <w:tc>
          <w:tcPr>
            <w:tcW w:w="1668" w:type="dxa"/>
            <w:vMerge/>
            <w:vAlign w:val="center"/>
          </w:tcPr>
          <w:p w14:paraId="59D291F7"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7E36A278" w14:textId="1D1EB133" w:rsidR="00420453" w:rsidRPr="0011163A" w:rsidRDefault="00420453" w:rsidP="00420453">
            <w:pPr>
              <w:rPr>
                <w:rFonts w:ascii="Times New Roman" w:hAnsi="Times New Roman" w:cs="Times New Roman"/>
              </w:rPr>
            </w:pPr>
            <w:r w:rsidRPr="0011163A">
              <w:rPr>
                <w:rFonts w:ascii="Times New Roman" w:hAnsi="Times New Roman" w:cs="Times New Roman"/>
              </w:rPr>
              <w:t>Krizové situace ve škole, jak jim předcházet, jak jim čelit a jak je řešit</w:t>
            </w:r>
          </w:p>
        </w:tc>
        <w:tc>
          <w:tcPr>
            <w:tcW w:w="1417" w:type="dxa"/>
            <w:shd w:val="clear" w:color="auto" w:fill="auto"/>
            <w:vAlign w:val="center"/>
          </w:tcPr>
          <w:p w14:paraId="1103CB76" w14:textId="3D80C346"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5A27AA06" w14:textId="77777777" w:rsidTr="00B84DD4">
        <w:tc>
          <w:tcPr>
            <w:tcW w:w="1668" w:type="dxa"/>
            <w:vMerge/>
            <w:vAlign w:val="center"/>
          </w:tcPr>
          <w:p w14:paraId="57E79375"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6A10DE8C" w14:textId="7F4302DB" w:rsidR="00420453" w:rsidRPr="0011163A" w:rsidRDefault="00420453" w:rsidP="00420453">
            <w:pPr>
              <w:rPr>
                <w:rFonts w:ascii="Times New Roman" w:hAnsi="Times New Roman" w:cs="Times New Roman"/>
              </w:rPr>
            </w:pPr>
            <w:r w:rsidRPr="0011163A">
              <w:rPr>
                <w:rFonts w:ascii="Times New Roman" w:hAnsi="Times New Roman" w:cs="Times New Roman"/>
              </w:rPr>
              <w:t>Práce s nadanými žáky</w:t>
            </w:r>
          </w:p>
        </w:tc>
        <w:tc>
          <w:tcPr>
            <w:tcW w:w="1417" w:type="dxa"/>
            <w:shd w:val="clear" w:color="auto" w:fill="auto"/>
            <w:vAlign w:val="center"/>
          </w:tcPr>
          <w:p w14:paraId="2436820B" w14:textId="27FFFFA1"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6478A803" w14:textId="77777777" w:rsidTr="00B84DD4">
        <w:tc>
          <w:tcPr>
            <w:tcW w:w="1668" w:type="dxa"/>
            <w:vMerge/>
            <w:vAlign w:val="center"/>
          </w:tcPr>
          <w:p w14:paraId="2F330709"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53A19F2A" w14:textId="46C4C68A" w:rsidR="00420453" w:rsidRPr="0011163A" w:rsidRDefault="00420453" w:rsidP="00420453">
            <w:pPr>
              <w:rPr>
                <w:rFonts w:ascii="Times New Roman" w:hAnsi="Times New Roman" w:cs="Times New Roman"/>
              </w:rPr>
            </w:pPr>
            <w:r w:rsidRPr="0011163A">
              <w:rPr>
                <w:rFonts w:ascii="Times New Roman" w:hAnsi="Times New Roman" w:cs="Times New Roman"/>
              </w:rPr>
              <w:t>Seminář k programům primární prevence na školách </w:t>
            </w:r>
          </w:p>
        </w:tc>
        <w:tc>
          <w:tcPr>
            <w:tcW w:w="1417" w:type="dxa"/>
            <w:shd w:val="clear" w:color="auto" w:fill="auto"/>
            <w:vAlign w:val="center"/>
          </w:tcPr>
          <w:p w14:paraId="7A63DF41" w14:textId="0038D17D"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1876DD1F" w14:textId="77777777" w:rsidTr="00B84DD4">
        <w:tc>
          <w:tcPr>
            <w:tcW w:w="1668" w:type="dxa"/>
            <w:vMerge/>
            <w:vAlign w:val="center"/>
          </w:tcPr>
          <w:p w14:paraId="005FB39C"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727A0F88" w14:textId="0D3FF7E8" w:rsidR="00420453" w:rsidRPr="0011163A" w:rsidRDefault="00420453" w:rsidP="00420453">
            <w:pPr>
              <w:rPr>
                <w:rFonts w:ascii="Times New Roman" w:hAnsi="Times New Roman" w:cs="Times New Roman"/>
              </w:rPr>
            </w:pPr>
            <w:r w:rsidRPr="0011163A">
              <w:rPr>
                <w:rFonts w:ascii="Times New Roman" w:hAnsi="Times New Roman" w:cs="Times New Roman"/>
              </w:rPr>
              <w:t>Setkání pedagogické pracovní skupiny – Žijeme společně na čtyřce </w:t>
            </w:r>
          </w:p>
        </w:tc>
        <w:tc>
          <w:tcPr>
            <w:tcW w:w="1417" w:type="dxa"/>
            <w:shd w:val="clear" w:color="auto" w:fill="auto"/>
            <w:vAlign w:val="center"/>
          </w:tcPr>
          <w:p w14:paraId="4FB2C686" w14:textId="11332796" w:rsidR="00420453" w:rsidRPr="0011163A" w:rsidRDefault="00420453" w:rsidP="00420453">
            <w:pPr>
              <w:jc w:val="center"/>
              <w:rPr>
                <w:rFonts w:ascii="Times New Roman" w:hAnsi="Times New Roman" w:cs="Times New Roman"/>
              </w:rPr>
            </w:pPr>
            <w:r w:rsidRPr="0011163A">
              <w:rPr>
                <w:rFonts w:ascii="Times New Roman" w:hAnsi="Times New Roman" w:cs="Times New Roman"/>
              </w:rPr>
              <w:t>2x</w:t>
            </w:r>
          </w:p>
        </w:tc>
      </w:tr>
      <w:tr w:rsidR="00420453" w:rsidRPr="0011163A" w14:paraId="266B5EA4" w14:textId="77777777" w:rsidTr="00B84DD4">
        <w:tc>
          <w:tcPr>
            <w:tcW w:w="1668" w:type="dxa"/>
            <w:vMerge w:val="restart"/>
            <w:vAlign w:val="center"/>
          </w:tcPr>
          <w:p w14:paraId="27F88E41" w14:textId="11F78423" w:rsidR="00420453" w:rsidRPr="0011163A" w:rsidRDefault="00420453" w:rsidP="00420453">
            <w:pPr>
              <w:jc w:val="center"/>
              <w:rPr>
                <w:rFonts w:ascii="Times New Roman" w:hAnsi="Times New Roman" w:cs="Times New Roman"/>
              </w:rPr>
            </w:pPr>
            <w:r w:rsidRPr="0011163A">
              <w:rPr>
                <w:rFonts w:ascii="Times New Roman" w:hAnsi="Times New Roman" w:cs="Times New Roman"/>
              </w:rPr>
              <w:t>Vedení školy</w:t>
            </w:r>
          </w:p>
        </w:tc>
        <w:tc>
          <w:tcPr>
            <w:tcW w:w="6804" w:type="dxa"/>
            <w:shd w:val="clear" w:color="auto" w:fill="auto"/>
          </w:tcPr>
          <w:p w14:paraId="0576298F" w14:textId="33CF5319" w:rsidR="00420453" w:rsidRPr="0011163A" w:rsidRDefault="00420453" w:rsidP="00420453">
            <w:pPr>
              <w:rPr>
                <w:rFonts w:ascii="Times New Roman" w:hAnsi="Times New Roman" w:cs="Times New Roman"/>
              </w:rPr>
            </w:pPr>
            <w:r w:rsidRPr="0011163A">
              <w:rPr>
                <w:rFonts w:ascii="Times New Roman" w:hAnsi="Times New Roman" w:cs="Times New Roman"/>
              </w:rPr>
              <w:t>FKSP pro školy – aktuality 2024</w:t>
            </w:r>
          </w:p>
        </w:tc>
        <w:tc>
          <w:tcPr>
            <w:tcW w:w="1417" w:type="dxa"/>
            <w:shd w:val="clear" w:color="auto" w:fill="auto"/>
            <w:vAlign w:val="center"/>
          </w:tcPr>
          <w:p w14:paraId="2125138A" w14:textId="681FBAAD"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1E9DB7A6" w14:textId="77777777" w:rsidTr="00B84DD4">
        <w:tc>
          <w:tcPr>
            <w:tcW w:w="1668" w:type="dxa"/>
            <w:vMerge/>
            <w:vAlign w:val="center"/>
          </w:tcPr>
          <w:p w14:paraId="3C40139D" w14:textId="4830C4B7" w:rsidR="00420453" w:rsidRPr="0011163A" w:rsidRDefault="00420453" w:rsidP="00420453">
            <w:pPr>
              <w:jc w:val="center"/>
              <w:rPr>
                <w:rFonts w:ascii="Times New Roman" w:hAnsi="Times New Roman" w:cs="Times New Roman"/>
              </w:rPr>
            </w:pPr>
          </w:p>
        </w:tc>
        <w:tc>
          <w:tcPr>
            <w:tcW w:w="6804" w:type="dxa"/>
            <w:shd w:val="clear" w:color="auto" w:fill="auto"/>
          </w:tcPr>
          <w:p w14:paraId="013D518B" w14:textId="10892169" w:rsidR="00420453" w:rsidRPr="0011163A" w:rsidRDefault="00420453" w:rsidP="00420453">
            <w:pPr>
              <w:rPr>
                <w:rFonts w:ascii="Times New Roman" w:hAnsi="Times New Roman" w:cs="Times New Roman"/>
              </w:rPr>
            </w:pPr>
            <w:r w:rsidRPr="0011163A">
              <w:rPr>
                <w:rFonts w:ascii="Times New Roman" w:hAnsi="Times New Roman" w:cs="Times New Roman"/>
              </w:rPr>
              <w:t>Nová legislativa ve školství od 1. 1. 2024</w:t>
            </w:r>
          </w:p>
        </w:tc>
        <w:tc>
          <w:tcPr>
            <w:tcW w:w="1417" w:type="dxa"/>
            <w:shd w:val="clear" w:color="auto" w:fill="auto"/>
            <w:vAlign w:val="center"/>
          </w:tcPr>
          <w:p w14:paraId="286DFD5E" w14:textId="77777777"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182226F9" w14:textId="77777777" w:rsidTr="00B84DD4">
        <w:tc>
          <w:tcPr>
            <w:tcW w:w="1668" w:type="dxa"/>
            <w:vMerge/>
          </w:tcPr>
          <w:p w14:paraId="797C78F6" w14:textId="77777777" w:rsidR="00420453" w:rsidRPr="0011163A" w:rsidRDefault="00420453" w:rsidP="00420453">
            <w:pPr>
              <w:rPr>
                <w:rFonts w:ascii="Times New Roman" w:hAnsi="Times New Roman" w:cs="Times New Roman"/>
              </w:rPr>
            </w:pPr>
          </w:p>
        </w:tc>
        <w:tc>
          <w:tcPr>
            <w:tcW w:w="6804" w:type="dxa"/>
            <w:shd w:val="clear" w:color="auto" w:fill="auto"/>
          </w:tcPr>
          <w:p w14:paraId="3739726C" w14:textId="77777777" w:rsidR="00420453" w:rsidRPr="0011163A" w:rsidRDefault="00420453" w:rsidP="00420453">
            <w:pPr>
              <w:rPr>
                <w:rFonts w:ascii="Times New Roman" w:hAnsi="Times New Roman" w:cs="Times New Roman"/>
              </w:rPr>
            </w:pPr>
            <w:r w:rsidRPr="0011163A">
              <w:rPr>
                <w:rFonts w:ascii="Times New Roman" w:hAnsi="Times New Roman" w:cs="Times New Roman"/>
              </w:rPr>
              <w:t>Bakaláři – webinář</w:t>
            </w:r>
          </w:p>
        </w:tc>
        <w:tc>
          <w:tcPr>
            <w:tcW w:w="1417" w:type="dxa"/>
            <w:shd w:val="clear" w:color="auto" w:fill="auto"/>
            <w:vAlign w:val="center"/>
          </w:tcPr>
          <w:p w14:paraId="31E77938" w14:textId="1A474B17" w:rsidR="00420453" w:rsidRPr="0011163A" w:rsidRDefault="00420453" w:rsidP="00420453">
            <w:pPr>
              <w:jc w:val="center"/>
              <w:rPr>
                <w:rFonts w:ascii="Times New Roman" w:hAnsi="Times New Roman" w:cs="Times New Roman"/>
              </w:rPr>
            </w:pPr>
            <w:r w:rsidRPr="0011163A">
              <w:rPr>
                <w:rFonts w:ascii="Times New Roman" w:hAnsi="Times New Roman" w:cs="Times New Roman"/>
              </w:rPr>
              <w:t>2x</w:t>
            </w:r>
          </w:p>
        </w:tc>
      </w:tr>
      <w:tr w:rsidR="00420453" w:rsidRPr="0011163A" w14:paraId="5540C571" w14:textId="77777777" w:rsidTr="00B84DD4">
        <w:tc>
          <w:tcPr>
            <w:tcW w:w="1668" w:type="dxa"/>
            <w:vMerge w:val="restart"/>
          </w:tcPr>
          <w:p w14:paraId="05E3F7AF" w14:textId="1045FC2B" w:rsidR="00420453" w:rsidRPr="0011163A" w:rsidRDefault="00420453" w:rsidP="00420453">
            <w:pPr>
              <w:jc w:val="center"/>
              <w:rPr>
                <w:rFonts w:ascii="Times New Roman" w:hAnsi="Times New Roman" w:cs="Times New Roman"/>
              </w:rPr>
            </w:pPr>
            <w:r w:rsidRPr="0011163A">
              <w:rPr>
                <w:rFonts w:ascii="Times New Roman" w:hAnsi="Times New Roman" w:cs="Times New Roman"/>
              </w:rPr>
              <w:t>Doplnění kvalifikace</w:t>
            </w:r>
          </w:p>
        </w:tc>
        <w:tc>
          <w:tcPr>
            <w:tcW w:w="6804" w:type="dxa"/>
            <w:shd w:val="clear" w:color="auto" w:fill="auto"/>
          </w:tcPr>
          <w:p w14:paraId="15A1ADF9" w14:textId="5DB38507" w:rsidR="00420453" w:rsidRPr="0011163A" w:rsidRDefault="00420453" w:rsidP="00420453">
            <w:pPr>
              <w:rPr>
                <w:rFonts w:ascii="Times New Roman" w:hAnsi="Times New Roman" w:cs="Times New Roman"/>
              </w:rPr>
            </w:pPr>
            <w:r w:rsidRPr="0011163A">
              <w:rPr>
                <w:rFonts w:ascii="Times New Roman" w:hAnsi="Times New Roman" w:cs="Times New Roman"/>
              </w:rPr>
              <w:t>Studium – výchovné poradenství – Masarykův institut celoživotního vzdělávání – ČVUT </w:t>
            </w:r>
          </w:p>
        </w:tc>
        <w:tc>
          <w:tcPr>
            <w:tcW w:w="1417" w:type="dxa"/>
            <w:shd w:val="clear" w:color="auto" w:fill="auto"/>
            <w:vAlign w:val="center"/>
          </w:tcPr>
          <w:p w14:paraId="769BE22D" w14:textId="785C4583"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11163A" w14:paraId="45728ABD" w14:textId="77777777" w:rsidTr="00B84DD4">
        <w:tc>
          <w:tcPr>
            <w:tcW w:w="1668" w:type="dxa"/>
            <w:vMerge/>
          </w:tcPr>
          <w:p w14:paraId="63115C8D"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2C186F15" w14:textId="3A9D41E8" w:rsidR="00420453" w:rsidRPr="0011163A" w:rsidRDefault="00420453" w:rsidP="00420453">
            <w:pPr>
              <w:rPr>
                <w:rFonts w:ascii="Times New Roman" w:hAnsi="Times New Roman" w:cs="Times New Roman"/>
              </w:rPr>
            </w:pPr>
            <w:r w:rsidRPr="0011163A">
              <w:rPr>
                <w:rFonts w:ascii="Times New Roman" w:hAnsi="Times New Roman" w:cs="Times New Roman"/>
                <w:color w:val="000000"/>
                <w:shd w:val="clear" w:color="auto" w:fill="F9F9F9"/>
              </w:rPr>
              <w:t xml:space="preserve">Celoživotní vzdělávání, Pedagogická fakulta MU, </w:t>
            </w:r>
            <w:r w:rsidRPr="0011163A">
              <w:rPr>
                <w:rFonts w:ascii="Times New Roman" w:hAnsi="Times New Roman" w:cs="Times New Roman"/>
                <w:bCs/>
                <w:color w:val="000000"/>
                <w:shd w:val="clear" w:color="auto" w:fill="F9F9F9"/>
              </w:rPr>
              <w:t>Anglický jazyk pro základní školy</w:t>
            </w:r>
          </w:p>
        </w:tc>
        <w:tc>
          <w:tcPr>
            <w:tcW w:w="1417" w:type="dxa"/>
            <w:shd w:val="clear" w:color="auto" w:fill="auto"/>
            <w:vAlign w:val="center"/>
          </w:tcPr>
          <w:p w14:paraId="406A34A6" w14:textId="04FCE432"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r w:rsidR="00420453" w:rsidRPr="009A4F1B" w14:paraId="79C89E81" w14:textId="77777777" w:rsidTr="00B84DD4">
        <w:tc>
          <w:tcPr>
            <w:tcW w:w="1668" w:type="dxa"/>
            <w:vMerge/>
          </w:tcPr>
          <w:p w14:paraId="0AEE6957" w14:textId="77777777" w:rsidR="00420453" w:rsidRPr="0011163A" w:rsidRDefault="00420453" w:rsidP="00420453">
            <w:pPr>
              <w:jc w:val="center"/>
              <w:rPr>
                <w:rFonts w:ascii="Times New Roman" w:hAnsi="Times New Roman" w:cs="Times New Roman"/>
              </w:rPr>
            </w:pPr>
          </w:p>
        </w:tc>
        <w:tc>
          <w:tcPr>
            <w:tcW w:w="6804" w:type="dxa"/>
            <w:shd w:val="clear" w:color="auto" w:fill="auto"/>
          </w:tcPr>
          <w:p w14:paraId="774BD87D" w14:textId="109C2015" w:rsidR="00420453" w:rsidRPr="0011163A" w:rsidRDefault="00420453" w:rsidP="00420453">
            <w:pPr>
              <w:rPr>
                <w:rFonts w:ascii="Times New Roman" w:hAnsi="Times New Roman" w:cs="Times New Roman"/>
              </w:rPr>
            </w:pPr>
            <w:r w:rsidRPr="0011163A">
              <w:rPr>
                <w:rFonts w:ascii="Times New Roman" w:hAnsi="Times New Roman" w:cs="Times New Roman"/>
                <w:bCs/>
                <w:color w:val="000000"/>
                <w:shd w:val="clear" w:color="auto" w:fill="F9F9F9"/>
              </w:rPr>
              <w:t>Celoživotní vzdělávání – kurz</w:t>
            </w:r>
            <w:r w:rsidRPr="0011163A">
              <w:rPr>
                <w:rFonts w:ascii="Times New Roman" w:hAnsi="Times New Roman" w:cs="Times New Roman"/>
              </w:rPr>
              <w:t xml:space="preserve"> vychovatelství – VŠTV Palestra</w:t>
            </w:r>
          </w:p>
        </w:tc>
        <w:tc>
          <w:tcPr>
            <w:tcW w:w="1417" w:type="dxa"/>
            <w:shd w:val="clear" w:color="auto" w:fill="auto"/>
            <w:vAlign w:val="center"/>
          </w:tcPr>
          <w:p w14:paraId="33BD21DB" w14:textId="5B5B07E5" w:rsidR="00420453" w:rsidRPr="0011163A" w:rsidRDefault="00420453" w:rsidP="00420453">
            <w:pPr>
              <w:jc w:val="center"/>
              <w:rPr>
                <w:rFonts w:ascii="Times New Roman" w:hAnsi="Times New Roman" w:cs="Times New Roman"/>
              </w:rPr>
            </w:pPr>
            <w:r w:rsidRPr="0011163A">
              <w:rPr>
                <w:rFonts w:ascii="Times New Roman" w:hAnsi="Times New Roman" w:cs="Times New Roman"/>
              </w:rPr>
              <w:t>1x</w:t>
            </w:r>
          </w:p>
        </w:tc>
      </w:tr>
    </w:tbl>
    <w:p w14:paraId="5D2DDE2E" w14:textId="77777777" w:rsidR="00722A8A" w:rsidRDefault="00722A8A" w:rsidP="00722A8A">
      <w:pPr>
        <w:shd w:val="clear" w:color="auto" w:fill="FFFFFF"/>
        <w:spacing w:after="0" w:line="240" w:lineRule="auto"/>
        <w:jc w:val="both"/>
        <w:rPr>
          <w:rFonts w:ascii="Times New Roman" w:eastAsia="Times New Roman" w:hAnsi="Times New Roman" w:cs="Times New Roman"/>
          <w:sz w:val="24"/>
          <w:szCs w:val="24"/>
          <w:lang w:eastAsia="cs-CZ"/>
        </w:rPr>
      </w:pPr>
    </w:p>
    <w:p w14:paraId="5ABC06CF" w14:textId="027EEE36" w:rsidR="00722A8A" w:rsidRPr="005C5074" w:rsidRDefault="00722A8A" w:rsidP="00722A8A">
      <w:pPr>
        <w:shd w:val="clear" w:color="auto" w:fill="FFFFFF"/>
        <w:spacing w:after="0" w:line="240" w:lineRule="auto"/>
        <w:jc w:val="both"/>
        <w:rPr>
          <w:rFonts w:ascii="Times New Roman" w:hAnsi="Times New Roman" w:cs="Times New Roman"/>
          <w:sz w:val="24"/>
          <w:szCs w:val="24"/>
        </w:rPr>
      </w:pPr>
      <w:r w:rsidRPr="005C5074">
        <w:rPr>
          <w:rFonts w:ascii="Times New Roman" w:eastAsia="Times New Roman" w:hAnsi="Times New Roman" w:cs="Times New Roman"/>
          <w:sz w:val="24"/>
          <w:szCs w:val="24"/>
          <w:lang w:eastAsia="cs-CZ"/>
        </w:rPr>
        <w:lastRenderedPageBreak/>
        <w:t>Ve školním roce 202</w:t>
      </w:r>
      <w:r w:rsidR="00C37B7B">
        <w:rPr>
          <w:rFonts w:ascii="Times New Roman" w:eastAsia="Times New Roman" w:hAnsi="Times New Roman" w:cs="Times New Roman"/>
          <w:sz w:val="24"/>
          <w:szCs w:val="24"/>
          <w:lang w:eastAsia="cs-CZ"/>
        </w:rPr>
        <w:t>3</w:t>
      </w:r>
      <w:r w:rsidRPr="005C5074">
        <w:rPr>
          <w:rFonts w:ascii="Times New Roman" w:eastAsia="Times New Roman" w:hAnsi="Times New Roman" w:cs="Times New Roman"/>
          <w:sz w:val="24"/>
          <w:szCs w:val="24"/>
          <w:lang w:eastAsia="cs-CZ"/>
        </w:rPr>
        <w:t>-202</w:t>
      </w:r>
      <w:r w:rsidR="00C37B7B">
        <w:rPr>
          <w:rFonts w:ascii="Times New Roman" w:eastAsia="Times New Roman" w:hAnsi="Times New Roman" w:cs="Times New Roman"/>
          <w:sz w:val="24"/>
          <w:szCs w:val="24"/>
          <w:lang w:eastAsia="cs-CZ"/>
        </w:rPr>
        <w:t>4</w:t>
      </w:r>
      <w:r w:rsidRPr="005C5074">
        <w:rPr>
          <w:rFonts w:ascii="Times New Roman" w:eastAsia="Times New Roman" w:hAnsi="Times New Roman" w:cs="Times New Roman"/>
          <w:sz w:val="24"/>
          <w:szCs w:val="24"/>
          <w:lang w:eastAsia="cs-CZ"/>
        </w:rPr>
        <w:t xml:space="preserve"> </w:t>
      </w:r>
      <w:r w:rsidRPr="005C5074">
        <w:rPr>
          <w:rFonts w:ascii="Times New Roman" w:hAnsi="Times New Roman" w:cs="Times New Roman"/>
          <w:sz w:val="24"/>
          <w:szCs w:val="24"/>
        </w:rPr>
        <w:t>studoval</w:t>
      </w:r>
      <w:r w:rsidR="00AB4B0A">
        <w:rPr>
          <w:rFonts w:ascii="Times New Roman" w:hAnsi="Times New Roman" w:cs="Times New Roman"/>
          <w:sz w:val="24"/>
          <w:szCs w:val="24"/>
        </w:rPr>
        <w:t>i</w:t>
      </w:r>
      <w:r w:rsidRPr="005C5074">
        <w:rPr>
          <w:rFonts w:ascii="Times New Roman" w:hAnsi="Times New Roman" w:cs="Times New Roman"/>
          <w:sz w:val="24"/>
          <w:szCs w:val="24"/>
        </w:rPr>
        <w:t xml:space="preserve"> vysokou školu k doplnění kvalifikace </w:t>
      </w:r>
      <w:r w:rsidR="00AB4B0A">
        <w:rPr>
          <w:rFonts w:ascii="Times New Roman" w:hAnsi="Times New Roman" w:cs="Times New Roman"/>
          <w:sz w:val="24"/>
          <w:szCs w:val="24"/>
        </w:rPr>
        <w:t>čtyři</w:t>
      </w:r>
      <w:r w:rsidRPr="005C5074">
        <w:rPr>
          <w:rFonts w:ascii="Times New Roman" w:hAnsi="Times New Roman" w:cs="Times New Roman"/>
          <w:sz w:val="24"/>
          <w:szCs w:val="24"/>
        </w:rPr>
        <w:t xml:space="preserve"> pedagožky. Jedna dokončila kvalifikaci na 1. stupeň, </w:t>
      </w:r>
      <w:r w:rsidR="00C37B7B">
        <w:rPr>
          <w:rFonts w:ascii="Times New Roman" w:hAnsi="Times New Roman" w:cs="Times New Roman"/>
          <w:sz w:val="24"/>
          <w:szCs w:val="24"/>
        </w:rPr>
        <w:t>jedna zahájila</w:t>
      </w:r>
      <w:r w:rsidR="00C37B7B" w:rsidRPr="00C37B7B">
        <w:rPr>
          <w:rFonts w:ascii="Times New Roman" w:hAnsi="Times New Roman" w:cs="Times New Roman"/>
          <w:sz w:val="24"/>
          <w:szCs w:val="24"/>
        </w:rPr>
        <w:t xml:space="preserve"> </w:t>
      </w:r>
      <w:r w:rsidR="00AB4B0A">
        <w:rPr>
          <w:rFonts w:ascii="Times New Roman" w:hAnsi="Times New Roman" w:cs="Times New Roman"/>
          <w:sz w:val="24"/>
          <w:szCs w:val="24"/>
        </w:rPr>
        <w:t xml:space="preserve">studium </w:t>
      </w:r>
      <w:r w:rsidR="00C37B7B">
        <w:rPr>
          <w:rFonts w:ascii="Times New Roman" w:hAnsi="Times New Roman" w:cs="Times New Roman"/>
          <w:sz w:val="24"/>
          <w:szCs w:val="24"/>
        </w:rPr>
        <w:t>k</w:t>
      </w:r>
      <w:r w:rsidR="00C37B7B" w:rsidRPr="005C5074">
        <w:rPr>
          <w:rFonts w:ascii="Times New Roman" w:hAnsi="Times New Roman" w:cs="Times New Roman"/>
          <w:sz w:val="24"/>
          <w:szCs w:val="24"/>
        </w:rPr>
        <w:t>valifikac</w:t>
      </w:r>
      <w:r w:rsidR="00AB4B0A">
        <w:rPr>
          <w:rFonts w:ascii="Times New Roman" w:hAnsi="Times New Roman" w:cs="Times New Roman"/>
          <w:sz w:val="24"/>
          <w:szCs w:val="24"/>
        </w:rPr>
        <w:t>e</w:t>
      </w:r>
      <w:r w:rsidR="00C37B7B" w:rsidRPr="005C5074">
        <w:rPr>
          <w:rFonts w:ascii="Times New Roman" w:hAnsi="Times New Roman" w:cs="Times New Roman"/>
          <w:sz w:val="24"/>
          <w:szCs w:val="24"/>
        </w:rPr>
        <w:t xml:space="preserve"> na 1. stupeň</w:t>
      </w:r>
      <w:r w:rsidR="00C37B7B">
        <w:rPr>
          <w:rFonts w:ascii="Times New Roman" w:hAnsi="Times New Roman" w:cs="Times New Roman"/>
          <w:sz w:val="24"/>
          <w:szCs w:val="24"/>
        </w:rPr>
        <w:t>,</w:t>
      </w:r>
      <w:r w:rsidR="00C37B7B" w:rsidRPr="005C5074">
        <w:rPr>
          <w:rFonts w:ascii="Times New Roman" w:hAnsi="Times New Roman" w:cs="Times New Roman"/>
          <w:sz w:val="24"/>
          <w:szCs w:val="24"/>
        </w:rPr>
        <w:t xml:space="preserve"> </w:t>
      </w:r>
      <w:r w:rsidR="00C37B7B">
        <w:rPr>
          <w:rFonts w:ascii="Times New Roman" w:hAnsi="Times New Roman" w:cs="Times New Roman"/>
          <w:sz w:val="24"/>
          <w:szCs w:val="24"/>
        </w:rPr>
        <w:t xml:space="preserve">jedna </w:t>
      </w:r>
      <w:r w:rsidRPr="005C5074">
        <w:rPr>
          <w:rFonts w:ascii="Times New Roman" w:hAnsi="Times New Roman" w:cs="Times New Roman"/>
          <w:sz w:val="24"/>
          <w:szCs w:val="24"/>
        </w:rPr>
        <w:t>studuje rozšiřující obor učitelství anglického jazyka pro 2. stupeň základní školy</w:t>
      </w:r>
      <w:r w:rsidR="00C37B7B" w:rsidRPr="00420453">
        <w:rPr>
          <w:rFonts w:ascii="Times New Roman" w:hAnsi="Times New Roman" w:cs="Times New Roman"/>
          <w:sz w:val="24"/>
          <w:szCs w:val="24"/>
        </w:rPr>
        <w:t xml:space="preserve">, jedna </w:t>
      </w:r>
      <w:r w:rsidR="00420453" w:rsidRPr="00420453">
        <w:rPr>
          <w:rFonts w:ascii="Times New Roman" w:hAnsi="Times New Roman" w:cs="Times New Roman"/>
          <w:sz w:val="24"/>
          <w:szCs w:val="24"/>
        </w:rPr>
        <w:t xml:space="preserve">obor výchova ke zdraví a </w:t>
      </w:r>
      <w:r w:rsidR="00C37B7B" w:rsidRPr="00420453">
        <w:rPr>
          <w:rFonts w:ascii="Times New Roman" w:hAnsi="Times New Roman" w:cs="Times New Roman"/>
          <w:sz w:val="24"/>
          <w:szCs w:val="24"/>
        </w:rPr>
        <w:t>učitelství biologie a jedna specializační studium pro výchovné poradce. Dále se podařilo doplnit kvalifikaci vychovateli</w:t>
      </w:r>
      <w:r w:rsidR="00AB4B0A" w:rsidRPr="00420453">
        <w:rPr>
          <w:rFonts w:ascii="Times New Roman" w:hAnsi="Times New Roman" w:cs="Times New Roman"/>
          <w:sz w:val="24"/>
          <w:szCs w:val="24"/>
        </w:rPr>
        <w:t xml:space="preserve"> školní družiny.</w:t>
      </w:r>
    </w:p>
    <w:p w14:paraId="509599D3" w14:textId="77777777" w:rsidR="009F7CC9" w:rsidRDefault="006766F3" w:rsidP="002140EC">
      <w:pPr>
        <w:shd w:val="clear" w:color="auto" w:fill="FFFFFF"/>
        <w:spacing w:before="240" w:after="0" w:line="240" w:lineRule="auto"/>
        <w:jc w:val="both"/>
        <w:rPr>
          <w:rFonts w:ascii="Times New Roman" w:eastAsia="Times New Roman" w:hAnsi="Times New Roman" w:cs="Times New Roman"/>
          <w:sz w:val="24"/>
          <w:szCs w:val="24"/>
          <w:lang w:eastAsia="cs-CZ"/>
        </w:rPr>
      </w:pPr>
      <w:r w:rsidRPr="00006EF9">
        <w:rPr>
          <w:rFonts w:ascii="Times New Roman" w:eastAsia="Times New Roman" w:hAnsi="Times New Roman" w:cs="Times New Roman"/>
          <w:sz w:val="24"/>
          <w:szCs w:val="24"/>
          <w:lang w:eastAsia="cs-CZ"/>
        </w:rPr>
        <w:t xml:space="preserve">Ve škole </w:t>
      </w:r>
      <w:r>
        <w:rPr>
          <w:rFonts w:ascii="Times New Roman" w:eastAsia="Times New Roman" w:hAnsi="Times New Roman" w:cs="Times New Roman"/>
          <w:sz w:val="24"/>
          <w:szCs w:val="24"/>
          <w:lang w:eastAsia="cs-CZ"/>
        </w:rPr>
        <w:t>klademe důraz i na odborný rozvoj nepedagogických pracovníků.</w:t>
      </w:r>
      <w:r w:rsidR="002C5B61">
        <w:rPr>
          <w:rFonts w:ascii="Times New Roman" w:eastAsia="Times New Roman" w:hAnsi="Times New Roman" w:cs="Times New Roman"/>
          <w:sz w:val="24"/>
          <w:szCs w:val="24"/>
          <w:lang w:eastAsia="cs-CZ"/>
        </w:rPr>
        <w:t xml:space="preserve"> </w:t>
      </w:r>
    </w:p>
    <w:p w14:paraId="6394D95F" w14:textId="77777777" w:rsidR="00AB6A1C" w:rsidRDefault="002C5B61" w:rsidP="009F7CC9">
      <w:pPr>
        <w:shd w:val="clear" w:color="auto" w:fill="FFFFFF"/>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Všichni každoročně absolvují školení v rámci PO a BOZP</w:t>
      </w:r>
      <w:r w:rsidR="009F7CC9">
        <w:rPr>
          <w:rFonts w:ascii="Times New Roman" w:eastAsia="Times New Roman" w:hAnsi="Times New Roman" w:cs="Times New Roman"/>
          <w:sz w:val="24"/>
          <w:szCs w:val="24"/>
          <w:lang w:eastAsia="cs-CZ"/>
        </w:rPr>
        <w:t xml:space="preserve">. </w:t>
      </w:r>
      <w:r w:rsidR="00AB6A1C">
        <w:rPr>
          <w:rFonts w:ascii="Times New Roman" w:eastAsia="Times New Roman" w:hAnsi="Times New Roman" w:cs="Times New Roman"/>
          <w:sz w:val="24"/>
          <w:szCs w:val="24"/>
          <w:lang w:eastAsia="cs-CZ"/>
        </w:rPr>
        <w:t xml:space="preserve">Důraz je kladen především </w:t>
      </w:r>
    </w:p>
    <w:p w14:paraId="0395783A" w14:textId="7A5E162D" w:rsidR="009F7CC9" w:rsidRDefault="00AB6A1C" w:rsidP="009F7CC9">
      <w:pPr>
        <w:shd w:val="clear" w:color="auto" w:fill="FFFFFF"/>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 </w:t>
      </w:r>
      <w:r w:rsidR="002C5B61">
        <w:rPr>
          <w:rFonts w:ascii="Times New Roman" w:eastAsia="Times New Roman" w:hAnsi="Times New Roman" w:cs="Times New Roman"/>
          <w:sz w:val="24"/>
          <w:szCs w:val="24"/>
          <w:lang w:eastAsia="cs-CZ"/>
        </w:rPr>
        <w:t xml:space="preserve">praktické odborné </w:t>
      </w:r>
      <w:r w:rsidR="009F7CC9">
        <w:rPr>
          <w:rFonts w:ascii="Times New Roman" w:eastAsia="Times New Roman" w:hAnsi="Times New Roman" w:cs="Times New Roman"/>
          <w:sz w:val="24"/>
          <w:szCs w:val="24"/>
          <w:lang w:eastAsia="cs-CZ"/>
        </w:rPr>
        <w:t>dovednosti v oblasti</w:t>
      </w:r>
      <w:r w:rsidR="002C5B61">
        <w:rPr>
          <w:rFonts w:ascii="Times New Roman" w:eastAsia="Times New Roman" w:hAnsi="Times New Roman" w:cs="Times New Roman"/>
          <w:sz w:val="24"/>
          <w:szCs w:val="24"/>
          <w:lang w:eastAsia="cs-CZ"/>
        </w:rPr>
        <w:t xml:space="preserve"> poskytování první pomoci. </w:t>
      </w:r>
    </w:p>
    <w:p w14:paraId="7A253025" w14:textId="58F9AFB4" w:rsidR="009F7CC9" w:rsidRPr="009F7CC9" w:rsidRDefault="009F7CC9" w:rsidP="009F7CC9">
      <w:pPr>
        <w:shd w:val="clear" w:color="auto" w:fill="FFFFFF"/>
        <w:spacing w:after="0" w:line="240" w:lineRule="auto"/>
        <w:jc w:val="both"/>
        <w:rPr>
          <w:rFonts w:ascii="Arial" w:eastAsia="Times New Roman" w:hAnsi="Arial" w:cs="Arial"/>
          <w:color w:val="000000"/>
          <w:sz w:val="24"/>
          <w:szCs w:val="24"/>
          <w:lang w:eastAsia="cs-CZ"/>
        </w:rPr>
      </w:pPr>
      <w:r w:rsidRPr="009F7CC9">
        <w:rPr>
          <w:rFonts w:ascii="Times New Roman" w:eastAsia="Times New Roman" w:hAnsi="Times New Roman" w:cs="Times New Roman"/>
          <w:color w:val="000000"/>
          <w:sz w:val="24"/>
          <w:szCs w:val="24"/>
          <w:lang w:eastAsia="cs-CZ"/>
        </w:rPr>
        <w:t xml:space="preserve">Paní hospodářky se pravidelně vzdělávají v oblastech své profese. Paní hospodářka školy absolvovala semináře na téma Evidence a vkládání smluv do registru smluv, Spisová a archivační služba či seminář k problematice </w:t>
      </w:r>
      <w:r w:rsidR="00420453">
        <w:rPr>
          <w:rFonts w:ascii="Times New Roman" w:eastAsia="Times New Roman" w:hAnsi="Times New Roman" w:cs="Times New Roman"/>
          <w:color w:val="000000"/>
          <w:sz w:val="24"/>
          <w:szCs w:val="24"/>
          <w:lang w:eastAsia="cs-CZ"/>
        </w:rPr>
        <w:t>personalistiky</w:t>
      </w:r>
      <w:r w:rsidRPr="009F7CC9">
        <w:rPr>
          <w:rFonts w:ascii="Times New Roman" w:eastAsia="Times New Roman" w:hAnsi="Times New Roman" w:cs="Times New Roman"/>
          <w:color w:val="000000"/>
          <w:sz w:val="24"/>
          <w:szCs w:val="24"/>
          <w:lang w:eastAsia="cs-CZ"/>
        </w:rPr>
        <w:t>.   </w:t>
      </w:r>
    </w:p>
    <w:p w14:paraId="7FB4F08D" w14:textId="77777777" w:rsidR="009F7CC9" w:rsidRPr="009F7CC9" w:rsidRDefault="009F7CC9" w:rsidP="009F7CC9">
      <w:pPr>
        <w:shd w:val="clear" w:color="auto" w:fill="FFFFFF"/>
        <w:spacing w:after="0" w:line="240" w:lineRule="auto"/>
        <w:jc w:val="both"/>
        <w:rPr>
          <w:rFonts w:ascii="Arial" w:eastAsia="Times New Roman" w:hAnsi="Arial" w:cs="Arial"/>
          <w:color w:val="000000"/>
          <w:sz w:val="24"/>
          <w:szCs w:val="24"/>
          <w:lang w:eastAsia="cs-CZ"/>
        </w:rPr>
      </w:pPr>
      <w:r w:rsidRPr="009F7CC9">
        <w:rPr>
          <w:rFonts w:ascii="Times New Roman" w:eastAsia="Times New Roman" w:hAnsi="Times New Roman" w:cs="Times New Roman"/>
          <w:color w:val="000000"/>
          <w:sz w:val="24"/>
          <w:szCs w:val="24"/>
          <w:lang w:eastAsia="cs-CZ"/>
        </w:rPr>
        <w:t>Hospodářka školní jídelny zase různá školení k problematice trendů zdravého stravování, hygienických předpisů či plnění spotřebního koše.</w:t>
      </w:r>
    </w:p>
    <w:p w14:paraId="5B7D4DD4" w14:textId="77777777" w:rsidR="009F7CC9" w:rsidRPr="009F7CC9" w:rsidRDefault="009F7CC9" w:rsidP="009F7CC9">
      <w:pPr>
        <w:shd w:val="clear" w:color="auto" w:fill="FFFFFF"/>
        <w:spacing w:after="0" w:line="240" w:lineRule="auto"/>
        <w:jc w:val="both"/>
        <w:rPr>
          <w:rFonts w:ascii="Arial" w:eastAsia="Times New Roman" w:hAnsi="Arial" w:cs="Arial"/>
          <w:color w:val="000000"/>
          <w:sz w:val="24"/>
          <w:szCs w:val="24"/>
          <w:lang w:eastAsia="cs-CZ"/>
        </w:rPr>
      </w:pPr>
      <w:r w:rsidRPr="009F7CC9">
        <w:rPr>
          <w:rFonts w:ascii="Times New Roman" w:eastAsia="Times New Roman" w:hAnsi="Times New Roman" w:cs="Times New Roman"/>
          <w:color w:val="000000"/>
          <w:sz w:val="24"/>
          <w:szCs w:val="24"/>
          <w:lang w:eastAsia="cs-CZ"/>
        </w:rPr>
        <w:t>Rovněž majetková referentka byla proškolena pro práci s programem evidování majetku pomocí QR kódů.</w:t>
      </w:r>
    </w:p>
    <w:p w14:paraId="3DC9A5D2" w14:textId="7DD65F08" w:rsidR="006766F3" w:rsidRPr="00420453" w:rsidRDefault="002140EC" w:rsidP="008D057B">
      <w:pPr>
        <w:shd w:val="clear" w:color="auto" w:fill="FFFFFF"/>
        <w:spacing w:before="225"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Nepedagogickým pracovníkům jsou nabízeny </w:t>
      </w:r>
      <w:r w:rsidR="009F7CC9">
        <w:rPr>
          <w:rFonts w:ascii="Times New Roman" w:eastAsia="Times New Roman" w:hAnsi="Times New Roman" w:cs="Times New Roman"/>
          <w:sz w:val="24"/>
          <w:szCs w:val="24"/>
          <w:lang w:eastAsia="cs-CZ"/>
        </w:rPr>
        <w:t>i</w:t>
      </w:r>
      <w:r>
        <w:rPr>
          <w:rFonts w:ascii="Times New Roman" w:eastAsia="Times New Roman" w:hAnsi="Times New Roman" w:cs="Times New Roman"/>
          <w:sz w:val="24"/>
          <w:szCs w:val="24"/>
          <w:lang w:eastAsia="cs-CZ"/>
        </w:rPr>
        <w:t xml:space="preserve"> v</w:t>
      </w:r>
      <w:r w:rsidR="006766F3" w:rsidRPr="002140EC">
        <w:rPr>
          <w:rFonts w:ascii="Times New Roman" w:eastAsia="Times New Roman" w:hAnsi="Times New Roman" w:cs="Times New Roman"/>
          <w:sz w:val="24"/>
          <w:szCs w:val="24"/>
          <w:lang w:eastAsia="cs-CZ"/>
        </w:rPr>
        <w:t xml:space="preserve">eškeré </w:t>
      </w:r>
      <w:r>
        <w:rPr>
          <w:rFonts w:ascii="Times New Roman" w:eastAsia="Times New Roman" w:hAnsi="Times New Roman" w:cs="Times New Roman"/>
          <w:sz w:val="24"/>
          <w:szCs w:val="24"/>
          <w:lang w:eastAsia="cs-CZ"/>
        </w:rPr>
        <w:t xml:space="preserve">organizované </w:t>
      </w:r>
      <w:r w:rsidR="006766F3" w:rsidRPr="002140EC">
        <w:rPr>
          <w:rFonts w:ascii="Times New Roman" w:eastAsia="Times New Roman" w:hAnsi="Times New Roman" w:cs="Times New Roman"/>
          <w:sz w:val="24"/>
          <w:szCs w:val="24"/>
          <w:lang w:eastAsia="cs-CZ"/>
        </w:rPr>
        <w:t>mimoškolní kulturní aktivity</w:t>
      </w:r>
      <w:r w:rsidR="006766F3">
        <w:rPr>
          <w:rFonts w:ascii="Times New Roman" w:eastAsia="Times New Roman" w:hAnsi="Times New Roman" w:cs="Times New Roman"/>
          <w:sz w:val="24"/>
          <w:szCs w:val="24"/>
          <w:lang w:eastAsia="cs-CZ"/>
        </w:rPr>
        <w:t>, kte</w:t>
      </w:r>
      <w:r>
        <w:rPr>
          <w:rFonts w:ascii="Times New Roman" w:eastAsia="Times New Roman" w:hAnsi="Times New Roman" w:cs="Times New Roman"/>
          <w:sz w:val="24"/>
          <w:szCs w:val="24"/>
          <w:lang w:eastAsia="cs-CZ"/>
        </w:rPr>
        <w:t>rých</w:t>
      </w:r>
      <w:r w:rsidR="006766F3">
        <w:rPr>
          <w:rFonts w:ascii="Times New Roman" w:eastAsia="Times New Roman" w:hAnsi="Times New Roman" w:cs="Times New Roman"/>
          <w:sz w:val="24"/>
          <w:szCs w:val="24"/>
          <w:lang w:eastAsia="cs-CZ"/>
        </w:rPr>
        <w:t xml:space="preserve"> se pravidelně </w:t>
      </w:r>
      <w:r>
        <w:rPr>
          <w:rFonts w:ascii="Times New Roman" w:eastAsia="Times New Roman" w:hAnsi="Times New Roman" w:cs="Times New Roman"/>
          <w:sz w:val="24"/>
          <w:szCs w:val="24"/>
          <w:lang w:eastAsia="cs-CZ"/>
        </w:rPr>
        <w:t>zúčastňují</w:t>
      </w:r>
      <w:r w:rsidR="006766F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Můžeme jmenovat komentované výstavy</w:t>
      </w:r>
      <w:r w:rsidR="009F7CC9">
        <w:rPr>
          <w:rFonts w:ascii="Times New Roman" w:eastAsia="Times New Roman" w:hAnsi="Times New Roman" w:cs="Times New Roman"/>
          <w:sz w:val="24"/>
          <w:szCs w:val="24"/>
          <w:lang w:eastAsia="cs-CZ"/>
        </w:rPr>
        <w:t xml:space="preserve">, divadelní </w:t>
      </w:r>
      <w:r w:rsidR="009F7CC9" w:rsidRPr="00420453">
        <w:rPr>
          <w:rFonts w:ascii="Times New Roman" w:eastAsia="Times New Roman" w:hAnsi="Times New Roman" w:cs="Times New Roman"/>
          <w:sz w:val="24"/>
          <w:szCs w:val="24"/>
          <w:lang w:eastAsia="cs-CZ"/>
        </w:rPr>
        <w:t>představení</w:t>
      </w:r>
      <w:r w:rsidRPr="00420453">
        <w:rPr>
          <w:rFonts w:ascii="Times New Roman" w:eastAsia="Times New Roman" w:hAnsi="Times New Roman" w:cs="Times New Roman"/>
          <w:sz w:val="24"/>
          <w:szCs w:val="24"/>
          <w:lang w:eastAsia="cs-CZ"/>
        </w:rPr>
        <w:t xml:space="preserve"> i poznávací zájezdy.</w:t>
      </w:r>
      <w:r w:rsidR="00D32C2A" w:rsidRPr="00420453">
        <w:rPr>
          <w:rFonts w:ascii="Times New Roman" w:eastAsia="Times New Roman" w:hAnsi="Times New Roman" w:cs="Times New Roman"/>
          <w:sz w:val="24"/>
          <w:szCs w:val="24"/>
          <w:lang w:eastAsia="cs-CZ"/>
        </w:rPr>
        <w:t xml:space="preserve"> </w:t>
      </w:r>
    </w:p>
    <w:p w14:paraId="6CB40398" w14:textId="5C79B069" w:rsidR="00362F5C" w:rsidRPr="00420453" w:rsidRDefault="00362F5C" w:rsidP="00056174">
      <w:pPr>
        <w:rPr>
          <w:sz w:val="16"/>
          <w:szCs w:val="16"/>
        </w:rPr>
      </w:pPr>
    </w:p>
    <w:tbl>
      <w:tblPr>
        <w:tblStyle w:val="Mkatabulky"/>
        <w:tblW w:w="0" w:type="auto"/>
        <w:tblLook w:val="04A0" w:firstRow="1" w:lastRow="0" w:firstColumn="1" w:lastColumn="0" w:noHBand="0" w:noVBand="1"/>
      </w:tblPr>
      <w:tblGrid>
        <w:gridCol w:w="9062"/>
      </w:tblGrid>
      <w:tr w:rsidR="00362F5C" w14:paraId="43D49FBD" w14:textId="77777777" w:rsidTr="00362F5C">
        <w:tc>
          <w:tcPr>
            <w:tcW w:w="9212" w:type="dxa"/>
          </w:tcPr>
          <w:p w14:paraId="50FAE29E" w14:textId="236283C4" w:rsidR="00362F5C" w:rsidRPr="00420453" w:rsidRDefault="00362F5C" w:rsidP="006F7801">
            <w:pPr>
              <w:pStyle w:val="Odstavecseseznamem"/>
              <w:numPr>
                <w:ilvl w:val="0"/>
                <w:numId w:val="1"/>
              </w:numPr>
              <w:spacing w:before="240"/>
              <w:rPr>
                <w:rFonts w:ascii="Times New Roman" w:eastAsia="Times New Roman" w:hAnsi="Times New Roman" w:cs="Times New Roman"/>
                <w:sz w:val="28"/>
                <w:szCs w:val="28"/>
                <w:lang w:eastAsia="cs-CZ"/>
              </w:rPr>
            </w:pPr>
            <w:r w:rsidRPr="00420453">
              <w:rPr>
                <w:rFonts w:ascii="Times New Roman" w:eastAsia="Times New Roman" w:hAnsi="Times New Roman" w:cs="Times New Roman"/>
                <w:sz w:val="28"/>
                <w:szCs w:val="28"/>
                <w:lang w:eastAsia="cs-CZ"/>
              </w:rPr>
              <w:t>Počet zapsaných dětí pro školní rok 202</w:t>
            </w:r>
            <w:r w:rsidR="00024238" w:rsidRPr="00420453">
              <w:rPr>
                <w:rFonts w:ascii="Times New Roman" w:eastAsia="Times New Roman" w:hAnsi="Times New Roman" w:cs="Times New Roman"/>
                <w:sz w:val="28"/>
                <w:szCs w:val="28"/>
                <w:lang w:eastAsia="cs-CZ"/>
              </w:rPr>
              <w:t>4</w:t>
            </w:r>
            <w:r w:rsidRPr="00420453">
              <w:rPr>
                <w:rFonts w:ascii="Times New Roman" w:eastAsia="Times New Roman" w:hAnsi="Times New Roman" w:cs="Times New Roman"/>
                <w:sz w:val="28"/>
                <w:szCs w:val="28"/>
                <w:lang w:eastAsia="cs-CZ"/>
              </w:rPr>
              <w:t>/202</w:t>
            </w:r>
            <w:r w:rsidR="00024238" w:rsidRPr="00420453">
              <w:rPr>
                <w:rFonts w:ascii="Times New Roman" w:eastAsia="Times New Roman" w:hAnsi="Times New Roman" w:cs="Times New Roman"/>
                <w:sz w:val="28"/>
                <w:szCs w:val="28"/>
                <w:lang w:eastAsia="cs-CZ"/>
              </w:rPr>
              <w:t>5</w:t>
            </w:r>
            <w:r w:rsidRPr="00420453">
              <w:rPr>
                <w:rFonts w:ascii="Times New Roman" w:eastAsia="Times New Roman" w:hAnsi="Times New Roman" w:cs="Times New Roman"/>
                <w:sz w:val="28"/>
                <w:szCs w:val="28"/>
                <w:lang w:eastAsia="cs-CZ"/>
              </w:rPr>
              <w:t xml:space="preserve"> a odkladů školní docházky </w:t>
            </w:r>
            <w:r w:rsidR="00AA1398" w:rsidRPr="00420453">
              <w:rPr>
                <w:rFonts w:ascii="Times New Roman" w:eastAsia="Times New Roman" w:hAnsi="Times New Roman" w:cs="Times New Roman"/>
                <w:sz w:val="28"/>
                <w:szCs w:val="28"/>
                <w:lang w:eastAsia="cs-CZ"/>
              </w:rPr>
              <w:t>pro</w:t>
            </w:r>
            <w:r w:rsidRPr="00420453">
              <w:rPr>
                <w:rFonts w:ascii="Times New Roman" w:eastAsia="Times New Roman" w:hAnsi="Times New Roman" w:cs="Times New Roman"/>
                <w:sz w:val="28"/>
                <w:szCs w:val="28"/>
                <w:lang w:eastAsia="cs-CZ"/>
              </w:rPr>
              <w:t xml:space="preserve"> školní rok 202</w:t>
            </w:r>
            <w:r w:rsidR="00024238" w:rsidRPr="00420453">
              <w:rPr>
                <w:rFonts w:ascii="Times New Roman" w:eastAsia="Times New Roman" w:hAnsi="Times New Roman" w:cs="Times New Roman"/>
                <w:sz w:val="28"/>
                <w:szCs w:val="28"/>
                <w:lang w:eastAsia="cs-CZ"/>
              </w:rPr>
              <w:t>4</w:t>
            </w:r>
            <w:r w:rsidRPr="00420453">
              <w:rPr>
                <w:rFonts w:ascii="Times New Roman" w:eastAsia="Times New Roman" w:hAnsi="Times New Roman" w:cs="Times New Roman"/>
                <w:sz w:val="28"/>
                <w:szCs w:val="28"/>
                <w:lang w:eastAsia="cs-CZ"/>
              </w:rPr>
              <w:t>/202</w:t>
            </w:r>
            <w:r w:rsidR="00024238" w:rsidRPr="00420453">
              <w:rPr>
                <w:rFonts w:ascii="Times New Roman" w:eastAsia="Times New Roman" w:hAnsi="Times New Roman" w:cs="Times New Roman"/>
                <w:sz w:val="28"/>
                <w:szCs w:val="28"/>
                <w:lang w:eastAsia="cs-CZ"/>
              </w:rPr>
              <w:t>5</w:t>
            </w:r>
            <w:r w:rsidRPr="00420453">
              <w:rPr>
                <w:rFonts w:ascii="Times New Roman" w:eastAsia="Times New Roman" w:hAnsi="Times New Roman" w:cs="Times New Roman"/>
                <w:sz w:val="28"/>
                <w:szCs w:val="28"/>
                <w:lang w:eastAsia="cs-CZ"/>
              </w:rPr>
              <w:t xml:space="preserve"> (z výkazů pro daný školní rok)</w:t>
            </w:r>
          </w:p>
        </w:tc>
      </w:tr>
    </w:tbl>
    <w:p w14:paraId="4F00F56B" w14:textId="77777777" w:rsidR="00F34B76" w:rsidRDefault="00F34B76" w:rsidP="00056174">
      <w:pPr>
        <w:rPr>
          <w:rFonts w:eastAsia="Times New Roman"/>
          <w:color w:val="FF0000"/>
          <w:szCs w:val="24"/>
          <w:lang w:eastAsia="cs-C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2177"/>
        <w:gridCol w:w="2174"/>
        <w:gridCol w:w="2179"/>
      </w:tblGrid>
      <w:tr w:rsidR="00AD2E9C" w:rsidRPr="00AD2E9C" w14:paraId="51AA541D" w14:textId="77777777" w:rsidTr="00420453">
        <w:tc>
          <w:tcPr>
            <w:tcW w:w="2172" w:type="dxa"/>
          </w:tcPr>
          <w:p w14:paraId="72D3E8F4" w14:textId="77777777" w:rsidR="00AD2E9C" w:rsidRPr="00CF29DF" w:rsidRDefault="00AD2E9C" w:rsidP="00AD2E9C">
            <w:pPr>
              <w:spacing w:after="0" w:line="240" w:lineRule="auto"/>
              <w:jc w:val="both"/>
              <w:rPr>
                <w:rFonts w:ascii="Times New Roman" w:eastAsia="Times New Roman" w:hAnsi="Times New Roman" w:cs="Times New Roman"/>
                <w:sz w:val="24"/>
                <w:szCs w:val="24"/>
                <w:lang w:eastAsia="cs-CZ"/>
              </w:rPr>
            </w:pPr>
          </w:p>
        </w:tc>
        <w:tc>
          <w:tcPr>
            <w:tcW w:w="2177" w:type="dxa"/>
            <w:vAlign w:val="center"/>
          </w:tcPr>
          <w:p w14:paraId="469CC5BC" w14:textId="77777777" w:rsidR="00AD2E9C" w:rsidRPr="00CF29DF" w:rsidRDefault="00AD2E9C" w:rsidP="00AD2E9C">
            <w:pPr>
              <w:spacing w:after="0" w:line="240" w:lineRule="auto"/>
              <w:jc w:val="center"/>
              <w:rPr>
                <w:rFonts w:ascii="Times New Roman" w:eastAsia="Times New Roman" w:hAnsi="Times New Roman" w:cs="Times New Roman"/>
                <w:bCs/>
                <w:sz w:val="24"/>
                <w:szCs w:val="24"/>
                <w:lang w:eastAsia="cs-CZ"/>
              </w:rPr>
            </w:pPr>
            <w:r w:rsidRPr="00CF29DF">
              <w:rPr>
                <w:rFonts w:ascii="Times New Roman" w:eastAsia="Times New Roman" w:hAnsi="Times New Roman" w:cs="Times New Roman"/>
                <w:bCs/>
                <w:sz w:val="24"/>
                <w:szCs w:val="24"/>
                <w:lang w:eastAsia="cs-CZ"/>
              </w:rPr>
              <w:t>Zapsané děti</w:t>
            </w:r>
          </w:p>
        </w:tc>
        <w:tc>
          <w:tcPr>
            <w:tcW w:w="2174" w:type="dxa"/>
            <w:vAlign w:val="center"/>
          </w:tcPr>
          <w:p w14:paraId="075AA91F" w14:textId="77777777" w:rsidR="00AD2E9C" w:rsidRPr="00CF29DF" w:rsidRDefault="00AD2E9C" w:rsidP="00AD2E9C">
            <w:pPr>
              <w:spacing w:after="0" w:line="240" w:lineRule="auto"/>
              <w:jc w:val="center"/>
              <w:rPr>
                <w:rFonts w:ascii="Times New Roman" w:eastAsia="Times New Roman" w:hAnsi="Times New Roman" w:cs="Times New Roman"/>
                <w:bCs/>
                <w:sz w:val="24"/>
                <w:szCs w:val="24"/>
                <w:lang w:eastAsia="cs-CZ"/>
              </w:rPr>
            </w:pPr>
            <w:r w:rsidRPr="00CF29DF">
              <w:rPr>
                <w:rFonts w:ascii="Times New Roman" w:eastAsia="Times New Roman" w:hAnsi="Times New Roman" w:cs="Times New Roman"/>
                <w:bCs/>
                <w:sz w:val="24"/>
                <w:szCs w:val="24"/>
                <w:lang w:eastAsia="cs-CZ"/>
              </w:rPr>
              <w:t>Přijaté děti</w:t>
            </w:r>
          </w:p>
        </w:tc>
        <w:tc>
          <w:tcPr>
            <w:tcW w:w="2179" w:type="dxa"/>
            <w:vAlign w:val="center"/>
          </w:tcPr>
          <w:p w14:paraId="3C16CC59" w14:textId="77777777" w:rsidR="00AD2E9C" w:rsidRPr="00CF29DF" w:rsidRDefault="00AD2E9C" w:rsidP="00AD2E9C">
            <w:pPr>
              <w:spacing w:after="0" w:line="240" w:lineRule="auto"/>
              <w:jc w:val="center"/>
              <w:rPr>
                <w:rFonts w:ascii="Times New Roman" w:eastAsia="Times New Roman" w:hAnsi="Times New Roman" w:cs="Times New Roman"/>
                <w:bCs/>
                <w:spacing w:val="-6"/>
                <w:sz w:val="24"/>
                <w:szCs w:val="24"/>
                <w:lang w:eastAsia="cs-CZ"/>
              </w:rPr>
            </w:pPr>
            <w:r w:rsidRPr="00CF29DF">
              <w:rPr>
                <w:rFonts w:ascii="Times New Roman" w:eastAsia="Times New Roman" w:hAnsi="Times New Roman" w:cs="Times New Roman"/>
                <w:bCs/>
                <w:spacing w:val="-6"/>
                <w:sz w:val="24"/>
                <w:szCs w:val="24"/>
                <w:lang w:eastAsia="cs-CZ"/>
              </w:rPr>
              <w:t>Odklady školní docházky</w:t>
            </w:r>
          </w:p>
        </w:tc>
      </w:tr>
      <w:tr w:rsidR="00AD2E9C" w:rsidRPr="00AD2E9C" w14:paraId="74347DD2" w14:textId="77777777" w:rsidTr="00420453">
        <w:tc>
          <w:tcPr>
            <w:tcW w:w="2172" w:type="dxa"/>
          </w:tcPr>
          <w:p w14:paraId="0E69B7F3" w14:textId="77777777" w:rsidR="00AD2E9C" w:rsidRPr="00CF29DF" w:rsidRDefault="00AD2E9C" w:rsidP="00AD2E9C">
            <w:pPr>
              <w:spacing w:after="0" w:line="240" w:lineRule="auto"/>
              <w:jc w:val="center"/>
              <w:rPr>
                <w:rFonts w:ascii="Times New Roman" w:eastAsia="Times New Roman" w:hAnsi="Times New Roman" w:cs="Times New Roman"/>
                <w:bCs/>
                <w:sz w:val="24"/>
                <w:szCs w:val="24"/>
                <w:lang w:eastAsia="cs-CZ"/>
              </w:rPr>
            </w:pPr>
            <w:r w:rsidRPr="00CF29DF">
              <w:rPr>
                <w:rFonts w:ascii="Times New Roman" w:eastAsia="Times New Roman" w:hAnsi="Times New Roman" w:cs="Times New Roman"/>
                <w:bCs/>
                <w:sz w:val="24"/>
                <w:szCs w:val="24"/>
                <w:lang w:eastAsia="cs-CZ"/>
              </w:rPr>
              <w:t>Počet</w:t>
            </w:r>
          </w:p>
        </w:tc>
        <w:tc>
          <w:tcPr>
            <w:tcW w:w="2177" w:type="dxa"/>
            <w:vAlign w:val="center"/>
          </w:tcPr>
          <w:p w14:paraId="08C2AFD6" w14:textId="79677BA7" w:rsidR="00AD2E9C" w:rsidRPr="00CF29DF" w:rsidRDefault="00E2475A" w:rsidP="00F95F27">
            <w:pPr>
              <w:spacing w:after="0" w:line="240" w:lineRule="auto"/>
              <w:jc w:val="cente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9</w:t>
            </w:r>
            <w:r w:rsidR="00024238">
              <w:rPr>
                <w:rFonts w:ascii="Times New Roman" w:eastAsia="Times New Roman" w:hAnsi="Times New Roman" w:cs="Times New Roman"/>
                <w:bCs/>
                <w:sz w:val="24"/>
                <w:szCs w:val="24"/>
                <w:lang w:eastAsia="cs-CZ"/>
              </w:rPr>
              <w:t>6</w:t>
            </w:r>
          </w:p>
        </w:tc>
        <w:tc>
          <w:tcPr>
            <w:tcW w:w="2174" w:type="dxa"/>
            <w:vAlign w:val="center"/>
          </w:tcPr>
          <w:p w14:paraId="2FE04DF4" w14:textId="4606F137" w:rsidR="00AD2E9C" w:rsidRPr="00CF29DF" w:rsidRDefault="00024238" w:rsidP="00F95F27">
            <w:pPr>
              <w:spacing w:after="0" w:line="240" w:lineRule="auto"/>
              <w:jc w:val="cente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68</w:t>
            </w:r>
          </w:p>
        </w:tc>
        <w:tc>
          <w:tcPr>
            <w:tcW w:w="2179" w:type="dxa"/>
            <w:vAlign w:val="center"/>
          </w:tcPr>
          <w:p w14:paraId="4B1B5FBC" w14:textId="123ADB6F" w:rsidR="00AD2E9C" w:rsidRPr="00CF29DF" w:rsidRDefault="00024238" w:rsidP="008651C7">
            <w:pPr>
              <w:spacing w:after="0" w:line="240" w:lineRule="auto"/>
              <w:jc w:val="cente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17</w:t>
            </w:r>
          </w:p>
        </w:tc>
      </w:tr>
    </w:tbl>
    <w:p w14:paraId="214BFBCB" w14:textId="77777777" w:rsidR="00E761AC" w:rsidRPr="00E761AC" w:rsidRDefault="00E761AC" w:rsidP="007271E9">
      <w:pPr>
        <w:jc w:val="both"/>
        <w:rPr>
          <w:rFonts w:ascii="Times New Roman" w:eastAsia="Times New Roman" w:hAnsi="Times New Roman" w:cs="Times New Roman"/>
          <w:sz w:val="16"/>
          <w:szCs w:val="16"/>
          <w:lang w:eastAsia="cs-CZ"/>
        </w:rPr>
      </w:pPr>
    </w:p>
    <w:p w14:paraId="50E79AF0" w14:textId="381B4371" w:rsidR="007271E9" w:rsidRPr="00E761AC" w:rsidRDefault="00AD2E9C" w:rsidP="007271E9">
      <w:pPr>
        <w:jc w:val="both"/>
        <w:rPr>
          <w:rFonts w:ascii="Times New Roman" w:hAnsi="Times New Roman" w:cs="Times New Roman"/>
          <w:sz w:val="23"/>
          <w:szCs w:val="23"/>
        </w:rPr>
      </w:pPr>
      <w:r w:rsidRPr="00E761AC">
        <w:rPr>
          <w:rFonts w:ascii="Times New Roman" w:eastAsia="Times New Roman" w:hAnsi="Times New Roman" w:cs="Times New Roman"/>
          <w:sz w:val="23"/>
          <w:szCs w:val="23"/>
          <w:lang w:eastAsia="cs-CZ"/>
        </w:rPr>
        <w:t xml:space="preserve">Celkem se do školy zapsalo pro školní rok </w:t>
      </w:r>
      <w:r w:rsidR="00E2475A" w:rsidRPr="00E761AC">
        <w:rPr>
          <w:rFonts w:ascii="Times New Roman" w:eastAsia="Times New Roman" w:hAnsi="Times New Roman" w:cs="Times New Roman"/>
          <w:b/>
          <w:bCs/>
          <w:sz w:val="23"/>
          <w:szCs w:val="23"/>
          <w:lang w:eastAsia="cs-CZ"/>
        </w:rPr>
        <w:t>9</w:t>
      </w:r>
      <w:r w:rsidR="00024238">
        <w:rPr>
          <w:rFonts w:ascii="Times New Roman" w:eastAsia="Times New Roman" w:hAnsi="Times New Roman" w:cs="Times New Roman"/>
          <w:b/>
          <w:bCs/>
          <w:sz w:val="23"/>
          <w:szCs w:val="23"/>
          <w:lang w:eastAsia="cs-CZ"/>
        </w:rPr>
        <w:t>6</w:t>
      </w:r>
      <w:r w:rsidRPr="00E761AC">
        <w:rPr>
          <w:rFonts w:ascii="Times New Roman" w:eastAsia="Times New Roman" w:hAnsi="Times New Roman" w:cs="Times New Roman"/>
          <w:b/>
          <w:bCs/>
          <w:sz w:val="23"/>
          <w:szCs w:val="23"/>
          <w:lang w:eastAsia="cs-CZ"/>
        </w:rPr>
        <w:t xml:space="preserve"> dětí</w:t>
      </w:r>
      <w:r w:rsidRPr="00E761AC">
        <w:rPr>
          <w:rFonts w:ascii="Times New Roman" w:eastAsia="Times New Roman" w:hAnsi="Times New Roman" w:cs="Times New Roman"/>
          <w:sz w:val="23"/>
          <w:szCs w:val="23"/>
          <w:lang w:eastAsia="cs-CZ"/>
        </w:rPr>
        <w:t xml:space="preserve">, z nichž </w:t>
      </w:r>
      <w:r w:rsidR="00024238">
        <w:rPr>
          <w:rFonts w:ascii="Times New Roman" w:eastAsia="Times New Roman" w:hAnsi="Times New Roman" w:cs="Times New Roman"/>
          <w:sz w:val="23"/>
          <w:szCs w:val="23"/>
          <w:lang w:eastAsia="cs-CZ"/>
        </w:rPr>
        <w:t>17</w:t>
      </w:r>
      <w:r w:rsidRPr="00E761AC">
        <w:rPr>
          <w:rFonts w:ascii="Times New Roman" w:eastAsia="Times New Roman" w:hAnsi="Times New Roman" w:cs="Times New Roman"/>
          <w:sz w:val="23"/>
          <w:szCs w:val="23"/>
          <w:lang w:eastAsia="cs-CZ"/>
        </w:rPr>
        <w:t xml:space="preserve"> </w:t>
      </w:r>
      <w:r w:rsidR="00AA1398">
        <w:rPr>
          <w:rFonts w:ascii="Times New Roman" w:eastAsia="Times New Roman" w:hAnsi="Times New Roman" w:cs="Times New Roman"/>
          <w:sz w:val="23"/>
          <w:szCs w:val="23"/>
          <w:lang w:eastAsia="cs-CZ"/>
        </w:rPr>
        <w:t>dětí</w:t>
      </w:r>
      <w:r w:rsidRPr="00E761AC">
        <w:rPr>
          <w:rFonts w:ascii="Times New Roman" w:eastAsia="Times New Roman" w:hAnsi="Times New Roman" w:cs="Times New Roman"/>
          <w:sz w:val="23"/>
          <w:szCs w:val="23"/>
          <w:lang w:eastAsia="cs-CZ"/>
        </w:rPr>
        <w:t xml:space="preserve"> </w:t>
      </w:r>
      <w:r w:rsidR="00AA1398">
        <w:rPr>
          <w:rFonts w:ascii="Times New Roman" w:eastAsia="Times New Roman" w:hAnsi="Times New Roman" w:cs="Times New Roman"/>
          <w:sz w:val="23"/>
          <w:szCs w:val="23"/>
          <w:lang w:eastAsia="cs-CZ"/>
        </w:rPr>
        <w:t>žádalo</w:t>
      </w:r>
      <w:r w:rsidRPr="00E761AC">
        <w:rPr>
          <w:rFonts w:ascii="Times New Roman" w:eastAsia="Times New Roman" w:hAnsi="Times New Roman" w:cs="Times New Roman"/>
          <w:sz w:val="23"/>
          <w:szCs w:val="23"/>
          <w:lang w:eastAsia="cs-CZ"/>
        </w:rPr>
        <w:t xml:space="preserve"> </w:t>
      </w:r>
      <w:r w:rsidR="00AA1398">
        <w:rPr>
          <w:rFonts w:ascii="Times New Roman" w:eastAsia="Times New Roman" w:hAnsi="Times New Roman" w:cs="Times New Roman"/>
          <w:sz w:val="23"/>
          <w:szCs w:val="23"/>
          <w:lang w:eastAsia="cs-CZ"/>
        </w:rPr>
        <w:t>na základě</w:t>
      </w:r>
      <w:r w:rsidRPr="00E761AC">
        <w:rPr>
          <w:rFonts w:ascii="Times New Roman" w:eastAsia="Times New Roman" w:hAnsi="Times New Roman" w:cs="Times New Roman"/>
          <w:sz w:val="23"/>
          <w:szCs w:val="23"/>
          <w:lang w:eastAsia="cs-CZ"/>
        </w:rPr>
        <w:t xml:space="preserve"> doporučení dětského lékaře a pedagogicko-psychologické poradny odklad školní docházky. </w:t>
      </w:r>
      <w:r w:rsidR="00024238">
        <w:rPr>
          <w:rFonts w:ascii="Times New Roman" w:eastAsia="Times New Roman" w:hAnsi="Times New Roman" w:cs="Times New Roman"/>
          <w:sz w:val="23"/>
          <w:szCs w:val="23"/>
          <w:lang w:eastAsia="cs-CZ"/>
        </w:rPr>
        <w:t>D</w:t>
      </w:r>
      <w:r w:rsidR="00F95F27">
        <w:rPr>
          <w:rFonts w:ascii="Times New Roman" w:eastAsia="Times New Roman" w:hAnsi="Times New Roman" w:cs="Times New Roman"/>
          <w:sz w:val="23"/>
          <w:szCs w:val="23"/>
          <w:lang w:eastAsia="cs-CZ"/>
        </w:rPr>
        <w:t xml:space="preserve">o první třídy </w:t>
      </w:r>
      <w:r w:rsidR="00024238">
        <w:rPr>
          <w:rFonts w:ascii="Times New Roman" w:eastAsia="Times New Roman" w:hAnsi="Times New Roman" w:cs="Times New Roman"/>
          <w:sz w:val="23"/>
          <w:szCs w:val="23"/>
          <w:lang w:eastAsia="cs-CZ"/>
        </w:rPr>
        <w:t xml:space="preserve">má </w:t>
      </w:r>
      <w:r w:rsidR="00F95F27">
        <w:rPr>
          <w:rFonts w:ascii="Times New Roman" w:eastAsia="Times New Roman" w:hAnsi="Times New Roman" w:cs="Times New Roman"/>
          <w:sz w:val="23"/>
          <w:szCs w:val="23"/>
          <w:lang w:eastAsia="cs-CZ"/>
        </w:rPr>
        <w:t xml:space="preserve">nastupovat celkově </w:t>
      </w:r>
      <w:r w:rsidR="00F95F27" w:rsidRPr="00F95F27">
        <w:rPr>
          <w:rFonts w:ascii="Times New Roman" w:eastAsia="Times New Roman" w:hAnsi="Times New Roman" w:cs="Times New Roman"/>
          <w:b/>
          <w:sz w:val="23"/>
          <w:szCs w:val="23"/>
          <w:lang w:eastAsia="cs-CZ"/>
        </w:rPr>
        <w:t>6</w:t>
      </w:r>
      <w:r w:rsidR="00024238">
        <w:rPr>
          <w:rFonts w:ascii="Times New Roman" w:eastAsia="Times New Roman" w:hAnsi="Times New Roman" w:cs="Times New Roman"/>
          <w:b/>
          <w:sz w:val="23"/>
          <w:szCs w:val="23"/>
          <w:lang w:eastAsia="cs-CZ"/>
        </w:rPr>
        <w:t>8</w:t>
      </w:r>
      <w:r w:rsidR="00F95F27" w:rsidRPr="00F95F27">
        <w:rPr>
          <w:rFonts w:ascii="Times New Roman" w:eastAsia="Times New Roman" w:hAnsi="Times New Roman" w:cs="Times New Roman"/>
          <w:b/>
          <w:sz w:val="23"/>
          <w:szCs w:val="23"/>
          <w:lang w:eastAsia="cs-CZ"/>
        </w:rPr>
        <w:t xml:space="preserve"> žáků</w:t>
      </w:r>
      <w:r w:rsidR="00F95F27">
        <w:rPr>
          <w:rFonts w:ascii="Times New Roman" w:eastAsia="Times New Roman" w:hAnsi="Times New Roman" w:cs="Times New Roman"/>
          <w:sz w:val="23"/>
          <w:szCs w:val="23"/>
          <w:lang w:eastAsia="cs-CZ"/>
        </w:rPr>
        <w:t xml:space="preserve">. </w:t>
      </w:r>
      <w:r w:rsidRPr="00E761AC">
        <w:rPr>
          <w:rFonts w:ascii="Times New Roman" w:eastAsia="Times New Roman" w:hAnsi="Times New Roman" w:cs="Times New Roman"/>
          <w:sz w:val="23"/>
          <w:szCs w:val="23"/>
          <w:lang w:eastAsia="cs-CZ"/>
        </w:rPr>
        <w:t>Ve školním roce 202</w:t>
      </w:r>
      <w:r w:rsidR="00024238">
        <w:rPr>
          <w:rFonts w:ascii="Times New Roman" w:eastAsia="Times New Roman" w:hAnsi="Times New Roman" w:cs="Times New Roman"/>
          <w:sz w:val="23"/>
          <w:szCs w:val="23"/>
          <w:lang w:eastAsia="cs-CZ"/>
        </w:rPr>
        <w:t>4</w:t>
      </w:r>
      <w:r w:rsidRPr="00E761AC">
        <w:rPr>
          <w:rFonts w:ascii="Times New Roman" w:eastAsia="Times New Roman" w:hAnsi="Times New Roman" w:cs="Times New Roman"/>
          <w:sz w:val="23"/>
          <w:szCs w:val="23"/>
          <w:lang w:eastAsia="cs-CZ"/>
        </w:rPr>
        <w:t>/202</w:t>
      </w:r>
      <w:r w:rsidR="00024238">
        <w:rPr>
          <w:rFonts w:ascii="Times New Roman" w:eastAsia="Times New Roman" w:hAnsi="Times New Roman" w:cs="Times New Roman"/>
          <w:sz w:val="23"/>
          <w:szCs w:val="23"/>
          <w:lang w:eastAsia="cs-CZ"/>
        </w:rPr>
        <w:t>5</w:t>
      </w:r>
      <w:r w:rsidRPr="00E761AC">
        <w:rPr>
          <w:rFonts w:ascii="Times New Roman" w:eastAsia="Times New Roman" w:hAnsi="Times New Roman" w:cs="Times New Roman"/>
          <w:sz w:val="23"/>
          <w:szCs w:val="23"/>
          <w:lang w:eastAsia="cs-CZ"/>
        </w:rPr>
        <w:t xml:space="preserve"> </w:t>
      </w:r>
      <w:r w:rsidR="00F95F27" w:rsidRPr="00AA1398">
        <w:rPr>
          <w:rFonts w:ascii="Times New Roman" w:eastAsia="Times New Roman" w:hAnsi="Times New Roman" w:cs="Times New Roman"/>
          <w:b/>
          <w:sz w:val="23"/>
          <w:szCs w:val="23"/>
          <w:lang w:eastAsia="cs-CZ"/>
        </w:rPr>
        <w:t xml:space="preserve">budou </w:t>
      </w:r>
      <w:r w:rsidR="00A8792F" w:rsidRPr="00AA1398">
        <w:rPr>
          <w:rFonts w:ascii="Times New Roman" w:eastAsia="Times New Roman" w:hAnsi="Times New Roman" w:cs="Times New Roman"/>
          <w:b/>
          <w:sz w:val="23"/>
          <w:szCs w:val="23"/>
          <w:lang w:eastAsia="cs-CZ"/>
        </w:rPr>
        <w:t xml:space="preserve">otevřeny </w:t>
      </w:r>
      <w:r w:rsidR="00F95F27" w:rsidRPr="00AA1398">
        <w:rPr>
          <w:rFonts w:ascii="Times New Roman" w:eastAsia="Times New Roman" w:hAnsi="Times New Roman" w:cs="Times New Roman"/>
          <w:b/>
          <w:sz w:val="23"/>
          <w:szCs w:val="23"/>
          <w:lang w:eastAsia="cs-CZ"/>
        </w:rPr>
        <w:t>tři</w:t>
      </w:r>
      <w:r w:rsidR="008651C7" w:rsidRPr="00AA1398">
        <w:rPr>
          <w:rFonts w:ascii="Times New Roman" w:eastAsia="Times New Roman" w:hAnsi="Times New Roman" w:cs="Times New Roman"/>
          <w:b/>
          <w:sz w:val="23"/>
          <w:szCs w:val="23"/>
          <w:lang w:eastAsia="cs-CZ"/>
        </w:rPr>
        <w:t xml:space="preserve"> první třídy</w:t>
      </w:r>
      <w:r w:rsidR="00A8792F" w:rsidRPr="00AA1398">
        <w:rPr>
          <w:rFonts w:ascii="Times New Roman" w:eastAsia="Times New Roman" w:hAnsi="Times New Roman" w:cs="Times New Roman"/>
          <w:b/>
          <w:sz w:val="23"/>
          <w:szCs w:val="23"/>
          <w:lang w:eastAsia="cs-CZ"/>
        </w:rPr>
        <w:t xml:space="preserve"> a třída přípravná.</w:t>
      </w:r>
      <w:r w:rsidR="009D70B2" w:rsidRPr="00E761AC">
        <w:rPr>
          <w:rFonts w:ascii="Times New Roman" w:eastAsia="Times New Roman" w:hAnsi="Times New Roman" w:cs="Times New Roman"/>
          <w:sz w:val="23"/>
          <w:szCs w:val="23"/>
          <w:lang w:eastAsia="cs-CZ"/>
        </w:rPr>
        <w:t xml:space="preserve"> </w:t>
      </w:r>
      <w:r w:rsidR="00A8792F" w:rsidRPr="00E761AC">
        <w:rPr>
          <w:rFonts w:ascii="Times New Roman" w:hAnsi="Times New Roman" w:cs="Times New Roman"/>
          <w:sz w:val="23"/>
          <w:szCs w:val="23"/>
        </w:rPr>
        <w:t>Na jinou škol</w:t>
      </w:r>
      <w:r w:rsidR="00AA1398">
        <w:rPr>
          <w:rFonts w:ascii="Times New Roman" w:hAnsi="Times New Roman" w:cs="Times New Roman"/>
          <w:sz w:val="23"/>
          <w:szCs w:val="23"/>
        </w:rPr>
        <w:t xml:space="preserve">u z celkového počtu zapsaných </w:t>
      </w:r>
      <w:r w:rsidR="00F95F27">
        <w:rPr>
          <w:rFonts w:ascii="Times New Roman" w:hAnsi="Times New Roman" w:cs="Times New Roman"/>
          <w:sz w:val="23"/>
          <w:szCs w:val="23"/>
        </w:rPr>
        <w:t>nastoupilo 1</w:t>
      </w:r>
      <w:r w:rsidR="00024238">
        <w:rPr>
          <w:rFonts w:ascii="Times New Roman" w:hAnsi="Times New Roman" w:cs="Times New Roman"/>
          <w:sz w:val="23"/>
          <w:szCs w:val="23"/>
        </w:rPr>
        <w:t>1</w:t>
      </w:r>
      <w:r w:rsidR="00AB1403" w:rsidRPr="00AB1403">
        <w:rPr>
          <w:rFonts w:ascii="Times New Roman" w:hAnsi="Times New Roman" w:cs="Times New Roman"/>
          <w:sz w:val="23"/>
          <w:szCs w:val="23"/>
        </w:rPr>
        <w:t xml:space="preserve"> </w:t>
      </w:r>
      <w:r w:rsidR="00AB1403">
        <w:rPr>
          <w:rFonts w:ascii="Times New Roman" w:hAnsi="Times New Roman" w:cs="Times New Roman"/>
          <w:sz w:val="23"/>
          <w:szCs w:val="23"/>
        </w:rPr>
        <w:t>žáků</w:t>
      </w:r>
      <w:r w:rsidR="00F95F27">
        <w:rPr>
          <w:rFonts w:ascii="Times New Roman" w:hAnsi="Times New Roman" w:cs="Times New Roman"/>
          <w:sz w:val="23"/>
          <w:szCs w:val="23"/>
        </w:rPr>
        <w:t>.</w:t>
      </w:r>
      <w:r w:rsidR="009D70B2" w:rsidRPr="00E761AC">
        <w:rPr>
          <w:rFonts w:ascii="Times New Roman" w:hAnsi="Times New Roman" w:cs="Times New Roman"/>
          <w:sz w:val="23"/>
          <w:szCs w:val="23"/>
        </w:rPr>
        <w:t xml:space="preserve"> </w:t>
      </w:r>
      <w:r w:rsidR="00A8792F" w:rsidRPr="00E761AC">
        <w:rPr>
          <w:rFonts w:ascii="Times New Roman" w:hAnsi="Times New Roman" w:cs="Times New Roman"/>
          <w:sz w:val="23"/>
          <w:szCs w:val="23"/>
        </w:rPr>
        <w:t>Žáci, kteří nenastoupili, většinou</w:t>
      </w:r>
      <w:r w:rsidR="009D70B2" w:rsidRPr="00E761AC">
        <w:rPr>
          <w:rFonts w:ascii="Times New Roman" w:hAnsi="Times New Roman" w:cs="Times New Roman"/>
          <w:sz w:val="23"/>
          <w:szCs w:val="23"/>
        </w:rPr>
        <w:t xml:space="preserve"> změnili od dubna bydliště</w:t>
      </w:r>
      <w:r w:rsidR="00A8792F" w:rsidRPr="00E761AC">
        <w:rPr>
          <w:rFonts w:ascii="Times New Roman" w:hAnsi="Times New Roman" w:cs="Times New Roman"/>
          <w:sz w:val="23"/>
          <w:szCs w:val="23"/>
        </w:rPr>
        <w:t xml:space="preserve"> a</w:t>
      </w:r>
      <w:r w:rsidR="009D70B2" w:rsidRPr="00E761AC">
        <w:rPr>
          <w:rFonts w:ascii="Times New Roman" w:hAnsi="Times New Roman" w:cs="Times New Roman"/>
          <w:sz w:val="23"/>
          <w:szCs w:val="23"/>
        </w:rPr>
        <w:t xml:space="preserve"> nastoup</w:t>
      </w:r>
      <w:r w:rsidR="006B5395" w:rsidRPr="00E761AC">
        <w:rPr>
          <w:rFonts w:ascii="Times New Roman" w:hAnsi="Times New Roman" w:cs="Times New Roman"/>
          <w:sz w:val="23"/>
          <w:szCs w:val="23"/>
        </w:rPr>
        <w:t>ili</w:t>
      </w:r>
      <w:r w:rsidR="009D70B2" w:rsidRPr="00E761AC">
        <w:rPr>
          <w:rFonts w:ascii="Times New Roman" w:hAnsi="Times New Roman" w:cs="Times New Roman"/>
          <w:sz w:val="23"/>
          <w:szCs w:val="23"/>
        </w:rPr>
        <w:t xml:space="preserve"> do jiných, převážně mimopražských základních ško</w:t>
      </w:r>
      <w:r w:rsidR="005260C4" w:rsidRPr="00E761AC">
        <w:rPr>
          <w:rFonts w:ascii="Times New Roman" w:hAnsi="Times New Roman" w:cs="Times New Roman"/>
          <w:sz w:val="23"/>
          <w:szCs w:val="23"/>
        </w:rPr>
        <w:t>l</w:t>
      </w:r>
      <w:r w:rsidR="009D70B2" w:rsidRPr="00E761AC">
        <w:rPr>
          <w:rFonts w:ascii="Times New Roman" w:hAnsi="Times New Roman" w:cs="Times New Roman"/>
          <w:sz w:val="23"/>
          <w:szCs w:val="23"/>
        </w:rPr>
        <w:t>.</w:t>
      </w:r>
      <w:r w:rsidR="00024238">
        <w:rPr>
          <w:rFonts w:ascii="Times New Roman" w:hAnsi="Times New Roman" w:cs="Times New Roman"/>
          <w:sz w:val="23"/>
          <w:szCs w:val="23"/>
        </w:rPr>
        <w:t xml:space="preserve"> Někteří hlásili návrat na Ukrajinu.</w:t>
      </w:r>
    </w:p>
    <w:p w14:paraId="602FD289" w14:textId="27537D84" w:rsidR="007271E9" w:rsidRDefault="00AD2E9C" w:rsidP="00024238">
      <w:pPr>
        <w:spacing w:after="0"/>
        <w:jc w:val="both"/>
        <w:rPr>
          <w:rFonts w:ascii="Times New Roman" w:eastAsia="Times New Roman" w:hAnsi="Times New Roman" w:cs="Times New Roman"/>
          <w:sz w:val="23"/>
          <w:szCs w:val="23"/>
          <w:lang w:eastAsia="cs-CZ"/>
        </w:rPr>
      </w:pPr>
      <w:r w:rsidRPr="00E761AC">
        <w:rPr>
          <w:rFonts w:ascii="Times New Roman" w:eastAsia="Times New Roman" w:hAnsi="Times New Roman" w:cs="Times New Roman"/>
          <w:sz w:val="23"/>
          <w:szCs w:val="23"/>
          <w:lang w:eastAsia="cs-CZ"/>
        </w:rPr>
        <w:t xml:space="preserve">Většina našich budoucích prvňáčků </w:t>
      </w:r>
      <w:r w:rsidR="006B5395" w:rsidRPr="00E761AC">
        <w:rPr>
          <w:rFonts w:ascii="Times New Roman" w:eastAsia="Times New Roman" w:hAnsi="Times New Roman" w:cs="Times New Roman"/>
          <w:sz w:val="23"/>
          <w:szCs w:val="23"/>
          <w:lang w:eastAsia="cs-CZ"/>
        </w:rPr>
        <w:t xml:space="preserve">měla </w:t>
      </w:r>
      <w:r w:rsidR="00024238">
        <w:rPr>
          <w:rFonts w:ascii="Times New Roman" w:eastAsia="Times New Roman" w:hAnsi="Times New Roman" w:cs="Times New Roman"/>
          <w:sz w:val="23"/>
          <w:szCs w:val="23"/>
          <w:lang w:eastAsia="cs-CZ"/>
        </w:rPr>
        <w:t xml:space="preserve">možnost </w:t>
      </w:r>
      <w:r w:rsidR="00344FA7" w:rsidRPr="00E761AC">
        <w:rPr>
          <w:rFonts w:ascii="Times New Roman" w:eastAsia="Times New Roman" w:hAnsi="Times New Roman" w:cs="Times New Roman"/>
          <w:sz w:val="23"/>
          <w:szCs w:val="23"/>
          <w:lang w:eastAsia="cs-CZ"/>
        </w:rPr>
        <w:t>absolvova</w:t>
      </w:r>
      <w:r w:rsidR="006B5395" w:rsidRPr="00E761AC">
        <w:rPr>
          <w:rFonts w:ascii="Times New Roman" w:eastAsia="Times New Roman" w:hAnsi="Times New Roman" w:cs="Times New Roman"/>
          <w:sz w:val="23"/>
          <w:szCs w:val="23"/>
          <w:lang w:eastAsia="cs-CZ"/>
        </w:rPr>
        <w:t>t</w:t>
      </w:r>
      <w:r w:rsidR="00344FA7" w:rsidRPr="00E761AC">
        <w:rPr>
          <w:rFonts w:ascii="Times New Roman" w:eastAsia="Times New Roman" w:hAnsi="Times New Roman" w:cs="Times New Roman"/>
          <w:sz w:val="23"/>
          <w:szCs w:val="23"/>
          <w:lang w:eastAsia="cs-CZ"/>
        </w:rPr>
        <w:t xml:space="preserve"> přípravu</w:t>
      </w:r>
      <w:r w:rsidRPr="00E761AC">
        <w:rPr>
          <w:rFonts w:ascii="Times New Roman" w:eastAsia="Times New Roman" w:hAnsi="Times New Roman" w:cs="Times New Roman"/>
          <w:sz w:val="23"/>
          <w:szCs w:val="23"/>
          <w:lang w:eastAsia="cs-CZ"/>
        </w:rPr>
        <w:t xml:space="preserve"> na vstup do školy formou návštěv s pečlivě připraveným programem. Program </w:t>
      </w:r>
      <w:r w:rsidR="006B5395" w:rsidRPr="00E761AC">
        <w:rPr>
          <w:rFonts w:ascii="Times New Roman" w:eastAsia="Times New Roman" w:hAnsi="Times New Roman" w:cs="Times New Roman"/>
          <w:sz w:val="23"/>
          <w:szCs w:val="23"/>
          <w:lang w:eastAsia="cs-CZ"/>
        </w:rPr>
        <w:t xml:space="preserve">vždy </w:t>
      </w:r>
      <w:r w:rsidRPr="00E761AC">
        <w:rPr>
          <w:rFonts w:ascii="Times New Roman" w:eastAsia="Times New Roman" w:hAnsi="Times New Roman" w:cs="Times New Roman"/>
          <w:sz w:val="23"/>
          <w:szCs w:val="23"/>
          <w:lang w:eastAsia="cs-CZ"/>
        </w:rPr>
        <w:t>připravují vyučující ZŠ Mendíků a jeho součástí je i práce s výukovými programy v počítačové učebně. S touto průpravou máme výborné zkušenosti a prokazatelně d</w:t>
      </w:r>
      <w:r w:rsidR="00296454" w:rsidRPr="00E761AC">
        <w:rPr>
          <w:rFonts w:ascii="Times New Roman" w:eastAsia="Times New Roman" w:hAnsi="Times New Roman" w:cs="Times New Roman"/>
          <w:sz w:val="23"/>
          <w:szCs w:val="23"/>
          <w:lang w:eastAsia="cs-CZ"/>
        </w:rPr>
        <w:t>ětem pomáh</w:t>
      </w:r>
      <w:r w:rsidR="00AB1403">
        <w:rPr>
          <w:rFonts w:ascii="Times New Roman" w:eastAsia="Times New Roman" w:hAnsi="Times New Roman" w:cs="Times New Roman"/>
          <w:sz w:val="23"/>
          <w:szCs w:val="23"/>
          <w:lang w:eastAsia="cs-CZ"/>
        </w:rPr>
        <w:t>á</w:t>
      </w:r>
      <w:r w:rsidR="00296454" w:rsidRPr="00E761AC">
        <w:rPr>
          <w:rFonts w:ascii="Times New Roman" w:eastAsia="Times New Roman" w:hAnsi="Times New Roman" w:cs="Times New Roman"/>
          <w:sz w:val="23"/>
          <w:szCs w:val="23"/>
          <w:lang w:eastAsia="cs-CZ"/>
        </w:rPr>
        <w:t xml:space="preserve"> </w:t>
      </w:r>
      <w:r w:rsidRPr="00E761AC">
        <w:rPr>
          <w:rFonts w:ascii="Times New Roman" w:eastAsia="Times New Roman" w:hAnsi="Times New Roman" w:cs="Times New Roman"/>
          <w:sz w:val="23"/>
          <w:szCs w:val="23"/>
          <w:lang w:eastAsia="cs-CZ"/>
        </w:rPr>
        <w:t>zvládnout náročný přechod z mateřské školy do školy základní.</w:t>
      </w:r>
      <w:r w:rsidR="00344FA7" w:rsidRPr="00E761AC">
        <w:rPr>
          <w:rFonts w:ascii="Times New Roman" w:eastAsia="Times New Roman" w:hAnsi="Times New Roman" w:cs="Times New Roman"/>
          <w:sz w:val="23"/>
          <w:szCs w:val="23"/>
          <w:lang w:eastAsia="cs-CZ"/>
        </w:rPr>
        <w:t xml:space="preserve"> </w:t>
      </w:r>
      <w:r w:rsidR="00AB1403">
        <w:rPr>
          <w:rFonts w:ascii="Times New Roman" w:eastAsia="Times New Roman" w:hAnsi="Times New Roman" w:cs="Times New Roman"/>
          <w:sz w:val="23"/>
          <w:szCs w:val="23"/>
          <w:lang w:eastAsia="cs-CZ"/>
        </w:rPr>
        <w:t>Této předškolní přípravy se zúčastňují předškoláci z MŠ Mendíků a z MŠ K Podjezdu.</w:t>
      </w:r>
    </w:p>
    <w:p w14:paraId="13DEC9A3" w14:textId="58219ECB" w:rsidR="00024238" w:rsidRDefault="00024238" w:rsidP="00024238">
      <w:pPr>
        <w:spacing w:after="0"/>
        <w:jc w:val="both"/>
        <w:rPr>
          <w:rFonts w:ascii="Times New Roman" w:eastAsia="Times New Roman" w:hAnsi="Times New Roman" w:cs="Times New Roman"/>
          <w:sz w:val="23"/>
          <w:szCs w:val="23"/>
          <w:lang w:eastAsia="cs-CZ"/>
        </w:rPr>
      </w:pPr>
      <w:r>
        <w:rPr>
          <w:rFonts w:ascii="Times New Roman" w:eastAsia="Times New Roman" w:hAnsi="Times New Roman" w:cs="Times New Roman"/>
          <w:sz w:val="23"/>
          <w:szCs w:val="23"/>
          <w:lang w:eastAsia="cs-CZ"/>
        </w:rPr>
        <w:t>V letošním školním roce ještě přípravu dětí doplnila výuka externího lektora, který se věnoval základům robotiky. Tento program pro předškolní děti probíhal v naší moderní polytechnické učebně</w:t>
      </w:r>
      <w:r w:rsidR="00434D70">
        <w:rPr>
          <w:rFonts w:ascii="Times New Roman" w:eastAsia="Times New Roman" w:hAnsi="Times New Roman" w:cs="Times New Roman"/>
          <w:sz w:val="23"/>
          <w:szCs w:val="23"/>
          <w:lang w:eastAsia="cs-CZ"/>
        </w:rPr>
        <w:t>, kde byly dětem k dispozici lego robotické stavebnice.</w:t>
      </w:r>
    </w:p>
    <w:p w14:paraId="4F2F681E" w14:textId="77777777" w:rsidR="00434D70" w:rsidRPr="00E761AC" w:rsidRDefault="00434D70" w:rsidP="00024238">
      <w:pPr>
        <w:spacing w:after="0"/>
        <w:jc w:val="both"/>
        <w:rPr>
          <w:rFonts w:ascii="Times New Roman" w:eastAsia="Times New Roman" w:hAnsi="Times New Roman" w:cs="Times New Roman"/>
          <w:sz w:val="23"/>
          <w:szCs w:val="23"/>
          <w:lang w:eastAsia="cs-CZ"/>
        </w:rPr>
      </w:pPr>
    </w:p>
    <w:p w14:paraId="25ACBA72" w14:textId="4C195EEE" w:rsidR="00AD2E9C" w:rsidRPr="00E761AC" w:rsidRDefault="00AD2E9C" w:rsidP="007271E9">
      <w:pPr>
        <w:jc w:val="both"/>
        <w:rPr>
          <w:rFonts w:ascii="Times New Roman" w:eastAsia="Times New Roman" w:hAnsi="Times New Roman" w:cs="Times New Roman"/>
          <w:sz w:val="23"/>
          <w:szCs w:val="23"/>
          <w:lang w:eastAsia="cs-CZ"/>
        </w:rPr>
      </w:pPr>
      <w:r w:rsidRPr="00E761AC">
        <w:rPr>
          <w:rFonts w:ascii="Times New Roman" w:eastAsia="Times New Roman" w:hAnsi="Times New Roman" w:cs="Times New Roman"/>
          <w:sz w:val="23"/>
          <w:szCs w:val="23"/>
          <w:lang w:eastAsia="cs-CZ"/>
        </w:rPr>
        <w:t xml:space="preserve">Pro zkvalitnění přípravy předškoláků na povinnou školní docházku jsme opakovaně </w:t>
      </w:r>
      <w:r w:rsidR="00144C24" w:rsidRPr="00E761AC">
        <w:rPr>
          <w:rFonts w:ascii="Times New Roman" w:eastAsia="Times New Roman" w:hAnsi="Times New Roman" w:cs="Times New Roman"/>
          <w:sz w:val="23"/>
          <w:szCs w:val="23"/>
          <w:lang w:eastAsia="cs-CZ"/>
        </w:rPr>
        <w:t xml:space="preserve">v minulých letech </w:t>
      </w:r>
      <w:r w:rsidRPr="00E761AC">
        <w:rPr>
          <w:rFonts w:ascii="Times New Roman" w:eastAsia="Times New Roman" w:hAnsi="Times New Roman" w:cs="Times New Roman"/>
          <w:sz w:val="23"/>
          <w:szCs w:val="23"/>
          <w:lang w:eastAsia="cs-CZ"/>
        </w:rPr>
        <w:t>realiz</w:t>
      </w:r>
      <w:r w:rsidR="00144C24" w:rsidRPr="00E761AC">
        <w:rPr>
          <w:rFonts w:ascii="Times New Roman" w:eastAsia="Times New Roman" w:hAnsi="Times New Roman" w:cs="Times New Roman"/>
          <w:sz w:val="23"/>
          <w:szCs w:val="23"/>
          <w:lang w:eastAsia="cs-CZ"/>
        </w:rPr>
        <w:t>ovali</w:t>
      </w:r>
      <w:r w:rsidRPr="00E761AC">
        <w:rPr>
          <w:rFonts w:ascii="Times New Roman" w:eastAsia="Times New Roman" w:hAnsi="Times New Roman" w:cs="Times New Roman"/>
          <w:sz w:val="23"/>
          <w:szCs w:val="23"/>
          <w:lang w:eastAsia="cs-CZ"/>
        </w:rPr>
        <w:t xml:space="preserve"> projekt s názvem „Pomocná ruka pro rodiče předškoláka“. </w:t>
      </w:r>
      <w:r w:rsidR="00144C24" w:rsidRPr="00E761AC">
        <w:rPr>
          <w:rFonts w:ascii="Times New Roman" w:eastAsia="Times New Roman" w:hAnsi="Times New Roman" w:cs="Times New Roman"/>
          <w:sz w:val="23"/>
          <w:szCs w:val="23"/>
          <w:lang w:eastAsia="cs-CZ"/>
        </w:rPr>
        <w:t xml:space="preserve">Smyslem </w:t>
      </w:r>
      <w:r w:rsidRPr="00E761AC">
        <w:rPr>
          <w:rFonts w:ascii="Times New Roman" w:eastAsia="Times New Roman" w:hAnsi="Times New Roman" w:cs="Times New Roman"/>
          <w:sz w:val="23"/>
          <w:szCs w:val="23"/>
          <w:lang w:eastAsia="cs-CZ"/>
        </w:rPr>
        <w:t>projekt</w:t>
      </w:r>
      <w:r w:rsidR="00296454" w:rsidRPr="00E761AC">
        <w:rPr>
          <w:rFonts w:ascii="Times New Roman" w:eastAsia="Times New Roman" w:hAnsi="Times New Roman" w:cs="Times New Roman"/>
          <w:sz w:val="23"/>
          <w:szCs w:val="23"/>
          <w:lang w:eastAsia="cs-CZ"/>
        </w:rPr>
        <w:t>u</w:t>
      </w:r>
      <w:r w:rsidR="00144C24" w:rsidRPr="00E761AC">
        <w:rPr>
          <w:rFonts w:ascii="Times New Roman" w:eastAsia="Times New Roman" w:hAnsi="Times New Roman" w:cs="Times New Roman"/>
          <w:sz w:val="23"/>
          <w:szCs w:val="23"/>
          <w:lang w:eastAsia="cs-CZ"/>
        </w:rPr>
        <w:t xml:space="preserve"> je</w:t>
      </w:r>
      <w:r w:rsidRPr="00E761AC">
        <w:rPr>
          <w:rFonts w:ascii="Times New Roman" w:eastAsia="Times New Roman" w:hAnsi="Times New Roman" w:cs="Times New Roman"/>
          <w:sz w:val="23"/>
          <w:szCs w:val="23"/>
          <w:lang w:eastAsia="cs-CZ"/>
        </w:rPr>
        <w:t xml:space="preserve"> </w:t>
      </w:r>
      <w:r w:rsidRPr="00E761AC">
        <w:rPr>
          <w:rFonts w:ascii="Times New Roman" w:eastAsia="Times New Roman" w:hAnsi="Times New Roman" w:cs="Times New Roman"/>
          <w:sz w:val="23"/>
          <w:szCs w:val="23"/>
          <w:lang w:eastAsia="cs-CZ"/>
        </w:rPr>
        <w:lastRenderedPageBreak/>
        <w:t>praktick</w:t>
      </w:r>
      <w:r w:rsidR="00144C24" w:rsidRPr="00E761AC">
        <w:rPr>
          <w:rFonts w:ascii="Times New Roman" w:eastAsia="Times New Roman" w:hAnsi="Times New Roman" w:cs="Times New Roman"/>
          <w:sz w:val="23"/>
          <w:szCs w:val="23"/>
          <w:lang w:eastAsia="cs-CZ"/>
        </w:rPr>
        <w:t>á</w:t>
      </w:r>
      <w:r w:rsidRPr="00E761AC">
        <w:rPr>
          <w:rFonts w:ascii="Times New Roman" w:eastAsia="Times New Roman" w:hAnsi="Times New Roman" w:cs="Times New Roman"/>
          <w:sz w:val="23"/>
          <w:szCs w:val="23"/>
          <w:lang w:eastAsia="cs-CZ"/>
        </w:rPr>
        <w:t xml:space="preserve"> pomoc rodičům</w:t>
      </w:r>
      <w:r w:rsidR="00144C24" w:rsidRPr="00E761AC">
        <w:rPr>
          <w:rFonts w:ascii="Times New Roman" w:eastAsia="Times New Roman" w:hAnsi="Times New Roman" w:cs="Times New Roman"/>
          <w:sz w:val="23"/>
          <w:szCs w:val="23"/>
          <w:lang w:eastAsia="cs-CZ"/>
        </w:rPr>
        <w:t xml:space="preserve"> v rozvoj</w:t>
      </w:r>
      <w:r w:rsidR="00296454" w:rsidRPr="00E761AC">
        <w:rPr>
          <w:rFonts w:ascii="Times New Roman" w:eastAsia="Times New Roman" w:hAnsi="Times New Roman" w:cs="Times New Roman"/>
          <w:sz w:val="23"/>
          <w:szCs w:val="23"/>
          <w:lang w:eastAsia="cs-CZ"/>
        </w:rPr>
        <w:t>i</w:t>
      </w:r>
      <w:r w:rsidR="00144C24" w:rsidRPr="00E761AC">
        <w:rPr>
          <w:rFonts w:ascii="Times New Roman" w:eastAsia="Times New Roman" w:hAnsi="Times New Roman" w:cs="Times New Roman"/>
          <w:sz w:val="23"/>
          <w:szCs w:val="23"/>
          <w:lang w:eastAsia="cs-CZ"/>
        </w:rPr>
        <w:t xml:space="preserve"> </w:t>
      </w:r>
      <w:r w:rsidRPr="00E761AC">
        <w:rPr>
          <w:rFonts w:ascii="Times New Roman" w:eastAsia="Times New Roman" w:hAnsi="Times New Roman" w:cs="Times New Roman"/>
          <w:sz w:val="23"/>
          <w:szCs w:val="23"/>
          <w:lang w:eastAsia="cs-CZ"/>
        </w:rPr>
        <w:t>matematické, jazykové a grafomotorické dovednosti</w:t>
      </w:r>
      <w:r w:rsidR="00144C24" w:rsidRPr="00E761AC">
        <w:rPr>
          <w:rFonts w:ascii="Times New Roman" w:eastAsia="Times New Roman" w:hAnsi="Times New Roman" w:cs="Times New Roman"/>
          <w:sz w:val="23"/>
          <w:szCs w:val="23"/>
          <w:lang w:eastAsia="cs-CZ"/>
        </w:rPr>
        <w:t xml:space="preserve"> dítěte</w:t>
      </w:r>
      <w:r w:rsidRPr="00E761AC">
        <w:rPr>
          <w:rFonts w:ascii="Times New Roman" w:eastAsia="Times New Roman" w:hAnsi="Times New Roman" w:cs="Times New Roman"/>
          <w:sz w:val="23"/>
          <w:szCs w:val="23"/>
          <w:lang w:eastAsia="cs-CZ"/>
        </w:rPr>
        <w:t>. Rodiče pracovali v dílnách pod vedením kvalifikovaných pedagogů se svými dětmi. Projekt se setk</w:t>
      </w:r>
      <w:r w:rsidR="00AA1398">
        <w:rPr>
          <w:rFonts w:ascii="Times New Roman" w:eastAsia="Times New Roman" w:hAnsi="Times New Roman" w:cs="Times New Roman"/>
          <w:sz w:val="23"/>
          <w:szCs w:val="23"/>
          <w:lang w:eastAsia="cs-CZ"/>
        </w:rPr>
        <w:t xml:space="preserve">ává </w:t>
      </w:r>
      <w:r w:rsidRPr="00E761AC">
        <w:rPr>
          <w:rFonts w:ascii="Times New Roman" w:eastAsia="Times New Roman" w:hAnsi="Times New Roman" w:cs="Times New Roman"/>
          <w:sz w:val="23"/>
          <w:szCs w:val="23"/>
          <w:lang w:eastAsia="cs-CZ"/>
        </w:rPr>
        <w:t>s</w:t>
      </w:r>
      <w:r w:rsidR="00144C24" w:rsidRPr="00E761AC">
        <w:rPr>
          <w:rFonts w:ascii="Times New Roman" w:eastAsia="Times New Roman" w:hAnsi="Times New Roman" w:cs="Times New Roman"/>
          <w:sz w:val="23"/>
          <w:szCs w:val="23"/>
          <w:lang w:eastAsia="cs-CZ"/>
        </w:rPr>
        <w:t xml:space="preserve"> velmi</w:t>
      </w:r>
      <w:r w:rsidRPr="00E761AC">
        <w:rPr>
          <w:rFonts w:ascii="Times New Roman" w:eastAsia="Times New Roman" w:hAnsi="Times New Roman" w:cs="Times New Roman"/>
          <w:sz w:val="23"/>
          <w:szCs w:val="23"/>
          <w:lang w:eastAsia="cs-CZ"/>
        </w:rPr>
        <w:t> kladným ohlasem a budeme v něm nadále pokračovat.</w:t>
      </w:r>
      <w:r w:rsidR="00144C24" w:rsidRPr="00E761AC">
        <w:rPr>
          <w:rFonts w:ascii="Times New Roman" w:eastAsia="Times New Roman" w:hAnsi="Times New Roman" w:cs="Times New Roman"/>
          <w:sz w:val="23"/>
          <w:szCs w:val="23"/>
          <w:lang w:eastAsia="cs-CZ"/>
        </w:rPr>
        <w:t xml:space="preserve"> V letošním školním roce </w:t>
      </w:r>
      <w:r w:rsidR="00AA1398">
        <w:rPr>
          <w:rFonts w:ascii="Times New Roman" w:eastAsia="Times New Roman" w:hAnsi="Times New Roman" w:cs="Times New Roman"/>
          <w:sz w:val="23"/>
          <w:szCs w:val="23"/>
          <w:lang w:eastAsia="cs-CZ"/>
        </w:rPr>
        <w:t>se projekt konal v plném rozsahu.</w:t>
      </w:r>
    </w:p>
    <w:p w14:paraId="3D9043C8" w14:textId="77777777" w:rsidR="007905B0" w:rsidRDefault="007905B0" w:rsidP="00056174">
      <w:pPr>
        <w:rPr>
          <w:sz w:val="16"/>
          <w:szCs w:val="16"/>
        </w:rPr>
      </w:pPr>
    </w:p>
    <w:tbl>
      <w:tblPr>
        <w:tblStyle w:val="Mkatabulky"/>
        <w:tblpPr w:leftFromText="141" w:rightFromText="141" w:vertAnchor="text" w:horzAnchor="margin" w:tblpY="224"/>
        <w:tblW w:w="0" w:type="auto"/>
        <w:tblLook w:val="04A0" w:firstRow="1" w:lastRow="0" w:firstColumn="1" w:lastColumn="0" w:noHBand="0" w:noVBand="1"/>
      </w:tblPr>
      <w:tblGrid>
        <w:gridCol w:w="9062"/>
      </w:tblGrid>
      <w:tr w:rsidR="0015333D" w14:paraId="0628F595" w14:textId="77777777" w:rsidTr="0015333D">
        <w:tc>
          <w:tcPr>
            <w:tcW w:w="9212" w:type="dxa"/>
          </w:tcPr>
          <w:p w14:paraId="3B56A5F2" w14:textId="77777777" w:rsidR="0015333D" w:rsidRPr="00296454" w:rsidRDefault="0015333D" w:rsidP="0015333D">
            <w:pPr>
              <w:pStyle w:val="Odstavecseseznamem"/>
              <w:numPr>
                <w:ilvl w:val="0"/>
                <w:numId w:val="1"/>
              </w:numPr>
              <w:rPr>
                <w:rFonts w:ascii="Times New Roman" w:hAnsi="Times New Roman" w:cs="Times New Roman"/>
                <w:sz w:val="28"/>
                <w:szCs w:val="28"/>
              </w:rPr>
            </w:pPr>
            <w:r w:rsidRPr="005C2682">
              <w:rPr>
                <w:rFonts w:ascii="Times New Roman" w:hAnsi="Times New Roman" w:cs="Times New Roman"/>
                <w:sz w:val="28"/>
                <w:szCs w:val="28"/>
              </w:rPr>
              <w:t>Hodnocení činnosti školní družiny</w:t>
            </w:r>
          </w:p>
        </w:tc>
      </w:tr>
    </w:tbl>
    <w:p w14:paraId="291FEEBE" w14:textId="77777777" w:rsidR="0015333D" w:rsidRDefault="0015333D" w:rsidP="00056174">
      <w:pPr>
        <w:rPr>
          <w:sz w:val="16"/>
          <w:szCs w:val="16"/>
        </w:rPr>
      </w:pPr>
    </w:p>
    <w:p w14:paraId="1FDD6D66" w14:textId="77777777" w:rsidR="007905B0" w:rsidRDefault="007905B0" w:rsidP="00056174">
      <w:pPr>
        <w:rPr>
          <w:sz w:val="16"/>
          <w:szCs w:val="16"/>
        </w:rPr>
      </w:pPr>
    </w:p>
    <w:tbl>
      <w:tblPr>
        <w:tblpPr w:leftFromText="141" w:rightFromText="141" w:vertAnchor="page" w:horzAnchor="margin" w:tblpY="4260"/>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1"/>
        <w:gridCol w:w="3071"/>
      </w:tblGrid>
      <w:tr w:rsidR="001A4741" w:rsidRPr="00144C24" w14:paraId="69ED64D1" w14:textId="77777777" w:rsidTr="001A4741">
        <w:tc>
          <w:tcPr>
            <w:tcW w:w="3070" w:type="dxa"/>
            <w:tcBorders>
              <w:top w:val="single" w:sz="6" w:space="0" w:color="auto"/>
              <w:left w:val="single" w:sz="6" w:space="0" w:color="auto"/>
              <w:bottom w:val="single" w:sz="6" w:space="0" w:color="auto"/>
              <w:right w:val="single" w:sz="6" w:space="0" w:color="auto"/>
            </w:tcBorders>
          </w:tcPr>
          <w:p w14:paraId="0753D8AE" w14:textId="77777777" w:rsidR="001A4741" w:rsidRPr="00144C24" w:rsidRDefault="001A4741" w:rsidP="001A4741">
            <w:pPr>
              <w:spacing w:after="0" w:line="240" w:lineRule="auto"/>
              <w:rPr>
                <w:rFonts w:ascii="Times New Roman" w:eastAsia="Times New Roman" w:hAnsi="Times New Roman" w:cs="Times New Roman"/>
                <w:sz w:val="24"/>
                <w:szCs w:val="24"/>
                <w:lang w:eastAsia="cs-CZ"/>
              </w:rPr>
            </w:pPr>
          </w:p>
        </w:tc>
        <w:tc>
          <w:tcPr>
            <w:tcW w:w="3071" w:type="dxa"/>
            <w:tcBorders>
              <w:top w:val="single" w:sz="6" w:space="0" w:color="auto"/>
              <w:left w:val="single" w:sz="6" w:space="0" w:color="auto"/>
              <w:bottom w:val="single" w:sz="6" w:space="0" w:color="auto"/>
              <w:right w:val="single" w:sz="6" w:space="0" w:color="auto"/>
            </w:tcBorders>
          </w:tcPr>
          <w:p w14:paraId="36AC2FC7" w14:textId="77777777" w:rsidR="001A4741" w:rsidRPr="00144C24" w:rsidRDefault="001A4741" w:rsidP="001A4741">
            <w:pPr>
              <w:spacing w:after="0" w:line="240" w:lineRule="auto"/>
              <w:jc w:val="center"/>
              <w:rPr>
                <w:rFonts w:ascii="Times New Roman" w:eastAsia="Times New Roman" w:hAnsi="Times New Roman" w:cs="Times New Roman"/>
                <w:sz w:val="24"/>
                <w:szCs w:val="24"/>
                <w:lang w:eastAsia="cs-CZ"/>
              </w:rPr>
            </w:pPr>
            <w:r w:rsidRPr="00144C24">
              <w:rPr>
                <w:rFonts w:ascii="Times New Roman" w:eastAsia="Times New Roman" w:hAnsi="Times New Roman" w:cs="Times New Roman"/>
                <w:sz w:val="24"/>
                <w:szCs w:val="24"/>
                <w:lang w:eastAsia="cs-CZ"/>
              </w:rPr>
              <w:t>počet oddělení</w:t>
            </w:r>
          </w:p>
        </w:tc>
        <w:tc>
          <w:tcPr>
            <w:tcW w:w="3071" w:type="dxa"/>
            <w:tcBorders>
              <w:top w:val="single" w:sz="6" w:space="0" w:color="auto"/>
              <w:left w:val="single" w:sz="6" w:space="0" w:color="auto"/>
              <w:bottom w:val="single" w:sz="6" w:space="0" w:color="auto"/>
              <w:right w:val="single" w:sz="6" w:space="0" w:color="auto"/>
            </w:tcBorders>
          </w:tcPr>
          <w:p w14:paraId="06B1B159" w14:textId="77777777" w:rsidR="001A4741" w:rsidRPr="00144C24" w:rsidRDefault="001A4741" w:rsidP="001A4741">
            <w:pPr>
              <w:spacing w:after="0" w:line="240" w:lineRule="auto"/>
              <w:jc w:val="center"/>
              <w:rPr>
                <w:rFonts w:ascii="Times New Roman" w:eastAsia="Times New Roman" w:hAnsi="Times New Roman" w:cs="Times New Roman"/>
                <w:sz w:val="24"/>
                <w:szCs w:val="24"/>
                <w:lang w:eastAsia="cs-CZ"/>
              </w:rPr>
            </w:pPr>
            <w:r w:rsidRPr="00144C24">
              <w:rPr>
                <w:rFonts w:ascii="Times New Roman" w:eastAsia="Times New Roman" w:hAnsi="Times New Roman" w:cs="Times New Roman"/>
                <w:sz w:val="24"/>
                <w:szCs w:val="24"/>
                <w:lang w:eastAsia="cs-CZ"/>
              </w:rPr>
              <w:t>počet žáků</w:t>
            </w:r>
          </w:p>
        </w:tc>
      </w:tr>
      <w:tr w:rsidR="001A4741" w:rsidRPr="00144C24" w14:paraId="19E2C8B3" w14:textId="77777777" w:rsidTr="001A4741">
        <w:tc>
          <w:tcPr>
            <w:tcW w:w="3070" w:type="dxa"/>
            <w:tcBorders>
              <w:top w:val="single" w:sz="6" w:space="0" w:color="auto"/>
              <w:left w:val="single" w:sz="6" w:space="0" w:color="auto"/>
              <w:bottom w:val="single" w:sz="6" w:space="0" w:color="auto"/>
              <w:right w:val="single" w:sz="6" w:space="0" w:color="auto"/>
            </w:tcBorders>
          </w:tcPr>
          <w:p w14:paraId="53419CB0" w14:textId="77777777" w:rsidR="001A4741" w:rsidRPr="00907F32" w:rsidRDefault="001A4741" w:rsidP="001A4741">
            <w:pPr>
              <w:spacing w:after="0" w:line="240" w:lineRule="auto"/>
              <w:rPr>
                <w:rFonts w:ascii="Times New Roman" w:eastAsia="Times New Roman" w:hAnsi="Times New Roman" w:cs="Times New Roman"/>
                <w:sz w:val="24"/>
                <w:szCs w:val="24"/>
                <w:lang w:eastAsia="cs-CZ"/>
              </w:rPr>
            </w:pPr>
            <w:r w:rsidRPr="00907F32">
              <w:rPr>
                <w:rFonts w:ascii="Times New Roman" w:eastAsia="Times New Roman" w:hAnsi="Times New Roman" w:cs="Times New Roman"/>
                <w:sz w:val="24"/>
                <w:szCs w:val="24"/>
                <w:lang w:eastAsia="cs-CZ"/>
              </w:rPr>
              <w:t>Školní družina</w:t>
            </w:r>
          </w:p>
        </w:tc>
        <w:tc>
          <w:tcPr>
            <w:tcW w:w="3071" w:type="dxa"/>
            <w:tcBorders>
              <w:top w:val="single" w:sz="6" w:space="0" w:color="auto"/>
              <w:left w:val="single" w:sz="6" w:space="0" w:color="auto"/>
              <w:bottom w:val="single" w:sz="6" w:space="0" w:color="auto"/>
              <w:right w:val="single" w:sz="6" w:space="0" w:color="auto"/>
            </w:tcBorders>
          </w:tcPr>
          <w:p w14:paraId="1724E1F5" w14:textId="77777777" w:rsidR="001A4741" w:rsidRPr="00907F32" w:rsidRDefault="001A4741" w:rsidP="001A4741">
            <w:pPr>
              <w:spacing w:after="0" w:line="240" w:lineRule="auto"/>
              <w:jc w:val="center"/>
              <w:rPr>
                <w:rFonts w:ascii="Times New Roman" w:eastAsia="Times New Roman" w:hAnsi="Times New Roman" w:cs="Times New Roman"/>
                <w:sz w:val="24"/>
                <w:szCs w:val="24"/>
                <w:lang w:eastAsia="cs-CZ"/>
              </w:rPr>
            </w:pPr>
            <w:r w:rsidRPr="00907F32">
              <w:rPr>
                <w:rFonts w:ascii="Times New Roman" w:eastAsia="Times New Roman" w:hAnsi="Times New Roman" w:cs="Times New Roman"/>
                <w:sz w:val="24"/>
                <w:szCs w:val="24"/>
                <w:lang w:eastAsia="cs-CZ"/>
              </w:rPr>
              <w:t>7</w:t>
            </w:r>
          </w:p>
        </w:tc>
        <w:tc>
          <w:tcPr>
            <w:tcW w:w="3071" w:type="dxa"/>
            <w:tcBorders>
              <w:top w:val="single" w:sz="6" w:space="0" w:color="auto"/>
              <w:left w:val="single" w:sz="6" w:space="0" w:color="auto"/>
              <w:bottom w:val="single" w:sz="6" w:space="0" w:color="auto"/>
              <w:right w:val="single" w:sz="6" w:space="0" w:color="auto"/>
            </w:tcBorders>
          </w:tcPr>
          <w:p w14:paraId="7CFD3B8F" w14:textId="38BD730F" w:rsidR="001A4741" w:rsidRPr="00907F32" w:rsidRDefault="001A4741" w:rsidP="001A4741">
            <w:pPr>
              <w:spacing w:after="0" w:line="240" w:lineRule="auto"/>
              <w:jc w:val="center"/>
              <w:rPr>
                <w:rFonts w:ascii="Times New Roman" w:eastAsia="Times New Roman" w:hAnsi="Times New Roman" w:cs="Times New Roman"/>
                <w:sz w:val="24"/>
                <w:szCs w:val="24"/>
                <w:lang w:eastAsia="cs-CZ"/>
              </w:rPr>
            </w:pPr>
            <w:r w:rsidRPr="00907F32">
              <w:rPr>
                <w:rFonts w:ascii="Times New Roman" w:eastAsia="Times New Roman" w:hAnsi="Times New Roman" w:cs="Times New Roman"/>
                <w:sz w:val="24"/>
                <w:szCs w:val="24"/>
                <w:lang w:eastAsia="cs-CZ"/>
              </w:rPr>
              <w:t>1</w:t>
            </w:r>
            <w:r>
              <w:rPr>
                <w:rFonts w:ascii="Times New Roman" w:eastAsia="Times New Roman" w:hAnsi="Times New Roman" w:cs="Times New Roman"/>
                <w:sz w:val="24"/>
                <w:szCs w:val="24"/>
                <w:lang w:eastAsia="cs-CZ"/>
              </w:rPr>
              <w:t>86</w:t>
            </w:r>
          </w:p>
        </w:tc>
      </w:tr>
      <w:tr w:rsidR="001A4741" w:rsidRPr="00144C24" w14:paraId="5EF88135" w14:textId="77777777" w:rsidTr="001A4741">
        <w:tc>
          <w:tcPr>
            <w:tcW w:w="3070" w:type="dxa"/>
            <w:tcBorders>
              <w:top w:val="single" w:sz="6" w:space="0" w:color="auto"/>
              <w:left w:val="single" w:sz="6" w:space="0" w:color="auto"/>
              <w:bottom w:val="single" w:sz="6" w:space="0" w:color="auto"/>
              <w:right w:val="single" w:sz="6" w:space="0" w:color="auto"/>
            </w:tcBorders>
          </w:tcPr>
          <w:p w14:paraId="2C3A364C" w14:textId="77777777" w:rsidR="001A4741" w:rsidRPr="00907F32" w:rsidRDefault="001A4741" w:rsidP="001A4741">
            <w:pPr>
              <w:spacing w:after="0" w:line="240" w:lineRule="auto"/>
              <w:rPr>
                <w:rFonts w:ascii="Times New Roman" w:eastAsia="Times New Roman" w:hAnsi="Times New Roman" w:cs="Times New Roman"/>
                <w:sz w:val="24"/>
                <w:szCs w:val="24"/>
                <w:lang w:eastAsia="cs-CZ"/>
              </w:rPr>
            </w:pPr>
            <w:r w:rsidRPr="00907F32">
              <w:rPr>
                <w:rFonts w:ascii="Times New Roman" w:eastAsia="Times New Roman" w:hAnsi="Times New Roman" w:cs="Times New Roman"/>
                <w:sz w:val="24"/>
                <w:szCs w:val="24"/>
                <w:lang w:eastAsia="cs-CZ"/>
              </w:rPr>
              <w:t>Školní klub</w:t>
            </w:r>
          </w:p>
        </w:tc>
        <w:tc>
          <w:tcPr>
            <w:tcW w:w="3071" w:type="dxa"/>
            <w:tcBorders>
              <w:top w:val="single" w:sz="6" w:space="0" w:color="auto"/>
              <w:left w:val="single" w:sz="6" w:space="0" w:color="auto"/>
              <w:bottom w:val="single" w:sz="6" w:space="0" w:color="auto"/>
              <w:right w:val="single" w:sz="6" w:space="0" w:color="auto"/>
            </w:tcBorders>
          </w:tcPr>
          <w:p w14:paraId="5041CF16" w14:textId="77777777" w:rsidR="001A4741" w:rsidRPr="00907F32" w:rsidRDefault="001A4741" w:rsidP="001A4741">
            <w:pPr>
              <w:spacing w:after="0" w:line="240" w:lineRule="auto"/>
              <w:jc w:val="center"/>
              <w:rPr>
                <w:rFonts w:ascii="Times New Roman" w:eastAsia="Times New Roman" w:hAnsi="Times New Roman" w:cs="Times New Roman"/>
                <w:sz w:val="24"/>
                <w:szCs w:val="24"/>
                <w:lang w:eastAsia="cs-CZ"/>
              </w:rPr>
            </w:pPr>
            <w:r w:rsidRPr="00907F32">
              <w:rPr>
                <w:rFonts w:ascii="Times New Roman" w:eastAsia="Times New Roman" w:hAnsi="Times New Roman" w:cs="Times New Roman"/>
                <w:sz w:val="24"/>
                <w:szCs w:val="24"/>
                <w:lang w:eastAsia="cs-CZ"/>
              </w:rPr>
              <w:t>0</w:t>
            </w:r>
          </w:p>
        </w:tc>
        <w:tc>
          <w:tcPr>
            <w:tcW w:w="3071" w:type="dxa"/>
            <w:tcBorders>
              <w:top w:val="single" w:sz="6" w:space="0" w:color="auto"/>
              <w:left w:val="single" w:sz="6" w:space="0" w:color="auto"/>
              <w:bottom w:val="single" w:sz="6" w:space="0" w:color="auto"/>
              <w:right w:val="single" w:sz="6" w:space="0" w:color="auto"/>
            </w:tcBorders>
          </w:tcPr>
          <w:p w14:paraId="07B251CB" w14:textId="77777777" w:rsidR="001A4741" w:rsidRPr="00907F32" w:rsidRDefault="001A4741" w:rsidP="001A4741">
            <w:pPr>
              <w:spacing w:after="0" w:line="240" w:lineRule="auto"/>
              <w:jc w:val="center"/>
              <w:rPr>
                <w:rFonts w:ascii="Times New Roman" w:eastAsia="Times New Roman" w:hAnsi="Times New Roman" w:cs="Times New Roman"/>
                <w:sz w:val="24"/>
                <w:szCs w:val="24"/>
                <w:lang w:eastAsia="cs-CZ"/>
              </w:rPr>
            </w:pPr>
            <w:r w:rsidRPr="00907F32">
              <w:rPr>
                <w:rFonts w:ascii="Times New Roman" w:eastAsia="Times New Roman" w:hAnsi="Times New Roman" w:cs="Times New Roman"/>
                <w:sz w:val="24"/>
                <w:szCs w:val="24"/>
                <w:lang w:eastAsia="cs-CZ"/>
              </w:rPr>
              <w:t>0</w:t>
            </w:r>
          </w:p>
        </w:tc>
      </w:tr>
    </w:tbl>
    <w:p w14:paraId="48E0406D" w14:textId="77777777" w:rsidR="00907F32" w:rsidRDefault="00907F32" w:rsidP="009C4105">
      <w:pPr>
        <w:jc w:val="both"/>
        <w:rPr>
          <w:rFonts w:ascii="Times New Roman" w:hAnsi="Times New Roman" w:cs="Times New Roman"/>
          <w:sz w:val="16"/>
          <w:szCs w:val="16"/>
        </w:rPr>
      </w:pPr>
    </w:p>
    <w:p w14:paraId="0B78CC2A" w14:textId="0A74FBD5" w:rsidR="00A91E28" w:rsidRPr="00420453" w:rsidRDefault="00062BF0" w:rsidP="007271E9">
      <w:pPr>
        <w:jc w:val="both"/>
        <w:rPr>
          <w:rFonts w:ascii="Times New Roman" w:hAnsi="Times New Roman" w:cs="Times New Roman"/>
          <w:sz w:val="24"/>
          <w:szCs w:val="24"/>
        </w:rPr>
      </w:pPr>
      <w:r w:rsidRPr="00420453">
        <w:rPr>
          <w:rFonts w:ascii="Times New Roman" w:hAnsi="Times New Roman" w:cs="Times New Roman"/>
          <w:sz w:val="24"/>
          <w:szCs w:val="24"/>
        </w:rPr>
        <w:t>V</w:t>
      </w:r>
      <w:r w:rsidR="005260C4" w:rsidRPr="00420453">
        <w:rPr>
          <w:rFonts w:ascii="Times New Roman" w:hAnsi="Times New Roman" w:cs="Times New Roman"/>
          <w:sz w:val="24"/>
          <w:szCs w:val="24"/>
        </w:rPr>
        <w:t> školním roce 202</w:t>
      </w:r>
      <w:r w:rsidR="00BA7E19" w:rsidRPr="00420453">
        <w:rPr>
          <w:rFonts w:ascii="Times New Roman" w:hAnsi="Times New Roman" w:cs="Times New Roman"/>
          <w:sz w:val="24"/>
          <w:szCs w:val="24"/>
        </w:rPr>
        <w:t>3</w:t>
      </w:r>
      <w:r w:rsidR="005260C4" w:rsidRPr="00420453">
        <w:rPr>
          <w:rFonts w:ascii="Times New Roman" w:hAnsi="Times New Roman" w:cs="Times New Roman"/>
          <w:sz w:val="24"/>
          <w:szCs w:val="24"/>
        </w:rPr>
        <w:t>/</w:t>
      </w:r>
      <w:r w:rsidR="00B417D9" w:rsidRPr="00420453">
        <w:rPr>
          <w:rFonts w:ascii="Times New Roman" w:hAnsi="Times New Roman" w:cs="Times New Roman"/>
          <w:sz w:val="24"/>
          <w:szCs w:val="24"/>
        </w:rPr>
        <w:t>20</w:t>
      </w:r>
      <w:r w:rsidR="005260C4" w:rsidRPr="00420453">
        <w:rPr>
          <w:rFonts w:ascii="Times New Roman" w:hAnsi="Times New Roman" w:cs="Times New Roman"/>
          <w:sz w:val="24"/>
          <w:szCs w:val="24"/>
        </w:rPr>
        <w:t>2</w:t>
      </w:r>
      <w:r w:rsidR="00BA7E19" w:rsidRPr="00420453">
        <w:rPr>
          <w:rFonts w:ascii="Times New Roman" w:hAnsi="Times New Roman" w:cs="Times New Roman"/>
          <w:sz w:val="24"/>
          <w:szCs w:val="24"/>
        </w:rPr>
        <w:t>4</w:t>
      </w:r>
      <w:r w:rsidR="005260C4" w:rsidRPr="00420453">
        <w:rPr>
          <w:rFonts w:ascii="Times New Roman" w:hAnsi="Times New Roman" w:cs="Times New Roman"/>
          <w:sz w:val="24"/>
          <w:szCs w:val="24"/>
        </w:rPr>
        <w:t xml:space="preserve"> v </w:t>
      </w:r>
      <w:r w:rsidRPr="00420453">
        <w:rPr>
          <w:rFonts w:ascii="Times New Roman" w:hAnsi="Times New Roman" w:cs="Times New Roman"/>
          <w:sz w:val="24"/>
          <w:szCs w:val="24"/>
        </w:rPr>
        <w:t xml:space="preserve">naší ZŠ pracovalo sedm oddělení školní družiny.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977"/>
      </w:tblGrid>
      <w:tr w:rsidR="00A91E28" w:rsidRPr="00420453" w14:paraId="54046C5A" w14:textId="77777777" w:rsidTr="00A91E28">
        <w:tc>
          <w:tcPr>
            <w:tcW w:w="1488" w:type="dxa"/>
            <w:tcBorders>
              <w:top w:val="single" w:sz="6" w:space="0" w:color="auto"/>
              <w:left w:val="single" w:sz="6" w:space="0" w:color="auto"/>
              <w:bottom w:val="single" w:sz="6" w:space="0" w:color="auto"/>
              <w:right w:val="single" w:sz="6" w:space="0" w:color="auto"/>
            </w:tcBorders>
          </w:tcPr>
          <w:p w14:paraId="66638537" w14:textId="77777777" w:rsidR="00A91E28" w:rsidRPr="00420453" w:rsidRDefault="00A91E28" w:rsidP="00345325">
            <w:pPr>
              <w:spacing w:after="0" w:line="240" w:lineRule="auto"/>
              <w:rPr>
                <w:rFonts w:ascii="Times New Roman" w:eastAsia="Times New Roman" w:hAnsi="Times New Roman" w:cs="Times New Roman"/>
                <w:sz w:val="24"/>
                <w:szCs w:val="24"/>
                <w:lang w:eastAsia="cs-CZ"/>
              </w:rPr>
            </w:pPr>
          </w:p>
        </w:tc>
        <w:tc>
          <w:tcPr>
            <w:tcW w:w="2977" w:type="dxa"/>
            <w:tcBorders>
              <w:top w:val="single" w:sz="6" w:space="0" w:color="auto"/>
              <w:left w:val="single" w:sz="6" w:space="0" w:color="auto"/>
              <w:bottom w:val="single" w:sz="6" w:space="0" w:color="auto"/>
              <w:right w:val="single" w:sz="6" w:space="0" w:color="auto"/>
            </w:tcBorders>
          </w:tcPr>
          <w:p w14:paraId="12FA89DB" w14:textId="232612F7" w:rsidR="00A91E28" w:rsidRPr="00420453" w:rsidRDefault="00A91E28" w:rsidP="00A91E28">
            <w:pPr>
              <w:spacing w:after="0" w:line="240" w:lineRule="auto"/>
              <w:jc w:val="center"/>
              <w:rPr>
                <w:rFonts w:ascii="Times New Roman" w:eastAsia="Times New Roman" w:hAnsi="Times New Roman" w:cs="Times New Roman"/>
                <w:sz w:val="24"/>
                <w:szCs w:val="24"/>
                <w:lang w:eastAsia="cs-CZ"/>
              </w:rPr>
            </w:pPr>
            <w:r w:rsidRPr="00420453">
              <w:rPr>
                <w:rFonts w:ascii="Times New Roman" w:eastAsia="Times New Roman" w:hAnsi="Times New Roman" w:cs="Times New Roman"/>
                <w:sz w:val="24"/>
                <w:szCs w:val="24"/>
                <w:lang w:eastAsia="cs-CZ"/>
              </w:rPr>
              <w:t>žáci tříd</w:t>
            </w:r>
          </w:p>
        </w:tc>
      </w:tr>
      <w:tr w:rsidR="00A91E28" w:rsidRPr="00420453" w14:paraId="04C1F7C3" w14:textId="77777777" w:rsidTr="00A91E28">
        <w:tc>
          <w:tcPr>
            <w:tcW w:w="1488" w:type="dxa"/>
            <w:tcBorders>
              <w:top w:val="single" w:sz="6" w:space="0" w:color="auto"/>
              <w:left w:val="single" w:sz="6" w:space="0" w:color="auto"/>
              <w:bottom w:val="single" w:sz="6" w:space="0" w:color="auto"/>
              <w:right w:val="single" w:sz="6" w:space="0" w:color="auto"/>
            </w:tcBorders>
          </w:tcPr>
          <w:p w14:paraId="48BD8F63" w14:textId="7E7CB1DF" w:rsidR="00A91E28" w:rsidRPr="00420453" w:rsidRDefault="00A91E28" w:rsidP="00A91E28">
            <w:pPr>
              <w:spacing w:after="0" w:line="240" w:lineRule="auto"/>
              <w:jc w:val="right"/>
              <w:rPr>
                <w:rFonts w:ascii="Times New Roman" w:eastAsia="Times New Roman" w:hAnsi="Times New Roman" w:cs="Times New Roman"/>
                <w:sz w:val="24"/>
                <w:szCs w:val="24"/>
                <w:lang w:eastAsia="cs-CZ"/>
              </w:rPr>
            </w:pPr>
            <w:r w:rsidRPr="00420453">
              <w:rPr>
                <w:rFonts w:ascii="Times New Roman" w:hAnsi="Times New Roman" w:cs="Times New Roman"/>
                <w:b/>
                <w:sz w:val="24"/>
                <w:szCs w:val="24"/>
              </w:rPr>
              <w:t>I. oddělení</w:t>
            </w:r>
          </w:p>
        </w:tc>
        <w:tc>
          <w:tcPr>
            <w:tcW w:w="2977" w:type="dxa"/>
            <w:tcBorders>
              <w:top w:val="single" w:sz="6" w:space="0" w:color="auto"/>
              <w:left w:val="single" w:sz="6" w:space="0" w:color="auto"/>
              <w:bottom w:val="single" w:sz="6" w:space="0" w:color="auto"/>
              <w:right w:val="single" w:sz="6" w:space="0" w:color="auto"/>
            </w:tcBorders>
          </w:tcPr>
          <w:p w14:paraId="2B32A8E0" w14:textId="27B9122D" w:rsidR="00A91E28" w:rsidRPr="00420453" w:rsidRDefault="00A91E28" w:rsidP="00345325">
            <w:pPr>
              <w:spacing w:after="0" w:line="240" w:lineRule="auto"/>
              <w:jc w:val="center"/>
              <w:rPr>
                <w:rFonts w:ascii="Times New Roman" w:eastAsia="Times New Roman" w:hAnsi="Times New Roman" w:cs="Times New Roman"/>
                <w:sz w:val="24"/>
                <w:szCs w:val="24"/>
                <w:lang w:eastAsia="cs-CZ"/>
              </w:rPr>
            </w:pPr>
            <w:r w:rsidRPr="00420453">
              <w:rPr>
                <w:rFonts w:ascii="Times New Roman" w:hAnsi="Times New Roman" w:cs="Times New Roman"/>
                <w:sz w:val="24"/>
                <w:szCs w:val="24"/>
              </w:rPr>
              <w:t>1. A</w:t>
            </w:r>
            <w:r w:rsidR="004C79EB" w:rsidRPr="00420453">
              <w:rPr>
                <w:rFonts w:ascii="Times New Roman" w:hAnsi="Times New Roman" w:cs="Times New Roman"/>
                <w:sz w:val="24"/>
                <w:szCs w:val="24"/>
              </w:rPr>
              <w:t>, 1. C</w:t>
            </w:r>
          </w:p>
        </w:tc>
      </w:tr>
      <w:tr w:rsidR="00A91E28" w:rsidRPr="00420453" w14:paraId="36A31AF3" w14:textId="77777777" w:rsidTr="00A91E28">
        <w:tc>
          <w:tcPr>
            <w:tcW w:w="1488" w:type="dxa"/>
            <w:tcBorders>
              <w:top w:val="single" w:sz="6" w:space="0" w:color="auto"/>
              <w:left w:val="single" w:sz="6" w:space="0" w:color="auto"/>
              <w:bottom w:val="single" w:sz="6" w:space="0" w:color="auto"/>
              <w:right w:val="single" w:sz="6" w:space="0" w:color="auto"/>
            </w:tcBorders>
          </w:tcPr>
          <w:p w14:paraId="204ABA0D" w14:textId="1D9713B2" w:rsidR="00A91E28" w:rsidRPr="00420453" w:rsidRDefault="00A91E28" w:rsidP="00A91E28">
            <w:pPr>
              <w:spacing w:after="0" w:line="240" w:lineRule="auto"/>
              <w:jc w:val="right"/>
              <w:rPr>
                <w:rFonts w:ascii="Times New Roman" w:eastAsia="Times New Roman" w:hAnsi="Times New Roman" w:cs="Times New Roman"/>
                <w:sz w:val="24"/>
                <w:szCs w:val="24"/>
                <w:lang w:eastAsia="cs-CZ"/>
              </w:rPr>
            </w:pPr>
            <w:r w:rsidRPr="00420453">
              <w:rPr>
                <w:rFonts w:ascii="Times New Roman" w:hAnsi="Times New Roman" w:cs="Times New Roman"/>
                <w:b/>
                <w:sz w:val="24"/>
                <w:szCs w:val="24"/>
              </w:rPr>
              <w:t>II. oddělení</w:t>
            </w:r>
            <w:r w:rsidRPr="00420453">
              <w:rPr>
                <w:rFonts w:ascii="Times New Roman" w:hAnsi="Times New Roman" w:cs="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6DD03FC4" w14:textId="1913C2DC" w:rsidR="00A91E28" w:rsidRPr="00420453" w:rsidRDefault="00A91E28" w:rsidP="00345325">
            <w:pPr>
              <w:spacing w:after="0" w:line="240" w:lineRule="auto"/>
              <w:jc w:val="center"/>
              <w:rPr>
                <w:rFonts w:ascii="Times New Roman" w:eastAsia="Times New Roman" w:hAnsi="Times New Roman" w:cs="Times New Roman"/>
                <w:sz w:val="24"/>
                <w:szCs w:val="24"/>
                <w:lang w:eastAsia="cs-CZ"/>
              </w:rPr>
            </w:pPr>
            <w:r w:rsidRPr="00420453">
              <w:rPr>
                <w:rFonts w:ascii="Times New Roman" w:hAnsi="Times New Roman" w:cs="Times New Roman"/>
                <w:sz w:val="24"/>
                <w:szCs w:val="24"/>
              </w:rPr>
              <w:t>1. B</w:t>
            </w:r>
            <w:r w:rsidR="004C79EB" w:rsidRPr="00420453">
              <w:rPr>
                <w:rFonts w:ascii="Times New Roman" w:hAnsi="Times New Roman" w:cs="Times New Roman"/>
                <w:sz w:val="24"/>
                <w:szCs w:val="24"/>
              </w:rPr>
              <w:t>, 1. C</w:t>
            </w:r>
          </w:p>
        </w:tc>
      </w:tr>
      <w:tr w:rsidR="00A91E28" w:rsidRPr="00420453" w14:paraId="699A54AB" w14:textId="77777777" w:rsidTr="00A91E28">
        <w:tc>
          <w:tcPr>
            <w:tcW w:w="1488" w:type="dxa"/>
            <w:tcBorders>
              <w:top w:val="single" w:sz="6" w:space="0" w:color="auto"/>
              <w:left w:val="single" w:sz="6" w:space="0" w:color="auto"/>
              <w:bottom w:val="single" w:sz="6" w:space="0" w:color="auto"/>
              <w:right w:val="single" w:sz="6" w:space="0" w:color="auto"/>
            </w:tcBorders>
          </w:tcPr>
          <w:p w14:paraId="7F219C31" w14:textId="47DB4711" w:rsidR="00A91E28" w:rsidRPr="00420453" w:rsidRDefault="00A91E28" w:rsidP="00A91E28">
            <w:pPr>
              <w:spacing w:after="0" w:line="240" w:lineRule="auto"/>
              <w:jc w:val="right"/>
              <w:rPr>
                <w:rFonts w:ascii="Times New Roman" w:eastAsia="Times New Roman" w:hAnsi="Times New Roman" w:cs="Times New Roman"/>
                <w:sz w:val="24"/>
                <w:szCs w:val="24"/>
                <w:lang w:eastAsia="cs-CZ"/>
              </w:rPr>
            </w:pPr>
            <w:r w:rsidRPr="00420453">
              <w:rPr>
                <w:rFonts w:ascii="Times New Roman" w:hAnsi="Times New Roman" w:cs="Times New Roman"/>
                <w:b/>
                <w:sz w:val="24"/>
                <w:szCs w:val="24"/>
              </w:rPr>
              <w:t>III. oddělení</w:t>
            </w:r>
            <w:r w:rsidRPr="00420453">
              <w:rPr>
                <w:rFonts w:ascii="Times New Roman" w:hAnsi="Times New Roman" w:cs="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47720E3B" w14:textId="1C4F024A" w:rsidR="00A91E28" w:rsidRPr="00420453" w:rsidRDefault="00A91E28" w:rsidP="00345325">
            <w:pPr>
              <w:spacing w:after="0" w:line="240" w:lineRule="auto"/>
              <w:jc w:val="center"/>
              <w:rPr>
                <w:rFonts w:ascii="Times New Roman" w:eastAsia="Times New Roman" w:hAnsi="Times New Roman" w:cs="Times New Roman"/>
                <w:sz w:val="24"/>
                <w:szCs w:val="24"/>
                <w:lang w:eastAsia="cs-CZ"/>
              </w:rPr>
            </w:pPr>
            <w:r w:rsidRPr="00420453">
              <w:rPr>
                <w:rFonts w:ascii="Times New Roman" w:hAnsi="Times New Roman" w:cs="Times New Roman"/>
                <w:sz w:val="24"/>
                <w:szCs w:val="24"/>
              </w:rPr>
              <w:t xml:space="preserve">2. A, </w:t>
            </w:r>
            <w:r w:rsidR="00BA7E19" w:rsidRPr="00420453">
              <w:rPr>
                <w:rFonts w:ascii="Times New Roman" w:hAnsi="Times New Roman" w:cs="Times New Roman"/>
                <w:sz w:val="24"/>
                <w:szCs w:val="24"/>
              </w:rPr>
              <w:t>2</w:t>
            </w:r>
            <w:r w:rsidRPr="00420453">
              <w:rPr>
                <w:rFonts w:ascii="Times New Roman" w:hAnsi="Times New Roman" w:cs="Times New Roman"/>
                <w:sz w:val="24"/>
                <w:szCs w:val="24"/>
              </w:rPr>
              <w:t xml:space="preserve">. </w:t>
            </w:r>
            <w:r w:rsidR="00BA7E19" w:rsidRPr="00420453">
              <w:rPr>
                <w:rFonts w:ascii="Times New Roman" w:hAnsi="Times New Roman" w:cs="Times New Roman"/>
                <w:sz w:val="24"/>
                <w:szCs w:val="24"/>
              </w:rPr>
              <w:t>C</w:t>
            </w:r>
          </w:p>
        </w:tc>
      </w:tr>
      <w:tr w:rsidR="00A91E28" w:rsidRPr="00420453" w14:paraId="6E7ED2E1" w14:textId="77777777" w:rsidTr="00A91E28">
        <w:tc>
          <w:tcPr>
            <w:tcW w:w="1488" w:type="dxa"/>
            <w:tcBorders>
              <w:top w:val="single" w:sz="6" w:space="0" w:color="auto"/>
              <w:left w:val="single" w:sz="6" w:space="0" w:color="auto"/>
              <w:bottom w:val="single" w:sz="6" w:space="0" w:color="auto"/>
              <w:right w:val="single" w:sz="6" w:space="0" w:color="auto"/>
            </w:tcBorders>
          </w:tcPr>
          <w:p w14:paraId="60AF103E" w14:textId="424221E1" w:rsidR="00A91E28" w:rsidRPr="00420453" w:rsidRDefault="00A91E28" w:rsidP="00A91E28">
            <w:pPr>
              <w:spacing w:after="0" w:line="240" w:lineRule="auto"/>
              <w:jc w:val="right"/>
              <w:rPr>
                <w:rFonts w:ascii="Times New Roman" w:eastAsia="Times New Roman" w:hAnsi="Times New Roman" w:cs="Times New Roman"/>
                <w:sz w:val="24"/>
                <w:szCs w:val="24"/>
                <w:lang w:eastAsia="cs-CZ"/>
              </w:rPr>
            </w:pPr>
            <w:r w:rsidRPr="00420453">
              <w:rPr>
                <w:rFonts w:ascii="Times New Roman" w:hAnsi="Times New Roman" w:cs="Times New Roman"/>
                <w:b/>
                <w:sz w:val="24"/>
                <w:szCs w:val="24"/>
              </w:rPr>
              <w:t>IV. oddělení</w:t>
            </w:r>
            <w:r w:rsidRPr="00420453">
              <w:rPr>
                <w:rFonts w:ascii="Times New Roman" w:hAnsi="Times New Roman" w:cs="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370EF87C" w14:textId="4611B179" w:rsidR="00A91E28" w:rsidRPr="00420453" w:rsidRDefault="00A91E28" w:rsidP="004C79EB">
            <w:pPr>
              <w:spacing w:after="0" w:line="240" w:lineRule="auto"/>
              <w:jc w:val="center"/>
              <w:rPr>
                <w:rFonts w:ascii="Times New Roman" w:eastAsia="Times New Roman" w:hAnsi="Times New Roman" w:cs="Times New Roman"/>
                <w:sz w:val="24"/>
                <w:szCs w:val="24"/>
                <w:lang w:eastAsia="cs-CZ"/>
              </w:rPr>
            </w:pPr>
            <w:r w:rsidRPr="00420453">
              <w:rPr>
                <w:rFonts w:ascii="Times New Roman" w:hAnsi="Times New Roman" w:cs="Times New Roman"/>
                <w:sz w:val="24"/>
                <w:szCs w:val="24"/>
              </w:rPr>
              <w:t xml:space="preserve">2. B, </w:t>
            </w:r>
            <w:r w:rsidR="00BA7E19" w:rsidRPr="00420453">
              <w:rPr>
                <w:rFonts w:ascii="Times New Roman" w:hAnsi="Times New Roman" w:cs="Times New Roman"/>
                <w:sz w:val="24"/>
                <w:szCs w:val="24"/>
              </w:rPr>
              <w:t>2. C</w:t>
            </w:r>
          </w:p>
        </w:tc>
      </w:tr>
      <w:tr w:rsidR="00A91E28" w:rsidRPr="00420453" w14:paraId="22E127DE" w14:textId="77777777" w:rsidTr="00A91E28">
        <w:tc>
          <w:tcPr>
            <w:tcW w:w="1488" w:type="dxa"/>
            <w:tcBorders>
              <w:top w:val="single" w:sz="6" w:space="0" w:color="auto"/>
              <w:left w:val="single" w:sz="6" w:space="0" w:color="auto"/>
              <w:bottom w:val="single" w:sz="6" w:space="0" w:color="auto"/>
              <w:right w:val="single" w:sz="6" w:space="0" w:color="auto"/>
            </w:tcBorders>
          </w:tcPr>
          <w:p w14:paraId="126CE492" w14:textId="5C696F19" w:rsidR="00A91E28" w:rsidRPr="00420453" w:rsidRDefault="00A91E28" w:rsidP="00A91E28">
            <w:pPr>
              <w:spacing w:after="0" w:line="240" w:lineRule="auto"/>
              <w:jc w:val="right"/>
              <w:rPr>
                <w:rFonts w:ascii="Times New Roman" w:eastAsia="Times New Roman" w:hAnsi="Times New Roman" w:cs="Times New Roman"/>
                <w:sz w:val="24"/>
                <w:szCs w:val="24"/>
                <w:lang w:eastAsia="cs-CZ"/>
              </w:rPr>
            </w:pPr>
            <w:r w:rsidRPr="00420453">
              <w:rPr>
                <w:rFonts w:ascii="Times New Roman" w:hAnsi="Times New Roman" w:cs="Times New Roman"/>
                <w:b/>
                <w:sz w:val="24"/>
                <w:szCs w:val="24"/>
              </w:rPr>
              <w:t>V. oddělení</w:t>
            </w:r>
            <w:r w:rsidRPr="00420453">
              <w:rPr>
                <w:rFonts w:ascii="Times New Roman" w:hAnsi="Times New Roman" w:cs="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76897EFE" w14:textId="2F17A49D" w:rsidR="00A91E28" w:rsidRPr="00420453" w:rsidRDefault="00A91E28" w:rsidP="00A91E28">
            <w:pPr>
              <w:spacing w:after="0" w:line="240" w:lineRule="auto"/>
              <w:jc w:val="center"/>
              <w:rPr>
                <w:rFonts w:ascii="Times New Roman" w:eastAsia="Times New Roman" w:hAnsi="Times New Roman" w:cs="Times New Roman"/>
                <w:sz w:val="24"/>
                <w:szCs w:val="24"/>
                <w:lang w:eastAsia="cs-CZ"/>
              </w:rPr>
            </w:pPr>
            <w:r w:rsidRPr="00420453">
              <w:rPr>
                <w:rFonts w:ascii="Times New Roman" w:hAnsi="Times New Roman" w:cs="Times New Roman"/>
                <w:sz w:val="24"/>
                <w:szCs w:val="24"/>
              </w:rPr>
              <w:t xml:space="preserve">3. A, 4. </w:t>
            </w:r>
            <w:r w:rsidR="00BA7E19" w:rsidRPr="00420453">
              <w:rPr>
                <w:rFonts w:ascii="Times New Roman" w:hAnsi="Times New Roman" w:cs="Times New Roman"/>
                <w:sz w:val="24"/>
                <w:szCs w:val="24"/>
              </w:rPr>
              <w:t>A</w:t>
            </w:r>
          </w:p>
        </w:tc>
      </w:tr>
      <w:tr w:rsidR="00A91E28" w:rsidRPr="00420453" w14:paraId="5A185746" w14:textId="77777777" w:rsidTr="00A91E28">
        <w:tc>
          <w:tcPr>
            <w:tcW w:w="1488" w:type="dxa"/>
            <w:tcBorders>
              <w:top w:val="single" w:sz="6" w:space="0" w:color="auto"/>
              <w:left w:val="single" w:sz="6" w:space="0" w:color="auto"/>
              <w:bottom w:val="single" w:sz="6" w:space="0" w:color="auto"/>
              <w:right w:val="single" w:sz="6" w:space="0" w:color="auto"/>
            </w:tcBorders>
          </w:tcPr>
          <w:p w14:paraId="49FC3708" w14:textId="3D84022F" w:rsidR="00A91E28" w:rsidRPr="00420453" w:rsidRDefault="00A91E28" w:rsidP="00A91E28">
            <w:pPr>
              <w:spacing w:after="0" w:line="240" w:lineRule="auto"/>
              <w:jc w:val="right"/>
              <w:rPr>
                <w:rFonts w:ascii="Times New Roman" w:hAnsi="Times New Roman" w:cs="Times New Roman"/>
                <w:b/>
                <w:sz w:val="24"/>
                <w:szCs w:val="24"/>
              </w:rPr>
            </w:pPr>
            <w:r w:rsidRPr="00420453">
              <w:rPr>
                <w:rFonts w:ascii="Times New Roman" w:hAnsi="Times New Roman" w:cs="Times New Roman"/>
                <w:b/>
                <w:sz w:val="24"/>
                <w:szCs w:val="24"/>
              </w:rPr>
              <w:t>VI. oddělení</w:t>
            </w:r>
            <w:r w:rsidRPr="00420453">
              <w:rPr>
                <w:rFonts w:ascii="Times New Roman" w:hAnsi="Times New Roman" w:cs="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6BD80A84" w14:textId="69AB6283" w:rsidR="00A91E28" w:rsidRPr="00420453" w:rsidRDefault="00A91E28" w:rsidP="004C79EB">
            <w:pPr>
              <w:spacing w:after="0" w:line="240" w:lineRule="auto"/>
              <w:jc w:val="center"/>
              <w:rPr>
                <w:rFonts w:ascii="Times New Roman" w:hAnsi="Times New Roman" w:cs="Times New Roman"/>
                <w:sz w:val="24"/>
                <w:szCs w:val="24"/>
              </w:rPr>
            </w:pPr>
            <w:r w:rsidRPr="00420453">
              <w:rPr>
                <w:rFonts w:ascii="Times New Roman" w:hAnsi="Times New Roman" w:cs="Times New Roman"/>
                <w:sz w:val="24"/>
                <w:szCs w:val="24"/>
              </w:rPr>
              <w:t xml:space="preserve">3. B, 4. </w:t>
            </w:r>
            <w:r w:rsidR="004C79EB" w:rsidRPr="00420453">
              <w:rPr>
                <w:rFonts w:ascii="Times New Roman" w:hAnsi="Times New Roman" w:cs="Times New Roman"/>
                <w:sz w:val="24"/>
                <w:szCs w:val="24"/>
              </w:rPr>
              <w:t>B</w:t>
            </w:r>
          </w:p>
        </w:tc>
      </w:tr>
      <w:tr w:rsidR="00A91E28" w:rsidRPr="00144C24" w14:paraId="39B60553" w14:textId="77777777" w:rsidTr="00A91E28">
        <w:tc>
          <w:tcPr>
            <w:tcW w:w="1488" w:type="dxa"/>
            <w:tcBorders>
              <w:top w:val="single" w:sz="6" w:space="0" w:color="auto"/>
              <w:left w:val="single" w:sz="6" w:space="0" w:color="auto"/>
              <w:bottom w:val="single" w:sz="6" w:space="0" w:color="auto"/>
              <w:right w:val="single" w:sz="6" w:space="0" w:color="auto"/>
            </w:tcBorders>
          </w:tcPr>
          <w:p w14:paraId="72D8F2DE" w14:textId="0C54A792" w:rsidR="00A91E28" w:rsidRPr="00420453" w:rsidRDefault="00A91E28" w:rsidP="00A91E28">
            <w:pPr>
              <w:spacing w:after="0" w:line="240" w:lineRule="auto"/>
              <w:jc w:val="right"/>
              <w:rPr>
                <w:rFonts w:ascii="Times New Roman" w:hAnsi="Times New Roman" w:cs="Times New Roman"/>
                <w:b/>
                <w:sz w:val="24"/>
                <w:szCs w:val="24"/>
              </w:rPr>
            </w:pPr>
            <w:r w:rsidRPr="00420453">
              <w:rPr>
                <w:rFonts w:ascii="Times New Roman" w:hAnsi="Times New Roman" w:cs="Times New Roman"/>
                <w:b/>
                <w:sz w:val="24"/>
                <w:szCs w:val="24"/>
              </w:rPr>
              <w:t>VII. oddělení</w:t>
            </w:r>
            <w:r w:rsidRPr="00420453">
              <w:rPr>
                <w:rFonts w:ascii="Times New Roman" w:hAnsi="Times New Roman" w:cs="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07EA11B5" w14:textId="5EB89867" w:rsidR="00A91E28" w:rsidRPr="00420453" w:rsidRDefault="00A91E28" w:rsidP="00A91E28">
            <w:pPr>
              <w:spacing w:after="0" w:line="240" w:lineRule="auto"/>
              <w:jc w:val="center"/>
              <w:rPr>
                <w:rFonts w:ascii="Times New Roman" w:hAnsi="Times New Roman" w:cs="Times New Roman"/>
                <w:sz w:val="24"/>
                <w:szCs w:val="24"/>
              </w:rPr>
            </w:pPr>
            <w:r w:rsidRPr="00420453">
              <w:rPr>
                <w:rFonts w:ascii="Times New Roman" w:hAnsi="Times New Roman" w:cs="Times New Roman"/>
                <w:sz w:val="24"/>
                <w:szCs w:val="24"/>
              </w:rPr>
              <w:t>přípravné třídy</w:t>
            </w:r>
          </w:p>
        </w:tc>
      </w:tr>
    </w:tbl>
    <w:p w14:paraId="4FBCA53A" w14:textId="77777777" w:rsidR="00C6310A" w:rsidRDefault="00C6310A" w:rsidP="00A91E28">
      <w:pPr>
        <w:spacing w:after="0"/>
        <w:jc w:val="both"/>
        <w:rPr>
          <w:rFonts w:ascii="Times New Roman" w:hAnsi="Times New Roman" w:cs="Times New Roman"/>
          <w:sz w:val="24"/>
          <w:szCs w:val="24"/>
        </w:rPr>
      </w:pPr>
    </w:p>
    <w:p w14:paraId="5E147F78" w14:textId="4A02BCB4" w:rsidR="007271E9" w:rsidRDefault="00062BF0" w:rsidP="00A91E28">
      <w:pPr>
        <w:spacing w:after="0"/>
        <w:jc w:val="both"/>
        <w:rPr>
          <w:rFonts w:ascii="Times New Roman" w:hAnsi="Times New Roman" w:cs="Times New Roman"/>
          <w:sz w:val="24"/>
          <w:szCs w:val="24"/>
        </w:rPr>
      </w:pPr>
      <w:r w:rsidRPr="00062BF0">
        <w:rPr>
          <w:rFonts w:ascii="Times New Roman" w:hAnsi="Times New Roman" w:cs="Times New Roman"/>
          <w:sz w:val="24"/>
          <w:szCs w:val="24"/>
        </w:rPr>
        <w:t xml:space="preserve">Celkem bylo v září zapsáno </w:t>
      </w:r>
      <w:r w:rsidR="00A91E28" w:rsidRPr="00B417D9">
        <w:rPr>
          <w:rFonts w:ascii="Times New Roman" w:hAnsi="Times New Roman" w:cs="Times New Roman"/>
          <w:b/>
          <w:sz w:val="24"/>
          <w:szCs w:val="24"/>
        </w:rPr>
        <w:t>1</w:t>
      </w:r>
      <w:r w:rsidR="00E506B2">
        <w:rPr>
          <w:rFonts w:ascii="Times New Roman" w:hAnsi="Times New Roman" w:cs="Times New Roman"/>
          <w:b/>
          <w:sz w:val="24"/>
          <w:szCs w:val="24"/>
        </w:rPr>
        <w:t>8</w:t>
      </w:r>
      <w:r w:rsidR="00BA7E19">
        <w:rPr>
          <w:rFonts w:ascii="Times New Roman" w:hAnsi="Times New Roman" w:cs="Times New Roman"/>
          <w:b/>
          <w:sz w:val="24"/>
          <w:szCs w:val="24"/>
        </w:rPr>
        <w:t>6</w:t>
      </w:r>
      <w:r w:rsidRPr="00B417D9">
        <w:rPr>
          <w:rFonts w:ascii="Times New Roman" w:hAnsi="Times New Roman" w:cs="Times New Roman"/>
          <w:b/>
          <w:sz w:val="24"/>
          <w:szCs w:val="24"/>
        </w:rPr>
        <w:t>žáků</w:t>
      </w:r>
      <w:r w:rsidRPr="00062BF0">
        <w:rPr>
          <w:rFonts w:ascii="Times New Roman" w:hAnsi="Times New Roman" w:cs="Times New Roman"/>
          <w:sz w:val="24"/>
          <w:szCs w:val="24"/>
        </w:rPr>
        <w:t xml:space="preserve">. O žáky se staralo </w:t>
      </w:r>
      <w:r w:rsidR="00E811B4">
        <w:rPr>
          <w:rFonts w:ascii="Times New Roman" w:hAnsi="Times New Roman" w:cs="Times New Roman"/>
          <w:sz w:val="24"/>
          <w:szCs w:val="24"/>
        </w:rPr>
        <w:t>sedm</w:t>
      </w:r>
      <w:r w:rsidRPr="00062BF0">
        <w:rPr>
          <w:rFonts w:ascii="Times New Roman" w:hAnsi="Times New Roman" w:cs="Times New Roman"/>
          <w:sz w:val="24"/>
          <w:szCs w:val="24"/>
        </w:rPr>
        <w:t xml:space="preserve"> vychovatelek, které mají odbornou kvalifikaci a </w:t>
      </w:r>
      <w:r w:rsidR="007271E9">
        <w:rPr>
          <w:rFonts w:ascii="Times New Roman" w:hAnsi="Times New Roman" w:cs="Times New Roman"/>
          <w:sz w:val="24"/>
          <w:szCs w:val="24"/>
        </w:rPr>
        <w:t>dlouholetou pedagogickou praxi.</w:t>
      </w:r>
      <w:r w:rsidR="00E506B2">
        <w:rPr>
          <w:rFonts w:ascii="Times New Roman" w:hAnsi="Times New Roman" w:cs="Times New Roman"/>
          <w:sz w:val="24"/>
          <w:szCs w:val="24"/>
        </w:rPr>
        <w:t xml:space="preserve"> </w:t>
      </w:r>
      <w:r w:rsidR="00E811B4">
        <w:rPr>
          <w:rFonts w:ascii="Times New Roman" w:hAnsi="Times New Roman" w:cs="Times New Roman"/>
          <w:sz w:val="24"/>
          <w:szCs w:val="24"/>
        </w:rPr>
        <w:t>Ve školní družině</w:t>
      </w:r>
      <w:r w:rsidR="00E506B2">
        <w:rPr>
          <w:rFonts w:ascii="Times New Roman" w:hAnsi="Times New Roman" w:cs="Times New Roman"/>
          <w:sz w:val="24"/>
          <w:szCs w:val="24"/>
        </w:rPr>
        <w:t xml:space="preserve"> </w:t>
      </w:r>
      <w:r w:rsidR="00E811B4">
        <w:rPr>
          <w:rFonts w:ascii="Times New Roman" w:hAnsi="Times New Roman" w:cs="Times New Roman"/>
          <w:sz w:val="24"/>
          <w:szCs w:val="24"/>
        </w:rPr>
        <w:t>pracuje i vychovatel, který dokončil v letošním školním roce studium vychovatelství.</w:t>
      </w:r>
    </w:p>
    <w:p w14:paraId="1F73D938" w14:textId="77777777" w:rsidR="00D70736" w:rsidRDefault="00D70736" w:rsidP="00A91E28">
      <w:pPr>
        <w:spacing w:after="0"/>
        <w:jc w:val="both"/>
        <w:rPr>
          <w:rFonts w:ascii="Times New Roman" w:hAnsi="Times New Roman" w:cs="Times New Roman"/>
          <w:sz w:val="24"/>
          <w:szCs w:val="24"/>
        </w:rPr>
      </w:pPr>
    </w:p>
    <w:p w14:paraId="536B11AF" w14:textId="6F4E70C7" w:rsidR="007271E9" w:rsidRPr="00420453" w:rsidRDefault="00062BF0" w:rsidP="007271E9">
      <w:pPr>
        <w:jc w:val="both"/>
        <w:rPr>
          <w:rFonts w:ascii="Times New Roman" w:hAnsi="Times New Roman" w:cs="Times New Roman"/>
          <w:sz w:val="24"/>
          <w:szCs w:val="24"/>
        </w:rPr>
      </w:pPr>
      <w:r w:rsidRPr="00420453">
        <w:rPr>
          <w:rFonts w:ascii="Times New Roman" w:hAnsi="Times New Roman" w:cs="Times New Roman"/>
          <w:sz w:val="24"/>
          <w:szCs w:val="24"/>
        </w:rPr>
        <w:t>Tři oddělení školní družiny se nacházejí v přízemí budovy, mají svou vlastní místnost, vybavenou mimo jiné počítačem s interaktivní tabulí. Herny jsou dobře osvětlené, vybavené nábytkem odpovídajícím právě této věkové skupině. Ostatní oddělení školní družiny využívají třídy v prvním patře vedlejší budovy</w:t>
      </w:r>
      <w:r w:rsidR="00F267DA" w:rsidRPr="00420453">
        <w:rPr>
          <w:rFonts w:ascii="Times New Roman" w:hAnsi="Times New Roman" w:cs="Times New Roman"/>
          <w:sz w:val="24"/>
          <w:szCs w:val="24"/>
        </w:rPr>
        <w:t xml:space="preserve"> (učebny prvního stupně).</w:t>
      </w:r>
      <w:r w:rsidRPr="00420453">
        <w:rPr>
          <w:rFonts w:ascii="Times New Roman" w:hAnsi="Times New Roman" w:cs="Times New Roman"/>
          <w:sz w:val="24"/>
          <w:szCs w:val="24"/>
        </w:rPr>
        <w:t xml:space="preserve">  ŠD poskytovala </w:t>
      </w:r>
      <w:r w:rsidR="004C79EB" w:rsidRPr="00420453">
        <w:rPr>
          <w:rFonts w:ascii="Times New Roman" w:hAnsi="Times New Roman" w:cs="Times New Roman"/>
          <w:sz w:val="24"/>
          <w:szCs w:val="24"/>
        </w:rPr>
        <w:t>žákům</w:t>
      </w:r>
      <w:r w:rsidRPr="00420453">
        <w:rPr>
          <w:rFonts w:ascii="Times New Roman" w:hAnsi="Times New Roman" w:cs="Times New Roman"/>
          <w:sz w:val="24"/>
          <w:szCs w:val="24"/>
        </w:rPr>
        <w:t xml:space="preserve"> </w:t>
      </w:r>
      <w:r w:rsidR="00F267DA" w:rsidRPr="00420453">
        <w:rPr>
          <w:rFonts w:ascii="Times New Roman" w:hAnsi="Times New Roman" w:cs="Times New Roman"/>
          <w:sz w:val="24"/>
          <w:szCs w:val="24"/>
        </w:rPr>
        <w:t>smysluplné,</w:t>
      </w:r>
      <w:r w:rsidRPr="00420453">
        <w:rPr>
          <w:rFonts w:ascii="Times New Roman" w:hAnsi="Times New Roman" w:cs="Times New Roman"/>
          <w:sz w:val="24"/>
          <w:szCs w:val="24"/>
        </w:rPr>
        <w:t xml:space="preserve"> a přitom zábavné i zajímavé využití volnočasových aktivit všech účastníků. </w:t>
      </w:r>
      <w:r w:rsidR="004C79EB" w:rsidRPr="00420453">
        <w:rPr>
          <w:rFonts w:ascii="Times New Roman" w:hAnsi="Times New Roman" w:cs="Times New Roman"/>
          <w:sz w:val="24"/>
          <w:szCs w:val="24"/>
        </w:rPr>
        <w:t xml:space="preserve">Žáci </w:t>
      </w:r>
      <w:r w:rsidRPr="00420453">
        <w:rPr>
          <w:rFonts w:ascii="Times New Roman" w:hAnsi="Times New Roman" w:cs="Times New Roman"/>
          <w:sz w:val="24"/>
          <w:szCs w:val="24"/>
        </w:rPr>
        <w:t>měl</w:t>
      </w:r>
      <w:r w:rsidR="004C79EB" w:rsidRPr="00420453">
        <w:rPr>
          <w:rFonts w:ascii="Times New Roman" w:hAnsi="Times New Roman" w:cs="Times New Roman"/>
          <w:sz w:val="24"/>
          <w:szCs w:val="24"/>
        </w:rPr>
        <w:t>i</w:t>
      </w:r>
      <w:r w:rsidRPr="00420453">
        <w:rPr>
          <w:rFonts w:ascii="Times New Roman" w:hAnsi="Times New Roman" w:cs="Times New Roman"/>
          <w:sz w:val="24"/>
          <w:szCs w:val="24"/>
        </w:rPr>
        <w:t xml:space="preserve"> k dispozici hračky pro chlapce i děvčata, knihy, časopisy, stolní hry, sportovní potřeby, ale také zabezpečení pro výtvarné, pracovní, rekreační, hudební a odpočinkové činnosti.  Družina využívala nejen tyto herny (učebny), ale také hrací prvky na nedalekém hřišti, kde se nachází altánek s posezením, či škol</w:t>
      </w:r>
      <w:r w:rsidR="007271E9" w:rsidRPr="00420453">
        <w:rPr>
          <w:rFonts w:ascii="Times New Roman" w:hAnsi="Times New Roman" w:cs="Times New Roman"/>
          <w:sz w:val="24"/>
          <w:szCs w:val="24"/>
        </w:rPr>
        <w:t xml:space="preserve">ní hřiště s basketbalovým košem a </w:t>
      </w:r>
      <w:r w:rsidR="002A16A5" w:rsidRPr="00420453">
        <w:rPr>
          <w:rFonts w:ascii="Times New Roman" w:hAnsi="Times New Roman" w:cs="Times New Roman"/>
          <w:sz w:val="24"/>
          <w:szCs w:val="24"/>
        </w:rPr>
        <w:t>fotbalovými brankami</w:t>
      </w:r>
      <w:r w:rsidR="007271E9" w:rsidRPr="00420453">
        <w:rPr>
          <w:rFonts w:ascii="Times New Roman" w:hAnsi="Times New Roman" w:cs="Times New Roman"/>
          <w:sz w:val="24"/>
          <w:szCs w:val="24"/>
        </w:rPr>
        <w:t>.</w:t>
      </w:r>
    </w:p>
    <w:p w14:paraId="36FB67DB" w14:textId="4C5A3F87" w:rsidR="00E506B2" w:rsidRPr="00420453" w:rsidRDefault="002A16A5" w:rsidP="00E506B2">
      <w:pPr>
        <w:jc w:val="both"/>
        <w:rPr>
          <w:rFonts w:ascii="Times New Roman" w:hAnsi="Times New Roman" w:cs="Times New Roman"/>
          <w:sz w:val="24"/>
          <w:szCs w:val="24"/>
        </w:rPr>
      </w:pPr>
      <w:r w:rsidRPr="00420453">
        <w:rPr>
          <w:rFonts w:ascii="Times New Roman" w:hAnsi="Times New Roman" w:cs="Times New Roman"/>
          <w:sz w:val="24"/>
          <w:szCs w:val="24"/>
        </w:rPr>
        <w:t>P</w:t>
      </w:r>
      <w:r w:rsidR="00062BF0" w:rsidRPr="00420453">
        <w:rPr>
          <w:rFonts w:ascii="Times New Roman" w:hAnsi="Times New Roman" w:cs="Times New Roman"/>
          <w:sz w:val="24"/>
          <w:szCs w:val="24"/>
        </w:rPr>
        <w:t xml:space="preserve">rovoz </w:t>
      </w:r>
      <w:r w:rsidRPr="00420453">
        <w:rPr>
          <w:rFonts w:ascii="Times New Roman" w:hAnsi="Times New Roman" w:cs="Times New Roman"/>
          <w:sz w:val="24"/>
          <w:szCs w:val="24"/>
        </w:rPr>
        <w:t xml:space="preserve">ranní </w:t>
      </w:r>
      <w:r w:rsidR="00062BF0" w:rsidRPr="00420453">
        <w:rPr>
          <w:rFonts w:ascii="Times New Roman" w:hAnsi="Times New Roman" w:cs="Times New Roman"/>
          <w:sz w:val="24"/>
          <w:szCs w:val="24"/>
        </w:rPr>
        <w:t xml:space="preserve">družiny </w:t>
      </w:r>
      <w:r w:rsidR="00C6310A" w:rsidRPr="00420453">
        <w:rPr>
          <w:rFonts w:ascii="Times New Roman" w:hAnsi="Times New Roman" w:cs="Times New Roman"/>
          <w:sz w:val="24"/>
          <w:szCs w:val="24"/>
        </w:rPr>
        <w:t>je</w:t>
      </w:r>
      <w:r w:rsidR="00062BF0" w:rsidRPr="00420453">
        <w:rPr>
          <w:rFonts w:ascii="Times New Roman" w:hAnsi="Times New Roman" w:cs="Times New Roman"/>
          <w:sz w:val="24"/>
          <w:szCs w:val="24"/>
        </w:rPr>
        <w:t xml:space="preserve"> od 6.3</w:t>
      </w:r>
      <w:r w:rsidR="007271E9" w:rsidRPr="00420453">
        <w:rPr>
          <w:rFonts w:ascii="Times New Roman" w:hAnsi="Times New Roman" w:cs="Times New Roman"/>
          <w:sz w:val="24"/>
          <w:szCs w:val="24"/>
        </w:rPr>
        <w:t>0 hod. do 7.40 hod.</w:t>
      </w:r>
      <w:r w:rsidR="00062BF0" w:rsidRPr="00420453">
        <w:rPr>
          <w:rFonts w:ascii="Times New Roman" w:hAnsi="Times New Roman" w:cs="Times New Roman"/>
          <w:sz w:val="24"/>
          <w:szCs w:val="24"/>
        </w:rPr>
        <w:t xml:space="preserve"> Odpolední provoz začín</w:t>
      </w:r>
      <w:r w:rsidR="00C6310A" w:rsidRPr="00420453">
        <w:rPr>
          <w:rFonts w:ascii="Times New Roman" w:hAnsi="Times New Roman" w:cs="Times New Roman"/>
          <w:sz w:val="24"/>
          <w:szCs w:val="24"/>
        </w:rPr>
        <w:t>á</w:t>
      </w:r>
      <w:r w:rsidR="00062BF0" w:rsidRPr="00420453">
        <w:rPr>
          <w:rFonts w:ascii="Times New Roman" w:hAnsi="Times New Roman" w:cs="Times New Roman"/>
          <w:sz w:val="24"/>
          <w:szCs w:val="24"/>
        </w:rPr>
        <w:t xml:space="preserve"> od 1</w:t>
      </w:r>
      <w:r w:rsidR="00E506B2" w:rsidRPr="00420453">
        <w:rPr>
          <w:rFonts w:ascii="Times New Roman" w:hAnsi="Times New Roman" w:cs="Times New Roman"/>
          <w:sz w:val="24"/>
          <w:szCs w:val="24"/>
        </w:rPr>
        <w:t xml:space="preserve">1.40 hod. každý den, kdy </w:t>
      </w:r>
      <w:proofErr w:type="gramStart"/>
      <w:r w:rsidR="00E506B2" w:rsidRPr="00420453">
        <w:rPr>
          <w:rFonts w:ascii="Times New Roman" w:hAnsi="Times New Roman" w:cs="Times New Roman"/>
          <w:sz w:val="24"/>
          <w:szCs w:val="24"/>
        </w:rPr>
        <w:t>končí</w:t>
      </w:r>
      <w:proofErr w:type="gramEnd"/>
      <w:r w:rsidR="00062BF0" w:rsidRPr="00420453">
        <w:rPr>
          <w:rFonts w:ascii="Times New Roman" w:hAnsi="Times New Roman" w:cs="Times New Roman"/>
          <w:sz w:val="24"/>
          <w:szCs w:val="24"/>
        </w:rPr>
        <w:t xml:space="preserve"> žáci přípravné</w:t>
      </w:r>
      <w:r w:rsidR="00E506B2" w:rsidRPr="00420453">
        <w:rPr>
          <w:rFonts w:ascii="Times New Roman" w:hAnsi="Times New Roman" w:cs="Times New Roman"/>
          <w:sz w:val="24"/>
          <w:szCs w:val="24"/>
        </w:rPr>
        <w:t xml:space="preserve"> třídy a k těm se vždy přidávají</w:t>
      </w:r>
      <w:r w:rsidR="00062BF0" w:rsidRPr="00420453">
        <w:rPr>
          <w:rFonts w:ascii="Times New Roman" w:hAnsi="Times New Roman" w:cs="Times New Roman"/>
          <w:sz w:val="24"/>
          <w:szCs w:val="24"/>
        </w:rPr>
        <w:t xml:space="preserve"> </w:t>
      </w:r>
      <w:r w:rsidR="00E506B2" w:rsidRPr="00420453">
        <w:rPr>
          <w:rFonts w:ascii="Times New Roman" w:hAnsi="Times New Roman" w:cs="Times New Roman"/>
          <w:sz w:val="24"/>
          <w:szCs w:val="24"/>
        </w:rPr>
        <w:t>po 4. vyučovací hodině žáci končící vyučování</w:t>
      </w:r>
      <w:r w:rsidR="00062BF0" w:rsidRPr="00420453">
        <w:rPr>
          <w:rFonts w:ascii="Times New Roman" w:hAnsi="Times New Roman" w:cs="Times New Roman"/>
          <w:sz w:val="24"/>
          <w:szCs w:val="24"/>
        </w:rPr>
        <w:t xml:space="preserve">. Provoz školní družiny byl ukončen denně v 17. 30 hodin. </w:t>
      </w:r>
    </w:p>
    <w:p w14:paraId="1432B91C" w14:textId="0B8067DA" w:rsidR="00E506B2" w:rsidRDefault="00E506B2" w:rsidP="00E506B2">
      <w:pPr>
        <w:jc w:val="both"/>
        <w:rPr>
          <w:rFonts w:ascii="Times New Roman" w:hAnsi="Times New Roman" w:cs="Times New Roman"/>
          <w:sz w:val="24"/>
          <w:szCs w:val="24"/>
        </w:rPr>
      </w:pPr>
      <w:r w:rsidRPr="00420453">
        <w:rPr>
          <w:rFonts w:ascii="Times New Roman" w:hAnsi="Times New Roman" w:cs="Times New Roman"/>
          <w:sz w:val="24"/>
          <w:szCs w:val="24"/>
        </w:rPr>
        <w:t>V</w:t>
      </w:r>
      <w:r w:rsidR="00420453" w:rsidRPr="00420453">
        <w:rPr>
          <w:rFonts w:ascii="Times New Roman" w:hAnsi="Times New Roman" w:cs="Times New Roman"/>
          <w:sz w:val="24"/>
          <w:szCs w:val="24"/>
        </w:rPr>
        <w:t xml:space="preserve">e </w:t>
      </w:r>
      <w:r w:rsidRPr="00420453">
        <w:rPr>
          <w:rFonts w:ascii="Times New Roman" w:hAnsi="Times New Roman" w:cs="Times New Roman"/>
          <w:sz w:val="24"/>
          <w:szCs w:val="24"/>
        </w:rPr>
        <w:t xml:space="preserve">školním roce jsme všichni s žáky intenzivně pracovali na stmelení kolektivu ať již sebepoznáváním, tak různými hrami. Rozvíjeli jsme výtvarné dovednosti a pohybové aktivity. Zaměřili jsme se na multikulturní výchovu z důvodu velkého počtu dětí jiných národností. </w:t>
      </w:r>
      <w:r w:rsidRPr="00420453">
        <w:rPr>
          <w:rFonts w:ascii="Times New Roman" w:hAnsi="Times New Roman" w:cs="Times New Roman"/>
          <w:sz w:val="24"/>
          <w:szCs w:val="24"/>
        </w:rPr>
        <w:lastRenderedPageBreak/>
        <w:t>Jednotlivá oddělení navštěvovala v zimních měsících muzea a příležitostné výstavy. Stěžejním programem ale stále zůstal pobyt venku a sportovní aktivity. ŠD navázala spolupráci s Městskou knihovnou Prahy 4 a účastnila se mnoha akcí – např.: „Cirkusový šoulet“, workshopy, program Báje a pověsti.</w:t>
      </w:r>
    </w:p>
    <w:p w14:paraId="0B580819" w14:textId="77777777" w:rsidR="001A4741" w:rsidRPr="00420453" w:rsidRDefault="001A4741" w:rsidP="00E506B2">
      <w:pPr>
        <w:jc w:val="both"/>
        <w:rPr>
          <w:rFonts w:ascii="Times New Roman" w:hAnsi="Times New Roman" w:cs="Times New Roman"/>
          <w:sz w:val="24"/>
          <w:szCs w:val="24"/>
        </w:rPr>
      </w:pPr>
    </w:p>
    <w:p w14:paraId="6CB97A6A" w14:textId="6843B682" w:rsidR="004C79EB" w:rsidRDefault="004C79EB" w:rsidP="004C79EB">
      <w:pPr>
        <w:rPr>
          <w:rFonts w:ascii="Times New Roman" w:hAnsi="Times New Roman" w:cs="Times New Roman"/>
          <w:sz w:val="24"/>
          <w:szCs w:val="24"/>
        </w:rPr>
      </w:pPr>
      <w:r w:rsidRPr="00420453">
        <w:rPr>
          <w:rFonts w:ascii="Times New Roman" w:hAnsi="Times New Roman" w:cs="Times New Roman"/>
          <w:sz w:val="24"/>
          <w:szCs w:val="24"/>
        </w:rPr>
        <w:t xml:space="preserve">Během školního roku probíhaly ve ŠD kroužky dramaticko-taneční, otevřené aktivity – výtvarně-rukodělné a otevřené aktivity – </w:t>
      </w:r>
      <w:r w:rsidRPr="00420453">
        <w:rPr>
          <w:rFonts w:ascii="Times New Roman" w:hAnsi="Times New Roman" w:cs="Times New Roman"/>
          <w:b/>
          <w:sz w:val="24"/>
          <w:szCs w:val="24"/>
        </w:rPr>
        <w:t>„Poznáváme Prahu“.</w:t>
      </w:r>
      <w:r w:rsidRPr="00420453">
        <w:rPr>
          <w:rFonts w:ascii="Times New Roman" w:hAnsi="Times New Roman" w:cs="Times New Roman"/>
          <w:sz w:val="24"/>
          <w:szCs w:val="24"/>
        </w:rPr>
        <w:t xml:space="preserve"> Všechny tyto kroužky byly zdarma pro děti přihlášené do ŠD.</w:t>
      </w:r>
    </w:p>
    <w:p w14:paraId="40B19EBD" w14:textId="77777777" w:rsidR="001A4741" w:rsidRPr="00420453" w:rsidRDefault="001A4741" w:rsidP="004C79EB">
      <w:pPr>
        <w:rPr>
          <w:rFonts w:ascii="Times New Roman" w:hAnsi="Times New Roman" w:cs="Times New Roman"/>
          <w:sz w:val="24"/>
          <w:szCs w:val="24"/>
        </w:rPr>
      </w:pPr>
    </w:p>
    <w:p w14:paraId="2F3C6095" w14:textId="3A1503B9" w:rsidR="004C79EB" w:rsidRDefault="009515D0" w:rsidP="009515D0">
      <w:pPr>
        <w:rPr>
          <w:rFonts w:ascii="Times New Roman" w:hAnsi="Times New Roman" w:cs="Times New Roman"/>
          <w:sz w:val="24"/>
          <w:szCs w:val="24"/>
        </w:rPr>
      </w:pPr>
      <w:r w:rsidRPr="00420453">
        <w:rPr>
          <w:rFonts w:ascii="Times New Roman" w:hAnsi="Times New Roman" w:cs="Times New Roman"/>
          <w:b/>
          <w:sz w:val="24"/>
          <w:szCs w:val="24"/>
        </w:rPr>
        <w:t>V d</w:t>
      </w:r>
      <w:r w:rsidR="004C79EB" w:rsidRPr="00420453">
        <w:rPr>
          <w:rFonts w:ascii="Times New Roman" w:hAnsi="Times New Roman" w:cs="Times New Roman"/>
          <w:b/>
          <w:sz w:val="24"/>
          <w:szCs w:val="24"/>
        </w:rPr>
        <w:t>ramaticko-taneční</w:t>
      </w:r>
      <w:r w:rsidRPr="00420453">
        <w:rPr>
          <w:rFonts w:ascii="Times New Roman" w:hAnsi="Times New Roman" w:cs="Times New Roman"/>
          <w:b/>
          <w:sz w:val="24"/>
          <w:szCs w:val="24"/>
        </w:rPr>
        <w:t>m krouž</w:t>
      </w:r>
      <w:r w:rsidR="004C79EB" w:rsidRPr="00420453">
        <w:rPr>
          <w:rFonts w:ascii="Times New Roman" w:hAnsi="Times New Roman" w:cs="Times New Roman"/>
          <w:b/>
          <w:sz w:val="24"/>
          <w:szCs w:val="24"/>
        </w:rPr>
        <w:t>k</w:t>
      </w:r>
      <w:r w:rsidRPr="00420453">
        <w:rPr>
          <w:rFonts w:ascii="Times New Roman" w:hAnsi="Times New Roman" w:cs="Times New Roman"/>
          <w:b/>
          <w:sz w:val="24"/>
          <w:szCs w:val="24"/>
        </w:rPr>
        <w:t xml:space="preserve">u </w:t>
      </w:r>
      <w:r w:rsidR="004C79EB" w:rsidRPr="00420453">
        <w:rPr>
          <w:rFonts w:ascii="Times New Roman" w:hAnsi="Times New Roman" w:cs="Times New Roman"/>
          <w:sz w:val="24"/>
          <w:szCs w:val="24"/>
        </w:rPr>
        <w:t xml:space="preserve">probíhal nácvik dramatické tvorby, společné vymýšlení výstupů, rozvoj fantazie a uvědomění si jednotlivých rolí v životě. Děti </w:t>
      </w:r>
      <w:r w:rsidRPr="00420453">
        <w:rPr>
          <w:rFonts w:ascii="Times New Roman" w:hAnsi="Times New Roman" w:cs="Times New Roman"/>
          <w:sz w:val="24"/>
          <w:szCs w:val="24"/>
        </w:rPr>
        <w:t xml:space="preserve">si zopakovaly nacvičené pohádky </w:t>
      </w:r>
      <w:r w:rsidR="004C79EB" w:rsidRPr="00420453">
        <w:rPr>
          <w:rFonts w:ascii="Times New Roman" w:hAnsi="Times New Roman" w:cs="Times New Roman"/>
          <w:sz w:val="24"/>
          <w:szCs w:val="24"/>
        </w:rPr>
        <w:t>„O šípkové Růžence“, „Pohádka z kufru“, „</w:t>
      </w:r>
      <w:proofErr w:type="spellStart"/>
      <w:r w:rsidR="004C79EB" w:rsidRPr="00420453">
        <w:rPr>
          <w:rFonts w:ascii="Times New Roman" w:hAnsi="Times New Roman" w:cs="Times New Roman"/>
          <w:sz w:val="24"/>
          <w:szCs w:val="24"/>
        </w:rPr>
        <w:t>Špínomil</w:t>
      </w:r>
      <w:proofErr w:type="spellEnd"/>
      <w:r w:rsidR="004C79EB" w:rsidRPr="00420453">
        <w:rPr>
          <w:rFonts w:ascii="Times New Roman" w:hAnsi="Times New Roman" w:cs="Times New Roman"/>
          <w:sz w:val="24"/>
          <w:szCs w:val="24"/>
        </w:rPr>
        <w:t xml:space="preserve"> skalní“</w:t>
      </w:r>
      <w:r w:rsidRPr="00420453">
        <w:rPr>
          <w:rFonts w:ascii="Times New Roman" w:hAnsi="Times New Roman" w:cs="Times New Roman"/>
          <w:sz w:val="24"/>
          <w:szCs w:val="24"/>
        </w:rPr>
        <w:t xml:space="preserve">.                 </w:t>
      </w:r>
      <w:r w:rsidRPr="00420453">
        <w:rPr>
          <w:rFonts w:ascii="Times New Roman" w:hAnsi="Times New Roman" w:cs="Times New Roman"/>
          <w:b/>
          <w:sz w:val="24"/>
          <w:szCs w:val="24"/>
        </w:rPr>
        <w:t>V kroužku o</w:t>
      </w:r>
      <w:r w:rsidR="004C79EB" w:rsidRPr="00420453">
        <w:rPr>
          <w:rFonts w:ascii="Times New Roman" w:hAnsi="Times New Roman" w:cs="Times New Roman"/>
          <w:b/>
          <w:sz w:val="24"/>
          <w:szCs w:val="24"/>
        </w:rPr>
        <w:t xml:space="preserve">tevřené aktivity – „Poznáváme Prahu“ </w:t>
      </w:r>
      <w:r w:rsidRPr="00420453">
        <w:rPr>
          <w:rFonts w:ascii="Times New Roman" w:hAnsi="Times New Roman" w:cs="Times New Roman"/>
          <w:sz w:val="24"/>
          <w:szCs w:val="24"/>
        </w:rPr>
        <w:t xml:space="preserve">(pro žáky </w:t>
      </w:r>
      <w:r w:rsidR="004C79EB" w:rsidRPr="00420453">
        <w:rPr>
          <w:rFonts w:ascii="Times New Roman" w:hAnsi="Times New Roman" w:cs="Times New Roman"/>
          <w:sz w:val="24"/>
          <w:szCs w:val="24"/>
        </w:rPr>
        <w:t>3. a 4. tříd)</w:t>
      </w:r>
      <w:r w:rsidRPr="00420453">
        <w:rPr>
          <w:rFonts w:ascii="Times New Roman" w:hAnsi="Times New Roman" w:cs="Times New Roman"/>
          <w:sz w:val="24"/>
          <w:szCs w:val="24"/>
        </w:rPr>
        <w:t xml:space="preserve"> jsme se zaměřili na n</w:t>
      </w:r>
      <w:r w:rsidR="004C79EB" w:rsidRPr="00420453">
        <w:rPr>
          <w:rFonts w:ascii="Times New Roman" w:hAnsi="Times New Roman" w:cs="Times New Roman"/>
          <w:sz w:val="24"/>
          <w:szCs w:val="24"/>
        </w:rPr>
        <w:t>ávštěv</w:t>
      </w:r>
      <w:r w:rsidRPr="00420453">
        <w:rPr>
          <w:rFonts w:ascii="Times New Roman" w:hAnsi="Times New Roman" w:cs="Times New Roman"/>
          <w:sz w:val="24"/>
          <w:szCs w:val="24"/>
        </w:rPr>
        <w:t>u</w:t>
      </w:r>
      <w:r w:rsidR="004C79EB" w:rsidRPr="00420453">
        <w:rPr>
          <w:rFonts w:ascii="Times New Roman" w:hAnsi="Times New Roman" w:cs="Times New Roman"/>
          <w:sz w:val="24"/>
          <w:szCs w:val="24"/>
        </w:rPr>
        <w:t xml:space="preserve"> zajímavých kulturních, historických, turistických, volnočasových a přírodních míst.</w:t>
      </w:r>
      <w:r w:rsidRPr="00420453">
        <w:rPr>
          <w:rFonts w:ascii="Times New Roman" w:hAnsi="Times New Roman" w:cs="Times New Roman"/>
          <w:sz w:val="24"/>
          <w:szCs w:val="24"/>
        </w:rPr>
        <w:t xml:space="preserve">                                                                                                                                                      </w:t>
      </w:r>
      <w:r w:rsidR="004C79EB" w:rsidRPr="00420453">
        <w:rPr>
          <w:rFonts w:ascii="Times New Roman" w:hAnsi="Times New Roman" w:cs="Times New Roman"/>
          <w:b/>
          <w:sz w:val="24"/>
          <w:szCs w:val="24"/>
        </w:rPr>
        <w:t xml:space="preserve">Otevřené </w:t>
      </w:r>
      <w:r w:rsidR="00AE14F9" w:rsidRPr="00420453">
        <w:rPr>
          <w:rFonts w:ascii="Times New Roman" w:hAnsi="Times New Roman" w:cs="Times New Roman"/>
          <w:b/>
          <w:sz w:val="24"/>
          <w:szCs w:val="24"/>
        </w:rPr>
        <w:t>aktivity – Výtvarně</w:t>
      </w:r>
      <w:r w:rsidR="004C79EB" w:rsidRPr="00420453">
        <w:rPr>
          <w:rFonts w:ascii="Times New Roman" w:hAnsi="Times New Roman" w:cs="Times New Roman"/>
          <w:b/>
          <w:sz w:val="24"/>
          <w:szCs w:val="24"/>
        </w:rPr>
        <w:t xml:space="preserve">-rukodělné </w:t>
      </w:r>
      <w:r w:rsidRPr="00420453">
        <w:rPr>
          <w:rFonts w:ascii="Times New Roman" w:hAnsi="Times New Roman" w:cs="Times New Roman"/>
          <w:sz w:val="24"/>
          <w:szCs w:val="24"/>
        </w:rPr>
        <w:t xml:space="preserve">byly nabídnuty žákům </w:t>
      </w:r>
      <w:r w:rsidR="004C79EB" w:rsidRPr="00420453">
        <w:rPr>
          <w:rFonts w:ascii="Times New Roman" w:hAnsi="Times New Roman" w:cs="Times New Roman"/>
          <w:sz w:val="24"/>
          <w:szCs w:val="24"/>
        </w:rPr>
        <w:t xml:space="preserve">1. - 4. </w:t>
      </w:r>
      <w:r w:rsidRPr="00420453">
        <w:rPr>
          <w:rFonts w:ascii="Times New Roman" w:hAnsi="Times New Roman" w:cs="Times New Roman"/>
          <w:sz w:val="24"/>
          <w:szCs w:val="24"/>
        </w:rPr>
        <w:t>t</w:t>
      </w:r>
      <w:r w:rsidR="004C79EB" w:rsidRPr="00420453">
        <w:rPr>
          <w:rFonts w:ascii="Times New Roman" w:hAnsi="Times New Roman" w:cs="Times New Roman"/>
          <w:sz w:val="24"/>
          <w:szCs w:val="24"/>
        </w:rPr>
        <w:t>říd</w:t>
      </w:r>
      <w:r w:rsidRPr="00420453">
        <w:rPr>
          <w:rFonts w:ascii="Times New Roman" w:hAnsi="Times New Roman" w:cs="Times New Roman"/>
          <w:sz w:val="24"/>
          <w:szCs w:val="24"/>
        </w:rPr>
        <w:t>.</w:t>
      </w:r>
    </w:p>
    <w:p w14:paraId="584D6219" w14:textId="24328342" w:rsidR="005413B2" w:rsidRPr="00A816ED" w:rsidRDefault="009C4105" w:rsidP="009515D0">
      <w:pPr>
        <w:spacing w:after="0"/>
        <w:rPr>
          <w:rFonts w:ascii="Times New Roman" w:eastAsia="Times New Roman" w:hAnsi="Times New Roman" w:cs="Times New Roman"/>
          <w:b/>
          <w:bCs/>
          <w:sz w:val="28"/>
          <w:szCs w:val="28"/>
          <w:u w:val="single"/>
          <w:lang w:eastAsia="cs-CZ"/>
        </w:rPr>
      </w:pPr>
      <w:r w:rsidRPr="00420453">
        <w:rPr>
          <w:rFonts w:ascii="Times New Roman" w:eastAsia="Times New Roman" w:hAnsi="Times New Roman" w:cs="Times New Roman"/>
          <w:b/>
          <w:bCs/>
          <w:sz w:val="24"/>
          <w:szCs w:val="28"/>
          <w:u w:val="single"/>
          <w:lang w:eastAsia="cs-CZ"/>
        </w:rPr>
        <w:t>Mimoško</w:t>
      </w:r>
      <w:r w:rsidR="00242D9D" w:rsidRPr="00420453">
        <w:rPr>
          <w:rFonts w:ascii="Times New Roman" w:eastAsia="Times New Roman" w:hAnsi="Times New Roman" w:cs="Times New Roman"/>
          <w:b/>
          <w:bCs/>
          <w:sz w:val="24"/>
          <w:szCs w:val="28"/>
          <w:u w:val="single"/>
          <w:lang w:eastAsia="cs-CZ"/>
        </w:rPr>
        <w:t>l</w:t>
      </w:r>
      <w:r w:rsidRPr="00420453">
        <w:rPr>
          <w:rFonts w:ascii="Times New Roman" w:eastAsia="Times New Roman" w:hAnsi="Times New Roman" w:cs="Times New Roman"/>
          <w:b/>
          <w:bCs/>
          <w:sz w:val="24"/>
          <w:szCs w:val="28"/>
          <w:u w:val="single"/>
          <w:lang w:eastAsia="cs-CZ"/>
        </w:rPr>
        <w:t>ní aktivity absolvované ve školním roce 20</w:t>
      </w:r>
      <w:r w:rsidR="00C23439" w:rsidRPr="00420453">
        <w:rPr>
          <w:rFonts w:ascii="Times New Roman" w:eastAsia="Times New Roman" w:hAnsi="Times New Roman" w:cs="Times New Roman"/>
          <w:b/>
          <w:bCs/>
          <w:sz w:val="24"/>
          <w:szCs w:val="28"/>
          <w:u w:val="single"/>
          <w:lang w:eastAsia="cs-CZ"/>
        </w:rPr>
        <w:t>2</w:t>
      </w:r>
      <w:r w:rsidR="00E811B4" w:rsidRPr="00420453">
        <w:rPr>
          <w:rFonts w:ascii="Times New Roman" w:eastAsia="Times New Roman" w:hAnsi="Times New Roman" w:cs="Times New Roman"/>
          <w:b/>
          <w:bCs/>
          <w:sz w:val="24"/>
          <w:szCs w:val="28"/>
          <w:u w:val="single"/>
          <w:lang w:eastAsia="cs-CZ"/>
        </w:rPr>
        <w:t>3</w:t>
      </w:r>
      <w:r w:rsidRPr="00420453">
        <w:rPr>
          <w:rFonts w:ascii="Times New Roman" w:eastAsia="Times New Roman" w:hAnsi="Times New Roman" w:cs="Times New Roman"/>
          <w:b/>
          <w:bCs/>
          <w:sz w:val="24"/>
          <w:szCs w:val="28"/>
          <w:u w:val="single"/>
          <w:lang w:eastAsia="cs-CZ"/>
        </w:rPr>
        <w:t>/202</w:t>
      </w:r>
      <w:r w:rsidR="00E811B4" w:rsidRPr="00420453">
        <w:rPr>
          <w:rFonts w:ascii="Times New Roman" w:eastAsia="Times New Roman" w:hAnsi="Times New Roman" w:cs="Times New Roman"/>
          <w:b/>
          <w:bCs/>
          <w:sz w:val="24"/>
          <w:szCs w:val="28"/>
          <w:u w:val="single"/>
          <w:lang w:eastAsia="cs-CZ"/>
        </w:rPr>
        <w:t>4</w:t>
      </w:r>
      <w:r w:rsidR="005413B2" w:rsidRPr="00A816ED">
        <w:rPr>
          <w:rFonts w:ascii="Times New Roman" w:eastAsia="Times New Roman" w:hAnsi="Times New Roman" w:cs="Times New Roman"/>
          <w:b/>
          <w:bCs/>
          <w:sz w:val="28"/>
          <w:szCs w:val="28"/>
          <w:u w:val="single"/>
          <w:lang w:eastAsia="cs-CZ"/>
        </w:rPr>
        <w:br/>
      </w:r>
    </w:p>
    <w:tbl>
      <w:tblPr>
        <w:tblStyle w:val="Mkatabulky"/>
        <w:tblW w:w="8075" w:type="dxa"/>
        <w:tblLook w:val="04A0" w:firstRow="1" w:lastRow="0" w:firstColumn="1" w:lastColumn="0" w:noHBand="0" w:noVBand="1"/>
      </w:tblPr>
      <w:tblGrid>
        <w:gridCol w:w="2235"/>
        <w:gridCol w:w="5840"/>
      </w:tblGrid>
      <w:tr w:rsidR="005413B2" w14:paraId="05CFC2E1" w14:textId="77777777" w:rsidTr="00E811B4">
        <w:tc>
          <w:tcPr>
            <w:tcW w:w="2235" w:type="dxa"/>
          </w:tcPr>
          <w:p w14:paraId="2BB94DBF" w14:textId="41EE94DD" w:rsidR="005413B2" w:rsidRPr="00B417D9" w:rsidRDefault="005413B2" w:rsidP="00E506B2">
            <w:pPr>
              <w:rPr>
                <w:rFonts w:ascii="Times New Roman" w:eastAsia="Times New Roman" w:hAnsi="Times New Roman" w:cs="Times New Roman"/>
                <w:bCs/>
                <w:sz w:val="28"/>
                <w:szCs w:val="28"/>
                <w:lang w:eastAsia="cs-CZ"/>
              </w:rPr>
            </w:pPr>
            <w:r w:rsidRPr="00B417D9">
              <w:rPr>
                <w:rFonts w:ascii="Times New Roman" w:eastAsia="Times New Roman" w:hAnsi="Times New Roman" w:cs="Times New Roman"/>
                <w:bCs/>
                <w:sz w:val="24"/>
                <w:szCs w:val="24"/>
                <w:lang w:eastAsia="cs-CZ"/>
              </w:rPr>
              <w:t>Září 20</w:t>
            </w:r>
            <w:r w:rsidR="0062094D" w:rsidRPr="00B417D9">
              <w:rPr>
                <w:rFonts w:ascii="Times New Roman" w:eastAsia="Times New Roman" w:hAnsi="Times New Roman" w:cs="Times New Roman"/>
                <w:bCs/>
                <w:sz w:val="24"/>
                <w:szCs w:val="24"/>
                <w:lang w:eastAsia="cs-CZ"/>
              </w:rPr>
              <w:t>2</w:t>
            </w:r>
            <w:r w:rsidR="00E811B4">
              <w:rPr>
                <w:rFonts w:ascii="Times New Roman" w:eastAsia="Times New Roman" w:hAnsi="Times New Roman" w:cs="Times New Roman"/>
                <w:bCs/>
                <w:sz w:val="24"/>
                <w:szCs w:val="24"/>
                <w:lang w:eastAsia="cs-CZ"/>
              </w:rPr>
              <w:t>3</w:t>
            </w:r>
          </w:p>
        </w:tc>
        <w:tc>
          <w:tcPr>
            <w:tcW w:w="5840" w:type="dxa"/>
          </w:tcPr>
          <w:p w14:paraId="3DDAF55D" w14:textId="77777777" w:rsidR="00E811B4" w:rsidRPr="00A749EA" w:rsidRDefault="00E811B4" w:rsidP="00E811B4">
            <w:pPr>
              <w:rPr>
                <w:rFonts w:ascii="Times New Roman" w:eastAsia="Times New Roman" w:hAnsi="Times New Roman" w:cs="Times New Roman"/>
                <w:bCs/>
                <w:sz w:val="28"/>
                <w:szCs w:val="28"/>
                <w:lang w:eastAsia="cs-CZ"/>
              </w:rPr>
            </w:pPr>
            <w:r>
              <w:rPr>
                <w:rFonts w:ascii="Times New Roman" w:eastAsia="Times New Roman" w:hAnsi="Times New Roman" w:cs="Times New Roman"/>
                <w:bCs/>
                <w:sz w:val="24"/>
                <w:szCs w:val="24"/>
                <w:lang w:eastAsia="cs-CZ"/>
              </w:rPr>
              <w:t>Malování na asfalt</w:t>
            </w:r>
          </w:p>
          <w:p w14:paraId="1403CE26" w14:textId="76C1924D" w:rsidR="00E811B4" w:rsidRDefault="00E811B4" w:rsidP="00E811B4">
            <w:pPr>
              <w:jc w:val="both"/>
              <w:rPr>
                <w:rFonts w:ascii="Times New Roman" w:eastAsia="Times New Roman" w:hAnsi="Times New Roman" w:cs="Times New Roman"/>
                <w:bCs/>
                <w:sz w:val="24"/>
                <w:szCs w:val="24"/>
                <w:lang w:eastAsia="cs-CZ"/>
              </w:rPr>
            </w:pPr>
            <w:proofErr w:type="spellStart"/>
            <w:r>
              <w:rPr>
                <w:rFonts w:ascii="Times New Roman" w:eastAsia="Times New Roman" w:hAnsi="Times New Roman" w:cs="Times New Roman"/>
                <w:bCs/>
                <w:sz w:val="24"/>
                <w:szCs w:val="24"/>
                <w:lang w:eastAsia="cs-CZ"/>
              </w:rPr>
              <w:t>Grébovka</w:t>
            </w:r>
            <w:proofErr w:type="spellEnd"/>
          </w:p>
          <w:p w14:paraId="710847B7" w14:textId="691A57EA" w:rsidR="00E811B4" w:rsidRDefault="00E811B4" w:rsidP="00E811B4">
            <w:pPr>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Den zdraví</w:t>
            </w:r>
          </w:p>
          <w:p w14:paraId="65B4355C" w14:textId="2F362515" w:rsidR="00E811B4" w:rsidRPr="00A749EA" w:rsidRDefault="00E811B4" w:rsidP="00E811B4">
            <w:pPr>
              <w:jc w:val="both"/>
              <w:rPr>
                <w:rFonts w:ascii="Times New Roman" w:eastAsia="Times New Roman" w:hAnsi="Times New Roman" w:cs="Times New Roman"/>
                <w:bCs/>
                <w:sz w:val="28"/>
                <w:szCs w:val="28"/>
                <w:lang w:eastAsia="cs-CZ"/>
              </w:rPr>
            </w:pPr>
            <w:r>
              <w:rPr>
                <w:rFonts w:ascii="Times New Roman" w:eastAsia="Times New Roman" w:hAnsi="Times New Roman" w:cs="Times New Roman"/>
                <w:bCs/>
                <w:sz w:val="24"/>
                <w:szCs w:val="24"/>
                <w:lang w:eastAsia="cs-CZ"/>
              </w:rPr>
              <w:t>Den stromů v Krčském lese</w:t>
            </w:r>
          </w:p>
          <w:p w14:paraId="3561D907" w14:textId="1FF3BD02" w:rsidR="00D70736" w:rsidRPr="008E2650" w:rsidRDefault="00E811B4" w:rsidP="00E811B4">
            <w:pPr>
              <w:jc w:val="both"/>
              <w:rPr>
                <w:rFonts w:ascii="Times New Roman" w:eastAsia="Times New Roman" w:hAnsi="Times New Roman" w:cs="Times New Roman"/>
                <w:bCs/>
                <w:sz w:val="24"/>
                <w:szCs w:val="24"/>
                <w:u w:val="single"/>
                <w:lang w:eastAsia="cs-CZ"/>
              </w:rPr>
            </w:pPr>
            <w:r>
              <w:rPr>
                <w:rFonts w:ascii="Times New Roman" w:eastAsia="Times New Roman" w:hAnsi="Times New Roman" w:cs="Times New Roman"/>
                <w:bCs/>
                <w:sz w:val="24"/>
                <w:szCs w:val="24"/>
                <w:lang w:eastAsia="cs-CZ"/>
              </w:rPr>
              <w:t>Bohdalec</w:t>
            </w:r>
          </w:p>
        </w:tc>
      </w:tr>
      <w:tr w:rsidR="005413B2" w14:paraId="4660E311" w14:textId="77777777" w:rsidTr="00E811B4">
        <w:tc>
          <w:tcPr>
            <w:tcW w:w="2235" w:type="dxa"/>
          </w:tcPr>
          <w:p w14:paraId="0E73E358" w14:textId="6FB7B155" w:rsidR="005413B2" w:rsidRPr="00B417D9" w:rsidRDefault="00455644" w:rsidP="001755B6">
            <w:pPr>
              <w:rPr>
                <w:rFonts w:ascii="Times New Roman" w:eastAsia="Times New Roman" w:hAnsi="Times New Roman" w:cs="Times New Roman"/>
                <w:bCs/>
                <w:sz w:val="28"/>
                <w:szCs w:val="28"/>
                <w:lang w:eastAsia="cs-CZ"/>
              </w:rPr>
            </w:pPr>
            <w:r w:rsidRPr="00B417D9">
              <w:rPr>
                <w:rFonts w:ascii="Times New Roman" w:hAnsi="Times New Roman" w:cs="Times New Roman"/>
                <w:sz w:val="24"/>
                <w:szCs w:val="24"/>
              </w:rPr>
              <w:t>Říjen 20</w:t>
            </w:r>
            <w:r w:rsidR="0062094D" w:rsidRPr="00B417D9">
              <w:rPr>
                <w:rFonts w:ascii="Times New Roman" w:hAnsi="Times New Roman" w:cs="Times New Roman"/>
                <w:sz w:val="24"/>
                <w:szCs w:val="24"/>
              </w:rPr>
              <w:t>2</w:t>
            </w:r>
            <w:r w:rsidR="00E811B4">
              <w:rPr>
                <w:rFonts w:ascii="Times New Roman" w:hAnsi="Times New Roman" w:cs="Times New Roman"/>
                <w:sz w:val="24"/>
                <w:szCs w:val="24"/>
              </w:rPr>
              <w:t>3</w:t>
            </w:r>
          </w:p>
        </w:tc>
        <w:tc>
          <w:tcPr>
            <w:tcW w:w="5840" w:type="dxa"/>
          </w:tcPr>
          <w:p w14:paraId="081A457A" w14:textId="77777777" w:rsidR="00E811B4" w:rsidRPr="00A749EA" w:rsidRDefault="00E811B4" w:rsidP="00E811B4">
            <w:pPr>
              <w:rPr>
                <w:rFonts w:ascii="Times New Roman" w:eastAsia="Times New Roman" w:hAnsi="Times New Roman" w:cs="Times New Roman"/>
                <w:b/>
                <w:bCs/>
                <w:sz w:val="28"/>
                <w:szCs w:val="28"/>
                <w:lang w:eastAsia="cs-CZ"/>
              </w:rPr>
            </w:pPr>
            <w:r>
              <w:rPr>
                <w:rFonts w:ascii="Times New Roman" w:eastAsia="Times New Roman" w:hAnsi="Times New Roman" w:cs="Times New Roman"/>
                <w:bCs/>
                <w:sz w:val="24"/>
                <w:szCs w:val="24"/>
                <w:lang w:eastAsia="cs-CZ"/>
              </w:rPr>
              <w:t>Vítkov</w:t>
            </w:r>
          </w:p>
          <w:p w14:paraId="72E80E84" w14:textId="331621EA" w:rsidR="00E811B4" w:rsidRDefault="00E811B4" w:rsidP="00E811B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Galerie ČT – „Telka slaví 70“</w:t>
            </w:r>
          </w:p>
          <w:p w14:paraId="11A8BFCD" w14:textId="77777777" w:rsidR="00E811B4" w:rsidRDefault="00E811B4" w:rsidP="00E811B4">
            <w:pPr>
              <w:rPr>
                <w:rFonts w:ascii="Times New Roman" w:eastAsia="Times New Roman" w:hAnsi="Times New Roman" w:cs="Times New Roman"/>
                <w:bCs/>
                <w:sz w:val="24"/>
                <w:szCs w:val="24"/>
                <w:lang w:eastAsia="cs-CZ"/>
              </w:rPr>
            </w:pPr>
            <w:proofErr w:type="spellStart"/>
            <w:r>
              <w:rPr>
                <w:rFonts w:ascii="Times New Roman" w:eastAsia="Times New Roman" w:hAnsi="Times New Roman" w:cs="Times New Roman"/>
                <w:bCs/>
                <w:sz w:val="24"/>
                <w:szCs w:val="24"/>
                <w:lang w:eastAsia="cs-CZ"/>
              </w:rPr>
              <w:t>Grébovka</w:t>
            </w:r>
            <w:proofErr w:type="spellEnd"/>
          </w:p>
          <w:p w14:paraId="5000B89B" w14:textId="2ABC3778" w:rsidR="00E811B4" w:rsidRPr="00A749EA" w:rsidRDefault="00E811B4" w:rsidP="00E811B4">
            <w:pPr>
              <w:rPr>
                <w:rFonts w:ascii="Times New Roman" w:eastAsia="Times New Roman" w:hAnsi="Times New Roman" w:cs="Times New Roman"/>
                <w:bCs/>
                <w:sz w:val="28"/>
                <w:szCs w:val="28"/>
                <w:lang w:eastAsia="cs-CZ"/>
              </w:rPr>
            </w:pPr>
            <w:r>
              <w:rPr>
                <w:rFonts w:ascii="Times New Roman" w:eastAsia="Times New Roman" w:hAnsi="Times New Roman" w:cs="Times New Roman"/>
                <w:bCs/>
                <w:sz w:val="24"/>
                <w:szCs w:val="24"/>
                <w:lang w:eastAsia="cs-CZ"/>
              </w:rPr>
              <w:t>Krčský les</w:t>
            </w:r>
          </w:p>
          <w:p w14:paraId="632610D7" w14:textId="4C039295" w:rsidR="00D70736" w:rsidRPr="008E2650" w:rsidRDefault="00E811B4" w:rsidP="00E811B4">
            <w:pPr>
              <w:rPr>
                <w:rFonts w:ascii="Times New Roman" w:eastAsia="Times New Roman" w:hAnsi="Times New Roman" w:cs="Times New Roman"/>
                <w:bCs/>
                <w:sz w:val="24"/>
                <w:szCs w:val="24"/>
                <w:u w:val="single"/>
                <w:lang w:eastAsia="cs-CZ"/>
              </w:rPr>
            </w:pPr>
            <w:proofErr w:type="spellStart"/>
            <w:r>
              <w:rPr>
                <w:rFonts w:ascii="Times New Roman" w:hAnsi="Times New Roman" w:cs="Times New Roman"/>
                <w:sz w:val="24"/>
                <w:szCs w:val="24"/>
              </w:rPr>
              <w:t>Vlaštovkiáda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celodružinová</w:t>
            </w:r>
            <w:proofErr w:type="spellEnd"/>
            <w:r>
              <w:rPr>
                <w:rFonts w:ascii="Times New Roman" w:hAnsi="Times New Roman" w:cs="Times New Roman"/>
                <w:sz w:val="24"/>
                <w:szCs w:val="24"/>
              </w:rPr>
              <w:t xml:space="preserve"> akce</w:t>
            </w:r>
          </w:p>
        </w:tc>
      </w:tr>
      <w:tr w:rsidR="00C6310A" w14:paraId="15DAD500" w14:textId="77777777" w:rsidTr="00E811B4">
        <w:tc>
          <w:tcPr>
            <w:tcW w:w="2235" w:type="dxa"/>
          </w:tcPr>
          <w:p w14:paraId="3927EA24" w14:textId="36AADA64" w:rsidR="00C6310A" w:rsidRPr="00B417D9" w:rsidRDefault="00C6310A" w:rsidP="001755B6">
            <w:pPr>
              <w:rPr>
                <w:rFonts w:ascii="Times New Roman" w:hAnsi="Times New Roman" w:cs="Times New Roman"/>
                <w:sz w:val="24"/>
                <w:szCs w:val="24"/>
              </w:rPr>
            </w:pPr>
            <w:r w:rsidRPr="00B417D9">
              <w:rPr>
                <w:rFonts w:ascii="Times New Roman" w:hAnsi="Times New Roman" w:cs="Times New Roman"/>
                <w:sz w:val="24"/>
                <w:szCs w:val="24"/>
              </w:rPr>
              <w:t>Listopad 202</w:t>
            </w:r>
            <w:r w:rsidR="00E811B4">
              <w:rPr>
                <w:rFonts w:ascii="Times New Roman" w:hAnsi="Times New Roman" w:cs="Times New Roman"/>
                <w:sz w:val="24"/>
                <w:szCs w:val="24"/>
              </w:rPr>
              <w:t>3</w:t>
            </w:r>
          </w:p>
        </w:tc>
        <w:tc>
          <w:tcPr>
            <w:tcW w:w="5840" w:type="dxa"/>
          </w:tcPr>
          <w:p w14:paraId="10F0D318" w14:textId="77777777" w:rsidR="00E811B4" w:rsidRPr="00A749EA" w:rsidRDefault="00E811B4" w:rsidP="00E811B4">
            <w:pPr>
              <w:spacing w:line="0" w:lineRule="atLeast"/>
              <w:contextualSpacing/>
              <w:rPr>
                <w:rFonts w:ascii="Times New Roman" w:eastAsia="Times New Roman" w:hAnsi="Times New Roman" w:cs="Times New Roman"/>
                <w:b/>
                <w:bCs/>
                <w:sz w:val="28"/>
                <w:szCs w:val="28"/>
                <w:lang w:eastAsia="cs-CZ"/>
              </w:rPr>
            </w:pPr>
            <w:r>
              <w:rPr>
                <w:rFonts w:ascii="Times New Roman" w:eastAsia="Times New Roman" w:hAnsi="Times New Roman" w:cs="Times New Roman"/>
                <w:bCs/>
                <w:sz w:val="24"/>
                <w:szCs w:val="24"/>
                <w:lang w:eastAsia="cs-CZ"/>
              </w:rPr>
              <w:t>Petřín</w:t>
            </w:r>
          </w:p>
          <w:p w14:paraId="01DF052E" w14:textId="10172A4A" w:rsidR="00E811B4" w:rsidRPr="00A749EA" w:rsidRDefault="00E811B4" w:rsidP="00E811B4">
            <w:pPr>
              <w:spacing w:line="0" w:lineRule="atLeast"/>
              <w:contextualSpacing/>
              <w:rPr>
                <w:rFonts w:ascii="Times New Roman" w:eastAsia="Times New Roman" w:hAnsi="Times New Roman" w:cs="Times New Roman"/>
                <w:bCs/>
                <w:sz w:val="28"/>
                <w:szCs w:val="28"/>
                <w:lang w:eastAsia="cs-CZ"/>
              </w:rPr>
            </w:pPr>
            <w:r>
              <w:rPr>
                <w:rFonts w:ascii="Times New Roman" w:hAnsi="Times New Roman" w:cs="Times New Roman"/>
                <w:sz w:val="24"/>
                <w:szCs w:val="24"/>
              </w:rPr>
              <w:t xml:space="preserve">Předvánoční </w:t>
            </w:r>
            <w:r>
              <w:rPr>
                <w:rFonts w:ascii="Times New Roman" w:eastAsia="Times New Roman" w:hAnsi="Times New Roman" w:cs="Times New Roman"/>
                <w:bCs/>
                <w:sz w:val="24"/>
                <w:szCs w:val="24"/>
                <w:lang w:eastAsia="cs-CZ"/>
              </w:rPr>
              <w:t>Brumlovka</w:t>
            </w:r>
          </w:p>
          <w:p w14:paraId="63D677CC" w14:textId="74BF68B7" w:rsidR="00E811B4" w:rsidRDefault="00E811B4" w:rsidP="00E811B4">
            <w:pPr>
              <w:spacing w:line="0" w:lineRule="atLeast"/>
              <w:contextualSpacing/>
              <w:rPr>
                <w:rFonts w:ascii="Times New Roman" w:hAnsi="Times New Roman" w:cs="Times New Roman"/>
                <w:sz w:val="24"/>
                <w:szCs w:val="24"/>
              </w:rPr>
            </w:pPr>
            <w:r>
              <w:rPr>
                <w:rFonts w:ascii="Times New Roman" w:hAnsi="Times New Roman" w:cs="Times New Roman"/>
                <w:sz w:val="24"/>
                <w:szCs w:val="24"/>
              </w:rPr>
              <w:t>Lampionový průvod –</w:t>
            </w:r>
            <w:r>
              <w:rPr>
                <w:rFonts w:ascii="Times New Roman" w:eastAsia="Times New Roman" w:hAnsi="Times New Roman" w:cs="Times New Roman"/>
                <w:bCs/>
                <w:sz w:val="24"/>
                <w:szCs w:val="24"/>
                <w:lang w:eastAsia="cs-CZ"/>
              </w:rPr>
              <w:t xml:space="preserve"> celo-družinová akce </w:t>
            </w:r>
            <w:r>
              <w:rPr>
                <w:rFonts w:ascii="Times New Roman" w:hAnsi="Times New Roman" w:cs="Times New Roman"/>
                <w:sz w:val="24"/>
                <w:szCs w:val="24"/>
              </w:rPr>
              <w:t>rodičů s dětmi</w:t>
            </w:r>
          </w:p>
          <w:p w14:paraId="35BEAEE5" w14:textId="20D5801E" w:rsidR="00E811B4" w:rsidRDefault="00E811B4" w:rsidP="00E811B4">
            <w:pPr>
              <w:spacing w:line="0" w:lineRule="atLeast"/>
              <w:contextualSpacing/>
              <w:rPr>
                <w:rFonts w:ascii="Times New Roman" w:hAnsi="Times New Roman" w:cs="Times New Roman"/>
                <w:sz w:val="24"/>
                <w:szCs w:val="24"/>
              </w:rPr>
            </w:pPr>
            <w:r>
              <w:rPr>
                <w:rFonts w:ascii="Times New Roman" w:hAnsi="Times New Roman" w:cs="Times New Roman"/>
                <w:sz w:val="24"/>
                <w:szCs w:val="24"/>
              </w:rPr>
              <w:t>ČT – „Telka slaví 70“</w:t>
            </w:r>
          </w:p>
          <w:p w14:paraId="4B4E4C88" w14:textId="4FFDB8B1" w:rsidR="00D70736" w:rsidRPr="008E2650" w:rsidRDefault="00E811B4" w:rsidP="00E811B4">
            <w:pPr>
              <w:spacing w:line="0" w:lineRule="atLeast"/>
              <w:contextualSpacing/>
              <w:rPr>
                <w:rFonts w:ascii="Times New Roman" w:eastAsia="Times New Roman" w:hAnsi="Times New Roman" w:cs="Times New Roman"/>
                <w:bCs/>
                <w:sz w:val="24"/>
                <w:szCs w:val="24"/>
                <w:lang w:eastAsia="cs-CZ"/>
              </w:rPr>
            </w:pPr>
            <w:r>
              <w:rPr>
                <w:rFonts w:ascii="Times New Roman" w:hAnsi="Times New Roman" w:cs="Times New Roman"/>
                <w:sz w:val="24"/>
                <w:szCs w:val="24"/>
              </w:rPr>
              <w:t>Muzeum Policie</w:t>
            </w:r>
            <w:r w:rsidRPr="008E2650">
              <w:rPr>
                <w:rFonts w:ascii="Times New Roman" w:eastAsia="Times New Roman" w:hAnsi="Times New Roman" w:cs="Times New Roman"/>
                <w:bCs/>
                <w:sz w:val="24"/>
                <w:szCs w:val="24"/>
                <w:lang w:eastAsia="cs-CZ"/>
              </w:rPr>
              <w:t xml:space="preserve"> </w:t>
            </w:r>
          </w:p>
        </w:tc>
      </w:tr>
      <w:tr w:rsidR="00C6310A" w14:paraId="2687861B" w14:textId="77777777" w:rsidTr="00E811B4">
        <w:tc>
          <w:tcPr>
            <w:tcW w:w="2235" w:type="dxa"/>
          </w:tcPr>
          <w:p w14:paraId="0DF3F0A6" w14:textId="16E09459" w:rsidR="00C6310A" w:rsidRPr="00B417D9" w:rsidRDefault="00C6310A" w:rsidP="001755B6">
            <w:pPr>
              <w:rPr>
                <w:rFonts w:ascii="Times New Roman" w:eastAsia="Times New Roman" w:hAnsi="Times New Roman" w:cs="Times New Roman"/>
                <w:bCs/>
                <w:sz w:val="28"/>
                <w:szCs w:val="28"/>
                <w:lang w:eastAsia="cs-CZ"/>
              </w:rPr>
            </w:pPr>
            <w:r w:rsidRPr="00B417D9">
              <w:rPr>
                <w:rFonts w:ascii="Times New Roman" w:hAnsi="Times New Roman" w:cs="Times New Roman"/>
                <w:sz w:val="24"/>
                <w:szCs w:val="24"/>
              </w:rPr>
              <w:t>Prosinec 202</w:t>
            </w:r>
            <w:r w:rsidR="00E811B4">
              <w:rPr>
                <w:rFonts w:ascii="Times New Roman" w:hAnsi="Times New Roman" w:cs="Times New Roman"/>
                <w:sz w:val="24"/>
                <w:szCs w:val="24"/>
              </w:rPr>
              <w:t>3</w:t>
            </w:r>
          </w:p>
        </w:tc>
        <w:tc>
          <w:tcPr>
            <w:tcW w:w="5840" w:type="dxa"/>
          </w:tcPr>
          <w:p w14:paraId="27621531" w14:textId="77777777" w:rsidR="00E811B4" w:rsidRDefault="00E811B4" w:rsidP="00E811B4">
            <w:pPr>
              <w:rPr>
                <w:rFonts w:ascii="Times New Roman" w:hAnsi="Times New Roman" w:cs="Times New Roman"/>
                <w:sz w:val="24"/>
                <w:szCs w:val="24"/>
              </w:rPr>
            </w:pPr>
            <w:r w:rsidRPr="00B46654">
              <w:rPr>
                <w:rFonts w:ascii="Times New Roman" w:hAnsi="Times New Roman" w:cs="Times New Roman"/>
                <w:sz w:val="24"/>
                <w:szCs w:val="24"/>
              </w:rPr>
              <w:t>Mikulášská stezka</w:t>
            </w:r>
          </w:p>
          <w:p w14:paraId="07241949" w14:textId="04AACC09" w:rsidR="00E811B4" w:rsidRPr="00E811B4" w:rsidRDefault="00E811B4" w:rsidP="00E811B4">
            <w:pPr>
              <w:rPr>
                <w:rFonts w:ascii="Times New Roman" w:hAnsi="Times New Roman" w:cs="Times New Roman"/>
                <w:b/>
                <w:sz w:val="24"/>
                <w:szCs w:val="24"/>
              </w:rPr>
            </w:pPr>
            <w:r>
              <w:rPr>
                <w:rFonts w:ascii="Times New Roman" w:hAnsi="Times New Roman" w:cs="Times New Roman"/>
                <w:sz w:val="24"/>
                <w:szCs w:val="24"/>
              </w:rPr>
              <w:t>Klementinum - „</w:t>
            </w:r>
            <w:r>
              <w:rPr>
                <w:rFonts w:ascii="Times New Roman" w:eastAsia="Times New Roman" w:hAnsi="Times New Roman" w:cs="Times New Roman"/>
                <w:bCs/>
                <w:sz w:val="24"/>
                <w:szCs w:val="24"/>
                <w:lang w:eastAsia="cs-CZ"/>
              </w:rPr>
              <w:t>Betlémy“</w:t>
            </w:r>
          </w:p>
          <w:p w14:paraId="33CEFB32" w14:textId="6340D866" w:rsidR="00D70736" w:rsidRPr="008E2650" w:rsidRDefault="00E811B4" w:rsidP="00E811B4">
            <w:pPr>
              <w:rPr>
                <w:rFonts w:ascii="Times New Roman" w:eastAsia="Times New Roman" w:hAnsi="Times New Roman" w:cs="Times New Roman"/>
                <w:bCs/>
                <w:sz w:val="24"/>
                <w:szCs w:val="24"/>
                <w:u w:val="single"/>
                <w:lang w:eastAsia="cs-CZ"/>
              </w:rPr>
            </w:pPr>
            <w:r>
              <w:rPr>
                <w:rFonts w:ascii="Times New Roman" w:hAnsi="Times New Roman" w:cs="Times New Roman"/>
                <w:sz w:val="24"/>
                <w:szCs w:val="24"/>
              </w:rPr>
              <w:t>Kostel Panny Marie Sněžné – „Betlémy“</w:t>
            </w:r>
            <w:r>
              <w:rPr>
                <w:rFonts w:ascii="Times New Roman" w:hAnsi="Times New Roman" w:cs="Times New Roman"/>
                <w:sz w:val="24"/>
                <w:szCs w:val="24"/>
              </w:rPr>
              <w:tab/>
            </w:r>
          </w:p>
        </w:tc>
      </w:tr>
      <w:tr w:rsidR="00C6310A" w14:paraId="374C057E" w14:textId="77777777" w:rsidTr="00E811B4">
        <w:tc>
          <w:tcPr>
            <w:tcW w:w="2235" w:type="dxa"/>
          </w:tcPr>
          <w:p w14:paraId="38308496" w14:textId="6A11B3A3" w:rsidR="00C6310A" w:rsidRPr="00B417D9" w:rsidRDefault="00C6310A" w:rsidP="001755B6">
            <w:pPr>
              <w:rPr>
                <w:rFonts w:ascii="Times New Roman" w:eastAsia="Times New Roman" w:hAnsi="Times New Roman" w:cs="Times New Roman"/>
                <w:bCs/>
                <w:sz w:val="28"/>
                <w:szCs w:val="28"/>
                <w:lang w:eastAsia="cs-CZ"/>
              </w:rPr>
            </w:pPr>
            <w:r w:rsidRPr="00B417D9">
              <w:rPr>
                <w:rFonts w:ascii="Times New Roman" w:hAnsi="Times New Roman" w:cs="Times New Roman"/>
                <w:sz w:val="24"/>
                <w:szCs w:val="24"/>
              </w:rPr>
              <w:t>Leden 202</w:t>
            </w:r>
            <w:r w:rsidR="00E811B4">
              <w:rPr>
                <w:rFonts w:ascii="Times New Roman" w:hAnsi="Times New Roman" w:cs="Times New Roman"/>
                <w:sz w:val="24"/>
                <w:szCs w:val="24"/>
              </w:rPr>
              <w:t>4</w:t>
            </w:r>
          </w:p>
        </w:tc>
        <w:tc>
          <w:tcPr>
            <w:tcW w:w="5840" w:type="dxa"/>
          </w:tcPr>
          <w:p w14:paraId="5E32393A" w14:textId="77777777" w:rsidR="00E811B4" w:rsidRPr="004234C2" w:rsidRDefault="00E811B4" w:rsidP="00E811B4">
            <w:pPr>
              <w:contextualSpacing/>
              <w:rPr>
                <w:rFonts w:ascii="Times New Roman" w:eastAsia="Times New Roman" w:hAnsi="Times New Roman" w:cs="Times New Roman"/>
                <w:bCs/>
                <w:sz w:val="28"/>
                <w:szCs w:val="28"/>
                <w:lang w:eastAsia="cs-CZ"/>
              </w:rPr>
            </w:pPr>
            <w:r>
              <w:rPr>
                <w:rFonts w:ascii="Times New Roman" w:hAnsi="Times New Roman" w:cs="Times New Roman"/>
                <w:sz w:val="24"/>
                <w:szCs w:val="24"/>
              </w:rPr>
              <w:t>Národní muzeum</w:t>
            </w:r>
          </w:p>
          <w:p w14:paraId="47CA40E2" w14:textId="317D1F3B" w:rsidR="00E811B4" w:rsidRPr="00A749EA" w:rsidRDefault="00E811B4" w:rsidP="00E811B4">
            <w:pPr>
              <w:contextualSpacing/>
              <w:rPr>
                <w:rFonts w:ascii="Times New Roman" w:hAnsi="Times New Roman" w:cs="Times New Roman"/>
                <w:sz w:val="24"/>
                <w:szCs w:val="24"/>
              </w:rPr>
            </w:pPr>
            <w:r>
              <w:rPr>
                <w:rFonts w:ascii="Times New Roman" w:hAnsi="Times New Roman" w:cs="Times New Roman"/>
                <w:sz w:val="24"/>
                <w:szCs w:val="24"/>
              </w:rPr>
              <w:t>Bruslení – Folimanka</w:t>
            </w:r>
          </w:p>
          <w:p w14:paraId="2EDB8A0E" w14:textId="01E2C4F3" w:rsidR="00D70736" w:rsidRPr="008E2650" w:rsidRDefault="00E811B4" w:rsidP="00E811B4">
            <w:pPr>
              <w:contextualSpacing/>
              <w:rPr>
                <w:rFonts w:ascii="Times New Roman" w:eastAsia="Times New Roman" w:hAnsi="Times New Roman" w:cs="Times New Roman"/>
                <w:bCs/>
                <w:sz w:val="24"/>
                <w:szCs w:val="24"/>
                <w:lang w:eastAsia="cs-CZ"/>
              </w:rPr>
            </w:pPr>
            <w:r>
              <w:rPr>
                <w:rFonts w:ascii="Times New Roman" w:hAnsi="Times New Roman" w:cs="Times New Roman"/>
                <w:sz w:val="24"/>
                <w:szCs w:val="24"/>
              </w:rPr>
              <w:t>Festival zábavy</w:t>
            </w:r>
          </w:p>
        </w:tc>
      </w:tr>
      <w:tr w:rsidR="00C6310A" w14:paraId="6C730942" w14:textId="77777777" w:rsidTr="00E811B4">
        <w:tc>
          <w:tcPr>
            <w:tcW w:w="2235" w:type="dxa"/>
          </w:tcPr>
          <w:p w14:paraId="7A7B7468" w14:textId="3207C88C" w:rsidR="00C6310A" w:rsidRPr="00B417D9" w:rsidRDefault="00C6310A" w:rsidP="001755B6">
            <w:pPr>
              <w:rPr>
                <w:rFonts w:ascii="Times New Roman" w:eastAsia="Times New Roman" w:hAnsi="Times New Roman" w:cs="Times New Roman"/>
                <w:bCs/>
                <w:sz w:val="28"/>
                <w:szCs w:val="28"/>
                <w:lang w:eastAsia="cs-CZ"/>
              </w:rPr>
            </w:pPr>
            <w:r w:rsidRPr="00B417D9">
              <w:rPr>
                <w:rFonts w:ascii="Times New Roman" w:hAnsi="Times New Roman" w:cs="Times New Roman"/>
                <w:sz w:val="24"/>
                <w:szCs w:val="24"/>
              </w:rPr>
              <w:t>Únor 202</w:t>
            </w:r>
            <w:r w:rsidR="00E811B4">
              <w:rPr>
                <w:rFonts w:ascii="Times New Roman" w:hAnsi="Times New Roman" w:cs="Times New Roman"/>
                <w:sz w:val="24"/>
                <w:szCs w:val="24"/>
              </w:rPr>
              <w:t>4</w:t>
            </w:r>
          </w:p>
        </w:tc>
        <w:tc>
          <w:tcPr>
            <w:tcW w:w="5840" w:type="dxa"/>
          </w:tcPr>
          <w:p w14:paraId="218B7606" w14:textId="77777777" w:rsidR="00E811B4" w:rsidRPr="00A749EA" w:rsidRDefault="00E811B4" w:rsidP="00E811B4">
            <w:pPr>
              <w:contextualSpacing/>
              <w:rPr>
                <w:rFonts w:ascii="Times New Roman" w:eastAsia="Times New Roman" w:hAnsi="Times New Roman" w:cs="Times New Roman"/>
                <w:b/>
                <w:bCs/>
                <w:sz w:val="28"/>
                <w:szCs w:val="28"/>
                <w:lang w:eastAsia="cs-CZ"/>
              </w:rPr>
            </w:pPr>
            <w:r>
              <w:rPr>
                <w:rFonts w:ascii="Times New Roman" w:eastAsia="Times New Roman" w:hAnsi="Times New Roman" w:cs="Times New Roman"/>
                <w:bCs/>
                <w:sz w:val="24"/>
                <w:szCs w:val="24"/>
                <w:lang w:eastAsia="cs-CZ"/>
              </w:rPr>
              <w:t>Česká televize – „Telka slaví 70“</w:t>
            </w:r>
          </w:p>
          <w:p w14:paraId="7E3B96BF" w14:textId="61C8CAFD" w:rsidR="00E811B4" w:rsidRPr="00A749EA" w:rsidRDefault="00E811B4" w:rsidP="00E811B4">
            <w:pPr>
              <w:contextualSpacing/>
              <w:rPr>
                <w:rFonts w:ascii="Times New Roman" w:hAnsi="Times New Roman" w:cs="Times New Roman"/>
                <w:sz w:val="24"/>
                <w:szCs w:val="24"/>
              </w:rPr>
            </w:pPr>
            <w:r>
              <w:rPr>
                <w:rFonts w:ascii="Times New Roman" w:hAnsi="Times New Roman" w:cs="Times New Roman"/>
                <w:sz w:val="24"/>
                <w:szCs w:val="24"/>
              </w:rPr>
              <w:t>Bruslení – Folimanka</w:t>
            </w:r>
          </w:p>
          <w:p w14:paraId="4F132408" w14:textId="76F5D2A2" w:rsidR="00E811B4" w:rsidRPr="00A749EA" w:rsidRDefault="00E811B4" w:rsidP="00E811B4">
            <w:pPr>
              <w:contextualSpacing/>
              <w:rPr>
                <w:rFonts w:ascii="Times New Roman" w:eastAsia="Times New Roman" w:hAnsi="Times New Roman" w:cs="Times New Roman"/>
                <w:bCs/>
                <w:sz w:val="28"/>
                <w:szCs w:val="28"/>
                <w:lang w:eastAsia="cs-CZ"/>
              </w:rPr>
            </w:pPr>
            <w:r>
              <w:rPr>
                <w:rFonts w:ascii="Times New Roman" w:eastAsia="Times New Roman" w:hAnsi="Times New Roman" w:cs="Times New Roman"/>
                <w:bCs/>
                <w:sz w:val="24"/>
                <w:szCs w:val="24"/>
                <w:lang w:eastAsia="cs-CZ"/>
              </w:rPr>
              <w:t>Karneval</w:t>
            </w:r>
          </w:p>
          <w:p w14:paraId="0542BDAB" w14:textId="3C6B0256" w:rsidR="00D70736" w:rsidRPr="008E2650" w:rsidRDefault="00E811B4" w:rsidP="00E811B4">
            <w:pPr>
              <w:contextualSpacing/>
              <w:rPr>
                <w:rFonts w:ascii="Times New Roman" w:eastAsia="Times New Roman" w:hAnsi="Times New Roman" w:cs="Times New Roman"/>
                <w:bCs/>
                <w:sz w:val="24"/>
                <w:szCs w:val="24"/>
                <w:u w:val="single"/>
                <w:lang w:eastAsia="cs-CZ"/>
              </w:rPr>
            </w:pPr>
            <w:r>
              <w:rPr>
                <w:rFonts w:ascii="Times New Roman" w:hAnsi="Times New Roman" w:cs="Times New Roman"/>
                <w:sz w:val="24"/>
                <w:szCs w:val="24"/>
              </w:rPr>
              <w:t>Česká televize – „Příběh pořadu“</w:t>
            </w:r>
          </w:p>
        </w:tc>
      </w:tr>
      <w:tr w:rsidR="00C6310A" w14:paraId="57E83FCE" w14:textId="77777777" w:rsidTr="00E811B4">
        <w:tc>
          <w:tcPr>
            <w:tcW w:w="2235" w:type="dxa"/>
          </w:tcPr>
          <w:p w14:paraId="6DD2A8DA" w14:textId="418B69F4" w:rsidR="00C6310A" w:rsidRPr="00B417D9" w:rsidRDefault="00C6310A" w:rsidP="00BB14D9">
            <w:pPr>
              <w:rPr>
                <w:rFonts w:ascii="Times New Roman" w:hAnsi="Times New Roman" w:cs="Times New Roman"/>
                <w:sz w:val="24"/>
                <w:szCs w:val="24"/>
              </w:rPr>
            </w:pPr>
            <w:r w:rsidRPr="00B417D9">
              <w:rPr>
                <w:rFonts w:ascii="Times New Roman" w:hAnsi="Times New Roman" w:cs="Times New Roman"/>
                <w:sz w:val="24"/>
                <w:szCs w:val="24"/>
              </w:rPr>
              <w:lastRenderedPageBreak/>
              <w:t>Březen 202</w:t>
            </w:r>
            <w:r w:rsidR="00E811B4">
              <w:rPr>
                <w:rFonts w:ascii="Times New Roman" w:hAnsi="Times New Roman" w:cs="Times New Roman"/>
                <w:sz w:val="24"/>
                <w:szCs w:val="24"/>
              </w:rPr>
              <w:t>4</w:t>
            </w:r>
          </w:p>
        </w:tc>
        <w:tc>
          <w:tcPr>
            <w:tcW w:w="5840" w:type="dxa"/>
          </w:tcPr>
          <w:p w14:paraId="6523213F" w14:textId="77777777" w:rsidR="00E811B4" w:rsidRPr="00A749EA" w:rsidRDefault="00E811B4" w:rsidP="00E811B4">
            <w:pPr>
              <w:spacing w:line="240" w:lineRule="atLeast"/>
              <w:contextualSpacing/>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Městská knihovna Jezerka – „Velikonoční příběh“</w:t>
            </w:r>
          </w:p>
          <w:p w14:paraId="0FBF64A7" w14:textId="6D80CF21" w:rsidR="00E811B4" w:rsidRPr="00A749EA" w:rsidRDefault="00E811B4" w:rsidP="00E811B4">
            <w:pPr>
              <w:spacing w:line="240" w:lineRule="atLeast"/>
              <w:contextualSpacing/>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Botanická zahrada</w:t>
            </w:r>
          </w:p>
          <w:p w14:paraId="3C850A53" w14:textId="2B704C8D" w:rsidR="00E811B4" w:rsidRDefault="00E811B4" w:rsidP="00E811B4">
            <w:pPr>
              <w:spacing w:line="240" w:lineRule="atLeast"/>
              <w:contextualSpacing/>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Vynášení zimy – celo-družinová akce</w:t>
            </w:r>
          </w:p>
          <w:p w14:paraId="45A4A204" w14:textId="6C447345" w:rsidR="00D70736" w:rsidRDefault="00E811B4" w:rsidP="00E811B4">
            <w:pPr>
              <w:spacing w:line="240" w:lineRule="atLeast"/>
              <w:contextualSpacing/>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Městská knihovna Jezerka – „Hrdinové“</w:t>
            </w:r>
          </w:p>
        </w:tc>
      </w:tr>
      <w:tr w:rsidR="00C6310A" w14:paraId="01A04BAC" w14:textId="77777777" w:rsidTr="00E811B4">
        <w:tc>
          <w:tcPr>
            <w:tcW w:w="2235" w:type="dxa"/>
          </w:tcPr>
          <w:p w14:paraId="67BF47F5" w14:textId="38391AC3" w:rsidR="00C6310A" w:rsidRPr="00B417D9" w:rsidRDefault="00C6310A" w:rsidP="00BB14D9">
            <w:pPr>
              <w:rPr>
                <w:rFonts w:ascii="Times New Roman" w:hAnsi="Times New Roman" w:cs="Times New Roman"/>
                <w:sz w:val="24"/>
                <w:szCs w:val="24"/>
              </w:rPr>
            </w:pPr>
            <w:r w:rsidRPr="00B417D9">
              <w:rPr>
                <w:rFonts w:ascii="Times New Roman" w:hAnsi="Times New Roman" w:cs="Times New Roman"/>
                <w:sz w:val="24"/>
                <w:szCs w:val="24"/>
              </w:rPr>
              <w:t>Duben 202</w:t>
            </w:r>
            <w:r w:rsidR="00E811B4">
              <w:rPr>
                <w:rFonts w:ascii="Times New Roman" w:hAnsi="Times New Roman" w:cs="Times New Roman"/>
                <w:sz w:val="24"/>
                <w:szCs w:val="24"/>
              </w:rPr>
              <w:t>4</w:t>
            </w:r>
          </w:p>
        </w:tc>
        <w:tc>
          <w:tcPr>
            <w:tcW w:w="5840" w:type="dxa"/>
          </w:tcPr>
          <w:p w14:paraId="13793C57" w14:textId="77777777" w:rsidR="00E811B4" w:rsidRPr="00D02481" w:rsidRDefault="00E811B4" w:rsidP="00E811B4">
            <w:pPr>
              <w:rPr>
                <w:rFonts w:ascii="Times New Roman" w:eastAsia="Times New Roman" w:hAnsi="Times New Roman" w:cs="Times New Roman"/>
                <w:b/>
                <w:bCs/>
                <w:sz w:val="24"/>
                <w:szCs w:val="24"/>
                <w:lang w:eastAsia="cs-CZ"/>
              </w:rPr>
            </w:pPr>
            <w:r>
              <w:rPr>
                <w:rFonts w:ascii="Times New Roman" w:eastAsia="Times New Roman" w:hAnsi="Times New Roman" w:cs="Times New Roman"/>
                <w:bCs/>
                <w:sz w:val="24"/>
                <w:szCs w:val="24"/>
                <w:lang w:eastAsia="cs-CZ"/>
              </w:rPr>
              <w:t>Riegrovy sady</w:t>
            </w:r>
            <w:r w:rsidRPr="00A749EA">
              <w:rPr>
                <w:rFonts w:ascii="Times New Roman" w:eastAsia="Times New Roman" w:hAnsi="Times New Roman" w:cs="Times New Roman"/>
                <w:bCs/>
                <w:sz w:val="24"/>
                <w:szCs w:val="24"/>
                <w:lang w:eastAsia="cs-CZ"/>
              </w:rPr>
              <w:tab/>
            </w:r>
          </w:p>
          <w:p w14:paraId="2D0CA1F5" w14:textId="4C72E2AF" w:rsidR="00E811B4" w:rsidRPr="00A749EA" w:rsidRDefault="00E811B4" w:rsidP="00E811B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Hřiště Vodárna</w:t>
            </w:r>
          </w:p>
          <w:p w14:paraId="58AE115D" w14:textId="0B41B2C4" w:rsidR="00E811B4" w:rsidRPr="00A749EA" w:rsidRDefault="00E811B4" w:rsidP="00E811B4">
            <w:pPr>
              <w:tabs>
                <w:tab w:val="left" w:pos="708"/>
                <w:tab w:val="left" w:pos="1416"/>
                <w:tab w:val="left" w:pos="2124"/>
                <w:tab w:val="left" w:pos="2832"/>
                <w:tab w:val="left" w:pos="3540"/>
                <w:tab w:val="left" w:pos="4248"/>
                <w:tab w:val="left" w:pos="4956"/>
                <w:tab w:val="left" w:pos="5796"/>
              </w:tabs>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Krčská čtyřka – Běh o pohár starosty Prahy 4 </w:t>
            </w:r>
          </w:p>
          <w:p w14:paraId="303879AA" w14:textId="29465DCD" w:rsidR="00C6310A" w:rsidRDefault="00E811B4" w:rsidP="00E811B4">
            <w:pPr>
              <w:tabs>
                <w:tab w:val="left" w:pos="708"/>
                <w:tab w:val="left" w:pos="1416"/>
                <w:tab w:val="left" w:pos="2124"/>
                <w:tab w:val="left" w:pos="2832"/>
                <w:tab w:val="left" w:pos="3540"/>
                <w:tab w:val="left" w:pos="4248"/>
                <w:tab w:val="left" w:pos="4956"/>
                <w:tab w:val="left" w:pos="5796"/>
              </w:tabs>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Čarodějnická stezka – celo-družinová akce  </w:t>
            </w:r>
          </w:p>
        </w:tc>
      </w:tr>
      <w:tr w:rsidR="00C6310A" w14:paraId="321BFB74" w14:textId="77777777" w:rsidTr="00E811B4">
        <w:tc>
          <w:tcPr>
            <w:tcW w:w="2235" w:type="dxa"/>
          </w:tcPr>
          <w:p w14:paraId="143723C6" w14:textId="67C46236" w:rsidR="00C6310A" w:rsidRPr="00B417D9" w:rsidRDefault="00C6310A" w:rsidP="00BB14D9">
            <w:pPr>
              <w:rPr>
                <w:rFonts w:ascii="Times New Roman" w:eastAsia="Times New Roman" w:hAnsi="Times New Roman" w:cs="Times New Roman"/>
                <w:bCs/>
                <w:sz w:val="28"/>
                <w:szCs w:val="28"/>
                <w:lang w:eastAsia="cs-CZ"/>
              </w:rPr>
            </w:pPr>
            <w:r w:rsidRPr="00B417D9">
              <w:rPr>
                <w:rFonts w:ascii="Times New Roman" w:hAnsi="Times New Roman" w:cs="Times New Roman"/>
                <w:sz w:val="24"/>
                <w:szCs w:val="24"/>
              </w:rPr>
              <w:t>Květen 202</w:t>
            </w:r>
            <w:r w:rsidR="00E811B4">
              <w:rPr>
                <w:rFonts w:ascii="Times New Roman" w:hAnsi="Times New Roman" w:cs="Times New Roman"/>
                <w:sz w:val="24"/>
                <w:szCs w:val="24"/>
              </w:rPr>
              <w:t>4</w:t>
            </w:r>
          </w:p>
        </w:tc>
        <w:tc>
          <w:tcPr>
            <w:tcW w:w="5840" w:type="dxa"/>
          </w:tcPr>
          <w:p w14:paraId="3D7049FC" w14:textId="77777777" w:rsidR="00E811B4" w:rsidRPr="00A749EA" w:rsidRDefault="00E811B4" w:rsidP="00E811B4">
            <w:pPr>
              <w:rPr>
                <w:rFonts w:ascii="Times New Roman" w:eastAsia="Times New Roman" w:hAnsi="Times New Roman" w:cs="Times New Roman"/>
                <w:b/>
                <w:bCs/>
                <w:sz w:val="24"/>
                <w:szCs w:val="24"/>
                <w:lang w:eastAsia="cs-CZ"/>
              </w:rPr>
            </w:pPr>
            <w:r>
              <w:rPr>
                <w:rFonts w:ascii="Times New Roman" w:eastAsia="Times New Roman" w:hAnsi="Times New Roman" w:cs="Times New Roman"/>
                <w:bCs/>
                <w:sz w:val="24"/>
                <w:szCs w:val="24"/>
                <w:lang w:eastAsia="cs-CZ"/>
              </w:rPr>
              <w:t xml:space="preserve">Den rodiny </w:t>
            </w:r>
          </w:p>
          <w:p w14:paraId="17D32A42" w14:textId="50C4CF6F" w:rsidR="00E811B4" w:rsidRDefault="00E811B4" w:rsidP="00E811B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Brumlovka</w:t>
            </w:r>
          </w:p>
          <w:p w14:paraId="2C9D859F" w14:textId="45EC64AC" w:rsidR="00D70736" w:rsidRPr="008E2650" w:rsidRDefault="00E811B4" w:rsidP="00E811B4">
            <w:pPr>
              <w:rPr>
                <w:rFonts w:ascii="Times New Roman" w:eastAsia="Times New Roman" w:hAnsi="Times New Roman" w:cs="Times New Roman"/>
                <w:bCs/>
                <w:sz w:val="24"/>
                <w:szCs w:val="24"/>
                <w:u w:val="single"/>
                <w:lang w:eastAsia="cs-CZ"/>
              </w:rPr>
            </w:pPr>
            <w:r>
              <w:rPr>
                <w:rFonts w:ascii="Times New Roman" w:eastAsia="Times New Roman" w:hAnsi="Times New Roman" w:cs="Times New Roman"/>
                <w:bCs/>
                <w:sz w:val="24"/>
                <w:szCs w:val="24"/>
                <w:lang w:eastAsia="cs-CZ"/>
              </w:rPr>
              <w:t>Folimanka</w:t>
            </w:r>
          </w:p>
        </w:tc>
      </w:tr>
      <w:tr w:rsidR="00C6310A" w:rsidRPr="008D377F" w14:paraId="46DC0EA3" w14:textId="77777777" w:rsidTr="00E811B4">
        <w:tc>
          <w:tcPr>
            <w:tcW w:w="2235" w:type="dxa"/>
          </w:tcPr>
          <w:p w14:paraId="768A710C" w14:textId="2BE89B40" w:rsidR="00C6310A" w:rsidRPr="008D377F" w:rsidRDefault="00C6310A" w:rsidP="00BB14D9">
            <w:pPr>
              <w:rPr>
                <w:rFonts w:ascii="Times New Roman" w:eastAsia="Times New Roman" w:hAnsi="Times New Roman" w:cs="Times New Roman"/>
                <w:bCs/>
                <w:sz w:val="28"/>
                <w:szCs w:val="28"/>
                <w:lang w:eastAsia="cs-CZ"/>
              </w:rPr>
            </w:pPr>
            <w:r w:rsidRPr="008D377F">
              <w:rPr>
                <w:rFonts w:ascii="Times New Roman" w:hAnsi="Times New Roman" w:cs="Times New Roman"/>
                <w:sz w:val="24"/>
                <w:szCs w:val="24"/>
              </w:rPr>
              <w:t xml:space="preserve">Červen </w:t>
            </w:r>
            <w:r w:rsidR="00E811B4" w:rsidRPr="008D377F">
              <w:rPr>
                <w:rFonts w:ascii="Times New Roman" w:hAnsi="Times New Roman" w:cs="Times New Roman"/>
                <w:sz w:val="24"/>
                <w:szCs w:val="24"/>
              </w:rPr>
              <w:t>2024</w:t>
            </w:r>
          </w:p>
        </w:tc>
        <w:tc>
          <w:tcPr>
            <w:tcW w:w="5840" w:type="dxa"/>
          </w:tcPr>
          <w:p w14:paraId="6B89ED27" w14:textId="77777777" w:rsidR="00E811B4" w:rsidRPr="008D377F" w:rsidRDefault="00E811B4" w:rsidP="00E811B4">
            <w:pPr>
              <w:rPr>
                <w:rFonts w:ascii="Times New Roman" w:eastAsia="Times New Roman" w:hAnsi="Times New Roman" w:cs="Times New Roman"/>
                <w:bCs/>
                <w:sz w:val="24"/>
                <w:szCs w:val="24"/>
                <w:lang w:eastAsia="cs-CZ"/>
              </w:rPr>
            </w:pPr>
            <w:r w:rsidRPr="008D377F">
              <w:rPr>
                <w:rFonts w:ascii="Times New Roman" w:eastAsia="Times New Roman" w:hAnsi="Times New Roman" w:cs="Times New Roman"/>
                <w:bCs/>
                <w:sz w:val="24"/>
                <w:szCs w:val="24"/>
                <w:lang w:eastAsia="cs-CZ"/>
              </w:rPr>
              <w:t>Den dětí – Roztylské náměstí – celo-družinová akce</w:t>
            </w:r>
          </w:p>
          <w:p w14:paraId="64F0080E" w14:textId="06865C27" w:rsidR="00E811B4" w:rsidRPr="008D377F" w:rsidRDefault="00E811B4" w:rsidP="00E811B4">
            <w:pPr>
              <w:rPr>
                <w:rFonts w:ascii="Times New Roman" w:eastAsia="Times New Roman" w:hAnsi="Times New Roman" w:cs="Times New Roman"/>
                <w:b/>
                <w:bCs/>
                <w:sz w:val="24"/>
                <w:szCs w:val="24"/>
                <w:lang w:eastAsia="cs-CZ"/>
              </w:rPr>
            </w:pPr>
            <w:proofErr w:type="spellStart"/>
            <w:r w:rsidRPr="008D377F">
              <w:rPr>
                <w:rFonts w:ascii="Times New Roman" w:eastAsia="Times New Roman" w:hAnsi="Times New Roman" w:cs="Times New Roman"/>
                <w:bCs/>
                <w:sz w:val="24"/>
                <w:szCs w:val="24"/>
                <w:lang w:eastAsia="cs-CZ"/>
              </w:rPr>
              <w:t>Gutovka</w:t>
            </w:r>
            <w:proofErr w:type="spellEnd"/>
          </w:p>
          <w:p w14:paraId="1F52CF01" w14:textId="63C56E43" w:rsidR="00C6310A" w:rsidRPr="008D377F" w:rsidRDefault="00E811B4" w:rsidP="00E811B4">
            <w:pPr>
              <w:rPr>
                <w:rFonts w:ascii="Times New Roman" w:eastAsia="Times New Roman" w:hAnsi="Times New Roman" w:cs="Times New Roman"/>
                <w:bCs/>
                <w:sz w:val="28"/>
                <w:szCs w:val="28"/>
                <w:u w:val="single"/>
                <w:lang w:eastAsia="cs-CZ"/>
              </w:rPr>
            </w:pPr>
            <w:r w:rsidRPr="008D377F">
              <w:rPr>
                <w:rFonts w:ascii="Times New Roman" w:eastAsia="Times New Roman" w:hAnsi="Times New Roman" w:cs="Times New Roman"/>
                <w:bCs/>
                <w:sz w:val="24"/>
                <w:szCs w:val="24"/>
                <w:lang w:eastAsia="cs-CZ"/>
              </w:rPr>
              <w:t>Malešický park</w:t>
            </w:r>
          </w:p>
        </w:tc>
      </w:tr>
    </w:tbl>
    <w:p w14:paraId="0D58410F" w14:textId="76A05A81" w:rsidR="00B417D9" w:rsidRPr="008D377F" w:rsidRDefault="00B417D9" w:rsidP="006F7801">
      <w:pPr>
        <w:pStyle w:val="Odstavecseseznamem"/>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8"/>
          <w:szCs w:val="28"/>
          <w:lang w:eastAsia="cs-CZ"/>
        </w:rPr>
      </w:pPr>
      <w:r w:rsidRPr="008D377F">
        <w:rPr>
          <w:sz w:val="28"/>
          <w:szCs w:val="28"/>
        </w:rPr>
        <w:t>Poradenské služby školy</w:t>
      </w:r>
      <w:r w:rsidR="00A816ED" w:rsidRPr="008D377F">
        <w:rPr>
          <w:sz w:val="28"/>
          <w:szCs w:val="28"/>
        </w:rPr>
        <w:t xml:space="preserve"> </w:t>
      </w:r>
      <w:r w:rsidR="00A816ED" w:rsidRPr="008D377F">
        <w:rPr>
          <w:rFonts w:eastAsia="Times New Roman"/>
          <w:sz w:val="28"/>
          <w:szCs w:val="28"/>
          <w:lang w:eastAsia="cs-CZ"/>
        </w:rPr>
        <w:t>(výchovné poradenství, poradenství k volbě povolání, činnost speciálních pedagogů)</w:t>
      </w:r>
    </w:p>
    <w:p w14:paraId="375AC9AD" w14:textId="3239B43B" w:rsidR="00514330" w:rsidRDefault="00514330" w:rsidP="00514330">
      <w:pPr>
        <w:pStyle w:val="Normlnweb"/>
      </w:pPr>
      <w:r>
        <w:t xml:space="preserve">Ve školním roce 2023/2024 naše základní škola spolupracovala s PPP pro Prahu 1,2 4                  ve Francouzské ulici. Školní psycholožka Mgr. </w:t>
      </w:r>
      <w:r w:rsidR="007D0A57">
        <w:t xml:space="preserve">Klára </w:t>
      </w:r>
      <w:r>
        <w:t xml:space="preserve">Zajíčková pravidelně jednou měsíčně navštěvovala školu a jednala s vedením školy a s výchovnou poradkyní. Konzultovala                  s jednotlivými vyučujícími návrhy na vyšetření žáků se speciálními vzdělávacími potřebami, spolupracovala s učiteli a rodiči při řešení výchovných a výukových problémů.                                                                                                                                   </w:t>
      </w:r>
    </w:p>
    <w:p w14:paraId="7833EAB9" w14:textId="5A45CF25" w:rsidR="00514330" w:rsidRDefault="00514330" w:rsidP="00E20C87">
      <w:pPr>
        <w:pStyle w:val="Normlnweb"/>
      </w:pPr>
      <w:r>
        <w:t xml:space="preserve">V průběhu školního roku bylo v PPP a v SPC vyšetřeno na podnět školy a rodičů celkem       17 žáků v rámci I. stupně, 11 žáků II. stupně a 31 žáků devátých tříd absolvovalo                     v PPP Francouzská 56 „profi“ vyšetření k volbě povolání. Poradenskou pomoc pro žáky devátých tříd i jejich rodiče zajišťovala také výchovná poradkyně. Paní psycholožka během pravidelných návštěv školy sledovala žáky se vzdělávacími a výchovnými problémy při výuce, závěry vyšetření projednala s učiteli i s vedením školy.                                                         Z devátých tříd bylo přijato 11 žáků na gymnázia, 10 žáků na obchodní akademie, </w:t>
      </w:r>
      <w:r w:rsidR="00E20C87">
        <w:t>10 žáků</w:t>
      </w:r>
      <w:r>
        <w:t xml:space="preserve"> na </w:t>
      </w:r>
      <w:r w:rsidR="00E20C87">
        <w:t>střední průmyslové</w:t>
      </w:r>
      <w:r>
        <w:t xml:space="preserve"> školy, 4 </w:t>
      </w:r>
      <w:r w:rsidR="007D0A57">
        <w:t>žáci na</w:t>
      </w:r>
      <w:r>
        <w:t xml:space="preserve"> střední </w:t>
      </w:r>
      <w:r w:rsidR="007D0A57">
        <w:t>odborné školy</w:t>
      </w:r>
      <w:r>
        <w:t xml:space="preserve">, 2 žáci na hotelové školy, 4 </w:t>
      </w:r>
      <w:proofErr w:type="gramStart"/>
      <w:r>
        <w:t>žákyně  na</w:t>
      </w:r>
      <w:proofErr w:type="gramEnd"/>
      <w:r>
        <w:t xml:space="preserve"> střední zdravotnické  škola a 2 žáci na střední odborná učiliště.                                                                         </w:t>
      </w:r>
    </w:p>
    <w:p w14:paraId="4791A5F3" w14:textId="77777777" w:rsidR="00514330" w:rsidRPr="00514330" w:rsidRDefault="00514330" w:rsidP="00E20C87">
      <w:pPr>
        <w:pStyle w:val="Normlnweb"/>
        <w:spacing w:before="0" w:beforeAutospacing="0" w:after="0" w:afterAutospacing="0"/>
      </w:pPr>
      <w:r w:rsidRPr="00514330">
        <w:t>V průběhu školního roku se sešlo 48 výchovných komisí k řešení výchovných a výukových problémů žáků.</w:t>
      </w:r>
    </w:p>
    <w:p w14:paraId="399846E0" w14:textId="3014B57C" w:rsidR="00514330" w:rsidRDefault="00514330" w:rsidP="00E20C87">
      <w:pPr>
        <w:spacing w:after="0"/>
        <w:rPr>
          <w:rFonts w:ascii="Times New Roman" w:hAnsi="Times New Roman" w:cs="Times New Roman"/>
          <w:sz w:val="24"/>
          <w:szCs w:val="24"/>
        </w:rPr>
      </w:pPr>
      <w:r w:rsidRPr="00514330">
        <w:rPr>
          <w:rFonts w:ascii="Times New Roman" w:hAnsi="Times New Roman" w:cs="Times New Roman"/>
          <w:sz w:val="24"/>
          <w:szCs w:val="24"/>
        </w:rPr>
        <w:t xml:space="preserve">Škola komunikovala s orgány sociálně právní ochrany dětí, s Policií ČR i s neziskovými organizacemi, podávala písemné informace o neomluvených hodinách žáků, žádala o spolupráci a pomoc v případě problematické </w:t>
      </w:r>
      <w:r w:rsidR="00E20C87" w:rsidRPr="00514330">
        <w:rPr>
          <w:rFonts w:ascii="Times New Roman" w:hAnsi="Times New Roman" w:cs="Times New Roman"/>
          <w:sz w:val="24"/>
          <w:szCs w:val="24"/>
        </w:rPr>
        <w:t>situace v</w:t>
      </w:r>
      <w:r w:rsidRPr="00514330">
        <w:rPr>
          <w:rFonts w:ascii="Times New Roman" w:hAnsi="Times New Roman" w:cs="Times New Roman"/>
          <w:sz w:val="24"/>
          <w:szCs w:val="24"/>
        </w:rPr>
        <w:t xml:space="preserve"> rodinách žáků. </w:t>
      </w:r>
    </w:p>
    <w:p w14:paraId="377EA3BA" w14:textId="77777777" w:rsidR="00E20C87" w:rsidRDefault="00E20C87" w:rsidP="00E20C87">
      <w:pPr>
        <w:spacing w:after="0"/>
        <w:rPr>
          <w:rFonts w:ascii="Times New Roman" w:hAnsi="Times New Roman" w:cs="Times New Roman"/>
          <w:sz w:val="24"/>
          <w:szCs w:val="24"/>
        </w:rPr>
      </w:pPr>
    </w:p>
    <w:p w14:paraId="3EDEA61D" w14:textId="77777777" w:rsidR="008D377F" w:rsidRDefault="008D377F" w:rsidP="008D377F">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víceleté gymnázium postupuje</w:t>
      </w:r>
      <w:r w:rsidRPr="00B2688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v letošním roce </w:t>
      </w:r>
      <w:r w:rsidRPr="0017426B">
        <w:rPr>
          <w:rFonts w:ascii="Times New Roman" w:eastAsia="Times New Roman" w:hAnsi="Times New Roman" w:cs="Times New Roman"/>
          <w:b/>
          <w:bCs/>
          <w:sz w:val="24"/>
          <w:szCs w:val="24"/>
          <w:lang w:eastAsia="cs-CZ"/>
        </w:rPr>
        <w:t>pět žáků sedmé třídy a 12 žáků z pátých tříd.</w:t>
      </w:r>
      <w:r>
        <w:rPr>
          <w:rFonts w:ascii="Times New Roman" w:eastAsia="Times New Roman" w:hAnsi="Times New Roman" w:cs="Times New Roman"/>
          <w:sz w:val="24"/>
          <w:szCs w:val="24"/>
          <w:lang w:eastAsia="cs-CZ"/>
        </w:rPr>
        <w:t xml:space="preserve"> Je to velmi velký úspěch, který ukazuje na výbornou přípravu žáků na střední školy.</w:t>
      </w:r>
    </w:p>
    <w:p w14:paraId="2E7AFA3C" w14:textId="77777777" w:rsidR="008D377F" w:rsidRDefault="008D377F" w:rsidP="00E20C87">
      <w:pPr>
        <w:spacing w:after="0"/>
        <w:rPr>
          <w:rFonts w:ascii="Times New Roman" w:hAnsi="Times New Roman" w:cs="Times New Roman"/>
          <w:sz w:val="24"/>
          <w:szCs w:val="24"/>
        </w:rPr>
      </w:pPr>
    </w:p>
    <w:p w14:paraId="07E54E24" w14:textId="77777777" w:rsidR="007D0A57" w:rsidRDefault="007D0A57" w:rsidP="00E20C87">
      <w:pPr>
        <w:spacing w:after="0"/>
        <w:rPr>
          <w:rFonts w:ascii="Times New Roman" w:hAnsi="Times New Roman" w:cs="Times New Roman"/>
          <w:sz w:val="24"/>
          <w:szCs w:val="24"/>
        </w:rPr>
      </w:pPr>
    </w:p>
    <w:p w14:paraId="1694A3FF" w14:textId="77777777" w:rsidR="008D377F" w:rsidRDefault="008D377F" w:rsidP="00E20C87">
      <w:pPr>
        <w:spacing w:after="0"/>
        <w:rPr>
          <w:rFonts w:ascii="Times New Roman" w:hAnsi="Times New Roman" w:cs="Times New Roman"/>
          <w:sz w:val="24"/>
          <w:szCs w:val="24"/>
        </w:rPr>
      </w:pPr>
    </w:p>
    <w:p w14:paraId="20BB972C" w14:textId="77777777" w:rsidR="008D377F" w:rsidRPr="00514330" w:rsidRDefault="008D377F" w:rsidP="00E20C87">
      <w:pPr>
        <w:spacing w:after="0"/>
        <w:rPr>
          <w:rFonts w:ascii="Times New Roman" w:hAnsi="Times New Roman" w:cs="Times New Roman"/>
          <w:sz w:val="24"/>
          <w:szCs w:val="24"/>
        </w:rPr>
      </w:pPr>
    </w:p>
    <w:p w14:paraId="1D0D4B3B" w14:textId="77777777" w:rsidR="00B2688F" w:rsidRPr="00B2688F" w:rsidRDefault="00B2688F" w:rsidP="0050796C">
      <w:pPr>
        <w:keepNext/>
        <w:spacing w:after="0" w:line="240" w:lineRule="auto"/>
        <w:outlineLvl w:val="0"/>
      </w:pPr>
      <w:r w:rsidRPr="00B2688F">
        <w:rPr>
          <w:rFonts w:ascii="Times New Roman" w:eastAsia="Times New Roman" w:hAnsi="Times New Roman" w:cs="Times New Roman"/>
          <w:b/>
          <w:bCs/>
          <w:sz w:val="24"/>
          <w:szCs w:val="24"/>
          <w:lang w:eastAsia="cs-CZ"/>
        </w:rPr>
        <w:lastRenderedPageBreak/>
        <w:t>Celkové počty přijatých žáků z 9. třídy</w:t>
      </w:r>
      <w:r w:rsidRPr="00B2688F">
        <w:t xml:space="preserve">                          </w:t>
      </w:r>
    </w:p>
    <w:tbl>
      <w:tblPr>
        <w:tblStyle w:val="Mkatabulky"/>
        <w:tblW w:w="0" w:type="auto"/>
        <w:tblLook w:val="04A0" w:firstRow="1" w:lastRow="0" w:firstColumn="1" w:lastColumn="0" w:noHBand="0" w:noVBand="1"/>
      </w:tblPr>
      <w:tblGrid>
        <w:gridCol w:w="5495"/>
        <w:gridCol w:w="1843"/>
      </w:tblGrid>
      <w:tr w:rsidR="0050796C" w14:paraId="534CB362" w14:textId="77777777" w:rsidTr="00A669CE">
        <w:tc>
          <w:tcPr>
            <w:tcW w:w="5495" w:type="dxa"/>
            <w:shd w:val="clear" w:color="auto" w:fill="auto"/>
          </w:tcPr>
          <w:p w14:paraId="220BD3CD" w14:textId="2C636DFD" w:rsidR="0050796C" w:rsidRPr="007D0A57" w:rsidRDefault="0050796C" w:rsidP="0050796C">
            <w:pPr>
              <w:rPr>
                <w:rFonts w:ascii="Times New Roman" w:hAnsi="Times New Roman" w:cs="Times New Roman"/>
                <w:sz w:val="24"/>
                <w:szCs w:val="24"/>
              </w:rPr>
            </w:pPr>
            <w:r w:rsidRPr="007D0A57">
              <w:rPr>
                <w:rFonts w:ascii="Times New Roman" w:hAnsi="Times New Roman" w:cs="Times New Roman"/>
                <w:sz w:val="24"/>
                <w:szCs w:val="24"/>
              </w:rPr>
              <w:t xml:space="preserve">Gymnázia </w:t>
            </w:r>
            <w:r w:rsidR="00D72F41" w:rsidRPr="007D0A57">
              <w:rPr>
                <w:rFonts w:ascii="Times New Roman" w:hAnsi="Times New Roman" w:cs="Times New Roman"/>
                <w:sz w:val="24"/>
                <w:szCs w:val="24"/>
              </w:rPr>
              <w:t>(státní)</w:t>
            </w:r>
          </w:p>
        </w:tc>
        <w:tc>
          <w:tcPr>
            <w:tcW w:w="1843" w:type="dxa"/>
            <w:shd w:val="clear" w:color="auto" w:fill="auto"/>
            <w:vAlign w:val="center"/>
          </w:tcPr>
          <w:p w14:paraId="3AC9303F" w14:textId="7B36A074" w:rsidR="0050796C" w:rsidRPr="007D0A57" w:rsidRDefault="00E20C87" w:rsidP="001343A2">
            <w:pPr>
              <w:jc w:val="center"/>
              <w:rPr>
                <w:rFonts w:ascii="Times New Roman" w:hAnsi="Times New Roman" w:cs="Times New Roman"/>
                <w:sz w:val="24"/>
                <w:szCs w:val="24"/>
              </w:rPr>
            </w:pPr>
            <w:r w:rsidRPr="007D0A57">
              <w:rPr>
                <w:rFonts w:ascii="Times New Roman" w:hAnsi="Times New Roman" w:cs="Times New Roman"/>
                <w:sz w:val="24"/>
                <w:szCs w:val="24"/>
              </w:rPr>
              <w:t>7</w:t>
            </w:r>
          </w:p>
        </w:tc>
      </w:tr>
      <w:tr w:rsidR="00D72F41" w14:paraId="0AD64CF8" w14:textId="77777777" w:rsidTr="00A669CE">
        <w:tc>
          <w:tcPr>
            <w:tcW w:w="5495" w:type="dxa"/>
            <w:shd w:val="clear" w:color="auto" w:fill="auto"/>
          </w:tcPr>
          <w:p w14:paraId="77DBF21D" w14:textId="157B7873" w:rsidR="00D72F41" w:rsidRPr="007D0A57" w:rsidRDefault="00D72F41" w:rsidP="0050796C">
            <w:pPr>
              <w:rPr>
                <w:rFonts w:ascii="Times New Roman" w:hAnsi="Times New Roman" w:cs="Times New Roman"/>
                <w:sz w:val="24"/>
                <w:szCs w:val="24"/>
              </w:rPr>
            </w:pPr>
            <w:r w:rsidRPr="007D0A57">
              <w:rPr>
                <w:rFonts w:ascii="Times New Roman" w:hAnsi="Times New Roman" w:cs="Times New Roman"/>
                <w:sz w:val="24"/>
                <w:szCs w:val="24"/>
              </w:rPr>
              <w:t>Gymnázia (soukromá)</w:t>
            </w:r>
          </w:p>
        </w:tc>
        <w:tc>
          <w:tcPr>
            <w:tcW w:w="1843" w:type="dxa"/>
            <w:shd w:val="clear" w:color="auto" w:fill="auto"/>
            <w:vAlign w:val="center"/>
          </w:tcPr>
          <w:p w14:paraId="4BE427C3" w14:textId="6AD2AEC8" w:rsidR="00D72F41" w:rsidRPr="007D0A57" w:rsidRDefault="00E20C87" w:rsidP="001343A2">
            <w:pPr>
              <w:jc w:val="center"/>
              <w:rPr>
                <w:rFonts w:ascii="Times New Roman" w:hAnsi="Times New Roman" w:cs="Times New Roman"/>
                <w:sz w:val="24"/>
                <w:szCs w:val="24"/>
              </w:rPr>
            </w:pPr>
            <w:r w:rsidRPr="007D0A57">
              <w:rPr>
                <w:rFonts w:ascii="Times New Roman" w:hAnsi="Times New Roman" w:cs="Times New Roman"/>
                <w:sz w:val="24"/>
                <w:szCs w:val="24"/>
              </w:rPr>
              <w:t>4</w:t>
            </w:r>
          </w:p>
        </w:tc>
      </w:tr>
      <w:tr w:rsidR="00D72F41" w14:paraId="42B8D546" w14:textId="77777777" w:rsidTr="00A669CE">
        <w:tc>
          <w:tcPr>
            <w:tcW w:w="5495" w:type="dxa"/>
            <w:shd w:val="clear" w:color="auto" w:fill="auto"/>
          </w:tcPr>
          <w:p w14:paraId="1BC72464" w14:textId="15469F67" w:rsidR="00D72F41" w:rsidRPr="007D0A57" w:rsidRDefault="00D72F41" w:rsidP="007D0A57">
            <w:pPr>
              <w:rPr>
                <w:rFonts w:ascii="Times New Roman" w:hAnsi="Times New Roman" w:cs="Times New Roman"/>
                <w:sz w:val="24"/>
                <w:szCs w:val="24"/>
              </w:rPr>
            </w:pPr>
            <w:r w:rsidRPr="007D0A57">
              <w:rPr>
                <w:rFonts w:ascii="Times New Roman" w:hAnsi="Times New Roman" w:cs="Times New Roman"/>
                <w:sz w:val="24"/>
                <w:szCs w:val="24"/>
              </w:rPr>
              <w:t>Obchodní akademie (státní)</w:t>
            </w:r>
          </w:p>
        </w:tc>
        <w:tc>
          <w:tcPr>
            <w:tcW w:w="1843" w:type="dxa"/>
            <w:shd w:val="clear" w:color="auto" w:fill="auto"/>
            <w:vAlign w:val="center"/>
          </w:tcPr>
          <w:p w14:paraId="41CBCE5E" w14:textId="2C2FDB68" w:rsidR="00D72F41" w:rsidRPr="00A669CE" w:rsidRDefault="00E20C87" w:rsidP="001343A2">
            <w:pPr>
              <w:jc w:val="center"/>
              <w:rPr>
                <w:rFonts w:ascii="Times New Roman" w:hAnsi="Times New Roman" w:cs="Times New Roman"/>
                <w:sz w:val="24"/>
                <w:szCs w:val="24"/>
              </w:rPr>
            </w:pPr>
            <w:r>
              <w:rPr>
                <w:rFonts w:ascii="Times New Roman" w:hAnsi="Times New Roman" w:cs="Times New Roman"/>
                <w:sz w:val="24"/>
                <w:szCs w:val="24"/>
              </w:rPr>
              <w:t>10</w:t>
            </w:r>
          </w:p>
        </w:tc>
      </w:tr>
      <w:tr w:rsidR="00D72F41" w14:paraId="5F14EE35" w14:textId="77777777" w:rsidTr="00A669CE">
        <w:tc>
          <w:tcPr>
            <w:tcW w:w="5495" w:type="dxa"/>
            <w:shd w:val="clear" w:color="auto" w:fill="auto"/>
          </w:tcPr>
          <w:p w14:paraId="14D6E3E6" w14:textId="2051CA80" w:rsidR="00D72F41" w:rsidRPr="007D0A57" w:rsidRDefault="00D72F41" w:rsidP="007D0A57">
            <w:pPr>
              <w:rPr>
                <w:rFonts w:ascii="Times New Roman" w:hAnsi="Times New Roman" w:cs="Times New Roman"/>
                <w:sz w:val="24"/>
                <w:szCs w:val="24"/>
              </w:rPr>
            </w:pPr>
            <w:r w:rsidRPr="007D0A57">
              <w:rPr>
                <w:rFonts w:ascii="Times New Roman" w:hAnsi="Times New Roman" w:cs="Times New Roman"/>
                <w:sz w:val="24"/>
                <w:szCs w:val="24"/>
              </w:rPr>
              <w:t>Střední průmyslové školy (státní)</w:t>
            </w:r>
          </w:p>
        </w:tc>
        <w:tc>
          <w:tcPr>
            <w:tcW w:w="1843" w:type="dxa"/>
            <w:shd w:val="clear" w:color="auto" w:fill="auto"/>
            <w:vAlign w:val="center"/>
          </w:tcPr>
          <w:p w14:paraId="12F1BE0F" w14:textId="7CD254E8" w:rsidR="00D72F41" w:rsidRPr="00A669CE" w:rsidRDefault="00D72F41" w:rsidP="001343A2">
            <w:pPr>
              <w:jc w:val="center"/>
              <w:rPr>
                <w:rFonts w:ascii="Times New Roman" w:hAnsi="Times New Roman" w:cs="Times New Roman"/>
                <w:sz w:val="24"/>
                <w:szCs w:val="24"/>
              </w:rPr>
            </w:pPr>
            <w:r w:rsidRPr="00A669CE">
              <w:rPr>
                <w:rFonts w:ascii="Times New Roman" w:hAnsi="Times New Roman" w:cs="Times New Roman"/>
                <w:sz w:val="24"/>
                <w:szCs w:val="24"/>
              </w:rPr>
              <w:t>10</w:t>
            </w:r>
          </w:p>
        </w:tc>
      </w:tr>
      <w:tr w:rsidR="00D72F41" w14:paraId="2ACDAAE8" w14:textId="77777777" w:rsidTr="00A669CE">
        <w:tc>
          <w:tcPr>
            <w:tcW w:w="5495" w:type="dxa"/>
            <w:shd w:val="clear" w:color="auto" w:fill="auto"/>
          </w:tcPr>
          <w:p w14:paraId="47DAB233" w14:textId="2C104244" w:rsidR="00D72F41" w:rsidRPr="007D0A57" w:rsidRDefault="00D72F41" w:rsidP="00056174">
            <w:pPr>
              <w:rPr>
                <w:rFonts w:ascii="Times New Roman" w:hAnsi="Times New Roman" w:cs="Times New Roman"/>
                <w:sz w:val="24"/>
                <w:szCs w:val="24"/>
              </w:rPr>
            </w:pPr>
            <w:r w:rsidRPr="007D0A57">
              <w:rPr>
                <w:rFonts w:ascii="Times New Roman" w:hAnsi="Times New Roman" w:cs="Times New Roman"/>
                <w:sz w:val="24"/>
                <w:szCs w:val="24"/>
              </w:rPr>
              <w:t>Střední odborné školy (státní)</w:t>
            </w:r>
          </w:p>
        </w:tc>
        <w:tc>
          <w:tcPr>
            <w:tcW w:w="1843" w:type="dxa"/>
            <w:shd w:val="clear" w:color="auto" w:fill="auto"/>
            <w:vAlign w:val="center"/>
          </w:tcPr>
          <w:p w14:paraId="2BF32B37" w14:textId="685A6CC8" w:rsidR="00D72F41" w:rsidRPr="007D0A57" w:rsidRDefault="00650E65" w:rsidP="001343A2">
            <w:pPr>
              <w:jc w:val="center"/>
              <w:rPr>
                <w:rFonts w:ascii="Times New Roman" w:hAnsi="Times New Roman" w:cs="Times New Roman"/>
                <w:sz w:val="24"/>
                <w:szCs w:val="24"/>
              </w:rPr>
            </w:pPr>
            <w:r>
              <w:rPr>
                <w:rFonts w:ascii="Times New Roman" w:hAnsi="Times New Roman" w:cs="Times New Roman"/>
                <w:sz w:val="24"/>
                <w:szCs w:val="24"/>
              </w:rPr>
              <w:t>5</w:t>
            </w:r>
          </w:p>
        </w:tc>
      </w:tr>
      <w:tr w:rsidR="00D72F41" w14:paraId="6EF98D2B" w14:textId="77777777" w:rsidTr="00A669CE">
        <w:tc>
          <w:tcPr>
            <w:tcW w:w="5495" w:type="dxa"/>
            <w:shd w:val="clear" w:color="auto" w:fill="auto"/>
          </w:tcPr>
          <w:p w14:paraId="77A67862" w14:textId="33D0AD4F" w:rsidR="00D72F41" w:rsidRPr="007D0A57" w:rsidRDefault="00D72F41" w:rsidP="00056174">
            <w:pPr>
              <w:rPr>
                <w:rFonts w:ascii="Times New Roman" w:hAnsi="Times New Roman" w:cs="Times New Roman"/>
                <w:sz w:val="24"/>
                <w:szCs w:val="24"/>
              </w:rPr>
            </w:pPr>
            <w:r w:rsidRPr="007D0A57">
              <w:rPr>
                <w:rFonts w:ascii="Times New Roman" w:hAnsi="Times New Roman" w:cs="Times New Roman"/>
                <w:sz w:val="24"/>
                <w:szCs w:val="24"/>
              </w:rPr>
              <w:t>Střední odborné školy (soukromá)</w:t>
            </w:r>
          </w:p>
        </w:tc>
        <w:tc>
          <w:tcPr>
            <w:tcW w:w="1843" w:type="dxa"/>
            <w:shd w:val="clear" w:color="auto" w:fill="auto"/>
            <w:vAlign w:val="center"/>
          </w:tcPr>
          <w:p w14:paraId="48653D9D" w14:textId="11ACF507" w:rsidR="00D72F41" w:rsidRPr="007D0A57" w:rsidRDefault="00E20C87" w:rsidP="001343A2">
            <w:pPr>
              <w:jc w:val="center"/>
              <w:rPr>
                <w:rFonts w:ascii="Times New Roman" w:hAnsi="Times New Roman" w:cs="Times New Roman"/>
                <w:sz w:val="24"/>
                <w:szCs w:val="24"/>
              </w:rPr>
            </w:pPr>
            <w:r w:rsidRPr="007D0A57">
              <w:rPr>
                <w:rFonts w:ascii="Times New Roman" w:hAnsi="Times New Roman" w:cs="Times New Roman"/>
                <w:sz w:val="24"/>
                <w:szCs w:val="24"/>
              </w:rPr>
              <w:t>1</w:t>
            </w:r>
          </w:p>
        </w:tc>
      </w:tr>
      <w:tr w:rsidR="00D72F41" w14:paraId="1EA886F4" w14:textId="77777777" w:rsidTr="00A669CE">
        <w:tc>
          <w:tcPr>
            <w:tcW w:w="5495" w:type="dxa"/>
            <w:shd w:val="clear" w:color="auto" w:fill="auto"/>
          </w:tcPr>
          <w:p w14:paraId="5535523B" w14:textId="646A1EF3" w:rsidR="00D72F41" w:rsidRPr="007D0A57" w:rsidRDefault="00D72F41" w:rsidP="001343A2">
            <w:pPr>
              <w:tabs>
                <w:tab w:val="left" w:pos="2736"/>
              </w:tabs>
              <w:rPr>
                <w:rFonts w:ascii="Times New Roman" w:hAnsi="Times New Roman" w:cs="Times New Roman"/>
                <w:sz w:val="24"/>
                <w:szCs w:val="24"/>
              </w:rPr>
            </w:pPr>
            <w:r w:rsidRPr="007D0A57">
              <w:rPr>
                <w:rFonts w:ascii="Times New Roman" w:hAnsi="Times New Roman" w:cs="Times New Roman"/>
                <w:sz w:val="24"/>
                <w:szCs w:val="24"/>
              </w:rPr>
              <w:t xml:space="preserve">Střední </w:t>
            </w:r>
            <w:r w:rsidR="00E20C87" w:rsidRPr="007D0A57">
              <w:rPr>
                <w:rFonts w:ascii="Times New Roman" w:hAnsi="Times New Roman" w:cs="Times New Roman"/>
                <w:sz w:val="24"/>
                <w:szCs w:val="24"/>
              </w:rPr>
              <w:t>hotelové</w:t>
            </w:r>
            <w:r w:rsidRPr="007D0A57">
              <w:rPr>
                <w:rFonts w:ascii="Times New Roman" w:hAnsi="Times New Roman" w:cs="Times New Roman"/>
                <w:sz w:val="24"/>
                <w:szCs w:val="24"/>
              </w:rPr>
              <w:t xml:space="preserve"> školy (státní)</w:t>
            </w:r>
          </w:p>
        </w:tc>
        <w:tc>
          <w:tcPr>
            <w:tcW w:w="1843" w:type="dxa"/>
            <w:shd w:val="clear" w:color="auto" w:fill="auto"/>
            <w:vAlign w:val="center"/>
          </w:tcPr>
          <w:p w14:paraId="79A088AE" w14:textId="64CA6E91" w:rsidR="00D72F41" w:rsidRPr="007D0A57" w:rsidRDefault="00D72F41" w:rsidP="001343A2">
            <w:pPr>
              <w:jc w:val="center"/>
              <w:rPr>
                <w:rFonts w:ascii="Times New Roman" w:hAnsi="Times New Roman" w:cs="Times New Roman"/>
                <w:sz w:val="24"/>
                <w:szCs w:val="24"/>
              </w:rPr>
            </w:pPr>
            <w:r w:rsidRPr="007D0A57">
              <w:rPr>
                <w:rFonts w:ascii="Times New Roman" w:hAnsi="Times New Roman" w:cs="Times New Roman"/>
                <w:sz w:val="24"/>
                <w:szCs w:val="24"/>
              </w:rPr>
              <w:t>2</w:t>
            </w:r>
          </w:p>
        </w:tc>
      </w:tr>
      <w:tr w:rsidR="00D72F41" w14:paraId="5DB60D76" w14:textId="77777777" w:rsidTr="00A669CE">
        <w:tc>
          <w:tcPr>
            <w:tcW w:w="5495" w:type="dxa"/>
            <w:shd w:val="clear" w:color="auto" w:fill="auto"/>
          </w:tcPr>
          <w:p w14:paraId="2F225C86" w14:textId="7BD00E8F" w:rsidR="00D72F41" w:rsidRPr="007D0A57" w:rsidRDefault="00D72F41" w:rsidP="00056174">
            <w:pPr>
              <w:rPr>
                <w:rFonts w:ascii="Times New Roman" w:hAnsi="Times New Roman" w:cs="Times New Roman"/>
                <w:sz w:val="24"/>
                <w:szCs w:val="24"/>
              </w:rPr>
            </w:pPr>
            <w:r w:rsidRPr="007D0A57">
              <w:rPr>
                <w:rFonts w:ascii="Times New Roman" w:hAnsi="Times New Roman" w:cs="Times New Roman"/>
                <w:sz w:val="24"/>
                <w:szCs w:val="24"/>
              </w:rPr>
              <w:t>Střední zdravotnická škola (státní)</w:t>
            </w:r>
          </w:p>
        </w:tc>
        <w:tc>
          <w:tcPr>
            <w:tcW w:w="1843" w:type="dxa"/>
            <w:shd w:val="clear" w:color="auto" w:fill="auto"/>
            <w:vAlign w:val="center"/>
          </w:tcPr>
          <w:p w14:paraId="54445D24" w14:textId="0339718A" w:rsidR="00D72F41" w:rsidRPr="007D0A57" w:rsidRDefault="00E20C87" w:rsidP="001343A2">
            <w:pPr>
              <w:jc w:val="center"/>
              <w:rPr>
                <w:rFonts w:ascii="Times New Roman" w:hAnsi="Times New Roman" w:cs="Times New Roman"/>
                <w:sz w:val="24"/>
                <w:szCs w:val="24"/>
              </w:rPr>
            </w:pPr>
            <w:r w:rsidRPr="007D0A57">
              <w:rPr>
                <w:rFonts w:ascii="Times New Roman" w:hAnsi="Times New Roman" w:cs="Times New Roman"/>
                <w:sz w:val="24"/>
                <w:szCs w:val="24"/>
              </w:rPr>
              <w:t>4</w:t>
            </w:r>
          </w:p>
        </w:tc>
      </w:tr>
      <w:tr w:rsidR="00D72F41" w14:paraId="0DDEB0AA" w14:textId="77777777" w:rsidTr="00A669CE">
        <w:tc>
          <w:tcPr>
            <w:tcW w:w="5495" w:type="dxa"/>
            <w:shd w:val="clear" w:color="auto" w:fill="auto"/>
          </w:tcPr>
          <w:p w14:paraId="395C1117" w14:textId="725E5A43" w:rsidR="00D72F41" w:rsidRPr="007D0A57" w:rsidRDefault="00D72F41" w:rsidP="00056174">
            <w:pPr>
              <w:rPr>
                <w:rFonts w:ascii="Times New Roman" w:hAnsi="Times New Roman" w:cs="Times New Roman"/>
                <w:sz w:val="24"/>
                <w:szCs w:val="24"/>
              </w:rPr>
            </w:pPr>
            <w:r w:rsidRPr="007D0A57">
              <w:rPr>
                <w:rFonts w:ascii="Times New Roman" w:hAnsi="Times New Roman" w:cs="Times New Roman"/>
                <w:sz w:val="24"/>
                <w:szCs w:val="24"/>
              </w:rPr>
              <w:t>Střední odborné školy (učební obory)</w:t>
            </w:r>
          </w:p>
        </w:tc>
        <w:tc>
          <w:tcPr>
            <w:tcW w:w="1843" w:type="dxa"/>
            <w:shd w:val="clear" w:color="auto" w:fill="auto"/>
            <w:vAlign w:val="center"/>
          </w:tcPr>
          <w:p w14:paraId="1C0884E3" w14:textId="1D9CE162" w:rsidR="00D72F41" w:rsidRPr="007D0A57" w:rsidRDefault="00650E65" w:rsidP="001343A2">
            <w:pPr>
              <w:jc w:val="center"/>
              <w:rPr>
                <w:rFonts w:ascii="Times New Roman" w:hAnsi="Times New Roman" w:cs="Times New Roman"/>
                <w:sz w:val="24"/>
                <w:szCs w:val="24"/>
              </w:rPr>
            </w:pPr>
            <w:r>
              <w:rPr>
                <w:rFonts w:ascii="Times New Roman" w:hAnsi="Times New Roman" w:cs="Times New Roman"/>
                <w:sz w:val="24"/>
                <w:szCs w:val="24"/>
              </w:rPr>
              <w:t>3</w:t>
            </w:r>
          </w:p>
        </w:tc>
      </w:tr>
      <w:tr w:rsidR="00650E65" w14:paraId="43FCAE1C" w14:textId="77777777" w:rsidTr="00A669CE">
        <w:tc>
          <w:tcPr>
            <w:tcW w:w="5495" w:type="dxa"/>
            <w:shd w:val="clear" w:color="auto" w:fill="auto"/>
          </w:tcPr>
          <w:p w14:paraId="55FA6B8F" w14:textId="55887586" w:rsidR="00650E65" w:rsidRPr="007D0A57" w:rsidRDefault="00650E65" w:rsidP="00056174">
            <w:pPr>
              <w:rPr>
                <w:rFonts w:ascii="Times New Roman" w:hAnsi="Times New Roman" w:cs="Times New Roman"/>
                <w:sz w:val="24"/>
                <w:szCs w:val="24"/>
              </w:rPr>
            </w:pPr>
            <w:r>
              <w:rPr>
                <w:rFonts w:ascii="Times New Roman" w:hAnsi="Times New Roman" w:cs="Times New Roman"/>
                <w:sz w:val="24"/>
                <w:szCs w:val="24"/>
              </w:rPr>
              <w:t>Rozšiřující studium českého jazyka pro cizince</w:t>
            </w:r>
          </w:p>
        </w:tc>
        <w:tc>
          <w:tcPr>
            <w:tcW w:w="1843" w:type="dxa"/>
            <w:shd w:val="clear" w:color="auto" w:fill="auto"/>
            <w:vAlign w:val="center"/>
          </w:tcPr>
          <w:p w14:paraId="02FD218C" w14:textId="6F117B81" w:rsidR="00650E65" w:rsidRPr="007D0A57" w:rsidRDefault="00650E65" w:rsidP="001343A2">
            <w:pPr>
              <w:jc w:val="center"/>
              <w:rPr>
                <w:rFonts w:ascii="Times New Roman" w:hAnsi="Times New Roman" w:cs="Times New Roman"/>
                <w:sz w:val="24"/>
                <w:szCs w:val="24"/>
              </w:rPr>
            </w:pPr>
            <w:r>
              <w:rPr>
                <w:rFonts w:ascii="Times New Roman" w:hAnsi="Times New Roman" w:cs="Times New Roman"/>
                <w:sz w:val="24"/>
                <w:szCs w:val="24"/>
              </w:rPr>
              <w:t>3</w:t>
            </w:r>
          </w:p>
        </w:tc>
      </w:tr>
      <w:tr w:rsidR="00650E65" w14:paraId="5FAB2A31" w14:textId="77777777" w:rsidTr="00A669CE">
        <w:tc>
          <w:tcPr>
            <w:tcW w:w="5495" w:type="dxa"/>
            <w:shd w:val="clear" w:color="auto" w:fill="auto"/>
          </w:tcPr>
          <w:p w14:paraId="2C2F4A79" w14:textId="31D25066" w:rsidR="00650E65" w:rsidRPr="00A669CE" w:rsidRDefault="00650E65" w:rsidP="00650E65">
            <w:pPr>
              <w:rPr>
                <w:rFonts w:ascii="Times New Roman" w:hAnsi="Times New Roman" w:cs="Times New Roman"/>
                <w:sz w:val="24"/>
                <w:szCs w:val="24"/>
              </w:rPr>
            </w:pPr>
            <w:r w:rsidRPr="00A669CE">
              <w:rPr>
                <w:rFonts w:ascii="Times New Roman" w:hAnsi="Times New Roman" w:cs="Times New Roman"/>
                <w:b/>
                <w:sz w:val="24"/>
                <w:szCs w:val="24"/>
              </w:rPr>
              <w:t>Celkem přijatých žáků</w:t>
            </w:r>
          </w:p>
        </w:tc>
        <w:tc>
          <w:tcPr>
            <w:tcW w:w="1843" w:type="dxa"/>
            <w:shd w:val="clear" w:color="auto" w:fill="auto"/>
            <w:vAlign w:val="center"/>
          </w:tcPr>
          <w:p w14:paraId="2D48DF4C" w14:textId="787114BE" w:rsidR="00650E65" w:rsidRPr="00A669CE" w:rsidRDefault="00650E65" w:rsidP="00650E65">
            <w:pPr>
              <w:jc w:val="center"/>
              <w:rPr>
                <w:rFonts w:ascii="Times New Roman" w:hAnsi="Times New Roman" w:cs="Times New Roman"/>
                <w:sz w:val="24"/>
                <w:szCs w:val="24"/>
              </w:rPr>
            </w:pPr>
            <w:r>
              <w:rPr>
                <w:rFonts w:ascii="Times New Roman" w:hAnsi="Times New Roman" w:cs="Times New Roman"/>
                <w:b/>
                <w:sz w:val="24"/>
                <w:szCs w:val="24"/>
              </w:rPr>
              <w:t>49</w:t>
            </w:r>
          </w:p>
        </w:tc>
      </w:tr>
    </w:tbl>
    <w:p w14:paraId="1C9364FC" w14:textId="77777777" w:rsidR="00D72F41" w:rsidRDefault="00D72F41" w:rsidP="00D72F41">
      <w:pPr>
        <w:tabs>
          <w:tab w:val="left" w:pos="3180"/>
        </w:tabs>
      </w:pPr>
    </w:p>
    <w:p w14:paraId="7FE2E879" w14:textId="708C5B2C" w:rsidR="00D72F41" w:rsidRPr="00D72F41" w:rsidRDefault="00E20C87" w:rsidP="00D72F41">
      <w:pPr>
        <w:tabs>
          <w:tab w:val="left" w:pos="3180"/>
        </w:tabs>
        <w:rPr>
          <w:rFonts w:ascii="Times New Roman" w:hAnsi="Times New Roman" w:cs="Times New Roman"/>
          <w:sz w:val="24"/>
          <w:szCs w:val="24"/>
        </w:rPr>
      </w:pPr>
      <w:r>
        <w:rPr>
          <w:rFonts w:ascii="Times New Roman" w:hAnsi="Times New Roman" w:cs="Times New Roman"/>
          <w:sz w:val="24"/>
          <w:szCs w:val="24"/>
        </w:rPr>
        <w:t>Tři</w:t>
      </w:r>
      <w:r w:rsidR="00D72F41" w:rsidRPr="00D72F41">
        <w:rPr>
          <w:rFonts w:ascii="Times New Roman" w:hAnsi="Times New Roman" w:cs="Times New Roman"/>
          <w:sz w:val="24"/>
          <w:szCs w:val="24"/>
        </w:rPr>
        <w:t xml:space="preserve"> ukrajinští žáci budou pokračovat ve studiu </w:t>
      </w:r>
      <w:r>
        <w:rPr>
          <w:rFonts w:ascii="Times New Roman" w:hAnsi="Times New Roman" w:cs="Times New Roman"/>
          <w:sz w:val="24"/>
          <w:szCs w:val="24"/>
        </w:rPr>
        <w:t>českého jazyka</w:t>
      </w:r>
      <w:r w:rsidR="00D72F41" w:rsidRPr="00D72F41">
        <w:rPr>
          <w:rFonts w:ascii="Times New Roman" w:hAnsi="Times New Roman" w:cs="Times New Roman"/>
          <w:sz w:val="24"/>
          <w:szCs w:val="24"/>
        </w:rPr>
        <w:t>.</w:t>
      </w:r>
    </w:p>
    <w:p w14:paraId="1A64FCCB" w14:textId="2C611232" w:rsidR="00A816ED" w:rsidRDefault="00A816ED" w:rsidP="00721D5D">
      <w:pPr>
        <w:rPr>
          <w:rFonts w:ascii="Times New Roman" w:hAnsi="Times New Roman" w:cs="Times New Roman"/>
          <w:sz w:val="24"/>
          <w:szCs w:val="28"/>
        </w:rPr>
      </w:pPr>
      <w:r>
        <w:rPr>
          <w:rFonts w:ascii="Times New Roman" w:hAnsi="Times New Roman" w:cs="Times New Roman"/>
          <w:sz w:val="24"/>
          <w:szCs w:val="28"/>
        </w:rPr>
        <w:t xml:space="preserve">Ve škole pracují </w:t>
      </w:r>
      <w:r w:rsidR="001902DB">
        <w:rPr>
          <w:rFonts w:ascii="Times New Roman" w:hAnsi="Times New Roman" w:cs="Times New Roman"/>
          <w:sz w:val="24"/>
          <w:szCs w:val="28"/>
        </w:rPr>
        <w:t xml:space="preserve">dále </w:t>
      </w:r>
      <w:r>
        <w:rPr>
          <w:rFonts w:ascii="Times New Roman" w:hAnsi="Times New Roman" w:cs="Times New Roman"/>
          <w:sz w:val="24"/>
          <w:szCs w:val="28"/>
        </w:rPr>
        <w:t>dvě speciální pedagožky, z nichž jedna je financovaná z projektu</w:t>
      </w:r>
      <w:r w:rsidR="001902DB">
        <w:rPr>
          <w:rFonts w:ascii="Times New Roman" w:hAnsi="Times New Roman" w:cs="Times New Roman"/>
          <w:sz w:val="24"/>
          <w:szCs w:val="28"/>
        </w:rPr>
        <w:t xml:space="preserve">     </w:t>
      </w:r>
      <w:proofErr w:type="gramStart"/>
      <w:r w:rsidR="001902DB">
        <w:rPr>
          <w:rFonts w:ascii="Times New Roman" w:hAnsi="Times New Roman" w:cs="Times New Roman"/>
          <w:sz w:val="24"/>
          <w:szCs w:val="28"/>
        </w:rPr>
        <w:t xml:space="preserve">   </w:t>
      </w:r>
      <w:r w:rsidRPr="00A816ED">
        <w:rPr>
          <w:rFonts w:ascii="Times New Roman" w:hAnsi="Times New Roman" w:cs="Times New Roman"/>
          <w:color w:val="000000"/>
          <w:sz w:val="24"/>
          <w:szCs w:val="24"/>
          <w:shd w:val="clear" w:color="auto" w:fill="FFFFFF"/>
        </w:rPr>
        <w:t>„</w:t>
      </w:r>
      <w:proofErr w:type="gramEnd"/>
      <w:r w:rsidRPr="00A816ED">
        <w:rPr>
          <w:rFonts w:ascii="Times New Roman" w:hAnsi="Times New Roman" w:cs="Times New Roman"/>
          <w:color w:val="000000"/>
          <w:sz w:val="24"/>
          <w:szCs w:val="24"/>
          <w:shd w:val="clear" w:color="auto" w:fill="FFFFFF"/>
        </w:rPr>
        <w:t>ZŠ a MŠ Mendíků - šablony III“, financovan</w:t>
      </w:r>
      <w:r>
        <w:rPr>
          <w:rFonts w:ascii="Times New Roman" w:hAnsi="Times New Roman" w:cs="Times New Roman"/>
          <w:color w:val="000000"/>
          <w:sz w:val="24"/>
          <w:szCs w:val="24"/>
          <w:shd w:val="clear" w:color="auto" w:fill="FFFFFF"/>
        </w:rPr>
        <w:t>ého</w:t>
      </w:r>
      <w:r w:rsidRPr="00A816ED">
        <w:rPr>
          <w:rFonts w:ascii="Times New Roman" w:hAnsi="Times New Roman" w:cs="Times New Roman"/>
          <w:color w:val="000000"/>
          <w:sz w:val="24"/>
          <w:szCs w:val="24"/>
          <w:shd w:val="clear" w:color="auto" w:fill="FFFFFF"/>
        </w:rPr>
        <w:t xml:space="preserve"> z Operačního programu Výzkum, vývoj a vzdělávání. </w:t>
      </w:r>
      <w:r w:rsidRPr="00A816ED">
        <w:rPr>
          <w:rFonts w:ascii="Times New Roman" w:hAnsi="Times New Roman" w:cs="Times New Roman"/>
          <w:sz w:val="24"/>
          <w:szCs w:val="24"/>
        </w:rPr>
        <w:t xml:space="preserve"> Tato speciální pedagožka provádí ve škole pravidelně </w:t>
      </w:r>
      <w:r>
        <w:rPr>
          <w:rFonts w:ascii="Times New Roman" w:hAnsi="Times New Roman" w:cs="Times New Roman"/>
          <w:sz w:val="24"/>
          <w:szCs w:val="28"/>
        </w:rPr>
        <w:t>depistáž žáků, analyzuje jejich vzdělávací potřeby, konzultuje odbornou pomoc se zákonnými zástupci</w:t>
      </w:r>
      <w:r w:rsidR="001902DB">
        <w:rPr>
          <w:rFonts w:ascii="Times New Roman" w:hAnsi="Times New Roman" w:cs="Times New Roman"/>
          <w:sz w:val="24"/>
          <w:szCs w:val="28"/>
        </w:rPr>
        <w:t xml:space="preserve"> i dalšími odborníky</w:t>
      </w:r>
      <w:r>
        <w:rPr>
          <w:rFonts w:ascii="Times New Roman" w:hAnsi="Times New Roman" w:cs="Times New Roman"/>
          <w:sz w:val="24"/>
          <w:szCs w:val="28"/>
        </w:rPr>
        <w:t xml:space="preserve"> a realizuje </w:t>
      </w:r>
      <w:r w:rsidR="001902DB">
        <w:rPr>
          <w:rFonts w:ascii="Times New Roman" w:hAnsi="Times New Roman" w:cs="Times New Roman"/>
          <w:sz w:val="24"/>
          <w:szCs w:val="28"/>
        </w:rPr>
        <w:t xml:space="preserve">podpůrná </w:t>
      </w:r>
      <w:r w:rsidR="00B1485E">
        <w:rPr>
          <w:rFonts w:ascii="Times New Roman" w:hAnsi="Times New Roman" w:cs="Times New Roman"/>
          <w:sz w:val="24"/>
          <w:szCs w:val="28"/>
        </w:rPr>
        <w:t>opatření – předmět</w:t>
      </w:r>
      <w:r>
        <w:rPr>
          <w:rFonts w:ascii="Times New Roman" w:hAnsi="Times New Roman" w:cs="Times New Roman"/>
          <w:sz w:val="24"/>
          <w:szCs w:val="28"/>
        </w:rPr>
        <w:t xml:space="preserve"> speciální péče. Předmět speciální péče zajišťuje </w:t>
      </w:r>
      <w:r w:rsidR="001902DB">
        <w:rPr>
          <w:rFonts w:ascii="Times New Roman" w:hAnsi="Times New Roman" w:cs="Times New Roman"/>
          <w:sz w:val="24"/>
          <w:szCs w:val="28"/>
        </w:rPr>
        <w:t xml:space="preserve">rovněž druhá </w:t>
      </w:r>
      <w:r>
        <w:rPr>
          <w:rFonts w:ascii="Times New Roman" w:hAnsi="Times New Roman" w:cs="Times New Roman"/>
          <w:sz w:val="24"/>
          <w:szCs w:val="28"/>
        </w:rPr>
        <w:t>speciální pedagožk</w:t>
      </w:r>
      <w:r w:rsidR="001902DB">
        <w:rPr>
          <w:rFonts w:ascii="Times New Roman" w:hAnsi="Times New Roman" w:cs="Times New Roman"/>
          <w:sz w:val="24"/>
          <w:szCs w:val="28"/>
        </w:rPr>
        <w:t>a</w:t>
      </w:r>
      <w:r>
        <w:rPr>
          <w:rFonts w:ascii="Times New Roman" w:hAnsi="Times New Roman" w:cs="Times New Roman"/>
          <w:sz w:val="24"/>
          <w:szCs w:val="28"/>
        </w:rPr>
        <w:t>.</w:t>
      </w:r>
    </w:p>
    <w:p w14:paraId="670D9184" w14:textId="77777777" w:rsidR="00B1485E" w:rsidRDefault="00B1485E" w:rsidP="00721D5D">
      <w:pPr>
        <w:rPr>
          <w:rFonts w:ascii="Times New Roman" w:hAnsi="Times New Roman" w:cs="Times New Roman"/>
          <w:sz w:val="24"/>
          <w:szCs w:val="28"/>
        </w:rPr>
      </w:pPr>
    </w:p>
    <w:tbl>
      <w:tblPr>
        <w:tblStyle w:val="Mkatabulky"/>
        <w:tblW w:w="0" w:type="auto"/>
        <w:tblLook w:val="04A0" w:firstRow="1" w:lastRow="0" w:firstColumn="1" w:lastColumn="0" w:noHBand="0" w:noVBand="1"/>
      </w:tblPr>
      <w:tblGrid>
        <w:gridCol w:w="9062"/>
      </w:tblGrid>
      <w:tr w:rsidR="00362F5C" w14:paraId="00BB357B" w14:textId="77777777" w:rsidTr="00362F5C">
        <w:tc>
          <w:tcPr>
            <w:tcW w:w="9212" w:type="dxa"/>
          </w:tcPr>
          <w:p w14:paraId="06E0FF9F" w14:textId="7267516F" w:rsidR="00B8745E" w:rsidRPr="00281586" w:rsidRDefault="00281586" w:rsidP="006F7801">
            <w:pPr>
              <w:pStyle w:val="Odstavecseseznamem"/>
              <w:numPr>
                <w:ilvl w:val="0"/>
                <w:numId w:val="1"/>
              </w:numPr>
              <w:spacing w:before="240"/>
              <w:jc w:val="both"/>
              <w:rPr>
                <w:rFonts w:ascii="Times New Roman" w:hAnsi="Times New Roman" w:cs="Times New Roman"/>
                <w:sz w:val="28"/>
                <w:szCs w:val="28"/>
              </w:rPr>
            </w:pPr>
            <w:r w:rsidRPr="008D377F">
              <w:rPr>
                <w:rFonts w:eastAsia="Times New Roman"/>
                <w:iCs/>
                <w:sz w:val="28"/>
                <w:szCs w:val="28"/>
                <w:lang w:eastAsia="cs-CZ"/>
              </w:rPr>
              <w:t>Spolupráce s rodiči a ostatními partnery, mimoškolní aktivity</w:t>
            </w:r>
          </w:p>
        </w:tc>
      </w:tr>
    </w:tbl>
    <w:p w14:paraId="28FF646F" w14:textId="77777777" w:rsidR="001722B8" w:rsidRDefault="001722B8" w:rsidP="001722B8">
      <w:pPr>
        <w:spacing w:after="0" w:line="240" w:lineRule="auto"/>
        <w:rPr>
          <w:rFonts w:ascii="Times New Roman" w:eastAsia="Times New Roman" w:hAnsi="Times New Roman" w:cs="Times New Roman"/>
          <w:color w:val="000000"/>
          <w:sz w:val="24"/>
          <w:szCs w:val="24"/>
          <w:lang w:eastAsia="cs-CZ"/>
        </w:rPr>
      </w:pPr>
    </w:p>
    <w:p w14:paraId="00ABFF1F" w14:textId="77777777" w:rsidR="00B8745E" w:rsidRPr="001722B8" w:rsidRDefault="00B8745E" w:rsidP="001722B8">
      <w:pPr>
        <w:spacing w:after="0" w:line="240" w:lineRule="auto"/>
        <w:rPr>
          <w:rFonts w:ascii="Times New Roman" w:eastAsia="Times New Roman" w:hAnsi="Times New Roman" w:cs="Times New Roman"/>
          <w:color w:val="000000"/>
          <w:sz w:val="24"/>
          <w:szCs w:val="24"/>
          <w:lang w:eastAsia="cs-CZ"/>
        </w:rPr>
      </w:pPr>
    </w:p>
    <w:p w14:paraId="68BCCB5E" w14:textId="77777777" w:rsidR="001722B8" w:rsidRPr="001722B8" w:rsidRDefault="001722B8" w:rsidP="006F7801">
      <w:pPr>
        <w:pStyle w:val="Odstavecseseznamem"/>
        <w:numPr>
          <w:ilvl w:val="0"/>
          <w:numId w:val="14"/>
        </w:numPr>
        <w:spacing w:after="0" w:line="240" w:lineRule="auto"/>
        <w:rPr>
          <w:rFonts w:ascii="Times New Roman" w:eastAsia="Times New Roman" w:hAnsi="Times New Roman" w:cs="Times New Roman"/>
          <w:color w:val="000000"/>
          <w:sz w:val="24"/>
          <w:szCs w:val="24"/>
          <w:lang w:eastAsia="cs-CZ"/>
        </w:rPr>
      </w:pPr>
      <w:r w:rsidRPr="001722B8">
        <w:rPr>
          <w:rFonts w:ascii="Times New Roman" w:eastAsia="Times New Roman" w:hAnsi="Times New Roman" w:cs="Times New Roman"/>
          <w:color w:val="000000"/>
          <w:sz w:val="24"/>
          <w:szCs w:val="24"/>
          <w:u w:val="single"/>
          <w:lang w:eastAsia="cs-CZ"/>
        </w:rPr>
        <w:t>ZŠ Mendíků spolupracuje</w:t>
      </w:r>
      <w:r>
        <w:rPr>
          <w:rFonts w:ascii="Times New Roman" w:eastAsia="Times New Roman" w:hAnsi="Times New Roman" w:cs="Times New Roman"/>
          <w:color w:val="000000"/>
          <w:sz w:val="24"/>
          <w:szCs w:val="24"/>
          <w:u w:val="single"/>
          <w:lang w:eastAsia="cs-CZ"/>
        </w:rPr>
        <w:t xml:space="preserve"> s</w:t>
      </w:r>
      <w:r w:rsidRPr="001722B8">
        <w:rPr>
          <w:rFonts w:ascii="Times New Roman" w:eastAsia="Times New Roman" w:hAnsi="Times New Roman" w:cs="Times New Roman"/>
          <w:color w:val="000000"/>
          <w:sz w:val="24"/>
          <w:szCs w:val="24"/>
          <w:u w:val="single"/>
          <w:lang w:eastAsia="cs-CZ"/>
        </w:rPr>
        <w:t>:</w:t>
      </w:r>
    </w:p>
    <w:p w14:paraId="2DD2C0B6" w14:textId="77777777" w:rsidR="00D35D0E" w:rsidRPr="00D35D0E" w:rsidRDefault="00D35D0E" w:rsidP="00D35D0E">
      <w:pPr>
        <w:spacing w:after="0" w:line="240" w:lineRule="auto"/>
        <w:ind w:left="1080"/>
        <w:rPr>
          <w:rFonts w:ascii="Times New Roman" w:eastAsia="Times New Roman" w:hAnsi="Times New Roman" w:cs="Times New Roman"/>
          <w:color w:val="000000"/>
          <w:sz w:val="24"/>
          <w:szCs w:val="24"/>
          <w:lang w:eastAsia="cs-CZ"/>
        </w:rPr>
      </w:pPr>
    </w:p>
    <w:p w14:paraId="0937C2F6" w14:textId="77777777" w:rsidR="00D35D0E" w:rsidRPr="009A5F4E" w:rsidRDefault="001722B8" w:rsidP="006F7801">
      <w:pPr>
        <w:numPr>
          <w:ilvl w:val="0"/>
          <w:numId w:val="3"/>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color w:val="000000"/>
          <w:sz w:val="24"/>
          <w:szCs w:val="24"/>
          <w:lang w:eastAsia="cs-CZ"/>
        </w:rPr>
        <w:t xml:space="preserve"> </w:t>
      </w:r>
      <w:r w:rsidR="00D35D0E" w:rsidRPr="009A5F4E">
        <w:rPr>
          <w:rFonts w:ascii="Times New Roman" w:eastAsia="Times New Roman" w:hAnsi="Times New Roman" w:cs="Times New Roman"/>
          <w:color w:val="000000"/>
          <w:sz w:val="24"/>
          <w:szCs w:val="24"/>
          <w:u w:val="single"/>
          <w:lang w:eastAsia="cs-CZ"/>
        </w:rPr>
        <w:t>Školskou radou</w:t>
      </w:r>
      <w:r w:rsidR="00D35D0E" w:rsidRPr="009A5F4E">
        <w:rPr>
          <w:rFonts w:ascii="Times New Roman" w:eastAsia="Times New Roman" w:hAnsi="Times New Roman" w:cs="Times New Roman"/>
          <w:color w:val="000000"/>
          <w:sz w:val="24"/>
          <w:szCs w:val="24"/>
          <w:lang w:eastAsia="cs-CZ"/>
        </w:rPr>
        <w:t xml:space="preserve"> </w:t>
      </w:r>
      <w:r w:rsidR="00D35D0E" w:rsidRPr="009A5F4E">
        <w:rPr>
          <w:rFonts w:ascii="Times New Roman" w:eastAsia="Times New Roman" w:hAnsi="Times New Roman" w:cs="Times New Roman"/>
          <w:bCs/>
          <w:color w:val="000000"/>
          <w:sz w:val="24"/>
          <w:szCs w:val="24"/>
          <w:lang w:eastAsia="cs-CZ"/>
        </w:rPr>
        <w:t>(pravidelné sch</w:t>
      </w:r>
      <w:r w:rsidR="0093469B" w:rsidRPr="009A5F4E">
        <w:rPr>
          <w:rFonts w:ascii="Times New Roman" w:eastAsia="Times New Roman" w:hAnsi="Times New Roman" w:cs="Times New Roman"/>
          <w:bCs/>
          <w:color w:val="000000"/>
          <w:sz w:val="24"/>
          <w:szCs w:val="24"/>
          <w:lang w:eastAsia="cs-CZ"/>
        </w:rPr>
        <w:t>ůzky minimálně dvakrát do roka)</w:t>
      </w:r>
    </w:p>
    <w:p w14:paraId="3B3F1DBA" w14:textId="77777777" w:rsidR="00D35D0E" w:rsidRPr="009A5F4E" w:rsidRDefault="001722B8" w:rsidP="006F7801">
      <w:pPr>
        <w:numPr>
          <w:ilvl w:val="0"/>
          <w:numId w:val="3"/>
        </w:numPr>
        <w:spacing w:after="0" w:line="240" w:lineRule="auto"/>
        <w:rPr>
          <w:rFonts w:ascii="Times New Roman" w:eastAsia="Times New Roman" w:hAnsi="Times New Roman" w:cs="Times New Roman"/>
          <w:bCs/>
          <w:color w:val="000000"/>
          <w:sz w:val="24"/>
          <w:szCs w:val="24"/>
          <w:lang w:eastAsia="cs-CZ"/>
        </w:rPr>
      </w:pPr>
      <w:r w:rsidRPr="009A5F4E">
        <w:rPr>
          <w:rFonts w:ascii="Times New Roman" w:eastAsia="Times New Roman" w:hAnsi="Times New Roman" w:cs="Times New Roman"/>
          <w:color w:val="000000"/>
          <w:sz w:val="24"/>
          <w:szCs w:val="24"/>
          <w:lang w:eastAsia="cs-CZ"/>
        </w:rPr>
        <w:t xml:space="preserve"> </w:t>
      </w:r>
      <w:r w:rsidR="00D35D0E" w:rsidRPr="009A5F4E">
        <w:rPr>
          <w:rFonts w:ascii="Times New Roman" w:eastAsia="Times New Roman" w:hAnsi="Times New Roman" w:cs="Times New Roman"/>
          <w:color w:val="000000"/>
          <w:sz w:val="24"/>
          <w:szCs w:val="24"/>
          <w:u w:val="single"/>
          <w:lang w:eastAsia="cs-CZ"/>
        </w:rPr>
        <w:t>Radou rodičů</w:t>
      </w:r>
      <w:r w:rsidR="00D35D0E" w:rsidRPr="009A5F4E">
        <w:rPr>
          <w:rFonts w:ascii="Times New Roman" w:eastAsia="Times New Roman" w:hAnsi="Times New Roman" w:cs="Times New Roman"/>
          <w:color w:val="000000"/>
          <w:sz w:val="24"/>
          <w:szCs w:val="24"/>
          <w:lang w:eastAsia="cs-CZ"/>
        </w:rPr>
        <w:t xml:space="preserve"> </w:t>
      </w:r>
      <w:r w:rsidR="00D35D0E" w:rsidRPr="009A5F4E">
        <w:rPr>
          <w:rFonts w:ascii="Times New Roman" w:eastAsia="Times New Roman" w:hAnsi="Times New Roman" w:cs="Times New Roman"/>
          <w:bCs/>
          <w:color w:val="000000"/>
          <w:sz w:val="24"/>
          <w:szCs w:val="24"/>
          <w:lang w:eastAsia="cs-CZ"/>
        </w:rPr>
        <w:t xml:space="preserve">(pravidelné setkávání zástupců rodičů jednotlivých tříd čtyřikrát                             </w:t>
      </w:r>
    </w:p>
    <w:p w14:paraId="7F64318C" w14:textId="77777777" w:rsidR="00D35D0E" w:rsidRPr="009A5F4E" w:rsidRDefault="00D35D0E" w:rsidP="00D35D0E">
      <w:pPr>
        <w:spacing w:after="0" w:line="240" w:lineRule="auto"/>
        <w:ind w:left="720"/>
        <w:rPr>
          <w:rFonts w:ascii="Times New Roman" w:eastAsia="Times New Roman" w:hAnsi="Times New Roman" w:cs="Times New Roman"/>
          <w:bCs/>
          <w:color w:val="000000"/>
          <w:sz w:val="24"/>
          <w:szCs w:val="24"/>
          <w:lang w:eastAsia="cs-CZ"/>
        </w:rPr>
      </w:pPr>
      <w:r w:rsidRPr="009A5F4E">
        <w:rPr>
          <w:rFonts w:ascii="Times New Roman" w:eastAsia="Times New Roman" w:hAnsi="Times New Roman" w:cs="Times New Roman"/>
          <w:color w:val="000000"/>
          <w:sz w:val="24"/>
          <w:szCs w:val="24"/>
          <w:lang w:eastAsia="cs-CZ"/>
        </w:rPr>
        <w:t xml:space="preserve">                             </w:t>
      </w:r>
      <w:r w:rsidRPr="009A5F4E">
        <w:rPr>
          <w:rFonts w:ascii="Times New Roman" w:eastAsia="Times New Roman" w:hAnsi="Times New Roman" w:cs="Times New Roman"/>
          <w:bCs/>
          <w:color w:val="000000"/>
          <w:sz w:val="24"/>
          <w:szCs w:val="24"/>
          <w:lang w:eastAsia="cs-CZ"/>
        </w:rPr>
        <w:t>do roka v době konání třídních</w:t>
      </w:r>
      <w:r w:rsidR="0093469B" w:rsidRPr="009A5F4E">
        <w:rPr>
          <w:rFonts w:ascii="Times New Roman" w:eastAsia="Times New Roman" w:hAnsi="Times New Roman" w:cs="Times New Roman"/>
          <w:bCs/>
          <w:color w:val="000000"/>
          <w:sz w:val="24"/>
          <w:szCs w:val="24"/>
          <w:lang w:eastAsia="cs-CZ"/>
        </w:rPr>
        <w:t xml:space="preserve"> schůzek)</w:t>
      </w:r>
    </w:p>
    <w:p w14:paraId="41CDC4EA" w14:textId="77777777" w:rsidR="00D35D0E" w:rsidRPr="009A5F4E" w:rsidRDefault="00D35D0E" w:rsidP="006F7801">
      <w:pPr>
        <w:numPr>
          <w:ilvl w:val="0"/>
          <w:numId w:val="3"/>
        </w:numPr>
        <w:autoSpaceDE w:val="0"/>
        <w:autoSpaceDN w:val="0"/>
        <w:adjustRightInd w:val="0"/>
        <w:spacing w:after="0" w:line="240" w:lineRule="auto"/>
        <w:rPr>
          <w:rFonts w:ascii="TimesNewRoman,Bold" w:eastAsia="Times New Roman" w:hAnsi="TimesNewRoman,Bold" w:cs="TimesNewRoman,Bold"/>
          <w:sz w:val="24"/>
          <w:szCs w:val="20"/>
          <w:lang w:eastAsia="cs-CZ"/>
        </w:rPr>
      </w:pPr>
      <w:r w:rsidRPr="009A5F4E">
        <w:rPr>
          <w:rFonts w:ascii="TimesNewRoman,Bold" w:eastAsia="Times New Roman" w:hAnsi="TimesNewRoman,Bold" w:cs="TimesNewRoman,Bold"/>
          <w:sz w:val="24"/>
          <w:szCs w:val="20"/>
          <w:u w:val="single"/>
          <w:lang w:eastAsia="cs-CZ"/>
        </w:rPr>
        <w:t>občanským sdružením</w:t>
      </w:r>
      <w:r w:rsidRPr="009A5F4E">
        <w:rPr>
          <w:rFonts w:ascii="TimesNewRoman,Bold" w:eastAsia="Times New Roman" w:hAnsi="TimesNewRoman,Bold" w:cs="TimesNewRoman,Bold"/>
          <w:i/>
          <w:sz w:val="24"/>
          <w:szCs w:val="20"/>
          <w:u w:val="single"/>
          <w:lang w:eastAsia="cs-CZ"/>
        </w:rPr>
        <w:t xml:space="preserve"> Rosa</w:t>
      </w:r>
      <w:r w:rsidR="0093469B" w:rsidRPr="009A5F4E">
        <w:rPr>
          <w:rFonts w:ascii="TimesNewRoman,Bold" w:eastAsia="Times New Roman" w:hAnsi="TimesNewRoman,Bold" w:cs="TimesNewRoman,Bold"/>
          <w:sz w:val="24"/>
          <w:szCs w:val="20"/>
          <w:lang w:eastAsia="cs-CZ"/>
        </w:rPr>
        <w:t xml:space="preserve"> (</w:t>
      </w:r>
      <w:r w:rsidRPr="009A5F4E">
        <w:rPr>
          <w:rFonts w:ascii="TimesNewRoman,Bold" w:eastAsia="Times New Roman" w:hAnsi="TimesNewRoman,Bold" w:cs="TimesNewRoman,Bold"/>
          <w:bCs/>
          <w:sz w:val="24"/>
          <w:szCs w:val="20"/>
          <w:lang w:eastAsia="cs-CZ"/>
        </w:rPr>
        <w:t>in</w:t>
      </w:r>
      <w:r w:rsidR="0093469B" w:rsidRPr="009A5F4E">
        <w:rPr>
          <w:rFonts w:ascii="TimesNewRoman,Bold" w:eastAsia="Times New Roman" w:hAnsi="TimesNewRoman,Bold" w:cs="TimesNewRoman,Bold"/>
          <w:bCs/>
          <w:sz w:val="24"/>
          <w:szCs w:val="20"/>
          <w:lang w:eastAsia="cs-CZ"/>
        </w:rPr>
        <w:t>formační a poradenské centrum)</w:t>
      </w:r>
      <w:r w:rsidRPr="009A5F4E">
        <w:rPr>
          <w:rFonts w:ascii="TimesNewRoman,Bold" w:eastAsia="Times New Roman" w:hAnsi="TimesNewRoman,Bold" w:cs="TimesNewRoman,Bold"/>
          <w:sz w:val="24"/>
          <w:szCs w:val="20"/>
          <w:lang w:eastAsia="cs-CZ"/>
        </w:rPr>
        <w:t xml:space="preserve">   </w:t>
      </w:r>
    </w:p>
    <w:p w14:paraId="0E0824FF" w14:textId="77777777" w:rsidR="00D35D0E" w:rsidRPr="009A5F4E" w:rsidRDefault="00D35D0E" w:rsidP="006F7801">
      <w:pPr>
        <w:numPr>
          <w:ilvl w:val="0"/>
          <w:numId w:val="3"/>
        </w:numPr>
        <w:autoSpaceDE w:val="0"/>
        <w:autoSpaceDN w:val="0"/>
        <w:adjustRightInd w:val="0"/>
        <w:spacing w:after="0" w:line="240" w:lineRule="auto"/>
        <w:rPr>
          <w:rFonts w:ascii="TimesNewRoman,Bold" w:eastAsia="Times New Roman" w:hAnsi="TimesNewRoman,Bold" w:cs="TimesNewRoman,Bold"/>
          <w:sz w:val="24"/>
          <w:szCs w:val="20"/>
          <w:u w:val="single"/>
          <w:lang w:eastAsia="cs-CZ"/>
        </w:rPr>
      </w:pPr>
      <w:r w:rsidRPr="009A5F4E">
        <w:rPr>
          <w:rFonts w:ascii="TimesNewRoman,Bold" w:eastAsia="Times New Roman" w:hAnsi="TimesNewRoman,Bold" w:cs="TimesNewRoman,Bold"/>
          <w:sz w:val="24"/>
          <w:szCs w:val="20"/>
          <w:u w:val="single"/>
          <w:lang w:eastAsia="cs-CZ"/>
        </w:rPr>
        <w:t>MŠ Mendíků,</w:t>
      </w:r>
      <w:r w:rsidR="003026CE">
        <w:rPr>
          <w:rFonts w:ascii="TimesNewRoman,Bold" w:eastAsia="Times New Roman" w:hAnsi="TimesNewRoman,Bold" w:cs="TimesNewRoman,Bold"/>
          <w:sz w:val="24"/>
          <w:szCs w:val="20"/>
          <w:u w:val="single"/>
          <w:lang w:eastAsia="cs-CZ"/>
        </w:rPr>
        <w:t xml:space="preserve"> MŠ </w:t>
      </w:r>
      <w:r w:rsidRPr="009A5F4E">
        <w:rPr>
          <w:rFonts w:ascii="TimesNewRoman,Bold" w:eastAsia="Times New Roman" w:hAnsi="TimesNewRoman,Bold" w:cs="TimesNewRoman,Bold"/>
          <w:sz w:val="24"/>
          <w:szCs w:val="20"/>
          <w:u w:val="single"/>
          <w:lang w:eastAsia="cs-CZ"/>
        </w:rPr>
        <w:t>K Podjezdu</w:t>
      </w:r>
    </w:p>
    <w:p w14:paraId="697FF1E6" w14:textId="34757775" w:rsidR="00D35D0E" w:rsidRPr="009A5F4E" w:rsidRDefault="00D35D0E" w:rsidP="006F7801">
      <w:pPr>
        <w:numPr>
          <w:ilvl w:val="2"/>
          <w:numId w:val="4"/>
        </w:numPr>
        <w:spacing w:after="0" w:line="240" w:lineRule="auto"/>
        <w:rPr>
          <w:rFonts w:ascii="Times New Roman" w:eastAsia="Times New Roman" w:hAnsi="Times New Roman" w:cs="Times New Roman"/>
          <w:bCs/>
          <w:color w:val="000000"/>
          <w:sz w:val="24"/>
          <w:szCs w:val="24"/>
          <w:lang w:eastAsia="cs-CZ"/>
        </w:rPr>
      </w:pPr>
      <w:r w:rsidRPr="009A5F4E">
        <w:rPr>
          <w:rFonts w:ascii="Times New Roman" w:eastAsia="Times New Roman" w:hAnsi="Times New Roman" w:cs="Times New Roman"/>
          <w:bCs/>
          <w:color w:val="000000"/>
          <w:sz w:val="24"/>
          <w:szCs w:val="24"/>
          <w:lang w:eastAsia="cs-CZ"/>
        </w:rPr>
        <w:t>návštěvy v ZŠ Mendíků;</w:t>
      </w:r>
    </w:p>
    <w:p w14:paraId="6C6FE549" w14:textId="77777777" w:rsidR="00D35D0E" w:rsidRPr="009A5F4E" w:rsidRDefault="00D35D0E" w:rsidP="006F7801">
      <w:pPr>
        <w:numPr>
          <w:ilvl w:val="2"/>
          <w:numId w:val="4"/>
        </w:numPr>
        <w:spacing w:after="0" w:line="240" w:lineRule="auto"/>
        <w:rPr>
          <w:rFonts w:ascii="Times New Roman" w:eastAsia="Times New Roman" w:hAnsi="Times New Roman" w:cs="Times New Roman"/>
          <w:bCs/>
          <w:color w:val="000000"/>
          <w:sz w:val="24"/>
          <w:szCs w:val="24"/>
          <w:lang w:eastAsia="cs-CZ"/>
        </w:rPr>
      </w:pPr>
      <w:r w:rsidRPr="009A5F4E">
        <w:rPr>
          <w:rFonts w:ascii="Times New Roman" w:eastAsia="Times New Roman" w:hAnsi="Times New Roman" w:cs="Times New Roman"/>
          <w:bCs/>
          <w:color w:val="000000"/>
          <w:sz w:val="24"/>
          <w:szCs w:val="24"/>
          <w:lang w:eastAsia="cs-CZ"/>
        </w:rPr>
        <w:t>příprava předškoláků na vstup do školy;</w:t>
      </w:r>
    </w:p>
    <w:p w14:paraId="1883C945" w14:textId="7DADCBCA" w:rsidR="00D35D0E" w:rsidRPr="00FB4DAD" w:rsidRDefault="00D35D0E" w:rsidP="006F7801">
      <w:pPr>
        <w:numPr>
          <w:ilvl w:val="2"/>
          <w:numId w:val="4"/>
        </w:numPr>
        <w:spacing w:after="0" w:line="240" w:lineRule="auto"/>
        <w:rPr>
          <w:rFonts w:ascii="Times New Roman" w:eastAsia="Times New Roman" w:hAnsi="Times New Roman" w:cs="Times New Roman"/>
          <w:bCs/>
          <w:color w:val="000000"/>
          <w:sz w:val="24"/>
          <w:szCs w:val="24"/>
          <w:lang w:eastAsia="cs-CZ"/>
        </w:rPr>
      </w:pPr>
      <w:r w:rsidRPr="00FB4DAD">
        <w:rPr>
          <w:rFonts w:ascii="Times New Roman" w:eastAsia="Times New Roman" w:hAnsi="Times New Roman" w:cs="Times New Roman"/>
          <w:bCs/>
          <w:color w:val="000000"/>
          <w:sz w:val="24"/>
          <w:szCs w:val="24"/>
          <w:lang w:eastAsia="cs-CZ"/>
        </w:rPr>
        <w:t>práce s výukovými programy v počítačové učebně.</w:t>
      </w:r>
    </w:p>
    <w:p w14:paraId="12CD0DF9" w14:textId="77777777" w:rsidR="00D35D0E" w:rsidRPr="009A5F4E" w:rsidRDefault="00D35D0E" w:rsidP="006F7801">
      <w:pPr>
        <w:numPr>
          <w:ilvl w:val="0"/>
          <w:numId w:val="5"/>
        </w:numPr>
        <w:spacing w:after="0" w:line="240" w:lineRule="auto"/>
        <w:rPr>
          <w:rFonts w:ascii="Times New Roman" w:eastAsia="Times New Roman" w:hAnsi="Times New Roman" w:cs="Times New Roman"/>
          <w:bCs/>
          <w:sz w:val="24"/>
          <w:szCs w:val="20"/>
          <w:lang w:eastAsia="cs-CZ"/>
        </w:rPr>
      </w:pPr>
      <w:r w:rsidRPr="003026CE">
        <w:rPr>
          <w:rFonts w:ascii="Times New Roman" w:eastAsia="Times New Roman" w:hAnsi="Times New Roman" w:cs="Times New Roman"/>
          <w:bCs/>
          <w:sz w:val="24"/>
          <w:szCs w:val="20"/>
          <w:u w:val="single"/>
          <w:lang w:eastAsia="cs-CZ"/>
        </w:rPr>
        <w:t>PPP</w:t>
      </w:r>
      <w:r w:rsidRPr="009A5F4E">
        <w:rPr>
          <w:rFonts w:ascii="Times New Roman" w:eastAsia="Times New Roman" w:hAnsi="Times New Roman" w:cs="Times New Roman"/>
          <w:bCs/>
          <w:sz w:val="24"/>
          <w:szCs w:val="20"/>
          <w:lang w:eastAsia="cs-CZ"/>
        </w:rPr>
        <w:t xml:space="preserve"> (pedagogicko-p</w:t>
      </w:r>
      <w:r w:rsidR="0093469B" w:rsidRPr="009A5F4E">
        <w:rPr>
          <w:rFonts w:ascii="Times New Roman" w:eastAsia="Times New Roman" w:hAnsi="Times New Roman" w:cs="Times New Roman"/>
          <w:bCs/>
          <w:sz w:val="24"/>
          <w:szCs w:val="20"/>
          <w:lang w:eastAsia="cs-CZ"/>
        </w:rPr>
        <w:t>sychologická poradna</w:t>
      </w:r>
      <w:r w:rsidRPr="009A5F4E">
        <w:rPr>
          <w:rFonts w:ascii="Times New Roman" w:eastAsia="Times New Roman" w:hAnsi="Times New Roman" w:cs="Times New Roman"/>
          <w:bCs/>
          <w:sz w:val="24"/>
          <w:szCs w:val="20"/>
          <w:lang w:eastAsia="cs-CZ"/>
        </w:rPr>
        <w:t>)</w:t>
      </w:r>
    </w:p>
    <w:p w14:paraId="413DB04F" w14:textId="6F0D06A1" w:rsidR="00D35D0E" w:rsidRDefault="00D35D0E" w:rsidP="006F7801">
      <w:pPr>
        <w:numPr>
          <w:ilvl w:val="2"/>
          <w:numId w:val="4"/>
        </w:numPr>
        <w:spacing w:after="0" w:line="240" w:lineRule="auto"/>
        <w:rPr>
          <w:rFonts w:ascii="Times New Roman" w:eastAsia="Times New Roman" w:hAnsi="Times New Roman" w:cs="Times New Roman"/>
          <w:bCs/>
          <w:color w:val="000000"/>
          <w:sz w:val="24"/>
          <w:szCs w:val="24"/>
          <w:lang w:eastAsia="cs-CZ"/>
        </w:rPr>
      </w:pPr>
      <w:r w:rsidRPr="00FB4DAD">
        <w:rPr>
          <w:rFonts w:ascii="Times New Roman" w:eastAsia="Times New Roman" w:hAnsi="Times New Roman" w:cs="Times New Roman"/>
          <w:bCs/>
          <w:color w:val="000000"/>
          <w:sz w:val="24"/>
          <w:szCs w:val="24"/>
          <w:lang w:eastAsia="cs-CZ"/>
        </w:rPr>
        <w:t>pravidelné návštěvy paní psycholožky Mgr. Kláry Zajíčkové přímo ve vyučování s možností diagnostikování žáků.</w:t>
      </w:r>
    </w:p>
    <w:p w14:paraId="5E175196" w14:textId="16886AFD" w:rsidR="00281586" w:rsidRPr="00281586" w:rsidRDefault="00281586" w:rsidP="006F7801">
      <w:pPr>
        <w:numPr>
          <w:ilvl w:val="0"/>
          <w:numId w:val="3"/>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color w:val="000000"/>
          <w:sz w:val="24"/>
          <w:szCs w:val="24"/>
          <w:lang w:eastAsia="cs-CZ"/>
        </w:rPr>
        <w:t xml:space="preserve"> </w:t>
      </w:r>
      <w:r>
        <w:rPr>
          <w:rFonts w:ascii="Times New Roman" w:eastAsia="Times New Roman" w:hAnsi="Times New Roman" w:cs="Times New Roman"/>
          <w:color w:val="000000"/>
          <w:sz w:val="24"/>
          <w:szCs w:val="24"/>
          <w:u w:val="single"/>
          <w:lang w:eastAsia="cs-CZ"/>
        </w:rPr>
        <w:t>Městskou knihovnou v Praze – Jezerka</w:t>
      </w:r>
    </w:p>
    <w:p w14:paraId="3F43B8FC" w14:textId="5D2D0357" w:rsidR="00281586" w:rsidRPr="00281586" w:rsidRDefault="00281586" w:rsidP="006F7801">
      <w:pPr>
        <w:pStyle w:val="Odstavecseseznamem"/>
        <w:numPr>
          <w:ilvl w:val="2"/>
          <w:numId w:val="4"/>
        </w:numPr>
        <w:spacing w:after="0" w:line="240" w:lineRule="auto"/>
        <w:rPr>
          <w:rFonts w:ascii="Times New Roman" w:eastAsia="Times New Roman" w:hAnsi="Times New Roman" w:cs="Times New Roman"/>
          <w:color w:val="000000"/>
          <w:sz w:val="24"/>
          <w:szCs w:val="24"/>
          <w:lang w:eastAsia="cs-CZ"/>
        </w:rPr>
      </w:pPr>
      <w:r w:rsidRPr="00281586">
        <w:rPr>
          <w:rFonts w:ascii="Times New Roman" w:eastAsia="Times New Roman" w:hAnsi="Times New Roman" w:cs="Times New Roman"/>
          <w:bCs/>
          <w:color w:val="000000"/>
          <w:sz w:val="24"/>
          <w:szCs w:val="24"/>
          <w:lang w:eastAsia="cs-CZ"/>
        </w:rPr>
        <w:t xml:space="preserve">(pravidelné </w:t>
      </w:r>
      <w:r>
        <w:rPr>
          <w:rFonts w:ascii="Times New Roman" w:eastAsia="Times New Roman" w:hAnsi="Times New Roman" w:cs="Times New Roman"/>
          <w:bCs/>
          <w:color w:val="000000"/>
          <w:sz w:val="24"/>
          <w:szCs w:val="24"/>
          <w:lang w:eastAsia="cs-CZ"/>
        </w:rPr>
        <w:t>návštěvy jednotlivých tříd – vzdělávací pořady připravují zaměstnanci knihovny</w:t>
      </w:r>
      <w:r w:rsidRPr="00281586">
        <w:rPr>
          <w:rFonts w:ascii="Times New Roman" w:eastAsia="Times New Roman" w:hAnsi="Times New Roman" w:cs="Times New Roman"/>
          <w:bCs/>
          <w:color w:val="000000"/>
          <w:sz w:val="24"/>
          <w:szCs w:val="24"/>
          <w:lang w:eastAsia="cs-CZ"/>
        </w:rPr>
        <w:t>)</w:t>
      </w:r>
      <w:r>
        <w:rPr>
          <w:rFonts w:ascii="Times New Roman" w:eastAsia="Times New Roman" w:hAnsi="Times New Roman" w:cs="Times New Roman"/>
          <w:bCs/>
          <w:color w:val="000000"/>
          <w:sz w:val="24"/>
          <w:szCs w:val="24"/>
          <w:lang w:eastAsia="cs-CZ"/>
        </w:rPr>
        <w:t>.</w:t>
      </w:r>
    </w:p>
    <w:p w14:paraId="76A18D0E" w14:textId="77777777" w:rsidR="00D35D0E" w:rsidRPr="009A5F4E" w:rsidRDefault="0093469B" w:rsidP="006F7801">
      <w:pPr>
        <w:numPr>
          <w:ilvl w:val="0"/>
          <w:numId w:val="5"/>
        </w:numPr>
        <w:spacing w:after="0" w:line="240" w:lineRule="auto"/>
        <w:rPr>
          <w:rFonts w:ascii="Times New Roman" w:eastAsia="Times New Roman" w:hAnsi="Times New Roman" w:cs="Times New Roman"/>
          <w:color w:val="000000"/>
          <w:sz w:val="24"/>
          <w:szCs w:val="24"/>
          <w:lang w:eastAsia="cs-CZ"/>
        </w:rPr>
      </w:pPr>
      <w:r w:rsidRPr="003026CE">
        <w:rPr>
          <w:rFonts w:ascii="Times New Roman" w:eastAsia="Times New Roman" w:hAnsi="Times New Roman" w:cs="Times New Roman"/>
          <w:color w:val="000000"/>
          <w:sz w:val="24"/>
          <w:szCs w:val="24"/>
          <w:u w:val="single"/>
          <w:lang w:eastAsia="cs-CZ"/>
        </w:rPr>
        <w:t>MPHMP</w:t>
      </w:r>
      <w:r w:rsidRPr="009A5F4E">
        <w:rPr>
          <w:rFonts w:ascii="Times New Roman" w:eastAsia="Times New Roman" w:hAnsi="Times New Roman" w:cs="Times New Roman"/>
          <w:color w:val="000000"/>
          <w:sz w:val="24"/>
          <w:szCs w:val="24"/>
          <w:lang w:eastAsia="cs-CZ"/>
        </w:rPr>
        <w:t xml:space="preserve"> (městská policie hlavního města Prahy)</w:t>
      </w:r>
    </w:p>
    <w:p w14:paraId="2EAD416E" w14:textId="77777777" w:rsidR="00D35D0E" w:rsidRPr="009A5F4E" w:rsidRDefault="00D35D0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9A5F4E">
        <w:rPr>
          <w:rFonts w:ascii="Times New Roman" w:eastAsia="Times New Roman" w:hAnsi="Times New Roman" w:cs="Times New Roman"/>
          <w:bCs/>
          <w:color w:val="000000"/>
          <w:sz w:val="24"/>
          <w:szCs w:val="24"/>
          <w:lang w:eastAsia="cs-CZ"/>
        </w:rPr>
        <w:t xml:space="preserve">přednášky a besedy na téma bezpečnost a protidrogová prevence; </w:t>
      </w:r>
    </w:p>
    <w:p w14:paraId="47B3EFCD" w14:textId="77777777" w:rsidR="00D35D0E" w:rsidRDefault="00D35D0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9A5F4E">
        <w:rPr>
          <w:rFonts w:ascii="Times New Roman" w:eastAsia="Times New Roman" w:hAnsi="Times New Roman" w:cs="Times New Roman"/>
          <w:bCs/>
          <w:color w:val="000000"/>
          <w:sz w:val="24"/>
          <w:szCs w:val="24"/>
          <w:lang w:eastAsia="cs-CZ"/>
        </w:rPr>
        <w:t>pravidelné návštěvy okrskového policisty;</w:t>
      </w:r>
    </w:p>
    <w:p w14:paraId="3693599F" w14:textId="3BAFE35C" w:rsidR="00281586" w:rsidRPr="009A5F4E" w:rsidRDefault="00281586"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ranní dohled na přechodu silnice před školou.</w:t>
      </w:r>
    </w:p>
    <w:p w14:paraId="36DE3E69" w14:textId="77777777" w:rsidR="00D35D0E" w:rsidRPr="00FB4DAD" w:rsidRDefault="00D35D0E" w:rsidP="00FB4DAD">
      <w:pPr>
        <w:spacing w:after="0" w:line="240" w:lineRule="auto"/>
        <w:rPr>
          <w:rFonts w:ascii="Times New Roman" w:eastAsia="Times New Roman" w:hAnsi="Times New Roman" w:cs="Times New Roman"/>
          <w:b/>
          <w:bCs/>
          <w:sz w:val="16"/>
          <w:szCs w:val="16"/>
          <w:lang w:eastAsia="cs-CZ"/>
        </w:rPr>
      </w:pPr>
      <w:r w:rsidRPr="00FB4DAD">
        <w:rPr>
          <w:rFonts w:ascii="Times New Roman" w:eastAsia="Times New Roman" w:hAnsi="Times New Roman" w:cs="Times New Roman"/>
          <w:b/>
          <w:sz w:val="24"/>
          <w:szCs w:val="24"/>
          <w:u w:val="single"/>
          <w:lang w:eastAsia="cs-CZ"/>
        </w:rPr>
        <w:lastRenderedPageBreak/>
        <w:t>V rámci mimoškolní aktivity nabízí našim žákům kroužky různé agentury</w:t>
      </w:r>
      <w:r w:rsidRPr="00FB4DAD">
        <w:rPr>
          <w:rFonts w:ascii="Times New Roman" w:eastAsia="Times New Roman" w:hAnsi="Times New Roman" w:cs="Times New Roman"/>
          <w:sz w:val="24"/>
          <w:szCs w:val="24"/>
          <w:lang w:eastAsia="cs-CZ"/>
        </w:rPr>
        <w:t>:</w:t>
      </w:r>
      <w:r w:rsidR="0093469B" w:rsidRPr="00FB4DAD">
        <w:rPr>
          <w:rFonts w:ascii="Times New Roman" w:eastAsia="Times New Roman" w:hAnsi="Times New Roman" w:cs="Times New Roman"/>
          <w:sz w:val="24"/>
          <w:szCs w:val="24"/>
          <w:lang w:eastAsia="cs-CZ"/>
        </w:rPr>
        <w:br/>
      </w:r>
    </w:p>
    <w:p w14:paraId="7B3A42FB" w14:textId="51C91DB0" w:rsidR="00E761AC" w:rsidRDefault="00D35D0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D35D0E">
        <w:rPr>
          <w:rFonts w:ascii="Times New Roman" w:eastAsia="Times New Roman" w:hAnsi="Times New Roman" w:cs="Times New Roman"/>
          <w:sz w:val="24"/>
          <w:szCs w:val="24"/>
          <w:lang w:eastAsia="cs-CZ"/>
        </w:rPr>
        <w:t xml:space="preserve">Agentura KROUŽKY </w:t>
      </w:r>
      <w:r w:rsidRPr="00D35D0E">
        <w:rPr>
          <w:rFonts w:ascii="Times New Roman" w:eastAsia="Times New Roman" w:hAnsi="Times New Roman" w:cs="Times New Roman"/>
          <w:sz w:val="24"/>
          <w:szCs w:val="20"/>
          <w:lang w:eastAsia="cs-CZ"/>
        </w:rPr>
        <w:t>(</w:t>
      </w:r>
      <w:r w:rsidR="00281586">
        <w:rPr>
          <w:rFonts w:ascii="Times New Roman" w:eastAsia="Times New Roman" w:hAnsi="Times New Roman" w:cs="Times New Roman"/>
          <w:sz w:val="24"/>
          <w:szCs w:val="24"/>
          <w:lang w:eastAsia="cs-CZ"/>
        </w:rPr>
        <w:t>některé kroužky</w:t>
      </w:r>
      <w:r w:rsidRPr="00D35D0E">
        <w:rPr>
          <w:rFonts w:ascii="Times New Roman" w:eastAsia="Times New Roman" w:hAnsi="Times New Roman" w:cs="Times New Roman"/>
          <w:sz w:val="24"/>
          <w:szCs w:val="24"/>
          <w:lang w:eastAsia="cs-CZ"/>
        </w:rPr>
        <w:t xml:space="preserve"> vedou </w:t>
      </w:r>
      <w:r w:rsidR="00242D9D">
        <w:rPr>
          <w:rFonts w:ascii="Times New Roman" w:eastAsia="Times New Roman" w:hAnsi="Times New Roman" w:cs="Times New Roman"/>
          <w:sz w:val="24"/>
          <w:szCs w:val="24"/>
          <w:lang w:eastAsia="cs-CZ"/>
        </w:rPr>
        <w:t xml:space="preserve">i </w:t>
      </w:r>
      <w:r w:rsidRPr="00D35D0E">
        <w:rPr>
          <w:rFonts w:ascii="Times New Roman" w:eastAsia="Times New Roman" w:hAnsi="Times New Roman" w:cs="Times New Roman"/>
          <w:sz w:val="24"/>
          <w:szCs w:val="24"/>
          <w:lang w:eastAsia="cs-CZ"/>
        </w:rPr>
        <w:t>učitelé ZŠ Mendíků)</w:t>
      </w:r>
      <w:r w:rsidR="00E761AC" w:rsidRPr="009A5F4E">
        <w:rPr>
          <w:rFonts w:ascii="Times New Roman" w:eastAsia="Times New Roman" w:hAnsi="Times New Roman" w:cs="Times New Roman"/>
          <w:bCs/>
          <w:color w:val="000000"/>
          <w:sz w:val="24"/>
          <w:szCs w:val="24"/>
          <w:lang w:eastAsia="cs-CZ"/>
        </w:rPr>
        <w:t>;</w:t>
      </w:r>
    </w:p>
    <w:p w14:paraId="2B84C567" w14:textId="77777777" w:rsidR="001B2D0F" w:rsidRDefault="00D35D0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D35D0E">
        <w:rPr>
          <w:rFonts w:ascii="Times New Roman" w:eastAsia="Times New Roman" w:hAnsi="Times New Roman" w:cs="Times New Roman"/>
          <w:sz w:val="24"/>
          <w:szCs w:val="24"/>
          <w:lang w:eastAsia="cs-CZ"/>
        </w:rPr>
        <w:t xml:space="preserve">Florbalová škola </w:t>
      </w:r>
      <w:proofErr w:type="spellStart"/>
      <w:r w:rsidRPr="00D35D0E">
        <w:rPr>
          <w:rFonts w:ascii="Times New Roman" w:eastAsia="Times New Roman" w:hAnsi="Times New Roman" w:cs="Times New Roman"/>
          <w:sz w:val="24"/>
          <w:szCs w:val="24"/>
          <w:lang w:eastAsia="cs-CZ"/>
        </w:rPr>
        <w:t>FbK</w:t>
      </w:r>
      <w:proofErr w:type="spellEnd"/>
      <w:r w:rsidRPr="00D35D0E">
        <w:rPr>
          <w:rFonts w:ascii="Times New Roman" w:eastAsia="Times New Roman" w:hAnsi="Times New Roman" w:cs="Times New Roman"/>
          <w:sz w:val="24"/>
          <w:szCs w:val="24"/>
          <w:lang w:eastAsia="cs-CZ"/>
        </w:rPr>
        <w:t xml:space="preserve"> Olymp Praha</w:t>
      </w:r>
      <w:r w:rsidR="001B2D0F" w:rsidRPr="009A5F4E">
        <w:rPr>
          <w:rFonts w:ascii="Times New Roman" w:eastAsia="Times New Roman" w:hAnsi="Times New Roman" w:cs="Times New Roman"/>
          <w:bCs/>
          <w:color w:val="000000"/>
          <w:sz w:val="24"/>
          <w:szCs w:val="24"/>
          <w:lang w:eastAsia="cs-CZ"/>
        </w:rPr>
        <w:t>;</w:t>
      </w:r>
    </w:p>
    <w:p w14:paraId="1F95B971" w14:textId="77777777" w:rsidR="001B2D0F" w:rsidRDefault="00D35D0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D35D0E">
        <w:rPr>
          <w:rFonts w:ascii="Times New Roman" w:eastAsia="Times New Roman" w:hAnsi="Times New Roman" w:cs="Times New Roman"/>
          <w:bCs/>
          <w:sz w:val="24"/>
          <w:szCs w:val="24"/>
          <w:lang w:eastAsia="cs-CZ"/>
        </w:rPr>
        <w:t>Fotbalová školička AFK Slavoj Podolí</w:t>
      </w:r>
      <w:r w:rsidR="001B2D0F" w:rsidRPr="009A5F4E">
        <w:rPr>
          <w:rFonts w:ascii="Times New Roman" w:eastAsia="Times New Roman" w:hAnsi="Times New Roman" w:cs="Times New Roman"/>
          <w:bCs/>
          <w:color w:val="000000"/>
          <w:sz w:val="24"/>
          <w:szCs w:val="24"/>
          <w:lang w:eastAsia="cs-CZ"/>
        </w:rPr>
        <w:t>;</w:t>
      </w:r>
    </w:p>
    <w:p w14:paraId="4DF7E04B" w14:textId="6DD5AE6E" w:rsidR="001B2D0F" w:rsidRDefault="00B1485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proofErr w:type="spellStart"/>
      <w:r w:rsidRPr="00D35D0E">
        <w:rPr>
          <w:rFonts w:ascii="Times New Roman" w:eastAsia="Times New Roman" w:hAnsi="Times New Roman" w:cs="Times New Roman"/>
          <w:color w:val="000000"/>
          <w:sz w:val="24"/>
          <w:szCs w:val="24"/>
          <w:lang w:eastAsia="cs-CZ"/>
        </w:rPr>
        <w:t>Easyspeak</w:t>
      </w:r>
      <w:proofErr w:type="spellEnd"/>
      <w:r w:rsidRPr="00D35D0E">
        <w:rPr>
          <w:rFonts w:ascii="Times New Roman" w:eastAsia="Times New Roman" w:hAnsi="Times New Roman" w:cs="Times New Roman"/>
          <w:color w:val="000000"/>
          <w:sz w:val="24"/>
          <w:szCs w:val="24"/>
          <w:lang w:eastAsia="cs-CZ"/>
        </w:rPr>
        <w:t xml:space="preserve"> – jazykové</w:t>
      </w:r>
      <w:r w:rsidR="00D35D0E" w:rsidRPr="00D35D0E">
        <w:rPr>
          <w:rFonts w:ascii="Times New Roman" w:eastAsia="Times New Roman" w:hAnsi="Times New Roman" w:cs="Times New Roman"/>
          <w:color w:val="000000"/>
          <w:sz w:val="24"/>
          <w:szCs w:val="24"/>
          <w:lang w:eastAsia="cs-CZ"/>
        </w:rPr>
        <w:t xml:space="preserve"> a vzdělávací centrum</w:t>
      </w:r>
      <w:r w:rsidR="001B2D0F" w:rsidRPr="009A5F4E">
        <w:rPr>
          <w:rFonts w:ascii="Times New Roman" w:eastAsia="Times New Roman" w:hAnsi="Times New Roman" w:cs="Times New Roman"/>
          <w:bCs/>
          <w:color w:val="000000"/>
          <w:sz w:val="24"/>
          <w:szCs w:val="24"/>
          <w:lang w:eastAsia="cs-CZ"/>
        </w:rPr>
        <w:t>;</w:t>
      </w:r>
    </w:p>
    <w:p w14:paraId="348A92F3" w14:textId="61AFCAD4" w:rsidR="001B2D0F" w:rsidRDefault="00D35D0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proofErr w:type="spellStart"/>
      <w:r w:rsidRPr="001B2D0F">
        <w:rPr>
          <w:rFonts w:ascii="Times New Roman" w:eastAsia="Times New Roman" w:hAnsi="Times New Roman" w:cs="Times New Roman"/>
          <w:color w:val="000000"/>
          <w:sz w:val="24"/>
          <w:szCs w:val="24"/>
          <w:lang w:eastAsia="cs-CZ"/>
        </w:rPr>
        <w:t>Gymnathlon</w:t>
      </w:r>
      <w:proofErr w:type="spellEnd"/>
      <w:r w:rsidRPr="001B2D0F">
        <w:rPr>
          <w:rFonts w:ascii="Times New Roman" w:eastAsia="Times New Roman" w:hAnsi="Times New Roman" w:cs="Times New Roman"/>
          <w:color w:val="000000"/>
          <w:sz w:val="24"/>
          <w:szCs w:val="24"/>
          <w:lang w:eastAsia="cs-CZ"/>
        </w:rPr>
        <w:t xml:space="preserve"> organizaci kroužku zajišťuje </w:t>
      </w:r>
      <w:proofErr w:type="spellStart"/>
      <w:r w:rsidRPr="001B2D0F">
        <w:rPr>
          <w:rFonts w:ascii="Times New Roman" w:eastAsia="Times New Roman" w:hAnsi="Times New Roman" w:cs="Times New Roman"/>
          <w:color w:val="000000"/>
          <w:sz w:val="24"/>
          <w:szCs w:val="24"/>
          <w:lang w:eastAsia="cs-CZ"/>
        </w:rPr>
        <w:t>SportAnalytik</w:t>
      </w:r>
      <w:proofErr w:type="spellEnd"/>
      <w:r w:rsidRPr="001B2D0F">
        <w:rPr>
          <w:rFonts w:ascii="Times New Roman" w:eastAsia="Times New Roman" w:hAnsi="Times New Roman" w:cs="Times New Roman"/>
          <w:color w:val="000000"/>
          <w:sz w:val="24"/>
          <w:szCs w:val="24"/>
          <w:lang w:eastAsia="cs-CZ"/>
        </w:rPr>
        <w:t xml:space="preserve"> </w:t>
      </w:r>
      <w:r w:rsidR="00B1485E" w:rsidRPr="001B2D0F">
        <w:rPr>
          <w:rFonts w:ascii="Times New Roman" w:eastAsia="Times New Roman" w:hAnsi="Times New Roman" w:cs="Times New Roman"/>
          <w:color w:val="000000"/>
          <w:sz w:val="24"/>
          <w:szCs w:val="24"/>
          <w:lang w:eastAsia="cs-CZ"/>
        </w:rPr>
        <w:t>s.r.o.</w:t>
      </w:r>
      <w:r w:rsidR="00B1485E" w:rsidRPr="001B2D0F">
        <w:rPr>
          <w:rFonts w:ascii="Times New Roman" w:eastAsia="Times New Roman" w:hAnsi="Times New Roman" w:cs="Times New Roman"/>
          <w:bCs/>
          <w:color w:val="000000"/>
          <w:sz w:val="24"/>
          <w:szCs w:val="24"/>
          <w:lang w:eastAsia="cs-CZ"/>
        </w:rPr>
        <w:t>;</w:t>
      </w:r>
    </w:p>
    <w:p w14:paraId="453BCDE3" w14:textId="77777777" w:rsidR="001B2D0F" w:rsidRDefault="00D35D0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1B2D0F">
        <w:rPr>
          <w:rFonts w:ascii="Times New Roman" w:eastAsia="Times New Roman" w:hAnsi="Times New Roman" w:cs="Times New Roman"/>
          <w:bCs/>
          <w:color w:val="000000"/>
          <w:sz w:val="24"/>
          <w:szCs w:val="24"/>
          <w:lang w:eastAsia="cs-CZ"/>
        </w:rPr>
        <w:t>Volejbal TJ SOKOL Vršovice</w:t>
      </w:r>
      <w:r w:rsidR="001B2D0F" w:rsidRPr="009A5F4E">
        <w:rPr>
          <w:rFonts w:ascii="Times New Roman" w:eastAsia="Times New Roman" w:hAnsi="Times New Roman" w:cs="Times New Roman"/>
          <w:bCs/>
          <w:color w:val="000000"/>
          <w:sz w:val="24"/>
          <w:szCs w:val="24"/>
          <w:lang w:eastAsia="cs-CZ"/>
        </w:rPr>
        <w:t>;</w:t>
      </w:r>
    </w:p>
    <w:p w14:paraId="225649AB" w14:textId="77777777" w:rsidR="001B2D0F" w:rsidRDefault="00502EE6"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642F9B">
        <w:rPr>
          <w:rFonts w:ascii="Times New Roman" w:eastAsia="Times New Roman" w:hAnsi="Times New Roman" w:cs="Times New Roman"/>
          <w:bCs/>
          <w:color w:val="000000"/>
          <w:sz w:val="24"/>
          <w:szCs w:val="24"/>
          <w:lang w:eastAsia="cs-CZ"/>
        </w:rPr>
        <w:t>Inline bruslení, tenisový kroužek</w:t>
      </w:r>
      <w:r w:rsidR="001B2D0F" w:rsidRPr="009A5F4E">
        <w:rPr>
          <w:rFonts w:ascii="Times New Roman" w:eastAsia="Times New Roman" w:hAnsi="Times New Roman" w:cs="Times New Roman"/>
          <w:bCs/>
          <w:color w:val="000000"/>
          <w:sz w:val="24"/>
          <w:szCs w:val="24"/>
          <w:lang w:eastAsia="cs-CZ"/>
        </w:rPr>
        <w:t>;</w:t>
      </w:r>
    </w:p>
    <w:p w14:paraId="6354F48B" w14:textId="77777777" w:rsidR="001B2D0F" w:rsidRDefault="00D35D0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642F9B">
        <w:rPr>
          <w:rFonts w:ascii="Times New Roman" w:eastAsia="Times New Roman" w:hAnsi="Times New Roman" w:cs="Times New Roman"/>
          <w:bCs/>
          <w:color w:val="000000"/>
          <w:sz w:val="24"/>
          <w:szCs w:val="24"/>
          <w:lang w:eastAsia="cs-CZ"/>
        </w:rPr>
        <w:t>Kroužek robotiky</w:t>
      </w:r>
      <w:r w:rsidR="001B2D0F" w:rsidRPr="009A5F4E">
        <w:rPr>
          <w:rFonts w:ascii="Times New Roman" w:eastAsia="Times New Roman" w:hAnsi="Times New Roman" w:cs="Times New Roman"/>
          <w:bCs/>
          <w:color w:val="000000"/>
          <w:sz w:val="24"/>
          <w:szCs w:val="24"/>
          <w:lang w:eastAsia="cs-CZ"/>
        </w:rPr>
        <w:t>;</w:t>
      </w:r>
    </w:p>
    <w:p w14:paraId="4D366704" w14:textId="77777777" w:rsidR="001B2D0F" w:rsidRDefault="00E761AC"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Karate MATSU</w:t>
      </w:r>
      <w:r w:rsidR="001B2D0F" w:rsidRPr="009A5F4E">
        <w:rPr>
          <w:rFonts w:ascii="Times New Roman" w:eastAsia="Times New Roman" w:hAnsi="Times New Roman" w:cs="Times New Roman"/>
          <w:bCs/>
          <w:color w:val="000000"/>
          <w:sz w:val="24"/>
          <w:szCs w:val="24"/>
          <w:lang w:eastAsia="cs-CZ"/>
        </w:rPr>
        <w:t>;</w:t>
      </w:r>
    </w:p>
    <w:p w14:paraId="72126213" w14:textId="3EB24ADB" w:rsidR="00B1485E" w:rsidRDefault="00B1485E" w:rsidP="006F7801">
      <w:pPr>
        <w:numPr>
          <w:ilvl w:val="2"/>
          <w:numId w:val="6"/>
        </w:numPr>
        <w:spacing w:after="0" w:line="240" w:lineRule="auto"/>
        <w:rPr>
          <w:rFonts w:ascii="Times New Roman" w:eastAsia="Times New Roman" w:hAnsi="Times New Roman" w:cs="Times New Roman"/>
          <w:bCs/>
          <w:color w:val="000000"/>
          <w:sz w:val="24"/>
          <w:szCs w:val="24"/>
          <w:lang w:eastAsia="cs-CZ"/>
        </w:rPr>
      </w:pPr>
      <w:proofErr w:type="spellStart"/>
      <w:r w:rsidRPr="00B1485E">
        <w:rPr>
          <w:rFonts w:ascii="Times New Roman" w:eastAsia="Times New Roman" w:hAnsi="Times New Roman" w:cs="Times New Roman"/>
          <w:bCs/>
          <w:color w:val="000000"/>
          <w:sz w:val="24"/>
          <w:szCs w:val="24"/>
          <w:lang w:eastAsia="cs-CZ"/>
        </w:rPr>
        <w:t>AuHa</w:t>
      </w:r>
      <w:proofErr w:type="spellEnd"/>
      <w:r w:rsidRPr="00B1485E">
        <w:rPr>
          <w:rFonts w:ascii="Times New Roman" w:eastAsia="Times New Roman" w:hAnsi="Times New Roman" w:cs="Times New Roman"/>
          <w:bCs/>
          <w:color w:val="000000"/>
          <w:sz w:val="24"/>
          <w:szCs w:val="24"/>
          <w:lang w:eastAsia="cs-CZ"/>
        </w:rPr>
        <w:t xml:space="preserve"> kroužky a tábory </w:t>
      </w:r>
      <w:proofErr w:type="spellStart"/>
      <w:r w:rsidRPr="00B1485E">
        <w:rPr>
          <w:rFonts w:ascii="Times New Roman" w:eastAsia="Times New Roman" w:hAnsi="Times New Roman" w:cs="Times New Roman"/>
          <w:bCs/>
          <w:color w:val="000000"/>
          <w:sz w:val="24"/>
          <w:szCs w:val="24"/>
          <w:lang w:eastAsia="cs-CZ"/>
        </w:rPr>
        <w:t>z.s</w:t>
      </w:r>
      <w:proofErr w:type="spellEnd"/>
      <w:r w:rsidRPr="00B1485E">
        <w:rPr>
          <w:rFonts w:ascii="Times New Roman" w:eastAsia="Times New Roman" w:hAnsi="Times New Roman" w:cs="Times New Roman"/>
          <w:bCs/>
          <w:color w:val="000000"/>
          <w:sz w:val="24"/>
          <w:szCs w:val="24"/>
          <w:lang w:eastAsia="cs-CZ"/>
        </w:rPr>
        <w:t>.</w:t>
      </w:r>
    </w:p>
    <w:p w14:paraId="3B1ADB39" w14:textId="2FF652C1" w:rsidR="001B2D0F" w:rsidRDefault="00E761AC" w:rsidP="006F7801">
      <w:pPr>
        <w:numPr>
          <w:ilvl w:val="2"/>
          <w:numId w:val="6"/>
        </w:numPr>
        <w:spacing w:after="0" w:line="240" w:lineRule="auto"/>
        <w:rPr>
          <w:rFonts w:ascii="Times New Roman" w:eastAsia="Times New Roman" w:hAnsi="Times New Roman" w:cs="Times New Roman"/>
          <w:bCs/>
          <w:color w:val="000000"/>
          <w:sz w:val="24"/>
          <w:szCs w:val="24"/>
          <w:lang w:eastAsia="cs-CZ"/>
        </w:rPr>
      </w:pPr>
      <w:r w:rsidRPr="008D377F">
        <w:rPr>
          <w:rFonts w:ascii="Times New Roman" w:eastAsia="Times New Roman" w:hAnsi="Times New Roman" w:cs="Times New Roman"/>
          <w:bCs/>
          <w:color w:val="000000"/>
          <w:sz w:val="24"/>
          <w:szCs w:val="24"/>
          <w:lang w:eastAsia="cs-CZ"/>
        </w:rPr>
        <w:t>Robotika pro děti</w:t>
      </w:r>
      <w:r w:rsidR="001B2D0F" w:rsidRPr="008D377F">
        <w:rPr>
          <w:rFonts w:ascii="Times New Roman" w:eastAsia="Times New Roman" w:hAnsi="Times New Roman" w:cs="Times New Roman"/>
          <w:bCs/>
          <w:color w:val="000000"/>
          <w:sz w:val="24"/>
          <w:szCs w:val="24"/>
          <w:lang w:eastAsia="cs-CZ"/>
        </w:rPr>
        <w:t>.</w:t>
      </w:r>
    </w:p>
    <w:p w14:paraId="2CDE6250" w14:textId="77777777" w:rsidR="008D377F" w:rsidRPr="008D377F" w:rsidRDefault="008D377F" w:rsidP="008D377F">
      <w:pPr>
        <w:spacing w:after="0" w:line="240" w:lineRule="auto"/>
        <w:ind w:left="2160"/>
        <w:rPr>
          <w:rFonts w:ascii="Times New Roman" w:eastAsia="Times New Roman" w:hAnsi="Times New Roman" w:cs="Times New Roman"/>
          <w:bCs/>
          <w:color w:val="000000"/>
          <w:sz w:val="24"/>
          <w:szCs w:val="24"/>
          <w:lang w:eastAsia="cs-CZ"/>
        </w:rPr>
      </w:pPr>
    </w:p>
    <w:p w14:paraId="7F24BFE9" w14:textId="410F0798" w:rsidR="00D35D0E" w:rsidRPr="00D35D0E" w:rsidRDefault="00D35D0E" w:rsidP="00D35D0E">
      <w:pPr>
        <w:spacing w:after="0" w:line="240" w:lineRule="auto"/>
        <w:rPr>
          <w:rFonts w:ascii="Times New Roman" w:eastAsia="Times New Roman" w:hAnsi="Times New Roman" w:cs="Times New Roman"/>
          <w:b/>
          <w:bCs/>
          <w:sz w:val="24"/>
          <w:szCs w:val="24"/>
          <w:u w:val="single"/>
          <w:lang w:eastAsia="cs-CZ"/>
        </w:rPr>
      </w:pPr>
      <w:r w:rsidRPr="008D377F">
        <w:rPr>
          <w:rFonts w:ascii="Times New Roman" w:eastAsia="Times New Roman" w:hAnsi="Times New Roman" w:cs="Times New Roman"/>
          <w:b/>
          <w:bCs/>
          <w:sz w:val="24"/>
          <w:szCs w:val="24"/>
          <w:u w:val="single"/>
          <w:lang w:eastAsia="cs-CZ"/>
        </w:rPr>
        <w:t>Kroužky</w:t>
      </w:r>
      <w:r w:rsidR="001B2D0F" w:rsidRPr="008D377F">
        <w:rPr>
          <w:rFonts w:ascii="Times New Roman" w:eastAsia="Times New Roman" w:hAnsi="Times New Roman" w:cs="Times New Roman"/>
          <w:b/>
          <w:bCs/>
          <w:sz w:val="24"/>
          <w:szCs w:val="24"/>
          <w:u w:val="single"/>
          <w:lang w:eastAsia="cs-CZ"/>
        </w:rPr>
        <w:t>, které byly</w:t>
      </w:r>
      <w:r w:rsidRPr="008D377F">
        <w:rPr>
          <w:rFonts w:ascii="Times New Roman" w:eastAsia="Times New Roman" w:hAnsi="Times New Roman" w:cs="Times New Roman"/>
          <w:b/>
          <w:bCs/>
          <w:sz w:val="24"/>
          <w:szCs w:val="24"/>
          <w:u w:val="single"/>
          <w:lang w:eastAsia="cs-CZ"/>
        </w:rPr>
        <w:t xml:space="preserve"> otevřené ve školním roce 20</w:t>
      </w:r>
      <w:r w:rsidR="002363F6" w:rsidRPr="008D377F">
        <w:rPr>
          <w:rFonts w:ascii="Times New Roman" w:eastAsia="Times New Roman" w:hAnsi="Times New Roman" w:cs="Times New Roman"/>
          <w:b/>
          <w:bCs/>
          <w:sz w:val="24"/>
          <w:szCs w:val="24"/>
          <w:u w:val="single"/>
          <w:lang w:eastAsia="cs-CZ"/>
        </w:rPr>
        <w:t>2</w:t>
      </w:r>
      <w:r w:rsidR="00B1485E" w:rsidRPr="008D377F">
        <w:rPr>
          <w:rFonts w:ascii="Times New Roman" w:eastAsia="Times New Roman" w:hAnsi="Times New Roman" w:cs="Times New Roman"/>
          <w:b/>
          <w:bCs/>
          <w:sz w:val="24"/>
          <w:szCs w:val="24"/>
          <w:u w:val="single"/>
          <w:lang w:eastAsia="cs-CZ"/>
        </w:rPr>
        <w:t>3</w:t>
      </w:r>
      <w:r w:rsidRPr="008D377F">
        <w:rPr>
          <w:rFonts w:ascii="Times New Roman" w:eastAsia="Times New Roman" w:hAnsi="Times New Roman" w:cs="Times New Roman"/>
          <w:b/>
          <w:bCs/>
          <w:sz w:val="24"/>
          <w:szCs w:val="24"/>
          <w:u w:val="single"/>
          <w:lang w:eastAsia="cs-CZ"/>
        </w:rPr>
        <w:t>/202</w:t>
      </w:r>
      <w:r w:rsidR="00B1485E" w:rsidRPr="008D377F">
        <w:rPr>
          <w:rFonts w:ascii="Times New Roman" w:eastAsia="Times New Roman" w:hAnsi="Times New Roman" w:cs="Times New Roman"/>
          <w:b/>
          <w:bCs/>
          <w:sz w:val="24"/>
          <w:szCs w:val="24"/>
          <w:u w:val="single"/>
          <w:lang w:eastAsia="cs-CZ"/>
        </w:rPr>
        <w:t>4</w:t>
      </w:r>
      <w:r w:rsidRPr="008D377F">
        <w:rPr>
          <w:rFonts w:ascii="Times New Roman" w:eastAsia="Times New Roman" w:hAnsi="Times New Roman" w:cs="Times New Roman"/>
          <w:b/>
          <w:bCs/>
          <w:sz w:val="24"/>
          <w:szCs w:val="24"/>
          <w:u w:val="single"/>
          <w:lang w:eastAsia="cs-CZ"/>
        </w:rPr>
        <w:t>:</w:t>
      </w:r>
    </w:p>
    <w:p w14:paraId="3FE343E2" w14:textId="77777777" w:rsidR="00D35D0E" w:rsidRPr="00FB4DAD" w:rsidRDefault="00D35D0E" w:rsidP="00D35D0E">
      <w:pPr>
        <w:spacing w:after="0" w:line="240" w:lineRule="auto"/>
        <w:rPr>
          <w:rFonts w:ascii="Times New Roman" w:eastAsia="Times New Roman" w:hAnsi="Times New Roman" w:cs="Times New Roman"/>
          <w:sz w:val="16"/>
          <w:szCs w:val="16"/>
          <w:u w:val="single"/>
          <w:lang w:eastAsia="cs-CZ"/>
        </w:rPr>
      </w:pPr>
    </w:p>
    <w:p w14:paraId="0CB00F18" w14:textId="77777777" w:rsidR="00D35D0E" w:rsidRPr="00D35D0E" w:rsidRDefault="00D35D0E" w:rsidP="00D35D0E">
      <w:pPr>
        <w:spacing w:after="0" w:line="240" w:lineRule="auto"/>
        <w:rPr>
          <w:rFonts w:ascii="Times New Roman" w:eastAsia="Times New Roman" w:hAnsi="Times New Roman" w:cs="Times New Roman"/>
          <w:sz w:val="20"/>
          <w:szCs w:val="20"/>
          <w:u w:val="single"/>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3192"/>
      </w:tblGrid>
      <w:tr w:rsidR="00D35D0E" w:rsidRPr="00D35D0E" w14:paraId="44856EB6" w14:textId="77777777" w:rsidTr="00D35D0E">
        <w:tc>
          <w:tcPr>
            <w:tcW w:w="3898" w:type="dxa"/>
          </w:tcPr>
          <w:p w14:paraId="593FC4F6" w14:textId="77777777" w:rsidR="00D35D0E" w:rsidRPr="00D35D0E" w:rsidRDefault="00D35D0E" w:rsidP="00D35D0E">
            <w:pPr>
              <w:spacing w:after="0" w:line="240" w:lineRule="auto"/>
              <w:rPr>
                <w:rFonts w:ascii="Times" w:eastAsia="Times New Roman" w:hAnsi="Times" w:cs="Times"/>
                <w:b/>
                <w:bCs/>
                <w:sz w:val="24"/>
                <w:szCs w:val="20"/>
                <w:lang w:eastAsia="cs-CZ"/>
              </w:rPr>
            </w:pPr>
            <w:r w:rsidRPr="00D35D0E">
              <w:rPr>
                <w:rFonts w:ascii="Times" w:eastAsia="Times New Roman" w:hAnsi="Times" w:cs="Times"/>
                <w:b/>
                <w:bCs/>
                <w:sz w:val="24"/>
                <w:szCs w:val="20"/>
                <w:lang w:eastAsia="cs-CZ"/>
              </w:rPr>
              <w:t>Název kroužku</w:t>
            </w:r>
          </w:p>
        </w:tc>
        <w:tc>
          <w:tcPr>
            <w:tcW w:w="3192" w:type="dxa"/>
          </w:tcPr>
          <w:p w14:paraId="7E7408E0" w14:textId="77777777" w:rsidR="00D35D0E" w:rsidRPr="00D35D0E" w:rsidRDefault="00D35D0E" w:rsidP="00D35D0E">
            <w:pPr>
              <w:spacing w:after="0" w:line="240" w:lineRule="auto"/>
              <w:rPr>
                <w:rFonts w:ascii="Times New Roman" w:eastAsia="Times New Roman" w:hAnsi="Times New Roman" w:cs="Times New Roman"/>
                <w:b/>
                <w:bCs/>
                <w:sz w:val="24"/>
                <w:szCs w:val="20"/>
                <w:lang w:eastAsia="cs-CZ"/>
              </w:rPr>
            </w:pPr>
            <w:r w:rsidRPr="00D35D0E">
              <w:rPr>
                <w:rFonts w:ascii="Times New Roman" w:eastAsia="Times New Roman" w:hAnsi="Times New Roman" w:cs="Times New Roman"/>
                <w:b/>
                <w:bCs/>
                <w:sz w:val="24"/>
                <w:szCs w:val="20"/>
                <w:lang w:eastAsia="cs-CZ"/>
              </w:rPr>
              <w:t>Určeno pro:</w:t>
            </w:r>
          </w:p>
        </w:tc>
      </w:tr>
      <w:tr w:rsidR="00D35D0E" w:rsidRPr="00D35D0E" w14:paraId="21118C9B" w14:textId="77777777" w:rsidTr="00EF5687">
        <w:tc>
          <w:tcPr>
            <w:tcW w:w="3898" w:type="dxa"/>
            <w:shd w:val="clear" w:color="auto" w:fill="auto"/>
          </w:tcPr>
          <w:p w14:paraId="19B06102" w14:textId="6C289BE1" w:rsidR="00D35D0E" w:rsidRPr="00361960" w:rsidRDefault="00EF5687" w:rsidP="00EF5687">
            <w:pPr>
              <w:spacing w:after="0" w:line="240" w:lineRule="auto"/>
              <w:outlineLvl w:val="1"/>
              <w:rPr>
                <w:rFonts w:ascii="Times New Roman" w:eastAsia="Arial Unicode MS" w:hAnsi="Times New Roman" w:cs="Times New Roman"/>
                <w:sz w:val="24"/>
                <w:szCs w:val="24"/>
                <w:lang w:eastAsia="cs-CZ"/>
              </w:rPr>
            </w:pPr>
            <w:r w:rsidRPr="00361960">
              <w:rPr>
                <w:rFonts w:ascii="Times New Roman" w:eastAsia="Times New Roman" w:hAnsi="Times New Roman" w:cs="Times New Roman"/>
                <w:bCs/>
                <w:color w:val="000000"/>
                <w:sz w:val="24"/>
                <w:szCs w:val="24"/>
                <w:lang w:eastAsia="cs-CZ"/>
              </w:rPr>
              <w:t xml:space="preserve">Florbalová škola </w:t>
            </w:r>
            <w:proofErr w:type="spellStart"/>
            <w:r w:rsidRPr="00361960">
              <w:rPr>
                <w:rFonts w:ascii="Times New Roman" w:eastAsia="Times New Roman" w:hAnsi="Times New Roman" w:cs="Times New Roman"/>
                <w:bCs/>
                <w:color w:val="000000"/>
                <w:sz w:val="24"/>
                <w:szCs w:val="24"/>
                <w:lang w:eastAsia="cs-CZ"/>
              </w:rPr>
              <w:t>FbK</w:t>
            </w:r>
            <w:proofErr w:type="spellEnd"/>
            <w:r w:rsidRPr="00361960">
              <w:rPr>
                <w:rFonts w:ascii="Times New Roman" w:eastAsia="Times New Roman" w:hAnsi="Times New Roman" w:cs="Times New Roman"/>
                <w:bCs/>
                <w:color w:val="000000"/>
                <w:sz w:val="24"/>
                <w:szCs w:val="24"/>
                <w:lang w:eastAsia="cs-CZ"/>
              </w:rPr>
              <w:t xml:space="preserve"> Olymp Praha</w:t>
            </w:r>
          </w:p>
        </w:tc>
        <w:tc>
          <w:tcPr>
            <w:tcW w:w="3192" w:type="dxa"/>
            <w:shd w:val="clear" w:color="auto" w:fill="auto"/>
          </w:tcPr>
          <w:p w14:paraId="1E864BAA" w14:textId="608A34C4" w:rsidR="00D35D0E" w:rsidRPr="00361960" w:rsidRDefault="004C4562" w:rsidP="004C4562">
            <w:pPr>
              <w:spacing w:after="0" w:line="240" w:lineRule="auto"/>
              <w:rPr>
                <w:rFonts w:ascii="Times New Roman" w:eastAsia="Times New Roman" w:hAnsi="Times New Roman" w:cs="Times New Roman"/>
                <w:sz w:val="24"/>
                <w:szCs w:val="24"/>
                <w:lang w:eastAsia="cs-CZ"/>
              </w:rPr>
            </w:pPr>
            <w:r w:rsidRPr="00361960">
              <w:rPr>
                <w:rFonts w:ascii="Times New Roman" w:eastAsia="Arial Unicode MS" w:hAnsi="Times New Roman" w:cs="Times New Roman"/>
                <w:sz w:val="24"/>
                <w:szCs w:val="24"/>
                <w:lang w:eastAsia="cs-CZ"/>
              </w:rPr>
              <w:t>1. stupeň</w:t>
            </w:r>
          </w:p>
        </w:tc>
      </w:tr>
      <w:tr w:rsidR="00D35D0E" w:rsidRPr="00D35D0E" w14:paraId="2E4E905E" w14:textId="77777777" w:rsidTr="00EF5687">
        <w:tc>
          <w:tcPr>
            <w:tcW w:w="3898" w:type="dxa"/>
            <w:shd w:val="clear" w:color="auto" w:fill="auto"/>
          </w:tcPr>
          <w:p w14:paraId="394BD39A" w14:textId="77777777" w:rsidR="00D35D0E" w:rsidRPr="00361960" w:rsidRDefault="00D35D0E" w:rsidP="00D35D0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Karate</w:t>
            </w:r>
          </w:p>
        </w:tc>
        <w:tc>
          <w:tcPr>
            <w:tcW w:w="3192" w:type="dxa"/>
            <w:shd w:val="clear" w:color="auto" w:fill="auto"/>
          </w:tcPr>
          <w:p w14:paraId="2D0184C0" w14:textId="77777777" w:rsidR="00D35D0E" w:rsidRPr="00361960" w:rsidRDefault="00D35D0E" w:rsidP="00D35D0E">
            <w:pPr>
              <w:spacing w:after="0" w:line="240" w:lineRule="auto"/>
              <w:rPr>
                <w:rFonts w:ascii="Times New Roman" w:eastAsia="Times New Roman" w:hAnsi="Times New Roman" w:cs="Times New Roman"/>
                <w:sz w:val="24"/>
                <w:szCs w:val="20"/>
                <w:lang w:eastAsia="cs-CZ"/>
              </w:rPr>
            </w:pPr>
            <w:r w:rsidRPr="00361960">
              <w:rPr>
                <w:rFonts w:ascii="Times" w:eastAsia="Arial Unicode MS" w:hAnsi="Times" w:cs="Times"/>
                <w:sz w:val="24"/>
                <w:szCs w:val="20"/>
                <w:lang w:eastAsia="cs-CZ"/>
              </w:rPr>
              <w:t>1. stupeň, 2. stupeň, dospělí</w:t>
            </w:r>
          </w:p>
        </w:tc>
      </w:tr>
      <w:tr w:rsidR="00D35D0E" w:rsidRPr="00D35D0E" w14:paraId="4CA79CD4" w14:textId="77777777" w:rsidTr="00EF5687">
        <w:tc>
          <w:tcPr>
            <w:tcW w:w="3898" w:type="dxa"/>
            <w:shd w:val="clear" w:color="auto" w:fill="auto"/>
          </w:tcPr>
          <w:p w14:paraId="17053F17" w14:textId="77777777" w:rsidR="00D35D0E" w:rsidRPr="00361960" w:rsidRDefault="00D35D0E" w:rsidP="00D35D0E">
            <w:pPr>
              <w:keepNext/>
              <w:spacing w:after="0" w:line="240" w:lineRule="auto"/>
              <w:outlineLvl w:val="1"/>
              <w:rPr>
                <w:rFonts w:ascii="Times New Roman" w:eastAsia="Times New Roman" w:hAnsi="Times New Roman" w:cs="Times New Roman"/>
                <w:b/>
                <w:bCs/>
                <w:sz w:val="24"/>
                <w:szCs w:val="20"/>
                <w:lang w:eastAsia="cs-CZ"/>
              </w:rPr>
            </w:pPr>
            <w:proofErr w:type="spellStart"/>
            <w:r w:rsidRPr="00361960">
              <w:rPr>
                <w:rFonts w:ascii="Times New Roman" w:eastAsia="Times New Roman" w:hAnsi="Times New Roman" w:cs="Times New Roman"/>
                <w:bCs/>
                <w:color w:val="000000"/>
                <w:sz w:val="24"/>
                <w:szCs w:val="24"/>
                <w:lang w:eastAsia="cs-CZ"/>
              </w:rPr>
              <w:t>Gymnathlon</w:t>
            </w:r>
            <w:proofErr w:type="spellEnd"/>
            <w:r w:rsidRPr="00361960">
              <w:rPr>
                <w:rFonts w:ascii="Times New Roman" w:eastAsia="Times New Roman" w:hAnsi="Times New Roman" w:cs="Times New Roman"/>
                <w:bCs/>
                <w:color w:val="000000"/>
                <w:sz w:val="24"/>
                <w:szCs w:val="24"/>
                <w:lang w:eastAsia="cs-CZ"/>
              </w:rPr>
              <w:t> </w:t>
            </w:r>
          </w:p>
        </w:tc>
        <w:tc>
          <w:tcPr>
            <w:tcW w:w="3192" w:type="dxa"/>
            <w:shd w:val="clear" w:color="auto" w:fill="auto"/>
          </w:tcPr>
          <w:p w14:paraId="3F522022" w14:textId="77777777" w:rsidR="00D35D0E" w:rsidRPr="00361960" w:rsidRDefault="00D35D0E" w:rsidP="006B0BC1">
            <w:pPr>
              <w:spacing w:after="0" w:line="240" w:lineRule="auto"/>
              <w:rPr>
                <w:rFonts w:ascii="Times New Roman" w:eastAsia="Times New Roman" w:hAnsi="Times New Roman" w:cs="Times New Roman"/>
                <w:sz w:val="24"/>
                <w:szCs w:val="20"/>
                <w:lang w:eastAsia="cs-CZ"/>
              </w:rPr>
            </w:pPr>
            <w:r w:rsidRPr="00361960">
              <w:rPr>
                <w:rFonts w:ascii="Times" w:eastAsia="Arial Unicode MS" w:hAnsi="Times" w:cs="Times"/>
                <w:sz w:val="24"/>
                <w:szCs w:val="20"/>
                <w:lang w:eastAsia="cs-CZ"/>
              </w:rPr>
              <w:t xml:space="preserve">MŠ, 1. </w:t>
            </w:r>
            <w:r w:rsidR="006B0BC1" w:rsidRPr="00361960">
              <w:rPr>
                <w:rFonts w:ascii="Times" w:eastAsia="Arial Unicode MS" w:hAnsi="Times" w:cs="Times"/>
                <w:sz w:val="24"/>
                <w:szCs w:val="20"/>
                <w:lang w:eastAsia="cs-CZ"/>
              </w:rPr>
              <w:t>s</w:t>
            </w:r>
            <w:r w:rsidRPr="00361960">
              <w:rPr>
                <w:rFonts w:ascii="Times" w:eastAsia="Arial Unicode MS" w:hAnsi="Times" w:cs="Times"/>
                <w:sz w:val="24"/>
                <w:szCs w:val="20"/>
                <w:lang w:eastAsia="cs-CZ"/>
              </w:rPr>
              <w:t>tupeň</w:t>
            </w:r>
          </w:p>
        </w:tc>
      </w:tr>
      <w:tr w:rsidR="00B1485E" w:rsidRPr="00D35D0E" w14:paraId="3DD135E3" w14:textId="77777777" w:rsidTr="00EF5687">
        <w:tc>
          <w:tcPr>
            <w:tcW w:w="3898" w:type="dxa"/>
            <w:shd w:val="clear" w:color="auto" w:fill="auto"/>
          </w:tcPr>
          <w:p w14:paraId="65D027FD" w14:textId="13D407D1" w:rsidR="00B1485E" w:rsidRPr="00361960" w:rsidRDefault="00B1485E" w:rsidP="00B1485E">
            <w:pPr>
              <w:keepNext/>
              <w:spacing w:after="0" w:line="240" w:lineRule="auto"/>
              <w:outlineLvl w:val="1"/>
              <w:rPr>
                <w:rFonts w:ascii="Times New Roman" w:eastAsia="Times New Roman" w:hAnsi="Times New Roman" w:cs="Times New Roman"/>
                <w:bCs/>
                <w:color w:val="000000"/>
                <w:sz w:val="24"/>
                <w:szCs w:val="24"/>
                <w:lang w:eastAsia="cs-CZ"/>
              </w:rPr>
            </w:pPr>
            <w:r w:rsidRPr="00361960">
              <w:rPr>
                <w:rFonts w:ascii="Times New Roman" w:eastAsia="Times New Roman" w:hAnsi="Times New Roman" w:cs="Times New Roman"/>
                <w:bCs/>
                <w:color w:val="000000"/>
                <w:sz w:val="24"/>
                <w:szCs w:val="24"/>
                <w:lang w:eastAsia="cs-CZ"/>
              </w:rPr>
              <w:t>Fotbal pro děti</w:t>
            </w:r>
          </w:p>
        </w:tc>
        <w:tc>
          <w:tcPr>
            <w:tcW w:w="3192" w:type="dxa"/>
            <w:shd w:val="clear" w:color="auto" w:fill="auto"/>
          </w:tcPr>
          <w:p w14:paraId="7D9AFC62" w14:textId="4B0AE063"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New Roman" w:eastAsia="Arial Unicode MS" w:hAnsi="Times New Roman" w:cs="Times New Roman"/>
                <w:sz w:val="24"/>
                <w:szCs w:val="24"/>
                <w:lang w:eastAsia="cs-CZ"/>
              </w:rPr>
              <w:t>1. stupeň</w:t>
            </w:r>
          </w:p>
        </w:tc>
      </w:tr>
      <w:tr w:rsidR="00B1485E" w:rsidRPr="00D35D0E" w14:paraId="5E60DB59" w14:textId="77777777" w:rsidTr="00EF5687">
        <w:tc>
          <w:tcPr>
            <w:tcW w:w="3898" w:type="dxa"/>
            <w:shd w:val="clear" w:color="auto" w:fill="auto"/>
          </w:tcPr>
          <w:p w14:paraId="5538611B" w14:textId="77777777" w:rsidR="00B1485E" w:rsidRPr="00361960" w:rsidRDefault="00B1485E" w:rsidP="00B1485E">
            <w:pPr>
              <w:keepNext/>
              <w:spacing w:after="0" w:line="240" w:lineRule="auto"/>
              <w:outlineLvl w:val="1"/>
              <w:rPr>
                <w:rFonts w:ascii="Times New Roman" w:eastAsia="Times New Roman" w:hAnsi="Times New Roman" w:cs="Times New Roman"/>
                <w:b/>
                <w:bCs/>
                <w:sz w:val="24"/>
                <w:szCs w:val="24"/>
                <w:lang w:eastAsia="cs-CZ"/>
              </w:rPr>
            </w:pPr>
            <w:r w:rsidRPr="00361960">
              <w:rPr>
                <w:rFonts w:ascii="Times New Roman" w:eastAsia="Times New Roman" w:hAnsi="Times New Roman" w:cs="Times New Roman"/>
                <w:bCs/>
                <w:color w:val="000000"/>
                <w:sz w:val="24"/>
                <w:szCs w:val="24"/>
                <w:lang w:eastAsia="cs-CZ"/>
              </w:rPr>
              <w:t>Volejbal TJ SOKOL Vršovice</w:t>
            </w:r>
          </w:p>
        </w:tc>
        <w:tc>
          <w:tcPr>
            <w:tcW w:w="3192" w:type="dxa"/>
            <w:shd w:val="clear" w:color="auto" w:fill="auto"/>
          </w:tcPr>
          <w:p w14:paraId="6EF23ED1" w14:textId="508FE2A8"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w:eastAsia="Arial Unicode MS" w:hAnsi="Times" w:cs="Times"/>
                <w:sz w:val="24"/>
                <w:szCs w:val="20"/>
                <w:lang w:eastAsia="cs-CZ"/>
              </w:rPr>
              <w:t>3. - 9. ročník</w:t>
            </w:r>
          </w:p>
        </w:tc>
      </w:tr>
      <w:tr w:rsidR="00B1485E" w:rsidRPr="00D35D0E" w14:paraId="4655C352" w14:textId="77777777" w:rsidTr="00EF5687">
        <w:tc>
          <w:tcPr>
            <w:tcW w:w="3898" w:type="dxa"/>
            <w:shd w:val="clear" w:color="auto" w:fill="auto"/>
          </w:tcPr>
          <w:p w14:paraId="59F3B6B6" w14:textId="74173205" w:rsidR="00B1485E" w:rsidRPr="00361960" w:rsidRDefault="00B1485E" w:rsidP="00B1485E">
            <w:pPr>
              <w:keepNext/>
              <w:spacing w:after="0" w:line="240" w:lineRule="auto"/>
              <w:outlineLvl w:val="1"/>
              <w:rPr>
                <w:rFonts w:ascii="Times New Roman" w:eastAsia="Times New Roman" w:hAnsi="Times New Roman" w:cs="Times New Roman"/>
                <w:bCs/>
                <w:color w:val="000000"/>
                <w:sz w:val="24"/>
                <w:szCs w:val="24"/>
                <w:lang w:eastAsia="cs-CZ"/>
              </w:rPr>
            </w:pPr>
            <w:r w:rsidRPr="00361960">
              <w:rPr>
                <w:rFonts w:ascii="Times New Roman" w:eastAsia="Times New Roman" w:hAnsi="Times New Roman" w:cs="Times New Roman"/>
                <w:bCs/>
                <w:color w:val="000000"/>
                <w:sz w:val="24"/>
                <w:szCs w:val="24"/>
                <w:lang w:eastAsia="cs-CZ"/>
              </w:rPr>
              <w:t>Gymnastika pro děti</w:t>
            </w:r>
          </w:p>
        </w:tc>
        <w:tc>
          <w:tcPr>
            <w:tcW w:w="3192" w:type="dxa"/>
            <w:shd w:val="clear" w:color="auto" w:fill="auto"/>
          </w:tcPr>
          <w:p w14:paraId="75B54645" w14:textId="0D2299C6"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stupeň, 2. stupeň</w:t>
            </w:r>
          </w:p>
        </w:tc>
      </w:tr>
      <w:tr w:rsidR="00B1485E" w:rsidRPr="00D35D0E" w14:paraId="38D7E908" w14:textId="77777777" w:rsidTr="00EF5687">
        <w:tc>
          <w:tcPr>
            <w:tcW w:w="3898" w:type="dxa"/>
            <w:shd w:val="clear" w:color="auto" w:fill="auto"/>
          </w:tcPr>
          <w:p w14:paraId="65E282FC" w14:textId="77777777" w:rsidR="00B1485E" w:rsidRPr="00361960" w:rsidRDefault="00B1485E" w:rsidP="00B1485E">
            <w:pPr>
              <w:spacing w:after="0" w:line="240" w:lineRule="auto"/>
              <w:rPr>
                <w:rFonts w:ascii="Times" w:eastAsia="Times New Roman" w:hAnsi="Times" w:cs="Times"/>
                <w:sz w:val="24"/>
                <w:szCs w:val="20"/>
                <w:lang w:eastAsia="cs-CZ"/>
              </w:rPr>
            </w:pPr>
            <w:r w:rsidRPr="00361960">
              <w:rPr>
                <w:rFonts w:ascii="Times" w:eastAsia="Times New Roman" w:hAnsi="Times" w:cs="Times"/>
                <w:sz w:val="24"/>
                <w:szCs w:val="20"/>
                <w:lang w:eastAsia="cs-CZ"/>
              </w:rPr>
              <w:t>Keramika</w:t>
            </w:r>
          </w:p>
        </w:tc>
        <w:tc>
          <w:tcPr>
            <w:tcW w:w="3192" w:type="dxa"/>
            <w:shd w:val="clear" w:color="auto" w:fill="auto"/>
          </w:tcPr>
          <w:p w14:paraId="3DC7E639" w14:textId="77777777"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w:eastAsia="Arial Unicode MS" w:hAnsi="Times" w:cs="Times"/>
                <w:sz w:val="24"/>
                <w:szCs w:val="20"/>
                <w:lang w:eastAsia="cs-CZ"/>
              </w:rPr>
              <w:t>MŠ, 1. stupeň, 2. stupeň</w:t>
            </w:r>
          </w:p>
        </w:tc>
      </w:tr>
      <w:tr w:rsidR="00B1485E" w:rsidRPr="00D35D0E" w14:paraId="7E6A8E94" w14:textId="77777777" w:rsidTr="00EF5687">
        <w:tc>
          <w:tcPr>
            <w:tcW w:w="3898" w:type="dxa"/>
            <w:shd w:val="clear" w:color="auto" w:fill="auto"/>
          </w:tcPr>
          <w:p w14:paraId="4E13A6F4" w14:textId="5BB53AA0" w:rsidR="00B1485E" w:rsidRPr="00361960" w:rsidRDefault="00361960" w:rsidP="00B1485E">
            <w:pPr>
              <w:spacing w:after="0" w:line="240" w:lineRule="auto"/>
              <w:rPr>
                <w:rFonts w:ascii="Times" w:eastAsia="Times New Roman" w:hAnsi="Times" w:cs="Times"/>
                <w:sz w:val="24"/>
                <w:szCs w:val="20"/>
                <w:lang w:eastAsia="cs-CZ"/>
              </w:rPr>
            </w:pPr>
            <w:r w:rsidRPr="00361960">
              <w:rPr>
                <w:rFonts w:ascii="Times" w:eastAsia="Times New Roman" w:hAnsi="Times" w:cs="Times"/>
                <w:sz w:val="24"/>
                <w:szCs w:val="20"/>
                <w:lang w:eastAsia="cs-CZ"/>
              </w:rPr>
              <w:t>Věda nás baví</w:t>
            </w:r>
          </w:p>
        </w:tc>
        <w:tc>
          <w:tcPr>
            <w:tcW w:w="3192" w:type="dxa"/>
            <w:shd w:val="clear" w:color="auto" w:fill="auto"/>
          </w:tcPr>
          <w:p w14:paraId="62F8D0AE" w14:textId="5296F493"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w:eastAsia="Arial Unicode MS" w:hAnsi="Times" w:cs="Times"/>
                <w:sz w:val="24"/>
                <w:szCs w:val="20"/>
                <w:lang w:eastAsia="cs-CZ"/>
              </w:rPr>
              <w:t>1. stupeň</w:t>
            </w:r>
          </w:p>
        </w:tc>
      </w:tr>
      <w:tr w:rsidR="00B1485E" w:rsidRPr="00D35D0E" w14:paraId="316C244D" w14:textId="77777777" w:rsidTr="00EF5687">
        <w:tc>
          <w:tcPr>
            <w:tcW w:w="3898" w:type="dxa"/>
            <w:shd w:val="clear" w:color="auto" w:fill="auto"/>
          </w:tcPr>
          <w:p w14:paraId="58ECCF22" w14:textId="6577B83E" w:rsidR="00B1485E" w:rsidRPr="00361960" w:rsidRDefault="00B1485E" w:rsidP="00B1485E">
            <w:pPr>
              <w:pStyle w:val="Nadpis2"/>
              <w:spacing w:before="0" w:beforeAutospacing="0" w:after="0" w:afterAutospacing="0"/>
              <w:rPr>
                <w:b w:val="0"/>
                <w:sz w:val="24"/>
                <w:szCs w:val="24"/>
              </w:rPr>
            </w:pPr>
            <w:r w:rsidRPr="00361960">
              <w:rPr>
                <w:b w:val="0"/>
                <w:color w:val="000000"/>
                <w:sz w:val="24"/>
                <w:szCs w:val="24"/>
              </w:rPr>
              <w:t>Veselá věda kroužky a tábory</w:t>
            </w:r>
          </w:p>
        </w:tc>
        <w:tc>
          <w:tcPr>
            <w:tcW w:w="3192" w:type="dxa"/>
            <w:shd w:val="clear" w:color="auto" w:fill="auto"/>
          </w:tcPr>
          <w:p w14:paraId="0FD31F80" w14:textId="48A587A7"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w:eastAsia="Arial Unicode MS" w:hAnsi="Times" w:cs="Times"/>
                <w:sz w:val="24"/>
                <w:szCs w:val="20"/>
                <w:lang w:eastAsia="cs-CZ"/>
              </w:rPr>
              <w:t>1. stupeň</w:t>
            </w:r>
          </w:p>
        </w:tc>
      </w:tr>
      <w:tr w:rsidR="00B1485E" w:rsidRPr="00D35D0E" w14:paraId="77950344" w14:textId="77777777" w:rsidTr="00EF5687">
        <w:tc>
          <w:tcPr>
            <w:tcW w:w="3898" w:type="dxa"/>
            <w:shd w:val="clear" w:color="auto" w:fill="auto"/>
          </w:tcPr>
          <w:p w14:paraId="4D17827A" w14:textId="77777777" w:rsidR="00B1485E" w:rsidRPr="00361960" w:rsidRDefault="00B1485E" w:rsidP="00B1485E">
            <w:pPr>
              <w:spacing w:after="0" w:line="240" w:lineRule="auto"/>
              <w:rPr>
                <w:rFonts w:ascii="Times New Roman" w:eastAsia="Times New Roman" w:hAnsi="Times New Roman" w:cs="Times New Roman"/>
                <w:sz w:val="24"/>
                <w:szCs w:val="24"/>
                <w:lang w:eastAsia="cs-CZ"/>
              </w:rPr>
            </w:pPr>
            <w:r w:rsidRPr="00361960">
              <w:rPr>
                <w:rFonts w:ascii="Times New Roman" w:eastAsia="Times New Roman" w:hAnsi="Times New Roman" w:cs="Times New Roman"/>
                <w:color w:val="000000"/>
                <w:sz w:val="24"/>
                <w:szCs w:val="24"/>
                <w:shd w:val="clear" w:color="auto" w:fill="FFFFFF"/>
                <w:lang w:eastAsia="cs-CZ"/>
              </w:rPr>
              <w:t>Anglický jazyk s rodilým mluvčím </w:t>
            </w:r>
          </w:p>
        </w:tc>
        <w:tc>
          <w:tcPr>
            <w:tcW w:w="3192" w:type="dxa"/>
            <w:shd w:val="clear" w:color="auto" w:fill="auto"/>
          </w:tcPr>
          <w:p w14:paraId="19F56E4B" w14:textId="31EBAA4A"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stupeň, 2. stupeň</w:t>
            </w:r>
          </w:p>
        </w:tc>
      </w:tr>
      <w:tr w:rsidR="00B1485E" w:rsidRPr="00D35D0E" w14:paraId="3F678257" w14:textId="77777777" w:rsidTr="00EF5687">
        <w:tc>
          <w:tcPr>
            <w:tcW w:w="3898" w:type="dxa"/>
            <w:shd w:val="clear" w:color="auto" w:fill="auto"/>
          </w:tcPr>
          <w:p w14:paraId="2AAB479B" w14:textId="77777777"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Fotbalový kroužek</w:t>
            </w:r>
          </w:p>
        </w:tc>
        <w:tc>
          <w:tcPr>
            <w:tcW w:w="3192" w:type="dxa"/>
            <w:shd w:val="clear" w:color="auto" w:fill="auto"/>
          </w:tcPr>
          <w:p w14:paraId="07E6E18D" w14:textId="5FD37D9C"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w:eastAsia="Arial Unicode MS" w:hAnsi="Times" w:cs="Times"/>
                <w:sz w:val="24"/>
                <w:szCs w:val="20"/>
                <w:lang w:eastAsia="cs-CZ"/>
              </w:rPr>
              <w:t>MŠ, přípravná třída, 1. stupeň</w:t>
            </w:r>
          </w:p>
        </w:tc>
      </w:tr>
      <w:tr w:rsidR="00B1485E" w:rsidRPr="00D35D0E" w14:paraId="4575B112" w14:textId="77777777" w:rsidTr="00EF5687">
        <w:tc>
          <w:tcPr>
            <w:tcW w:w="3898" w:type="dxa"/>
            <w:shd w:val="clear" w:color="auto" w:fill="auto"/>
          </w:tcPr>
          <w:p w14:paraId="320D904B" w14:textId="01C3E68A"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Floristika</w:t>
            </w:r>
          </w:p>
        </w:tc>
        <w:tc>
          <w:tcPr>
            <w:tcW w:w="3192" w:type="dxa"/>
            <w:shd w:val="clear" w:color="auto" w:fill="auto"/>
          </w:tcPr>
          <w:p w14:paraId="4D656237" w14:textId="2AC9831C"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stupeň, 2. stupeň</w:t>
            </w:r>
          </w:p>
        </w:tc>
      </w:tr>
      <w:tr w:rsidR="00B1485E" w:rsidRPr="00D35D0E" w14:paraId="6B80A2AC" w14:textId="77777777" w:rsidTr="00EF5687">
        <w:tc>
          <w:tcPr>
            <w:tcW w:w="3898" w:type="dxa"/>
            <w:shd w:val="clear" w:color="auto" w:fill="auto"/>
          </w:tcPr>
          <w:p w14:paraId="4F16D841" w14:textId="637CCD2C"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Šachový kroužek</w:t>
            </w:r>
          </w:p>
        </w:tc>
        <w:tc>
          <w:tcPr>
            <w:tcW w:w="3192" w:type="dxa"/>
            <w:shd w:val="clear" w:color="auto" w:fill="auto"/>
          </w:tcPr>
          <w:p w14:paraId="3A7311DA" w14:textId="5AA9DF8C"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stupeň, 2. stupeň</w:t>
            </w:r>
          </w:p>
        </w:tc>
      </w:tr>
      <w:tr w:rsidR="00B1485E" w:rsidRPr="00D35D0E" w14:paraId="00196415" w14:textId="77777777" w:rsidTr="00EF5687">
        <w:tc>
          <w:tcPr>
            <w:tcW w:w="3898" w:type="dxa"/>
            <w:shd w:val="clear" w:color="auto" w:fill="auto"/>
          </w:tcPr>
          <w:p w14:paraId="40ED8F74" w14:textId="4B4C68E9"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Výtvarný kroužek</w:t>
            </w:r>
          </w:p>
        </w:tc>
        <w:tc>
          <w:tcPr>
            <w:tcW w:w="3192" w:type="dxa"/>
            <w:shd w:val="clear" w:color="auto" w:fill="auto"/>
          </w:tcPr>
          <w:p w14:paraId="74A52F6D" w14:textId="5877DC49"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stupeň, 2. stupeň</w:t>
            </w:r>
          </w:p>
        </w:tc>
      </w:tr>
      <w:tr w:rsidR="00B1485E" w:rsidRPr="00D35D0E" w14:paraId="0E54F01E" w14:textId="77777777" w:rsidTr="00EF5687">
        <w:tc>
          <w:tcPr>
            <w:tcW w:w="3898" w:type="dxa"/>
            <w:shd w:val="clear" w:color="auto" w:fill="auto"/>
          </w:tcPr>
          <w:p w14:paraId="1894DBCF" w14:textId="77777777"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INLINE bruslení</w:t>
            </w:r>
          </w:p>
        </w:tc>
        <w:tc>
          <w:tcPr>
            <w:tcW w:w="3192" w:type="dxa"/>
            <w:shd w:val="clear" w:color="auto" w:fill="auto"/>
          </w:tcPr>
          <w:p w14:paraId="21C143DB" w14:textId="77777777"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stupeň</w:t>
            </w:r>
          </w:p>
        </w:tc>
      </w:tr>
      <w:tr w:rsidR="00B1485E" w:rsidRPr="00D35D0E" w14:paraId="250B8632" w14:textId="77777777" w:rsidTr="00EF5687">
        <w:tc>
          <w:tcPr>
            <w:tcW w:w="3898" w:type="dxa"/>
            <w:shd w:val="clear" w:color="auto" w:fill="auto"/>
          </w:tcPr>
          <w:p w14:paraId="6B8C7448" w14:textId="77777777"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Tenisový kroužek</w:t>
            </w:r>
          </w:p>
        </w:tc>
        <w:tc>
          <w:tcPr>
            <w:tcW w:w="3192" w:type="dxa"/>
            <w:shd w:val="clear" w:color="auto" w:fill="auto"/>
          </w:tcPr>
          <w:p w14:paraId="0655CFA4" w14:textId="77777777"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stupeň</w:t>
            </w:r>
          </w:p>
        </w:tc>
      </w:tr>
      <w:tr w:rsidR="00B1485E" w:rsidRPr="00D35D0E" w14:paraId="5E964EB8" w14:textId="77777777" w:rsidTr="00EF5687">
        <w:tc>
          <w:tcPr>
            <w:tcW w:w="3898" w:type="dxa"/>
            <w:shd w:val="clear" w:color="auto" w:fill="auto"/>
          </w:tcPr>
          <w:p w14:paraId="4627E7CF" w14:textId="47E247F5"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 xml:space="preserve">Robotika – Lego </w:t>
            </w:r>
            <w:proofErr w:type="spellStart"/>
            <w:r w:rsidRPr="00361960">
              <w:rPr>
                <w:rFonts w:ascii="Times New Roman" w:eastAsia="Times New Roman" w:hAnsi="Times New Roman" w:cs="Times New Roman"/>
                <w:sz w:val="24"/>
                <w:szCs w:val="20"/>
                <w:lang w:eastAsia="cs-CZ"/>
              </w:rPr>
              <w:t>stavebniće</w:t>
            </w:r>
            <w:proofErr w:type="spellEnd"/>
          </w:p>
        </w:tc>
        <w:tc>
          <w:tcPr>
            <w:tcW w:w="3192" w:type="dxa"/>
            <w:shd w:val="clear" w:color="auto" w:fill="auto"/>
          </w:tcPr>
          <w:p w14:paraId="03F4BA28" w14:textId="233B7060"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- 4. ročník</w:t>
            </w:r>
          </w:p>
        </w:tc>
      </w:tr>
      <w:tr w:rsidR="00B1485E" w:rsidRPr="00D35D0E" w14:paraId="7026F474" w14:textId="77777777" w:rsidTr="00EF5687">
        <w:tc>
          <w:tcPr>
            <w:tcW w:w="3898" w:type="dxa"/>
            <w:shd w:val="clear" w:color="auto" w:fill="auto"/>
          </w:tcPr>
          <w:p w14:paraId="45F62352" w14:textId="3183B26C" w:rsidR="00B1485E" w:rsidRPr="00361960" w:rsidRDefault="00B1485E" w:rsidP="00B1485E">
            <w:pPr>
              <w:spacing w:after="0" w:line="240" w:lineRule="auto"/>
              <w:rPr>
                <w:rFonts w:ascii="Times New Roman" w:eastAsia="Times New Roman" w:hAnsi="Times New Roman" w:cs="Times New Roman"/>
                <w:sz w:val="24"/>
                <w:szCs w:val="20"/>
                <w:lang w:eastAsia="cs-CZ"/>
              </w:rPr>
            </w:pPr>
            <w:r w:rsidRPr="00361960">
              <w:rPr>
                <w:rFonts w:ascii="Times New Roman" w:eastAsia="Times New Roman" w:hAnsi="Times New Roman" w:cs="Times New Roman"/>
                <w:sz w:val="24"/>
                <w:szCs w:val="20"/>
                <w:lang w:eastAsia="cs-CZ"/>
              </w:rPr>
              <w:t>Ekologický kroužek</w:t>
            </w:r>
          </w:p>
        </w:tc>
        <w:tc>
          <w:tcPr>
            <w:tcW w:w="3192" w:type="dxa"/>
            <w:shd w:val="clear" w:color="auto" w:fill="auto"/>
          </w:tcPr>
          <w:p w14:paraId="0EB5D131" w14:textId="4EA513BC" w:rsidR="00B1485E" w:rsidRPr="00361960" w:rsidRDefault="00B1485E" w:rsidP="00B1485E">
            <w:pPr>
              <w:spacing w:after="0" w:line="240" w:lineRule="auto"/>
              <w:rPr>
                <w:rFonts w:ascii="Times" w:eastAsia="Arial Unicode MS" w:hAnsi="Times" w:cs="Times"/>
                <w:sz w:val="24"/>
                <w:szCs w:val="20"/>
                <w:lang w:eastAsia="cs-CZ"/>
              </w:rPr>
            </w:pPr>
            <w:r w:rsidRPr="00361960">
              <w:rPr>
                <w:rFonts w:ascii="Times" w:eastAsia="Arial Unicode MS" w:hAnsi="Times" w:cs="Times"/>
                <w:sz w:val="24"/>
                <w:szCs w:val="20"/>
                <w:lang w:eastAsia="cs-CZ"/>
              </w:rPr>
              <w:t>1. stupeň, 2. stupeň</w:t>
            </w:r>
          </w:p>
        </w:tc>
      </w:tr>
    </w:tbl>
    <w:p w14:paraId="7C4254B7" w14:textId="77777777" w:rsidR="00B8745E" w:rsidRDefault="00B8745E" w:rsidP="00B8745E">
      <w:pPr>
        <w:autoSpaceDE w:val="0"/>
        <w:autoSpaceDN w:val="0"/>
        <w:spacing w:after="0" w:line="240" w:lineRule="auto"/>
        <w:ind w:left="900"/>
        <w:rPr>
          <w:rFonts w:ascii="Times New Roman" w:eastAsia="Times New Roman" w:hAnsi="Times New Roman" w:cs="Times New Roman"/>
          <w:sz w:val="24"/>
          <w:szCs w:val="20"/>
          <w:u w:val="single"/>
          <w:lang w:eastAsia="cs-CZ"/>
        </w:rPr>
      </w:pPr>
    </w:p>
    <w:p w14:paraId="1A3A61A2" w14:textId="77777777" w:rsidR="00EF5687" w:rsidRDefault="00EF5687" w:rsidP="00B8745E">
      <w:pPr>
        <w:autoSpaceDE w:val="0"/>
        <w:autoSpaceDN w:val="0"/>
        <w:spacing w:after="0" w:line="240" w:lineRule="auto"/>
        <w:ind w:left="900"/>
        <w:rPr>
          <w:rFonts w:ascii="Times New Roman" w:eastAsia="Times New Roman" w:hAnsi="Times New Roman" w:cs="Times New Roman"/>
          <w:sz w:val="24"/>
          <w:szCs w:val="20"/>
          <w:u w:val="single"/>
          <w:lang w:eastAsia="cs-CZ"/>
        </w:rPr>
      </w:pPr>
    </w:p>
    <w:p w14:paraId="4CC0444A" w14:textId="77777777" w:rsidR="00EF5687" w:rsidRPr="00B8745E" w:rsidRDefault="00EF5687" w:rsidP="00B8745E">
      <w:pPr>
        <w:autoSpaceDE w:val="0"/>
        <w:autoSpaceDN w:val="0"/>
        <w:spacing w:after="0" w:line="240" w:lineRule="auto"/>
        <w:ind w:left="900"/>
        <w:rPr>
          <w:rFonts w:ascii="Times New Roman" w:eastAsia="Times New Roman" w:hAnsi="Times New Roman" w:cs="Times New Roman"/>
          <w:sz w:val="24"/>
          <w:szCs w:val="20"/>
          <w:u w:val="single"/>
          <w:lang w:eastAsia="cs-CZ"/>
        </w:rPr>
      </w:pPr>
    </w:p>
    <w:p w14:paraId="3376F02C" w14:textId="77777777" w:rsidR="00D35D0E" w:rsidRPr="00697616" w:rsidRDefault="00D35D0E" w:rsidP="006F7801">
      <w:pPr>
        <w:numPr>
          <w:ilvl w:val="0"/>
          <w:numId w:val="8"/>
        </w:numPr>
        <w:autoSpaceDE w:val="0"/>
        <w:autoSpaceDN w:val="0"/>
        <w:spacing w:after="0" w:line="240" w:lineRule="auto"/>
        <w:rPr>
          <w:rFonts w:ascii="Times New Roman" w:eastAsia="Times New Roman" w:hAnsi="Times New Roman" w:cs="Times New Roman"/>
          <w:sz w:val="24"/>
          <w:szCs w:val="20"/>
          <w:u w:val="single"/>
          <w:lang w:eastAsia="cs-CZ"/>
        </w:rPr>
      </w:pPr>
      <w:r w:rsidRPr="00697616">
        <w:rPr>
          <w:rFonts w:ascii="Times New Roman" w:eastAsia="Times New Roman" w:hAnsi="Times New Roman" w:cs="Times New Roman"/>
          <w:sz w:val="24"/>
          <w:szCs w:val="24"/>
          <w:u w:val="single"/>
          <w:lang w:eastAsia="cs-CZ"/>
        </w:rPr>
        <w:t>mimoškolní aktivity</w:t>
      </w:r>
      <w:r w:rsidRPr="00697616">
        <w:rPr>
          <w:rFonts w:ascii="Times New Roman" w:eastAsia="Times New Roman" w:hAnsi="Times New Roman" w:cs="Times New Roman"/>
          <w:sz w:val="24"/>
          <w:szCs w:val="20"/>
          <w:u w:val="single"/>
          <w:lang w:eastAsia="cs-CZ"/>
        </w:rPr>
        <w:t xml:space="preserve">                                                                  </w:t>
      </w:r>
    </w:p>
    <w:p w14:paraId="74E8A258" w14:textId="3A1A6406" w:rsidR="00D35D0E" w:rsidRPr="00697616" w:rsidRDefault="00D35D0E" w:rsidP="006F7801">
      <w:pPr>
        <w:numPr>
          <w:ilvl w:val="0"/>
          <w:numId w:val="7"/>
        </w:numPr>
        <w:autoSpaceDE w:val="0"/>
        <w:autoSpaceDN w:val="0"/>
        <w:spacing w:after="0" w:line="240" w:lineRule="auto"/>
        <w:rPr>
          <w:rFonts w:ascii="Times New Roman" w:eastAsia="Times New Roman" w:hAnsi="Times New Roman" w:cs="Times New Roman"/>
          <w:sz w:val="24"/>
          <w:szCs w:val="20"/>
          <w:lang w:eastAsia="cs-CZ"/>
        </w:rPr>
      </w:pPr>
      <w:r w:rsidRPr="00BA73DD">
        <w:rPr>
          <w:rFonts w:ascii="Times New Roman" w:eastAsia="Times New Roman" w:hAnsi="Times New Roman" w:cs="Times New Roman"/>
          <w:b/>
          <w:sz w:val="24"/>
          <w:szCs w:val="20"/>
          <w:lang w:eastAsia="cs-CZ"/>
        </w:rPr>
        <w:t>školy v přírodě</w:t>
      </w:r>
      <w:r w:rsidRPr="00697616">
        <w:rPr>
          <w:rFonts w:ascii="Times New Roman" w:eastAsia="Times New Roman" w:hAnsi="Times New Roman" w:cs="Times New Roman"/>
          <w:sz w:val="24"/>
          <w:szCs w:val="20"/>
          <w:lang w:eastAsia="cs-CZ"/>
        </w:rPr>
        <w:t xml:space="preserve"> </w:t>
      </w:r>
      <w:r w:rsidR="00697616">
        <w:rPr>
          <w:rFonts w:ascii="Times New Roman" w:eastAsia="Times New Roman" w:hAnsi="Times New Roman" w:cs="Times New Roman"/>
          <w:sz w:val="24"/>
          <w:szCs w:val="20"/>
          <w:lang w:eastAsia="cs-CZ"/>
        </w:rPr>
        <w:t>se konaly na jaře 202</w:t>
      </w:r>
      <w:r w:rsidR="00361960">
        <w:rPr>
          <w:rFonts w:ascii="Times New Roman" w:eastAsia="Times New Roman" w:hAnsi="Times New Roman" w:cs="Times New Roman"/>
          <w:sz w:val="24"/>
          <w:szCs w:val="20"/>
          <w:lang w:eastAsia="cs-CZ"/>
        </w:rPr>
        <w:t>4</w:t>
      </w:r>
      <w:r w:rsidR="00697616">
        <w:rPr>
          <w:rFonts w:ascii="Times New Roman" w:eastAsia="Times New Roman" w:hAnsi="Times New Roman" w:cs="Times New Roman"/>
          <w:sz w:val="24"/>
          <w:szCs w:val="20"/>
          <w:lang w:eastAsia="cs-CZ"/>
        </w:rPr>
        <w:t xml:space="preserve"> (ŠVP absolvovalo </w:t>
      </w:r>
      <w:r w:rsidR="00B1485E">
        <w:rPr>
          <w:rFonts w:ascii="Times New Roman" w:eastAsia="Times New Roman" w:hAnsi="Times New Roman" w:cs="Times New Roman"/>
          <w:sz w:val="24"/>
          <w:szCs w:val="20"/>
          <w:lang w:eastAsia="cs-CZ"/>
        </w:rPr>
        <w:t>80 %</w:t>
      </w:r>
      <w:r w:rsidR="00BA73DD">
        <w:rPr>
          <w:rFonts w:ascii="Times New Roman" w:eastAsia="Times New Roman" w:hAnsi="Times New Roman" w:cs="Times New Roman"/>
          <w:sz w:val="24"/>
          <w:szCs w:val="20"/>
          <w:lang w:eastAsia="cs-CZ"/>
        </w:rPr>
        <w:t xml:space="preserve"> všech tříd školy)</w:t>
      </w:r>
      <w:r w:rsidR="00BA73DD" w:rsidRPr="00697616">
        <w:rPr>
          <w:rFonts w:ascii="Times New Roman" w:eastAsia="Times New Roman" w:hAnsi="Times New Roman" w:cs="Times New Roman"/>
          <w:sz w:val="24"/>
          <w:szCs w:val="20"/>
          <w:lang w:eastAsia="cs-CZ"/>
        </w:rPr>
        <w:t>;</w:t>
      </w:r>
    </w:p>
    <w:p w14:paraId="1BA90C6C" w14:textId="4554EAAA" w:rsidR="00D35D0E" w:rsidRPr="00697616" w:rsidRDefault="00D35D0E" w:rsidP="006F7801">
      <w:pPr>
        <w:numPr>
          <w:ilvl w:val="0"/>
          <w:numId w:val="7"/>
        </w:numPr>
        <w:autoSpaceDE w:val="0"/>
        <w:autoSpaceDN w:val="0"/>
        <w:spacing w:after="0" w:line="240" w:lineRule="auto"/>
        <w:rPr>
          <w:rFonts w:ascii="Times New Roman" w:eastAsia="Times New Roman" w:hAnsi="Times New Roman" w:cs="Times New Roman"/>
          <w:color w:val="000000"/>
          <w:sz w:val="24"/>
          <w:szCs w:val="20"/>
          <w:lang w:eastAsia="cs-CZ"/>
        </w:rPr>
      </w:pPr>
      <w:r w:rsidRPr="00697616">
        <w:rPr>
          <w:rFonts w:ascii="Times New Roman" w:eastAsia="Times New Roman" w:hAnsi="Times New Roman" w:cs="Times New Roman"/>
          <w:sz w:val="24"/>
          <w:szCs w:val="20"/>
          <w:lang w:eastAsia="cs-CZ"/>
        </w:rPr>
        <w:t>„</w:t>
      </w:r>
      <w:r w:rsidR="004C4562" w:rsidRPr="00697616">
        <w:rPr>
          <w:rFonts w:ascii="Times New Roman" w:eastAsia="Times New Roman" w:hAnsi="Times New Roman" w:cs="Times New Roman"/>
          <w:b/>
          <w:sz w:val="24"/>
          <w:szCs w:val="20"/>
          <w:lang w:eastAsia="cs-CZ"/>
        </w:rPr>
        <w:t>Jarmark</w:t>
      </w:r>
      <w:r w:rsidRPr="00697616">
        <w:rPr>
          <w:rFonts w:ascii="Times New Roman" w:eastAsia="Times New Roman" w:hAnsi="Times New Roman" w:cs="Times New Roman"/>
          <w:b/>
          <w:sz w:val="24"/>
          <w:szCs w:val="20"/>
          <w:lang w:eastAsia="cs-CZ"/>
        </w:rPr>
        <w:t xml:space="preserve"> u</w:t>
      </w:r>
      <w:r w:rsidR="00697616" w:rsidRPr="00697616">
        <w:rPr>
          <w:rFonts w:ascii="Times New Roman" w:eastAsia="Times New Roman" w:hAnsi="Times New Roman" w:cs="Times New Roman"/>
          <w:b/>
          <w:sz w:val="24"/>
          <w:szCs w:val="20"/>
          <w:lang w:eastAsia="cs-CZ"/>
        </w:rPr>
        <w:t xml:space="preserve"> Mendíků</w:t>
      </w:r>
      <w:r w:rsidR="00697616">
        <w:rPr>
          <w:rFonts w:ascii="Times New Roman" w:eastAsia="Times New Roman" w:hAnsi="Times New Roman" w:cs="Times New Roman"/>
          <w:sz w:val="24"/>
          <w:szCs w:val="20"/>
          <w:lang w:eastAsia="cs-CZ"/>
        </w:rPr>
        <w:t>“ – vánoční prodej výrobků žáků jednotlivých tříd</w:t>
      </w:r>
      <w:r w:rsidRPr="00697616">
        <w:rPr>
          <w:rFonts w:ascii="Times New Roman" w:eastAsia="Times New Roman" w:hAnsi="Times New Roman" w:cs="Times New Roman"/>
          <w:sz w:val="24"/>
          <w:szCs w:val="20"/>
          <w:lang w:eastAsia="cs-CZ"/>
        </w:rPr>
        <w:t>;</w:t>
      </w:r>
    </w:p>
    <w:p w14:paraId="39274E03" w14:textId="28EAD05B" w:rsidR="00D35D0E" w:rsidRPr="00697616" w:rsidRDefault="00697616" w:rsidP="006F7801">
      <w:pPr>
        <w:numPr>
          <w:ilvl w:val="0"/>
          <w:numId w:val="7"/>
        </w:numPr>
        <w:autoSpaceDE w:val="0"/>
        <w:autoSpaceDN w:val="0"/>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b/>
          <w:sz w:val="24"/>
          <w:szCs w:val="20"/>
          <w:lang w:eastAsia="cs-CZ"/>
        </w:rPr>
        <w:t>„</w:t>
      </w:r>
      <w:r w:rsidR="00D35D0E" w:rsidRPr="00697616">
        <w:rPr>
          <w:rFonts w:ascii="Times New Roman" w:eastAsia="Times New Roman" w:hAnsi="Times New Roman" w:cs="Times New Roman"/>
          <w:b/>
          <w:sz w:val="24"/>
          <w:szCs w:val="20"/>
          <w:lang w:eastAsia="cs-CZ"/>
        </w:rPr>
        <w:t>Pouť u Mendíků</w:t>
      </w:r>
      <w:r>
        <w:rPr>
          <w:rFonts w:ascii="Times New Roman" w:eastAsia="Times New Roman" w:hAnsi="Times New Roman" w:cs="Times New Roman"/>
          <w:b/>
          <w:sz w:val="24"/>
          <w:szCs w:val="20"/>
          <w:lang w:eastAsia="cs-CZ"/>
        </w:rPr>
        <w:t>“</w:t>
      </w:r>
      <w:r w:rsidR="00D35D0E" w:rsidRPr="00697616">
        <w:rPr>
          <w:rFonts w:ascii="Times New Roman" w:eastAsia="Times New Roman" w:hAnsi="Times New Roman" w:cs="Times New Roman"/>
          <w:sz w:val="24"/>
          <w:szCs w:val="20"/>
          <w:lang w:eastAsia="cs-CZ"/>
        </w:rPr>
        <w:t xml:space="preserve"> ke Dni dětí – </w:t>
      </w:r>
      <w:r>
        <w:rPr>
          <w:rFonts w:ascii="Times New Roman" w:eastAsia="Times New Roman" w:hAnsi="Times New Roman" w:cs="Times New Roman"/>
          <w:sz w:val="24"/>
          <w:szCs w:val="20"/>
          <w:lang w:eastAsia="cs-CZ"/>
        </w:rPr>
        <w:t>akci připravují nejstarší žáci pro své mladší spolužáky 0. – 4. tříd</w:t>
      </w:r>
      <w:r w:rsidRPr="00697616">
        <w:rPr>
          <w:rFonts w:ascii="Times New Roman" w:eastAsia="Times New Roman" w:hAnsi="Times New Roman" w:cs="Times New Roman"/>
          <w:sz w:val="24"/>
          <w:szCs w:val="20"/>
          <w:lang w:eastAsia="cs-CZ"/>
        </w:rPr>
        <w:t>;</w:t>
      </w:r>
      <w:r w:rsidR="00D35D0E" w:rsidRPr="00697616">
        <w:rPr>
          <w:rFonts w:ascii="Times New Roman" w:eastAsia="Times New Roman" w:hAnsi="Times New Roman" w:cs="Times New Roman"/>
          <w:sz w:val="24"/>
          <w:szCs w:val="20"/>
          <w:lang w:eastAsia="cs-CZ"/>
        </w:rPr>
        <w:t xml:space="preserve">                                                                                                                                                                                                            </w:t>
      </w:r>
    </w:p>
    <w:p w14:paraId="45DA81C6" w14:textId="1714A551" w:rsidR="00747501" w:rsidRDefault="00697616" w:rsidP="00697616">
      <w:pPr>
        <w:pStyle w:val="Odstavecseseznamem"/>
        <w:numPr>
          <w:ilvl w:val="0"/>
          <w:numId w:val="7"/>
        </w:numPr>
        <w:rPr>
          <w:rFonts w:ascii="Times New Roman" w:hAnsi="Times New Roman" w:cs="Times New Roman"/>
          <w:sz w:val="24"/>
          <w:szCs w:val="24"/>
        </w:rPr>
      </w:pPr>
      <w:r w:rsidRPr="00747501">
        <w:rPr>
          <w:rFonts w:ascii="Times New Roman" w:hAnsi="Times New Roman" w:cs="Times New Roman"/>
          <w:b/>
          <w:sz w:val="24"/>
          <w:szCs w:val="24"/>
        </w:rPr>
        <w:t>Plavecký výcvik</w:t>
      </w:r>
      <w:r w:rsidRPr="00747501">
        <w:rPr>
          <w:rFonts w:ascii="Times New Roman" w:hAnsi="Times New Roman" w:cs="Times New Roman"/>
          <w:sz w:val="24"/>
          <w:szCs w:val="24"/>
        </w:rPr>
        <w:t xml:space="preserve"> </w:t>
      </w:r>
      <w:r w:rsidR="00747501">
        <w:rPr>
          <w:rFonts w:ascii="Times New Roman" w:hAnsi="Times New Roman" w:cs="Times New Roman"/>
          <w:sz w:val="24"/>
          <w:szCs w:val="24"/>
        </w:rPr>
        <w:t>–</w:t>
      </w:r>
      <w:r w:rsidRPr="00747501">
        <w:rPr>
          <w:rFonts w:ascii="Times New Roman" w:hAnsi="Times New Roman" w:cs="Times New Roman"/>
          <w:sz w:val="24"/>
          <w:szCs w:val="24"/>
        </w:rPr>
        <w:t xml:space="preserve"> </w:t>
      </w:r>
    </w:p>
    <w:p w14:paraId="6FEDA8A7" w14:textId="2393498E" w:rsidR="00697616" w:rsidRPr="00747501" w:rsidRDefault="00747501" w:rsidP="00747501">
      <w:pPr>
        <w:pStyle w:val="Odstavecseseznamem"/>
        <w:ind w:left="1440"/>
        <w:rPr>
          <w:rFonts w:ascii="Times New Roman" w:hAnsi="Times New Roman" w:cs="Times New Roman"/>
          <w:sz w:val="24"/>
          <w:szCs w:val="24"/>
        </w:rPr>
      </w:pPr>
      <w:r w:rsidRPr="00747501">
        <w:rPr>
          <w:rFonts w:ascii="Times New Roman" w:hAnsi="Times New Roman" w:cs="Times New Roman"/>
          <w:sz w:val="24"/>
          <w:szCs w:val="24"/>
        </w:rPr>
        <w:t>V 1. pololetí plavali žáci 4.</w:t>
      </w:r>
      <w:r>
        <w:rPr>
          <w:rFonts w:ascii="Times New Roman" w:hAnsi="Times New Roman" w:cs="Times New Roman"/>
          <w:sz w:val="24"/>
          <w:szCs w:val="24"/>
        </w:rPr>
        <w:t xml:space="preserve"> </w:t>
      </w:r>
      <w:r w:rsidR="00697616" w:rsidRPr="00747501">
        <w:rPr>
          <w:rFonts w:ascii="Times New Roman" w:hAnsi="Times New Roman" w:cs="Times New Roman"/>
          <w:sz w:val="24"/>
          <w:szCs w:val="24"/>
        </w:rPr>
        <w:t>tříd</w:t>
      </w:r>
      <w:r w:rsidRPr="00747501">
        <w:rPr>
          <w:rFonts w:ascii="Times New Roman" w:hAnsi="Times New Roman" w:cs="Times New Roman"/>
          <w:sz w:val="24"/>
          <w:szCs w:val="24"/>
        </w:rPr>
        <w:t>, ve</w:t>
      </w:r>
      <w:r>
        <w:rPr>
          <w:rFonts w:ascii="Times New Roman" w:hAnsi="Times New Roman" w:cs="Times New Roman"/>
          <w:sz w:val="24"/>
          <w:szCs w:val="24"/>
        </w:rPr>
        <w:t xml:space="preserve"> 2. pololetí žáci 3. tříd.</w:t>
      </w:r>
    </w:p>
    <w:p w14:paraId="10524855" w14:textId="3DDC8DD5" w:rsidR="00747501" w:rsidRDefault="00747501" w:rsidP="00747501">
      <w:pPr>
        <w:pStyle w:val="Odstavecseseznamem"/>
        <w:ind w:left="1440"/>
        <w:rPr>
          <w:rFonts w:ascii="Times New Roman" w:hAnsi="Times New Roman" w:cs="Times New Roman"/>
          <w:color w:val="000000"/>
          <w:sz w:val="24"/>
          <w:szCs w:val="24"/>
          <w:shd w:val="clear" w:color="auto" w:fill="FFFFFF"/>
        </w:rPr>
      </w:pPr>
      <w:r w:rsidRPr="00747501">
        <w:rPr>
          <w:rFonts w:ascii="Times New Roman" w:hAnsi="Times New Roman" w:cs="Times New Roman"/>
          <w:sz w:val="24"/>
          <w:szCs w:val="24"/>
        </w:rPr>
        <w:t>P</w:t>
      </w:r>
      <w:r>
        <w:rPr>
          <w:rFonts w:ascii="Times New Roman" w:hAnsi="Times New Roman" w:cs="Times New Roman"/>
          <w:sz w:val="24"/>
          <w:szCs w:val="24"/>
        </w:rPr>
        <w:t>lavecké kurzy se konaly</w:t>
      </w:r>
      <w:r w:rsidRPr="00747501">
        <w:rPr>
          <w:rFonts w:ascii="Times New Roman" w:hAnsi="Times New Roman" w:cs="Times New Roman"/>
          <w:sz w:val="24"/>
          <w:szCs w:val="24"/>
        </w:rPr>
        <w:t xml:space="preserve"> v </w:t>
      </w:r>
      <w:r w:rsidRPr="00747501">
        <w:rPr>
          <w:rFonts w:ascii="Times New Roman" w:hAnsi="Times New Roman" w:cs="Times New Roman"/>
          <w:color w:val="000000"/>
          <w:sz w:val="24"/>
          <w:szCs w:val="24"/>
          <w:shd w:val="clear" w:color="auto" w:fill="FFFFFF"/>
        </w:rPr>
        <w:t xml:space="preserve">TJ Sokol Královské Vinohrady vždy v pátek </w:t>
      </w:r>
    </w:p>
    <w:p w14:paraId="2B7DE90E" w14:textId="47DBEBC3" w:rsidR="00697616" w:rsidRPr="00747501" w:rsidRDefault="00747501" w:rsidP="00747501">
      <w:pPr>
        <w:pStyle w:val="Odstavecseseznamem"/>
        <w:ind w:left="144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od </w:t>
      </w:r>
      <w:r w:rsidRPr="00747501">
        <w:rPr>
          <w:rFonts w:ascii="Times New Roman" w:hAnsi="Times New Roman" w:cs="Times New Roman"/>
          <w:color w:val="000000"/>
          <w:sz w:val="24"/>
          <w:szCs w:val="24"/>
          <w:shd w:val="clear" w:color="auto" w:fill="FFFFFF"/>
        </w:rPr>
        <w:t>9.45 hod</w:t>
      </w:r>
      <w:r>
        <w:rPr>
          <w:rFonts w:ascii="Times New Roman" w:hAnsi="Times New Roman" w:cs="Times New Roman"/>
          <w:color w:val="000000"/>
          <w:sz w:val="24"/>
          <w:szCs w:val="24"/>
          <w:shd w:val="clear" w:color="auto" w:fill="FFFFFF"/>
        </w:rPr>
        <w:t>in</w:t>
      </w:r>
      <w:r w:rsidRPr="0074750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do </w:t>
      </w:r>
      <w:r w:rsidRPr="00747501">
        <w:rPr>
          <w:rFonts w:ascii="Times New Roman" w:hAnsi="Times New Roman" w:cs="Times New Roman"/>
          <w:color w:val="000000"/>
          <w:sz w:val="24"/>
          <w:szCs w:val="24"/>
          <w:shd w:val="clear" w:color="auto" w:fill="FFFFFF"/>
        </w:rPr>
        <w:t>10.30 hod</w:t>
      </w:r>
      <w:r>
        <w:rPr>
          <w:rFonts w:ascii="Times New Roman" w:hAnsi="Times New Roman" w:cs="Times New Roman"/>
          <w:color w:val="000000"/>
          <w:sz w:val="24"/>
          <w:szCs w:val="24"/>
          <w:shd w:val="clear" w:color="auto" w:fill="FFFFFF"/>
        </w:rPr>
        <w:t>in</w:t>
      </w:r>
      <w:r w:rsidRPr="0074750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Výcvik je plně hrazen z financí MČ Prahy 4.</w:t>
      </w:r>
    </w:p>
    <w:p w14:paraId="589DEFDD" w14:textId="20118F5F" w:rsidR="00362F5C" w:rsidRDefault="00BA73DD" w:rsidP="00361960">
      <w:pPr>
        <w:pStyle w:val="Odstavecseseznamem"/>
        <w:ind w:left="1440"/>
        <w:rPr>
          <w:rFonts w:ascii="Times New Roman" w:hAnsi="Times New Roman" w:cs="Times New Roman"/>
          <w:color w:val="000000"/>
          <w:sz w:val="24"/>
          <w:szCs w:val="24"/>
        </w:rPr>
      </w:pPr>
      <w:r w:rsidRPr="0064312B">
        <w:rPr>
          <w:rFonts w:ascii="Times New Roman" w:hAnsi="Times New Roman" w:cs="Times New Roman"/>
          <w:color w:val="000000"/>
          <w:sz w:val="24"/>
          <w:szCs w:val="24"/>
        </w:rPr>
        <w:t>N</w:t>
      </w:r>
      <w:r w:rsidR="00697616" w:rsidRPr="0064312B">
        <w:rPr>
          <w:rFonts w:ascii="Times New Roman" w:hAnsi="Times New Roman" w:cs="Times New Roman"/>
          <w:color w:val="000000"/>
          <w:sz w:val="24"/>
          <w:szCs w:val="24"/>
        </w:rPr>
        <w:t xml:space="preserve">a plavání tam i zpět </w:t>
      </w:r>
      <w:r w:rsidRPr="0064312B">
        <w:rPr>
          <w:rFonts w:ascii="Times New Roman" w:hAnsi="Times New Roman" w:cs="Times New Roman"/>
          <w:color w:val="000000"/>
          <w:sz w:val="24"/>
          <w:szCs w:val="24"/>
        </w:rPr>
        <w:t xml:space="preserve">žáci jezdili </w:t>
      </w:r>
      <w:r w:rsidR="00697616" w:rsidRPr="0064312B">
        <w:rPr>
          <w:rFonts w:ascii="Times New Roman" w:hAnsi="Times New Roman" w:cs="Times New Roman"/>
          <w:color w:val="000000"/>
          <w:sz w:val="24"/>
          <w:szCs w:val="24"/>
        </w:rPr>
        <w:t>MHD.</w:t>
      </w:r>
    </w:p>
    <w:p w14:paraId="48BDB67D" w14:textId="77777777" w:rsidR="00361960" w:rsidRPr="00361960" w:rsidRDefault="00361960" w:rsidP="00361960">
      <w:pPr>
        <w:pStyle w:val="Odstavecseseznamem"/>
        <w:ind w:left="1440"/>
        <w:rPr>
          <w:sz w:val="16"/>
          <w:szCs w:val="16"/>
        </w:rPr>
      </w:pPr>
    </w:p>
    <w:tbl>
      <w:tblPr>
        <w:tblStyle w:val="Mkatabulky"/>
        <w:tblW w:w="0" w:type="auto"/>
        <w:tblLook w:val="04A0" w:firstRow="1" w:lastRow="0" w:firstColumn="1" w:lastColumn="0" w:noHBand="0" w:noVBand="1"/>
      </w:tblPr>
      <w:tblGrid>
        <w:gridCol w:w="9062"/>
      </w:tblGrid>
      <w:tr w:rsidR="00362F5C" w14:paraId="4FD9B053" w14:textId="77777777" w:rsidTr="00362F5C">
        <w:tc>
          <w:tcPr>
            <w:tcW w:w="9212" w:type="dxa"/>
          </w:tcPr>
          <w:p w14:paraId="3E07E49A" w14:textId="77777777" w:rsidR="00362F5C" w:rsidRPr="008D377F" w:rsidRDefault="00362F5C" w:rsidP="006F7801">
            <w:pPr>
              <w:pStyle w:val="Odstavecseseznamem"/>
              <w:numPr>
                <w:ilvl w:val="0"/>
                <w:numId w:val="1"/>
              </w:numPr>
              <w:rPr>
                <w:rFonts w:ascii="Times New Roman" w:hAnsi="Times New Roman" w:cs="Times New Roman"/>
                <w:sz w:val="28"/>
                <w:szCs w:val="28"/>
              </w:rPr>
            </w:pPr>
            <w:r w:rsidRPr="008D377F">
              <w:rPr>
                <w:rFonts w:ascii="Times New Roman" w:hAnsi="Times New Roman" w:cs="Times New Roman"/>
                <w:sz w:val="28"/>
                <w:szCs w:val="28"/>
              </w:rPr>
              <w:t>Přípravné třídy, zkušenosti s integrací a dalším začleňováním dětí ze sociálně znevýhodněného prostředí do ZŠ</w:t>
            </w:r>
          </w:p>
        </w:tc>
      </w:tr>
    </w:tbl>
    <w:p w14:paraId="6D4E4BD2" w14:textId="77777777" w:rsidR="004A7094" w:rsidRDefault="004A7094" w:rsidP="004A7094">
      <w:pPr>
        <w:spacing w:after="0" w:line="240" w:lineRule="auto"/>
        <w:ind w:left="1440"/>
        <w:rPr>
          <w:rFonts w:ascii="Times New Roman" w:eastAsia="Times New Roman" w:hAnsi="Times New Roman" w:cs="Times New Roman"/>
          <w:b/>
          <w:bCs/>
          <w:sz w:val="24"/>
          <w:szCs w:val="28"/>
          <w:u w:val="single"/>
          <w:lang w:eastAsia="cs-CZ"/>
        </w:rPr>
      </w:pPr>
    </w:p>
    <w:p w14:paraId="259E5141" w14:textId="77777777" w:rsidR="008D377F" w:rsidRDefault="008D377F" w:rsidP="004A7094">
      <w:pPr>
        <w:spacing w:after="0" w:line="240" w:lineRule="auto"/>
        <w:ind w:left="1440"/>
        <w:rPr>
          <w:rFonts w:ascii="Times New Roman" w:eastAsia="Times New Roman" w:hAnsi="Times New Roman" w:cs="Times New Roman"/>
          <w:b/>
          <w:bCs/>
          <w:sz w:val="24"/>
          <w:szCs w:val="28"/>
          <w:u w:val="single"/>
          <w:lang w:eastAsia="cs-CZ"/>
        </w:rPr>
      </w:pPr>
    </w:p>
    <w:p w14:paraId="6FBFB82A" w14:textId="77777777" w:rsidR="00AE1FF0" w:rsidRPr="00D94CF6" w:rsidRDefault="00AE1FF0" w:rsidP="006F7801">
      <w:pPr>
        <w:numPr>
          <w:ilvl w:val="1"/>
          <w:numId w:val="9"/>
        </w:numPr>
        <w:spacing w:after="0" w:line="240" w:lineRule="auto"/>
        <w:rPr>
          <w:rFonts w:ascii="Times New Roman" w:eastAsia="Times New Roman" w:hAnsi="Times New Roman" w:cs="Times New Roman"/>
          <w:b/>
          <w:bCs/>
          <w:sz w:val="24"/>
          <w:szCs w:val="28"/>
          <w:u w:val="single"/>
          <w:lang w:eastAsia="cs-CZ"/>
        </w:rPr>
      </w:pPr>
      <w:r w:rsidRPr="00D94CF6">
        <w:rPr>
          <w:rFonts w:ascii="Times New Roman" w:eastAsia="Times New Roman" w:hAnsi="Times New Roman" w:cs="Times New Roman"/>
          <w:b/>
          <w:bCs/>
          <w:sz w:val="24"/>
          <w:szCs w:val="28"/>
          <w:u w:val="single"/>
          <w:lang w:eastAsia="cs-CZ"/>
        </w:rPr>
        <w:t>práce s předškoláky</w:t>
      </w:r>
    </w:p>
    <w:p w14:paraId="29090D48" w14:textId="77777777" w:rsidR="00AE1FF0" w:rsidRPr="00D94CF6" w:rsidRDefault="00AE1FF0" w:rsidP="006F7801">
      <w:pPr>
        <w:numPr>
          <w:ilvl w:val="0"/>
          <w:numId w:val="9"/>
        </w:numPr>
        <w:spacing w:after="0" w:line="240" w:lineRule="auto"/>
        <w:jc w:val="both"/>
        <w:rPr>
          <w:rFonts w:ascii="Times New Roman" w:eastAsia="Times New Roman" w:hAnsi="Times New Roman" w:cs="Times New Roman"/>
          <w:sz w:val="24"/>
          <w:szCs w:val="28"/>
          <w:lang w:eastAsia="cs-CZ"/>
        </w:rPr>
      </w:pPr>
      <w:r w:rsidRPr="00D94CF6">
        <w:rPr>
          <w:rFonts w:ascii="Times New Roman" w:eastAsia="Times New Roman" w:hAnsi="Times New Roman" w:cs="Times New Roman"/>
          <w:sz w:val="24"/>
          <w:szCs w:val="28"/>
          <w:lang w:eastAsia="cs-CZ"/>
        </w:rPr>
        <w:t>pokračuje celoroční spolupráce vyučujících MŠ a ZŠ (</w:t>
      </w:r>
      <w:r w:rsidR="004A7094">
        <w:rPr>
          <w:rFonts w:ascii="Times New Roman" w:eastAsia="Times New Roman" w:hAnsi="Times New Roman" w:cs="Times New Roman"/>
          <w:sz w:val="24"/>
          <w:szCs w:val="28"/>
          <w:lang w:eastAsia="cs-CZ"/>
        </w:rPr>
        <w:t xml:space="preserve">učitelé 1. stupně mají možnost </w:t>
      </w:r>
      <w:r w:rsidRPr="00D94CF6">
        <w:rPr>
          <w:rFonts w:ascii="Times New Roman" w:eastAsia="Times New Roman" w:hAnsi="Times New Roman" w:cs="Times New Roman"/>
          <w:sz w:val="24"/>
          <w:szCs w:val="28"/>
          <w:lang w:eastAsia="cs-CZ"/>
        </w:rPr>
        <w:t>přípravy dětí přímo v prostorách mateřské školy), předávání vzájemných zkušeností pedagogů MŠ a ZŠ při přípravě programů zaměřených na školní průpravu pro předškoláky, výhoda zpětné vazby;</w:t>
      </w:r>
    </w:p>
    <w:p w14:paraId="5B4F5DE5" w14:textId="77777777" w:rsidR="00AE1FF0" w:rsidRPr="00D94CF6" w:rsidRDefault="00AE1FF0" w:rsidP="006F7801">
      <w:pPr>
        <w:numPr>
          <w:ilvl w:val="0"/>
          <w:numId w:val="9"/>
        </w:numPr>
        <w:spacing w:after="0" w:line="240" w:lineRule="auto"/>
        <w:jc w:val="both"/>
        <w:rPr>
          <w:rFonts w:ascii="Times New Roman" w:eastAsia="Times New Roman" w:hAnsi="Times New Roman" w:cs="Times New Roman"/>
          <w:sz w:val="24"/>
          <w:szCs w:val="28"/>
          <w:lang w:eastAsia="cs-CZ"/>
        </w:rPr>
      </w:pPr>
      <w:r w:rsidRPr="00D94CF6">
        <w:rPr>
          <w:rFonts w:ascii="Times New Roman" w:eastAsia="Times New Roman" w:hAnsi="Times New Roman" w:cs="Times New Roman"/>
          <w:sz w:val="24"/>
          <w:szCs w:val="28"/>
          <w:lang w:eastAsia="cs-CZ"/>
        </w:rPr>
        <w:t>pravidelné návštěvy předškoláků v budově ZŠ a práce s výukovými programy na počítačích;</w:t>
      </w:r>
    </w:p>
    <w:p w14:paraId="0ED1F2C3" w14:textId="77777777" w:rsidR="00AE1FF0" w:rsidRPr="00D94CF6" w:rsidRDefault="00AE1FF0" w:rsidP="006F7801">
      <w:pPr>
        <w:numPr>
          <w:ilvl w:val="0"/>
          <w:numId w:val="9"/>
        </w:numPr>
        <w:spacing w:after="0" w:line="240" w:lineRule="auto"/>
        <w:jc w:val="both"/>
        <w:rPr>
          <w:rFonts w:ascii="Times New Roman" w:eastAsia="Times New Roman" w:hAnsi="Times New Roman" w:cs="Times New Roman"/>
          <w:sz w:val="24"/>
          <w:szCs w:val="28"/>
          <w:lang w:eastAsia="cs-CZ"/>
        </w:rPr>
      </w:pPr>
      <w:r w:rsidRPr="00D94CF6">
        <w:rPr>
          <w:rFonts w:ascii="Times New Roman" w:eastAsia="Times New Roman" w:hAnsi="Times New Roman" w:cs="Times New Roman"/>
          <w:sz w:val="24"/>
          <w:szCs w:val="28"/>
          <w:lang w:eastAsia="cs-CZ"/>
        </w:rPr>
        <w:t xml:space="preserve">bezproblémový přechod takto připravených dětí do školy; </w:t>
      </w:r>
    </w:p>
    <w:p w14:paraId="275ACAC7" w14:textId="77777777" w:rsidR="00AE1FF0" w:rsidRDefault="00AE1FF0" w:rsidP="006F7801">
      <w:pPr>
        <w:numPr>
          <w:ilvl w:val="0"/>
          <w:numId w:val="9"/>
        </w:numPr>
        <w:spacing w:after="0" w:line="240" w:lineRule="auto"/>
        <w:jc w:val="both"/>
        <w:rPr>
          <w:rFonts w:ascii="Times New Roman" w:eastAsia="Times New Roman" w:hAnsi="Times New Roman" w:cs="Times New Roman"/>
          <w:sz w:val="24"/>
          <w:szCs w:val="28"/>
          <w:lang w:eastAsia="cs-CZ"/>
        </w:rPr>
      </w:pPr>
      <w:r w:rsidRPr="00D94CF6">
        <w:rPr>
          <w:rFonts w:ascii="Times New Roman" w:eastAsia="Times New Roman" w:hAnsi="Times New Roman" w:cs="Times New Roman"/>
          <w:sz w:val="24"/>
          <w:szCs w:val="28"/>
          <w:lang w:eastAsia="cs-CZ"/>
        </w:rPr>
        <w:t xml:space="preserve">trvalá spolupráce s MŠ Mendíků a s MŠ K Podjezdu. </w:t>
      </w:r>
    </w:p>
    <w:p w14:paraId="7726D0D6" w14:textId="77777777" w:rsidR="008D377F" w:rsidRPr="00D94CF6" w:rsidRDefault="008D377F" w:rsidP="008D377F">
      <w:pPr>
        <w:spacing w:after="0" w:line="240" w:lineRule="auto"/>
        <w:ind w:left="720"/>
        <w:jc w:val="both"/>
        <w:rPr>
          <w:rFonts w:ascii="Times New Roman" w:eastAsia="Times New Roman" w:hAnsi="Times New Roman" w:cs="Times New Roman"/>
          <w:sz w:val="24"/>
          <w:szCs w:val="28"/>
          <w:lang w:eastAsia="cs-CZ"/>
        </w:rPr>
      </w:pPr>
    </w:p>
    <w:p w14:paraId="7173EC4F" w14:textId="77777777" w:rsidR="00AE1FF0" w:rsidRPr="00D94CF6" w:rsidRDefault="00AE1FF0" w:rsidP="006F7801">
      <w:pPr>
        <w:numPr>
          <w:ilvl w:val="1"/>
          <w:numId w:val="9"/>
        </w:numPr>
        <w:spacing w:after="0" w:line="240" w:lineRule="auto"/>
        <w:rPr>
          <w:rFonts w:ascii="Times New Roman" w:eastAsia="Times New Roman" w:hAnsi="Times New Roman" w:cs="Times New Roman"/>
          <w:sz w:val="24"/>
          <w:szCs w:val="28"/>
          <w:lang w:eastAsia="cs-CZ"/>
        </w:rPr>
      </w:pPr>
      <w:r w:rsidRPr="00D94CF6">
        <w:rPr>
          <w:rFonts w:ascii="Times New Roman" w:eastAsia="Times New Roman" w:hAnsi="Times New Roman" w:cs="Times New Roman"/>
          <w:b/>
          <w:bCs/>
          <w:sz w:val="24"/>
          <w:szCs w:val="28"/>
          <w:u w:val="single"/>
          <w:lang w:eastAsia="cs-CZ"/>
        </w:rPr>
        <w:t>integrace dětí ze sociálně znevýhodněného prostředí</w:t>
      </w:r>
    </w:p>
    <w:p w14:paraId="073D73F6" w14:textId="77777777" w:rsidR="00AE1FF0" w:rsidRPr="00D94CF6" w:rsidRDefault="00AE1FF0" w:rsidP="006F7801">
      <w:pPr>
        <w:numPr>
          <w:ilvl w:val="0"/>
          <w:numId w:val="9"/>
        </w:numPr>
        <w:spacing w:after="0" w:line="240" w:lineRule="auto"/>
        <w:jc w:val="both"/>
        <w:rPr>
          <w:rFonts w:ascii="Times New Roman" w:eastAsia="Times New Roman" w:hAnsi="Times New Roman" w:cs="Times New Roman"/>
          <w:sz w:val="24"/>
          <w:szCs w:val="28"/>
          <w:lang w:eastAsia="cs-CZ"/>
        </w:rPr>
      </w:pPr>
      <w:r w:rsidRPr="00D94CF6">
        <w:rPr>
          <w:rFonts w:ascii="Times New Roman" w:eastAsia="Times New Roman" w:hAnsi="Times New Roman" w:cs="Times New Roman"/>
          <w:sz w:val="24"/>
          <w:szCs w:val="28"/>
          <w:lang w:eastAsia="cs-CZ"/>
        </w:rPr>
        <w:t>spolupráce s azylovým domem (anonymní začlenění dětí do školního prostředí);</w:t>
      </w:r>
    </w:p>
    <w:p w14:paraId="5B964F26" w14:textId="77777777" w:rsidR="00AE1FF0" w:rsidRPr="00D94CF6" w:rsidRDefault="00AE1FF0" w:rsidP="006F7801">
      <w:pPr>
        <w:numPr>
          <w:ilvl w:val="0"/>
          <w:numId w:val="9"/>
        </w:numPr>
        <w:spacing w:after="0" w:line="240" w:lineRule="auto"/>
        <w:jc w:val="both"/>
        <w:rPr>
          <w:rFonts w:ascii="Times New Roman" w:eastAsia="Times New Roman" w:hAnsi="Times New Roman" w:cs="Times New Roman"/>
          <w:sz w:val="24"/>
          <w:szCs w:val="28"/>
          <w:lang w:eastAsia="cs-CZ"/>
        </w:rPr>
      </w:pPr>
      <w:r w:rsidRPr="00D94CF6">
        <w:rPr>
          <w:rFonts w:ascii="Times New Roman" w:eastAsia="Times New Roman" w:hAnsi="Times New Roman" w:cs="Times New Roman"/>
          <w:sz w:val="24"/>
          <w:szCs w:val="28"/>
          <w:lang w:eastAsia="cs-CZ"/>
        </w:rPr>
        <w:t>finanční výhody sociálně potřebným rodinám (úlevy při platbě kroužků, zdarma zapůjčení lyžařského vybavení, nabídka letních táborů pořádaných MČ Prahy 4 atd.;</w:t>
      </w:r>
    </w:p>
    <w:p w14:paraId="30675A25" w14:textId="026C08C9" w:rsidR="00AE1FF0" w:rsidRDefault="00AE1FF0" w:rsidP="006F7801">
      <w:pPr>
        <w:numPr>
          <w:ilvl w:val="0"/>
          <w:numId w:val="9"/>
        </w:numPr>
        <w:spacing w:after="0" w:line="240" w:lineRule="auto"/>
        <w:jc w:val="both"/>
        <w:rPr>
          <w:rFonts w:ascii="Times New Roman" w:eastAsia="Times New Roman" w:hAnsi="Times New Roman" w:cs="Times New Roman"/>
          <w:sz w:val="24"/>
          <w:szCs w:val="28"/>
          <w:lang w:eastAsia="cs-CZ"/>
        </w:rPr>
      </w:pPr>
      <w:r w:rsidRPr="00D94CF6">
        <w:rPr>
          <w:rFonts w:ascii="Times New Roman" w:eastAsia="Times New Roman" w:hAnsi="Times New Roman" w:cs="Times New Roman"/>
          <w:sz w:val="24"/>
          <w:szCs w:val="28"/>
          <w:lang w:eastAsia="cs-CZ"/>
        </w:rPr>
        <w:t xml:space="preserve">možnost účastnit se </w:t>
      </w:r>
      <w:r w:rsidR="0047584B" w:rsidRPr="00D94CF6">
        <w:rPr>
          <w:rFonts w:ascii="Times New Roman" w:eastAsia="Times New Roman" w:hAnsi="Times New Roman" w:cs="Times New Roman"/>
          <w:sz w:val="24"/>
          <w:szCs w:val="28"/>
          <w:lang w:eastAsia="cs-CZ"/>
        </w:rPr>
        <w:t xml:space="preserve">zdarma </w:t>
      </w:r>
      <w:r w:rsidRPr="00D94CF6">
        <w:rPr>
          <w:rFonts w:ascii="Times New Roman" w:eastAsia="Times New Roman" w:hAnsi="Times New Roman" w:cs="Times New Roman"/>
          <w:sz w:val="24"/>
          <w:szCs w:val="28"/>
          <w:lang w:eastAsia="cs-CZ"/>
        </w:rPr>
        <w:t>mimoškolních aktivit pořádaných školou</w:t>
      </w:r>
      <w:r w:rsidR="0047584B">
        <w:rPr>
          <w:rFonts w:ascii="Times New Roman" w:eastAsia="Times New Roman" w:hAnsi="Times New Roman" w:cs="Times New Roman"/>
          <w:sz w:val="24"/>
          <w:szCs w:val="28"/>
          <w:lang w:eastAsia="cs-CZ"/>
        </w:rPr>
        <w:t>.</w:t>
      </w:r>
      <w:r w:rsidR="00621A47">
        <w:rPr>
          <w:rFonts w:ascii="Times New Roman" w:eastAsia="Times New Roman" w:hAnsi="Times New Roman" w:cs="Times New Roman"/>
          <w:sz w:val="24"/>
          <w:szCs w:val="28"/>
          <w:lang w:eastAsia="cs-CZ"/>
        </w:rPr>
        <w:br/>
      </w:r>
    </w:p>
    <w:p w14:paraId="4B21C2C9" w14:textId="77777777" w:rsidR="008D377F" w:rsidRPr="0047584B" w:rsidRDefault="008D377F" w:rsidP="008D377F">
      <w:pPr>
        <w:spacing w:after="0" w:line="240" w:lineRule="auto"/>
        <w:ind w:left="720"/>
        <w:jc w:val="both"/>
        <w:rPr>
          <w:rFonts w:ascii="Times New Roman" w:eastAsia="Times New Roman" w:hAnsi="Times New Roman" w:cs="Times New Roman"/>
          <w:sz w:val="24"/>
          <w:szCs w:val="28"/>
          <w:lang w:eastAsia="cs-CZ"/>
        </w:rPr>
      </w:pPr>
    </w:p>
    <w:p w14:paraId="07FA0228" w14:textId="77777777" w:rsidR="00AE1FF0" w:rsidRPr="0047584B" w:rsidRDefault="00AE1FF0" w:rsidP="006F7801">
      <w:pPr>
        <w:numPr>
          <w:ilvl w:val="1"/>
          <w:numId w:val="9"/>
        </w:numPr>
        <w:spacing w:after="0" w:line="240" w:lineRule="auto"/>
        <w:rPr>
          <w:rFonts w:ascii="Times New Roman" w:eastAsia="Times New Roman" w:hAnsi="Times New Roman" w:cs="Times New Roman"/>
          <w:sz w:val="24"/>
          <w:szCs w:val="28"/>
          <w:lang w:eastAsia="cs-CZ"/>
        </w:rPr>
      </w:pPr>
      <w:r w:rsidRPr="0047584B">
        <w:rPr>
          <w:rFonts w:ascii="Times New Roman" w:eastAsia="Times New Roman" w:hAnsi="Times New Roman" w:cs="Times New Roman"/>
          <w:b/>
          <w:bCs/>
          <w:sz w:val="24"/>
          <w:szCs w:val="28"/>
          <w:u w:val="single"/>
          <w:lang w:eastAsia="cs-CZ"/>
        </w:rPr>
        <w:t>přípravná třída</w:t>
      </w:r>
    </w:p>
    <w:p w14:paraId="22769A40" w14:textId="77777777" w:rsidR="008D377F" w:rsidRDefault="008D377F" w:rsidP="0047584B">
      <w:pPr>
        <w:spacing w:after="0" w:line="240" w:lineRule="auto"/>
        <w:jc w:val="both"/>
        <w:rPr>
          <w:rFonts w:ascii="Times New Roman" w:hAnsi="Times New Roman" w:cs="Times New Roman"/>
          <w:sz w:val="24"/>
          <w:szCs w:val="24"/>
        </w:rPr>
      </w:pPr>
    </w:p>
    <w:p w14:paraId="0988573E" w14:textId="2A891861" w:rsidR="0047584B" w:rsidRDefault="00C15338" w:rsidP="0047584B">
      <w:pPr>
        <w:spacing w:after="0" w:line="240" w:lineRule="auto"/>
        <w:jc w:val="both"/>
        <w:rPr>
          <w:rFonts w:ascii="Times New Roman" w:hAnsi="Times New Roman" w:cs="Times New Roman"/>
          <w:color w:val="333333"/>
          <w:sz w:val="24"/>
          <w:szCs w:val="24"/>
          <w:shd w:val="clear" w:color="auto" w:fill="FFFFFF"/>
        </w:rPr>
      </w:pPr>
      <w:r w:rsidRPr="00C15338">
        <w:rPr>
          <w:rFonts w:ascii="Times New Roman" w:hAnsi="Times New Roman" w:cs="Times New Roman"/>
          <w:sz w:val="24"/>
          <w:szCs w:val="24"/>
        </w:rPr>
        <w:t xml:space="preserve">O přípravnou třídu, která je součástí naší školy již </w:t>
      </w:r>
      <w:r w:rsidR="00B231D3">
        <w:rPr>
          <w:rFonts w:ascii="Times New Roman" w:hAnsi="Times New Roman" w:cs="Times New Roman"/>
          <w:sz w:val="24"/>
          <w:szCs w:val="24"/>
        </w:rPr>
        <w:t>1</w:t>
      </w:r>
      <w:r w:rsidR="00361960">
        <w:rPr>
          <w:rFonts w:ascii="Times New Roman" w:hAnsi="Times New Roman" w:cs="Times New Roman"/>
          <w:sz w:val="24"/>
          <w:szCs w:val="24"/>
        </w:rPr>
        <w:t>3</w:t>
      </w:r>
      <w:r w:rsidR="0047584B">
        <w:rPr>
          <w:rFonts w:ascii="Times New Roman" w:hAnsi="Times New Roman" w:cs="Times New Roman"/>
          <w:sz w:val="24"/>
          <w:szCs w:val="24"/>
        </w:rPr>
        <w:t xml:space="preserve"> let, je dlouhodobě </w:t>
      </w:r>
      <w:r w:rsidRPr="00C15338">
        <w:rPr>
          <w:rFonts w:ascii="Times New Roman" w:hAnsi="Times New Roman" w:cs="Times New Roman"/>
          <w:sz w:val="24"/>
          <w:szCs w:val="24"/>
        </w:rPr>
        <w:t>velký zájem. Ve školním roce 20</w:t>
      </w:r>
      <w:r w:rsidR="00621A47">
        <w:rPr>
          <w:rFonts w:ascii="Times New Roman" w:hAnsi="Times New Roman" w:cs="Times New Roman"/>
          <w:sz w:val="24"/>
          <w:szCs w:val="24"/>
        </w:rPr>
        <w:t>2</w:t>
      </w:r>
      <w:r w:rsidR="00361960">
        <w:rPr>
          <w:rFonts w:ascii="Times New Roman" w:hAnsi="Times New Roman" w:cs="Times New Roman"/>
          <w:sz w:val="24"/>
          <w:szCs w:val="24"/>
        </w:rPr>
        <w:t>3</w:t>
      </w:r>
      <w:r w:rsidRPr="00C15338">
        <w:rPr>
          <w:rFonts w:ascii="Times New Roman" w:hAnsi="Times New Roman" w:cs="Times New Roman"/>
          <w:sz w:val="24"/>
          <w:szCs w:val="24"/>
        </w:rPr>
        <w:t>/202</w:t>
      </w:r>
      <w:r w:rsidR="00361960">
        <w:rPr>
          <w:rFonts w:ascii="Times New Roman" w:hAnsi="Times New Roman" w:cs="Times New Roman"/>
          <w:sz w:val="24"/>
          <w:szCs w:val="24"/>
        </w:rPr>
        <w:t>4</w:t>
      </w:r>
      <w:r w:rsidRPr="00C15338">
        <w:rPr>
          <w:rFonts w:ascii="Times New Roman" w:hAnsi="Times New Roman" w:cs="Times New Roman"/>
          <w:sz w:val="24"/>
          <w:szCs w:val="24"/>
        </w:rPr>
        <w:t xml:space="preserve"> byla opět zcela naplněna, navštěvovalo ji 1</w:t>
      </w:r>
      <w:r w:rsidR="00361960">
        <w:rPr>
          <w:rFonts w:ascii="Times New Roman" w:hAnsi="Times New Roman" w:cs="Times New Roman"/>
          <w:sz w:val="24"/>
          <w:szCs w:val="24"/>
        </w:rPr>
        <w:t>7</w:t>
      </w:r>
      <w:r w:rsidRPr="00C15338">
        <w:rPr>
          <w:rFonts w:ascii="Times New Roman" w:hAnsi="Times New Roman" w:cs="Times New Roman"/>
          <w:sz w:val="24"/>
          <w:szCs w:val="24"/>
        </w:rPr>
        <w:t xml:space="preserve"> žáků. </w:t>
      </w:r>
      <w:r w:rsidRPr="00C15338">
        <w:rPr>
          <w:rFonts w:ascii="Times New Roman" w:eastAsia="Times New Roman" w:hAnsi="Times New Roman" w:cs="Times New Roman"/>
          <w:sz w:val="24"/>
          <w:szCs w:val="24"/>
          <w:lang w:eastAsia="cs-CZ"/>
        </w:rPr>
        <w:t>N</w:t>
      </w:r>
      <w:r w:rsidR="00AE1FF0" w:rsidRPr="00C15338">
        <w:rPr>
          <w:rFonts w:ascii="Times New Roman" w:eastAsia="Times New Roman" w:hAnsi="Times New Roman" w:cs="Times New Roman"/>
          <w:sz w:val="24"/>
          <w:szCs w:val="24"/>
          <w:lang w:eastAsia="cs-CZ"/>
        </w:rPr>
        <w:t>ejčastějším důvodem pro zařaze</w:t>
      </w:r>
      <w:r w:rsidR="000F4033" w:rsidRPr="00C15338">
        <w:rPr>
          <w:rFonts w:ascii="Times New Roman" w:eastAsia="Times New Roman" w:hAnsi="Times New Roman" w:cs="Times New Roman"/>
          <w:sz w:val="24"/>
          <w:szCs w:val="24"/>
          <w:lang w:eastAsia="cs-CZ"/>
        </w:rPr>
        <w:t>ní dítěte do přípravné třídy byly</w:t>
      </w:r>
      <w:r w:rsidR="00AE1FF0" w:rsidRPr="00C15338">
        <w:rPr>
          <w:rFonts w:ascii="Times New Roman" w:eastAsia="Times New Roman" w:hAnsi="Times New Roman" w:cs="Times New Roman"/>
          <w:sz w:val="24"/>
          <w:szCs w:val="24"/>
          <w:lang w:eastAsia="cs-CZ"/>
        </w:rPr>
        <w:t xml:space="preserve"> grafomotorické potíže, sociál</w:t>
      </w:r>
      <w:r>
        <w:rPr>
          <w:rFonts w:ascii="Times New Roman" w:eastAsia="Times New Roman" w:hAnsi="Times New Roman" w:cs="Times New Roman"/>
          <w:sz w:val="24"/>
          <w:szCs w:val="24"/>
          <w:lang w:eastAsia="cs-CZ"/>
        </w:rPr>
        <w:t>ní nezralost a jazyková bariéra.</w:t>
      </w:r>
      <w:r w:rsidR="000F4033" w:rsidRPr="00C15338">
        <w:rPr>
          <w:rFonts w:ascii="Times New Roman" w:hAnsi="Times New Roman" w:cs="Times New Roman"/>
          <w:color w:val="333333"/>
          <w:sz w:val="24"/>
          <w:szCs w:val="24"/>
          <w:shd w:val="clear" w:color="auto" w:fill="FFFFFF"/>
        </w:rPr>
        <w:t> </w:t>
      </w:r>
    </w:p>
    <w:p w14:paraId="4E8796D3" w14:textId="77777777" w:rsidR="0047584B" w:rsidRDefault="0047584B" w:rsidP="0047584B">
      <w:pPr>
        <w:spacing w:after="0" w:line="240" w:lineRule="auto"/>
        <w:ind w:left="360"/>
        <w:jc w:val="both"/>
        <w:rPr>
          <w:rFonts w:ascii="Times New Roman" w:hAnsi="Times New Roman" w:cs="Times New Roman"/>
          <w:color w:val="333333"/>
          <w:sz w:val="24"/>
          <w:szCs w:val="24"/>
          <w:shd w:val="clear" w:color="auto" w:fill="FFFFFF"/>
        </w:rPr>
      </w:pPr>
    </w:p>
    <w:p w14:paraId="42B20A6C" w14:textId="77777777" w:rsidR="002D3D7F" w:rsidRDefault="00C15338" w:rsidP="0047584B">
      <w:pPr>
        <w:spacing w:after="0" w:line="240" w:lineRule="auto"/>
        <w:jc w:val="both"/>
        <w:rPr>
          <w:rFonts w:ascii="Times New Roman" w:hAnsi="Times New Roman" w:cs="Times New Roman"/>
          <w:sz w:val="24"/>
          <w:szCs w:val="24"/>
        </w:rPr>
      </w:pPr>
      <w:r w:rsidRPr="00C15338">
        <w:rPr>
          <w:rFonts w:ascii="Times New Roman" w:hAnsi="Times New Roman" w:cs="Times New Roman"/>
          <w:sz w:val="24"/>
          <w:szCs w:val="24"/>
        </w:rPr>
        <w:t>Integrace a začleňování dětí probíhalo bez problémů s konkrétními výsledky</w:t>
      </w:r>
      <w:r>
        <w:rPr>
          <w:rFonts w:ascii="Times New Roman" w:hAnsi="Times New Roman" w:cs="Times New Roman"/>
          <w:sz w:val="24"/>
          <w:szCs w:val="24"/>
        </w:rPr>
        <w:t xml:space="preserve">. </w:t>
      </w:r>
      <w:r w:rsidR="000F4033" w:rsidRPr="00C15338">
        <w:rPr>
          <w:rStyle w:val="Zdraznn"/>
          <w:rFonts w:ascii="Times New Roman" w:hAnsi="Times New Roman" w:cs="Times New Roman"/>
          <w:i w:val="0"/>
          <w:sz w:val="24"/>
          <w:szCs w:val="24"/>
          <w:shd w:val="clear" w:color="auto" w:fill="FFFFFF"/>
        </w:rPr>
        <w:t>Děti v </w:t>
      </w:r>
      <w:r w:rsidRPr="00C15338">
        <w:rPr>
          <w:rStyle w:val="Zdraznn"/>
          <w:rFonts w:ascii="Times New Roman" w:hAnsi="Times New Roman" w:cs="Times New Roman"/>
          <w:i w:val="0"/>
          <w:sz w:val="24"/>
          <w:szCs w:val="24"/>
          <w:shd w:val="clear" w:color="auto" w:fill="FFFFFF"/>
        </w:rPr>
        <w:t>přípravné</w:t>
      </w:r>
      <w:r w:rsidR="000F4033" w:rsidRPr="00C15338">
        <w:rPr>
          <w:rStyle w:val="Zdraznn"/>
          <w:rFonts w:ascii="Times New Roman" w:hAnsi="Times New Roman" w:cs="Times New Roman"/>
          <w:i w:val="0"/>
          <w:sz w:val="24"/>
          <w:szCs w:val="24"/>
          <w:shd w:val="clear" w:color="auto" w:fill="FFFFFF"/>
        </w:rPr>
        <w:t xml:space="preserve"> třídě získaly velkou výhodu v orientaci ve škole</w:t>
      </w:r>
      <w:r>
        <w:rPr>
          <w:rStyle w:val="Zdraznn"/>
          <w:rFonts w:ascii="Times New Roman" w:hAnsi="Times New Roman" w:cs="Times New Roman"/>
          <w:i w:val="0"/>
          <w:sz w:val="24"/>
          <w:szCs w:val="24"/>
          <w:shd w:val="clear" w:color="auto" w:fill="FFFFFF"/>
        </w:rPr>
        <w:t>,</w:t>
      </w:r>
      <w:r w:rsidR="000F4033" w:rsidRPr="00C15338">
        <w:rPr>
          <w:rStyle w:val="Zdraznn"/>
          <w:rFonts w:ascii="Times New Roman" w:hAnsi="Times New Roman" w:cs="Times New Roman"/>
          <w:i w:val="0"/>
          <w:sz w:val="24"/>
          <w:szCs w:val="24"/>
          <w:shd w:val="clear" w:color="auto" w:fill="FFFFFF"/>
        </w:rPr>
        <w:t xml:space="preserve"> </w:t>
      </w:r>
      <w:r>
        <w:rPr>
          <w:rStyle w:val="Zdraznn"/>
          <w:rFonts w:ascii="Times New Roman" w:hAnsi="Times New Roman" w:cs="Times New Roman"/>
          <w:i w:val="0"/>
          <w:sz w:val="24"/>
          <w:szCs w:val="24"/>
          <w:shd w:val="clear" w:color="auto" w:fill="FFFFFF"/>
        </w:rPr>
        <w:t>z</w:t>
      </w:r>
      <w:r w:rsidR="000F4033" w:rsidRPr="00C15338">
        <w:rPr>
          <w:rStyle w:val="Zdraznn"/>
          <w:rFonts w:ascii="Times New Roman" w:hAnsi="Times New Roman" w:cs="Times New Roman"/>
          <w:i w:val="0"/>
          <w:sz w:val="24"/>
          <w:szCs w:val="24"/>
          <w:shd w:val="clear" w:color="auto" w:fill="FFFFFF"/>
        </w:rPr>
        <w:t xml:space="preserve">vykaly si na školní režim, nicméně </w:t>
      </w:r>
      <w:r w:rsidRPr="00C15338">
        <w:rPr>
          <w:rStyle w:val="Zdraznn"/>
          <w:rFonts w:ascii="Times New Roman" w:hAnsi="Times New Roman" w:cs="Times New Roman"/>
          <w:i w:val="0"/>
          <w:sz w:val="24"/>
          <w:szCs w:val="24"/>
          <w:shd w:val="clear" w:color="auto" w:fill="FFFFFF"/>
        </w:rPr>
        <w:t>m</w:t>
      </w:r>
      <w:r w:rsidR="000F4033" w:rsidRPr="00C15338">
        <w:rPr>
          <w:rStyle w:val="Zdraznn"/>
          <w:rFonts w:ascii="Times New Roman" w:hAnsi="Times New Roman" w:cs="Times New Roman"/>
          <w:i w:val="0"/>
          <w:sz w:val="24"/>
          <w:szCs w:val="24"/>
          <w:shd w:val="clear" w:color="auto" w:fill="FFFFFF"/>
        </w:rPr>
        <w:t>ěly také prostor na hraní, sportování, procházky i odpočinek. Vybudovaly si nové vztahy</w:t>
      </w:r>
      <w:r w:rsidR="000F4033" w:rsidRPr="00C15338">
        <w:rPr>
          <w:rStyle w:val="Zdraznn"/>
          <w:rFonts w:ascii="Times New Roman" w:hAnsi="Times New Roman" w:cs="Times New Roman"/>
          <w:i w:val="0"/>
          <w:sz w:val="24"/>
          <w:szCs w:val="28"/>
          <w:shd w:val="clear" w:color="auto" w:fill="FFFFFF"/>
        </w:rPr>
        <w:t xml:space="preserve"> nejen se svými spolužáky ve třídě, ale byly v kontaktu s dalšími ročníky ve </w:t>
      </w:r>
      <w:r>
        <w:rPr>
          <w:rStyle w:val="Zdraznn"/>
          <w:rFonts w:ascii="Times New Roman" w:hAnsi="Times New Roman" w:cs="Times New Roman"/>
          <w:i w:val="0"/>
          <w:sz w:val="24"/>
          <w:szCs w:val="28"/>
          <w:shd w:val="clear" w:color="auto" w:fill="FFFFFF"/>
        </w:rPr>
        <w:t>školní družině</w:t>
      </w:r>
      <w:r w:rsidR="000F4033" w:rsidRPr="00C15338">
        <w:rPr>
          <w:rStyle w:val="Zdraznn"/>
          <w:rFonts w:ascii="Times New Roman" w:hAnsi="Times New Roman" w:cs="Times New Roman"/>
          <w:i w:val="0"/>
          <w:sz w:val="24"/>
          <w:szCs w:val="28"/>
          <w:shd w:val="clear" w:color="auto" w:fill="FFFFFF"/>
        </w:rPr>
        <w:t xml:space="preserve"> a tam si našly kamarády, nabyly zkušenosti, co všechno je bude čekat v </w:t>
      </w:r>
      <w:r>
        <w:rPr>
          <w:rStyle w:val="Zdraznn"/>
          <w:rFonts w:ascii="Times New Roman" w:hAnsi="Times New Roman" w:cs="Times New Roman"/>
          <w:i w:val="0"/>
          <w:sz w:val="24"/>
          <w:szCs w:val="28"/>
          <w:shd w:val="clear" w:color="auto" w:fill="FFFFFF"/>
        </w:rPr>
        <w:t>první</w:t>
      </w:r>
      <w:r w:rsidR="000F4033" w:rsidRPr="00C15338">
        <w:rPr>
          <w:rStyle w:val="Zdraznn"/>
          <w:rFonts w:ascii="Times New Roman" w:hAnsi="Times New Roman" w:cs="Times New Roman"/>
          <w:i w:val="0"/>
          <w:sz w:val="24"/>
          <w:szCs w:val="28"/>
          <w:shd w:val="clear" w:color="auto" w:fill="FFFFFF"/>
        </w:rPr>
        <w:t xml:space="preserve"> třídě, osvojovaly si </w:t>
      </w:r>
      <w:proofErr w:type="gramStart"/>
      <w:r w:rsidR="000F4033" w:rsidRPr="00C15338">
        <w:rPr>
          <w:rStyle w:val="Zdraznn"/>
          <w:rFonts w:ascii="Times New Roman" w:hAnsi="Times New Roman" w:cs="Times New Roman"/>
          <w:i w:val="0"/>
          <w:sz w:val="24"/>
          <w:szCs w:val="28"/>
          <w:shd w:val="clear" w:color="auto" w:fill="FFFFFF"/>
        </w:rPr>
        <w:t>manuální zručnosti</w:t>
      </w:r>
      <w:proofErr w:type="gramEnd"/>
      <w:r w:rsidR="000F4033" w:rsidRPr="00C15338">
        <w:rPr>
          <w:rStyle w:val="Zdraznn"/>
          <w:rFonts w:ascii="Times New Roman" w:hAnsi="Times New Roman" w:cs="Times New Roman"/>
          <w:i w:val="0"/>
          <w:sz w:val="24"/>
          <w:szCs w:val="28"/>
          <w:shd w:val="clear" w:color="auto" w:fill="FFFFFF"/>
        </w:rPr>
        <w:t>, psaní základních znaků, číslic, písmen. Zdokonalovaly si obrazotvornost při malování, řešení různých rébusů, úkolů i formou her. Učily se větší samostatnosti.</w:t>
      </w:r>
      <w:r>
        <w:rPr>
          <w:rStyle w:val="Zdraznn"/>
          <w:rFonts w:ascii="Times New Roman" w:hAnsi="Times New Roman" w:cs="Times New Roman"/>
          <w:i w:val="0"/>
          <w:sz w:val="24"/>
          <w:szCs w:val="28"/>
          <w:shd w:val="clear" w:color="auto" w:fill="FFFFFF"/>
        </w:rPr>
        <w:t xml:space="preserve"> Děti z cizojazyčného prostředí zvládly základy češtiny a s dětmi se již domluví.</w:t>
      </w:r>
      <w:r w:rsidR="000F4033" w:rsidRPr="00C15338">
        <w:rPr>
          <w:rStyle w:val="Zdraznn"/>
          <w:rFonts w:ascii="Times New Roman" w:hAnsi="Times New Roman" w:cs="Times New Roman"/>
          <w:i w:val="0"/>
          <w:sz w:val="24"/>
          <w:szCs w:val="28"/>
          <w:shd w:val="clear" w:color="auto" w:fill="FFFFFF"/>
        </w:rPr>
        <w:t xml:space="preserve"> </w:t>
      </w:r>
      <w:r w:rsidRPr="00C15338">
        <w:rPr>
          <w:rFonts w:ascii="Times New Roman" w:hAnsi="Times New Roman" w:cs="Times New Roman"/>
          <w:sz w:val="24"/>
          <w:szCs w:val="24"/>
        </w:rPr>
        <w:t>Hodnocení práce přípravné třídy je již tradičně velmi pozitivní. Při pravidelné docházce a za spolupráce s rodiči dětem významně usnadňuje nástup k povinné školní docházce.</w:t>
      </w:r>
    </w:p>
    <w:p w14:paraId="09B622B9" w14:textId="4115236D" w:rsidR="00C15338" w:rsidRDefault="00C15338" w:rsidP="00C15338">
      <w:pPr>
        <w:spacing w:after="0" w:line="240" w:lineRule="auto"/>
        <w:ind w:left="360"/>
        <w:rPr>
          <w:rFonts w:ascii="Times New Roman" w:hAnsi="Times New Roman" w:cs="Times New Roman"/>
          <w:sz w:val="24"/>
          <w:szCs w:val="24"/>
        </w:rPr>
      </w:pPr>
    </w:p>
    <w:p w14:paraId="04D356E3" w14:textId="77777777" w:rsidR="008D377F" w:rsidRDefault="008D377F" w:rsidP="00C15338">
      <w:pPr>
        <w:spacing w:after="0" w:line="240" w:lineRule="auto"/>
        <w:ind w:left="360"/>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062"/>
      </w:tblGrid>
      <w:tr w:rsidR="002D3D7F" w14:paraId="363B1926" w14:textId="77777777" w:rsidTr="008D377F">
        <w:tc>
          <w:tcPr>
            <w:tcW w:w="9062" w:type="dxa"/>
          </w:tcPr>
          <w:p w14:paraId="736CF68B" w14:textId="198BDB52" w:rsidR="002D3D7F" w:rsidRPr="00001687" w:rsidRDefault="002D3D7F" w:rsidP="006F7801">
            <w:pPr>
              <w:pStyle w:val="Odstavecseseznamem"/>
              <w:numPr>
                <w:ilvl w:val="0"/>
                <w:numId w:val="1"/>
              </w:numPr>
              <w:spacing w:after="160"/>
              <w:rPr>
                <w:rFonts w:ascii="Times New Roman" w:hAnsi="Times New Roman" w:cs="Times New Roman"/>
                <w:sz w:val="28"/>
                <w:szCs w:val="28"/>
              </w:rPr>
            </w:pPr>
            <w:r w:rsidRPr="005C2682">
              <w:rPr>
                <w:rFonts w:ascii="Times New Roman" w:hAnsi="Times New Roman" w:cs="Times New Roman"/>
                <w:sz w:val="28"/>
                <w:szCs w:val="28"/>
              </w:rPr>
              <w:t xml:space="preserve">Prevence </w:t>
            </w:r>
            <w:r w:rsidR="00001687" w:rsidRPr="005C2682">
              <w:rPr>
                <w:rFonts w:ascii="Times New Roman" w:hAnsi="Times New Roman" w:cs="Times New Roman"/>
                <w:sz w:val="28"/>
                <w:szCs w:val="28"/>
              </w:rPr>
              <w:t xml:space="preserve">sociálně patologických jevů, </w:t>
            </w:r>
            <w:r w:rsidR="00001687" w:rsidRPr="005C2682">
              <w:rPr>
                <w:rFonts w:ascii="Times New Roman" w:eastAsia="Times New Roman" w:hAnsi="Times New Roman" w:cs="Times New Roman"/>
                <w:sz w:val="28"/>
                <w:szCs w:val="28"/>
                <w:lang w:eastAsia="cs-CZ"/>
              </w:rPr>
              <w:t>rizikového chování a zajištění podpory dětí, žáků a studentů se speciálními vzdělávacími potřebami, nadaných, mimořádně nadaných</w:t>
            </w:r>
            <w:r w:rsidR="00B8745E" w:rsidRPr="005C2682">
              <w:rPr>
                <w:rFonts w:ascii="Times New Roman" w:eastAsia="Times New Roman" w:hAnsi="Times New Roman" w:cs="Times New Roman"/>
                <w:sz w:val="28"/>
                <w:szCs w:val="28"/>
                <w:lang w:eastAsia="cs-CZ"/>
              </w:rPr>
              <w:t xml:space="preserve"> </w:t>
            </w:r>
            <w:r w:rsidR="00001687" w:rsidRPr="005C2682">
              <w:rPr>
                <w:rFonts w:ascii="Times New Roman" w:eastAsia="Times New Roman" w:hAnsi="Times New Roman" w:cs="Times New Roman"/>
                <w:sz w:val="28"/>
                <w:szCs w:val="28"/>
                <w:lang w:eastAsia="cs-CZ"/>
              </w:rPr>
              <w:t>a s nárokem na poskytování jazykové přípravy</w:t>
            </w:r>
          </w:p>
        </w:tc>
      </w:tr>
    </w:tbl>
    <w:p w14:paraId="0CB2DA2F" w14:textId="77777777" w:rsidR="008D377F" w:rsidRDefault="008D377F" w:rsidP="00203C36">
      <w:pPr>
        <w:spacing w:line="240" w:lineRule="auto"/>
        <w:jc w:val="both"/>
        <w:rPr>
          <w:rFonts w:ascii="Times New Roman" w:hAnsi="Times New Roman" w:cs="Times New Roman"/>
          <w:b/>
          <w:sz w:val="24"/>
          <w:szCs w:val="24"/>
        </w:rPr>
      </w:pPr>
    </w:p>
    <w:p w14:paraId="0D853572" w14:textId="27268B18" w:rsidR="00203C36" w:rsidRDefault="00885590" w:rsidP="00203C36">
      <w:pPr>
        <w:spacing w:line="240" w:lineRule="auto"/>
        <w:jc w:val="both"/>
        <w:rPr>
          <w:rFonts w:ascii="Times New Roman" w:hAnsi="Times New Roman" w:cs="Times New Roman"/>
          <w:sz w:val="24"/>
          <w:szCs w:val="24"/>
        </w:rPr>
      </w:pPr>
      <w:r w:rsidRPr="00001687">
        <w:rPr>
          <w:rFonts w:ascii="Times New Roman" w:hAnsi="Times New Roman" w:cs="Times New Roman"/>
          <w:b/>
          <w:sz w:val="24"/>
          <w:szCs w:val="24"/>
        </w:rPr>
        <w:t>Prevence rizikového chování</w:t>
      </w:r>
      <w:r w:rsidRPr="004E11E7">
        <w:rPr>
          <w:rFonts w:ascii="Times New Roman" w:hAnsi="Times New Roman" w:cs="Times New Roman"/>
          <w:sz w:val="24"/>
          <w:szCs w:val="24"/>
        </w:rPr>
        <w:t xml:space="preserve"> dětí je součástí života celé naší školy, je jedním z hlavních cílů našeho ŠVP – klademe důraz na vytváření kvalitních mezilidských vztahů, vytváříme pro děti </w:t>
      </w:r>
      <w:r w:rsidRPr="004E11E7">
        <w:rPr>
          <w:rFonts w:ascii="Times New Roman" w:hAnsi="Times New Roman" w:cs="Times New Roman"/>
          <w:sz w:val="24"/>
          <w:szCs w:val="24"/>
        </w:rPr>
        <w:lastRenderedPageBreak/>
        <w:t>vstřícné a podnětné prostředí. Pedagogický sbor je stabilizovaný, kvalifikovaný, mnoho učitelů se dětem věnuje i v rámci mimoškolní činnosti. Ve škole podporujeme zdravý vývoj žáků, jejich zdravé postoje, vytváříme ve škole klima, ve kterém děti ctí autoritu učitelů, ale současně mohou projevit svůj názor, svěřit se se svým problémem</w:t>
      </w:r>
      <w:r w:rsidR="001F668B">
        <w:rPr>
          <w:rFonts w:ascii="Times New Roman" w:hAnsi="Times New Roman" w:cs="Times New Roman"/>
          <w:sz w:val="24"/>
          <w:szCs w:val="24"/>
        </w:rPr>
        <w:t xml:space="preserve">, kterým </w:t>
      </w:r>
      <w:r w:rsidRPr="004E11E7">
        <w:rPr>
          <w:rFonts w:ascii="Times New Roman" w:hAnsi="Times New Roman" w:cs="Times New Roman"/>
          <w:sz w:val="24"/>
          <w:szCs w:val="24"/>
        </w:rPr>
        <w:t>se škola zabývá</w:t>
      </w:r>
      <w:r w:rsidR="001F668B">
        <w:rPr>
          <w:rFonts w:ascii="Times New Roman" w:hAnsi="Times New Roman" w:cs="Times New Roman"/>
          <w:sz w:val="24"/>
          <w:szCs w:val="24"/>
        </w:rPr>
        <w:t xml:space="preserve"> a</w:t>
      </w:r>
      <w:r w:rsidRPr="004E11E7">
        <w:rPr>
          <w:rFonts w:ascii="Times New Roman" w:hAnsi="Times New Roman" w:cs="Times New Roman"/>
          <w:sz w:val="24"/>
          <w:szCs w:val="24"/>
        </w:rPr>
        <w:t xml:space="preserve"> řeší</w:t>
      </w:r>
      <w:r w:rsidR="0017426B">
        <w:rPr>
          <w:rFonts w:ascii="Times New Roman" w:hAnsi="Times New Roman" w:cs="Times New Roman"/>
          <w:sz w:val="24"/>
          <w:szCs w:val="24"/>
        </w:rPr>
        <w:t>me</w:t>
      </w:r>
      <w:r w:rsidRPr="004E11E7">
        <w:rPr>
          <w:rFonts w:ascii="Times New Roman" w:hAnsi="Times New Roman" w:cs="Times New Roman"/>
          <w:sz w:val="24"/>
          <w:szCs w:val="24"/>
        </w:rPr>
        <w:t xml:space="preserve"> jej</w:t>
      </w:r>
      <w:r w:rsidR="00203C36">
        <w:rPr>
          <w:rFonts w:ascii="Times New Roman" w:hAnsi="Times New Roman" w:cs="Times New Roman"/>
          <w:sz w:val="24"/>
          <w:szCs w:val="24"/>
        </w:rPr>
        <w:t>.</w:t>
      </w:r>
    </w:p>
    <w:p w14:paraId="4A600FBC" w14:textId="77777777" w:rsidR="00203C36" w:rsidRDefault="00D8570E" w:rsidP="00203C36">
      <w:pPr>
        <w:spacing w:line="240" w:lineRule="auto"/>
        <w:jc w:val="both"/>
        <w:rPr>
          <w:rFonts w:ascii="Times New Roman" w:hAnsi="Times New Roman" w:cs="Times New Roman"/>
          <w:sz w:val="24"/>
          <w:szCs w:val="24"/>
        </w:rPr>
      </w:pPr>
      <w:r w:rsidRPr="004E11E7">
        <w:rPr>
          <w:rFonts w:ascii="Times New Roman" w:hAnsi="Times New Roman" w:cs="Times New Roman"/>
          <w:sz w:val="24"/>
          <w:szCs w:val="24"/>
        </w:rPr>
        <w:t>Cílem našeho preventivního progra</w:t>
      </w:r>
      <w:r w:rsidR="00203C36">
        <w:rPr>
          <w:rFonts w:ascii="Times New Roman" w:hAnsi="Times New Roman" w:cs="Times New Roman"/>
          <w:sz w:val="24"/>
          <w:szCs w:val="24"/>
        </w:rPr>
        <w:t xml:space="preserve">mu je zvýšení odolnosti </w:t>
      </w:r>
      <w:r w:rsidRPr="004E11E7">
        <w:rPr>
          <w:rFonts w:ascii="Times New Roman" w:hAnsi="Times New Roman" w:cs="Times New Roman"/>
          <w:sz w:val="24"/>
          <w:szCs w:val="24"/>
        </w:rPr>
        <w:t>dětí vůči sociálně patologickým jevům, snížení vlivů narušujících zdravý vývoj dětí a ovlivnění chování dětí.  Účinnou součástí prevence jsou i jasně stanovená pravidla školy. Ve škole pracuje výchovná poradkyně, metodička prevence, velký důraz kla</w:t>
      </w:r>
      <w:r w:rsidR="00203C36">
        <w:rPr>
          <w:rFonts w:ascii="Times New Roman" w:hAnsi="Times New Roman" w:cs="Times New Roman"/>
          <w:sz w:val="24"/>
          <w:szCs w:val="24"/>
        </w:rPr>
        <w:t>deme na práci třídních učitelů.</w:t>
      </w:r>
    </w:p>
    <w:p w14:paraId="62487769" w14:textId="3BF0C5B9" w:rsidR="00003063" w:rsidRPr="006124D4" w:rsidRDefault="00003063" w:rsidP="00203C36">
      <w:pPr>
        <w:spacing w:line="240" w:lineRule="auto"/>
        <w:jc w:val="both"/>
        <w:rPr>
          <w:rFonts w:ascii="Times New Roman" w:hAnsi="Times New Roman" w:cs="Times New Roman"/>
          <w:b/>
          <w:sz w:val="24"/>
          <w:szCs w:val="28"/>
          <w:u w:val="single"/>
        </w:rPr>
      </w:pPr>
      <w:r w:rsidRPr="006124D4">
        <w:rPr>
          <w:rFonts w:ascii="Times New Roman" w:hAnsi="Times New Roman" w:cs="Times New Roman"/>
          <w:b/>
          <w:sz w:val="24"/>
          <w:szCs w:val="28"/>
          <w:u w:val="single"/>
        </w:rPr>
        <w:t>Přehled preventivních akcí ve školním roce 20</w:t>
      </w:r>
      <w:r w:rsidR="00E42F81" w:rsidRPr="006124D4">
        <w:rPr>
          <w:rFonts w:ascii="Times New Roman" w:hAnsi="Times New Roman" w:cs="Times New Roman"/>
          <w:b/>
          <w:sz w:val="24"/>
          <w:szCs w:val="28"/>
          <w:u w:val="single"/>
        </w:rPr>
        <w:t>2</w:t>
      </w:r>
      <w:r w:rsidR="0017426B">
        <w:rPr>
          <w:rFonts w:ascii="Times New Roman" w:hAnsi="Times New Roman" w:cs="Times New Roman"/>
          <w:b/>
          <w:sz w:val="24"/>
          <w:szCs w:val="28"/>
          <w:u w:val="single"/>
        </w:rPr>
        <w:t>3</w:t>
      </w:r>
      <w:r w:rsidRPr="006124D4">
        <w:rPr>
          <w:rFonts w:ascii="Times New Roman" w:hAnsi="Times New Roman" w:cs="Times New Roman"/>
          <w:b/>
          <w:sz w:val="24"/>
          <w:szCs w:val="28"/>
          <w:u w:val="single"/>
        </w:rPr>
        <w:t>/202</w:t>
      </w:r>
      <w:r w:rsidR="0017426B">
        <w:rPr>
          <w:rFonts w:ascii="Times New Roman" w:hAnsi="Times New Roman" w:cs="Times New Roman"/>
          <w:b/>
          <w:sz w:val="24"/>
          <w:szCs w:val="28"/>
          <w:u w:val="single"/>
        </w:rPr>
        <w:t>4</w:t>
      </w:r>
    </w:p>
    <w:p w14:paraId="0D84B54B" w14:textId="46D92578" w:rsidR="00E42F81" w:rsidRPr="001A4741" w:rsidRDefault="00DF1582" w:rsidP="00E42F81">
      <w:pPr>
        <w:spacing w:after="0"/>
        <w:rPr>
          <w:rFonts w:ascii="Times New Roman" w:hAnsi="Times New Roman" w:cs="Times New Roman"/>
          <w:sz w:val="24"/>
          <w:szCs w:val="24"/>
        </w:rPr>
      </w:pPr>
      <w:r w:rsidRPr="001A4741">
        <w:rPr>
          <w:rFonts w:ascii="Times New Roman" w:hAnsi="Times New Roman" w:cs="Times New Roman"/>
          <w:sz w:val="24"/>
          <w:szCs w:val="24"/>
        </w:rPr>
        <w:t>1</w:t>
      </w:r>
      <w:r w:rsidR="0017426B" w:rsidRPr="001A4741">
        <w:rPr>
          <w:rFonts w:ascii="Times New Roman" w:hAnsi="Times New Roman" w:cs="Times New Roman"/>
          <w:sz w:val="24"/>
          <w:szCs w:val="24"/>
        </w:rPr>
        <w:t>8</w:t>
      </w:r>
      <w:r w:rsidR="00E42F81" w:rsidRPr="001A4741">
        <w:rPr>
          <w:rFonts w:ascii="Times New Roman" w:hAnsi="Times New Roman" w:cs="Times New Roman"/>
          <w:sz w:val="24"/>
          <w:szCs w:val="24"/>
        </w:rPr>
        <w:t xml:space="preserve">. </w:t>
      </w:r>
      <w:r w:rsidR="0017426B" w:rsidRPr="001A4741">
        <w:rPr>
          <w:rFonts w:ascii="Times New Roman" w:hAnsi="Times New Roman" w:cs="Times New Roman"/>
          <w:sz w:val="24"/>
          <w:szCs w:val="24"/>
        </w:rPr>
        <w:t>09</w:t>
      </w:r>
      <w:r w:rsidR="00E42F81" w:rsidRPr="001A4741">
        <w:rPr>
          <w:rFonts w:ascii="Times New Roman" w:hAnsi="Times New Roman" w:cs="Times New Roman"/>
          <w:sz w:val="24"/>
          <w:szCs w:val="24"/>
        </w:rPr>
        <w:t xml:space="preserve">. – </w:t>
      </w:r>
      <w:r w:rsidR="0017426B" w:rsidRPr="001A4741">
        <w:rPr>
          <w:rFonts w:ascii="Times New Roman" w:hAnsi="Times New Roman" w:cs="Times New Roman"/>
          <w:b/>
          <w:bCs/>
          <w:sz w:val="24"/>
          <w:szCs w:val="24"/>
        </w:rPr>
        <w:t>Ukrajinci – multikulturní program</w:t>
      </w:r>
    </w:p>
    <w:p w14:paraId="64960E5B" w14:textId="7AD6AE9B" w:rsidR="00E42F81" w:rsidRPr="001A4741" w:rsidRDefault="00E42F81" w:rsidP="00E42F81">
      <w:pPr>
        <w:spacing w:after="0"/>
        <w:rPr>
          <w:rFonts w:ascii="Times New Roman" w:hAnsi="Times New Roman" w:cs="Times New Roman"/>
          <w:sz w:val="24"/>
          <w:szCs w:val="24"/>
        </w:rPr>
      </w:pPr>
      <w:r w:rsidRPr="001A4741">
        <w:rPr>
          <w:rFonts w:ascii="Times New Roman" w:hAnsi="Times New Roman" w:cs="Times New Roman"/>
          <w:sz w:val="24"/>
          <w:szCs w:val="24"/>
        </w:rPr>
        <w:t xml:space="preserve">               (</w:t>
      </w:r>
      <w:r w:rsidR="0017426B" w:rsidRPr="001A4741">
        <w:rPr>
          <w:rFonts w:ascii="Times New Roman" w:hAnsi="Times New Roman" w:cs="Times New Roman"/>
          <w:sz w:val="24"/>
          <w:szCs w:val="24"/>
        </w:rPr>
        <w:t>Divadlo Fórum</w:t>
      </w:r>
      <w:r w:rsidRPr="001A4741">
        <w:rPr>
          <w:rFonts w:ascii="Times New Roman" w:hAnsi="Times New Roman" w:cs="Times New Roman"/>
          <w:sz w:val="24"/>
          <w:szCs w:val="24"/>
        </w:rPr>
        <w:t xml:space="preserve">) – </w:t>
      </w:r>
      <w:r w:rsidR="0017426B" w:rsidRPr="001A4741">
        <w:rPr>
          <w:rFonts w:ascii="Times New Roman" w:hAnsi="Times New Roman" w:cs="Times New Roman"/>
          <w:sz w:val="24"/>
          <w:szCs w:val="24"/>
        </w:rPr>
        <w:t>6</w:t>
      </w:r>
      <w:r w:rsidRPr="001A4741">
        <w:rPr>
          <w:rFonts w:ascii="Times New Roman" w:hAnsi="Times New Roman" w:cs="Times New Roman"/>
          <w:sz w:val="24"/>
          <w:szCs w:val="24"/>
        </w:rPr>
        <w:t xml:space="preserve">. A, </w:t>
      </w:r>
      <w:r w:rsidR="0017426B" w:rsidRPr="001A4741">
        <w:rPr>
          <w:rFonts w:ascii="Times New Roman" w:hAnsi="Times New Roman" w:cs="Times New Roman"/>
          <w:sz w:val="24"/>
          <w:szCs w:val="24"/>
        </w:rPr>
        <w:t>6</w:t>
      </w:r>
      <w:r w:rsidRPr="001A4741">
        <w:rPr>
          <w:rFonts w:ascii="Times New Roman" w:hAnsi="Times New Roman" w:cs="Times New Roman"/>
          <w:sz w:val="24"/>
          <w:szCs w:val="24"/>
        </w:rPr>
        <w:t>. B</w:t>
      </w:r>
      <w:r w:rsidR="0017426B" w:rsidRPr="001A4741">
        <w:rPr>
          <w:rFonts w:ascii="Times New Roman" w:hAnsi="Times New Roman" w:cs="Times New Roman"/>
          <w:sz w:val="24"/>
          <w:szCs w:val="24"/>
        </w:rPr>
        <w:t>, 8. A</w:t>
      </w:r>
      <w:r w:rsidRPr="001A4741">
        <w:rPr>
          <w:rFonts w:ascii="Times New Roman" w:hAnsi="Times New Roman" w:cs="Times New Roman"/>
          <w:sz w:val="24"/>
          <w:szCs w:val="24"/>
        </w:rPr>
        <w:t xml:space="preserve"> </w:t>
      </w:r>
    </w:p>
    <w:p w14:paraId="1666EEB5" w14:textId="43C140F6" w:rsidR="0017426B" w:rsidRPr="001A4741" w:rsidRDefault="0017426B" w:rsidP="0017426B">
      <w:pPr>
        <w:spacing w:after="0"/>
        <w:rPr>
          <w:rFonts w:ascii="Times New Roman" w:hAnsi="Times New Roman" w:cs="Times New Roman"/>
          <w:sz w:val="24"/>
          <w:szCs w:val="24"/>
        </w:rPr>
      </w:pPr>
      <w:r w:rsidRPr="001A4741">
        <w:rPr>
          <w:rFonts w:ascii="Times New Roman" w:hAnsi="Times New Roman" w:cs="Times New Roman"/>
          <w:sz w:val="24"/>
          <w:szCs w:val="24"/>
        </w:rPr>
        <w:t xml:space="preserve">25. 09. – </w:t>
      </w:r>
      <w:r w:rsidRPr="001A4741">
        <w:rPr>
          <w:rFonts w:ascii="Times New Roman" w:hAnsi="Times New Roman" w:cs="Times New Roman"/>
          <w:b/>
          <w:bCs/>
          <w:sz w:val="24"/>
          <w:szCs w:val="24"/>
        </w:rPr>
        <w:t>Ukrajinci – multikulturní program</w:t>
      </w:r>
    </w:p>
    <w:p w14:paraId="05E04EDA" w14:textId="2D3524C9" w:rsidR="0017426B" w:rsidRPr="001A4741" w:rsidRDefault="0017426B" w:rsidP="0017426B">
      <w:pPr>
        <w:spacing w:after="0"/>
        <w:rPr>
          <w:rFonts w:ascii="Times New Roman" w:hAnsi="Times New Roman" w:cs="Times New Roman"/>
          <w:sz w:val="24"/>
          <w:szCs w:val="24"/>
        </w:rPr>
      </w:pPr>
      <w:r w:rsidRPr="001A4741">
        <w:rPr>
          <w:rFonts w:ascii="Times New Roman" w:hAnsi="Times New Roman" w:cs="Times New Roman"/>
          <w:sz w:val="24"/>
          <w:szCs w:val="24"/>
        </w:rPr>
        <w:t xml:space="preserve">               (Divadlo Fórum) –7. A, 7. B, 8. B </w:t>
      </w:r>
    </w:p>
    <w:p w14:paraId="03AFDC99" w14:textId="1FA7D38A" w:rsidR="00DF1582" w:rsidRPr="001A4741" w:rsidRDefault="0017426B" w:rsidP="00DF1582">
      <w:pPr>
        <w:spacing w:after="0"/>
        <w:rPr>
          <w:rFonts w:ascii="Times New Roman" w:hAnsi="Times New Roman" w:cs="Times New Roman"/>
          <w:sz w:val="24"/>
          <w:szCs w:val="24"/>
        </w:rPr>
      </w:pPr>
      <w:r w:rsidRPr="001A4741">
        <w:rPr>
          <w:rFonts w:ascii="Times New Roman" w:hAnsi="Times New Roman" w:cs="Times New Roman"/>
          <w:sz w:val="24"/>
          <w:szCs w:val="24"/>
        </w:rPr>
        <w:t>27</w:t>
      </w:r>
      <w:r w:rsidR="00DF1582" w:rsidRPr="001A4741">
        <w:rPr>
          <w:rFonts w:ascii="Times New Roman" w:hAnsi="Times New Roman" w:cs="Times New Roman"/>
          <w:sz w:val="24"/>
          <w:szCs w:val="24"/>
        </w:rPr>
        <w:t xml:space="preserve">. </w:t>
      </w:r>
      <w:r w:rsidRPr="001A4741">
        <w:rPr>
          <w:rFonts w:ascii="Times New Roman" w:hAnsi="Times New Roman" w:cs="Times New Roman"/>
          <w:sz w:val="24"/>
          <w:szCs w:val="24"/>
        </w:rPr>
        <w:t>09</w:t>
      </w:r>
      <w:r w:rsidR="00DF1582" w:rsidRPr="001A4741">
        <w:rPr>
          <w:rFonts w:ascii="Times New Roman" w:hAnsi="Times New Roman" w:cs="Times New Roman"/>
          <w:sz w:val="24"/>
          <w:szCs w:val="24"/>
        </w:rPr>
        <w:t xml:space="preserve">. – </w:t>
      </w:r>
      <w:r w:rsidR="00DF1582" w:rsidRPr="001A4741">
        <w:rPr>
          <w:rFonts w:ascii="Times New Roman" w:hAnsi="Times New Roman" w:cs="Times New Roman"/>
          <w:b/>
          <w:sz w:val="24"/>
          <w:szCs w:val="24"/>
        </w:rPr>
        <w:t>Problémy dospívání</w:t>
      </w:r>
      <w:r w:rsidR="00DF1582" w:rsidRPr="001A4741">
        <w:rPr>
          <w:rFonts w:ascii="Times New Roman" w:hAnsi="Times New Roman" w:cs="Times New Roman"/>
          <w:sz w:val="24"/>
          <w:szCs w:val="24"/>
        </w:rPr>
        <w:t xml:space="preserve"> </w:t>
      </w:r>
    </w:p>
    <w:p w14:paraId="0CAE8BDD" w14:textId="78C5C78B" w:rsidR="00DF1582" w:rsidRPr="001A4741" w:rsidRDefault="00DF1582" w:rsidP="00DF1582">
      <w:pPr>
        <w:spacing w:after="0"/>
        <w:rPr>
          <w:rFonts w:ascii="Times New Roman" w:hAnsi="Times New Roman" w:cs="Times New Roman"/>
          <w:sz w:val="24"/>
          <w:szCs w:val="24"/>
        </w:rPr>
      </w:pPr>
      <w:r w:rsidRPr="001A4741">
        <w:rPr>
          <w:rFonts w:ascii="Times New Roman" w:hAnsi="Times New Roman" w:cs="Times New Roman"/>
          <w:sz w:val="24"/>
          <w:szCs w:val="24"/>
        </w:rPr>
        <w:t xml:space="preserve">               (návazný </w:t>
      </w:r>
      <w:r w:rsidR="0017426B" w:rsidRPr="001A4741">
        <w:rPr>
          <w:rFonts w:ascii="Times New Roman" w:hAnsi="Times New Roman" w:cs="Times New Roman"/>
          <w:sz w:val="24"/>
          <w:szCs w:val="24"/>
        </w:rPr>
        <w:t>program – Čas</w:t>
      </w:r>
      <w:r w:rsidRPr="001A4741">
        <w:rPr>
          <w:rFonts w:ascii="Times New Roman" w:hAnsi="Times New Roman" w:cs="Times New Roman"/>
          <w:sz w:val="24"/>
          <w:szCs w:val="24"/>
        </w:rPr>
        <w:t xml:space="preserve"> proměn) – 8. A, 8. B</w:t>
      </w:r>
      <w:r w:rsidR="0017426B" w:rsidRPr="001A4741">
        <w:rPr>
          <w:rFonts w:ascii="Times New Roman" w:hAnsi="Times New Roman" w:cs="Times New Roman"/>
          <w:sz w:val="24"/>
          <w:szCs w:val="24"/>
        </w:rPr>
        <w:t>, 9. A, 9. B</w:t>
      </w:r>
      <w:r w:rsidRPr="001A4741">
        <w:rPr>
          <w:rFonts w:ascii="Times New Roman" w:hAnsi="Times New Roman" w:cs="Times New Roman"/>
          <w:sz w:val="24"/>
          <w:szCs w:val="24"/>
        </w:rPr>
        <w:t xml:space="preserve"> (přednáška pro dívky)</w:t>
      </w:r>
    </w:p>
    <w:p w14:paraId="4A1F2318" w14:textId="44795087" w:rsidR="00DF1582" w:rsidRPr="001A4741" w:rsidRDefault="00601C85" w:rsidP="00DF1582">
      <w:pPr>
        <w:spacing w:after="0"/>
        <w:rPr>
          <w:rFonts w:ascii="Times New Roman" w:hAnsi="Times New Roman" w:cs="Times New Roman"/>
          <w:sz w:val="24"/>
          <w:szCs w:val="24"/>
        </w:rPr>
      </w:pPr>
      <w:r w:rsidRPr="001A4741">
        <w:rPr>
          <w:rFonts w:ascii="Times New Roman" w:hAnsi="Times New Roman" w:cs="Times New Roman"/>
          <w:sz w:val="24"/>
          <w:szCs w:val="24"/>
        </w:rPr>
        <w:t>03</w:t>
      </w:r>
      <w:r w:rsidR="00DF1582" w:rsidRPr="001A4741">
        <w:rPr>
          <w:rFonts w:ascii="Times New Roman" w:hAnsi="Times New Roman" w:cs="Times New Roman"/>
          <w:sz w:val="24"/>
          <w:szCs w:val="24"/>
        </w:rPr>
        <w:t xml:space="preserve">. 10. – </w:t>
      </w:r>
      <w:r w:rsidR="0017426B" w:rsidRPr="001A4741">
        <w:rPr>
          <w:rFonts w:ascii="Times New Roman" w:hAnsi="Times New Roman" w:cs="Times New Roman"/>
          <w:b/>
          <w:bCs/>
          <w:sz w:val="24"/>
          <w:szCs w:val="24"/>
        </w:rPr>
        <w:t xml:space="preserve">Digitální </w:t>
      </w:r>
      <w:proofErr w:type="spellStart"/>
      <w:r w:rsidRPr="001A4741">
        <w:rPr>
          <w:rFonts w:ascii="Times New Roman" w:hAnsi="Times New Roman" w:cs="Times New Roman"/>
          <w:b/>
          <w:bCs/>
          <w:sz w:val="24"/>
          <w:szCs w:val="24"/>
        </w:rPr>
        <w:t>welbbeing</w:t>
      </w:r>
      <w:proofErr w:type="spellEnd"/>
      <w:r w:rsidRPr="001A4741">
        <w:rPr>
          <w:rFonts w:ascii="Times New Roman" w:hAnsi="Times New Roman" w:cs="Times New Roman"/>
          <w:b/>
          <w:bCs/>
          <w:sz w:val="24"/>
          <w:szCs w:val="24"/>
        </w:rPr>
        <w:t xml:space="preserve"> – společnost</w:t>
      </w:r>
      <w:r w:rsidR="0017426B" w:rsidRPr="001A4741">
        <w:rPr>
          <w:rFonts w:ascii="Times New Roman" w:hAnsi="Times New Roman" w:cs="Times New Roman"/>
          <w:b/>
          <w:bCs/>
          <w:sz w:val="24"/>
          <w:szCs w:val="24"/>
        </w:rPr>
        <w:t xml:space="preserve"> </w:t>
      </w:r>
      <w:proofErr w:type="spellStart"/>
      <w:r w:rsidR="0017426B" w:rsidRPr="001A4741">
        <w:rPr>
          <w:rFonts w:ascii="Times New Roman" w:hAnsi="Times New Roman" w:cs="Times New Roman"/>
          <w:b/>
          <w:bCs/>
          <w:sz w:val="24"/>
          <w:szCs w:val="24"/>
        </w:rPr>
        <w:t>Linkins</w:t>
      </w:r>
      <w:proofErr w:type="spellEnd"/>
      <w:r w:rsidR="0017426B" w:rsidRPr="001A4741">
        <w:rPr>
          <w:rFonts w:ascii="Times New Roman" w:hAnsi="Times New Roman" w:cs="Times New Roman"/>
          <w:sz w:val="24"/>
          <w:szCs w:val="24"/>
        </w:rPr>
        <w:t xml:space="preserve"> – pro rodiče a zájemce</w:t>
      </w:r>
      <w:r w:rsidR="00DF1582" w:rsidRPr="001A4741">
        <w:rPr>
          <w:rFonts w:ascii="Times New Roman" w:hAnsi="Times New Roman" w:cs="Times New Roman"/>
          <w:sz w:val="24"/>
          <w:szCs w:val="24"/>
        </w:rPr>
        <w:t xml:space="preserve"> </w:t>
      </w:r>
      <w:r w:rsidR="0017426B" w:rsidRPr="001A4741">
        <w:rPr>
          <w:rFonts w:ascii="Times New Roman" w:hAnsi="Times New Roman" w:cs="Times New Roman"/>
          <w:sz w:val="24"/>
          <w:szCs w:val="24"/>
        </w:rPr>
        <w:t>(</w:t>
      </w:r>
      <w:r w:rsidR="00DF1582" w:rsidRPr="001A4741">
        <w:rPr>
          <w:rFonts w:ascii="Times New Roman" w:hAnsi="Times New Roman" w:cs="Times New Roman"/>
          <w:sz w:val="24"/>
          <w:szCs w:val="24"/>
        </w:rPr>
        <w:t>přednáška)</w:t>
      </w:r>
    </w:p>
    <w:p w14:paraId="2CC185D6" w14:textId="54685803"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05. 10. – </w:t>
      </w:r>
      <w:r w:rsidRPr="001A4741">
        <w:rPr>
          <w:rFonts w:ascii="Times New Roman" w:hAnsi="Times New Roman" w:cs="Times New Roman"/>
          <w:b/>
          <w:bCs/>
          <w:sz w:val="24"/>
          <w:szCs w:val="24"/>
        </w:rPr>
        <w:t>Program Městské policie Praha</w:t>
      </w:r>
      <w:r w:rsidRPr="001A4741">
        <w:rPr>
          <w:rFonts w:ascii="Times New Roman" w:hAnsi="Times New Roman" w:cs="Times New Roman"/>
          <w:sz w:val="24"/>
          <w:szCs w:val="24"/>
        </w:rPr>
        <w:t xml:space="preserve"> pro 5. – 9. ročníky – přednášky na téma:</w:t>
      </w:r>
    </w:p>
    <w:p w14:paraId="17381C11" w14:textId="680DFD6F" w:rsidR="00A23373" w:rsidRPr="001A4741" w:rsidRDefault="00A23373" w:rsidP="00A23373">
      <w:pPr>
        <w:spacing w:after="0"/>
        <w:rPr>
          <w:rFonts w:ascii="Times New Roman" w:hAnsi="Times New Roman" w:cs="Times New Roman"/>
          <w:bCs/>
          <w:sz w:val="24"/>
          <w:szCs w:val="24"/>
        </w:rPr>
      </w:pPr>
      <w:r w:rsidRPr="001A4741">
        <w:rPr>
          <w:rFonts w:ascii="Times New Roman" w:hAnsi="Times New Roman" w:cs="Times New Roman"/>
          <w:b/>
          <w:sz w:val="24"/>
          <w:szCs w:val="24"/>
        </w:rPr>
        <w:t xml:space="preserve">                - </w:t>
      </w:r>
      <w:r w:rsidRPr="001A4741">
        <w:rPr>
          <w:rFonts w:ascii="Times New Roman" w:hAnsi="Times New Roman" w:cs="Times New Roman"/>
          <w:bCs/>
          <w:sz w:val="24"/>
          <w:szCs w:val="24"/>
        </w:rPr>
        <w:t xml:space="preserve">Šikana </w:t>
      </w:r>
    </w:p>
    <w:p w14:paraId="5ED006D8" w14:textId="21BEADDC" w:rsidR="00A23373" w:rsidRPr="001A4741" w:rsidRDefault="00A23373" w:rsidP="00A23373">
      <w:pPr>
        <w:spacing w:after="0"/>
        <w:rPr>
          <w:rFonts w:ascii="Times New Roman" w:hAnsi="Times New Roman" w:cs="Times New Roman"/>
          <w:bCs/>
          <w:sz w:val="24"/>
          <w:szCs w:val="24"/>
        </w:rPr>
      </w:pPr>
      <w:r w:rsidRPr="001A4741">
        <w:rPr>
          <w:rFonts w:ascii="Times New Roman" w:hAnsi="Times New Roman" w:cs="Times New Roman"/>
          <w:bCs/>
          <w:sz w:val="24"/>
          <w:szCs w:val="24"/>
        </w:rPr>
        <w:t xml:space="preserve">                - Návykové látky</w:t>
      </w:r>
    </w:p>
    <w:p w14:paraId="3E819A51" w14:textId="1B897773" w:rsidR="00A23373" w:rsidRPr="001A4741" w:rsidRDefault="00A23373" w:rsidP="00A23373">
      <w:pPr>
        <w:spacing w:after="0"/>
        <w:rPr>
          <w:rFonts w:ascii="Times New Roman" w:hAnsi="Times New Roman" w:cs="Times New Roman"/>
          <w:bCs/>
          <w:sz w:val="24"/>
          <w:szCs w:val="24"/>
        </w:rPr>
      </w:pPr>
      <w:r w:rsidRPr="001A4741">
        <w:rPr>
          <w:rFonts w:ascii="Times New Roman" w:hAnsi="Times New Roman" w:cs="Times New Roman"/>
          <w:bCs/>
          <w:sz w:val="24"/>
          <w:szCs w:val="24"/>
        </w:rPr>
        <w:t xml:space="preserve">                - Sociálně patologické jevy </w:t>
      </w:r>
    </w:p>
    <w:p w14:paraId="56B3AF1C" w14:textId="4EF9E617" w:rsidR="00A23373" w:rsidRPr="001A4741" w:rsidRDefault="00A23373" w:rsidP="00A23373">
      <w:pPr>
        <w:spacing w:after="0"/>
        <w:rPr>
          <w:rFonts w:ascii="Times New Roman" w:hAnsi="Times New Roman" w:cs="Times New Roman"/>
          <w:bCs/>
          <w:sz w:val="24"/>
          <w:szCs w:val="24"/>
        </w:rPr>
      </w:pPr>
      <w:r w:rsidRPr="001A4741">
        <w:rPr>
          <w:rFonts w:ascii="Times New Roman" w:hAnsi="Times New Roman" w:cs="Times New Roman"/>
          <w:bCs/>
          <w:sz w:val="24"/>
          <w:szCs w:val="24"/>
        </w:rPr>
        <w:t xml:space="preserve">                - Právní vědomí </w:t>
      </w:r>
    </w:p>
    <w:p w14:paraId="5886D307" w14:textId="77777777" w:rsidR="00A23373" w:rsidRPr="001A4741" w:rsidRDefault="00A23373" w:rsidP="00DF1582">
      <w:pPr>
        <w:spacing w:after="0"/>
        <w:rPr>
          <w:rFonts w:ascii="Times New Roman" w:hAnsi="Times New Roman" w:cs="Times New Roman"/>
          <w:sz w:val="24"/>
          <w:szCs w:val="24"/>
        </w:rPr>
      </w:pPr>
      <w:r w:rsidRPr="001A4741">
        <w:rPr>
          <w:rFonts w:ascii="Times New Roman" w:hAnsi="Times New Roman" w:cs="Times New Roman"/>
          <w:sz w:val="24"/>
          <w:szCs w:val="24"/>
        </w:rPr>
        <w:t xml:space="preserve"> 14</w:t>
      </w:r>
      <w:r w:rsidR="00DF1582" w:rsidRPr="001A4741">
        <w:rPr>
          <w:rFonts w:ascii="Times New Roman" w:hAnsi="Times New Roman" w:cs="Times New Roman"/>
          <w:sz w:val="24"/>
          <w:szCs w:val="24"/>
        </w:rPr>
        <w:t>. 1</w:t>
      </w:r>
      <w:r w:rsidRPr="001A4741">
        <w:rPr>
          <w:rFonts w:ascii="Times New Roman" w:hAnsi="Times New Roman" w:cs="Times New Roman"/>
          <w:sz w:val="24"/>
          <w:szCs w:val="24"/>
        </w:rPr>
        <w:t>1</w:t>
      </w:r>
      <w:r w:rsidR="00DF1582" w:rsidRPr="001A4741">
        <w:rPr>
          <w:rFonts w:ascii="Times New Roman" w:hAnsi="Times New Roman" w:cs="Times New Roman"/>
          <w:sz w:val="24"/>
          <w:szCs w:val="24"/>
        </w:rPr>
        <w:t xml:space="preserve">. – </w:t>
      </w:r>
      <w:r w:rsidRPr="001A4741">
        <w:rPr>
          <w:rFonts w:ascii="Times New Roman" w:hAnsi="Times New Roman" w:cs="Times New Roman"/>
          <w:b/>
          <w:bCs/>
          <w:sz w:val="24"/>
          <w:szCs w:val="24"/>
        </w:rPr>
        <w:t>Nebezpečí internetu</w:t>
      </w:r>
      <w:r w:rsidRPr="001A4741">
        <w:rPr>
          <w:rFonts w:ascii="Times New Roman" w:hAnsi="Times New Roman" w:cs="Times New Roman"/>
          <w:sz w:val="24"/>
          <w:szCs w:val="24"/>
        </w:rPr>
        <w:t xml:space="preserve">  </w:t>
      </w:r>
    </w:p>
    <w:p w14:paraId="1834AF76" w14:textId="5AFD6D30" w:rsidR="00DF1582" w:rsidRPr="001A4741" w:rsidRDefault="00A23373" w:rsidP="00DF1582">
      <w:pPr>
        <w:spacing w:after="0"/>
        <w:rPr>
          <w:rFonts w:ascii="Times New Roman" w:hAnsi="Times New Roman" w:cs="Times New Roman"/>
          <w:sz w:val="24"/>
          <w:szCs w:val="24"/>
        </w:rPr>
      </w:pPr>
      <w:r w:rsidRPr="001A4741">
        <w:rPr>
          <w:rFonts w:ascii="Times New Roman" w:hAnsi="Times New Roman" w:cs="Times New Roman"/>
          <w:sz w:val="24"/>
          <w:szCs w:val="24"/>
        </w:rPr>
        <w:t xml:space="preserve">                 společnost </w:t>
      </w:r>
      <w:proofErr w:type="spellStart"/>
      <w:r w:rsidRPr="001A4741">
        <w:rPr>
          <w:rFonts w:ascii="Times New Roman" w:hAnsi="Times New Roman" w:cs="Times New Roman"/>
          <w:sz w:val="24"/>
          <w:szCs w:val="24"/>
        </w:rPr>
        <w:t>Linkins</w:t>
      </w:r>
      <w:proofErr w:type="spellEnd"/>
      <w:r w:rsidRPr="001A4741">
        <w:rPr>
          <w:rFonts w:ascii="Times New Roman" w:hAnsi="Times New Roman" w:cs="Times New Roman"/>
          <w:sz w:val="24"/>
          <w:szCs w:val="24"/>
        </w:rPr>
        <w:t xml:space="preserve"> </w:t>
      </w:r>
      <w:r w:rsidR="00DF1582" w:rsidRPr="001A4741">
        <w:rPr>
          <w:rFonts w:ascii="Times New Roman" w:hAnsi="Times New Roman" w:cs="Times New Roman"/>
          <w:sz w:val="24"/>
          <w:szCs w:val="24"/>
        </w:rPr>
        <w:t xml:space="preserve">– </w:t>
      </w:r>
      <w:r w:rsidRPr="001A4741">
        <w:rPr>
          <w:rFonts w:ascii="Times New Roman" w:hAnsi="Times New Roman" w:cs="Times New Roman"/>
          <w:sz w:val="24"/>
          <w:szCs w:val="24"/>
        </w:rPr>
        <w:t>6</w:t>
      </w:r>
      <w:r w:rsidR="00DF1582" w:rsidRPr="001A4741">
        <w:rPr>
          <w:rFonts w:ascii="Times New Roman" w:hAnsi="Times New Roman" w:cs="Times New Roman"/>
          <w:sz w:val="24"/>
          <w:szCs w:val="24"/>
        </w:rPr>
        <w:t xml:space="preserve">. A, </w:t>
      </w:r>
      <w:r w:rsidRPr="001A4741">
        <w:rPr>
          <w:rFonts w:ascii="Times New Roman" w:hAnsi="Times New Roman" w:cs="Times New Roman"/>
          <w:sz w:val="24"/>
          <w:szCs w:val="24"/>
        </w:rPr>
        <w:t>6</w:t>
      </w:r>
      <w:r w:rsidR="00DF1582" w:rsidRPr="001A4741">
        <w:rPr>
          <w:rFonts w:ascii="Times New Roman" w:hAnsi="Times New Roman" w:cs="Times New Roman"/>
          <w:sz w:val="24"/>
          <w:szCs w:val="24"/>
        </w:rPr>
        <w:t xml:space="preserve">. B </w:t>
      </w:r>
    </w:p>
    <w:p w14:paraId="024DFA26" w14:textId="488C81BF"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20. 11. – </w:t>
      </w:r>
      <w:r w:rsidRPr="001A4741">
        <w:rPr>
          <w:rFonts w:ascii="Times New Roman" w:hAnsi="Times New Roman" w:cs="Times New Roman"/>
          <w:b/>
          <w:bCs/>
          <w:sz w:val="24"/>
          <w:szCs w:val="24"/>
        </w:rPr>
        <w:t>Nebezpečí internetu</w:t>
      </w:r>
      <w:r w:rsidRPr="001A4741">
        <w:rPr>
          <w:rFonts w:ascii="Times New Roman" w:hAnsi="Times New Roman" w:cs="Times New Roman"/>
          <w:sz w:val="24"/>
          <w:szCs w:val="24"/>
        </w:rPr>
        <w:t xml:space="preserve">  </w:t>
      </w:r>
    </w:p>
    <w:p w14:paraId="048234A9" w14:textId="6898B27D"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společnost </w:t>
      </w:r>
      <w:proofErr w:type="spellStart"/>
      <w:r w:rsidRPr="001A4741">
        <w:rPr>
          <w:rFonts w:ascii="Times New Roman" w:hAnsi="Times New Roman" w:cs="Times New Roman"/>
          <w:sz w:val="24"/>
          <w:szCs w:val="24"/>
        </w:rPr>
        <w:t>Linkins</w:t>
      </w:r>
      <w:proofErr w:type="spellEnd"/>
      <w:r w:rsidRPr="001A4741">
        <w:rPr>
          <w:rFonts w:ascii="Times New Roman" w:hAnsi="Times New Roman" w:cs="Times New Roman"/>
          <w:sz w:val="24"/>
          <w:szCs w:val="24"/>
        </w:rPr>
        <w:t xml:space="preserve"> – 7. A, 7. B </w:t>
      </w:r>
    </w:p>
    <w:p w14:paraId="54E266BA" w14:textId="1BB6CE4F"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21</w:t>
      </w:r>
      <w:r w:rsidR="00DF1582" w:rsidRPr="001A4741">
        <w:rPr>
          <w:rFonts w:ascii="Times New Roman" w:hAnsi="Times New Roman" w:cs="Times New Roman"/>
          <w:sz w:val="24"/>
          <w:szCs w:val="24"/>
        </w:rPr>
        <w:t>. 1</w:t>
      </w:r>
      <w:r w:rsidRPr="001A4741">
        <w:rPr>
          <w:rFonts w:ascii="Times New Roman" w:hAnsi="Times New Roman" w:cs="Times New Roman"/>
          <w:sz w:val="24"/>
          <w:szCs w:val="24"/>
        </w:rPr>
        <w:t>1</w:t>
      </w:r>
      <w:r w:rsidR="00DF1582" w:rsidRPr="001A4741">
        <w:rPr>
          <w:rFonts w:ascii="Times New Roman" w:hAnsi="Times New Roman" w:cs="Times New Roman"/>
          <w:sz w:val="24"/>
          <w:szCs w:val="24"/>
        </w:rPr>
        <w:t xml:space="preserve">. – </w:t>
      </w:r>
      <w:r w:rsidRPr="001A4741">
        <w:rPr>
          <w:rFonts w:ascii="Times New Roman" w:hAnsi="Times New Roman" w:cs="Times New Roman"/>
          <w:b/>
          <w:bCs/>
          <w:sz w:val="24"/>
          <w:szCs w:val="24"/>
        </w:rPr>
        <w:t>Rizikové chování – interaktivní program</w:t>
      </w:r>
    </w:p>
    <w:p w14:paraId="0C8BD367" w14:textId="64648AB9"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(Divadlo Fórum) –6. A, 6. B</w:t>
      </w:r>
    </w:p>
    <w:p w14:paraId="189D3B2B" w14:textId="643D0A70" w:rsidR="00DF1582"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28</w:t>
      </w:r>
      <w:r w:rsidR="00DF1582" w:rsidRPr="001A4741">
        <w:rPr>
          <w:rFonts w:ascii="Times New Roman" w:hAnsi="Times New Roman" w:cs="Times New Roman"/>
          <w:sz w:val="24"/>
          <w:szCs w:val="24"/>
        </w:rPr>
        <w:t>. 1</w:t>
      </w:r>
      <w:r w:rsidRPr="001A4741">
        <w:rPr>
          <w:rFonts w:ascii="Times New Roman" w:hAnsi="Times New Roman" w:cs="Times New Roman"/>
          <w:sz w:val="24"/>
          <w:szCs w:val="24"/>
        </w:rPr>
        <w:t>1</w:t>
      </w:r>
      <w:r w:rsidR="00DF1582" w:rsidRPr="001A4741">
        <w:rPr>
          <w:rFonts w:ascii="Times New Roman" w:hAnsi="Times New Roman" w:cs="Times New Roman"/>
          <w:sz w:val="24"/>
          <w:szCs w:val="24"/>
        </w:rPr>
        <w:t xml:space="preserve">. – </w:t>
      </w:r>
      <w:proofErr w:type="spellStart"/>
      <w:r w:rsidRPr="001A4741">
        <w:rPr>
          <w:rFonts w:ascii="Times New Roman" w:hAnsi="Times New Roman" w:cs="Times New Roman"/>
          <w:b/>
          <w:sz w:val="24"/>
          <w:szCs w:val="24"/>
        </w:rPr>
        <w:t>Fixpoint</w:t>
      </w:r>
      <w:proofErr w:type="spellEnd"/>
      <w:r w:rsidR="00DF1582" w:rsidRPr="001A4741">
        <w:rPr>
          <w:rFonts w:ascii="Times New Roman" w:hAnsi="Times New Roman" w:cs="Times New Roman"/>
          <w:sz w:val="24"/>
          <w:szCs w:val="24"/>
        </w:rPr>
        <w:t xml:space="preserve"> </w:t>
      </w:r>
    </w:p>
    <w:p w14:paraId="0D125333" w14:textId="5EF3A700" w:rsidR="00A23373" w:rsidRPr="001A4741" w:rsidRDefault="00DF1582"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w:t>
      </w:r>
      <w:r w:rsidR="00A23373" w:rsidRPr="001A4741">
        <w:rPr>
          <w:rFonts w:ascii="Times New Roman" w:hAnsi="Times New Roman" w:cs="Times New Roman"/>
          <w:sz w:val="24"/>
          <w:szCs w:val="24"/>
        </w:rPr>
        <w:t>(</w:t>
      </w:r>
      <w:proofErr w:type="spellStart"/>
      <w:r w:rsidR="00A23373" w:rsidRPr="001A4741">
        <w:rPr>
          <w:rFonts w:ascii="Times New Roman" w:hAnsi="Times New Roman" w:cs="Times New Roman"/>
          <w:sz w:val="24"/>
          <w:szCs w:val="24"/>
        </w:rPr>
        <w:t>Progressive</w:t>
      </w:r>
      <w:proofErr w:type="spellEnd"/>
      <w:r w:rsidR="00A23373" w:rsidRPr="001A4741">
        <w:rPr>
          <w:rFonts w:ascii="Times New Roman" w:hAnsi="Times New Roman" w:cs="Times New Roman"/>
          <w:sz w:val="24"/>
          <w:szCs w:val="24"/>
        </w:rPr>
        <w:t>) – 8. A, 8. B</w:t>
      </w:r>
    </w:p>
    <w:p w14:paraId="144479CD" w14:textId="74A51178"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29. 11. – </w:t>
      </w:r>
      <w:proofErr w:type="spellStart"/>
      <w:r w:rsidRPr="001A4741">
        <w:rPr>
          <w:rFonts w:ascii="Times New Roman" w:hAnsi="Times New Roman" w:cs="Times New Roman"/>
          <w:b/>
          <w:sz w:val="24"/>
          <w:szCs w:val="24"/>
        </w:rPr>
        <w:t>Fixpoint</w:t>
      </w:r>
      <w:proofErr w:type="spellEnd"/>
      <w:r w:rsidRPr="001A4741">
        <w:rPr>
          <w:rFonts w:ascii="Times New Roman" w:hAnsi="Times New Roman" w:cs="Times New Roman"/>
          <w:sz w:val="24"/>
          <w:szCs w:val="24"/>
        </w:rPr>
        <w:t xml:space="preserve"> </w:t>
      </w:r>
    </w:p>
    <w:p w14:paraId="22016453" w14:textId="273C63C0"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w:t>
      </w:r>
      <w:proofErr w:type="spellStart"/>
      <w:r w:rsidRPr="001A4741">
        <w:rPr>
          <w:rFonts w:ascii="Times New Roman" w:hAnsi="Times New Roman" w:cs="Times New Roman"/>
          <w:sz w:val="24"/>
          <w:szCs w:val="24"/>
        </w:rPr>
        <w:t>Progressive</w:t>
      </w:r>
      <w:proofErr w:type="spellEnd"/>
      <w:r w:rsidRPr="001A4741">
        <w:rPr>
          <w:rFonts w:ascii="Times New Roman" w:hAnsi="Times New Roman" w:cs="Times New Roman"/>
          <w:sz w:val="24"/>
          <w:szCs w:val="24"/>
        </w:rPr>
        <w:t>) – 9. A, 9. B</w:t>
      </w:r>
    </w:p>
    <w:p w14:paraId="4E2A3426" w14:textId="57C8A02F"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18. 12. – </w:t>
      </w:r>
      <w:r w:rsidRPr="001A4741">
        <w:rPr>
          <w:rFonts w:ascii="Times New Roman" w:hAnsi="Times New Roman" w:cs="Times New Roman"/>
          <w:b/>
          <w:sz w:val="24"/>
          <w:szCs w:val="24"/>
        </w:rPr>
        <w:t>Dospívání chlapci a dívky</w:t>
      </w:r>
      <w:r w:rsidRPr="001A4741">
        <w:rPr>
          <w:rFonts w:ascii="Times New Roman" w:hAnsi="Times New Roman" w:cs="Times New Roman"/>
          <w:sz w:val="24"/>
          <w:szCs w:val="24"/>
        </w:rPr>
        <w:t xml:space="preserve"> – problémy v dospívání</w:t>
      </w:r>
    </w:p>
    <w:p w14:paraId="441F7DA8" w14:textId="711B6021" w:rsidR="00A23373" w:rsidRPr="001A4741" w:rsidRDefault="00A23373" w:rsidP="00A23373">
      <w:pPr>
        <w:spacing w:after="0"/>
        <w:rPr>
          <w:rFonts w:ascii="Times New Roman" w:hAnsi="Times New Roman" w:cs="Times New Roman"/>
          <w:sz w:val="24"/>
          <w:szCs w:val="24"/>
        </w:rPr>
      </w:pPr>
      <w:r w:rsidRPr="001A4741">
        <w:rPr>
          <w:rFonts w:ascii="Times New Roman" w:hAnsi="Times New Roman" w:cs="Times New Roman"/>
          <w:sz w:val="24"/>
          <w:szCs w:val="24"/>
        </w:rPr>
        <w:t xml:space="preserve">               (návazný program – Čas proměn) – 9. A, 9. B (přednáška)</w:t>
      </w:r>
    </w:p>
    <w:p w14:paraId="1E9E70F2" w14:textId="6AE70778" w:rsidR="00391E65" w:rsidRPr="001A4741" w:rsidRDefault="00932D1F" w:rsidP="00391E65">
      <w:pPr>
        <w:spacing w:after="0"/>
        <w:rPr>
          <w:rFonts w:ascii="Times New Roman" w:hAnsi="Times New Roman" w:cs="Times New Roman"/>
          <w:sz w:val="24"/>
          <w:szCs w:val="24"/>
        </w:rPr>
      </w:pPr>
      <w:r w:rsidRPr="001A4741">
        <w:rPr>
          <w:rFonts w:ascii="Times New Roman" w:hAnsi="Times New Roman" w:cs="Times New Roman"/>
          <w:sz w:val="24"/>
          <w:szCs w:val="24"/>
        </w:rPr>
        <w:t xml:space="preserve"> Říjen–květen</w:t>
      </w:r>
      <w:r w:rsidR="00391E65" w:rsidRPr="001A4741">
        <w:rPr>
          <w:rFonts w:ascii="Times New Roman" w:hAnsi="Times New Roman" w:cs="Times New Roman"/>
          <w:sz w:val="24"/>
          <w:szCs w:val="24"/>
        </w:rPr>
        <w:t xml:space="preserve"> 202</w:t>
      </w:r>
      <w:r w:rsidRPr="001A4741">
        <w:rPr>
          <w:rFonts w:ascii="Times New Roman" w:hAnsi="Times New Roman" w:cs="Times New Roman"/>
          <w:sz w:val="24"/>
          <w:szCs w:val="24"/>
        </w:rPr>
        <w:t>4</w:t>
      </w:r>
      <w:r w:rsidR="00391E65" w:rsidRPr="001A4741">
        <w:rPr>
          <w:rFonts w:ascii="Times New Roman" w:hAnsi="Times New Roman" w:cs="Times New Roman"/>
          <w:sz w:val="24"/>
          <w:szCs w:val="24"/>
        </w:rPr>
        <w:t xml:space="preserve"> (</w:t>
      </w:r>
      <w:r w:rsidRPr="001A4741">
        <w:rPr>
          <w:rFonts w:ascii="Times New Roman" w:hAnsi="Times New Roman" w:cs="Times New Roman"/>
          <w:sz w:val="24"/>
          <w:szCs w:val="24"/>
        </w:rPr>
        <w:t>1</w:t>
      </w:r>
      <w:r w:rsidR="00391E65" w:rsidRPr="001A4741">
        <w:rPr>
          <w:rFonts w:ascii="Times New Roman" w:hAnsi="Times New Roman" w:cs="Times New Roman"/>
          <w:sz w:val="24"/>
          <w:szCs w:val="24"/>
        </w:rPr>
        <w:t>. – 9. ročníky)</w:t>
      </w:r>
    </w:p>
    <w:p w14:paraId="75AEF43B" w14:textId="77777777" w:rsidR="00932D1F" w:rsidRPr="001A4741" w:rsidRDefault="00391E65" w:rsidP="00E42F81">
      <w:pPr>
        <w:spacing w:after="0"/>
        <w:rPr>
          <w:rFonts w:ascii="Times New Roman" w:hAnsi="Times New Roman" w:cs="Times New Roman"/>
          <w:b/>
          <w:sz w:val="24"/>
          <w:szCs w:val="24"/>
        </w:rPr>
      </w:pPr>
      <w:r w:rsidRPr="001A4741">
        <w:rPr>
          <w:rFonts w:ascii="Times New Roman" w:hAnsi="Times New Roman" w:cs="Times New Roman"/>
          <w:b/>
          <w:sz w:val="24"/>
          <w:szCs w:val="24"/>
        </w:rPr>
        <w:t xml:space="preserve">                První pomoc – </w:t>
      </w:r>
      <w:r w:rsidR="00932D1F" w:rsidRPr="001A4741">
        <w:rPr>
          <w:rFonts w:ascii="Times New Roman" w:hAnsi="Times New Roman" w:cs="Times New Roman"/>
          <w:b/>
          <w:sz w:val="24"/>
          <w:szCs w:val="24"/>
        </w:rPr>
        <w:t>projektové vyučování</w:t>
      </w:r>
      <w:r w:rsidRPr="001A4741">
        <w:rPr>
          <w:rFonts w:ascii="Times New Roman" w:hAnsi="Times New Roman" w:cs="Times New Roman"/>
          <w:b/>
          <w:sz w:val="24"/>
          <w:szCs w:val="24"/>
        </w:rPr>
        <w:t xml:space="preserve"> </w:t>
      </w:r>
    </w:p>
    <w:p w14:paraId="137720C7" w14:textId="1B70D0A0" w:rsidR="00391E65" w:rsidRPr="001A4741" w:rsidRDefault="00932D1F" w:rsidP="00E42F81">
      <w:pPr>
        <w:spacing w:after="0"/>
        <w:rPr>
          <w:rFonts w:ascii="Times New Roman" w:hAnsi="Times New Roman" w:cs="Times New Roman"/>
          <w:b/>
          <w:sz w:val="24"/>
          <w:szCs w:val="24"/>
        </w:rPr>
      </w:pPr>
      <w:r w:rsidRPr="001A4741">
        <w:rPr>
          <w:rFonts w:ascii="Times New Roman" w:hAnsi="Times New Roman" w:cs="Times New Roman"/>
          <w:b/>
          <w:sz w:val="24"/>
          <w:szCs w:val="24"/>
        </w:rPr>
        <w:t xml:space="preserve">                (záchranář Martin Palata a vyučující Mgr. Pavla Pokorná) </w:t>
      </w:r>
    </w:p>
    <w:p w14:paraId="0642904C" w14:textId="0834C144" w:rsidR="00391E65" w:rsidRPr="001A4741" w:rsidRDefault="00391E65" w:rsidP="00391E65">
      <w:pPr>
        <w:pStyle w:val="Odstavecseseznamem"/>
        <w:spacing w:after="0"/>
        <w:rPr>
          <w:rFonts w:ascii="Times New Roman" w:hAnsi="Times New Roman" w:cs="Times New Roman"/>
          <w:sz w:val="24"/>
          <w:szCs w:val="24"/>
        </w:rPr>
      </w:pPr>
      <w:r w:rsidRPr="001A4741">
        <w:rPr>
          <w:rFonts w:ascii="Times New Roman" w:hAnsi="Times New Roman" w:cs="Times New Roman"/>
          <w:b/>
          <w:sz w:val="24"/>
          <w:szCs w:val="24"/>
        </w:rPr>
        <w:t xml:space="preserve">     </w:t>
      </w:r>
      <w:r w:rsidRPr="001A4741">
        <w:rPr>
          <w:rFonts w:ascii="Times New Roman" w:hAnsi="Times New Roman" w:cs="Times New Roman"/>
          <w:sz w:val="24"/>
          <w:szCs w:val="24"/>
        </w:rPr>
        <w:t xml:space="preserve">v rámci hodin tělesné výchovy a rodinné výchovy ve </w:t>
      </w:r>
      <w:r w:rsidR="00932D1F" w:rsidRPr="001A4741">
        <w:rPr>
          <w:rFonts w:ascii="Times New Roman" w:hAnsi="Times New Roman" w:cs="Times New Roman"/>
          <w:sz w:val="24"/>
          <w:szCs w:val="24"/>
        </w:rPr>
        <w:t xml:space="preserve">všech </w:t>
      </w:r>
      <w:r w:rsidRPr="001A4741">
        <w:rPr>
          <w:rFonts w:ascii="Times New Roman" w:hAnsi="Times New Roman" w:cs="Times New Roman"/>
          <w:sz w:val="24"/>
          <w:szCs w:val="24"/>
        </w:rPr>
        <w:t>třídách</w:t>
      </w:r>
    </w:p>
    <w:p w14:paraId="6E550411" w14:textId="61EDFA79" w:rsidR="005521D6" w:rsidRPr="001A4741" w:rsidRDefault="005521D6" w:rsidP="005521D6">
      <w:pPr>
        <w:spacing w:after="0"/>
        <w:rPr>
          <w:rFonts w:ascii="Times New Roman" w:hAnsi="Times New Roman" w:cs="Times New Roman"/>
          <w:sz w:val="24"/>
          <w:szCs w:val="24"/>
        </w:rPr>
      </w:pPr>
      <w:r w:rsidRPr="001A4741">
        <w:rPr>
          <w:rFonts w:ascii="Times New Roman" w:hAnsi="Times New Roman" w:cs="Times New Roman"/>
          <w:sz w:val="24"/>
          <w:szCs w:val="24"/>
        </w:rPr>
        <w:t xml:space="preserve"> 30. 11. – </w:t>
      </w:r>
      <w:r w:rsidRPr="001A4741">
        <w:rPr>
          <w:rFonts w:ascii="Times New Roman" w:hAnsi="Times New Roman" w:cs="Times New Roman"/>
          <w:b/>
          <w:sz w:val="24"/>
          <w:szCs w:val="24"/>
        </w:rPr>
        <w:t>Dospíváme – Čas proměn</w:t>
      </w:r>
      <w:r w:rsidRPr="001A4741">
        <w:rPr>
          <w:rFonts w:ascii="Times New Roman" w:hAnsi="Times New Roman" w:cs="Times New Roman"/>
          <w:sz w:val="24"/>
          <w:szCs w:val="24"/>
        </w:rPr>
        <w:t xml:space="preserve"> – 6. A, 6. B</w:t>
      </w:r>
    </w:p>
    <w:p w14:paraId="26E5DFBA" w14:textId="24B92EEE" w:rsidR="005521D6" w:rsidRPr="001A4741" w:rsidRDefault="005521D6" w:rsidP="005521D6">
      <w:pPr>
        <w:spacing w:after="0"/>
        <w:rPr>
          <w:rFonts w:ascii="Times New Roman" w:hAnsi="Times New Roman" w:cs="Times New Roman"/>
          <w:sz w:val="24"/>
          <w:szCs w:val="24"/>
        </w:rPr>
      </w:pPr>
      <w:r w:rsidRPr="001A4741">
        <w:rPr>
          <w:rFonts w:ascii="Times New Roman" w:hAnsi="Times New Roman" w:cs="Times New Roman"/>
          <w:sz w:val="24"/>
          <w:szCs w:val="24"/>
        </w:rPr>
        <w:t xml:space="preserve"> Říjen–květen 2024 (6. – 9. ročníky)</w:t>
      </w:r>
    </w:p>
    <w:p w14:paraId="5DBD7E80" w14:textId="49FC2F3F" w:rsidR="005521D6" w:rsidRPr="001A4741" w:rsidRDefault="005521D6" w:rsidP="005521D6">
      <w:pPr>
        <w:spacing w:after="0"/>
        <w:rPr>
          <w:rFonts w:ascii="Times New Roman" w:hAnsi="Times New Roman" w:cs="Times New Roman"/>
          <w:b/>
          <w:bCs/>
          <w:sz w:val="24"/>
          <w:szCs w:val="24"/>
        </w:rPr>
      </w:pPr>
      <w:r w:rsidRPr="001A4741">
        <w:rPr>
          <w:rFonts w:ascii="Times New Roman" w:hAnsi="Times New Roman" w:cs="Times New Roman"/>
          <w:sz w:val="24"/>
          <w:szCs w:val="24"/>
        </w:rPr>
        <w:t xml:space="preserve">                </w:t>
      </w:r>
      <w:r w:rsidRPr="001A4741">
        <w:rPr>
          <w:rFonts w:ascii="Times New Roman" w:hAnsi="Times New Roman" w:cs="Times New Roman"/>
          <w:b/>
          <w:bCs/>
          <w:sz w:val="24"/>
          <w:szCs w:val="24"/>
        </w:rPr>
        <w:t xml:space="preserve">Sociometrie třídních kolektivů dle metodiky </w:t>
      </w:r>
      <w:proofErr w:type="spellStart"/>
      <w:r w:rsidRPr="001A4741">
        <w:rPr>
          <w:rFonts w:ascii="Times New Roman" w:hAnsi="Times New Roman" w:cs="Times New Roman"/>
          <w:b/>
          <w:bCs/>
          <w:sz w:val="24"/>
          <w:szCs w:val="24"/>
        </w:rPr>
        <w:t>PeadDr</w:t>
      </w:r>
      <w:proofErr w:type="spellEnd"/>
      <w:r w:rsidRPr="001A4741">
        <w:rPr>
          <w:rFonts w:ascii="Times New Roman" w:hAnsi="Times New Roman" w:cs="Times New Roman"/>
          <w:b/>
          <w:bCs/>
          <w:sz w:val="24"/>
          <w:szCs w:val="24"/>
        </w:rPr>
        <w:t>. Lenky Maruškové</w:t>
      </w:r>
    </w:p>
    <w:p w14:paraId="0FE5D258" w14:textId="31F0CD8F" w:rsidR="005521D6" w:rsidRPr="001A4741" w:rsidRDefault="005521D6" w:rsidP="005521D6">
      <w:pPr>
        <w:spacing w:after="0"/>
        <w:rPr>
          <w:rFonts w:ascii="Times New Roman" w:hAnsi="Times New Roman" w:cs="Times New Roman"/>
          <w:sz w:val="24"/>
          <w:szCs w:val="24"/>
        </w:rPr>
      </w:pPr>
      <w:r w:rsidRPr="001A4741">
        <w:rPr>
          <w:rFonts w:ascii="Times New Roman" w:hAnsi="Times New Roman" w:cs="Times New Roman"/>
          <w:sz w:val="24"/>
          <w:szCs w:val="24"/>
        </w:rPr>
        <w:t xml:space="preserve">                (formou formuláře)</w:t>
      </w:r>
    </w:p>
    <w:p w14:paraId="078EE993" w14:textId="77777777" w:rsidR="005521D6" w:rsidRPr="001A4741" w:rsidRDefault="005521D6" w:rsidP="005521D6">
      <w:pPr>
        <w:spacing w:after="0"/>
        <w:rPr>
          <w:rFonts w:ascii="Times New Roman" w:hAnsi="Times New Roman" w:cs="Times New Roman"/>
          <w:sz w:val="24"/>
          <w:szCs w:val="24"/>
        </w:rPr>
      </w:pPr>
      <w:r w:rsidRPr="001A4741">
        <w:rPr>
          <w:rFonts w:ascii="Times New Roman" w:hAnsi="Times New Roman" w:cs="Times New Roman"/>
          <w:sz w:val="24"/>
          <w:szCs w:val="24"/>
        </w:rPr>
        <w:t xml:space="preserve">                Proxima – podpora třídních vztahů – třída 2. C</w:t>
      </w:r>
    </w:p>
    <w:p w14:paraId="5D404922" w14:textId="7B882384" w:rsidR="00391E65" w:rsidRPr="00E42F81" w:rsidRDefault="005521D6" w:rsidP="001A4741">
      <w:pPr>
        <w:spacing w:after="0"/>
        <w:rPr>
          <w:rFonts w:ascii="Times New Roman" w:hAnsi="Times New Roman" w:cs="Times New Roman"/>
          <w:sz w:val="24"/>
          <w:szCs w:val="24"/>
        </w:rPr>
      </w:pPr>
      <w:r w:rsidRPr="001A4741">
        <w:rPr>
          <w:rFonts w:ascii="Times New Roman" w:hAnsi="Times New Roman" w:cs="Times New Roman"/>
          <w:sz w:val="24"/>
          <w:szCs w:val="24"/>
        </w:rPr>
        <w:t xml:space="preserve">                (spolupráce – Proxima </w:t>
      </w:r>
      <w:proofErr w:type="spellStart"/>
      <w:r w:rsidRPr="001A4741">
        <w:rPr>
          <w:rFonts w:ascii="Times New Roman" w:hAnsi="Times New Roman" w:cs="Times New Roman"/>
          <w:sz w:val="24"/>
          <w:szCs w:val="24"/>
        </w:rPr>
        <w:t>Sociale</w:t>
      </w:r>
      <w:proofErr w:type="spellEnd"/>
      <w:r w:rsidRPr="001A4741">
        <w:rPr>
          <w:rFonts w:ascii="Times New Roman" w:hAnsi="Times New Roman" w:cs="Times New Roman"/>
          <w:sz w:val="24"/>
          <w:szCs w:val="24"/>
        </w:rPr>
        <w:t>)</w:t>
      </w:r>
    </w:p>
    <w:p w14:paraId="4E04B601" w14:textId="77777777" w:rsidR="00001687" w:rsidRDefault="00001687" w:rsidP="00001687">
      <w:pPr>
        <w:jc w:val="both"/>
        <w:rPr>
          <w:rFonts w:ascii="Times New Roman" w:eastAsia="Times New Roman" w:hAnsi="Times New Roman" w:cs="Times New Roman"/>
          <w:sz w:val="24"/>
          <w:szCs w:val="20"/>
          <w:lang w:eastAsia="cs-CZ"/>
        </w:rPr>
      </w:pPr>
      <w:r w:rsidRPr="005C2682">
        <w:rPr>
          <w:rFonts w:ascii="Times New Roman" w:eastAsia="Times New Roman" w:hAnsi="Times New Roman" w:cs="Times New Roman"/>
          <w:sz w:val="24"/>
          <w:szCs w:val="20"/>
          <w:lang w:eastAsia="cs-CZ"/>
        </w:rPr>
        <w:lastRenderedPageBreak/>
        <w:t>Individuální přístup</w:t>
      </w:r>
      <w:r>
        <w:rPr>
          <w:rFonts w:ascii="Times New Roman" w:eastAsia="Times New Roman" w:hAnsi="Times New Roman" w:cs="Times New Roman"/>
          <w:sz w:val="24"/>
          <w:szCs w:val="20"/>
          <w:lang w:eastAsia="cs-CZ"/>
        </w:rPr>
        <w:t xml:space="preserve"> k potřebám žáků se projevuje i </w:t>
      </w:r>
      <w:r w:rsidRPr="00001687">
        <w:rPr>
          <w:rFonts w:ascii="Times New Roman" w:eastAsia="Times New Roman" w:hAnsi="Times New Roman" w:cs="Times New Roman"/>
          <w:b/>
          <w:sz w:val="24"/>
          <w:szCs w:val="20"/>
          <w:lang w:eastAsia="cs-CZ"/>
        </w:rPr>
        <w:t>v péči o nadané žáky</w:t>
      </w:r>
      <w:r>
        <w:rPr>
          <w:rFonts w:ascii="Times New Roman" w:eastAsia="Times New Roman" w:hAnsi="Times New Roman" w:cs="Times New Roman"/>
          <w:sz w:val="24"/>
          <w:szCs w:val="20"/>
          <w:lang w:eastAsia="cs-CZ"/>
        </w:rPr>
        <w:t xml:space="preserve">. Nadaní žáci v jednotlivých třídách mají prostor pro uplatnění svých schopností, kdy s přípravou žáků na další studium začínáme již na prvním stupni základní školy. Je-li ve třídě žák mimořádně nadaný, má vypracovaný individuální vzdělávací plán, který vyučující podle potřeb žáka upravuje. </w:t>
      </w:r>
      <w:r>
        <w:rPr>
          <w:rFonts w:ascii="Times New Roman" w:hAnsi="Times New Roman" w:cs="Times New Roman"/>
          <w:sz w:val="24"/>
          <w:szCs w:val="24"/>
        </w:rPr>
        <w:t>V hodinách se mu vyučující věnují individuálně, zadávají mu rozšiřující a netradiční úkoly,</w:t>
      </w:r>
      <w:r>
        <w:rPr>
          <w:rFonts w:ascii="Times New Roman" w:eastAsia="Times New Roman" w:hAnsi="Times New Roman" w:cs="Times New Roman"/>
          <w:sz w:val="24"/>
          <w:szCs w:val="20"/>
          <w:lang w:eastAsia="cs-CZ"/>
        </w:rPr>
        <w:t xml:space="preserve"> připravují pro něj různé nadstandardní aktivity (vše probíhá ve spolupráci s PPP). Na druhém stupni ve třídách s rozšířenou výukou matematiky žáky systematicky a cíleně připravujeme ke studiu na střední školy, kdy o kvalitní přípravě žáků vypovídá vysoká úspěšnost při dalším studiu na středních školách.</w:t>
      </w:r>
    </w:p>
    <w:p w14:paraId="16BCC4B6" w14:textId="77777777" w:rsidR="007C0CE9" w:rsidRDefault="007C0CE9" w:rsidP="007C0CE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 začleňováním </w:t>
      </w:r>
      <w:r w:rsidRPr="007C0CE9">
        <w:rPr>
          <w:rFonts w:ascii="Times New Roman" w:eastAsia="Times New Roman" w:hAnsi="Times New Roman" w:cs="Times New Roman"/>
          <w:b/>
          <w:sz w:val="24"/>
          <w:szCs w:val="24"/>
          <w:lang w:eastAsia="cs-CZ"/>
        </w:rPr>
        <w:t>cizinců</w:t>
      </w:r>
      <w:r>
        <w:rPr>
          <w:rFonts w:ascii="Times New Roman" w:eastAsia="Times New Roman" w:hAnsi="Times New Roman" w:cs="Times New Roman"/>
          <w:sz w:val="24"/>
          <w:szCs w:val="24"/>
          <w:lang w:eastAsia="cs-CZ"/>
        </w:rPr>
        <w:t xml:space="preserve"> máme dlouholeté zkušenosti. Většina učitelů absolvovala kurz multikulturní výchovy a každoročně si další pedagogové doplňují znalosti prostřednictvím přednášek odborníků.</w:t>
      </w:r>
    </w:p>
    <w:p w14:paraId="62D3268C" w14:textId="77777777" w:rsidR="007C0CE9" w:rsidRDefault="007C0CE9" w:rsidP="007C0CE9">
      <w:pPr>
        <w:spacing w:after="0" w:line="240" w:lineRule="auto"/>
        <w:jc w:val="both"/>
        <w:rPr>
          <w:rFonts w:ascii="Times New Roman" w:eastAsia="Times New Roman" w:hAnsi="Times New Roman" w:cs="Times New Roman"/>
          <w:sz w:val="24"/>
          <w:szCs w:val="24"/>
          <w:lang w:eastAsia="cs-CZ"/>
        </w:rPr>
      </w:pPr>
    </w:p>
    <w:p w14:paraId="597ABE0C" w14:textId="3DD1A6A2" w:rsidR="007C0CE9" w:rsidRDefault="007C0CE9" w:rsidP="007C0CE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rámci projektu „Šablony</w:t>
      </w:r>
      <w:r w:rsidR="005E615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I.“</w:t>
      </w:r>
      <w:r w:rsidR="00A63B3D">
        <w:rPr>
          <w:rFonts w:ascii="Times New Roman" w:eastAsia="Times New Roman" w:hAnsi="Times New Roman" w:cs="Times New Roman"/>
          <w:sz w:val="24"/>
          <w:szCs w:val="24"/>
          <w:lang w:eastAsia="cs-CZ"/>
        </w:rPr>
        <w:t xml:space="preserve">, „Šablony II.“ a „Šablony III.“ </w:t>
      </w:r>
      <w:r>
        <w:rPr>
          <w:rFonts w:ascii="Times New Roman" w:eastAsia="Times New Roman" w:hAnsi="Times New Roman" w:cs="Times New Roman"/>
          <w:sz w:val="24"/>
          <w:szCs w:val="24"/>
          <w:lang w:eastAsia="cs-CZ"/>
        </w:rPr>
        <w:t>učitelé absolvovali školení zaměřen</w:t>
      </w:r>
      <w:r w:rsidR="005E6152">
        <w:rPr>
          <w:rFonts w:ascii="Times New Roman" w:eastAsia="Times New Roman" w:hAnsi="Times New Roman" w:cs="Times New Roman"/>
          <w:sz w:val="24"/>
          <w:szCs w:val="24"/>
          <w:lang w:eastAsia="cs-CZ"/>
        </w:rPr>
        <w:t>á</w:t>
      </w:r>
      <w:r>
        <w:rPr>
          <w:rFonts w:ascii="Times New Roman" w:eastAsia="Times New Roman" w:hAnsi="Times New Roman" w:cs="Times New Roman"/>
          <w:sz w:val="24"/>
          <w:szCs w:val="24"/>
          <w:lang w:eastAsia="cs-CZ"/>
        </w:rPr>
        <w:t xml:space="preserve"> na inkluzivní vzdělávání a práci s cizinci v praxi. Lektorka kurzu učitelům poskytla velké množství materiálů, které pravidelně při výuce v hodinách pedagogové využívají.</w:t>
      </w:r>
    </w:p>
    <w:p w14:paraId="54D9AF7F" w14:textId="77777777" w:rsidR="007C0CE9" w:rsidRDefault="007C0CE9" w:rsidP="007C0CE9">
      <w:pPr>
        <w:spacing w:after="0" w:line="240" w:lineRule="auto"/>
        <w:jc w:val="both"/>
        <w:rPr>
          <w:rFonts w:ascii="Times New Roman" w:eastAsia="Times New Roman" w:hAnsi="Times New Roman" w:cs="Times New Roman"/>
          <w:sz w:val="24"/>
          <w:szCs w:val="24"/>
          <w:lang w:eastAsia="cs-CZ"/>
        </w:rPr>
      </w:pPr>
    </w:p>
    <w:p w14:paraId="3E2E6C82" w14:textId="0B0C7714" w:rsidR="007C0CE9" w:rsidRDefault="007C0CE9" w:rsidP="007C0CE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Vyučující vypracovali pro cizince individuální vzdělávací plány, dle kterých vyučovali a doplňovali učivo. Současně celý rok probíhala výuka českého jazyka s dotací 3 hodiny týdně, kterou ještě v rámci projektu „Šablony I</w:t>
      </w:r>
      <w:r w:rsidR="00AF79AA">
        <w:rPr>
          <w:rFonts w:ascii="Times New Roman" w:eastAsia="Times New Roman" w:hAnsi="Times New Roman" w:cs="Times New Roman"/>
          <w:sz w:val="24"/>
          <w:szCs w:val="24"/>
          <w:lang w:eastAsia="cs-CZ"/>
        </w:rPr>
        <w:t>I</w:t>
      </w:r>
      <w:r>
        <w:rPr>
          <w:rFonts w:ascii="Times New Roman" w:eastAsia="Times New Roman" w:hAnsi="Times New Roman" w:cs="Times New Roman"/>
          <w:sz w:val="24"/>
          <w:szCs w:val="24"/>
          <w:lang w:eastAsia="cs-CZ"/>
        </w:rPr>
        <w:t>.“ doplňovalo doučování žáků ohrožených školním neúspěchem s dotací 1 hodiny týdně.</w:t>
      </w:r>
      <w:r w:rsidR="00AF79AA">
        <w:rPr>
          <w:rFonts w:ascii="Times New Roman" w:eastAsia="Times New Roman" w:hAnsi="Times New Roman" w:cs="Times New Roman"/>
          <w:sz w:val="24"/>
          <w:szCs w:val="24"/>
          <w:lang w:eastAsia="cs-CZ"/>
        </w:rPr>
        <w:t xml:space="preserve"> Velkou pomocí byla i dotovaná pomoc MŠMT, ze které bylo hrazeno doučování všem žákům, kteří měli nedostatky ve znalostech a zhoršený prospěch z důvodu dlouhodobé probíhající distanční výuky.</w:t>
      </w:r>
    </w:p>
    <w:p w14:paraId="16059B1C" w14:textId="77777777" w:rsidR="007C0CE9" w:rsidRDefault="007C0CE9" w:rsidP="007C0CE9">
      <w:pPr>
        <w:spacing w:after="0" w:line="240" w:lineRule="auto"/>
        <w:jc w:val="both"/>
        <w:rPr>
          <w:rFonts w:ascii="Times New Roman" w:eastAsia="Times New Roman" w:hAnsi="Times New Roman" w:cs="Times New Roman"/>
          <w:sz w:val="24"/>
          <w:szCs w:val="24"/>
          <w:lang w:eastAsia="cs-CZ"/>
        </w:rPr>
      </w:pPr>
    </w:p>
    <w:p w14:paraId="701C3984" w14:textId="77777777" w:rsidR="007C0CE9" w:rsidRDefault="007C0CE9" w:rsidP="007C0CE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Bohužel stále pozorujeme změnu k horšímu v domácí přípravě dětí cizinců do školy. Z důvodu jazykové bariéry (odmítají hovořit a učit se česky) často žáci opakují ročník.</w:t>
      </w:r>
      <w:r>
        <w:rPr>
          <w:rFonts w:ascii="Times New Roman" w:eastAsia="Times New Roman" w:hAnsi="Times New Roman" w:cs="Times New Roman"/>
          <w:sz w:val="24"/>
          <w:szCs w:val="24"/>
          <w:lang w:eastAsia="cs-CZ"/>
        </w:rPr>
        <w:br/>
      </w:r>
    </w:p>
    <w:p w14:paraId="05D76D93" w14:textId="1EBF30B3" w:rsidR="007C0CE9" w:rsidRPr="00361960" w:rsidRDefault="007C0CE9" w:rsidP="00361960">
      <w:pPr>
        <w:spacing w:after="0" w:line="240" w:lineRule="auto"/>
        <w:rPr>
          <w:rFonts w:ascii="Times New Roman" w:eastAsia="Times New Roman" w:hAnsi="Times New Roman" w:cs="Times New Roman"/>
          <w:sz w:val="24"/>
          <w:szCs w:val="24"/>
          <w:lang w:eastAsia="cs-CZ"/>
        </w:rPr>
      </w:pPr>
      <w:r w:rsidRPr="00361960">
        <w:rPr>
          <w:rFonts w:ascii="Times New Roman" w:eastAsia="Times New Roman" w:hAnsi="Times New Roman" w:cs="Times New Roman"/>
          <w:sz w:val="24"/>
          <w:szCs w:val="24"/>
          <w:lang w:eastAsia="cs-CZ"/>
        </w:rPr>
        <w:t xml:space="preserve">Velkou oporou jak pro cizince, tak i pro učitele, je dvojjazyčná asistentka </w:t>
      </w:r>
      <w:r w:rsidR="00361960" w:rsidRPr="00361960">
        <w:rPr>
          <w:rFonts w:ascii="Times New Roman" w:hAnsi="Times New Roman" w:cs="Times New Roman"/>
          <w:sz w:val="24"/>
          <w:szCs w:val="24"/>
        </w:rPr>
        <w:t xml:space="preserve">Bc. Tania </w:t>
      </w:r>
      <w:proofErr w:type="spellStart"/>
      <w:r w:rsidR="00361960" w:rsidRPr="00361960">
        <w:rPr>
          <w:rFonts w:ascii="Times New Roman" w:hAnsi="Times New Roman" w:cs="Times New Roman"/>
          <w:sz w:val="24"/>
          <w:szCs w:val="24"/>
        </w:rPr>
        <w:t>Sutula</w:t>
      </w:r>
      <w:proofErr w:type="spellEnd"/>
      <w:r w:rsidR="00361960">
        <w:rPr>
          <w:rFonts w:ascii="Times New Roman" w:hAnsi="Times New Roman" w:cs="Times New Roman"/>
          <w:sz w:val="24"/>
          <w:szCs w:val="24"/>
        </w:rPr>
        <w:t>,</w:t>
      </w:r>
      <w:r w:rsidR="00361960" w:rsidRPr="00361960">
        <w:rPr>
          <w:rFonts w:ascii="Times New Roman" w:eastAsia="Times New Roman" w:hAnsi="Times New Roman" w:cs="Times New Roman"/>
          <w:color w:val="000000"/>
          <w:sz w:val="24"/>
          <w:szCs w:val="24"/>
          <w:shd w:val="clear" w:color="auto" w:fill="FFFFFF"/>
          <w:lang w:eastAsia="cs-CZ"/>
        </w:rPr>
        <w:t xml:space="preserve"> </w:t>
      </w:r>
      <w:r w:rsidRPr="00361960">
        <w:rPr>
          <w:rFonts w:ascii="Times New Roman" w:eastAsia="Times New Roman" w:hAnsi="Times New Roman" w:cs="Times New Roman"/>
          <w:color w:val="000000"/>
          <w:sz w:val="24"/>
          <w:szCs w:val="24"/>
          <w:shd w:val="clear" w:color="auto" w:fill="FFFFFF"/>
          <w:lang w:eastAsia="cs-CZ"/>
        </w:rPr>
        <w:t>která pomáhá žákům z </w:t>
      </w:r>
      <w:r w:rsidR="00361960">
        <w:rPr>
          <w:rFonts w:ascii="Times New Roman" w:eastAsia="Times New Roman" w:hAnsi="Times New Roman" w:cs="Times New Roman"/>
          <w:color w:val="000000"/>
          <w:sz w:val="24"/>
          <w:szCs w:val="24"/>
          <w:shd w:val="clear" w:color="auto" w:fill="FFFFFF"/>
          <w:lang w:eastAsia="cs-CZ"/>
        </w:rPr>
        <w:t>ukrajinské</w:t>
      </w:r>
      <w:r w:rsidRPr="00361960">
        <w:rPr>
          <w:rFonts w:ascii="Times New Roman" w:eastAsia="Times New Roman" w:hAnsi="Times New Roman" w:cs="Times New Roman"/>
          <w:color w:val="000000"/>
          <w:sz w:val="24"/>
          <w:szCs w:val="24"/>
          <w:shd w:val="clear" w:color="auto" w:fill="FFFFFF"/>
          <w:lang w:eastAsia="cs-CZ"/>
        </w:rPr>
        <w:t xml:space="preserve"> komunity se začleňováním do třídních kolektivů, zprostředkovává komunikaci mezi rodinou a vyučujícím. Dvojjazyčná asistentka je financována v</w:t>
      </w:r>
      <w:r w:rsidR="00361960">
        <w:rPr>
          <w:rFonts w:ascii="Times New Roman" w:eastAsia="Times New Roman" w:hAnsi="Times New Roman" w:cs="Times New Roman"/>
          <w:color w:val="000000"/>
          <w:sz w:val="24"/>
          <w:szCs w:val="24"/>
          <w:shd w:val="clear" w:color="auto" w:fill="FFFFFF"/>
          <w:lang w:eastAsia="cs-CZ"/>
        </w:rPr>
        <w:t> </w:t>
      </w:r>
      <w:r w:rsidRPr="00361960">
        <w:rPr>
          <w:rFonts w:ascii="Times New Roman" w:eastAsia="Times New Roman" w:hAnsi="Times New Roman" w:cs="Times New Roman"/>
          <w:color w:val="000000"/>
          <w:sz w:val="24"/>
          <w:szCs w:val="24"/>
          <w:shd w:val="clear" w:color="auto" w:fill="FFFFFF"/>
          <w:lang w:eastAsia="cs-CZ"/>
        </w:rPr>
        <w:t>rámci</w:t>
      </w:r>
      <w:r w:rsidR="00361960">
        <w:rPr>
          <w:rFonts w:ascii="Times New Roman" w:eastAsia="Times New Roman" w:hAnsi="Times New Roman" w:cs="Times New Roman"/>
          <w:color w:val="000000"/>
          <w:sz w:val="24"/>
          <w:szCs w:val="24"/>
          <w:shd w:val="clear" w:color="auto" w:fill="FFFFFF"/>
          <w:lang w:eastAsia="cs-CZ"/>
        </w:rPr>
        <w:t xml:space="preserve"> </w:t>
      </w:r>
      <w:r w:rsidR="00C221D8">
        <w:rPr>
          <w:rFonts w:ascii="Times New Roman" w:eastAsia="Times New Roman" w:hAnsi="Times New Roman" w:cs="Times New Roman"/>
          <w:color w:val="000000"/>
          <w:sz w:val="24"/>
          <w:szCs w:val="24"/>
          <w:shd w:val="clear" w:color="auto" w:fill="FFFFFF"/>
          <w:lang w:eastAsia="cs-CZ"/>
        </w:rPr>
        <w:t xml:space="preserve">projektu </w:t>
      </w:r>
      <w:r w:rsidR="00C221D8" w:rsidRPr="00C221D8">
        <w:rPr>
          <w:rFonts w:ascii="Times New Roman" w:eastAsia="Times New Roman" w:hAnsi="Times New Roman" w:cs="Times New Roman"/>
          <w:color w:val="000000"/>
          <w:sz w:val="24"/>
          <w:szCs w:val="24"/>
          <w:shd w:val="clear" w:color="auto" w:fill="FFFFFF"/>
          <w:lang w:eastAsia="cs-CZ"/>
        </w:rPr>
        <w:t xml:space="preserve">OP JAK výzvy Šablony pro MŠ a ZŠ </w:t>
      </w:r>
      <w:r w:rsidR="00C221D8">
        <w:rPr>
          <w:rFonts w:ascii="Times New Roman" w:eastAsia="Times New Roman" w:hAnsi="Times New Roman" w:cs="Times New Roman"/>
          <w:color w:val="000000"/>
          <w:sz w:val="24"/>
          <w:szCs w:val="24"/>
          <w:shd w:val="clear" w:color="auto" w:fill="FFFFFF"/>
          <w:lang w:eastAsia="cs-CZ"/>
        </w:rPr>
        <w:t>I.</w:t>
      </w:r>
    </w:p>
    <w:p w14:paraId="64FBDF8C" w14:textId="77777777" w:rsidR="00B82305" w:rsidRDefault="00B82305" w:rsidP="00294C1E">
      <w:pPr>
        <w:rPr>
          <w:rFonts w:ascii="Times New Roman" w:hAnsi="Times New Roman" w:cs="Times New Roman"/>
          <w:sz w:val="24"/>
          <w:szCs w:val="24"/>
        </w:rPr>
      </w:pPr>
    </w:p>
    <w:p w14:paraId="33B08A77" w14:textId="40453FCD" w:rsidR="007C0CE9" w:rsidRDefault="00B8745E" w:rsidP="00294C1E">
      <w:pPr>
        <w:rPr>
          <w:rFonts w:ascii="Times New Roman" w:hAnsi="Times New Roman" w:cs="Times New Roman"/>
          <w:sz w:val="24"/>
          <w:szCs w:val="24"/>
        </w:rPr>
      </w:pPr>
      <w:r>
        <w:rPr>
          <w:rFonts w:ascii="Times New Roman" w:hAnsi="Times New Roman" w:cs="Times New Roman"/>
          <w:sz w:val="24"/>
          <w:szCs w:val="24"/>
        </w:rPr>
        <w:t xml:space="preserve">Ve škole </w:t>
      </w:r>
      <w:r w:rsidR="00C221D8">
        <w:rPr>
          <w:rFonts w:ascii="Times New Roman" w:hAnsi="Times New Roman" w:cs="Times New Roman"/>
          <w:sz w:val="24"/>
          <w:szCs w:val="24"/>
        </w:rPr>
        <w:t>je</w:t>
      </w:r>
      <w:r>
        <w:rPr>
          <w:rFonts w:ascii="Times New Roman" w:hAnsi="Times New Roman" w:cs="Times New Roman"/>
          <w:sz w:val="24"/>
          <w:szCs w:val="24"/>
        </w:rPr>
        <w:t xml:space="preserve"> v souvislosti s válečným konfliktem na Ukrajině </w:t>
      </w:r>
      <w:r w:rsidR="00C221D8">
        <w:rPr>
          <w:rFonts w:ascii="Times New Roman" w:hAnsi="Times New Roman" w:cs="Times New Roman"/>
          <w:sz w:val="24"/>
          <w:szCs w:val="24"/>
        </w:rPr>
        <w:t xml:space="preserve">vysoký </w:t>
      </w:r>
      <w:r>
        <w:rPr>
          <w:rFonts w:ascii="Times New Roman" w:hAnsi="Times New Roman" w:cs="Times New Roman"/>
          <w:sz w:val="24"/>
          <w:szCs w:val="24"/>
        </w:rPr>
        <w:t xml:space="preserve">počet ukrajinských žáků, kterým pomáhala paní asistentka </w:t>
      </w:r>
      <w:r w:rsidR="005E6152">
        <w:rPr>
          <w:rFonts w:ascii="Times New Roman" w:hAnsi="Times New Roman" w:cs="Times New Roman"/>
          <w:sz w:val="24"/>
          <w:szCs w:val="24"/>
        </w:rPr>
        <w:t xml:space="preserve">Bc. Tania </w:t>
      </w:r>
      <w:proofErr w:type="spellStart"/>
      <w:r w:rsidR="005E6152">
        <w:rPr>
          <w:rFonts w:ascii="Times New Roman" w:hAnsi="Times New Roman" w:cs="Times New Roman"/>
          <w:sz w:val="24"/>
          <w:szCs w:val="24"/>
        </w:rPr>
        <w:t>Sutula</w:t>
      </w:r>
      <w:proofErr w:type="spellEnd"/>
      <w:r w:rsidR="00C221D8">
        <w:rPr>
          <w:rFonts w:ascii="Times New Roman" w:hAnsi="Times New Roman" w:cs="Times New Roman"/>
          <w:sz w:val="24"/>
          <w:szCs w:val="24"/>
        </w:rPr>
        <w:t>.</w:t>
      </w:r>
      <w:r>
        <w:rPr>
          <w:rFonts w:ascii="Times New Roman" w:hAnsi="Times New Roman" w:cs="Times New Roman"/>
          <w:sz w:val="24"/>
          <w:szCs w:val="24"/>
        </w:rPr>
        <w:t xml:space="preserve"> Celkem </w:t>
      </w:r>
      <w:r w:rsidR="00C221D8">
        <w:rPr>
          <w:rFonts w:ascii="Times New Roman" w:hAnsi="Times New Roman" w:cs="Times New Roman"/>
          <w:sz w:val="24"/>
          <w:szCs w:val="24"/>
        </w:rPr>
        <w:t xml:space="preserve">zůstalo </w:t>
      </w:r>
      <w:r w:rsidR="00C221D8" w:rsidRPr="005521D6">
        <w:rPr>
          <w:rFonts w:ascii="Times New Roman" w:hAnsi="Times New Roman" w:cs="Times New Roman"/>
          <w:sz w:val="24"/>
          <w:szCs w:val="24"/>
        </w:rPr>
        <w:t>ve škole</w:t>
      </w:r>
      <w:r w:rsidRPr="005521D6">
        <w:rPr>
          <w:rFonts w:ascii="Times New Roman" w:hAnsi="Times New Roman" w:cs="Times New Roman"/>
          <w:sz w:val="24"/>
          <w:szCs w:val="24"/>
        </w:rPr>
        <w:t xml:space="preserve"> </w:t>
      </w:r>
      <w:r w:rsidR="005521D6" w:rsidRPr="005521D6">
        <w:rPr>
          <w:rFonts w:ascii="Times New Roman" w:hAnsi="Times New Roman" w:cs="Times New Roman"/>
          <w:sz w:val="24"/>
          <w:szCs w:val="24"/>
        </w:rPr>
        <w:t>88</w:t>
      </w:r>
      <w:r w:rsidRPr="005521D6">
        <w:rPr>
          <w:rFonts w:ascii="Times New Roman" w:hAnsi="Times New Roman" w:cs="Times New Roman"/>
          <w:sz w:val="24"/>
          <w:szCs w:val="24"/>
        </w:rPr>
        <w:t xml:space="preserve"> ukrajinských žáků bez </w:t>
      </w:r>
      <w:r w:rsidR="00C221D8" w:rsidRPr="005521D6">
        <w:rPr>
          <w:rFonts w:ascii="Times New Roman" w:hAnsi="Times New Roman" w:cs="Times New Roman"/>
          <w:sz w:val="24"/>
          <w:szCs w:val="24"/>
        </w:rPr>
        <w:t xml:space="preserve">dobré </w:t>
      </w:r>
      <w:r w:rsidRPr="005521D6">
        <w:rPr>
          <w:rFonts w:ascii="Times New Roman" w:hAnsi="Times New Roman" w:cs="Times New Roman"/>
          <w:sz w:val="24"/>
          <w:szCs w:val="24"/>
        </w:rPr>
        <w:t>znalosti českého jazyka.</w:t>
      </w:r>
    </w:p>
    <w:p w14:paraId="74C0247F" w14:textId="0EEC807C" w:rsidR="00B82305" w:rsidRDefault="00B8745E" w:rsidP="00B8745E">
      <w:pPr>
        <w:shd w:val="clear" w:color="auto" w:fill="FFFFFF"/>
        <w:spacing w:after="0" w:line="240" w:lineRule="auto"/>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Nejenom těmto žákům jsme pomáhali s intenzivní výukou českého jazyka. </w:t>
      </w:r>
      <w:r w:rsidRPr="00B8745E">
        <w:rPr>
          <w:rFonts w:ascii="Times New Roman" w:eastAsia="Times New Roman" w:hAnsi="Times New Roman" w:cs="Times New Roman"/>
          <w:bCs/>
          <w:sz w:val="24"/>
          <w:szCs w:val="24"/>
          <w:lang w:eastAsia="cs-CZ"/>
        </w:rPr>
        <w:t xml:space="preserve">Hlavní cílovou skupinou pro poskytování jazykové přípravy k začlenění do základního vzdělávání </w:t>
      </w:r>
      <w:r>
        <w:rPr>
          <w:rFonts w:ascii="Times New Roman" w:eastAsia="Times New Roman" w:hAnsi="Times New Roman" w:cs="Times New Roman"/>
          <w:bCs/>
          <w:sz w:val="24"/>
          <w:szCs w:val="24"/>
          <w:lang w:eastAsia="cs-CZ"/>
        </w:rPr>
        <w:t xml:space="preserve">byli </w:t>
      </w:r>
      <w:r w:rsidRPr="00B8745E">
        <w:rPr>
          <w:rFonts w:ascii="Times New Roman" w:eastAsia="Times New Roman" w:hAnsi="Times New Roman" w:cs="Times New Roman"/>
          <w:bCs/>
          <w:sz w:val="24"/>
          <w:szCs w:val="24"/>
          <w:lang w:eastAsia="cs-CZ"/>
        </w:rPr>
        <w:t xml:space="preserve">nově příchozí žáci-cizinci, kteří </w:t>
      </w:r>
      <w:r w:rsidR="00B82305">
        <w:rPr>
          <w:rFonts w:ascii="Times New Roman" w:eastAsia="Times New Roman" w:hAnsi="Times New Roman" w:cs="Times New Roman"/>
          <w:bCs/>
          <w:sz w:val="24"/>
          <w:szCs w:val="24"/>
          <w:lang w:eastAsia="cs-CZ"/>
        </w:rPr>
        <w:t xml:space="preserve">měli </w:t>
      </w:r>
      <w:r w:rsidRPr="00B8745E">
        <w:rPr>
          <w:rFonts w:ascii="Times New Roman" w:eastAsia="Times New Roman" w:hAnsi="Times New Roman" w:cs="Times New Roman"/>
          <w:bCs/>
          <w:sz w:val="24"/>
          <w:szCs w:val="24"/>
          <w:lang w:eastAsia="cs-CZ"/>
        </w:rPr>
        <w:t xml:space="preserve">potřebu vzdělávání v češtině jako druhém jazyce. Nově příchozím cizincem se </w:t>
      </w:r>
      <w:r w:rsidR="00B82305">
        <w:rPr>
          <w:rFonts w:ascii="Times New Roman" w:eastAsia="Times New Roman" w:hAnsi="Times New Roman" w:cs="Times New Roman"/>
          <w:bCs/>
          <w:sz w:val="24"/>
          <w:szCs w:val="24"/>
          <w:lang w:eastAsia="cs-CZ"/>
        </w:rPr>
        <w:t xml:space="preserve">vždy </w:t>
      </w:r>
      <w:r w:rsidRPr="00B8745E">
        <w:rPr>
          <w:rFonts w:ascii="Times New Roman" w:eastAsia="Times New Roman" w:hAnsi="Times New Roman" w:cs="Times New Roman"/>
          <w:bCs/>
          <w:sz w:val="24"/>
          <w:szCs w:val="24"/>
          <w:lang w:eastAsia="cs-CZ"/>
        </w:rPr>
        <w:t>rozumí cizinec, který plní povinnou školní docházku na území ČR po dobu nejvýše 12 měsíců.</w:t>
      </w:r>
      <w:r w:rsidR="00B82305">
        <w:rPr>
          <w:rFonts w:ascii="Times New Roman" w:eastAsia="Times New Roman" w:hAnsi="Times New Roman" w:cs="Times New Roman"/>
          <w:bCs/>
          <w:sz w:val="24"/>
          <w:szCs w:val="24"/>
          <w:lang w:eastAsia="cs-CZ"/>
        </w:rPr>
        <w:t xml:space="preserve"> </w:t>
      </w:r>
      <w:r w:rsidR="00B82305" w:rsidRPr="00B8745E">
        <w:rPr>
          <w:rFonts w:ascii="Times New Roman" w:eastAsia="Times New Roman" w:hAnsi="Times New Roman" w:cs="Times New Roman"/>
          <w:bCs/>
          <w:sz w:val="24"/>
          <w:szCs w:val="24"/>
          <w:lang w:eastAsia="cs-CZ"/>
        </w:rPr>
        <w:t xml:space="preserve">Rozsah jazykové přípravy žáka </w:t>
      </w:r>
      <w:r w:rsidR="00B82305">
        <w:rPr>
          <w:rFonts w:ascii="Times New Roman" w:eastAsia="Times New Roman" w:hAnsi="Times New Roman" w:cs="Times New Roman"/>
          <w:bCs/>
          <w:sz w:val="24"/>
          <w:szCs w:val="24"/>
          <w:lang w:eastAsia="cs-CZ"/>
        </w:rPr>
        <w:t xml:space="preserve">musí být dle metodiky MŠMT </w:t>
      </w:r>
      <w:r w:rsidR="00B82305" w:rsidRPr="00B8745E">
        <w:rPr>
          <w:rFonts w:ascii="Times New Roman" w:eastAsia="Times New Roman" w:hAnsi="Times New Roman" w:cs="Times New Roman"/>
          <w:bCs/>
          <w:sz w:val="24"/>
          <w:szCs w:val="24"/>
          <w:lang w:eastAsia="cs-CZ"/>
        </w:rPr>
        <w:t>nejméně 100 hodin, nejvýše 200 hodin po dobu maximálně 10 měsíců období školního vyučování</w:t>
      </w:r>
      <w:r w:rsidR="00B82305">
        <w:rPr>
          <w:rFonts w:ascii="Times New Roman" w:eastAsia="Times New Roman" w:hAnsi="Times New Roman" w:cs="Times New Roman"/>
          <w:bCs/>
          <w:sz w:val="24"/>
          <w:szCs w:val="24"/>
          <w:lang w:eastAsia="cs-CZ"/>
        </w:rPr>
        <w:t>. Do této doby se n</w:t>
      </w:r>
      <w:r w:rsidR="00B82305" w:rsidRPr="00B8745E">
        <w:rPr>
          <w:rFonts w:ascii="Times New Roman" w:eastAsia="Times New Roman" w:hAnsi="Times New Roman" w:cs="Times New Roman"/>
          <w:bCs/>
          <w:sz w:val="24"/>
          <w:szCs w:val="24"/>
          <w:lang w:eastAsia="cs-CZ"/>
        </w:rPr>
        <w:t xml:space="preserve">ezapočítávají </w:t>
      </w:r>
      <w:r w:rsidR="00B82305">
        <w:rPr>
          <w:rFonts w:ascii="Times New Roman" w:eastAsia="Times New Roman" w:hAnsi="Times New Roman" w:cs="Times New Roman"/>
          <w:bCs/>
          <w:sz w:val="24"/>
          <w:szCs w:val="24"/>
          <w:lang w:eastAsia="cs-CZ"/>
        </w:rPr>
        <w:t>letní prázdniny.</w:t>
      </w:r>
    </w:p>
    <w:p w14:paraId="3E2437C6" w14:textId="61A3FFA9" w:rsidR="00B8745E" w:rsidRDefault="00B8745E" w:rsidP="00B8745E">
      <w:pPr>
        <w:shd w:val="clear" w:color="auto" w:fill="FFFFFF"/>
        <w:spacing w:after="0" w:line="240" w:lineRule="auto"/>
        <w:rPr>
          <w:rFonts w:ascii="Times New Roman" w:eastAsia="Times New Roman" w:hAnsi="Times New Roman" w:cs="Times New Roman"/>
          <w:bCs/>
          <w:sz w:val="24"/>
          <w:szCs w:val="24"/>
          <w:lang w:eastAsia="cs-CZ"/>
        </w:rPr>
      </w:pPr>
    </w:p>
    <w:p w14:paraId="6B93F373" w14:textId="77777777" w:rsidR="0064312B" w:rsidRDefault="0064312B" w:rsidP="00B8745E">
      <w:pPr>
        <w:shd w:val="clear" w:color="auto" w:fill="FFFFFF"/>
        <w:spacing w:after="0" w:line="240" w:lineRule="auto"/>
        <w:rPr>
          <w:rFonts w:ascii="Times New Roman" w:eastAsia="Times New Roman" w:hAnsi="Times New Roman" w:cs="Times New Roman"/>
          <w:sz w:val="24"/>
          <w:szCs w:val="24"/>
          <w:lang w:eastAsia="cs-CZ"/>
        </w:rPr>
      </w:pPr>
    </w:p>
    <w:tbl>
      <w:tblPr>
        <w:tblStyle w:val="Mkatabulky"/>
        <w:tblW w:w="0" w:type="auto"/>
        <w:tblLook w:val="04A0" w:firstRow="1" w:lastRow="0" w:firstColumn="1" w:lastColumn="0" w:noHBand="0" w:noVBand="1"/>
      </w:tblPr>
      <w:tblGrid>
        <w:gridCol w:w="9062"/>
      </w:tblGrid>
      <w:tr w:rsidR="002D3D7F" w14:paraId="3FD0620B" w14:textId="77777777" w:rsidTr="005521D6">
        <w:tc>
          <w:tcPr>
            <w:tcW w:w="9062" w:type="dxa"/>
            <w:shd w:val="clear" w:color="auto" w:fill="auto"/>
          </w:tcPr>
          <w:p w14:paraId="7EC592DA" w14:textId="77777777" w:rsidR="007C0CE9" w:rsidRPr="005C2682" w:rsidRDefault="007C0CE9" w:rsidP="006F7801">
            <w:pPr>
              <w:numPr>
                <w:ilvl w:val="0"/>
                <w:numId w:val="1"/>
              </w:numPr>
              <w:spacing w:before="240"/>
              <w:rPr>
                <w:rFonts w:ascii="Times New Roman" w:eastAsia="Times New Roman" w:hAnsi="Times New Roman" w:cs="Times New Roman"/>
                <w:iCs/>
                <w:sz w:val="28"/>
                <w:szCs w:val="28"/>
                <w:lang w:eastAsia="cs-CZ"/>
              </w:rPr>
            </w:pPr>
            <w:r w:rsidRPr="005C2682">
              <w:rPr>
                <w:rFonts w:ascii="Times New Roman" w:eastAsia="Times New Roman" w:hAnsi="Times New Roman" w:cs="Times New Roman"/>
                <w:iCs/>
                <w:sz w:val="28"/>
                <w:szCs w:val="28"/>
                <w:lang w:eastAsia="cs-CZ"/>
              </w:rPr>
              <w:lastRenderedPageBreak/>
              <w:t>Informace o počtech žáků ve škole s odlišným mateřským jazykem ve vztahu ke znalosti českého jazyka</w:t>
            </w:r>
          </w:p>
          <w:p w14:paraId="53ECD5BC" w14:textId="4CF21968" w:rsidR="002D3D7F" w:rsidRPr="00797F51" w:rsidRDefault="002D3D7F" w:rsidP="007C0CE9">
            <w:pPr>
              <w:pStyle w:val="Odstavecseseznamem"/>
              <w:rPr>
                <w:rFonts w:ascii="Times New Roman" w:hAnsi="Times New Roman" w:cs="Times New Roman"/>
                <w:sz w:val="28"/>
                <w:szCs w:val="28"/>
              </w:rPr>
            </w:pPr>
          </w:p>
        </w:tc>
      </w:tr>
    </w:tbl>
    <w:p w14:paraId="10BAEB2D" w14:textId="15672D19" w:rsidR="007C0CE9" w:rsidRDefault="002D3D7F" w:rsidP="007C0CE9">
      <w:pPr>
        <w:spacing w:after="0" w:line="240" w:lineRule="auto"/>
        <w:jc w:val="both"/>
        <w:rPr>
          <w:rFonts w:ascii="Times New Roman" w:eastAsia="Times New Roman" w:hAnsi="Times New Roman" w:cs="Times New Roman"/>
          <w:color w:val="000000"/>
          <w:sz w:val="24"/>
          <w:szCs w:val="24"/>
          <w:shd w:val="clear" w:color="auto" w:fill="FFFFFF"/>
          <w:lang w:eastAsia="cs-CZ"/>
        </w:rPr>
      </w:pPr>
      <w:r>
        <w:rPr>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tblGrid>
      <w:tr w:rsidR="007C0CE9" w:rsidRPr="008D377F" w14:paraId="4CBF6F41" w14:textId="77777777" w:rsidTr="007C0CE9">
        <w:tc>
          <w:tcPr>
            <w:tcW w:w="4606" w:type="dxa"/>
            <w:tcBorders>
              <w:top w:val="single" w:sz="4" w:space="0" w:color="auto"/>
              <w:left w:val="single" w:sz="4" w:space="0" w:color="auto"/>
              <w:bottom w:val="single" w:sz="4" w:space="0" w:color="auto"/>
              <w:right w:val="single" w:sz="4" w:space="0" w:color="auto"/>
            </w:tcBorders>
            <w:hideMark/>
          </w:tcPr>
          <w:p w14:paraId="6DDCDAB6" w14:textId="13273B3B" w:rsidR="007C0CE9" w:rsidRPr="008D377F" w:rsidRDefault="007C0CE9" w:rsidP="00EF5687">
            <w:pPr>
              <w:keepNext/>
              <w:spacing w:after="0" w:line="240" w:lineRule="auto"/>
              <w:outlineLvl w:val="2"/>
              <w:rPr>
                <w:rFonts w:ascii="Times New Roman" w:eastAsia="Times New Roman" w:hAnsi="Times New Roman" w:cs="Times New Roman"/>
                <w:bCs/>
                <w:sz w:val="24"/>
                <w:szCs w:val="28"/>
                <w:lang w:eastAsia="cs-CZ"/>
              </w:rPr>
            </w:pPr>
            <w:r>
              <w:rPr>
                <w:rFonts w:cstheme="minorHAnsi"/>
                <w:sz w:val="28"/>
                <w:szCs w:val="28"/>
              </w:rPr>
              <w:br/>
            </w:r>
            <w:r>
              <w:rPr>
                <w:rFonts w:cstheme="minorHAnsi"/>
                <w:sz w:val="28"/>
                <w:szCs w:val="28"/>
              </w:rPr>
              <w:tab/>
            </w:r>
            <w:r w:rsidRPr="008D377F">
              <w:rPr>
                <w:rFonts w:ascii="Times New Roman" w:eastAsia="Times New Roman" w:hAnsi="Times New Roman" w:cs="Times New Roman"/>
                <w:bCs/>
                <w:sz w:val="24"/>
                <w:szCs w:val="28"/>
                <w:lang w:eastAsia="cs-CZ"/>
              </w:rPr>
              <w:t>Počet cizinců ke dni 30. 6. 202</w:t>
            </w:r>
            <w:r w:rsidR="00A312BD" w:rsidRPr="008D377F">
              <w:rPr>
                <w:rFonts w:ascii="Times New Roman" w:eastAsia="Times New Roman" w:hAnsi="Times New Roman" w:cs="Times New Roman"/>
                <w:bCs/>
                <w:sz w:val="24"/>
                <w:szCs w:val="28"/>
                <w:lang w:eastAsia="cs-CZ"/>
              </w:rPr>
              <w:t>4</w:t>
            </w:r>
          </w:p>
        </w:tc>
      </w:tr>
      <w:tr w:rsidR="007C0CE9" w:rsidRPr="008D377F" w14:paraId="33EA423B" w14:textId="77777777" w:rsidTr="007C0CE9">
        <w:tc>
          <w:tcPr>
            <w:tcW w:w="4606" w:type="dxa"/>
            <w:tcBorders>
              <w:top w:val="single" w:sz="4" w:space="0" w:color="auto"/>
              <w:left w:val="single" w:sz="4" w:space="0" w:color="auto"/>
              <w:bottom w:val="single" w:sz="4" w:space="0" w:color="auto"/>
              <w:right w:val="single" w:sz="4" w:space="0" w:color="auto"/>
            </w:tcBorders>
            <w:hideMark/>
          </w:tcPr>
          <w:p w14:paraId="671BE342" w14:textId="7827913D" w:rsidR="007C0CE9" w:rsidRPr="008D377F" w:rsidRDefault="007C0CE9" w:rsidP="00453089">
            <w:pPr>
              <w:spacing w:after="0" w:line="240" w:lineRule="auto"/>
              <w:rPr>
                <w:rFonts w:ascii="Times New Roman" w:eastAsia="Times New Roman" w:hAnsi="Times New Roman" w:cs="Times New Roman"/>
                <w:sz w:val="24"/>
                <w:szCs w:val="28"/>
                <w:lang w:eastAsia="cs-CZ"/>
              </w:rPr>
            </w:pPr>
            <w:proofErr w:type="spellStart"/>
            <w:r w:rsidRPr="008D377F">
              <w:rPr>
                <w:rFonts w:ascii="Times New Roman" w:eastAsia="Times New Roman" w:hAnsi="Times New Roman" w:cs="Times New Roman"/>
                <w:sz w:val="24"/>
                <w:szCs w:val="28"/>
                <w:lang w:eastAsia="cs-CZ"/>
              </w:rPr>
              <w:t>Eu</w:t>
            </w:r>
            <w:proofErr w:type="spellEnd"/>
            <w:r w:rsidRPr="008D377F">
              <w:rPr>
                <w:rFonts w:ascii="Times New Roman" w:eastAsia="Times New Roman" w:hAnsi="Times New Roman" w:cs="Times New Roman"/>
                <w:sz w:val="24"/>
                <w:szCs w:val="28"/>
                <w:lang w:eastAsia="cs-CZ"/>
              </w:rPr>
              <w:t xml:space="preserve">                       </w:t>
            </w:r>
            <w:r w:rsidR="00067C6A" w:rsidRPr="008D377F">
              <w:rPr>
                <w:rFonts w:ascii="Times New Roman" w:eastAsia="Times New Roman" w:hAnsi="Times New Roman" w:cs="Times New Roman"/>
                <w:sz w:val="24"/>
                <w:szCs w:val="28"/>
                <w:lang w:eastAsia="cs-CZ"/>
              </w:rPr>
              <w:t xml:space="preserve"> </w:t>
            </w:r>
            <w:r w:rsidR="007C0F36" w:rsidRPr="008D377F">
              <w:rPr>
                <w:rFonts w:ascii="Times New Roman" w:eastAsia="Times New Roman" w:hAnsi="Times New Roman" w:cs="Times New Roman"/>
                <w:sz w:val="24"/>
                <w:szCs w:val="28"/>
                <w:lang w:eastAsia="cs-CZ"/>
              </w:rPr>
              <w:t xml:space="preserve">   2</w:t>
            </w:r>
            <w:r w:rsidR="00EE1983" w:rsidRPr="008D377F">
              <w:rPr>
                <w:rFonts w:ascii="Times New Roman" w:eastAsia="Times New Roman" w:hAnsi="Times New Roman" w:cs="Times New Roman"/>
                <w:sz w:val="24"/>
                <w:szCs w:val="28"/>
                <w:lang w:eastAsia="cs-CZ"/>
              </w:rPr>
              <w:t>6</w:t>
            </w:r>
          </w:p>
        </w:tc>
      </w:tr>
      <w:tr w:rsidR="007C0CE9" w:rsidRPr="008D377F" w14:paraId="19E15C67" w14:textId="77777777" w:rsidTr="007C0CE9">
        <w:tc>
          <w:tcPr>
            <w:tcW w:w="4606" w:type="dxa"/>
            <w:tcBorders>
              <w:top w:val="single" w:sz="4" w:space="0" w:color="auto"/>
              <w:left w:val="single" w:sz="4" w:space="0" w:color="auto"/>
              <w:bottom w:val="single" w:sz="4" w:space="0" w:color="auto"/>
              <w:right w:val="single" w:sz="4" w:space="0" w:color="auto"/>
            </w:tcBorders>
            <w:hideMark/>
          </w:tcPr>
          <w:p w14:paraId="3CFB9073" w14:textId="63EBED60" w:rsidR="007C0CE9" w:rsidRPr="008D377F" w:rsidRDefault="007C0CE9" w:rsidP="00453089">
            <w:pPr>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 xml:space="preserve">Ostatní                  </w:t>
            </w:r>
            <w:r w:rsidR="007C0F36" w:rsidRPr="008D377F">
              <w:rPr>
                <w:rFonts w:ascii="Times New Roman" w:eastAsia="Times New Roman" w:hAnsi="Times New Roman" w:cs="Times New Roman"/>
                <w:sz w:val="24"/>
                <w:szCs w:val="28"/>
                <w:lang w:eastAsia="cs-CZ"/>
              </w:rPr>
              <w:t>1</w:t>
            </w:r>
            <w:r w:rsidR="00EE1983" w:rsidRPr="008D377F">
              <w:rPr>
                <w:rFonts w:ascii="Times New Roman" w:eastAsia="Times New Roman" w:hAnsi="Times New Roman" w:cs="Times New Roman"/>
                <w:sz w:val="24"/>
                <w:szCs w:val="28"/>
                <w:lang w:eastAsia="cs-CZ"/>
              </w:rPr>
              <w:t>1</w:t>
            </w:r>
            <w:r w:rsidR="00453089" w:rsidRPr="008D377F">
              <w:rPr>
                <w:rFonts w:ascii="Times New Roman" w:eastAsia="Times New Roman" w:hAnsi="Times New Roman" w:cs="Times New Roman"/>
                <w:sz w:val="24"/>
                <w:szCs w:val="28"/>
                <w:lang w:eastAsia="cs-CZ"/>
              </w:rPr>
              <w:t>8</w:t>
            </w:r>
          </w:p>
        </w:tc>
      </w:tr>
      <w:tr w:rsidR="007C0CE9" w:rsidRPr="008D377F" w14:paraId="7AE01B60" w14:textId="77777777" w:rsidTr="007C0CE9">
        <w:tc>
          <w:tcPr>
            <w:tcW w:w="4606" w:type="dxa"/>
            <w:tcBorders>
              <w:top w:val="single" w:sz="4" w:space="0" w:color="auto"/>
              <w:left w:val="single" w:sz="4" w:space="0" w:color="auto"/>
              <w:bottom w:val="single" w:sz="4" w:space="0" w:color="auto"/>
              <w:right w:val="single" w:sz="4" w:space="0" w:color="auto"/>
            </w:tcBorders>
            <w:hideMark/>
          </w:tcPr>
          <w:p w14:paraId="75A29FF9" w14:textId="762C7D1D" w:rsidR="007C0CE9" w:rsidRPr="008D377F" w:rsidRDefault="007C0CE9" w:rsidP="00453089">
            <w:pPr>
              <w:spacing w:after="0" w:line="240" w:lineRule="auto"/>
              <w:rPr>
                <w:rFonts w:ascii="Times New Roman" w:eastAsia="Times New Roman" w:hAnsi="Times New Roman" w:cs="Times New Roman"/>
                <w:b/>
                <w:bCs/>
                <w:sz w:val="24"/>
                <w:szCs w:val="28"/>
                <w:lang w:eastAsia="cs-CZ"/>
              </w:rPr>
            </w:pPr>
            <w:r w:rsidRPr="008D377F">
              <w:rPr>
                <w:rFonts w:ascii="Times New Roman" w:eastAsia="Times New Roman" w:hAnsi="Times New Roman" w:cs="Times New Roman"/>
                <w:b/>
                <w:bCs/>
                <w:sz w:val="24"/>
                <w:szCs w:val="28"/>
                <w:lang w:eastAsia="cs-CZ"/>
              </w:rPr>
              <w:t xml:space="preserve">Celkem                 </w:t>
            </w:r>
            <w:r w:rsidR="007C0F36" w:rsidRPr="008D377F">
              <w:rPr>
                <w:rFonts w:ascii="Times New Roman" w:eastAsia="Times New Roman" w:hAnsi="Times New Roman" w:cs="Times New Roman"/>
                <w:b/>
                <w:bCs/>
                <w:sz w:val="24"/>
                <w:szCs w:val="28"/>
                <w:lang w:eastAsia="cs-CZ"/>
              </w:rPr>
              <w:t>1</w:t>
            </w:r>
            <w:r w:rsidR="00EE1983" w:rsidRPr="008D377F">
              <w:rPr>
                <w:rFonts w:ascii="Times New Roman" w:eastAsia="Times New Roman" w:hAnsi="Times New Roman" w:cs="Times New Roman"/>
                <w:b/>
                <w:bCs/>
                <w:sz w:val="24"/>
                <w:szCs w:val="28"/>
                <w:lang w:eastAsia="cs-CZ"/>
              </w:rPr>
              <w:t>44</w:t>
            </w:r>
          </w:p>
        </w:tc>
      </w:tr>
    </w:tbl>
    <w:p w14:paraId="0A583A47" w14:textId="77777777" w:rsidR="00D70736" w:rsidRPr="008D377F" w:rsidRDefault="00D70736" w:rsidP="007C0CE9">
      <w:pPr>
        <w:spacing w:after="0" w:line="240" w:lineRule="auto"/>
        <w:rPr>
          <w:rFonts w:ascii="Times New Roman" w:eastAsia="Times New Roman" w:hAnsi="Times New Roman" w:cs="Times New Roman"/>
          <w:bCs/>
          <w:sz w:val="24"/>
          <w:szCs w:val="28"/>
          <w:u w:val="single"/>
          <w:lang w:eastAsia="cs-CZ"/>
        </w:rPr>
      </w:pPr>
    </w:p>
    <w:p w14:paraId="5A6322FA" w14:textId="77777777" w:rsidR="007C0CE9" w:rsidRPr="008D377F" w:rsidRDefault="007C0CE9" w:rsidP="005C2682">
      <w:pPr>
        <w:spacing w:after="0" w:line="240" w:lineRule="auto"/>
        <w:rPr>
          <w:rFonts w:ascii="Times New Roman" w:eastAsia="Times New Roman" w:hAnsi="Times New Roman" w:cs="Times New Roman"/>
          <w:bCs/>
          <w:sz w:val="24"/>
          <w:szCs w:val="28"/>
          <w:u w:val="single"/>
          <w:lang w:eastAsia="cs-CZ"/>
        </w:rPr>
      </w:pPr>
      <w:r w:rsidRPr="008D377F">
        <w:rPr>
          <w:rFonts w:ascii="Times New Roman" w:eastAsia="Times New Roman" w:hAnsi="Times New Roman" w:cs="Times New Roman"/>
          <w:bCs/>
          <w:sz w:val="24"/>
          <w:szCs w:val="28"/>
          <w:u w:val="single"/>
          <w:lang w:eastAsia="cs-CZ"/>
        </w:rPr>
        <w:t>Složení žáků ZŠ Mendíků dle státního občanství:</w:t>
      </w:r>
    </w:p>
    <w:p w14:paraId="79B2ED45" w14:textId="77777777" w:rsidR="007C0CE9" w:rsidRPr="008D377F" w:rsidRDefault="007C0CE9" w:rsidP="007C0CE9">
      <w:pPr>
        <w:spacing w:after="0" w:line="240" w:lineRule="auto"/>
        <w:rPr>
          <w:rFonts w:ascii="Times New Roman" w:eastAsia="Times New Roman" w:hAnsi="Times New Roman" w:cs="Times New Roman"/>
          <w:bCs/>
          <w:sz w:val="24"/>
          <w:szCs w:val="28"/>
          <w:u w:val="single"/>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7"/>
        <w:gridCol w:w="1045"/>
      </w:tblGrid>
      <w:tr w:rsidR="007C0CE9" w:rsidRPr="008D377F" w14:paraId="2D151FD5" w14:textId="77777777" w:rsidTr="00296773">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604575D0" w14:textId="28E9BC2E" w:rsidR="007C0CE9" w:rsidRPr="008D377F" w:rsidRDefault="007C0CE9" w:rsidP="00EF5687">
            <w:pPr>
              <w:spacing w:after="0" w:line="240" w:lineRule="auto"/>
              <w:rPr>
                <w:rFonts w:ascii="Times New Roman" w:eastAsia="Times New Roman" w:hAnsi="Times New Roman" w:cs="Times New Roman"/>
                <w:bCs/>
                <w:sz w:val="24"/>
                <w:szCs w:val="28"/>
                <w:lang w:eastAsia="cs-CZ"/>
              </w:rPr>
            </w:pPr>
            <w:r w:rsidRPr="008D377F">
              <w:rPr>
                <w:rFonts w:ascii="Times New Roman" w:eastAsia="Times New Roman" w:hAnsi="Times New Roman" w:cs="Times New Roman"/>
                <w:bCs/>
                <w:sz w:val="24"/>
                <w:szCs w:val="28"/>
                <w:lang w:eastAsia="cs-CZ"/>
              </w:rPr>
              <w:t>Počet dětí ke dni 30. 6. 202</w:t>
            </w:r>
            <w:r w:rsidR="00A312BD" w:rsidRPr="008D377F">
              <w:rPr>
                <w:rFonts w:ascii="Times New Roman" w:eastAsia="Times New Roman" w:hAnsi="Times New Roman" w:cs="Times New Roman"/>
                <w:bCs/>
                <w:sz w:val="24"/>
                <w:szCs w:val="28"/>
                <w:lang w:eastAsia="cs-CZ"/>
              </w:rPr>
              <w:t>4</w:t>
            </w:r>
          </w:p>
        </w:tc>
        <w:tc>
          <w:tcPr>
            <w:tcW w:w="1045" w:type="dxa"/>
            <w:tcBorders>
              <w:top w:val="single" w:sz="4" w:space="0" w:color="auto"/>
              <w:left w:val="single" w:sz="4" w:space="0" w:color="auto"/>
              <w:bottom w:val="single" w:sz="4" w:space="0" w:color="auto"/>
              <w:right w:val="single" w:sz="4" w:space="0" w:color="auto"/>
            </w:tcBorders>
          </w:tcPr>
          <w:p w14:paraId="63C58F3E" w14:textId="77777777" w:rsidR="007C0CE9" w:rsidRPr="008D377F" w:rsidRDefault="007C0CE9">
            <w:pPr>
              <w:spacing w:after="0" w:line="240" w:lineRule="auto"/>
              <w:jc w:val="center"/>
              <w:rPr>
                <w:rFonts w:ascii="Times New Roman" w:eastAsia="Times New Roman" w:hAnsi="Times New Roman" w:cs="Times New Roman"/>
                <w:bCs/>
                <w:sz w:val="24"/>
                <w:szCs w:val="28"/>
                <w:lang w:eastAsia="cs-CZ"/>
              </w:rPr>
            </w:pPr>
          </w:p>
        </w:tc>
      </w:tr>
      <w:tr w:rsidR="007C0CE9" w:rsidRPr="008D377F" w14:paraId="442DBF54"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1E72EDD8" w14:textId="77777777" w:rsidR="007C0CE9" w:rsidRPr="008D377F" w:rsidRDefault="007C0CE9">
            <w:pPr>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 xml:space="preserve">ČR                                                  </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A1B4B8A" w14:textId="3873198E" w:rsidR="007C0CE9" w:rsidRPr="008D377F" w:rsidRDefault="007C0CE9" w:rsidP="00FA1A8C">
            <w:pPr>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3</w:t>
            </w:r>
            <w:r w:rsidR="00FA1A8C" w:rsidRPr="008D377F">
              <w:rPr>
                <w:rFonts w:ascii="Times New Roman" w:eastAsia="Times New Roman" w:hAnsi="Times New Roman" w:cs="Times New Roman"/>
                <w:sz w:val="24"/>
                <w:szCs w:val="28"/>
                <w:lang w:eastAsia="cs-CZ"/>
              </w:rPr>
              <w:t>3</w:t>
            </w:r>
            <w:r w:rsidR="00A76AB4" w:rsidRPr="008D377F">
              <w:rPr>
                <w:rFonts w:ascii="Times New Roman" w:eastAsia="Times New Roman" w:hAnsi="Times New Roman" w:cs="Times New Roman"/>
                <w:sz w:val="24"/>
                <w:szCs w:val="28"/>
                <w:lang w:eastAsia="cs-CZ"/>
              </w:rPr>
              <w:t>1</w:t>
            </w:r>
          </w:p>
        </w:tc>
      </w:tr>
      <w:tr w:rsidR="007C0CE9" w:rsidRPr="008D377F" w14:paraId="4957B1C8"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2A11DD52" w14:textId="77777777" w:rsidR="007C0CE9" w:rsidRPr="008D377F" w:rsidRDefault="007C0CE9">
            <w:pPr>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 xml:space="preserve">Vietnam                                           </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A646A89" w14:textId="2E172F52" w:rsidR="007C0CE9" w:rsidRPr="008D377F" w:rsidRDefault="009300ED" w:rsidP="00FA1A8C">
            <w:pPr>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1</w:t>
            </w:r>
            <w:r w:rsidR="00A76AB4" w:rsidRPr="008D377F">
              <w:rPr>
                <w:rFonts w:ascii="Times New Roman" w:eastAsia="Times New Roman" w:hAnsi="Times New Roman" w:cs="Times New Roman"/>
                <w:sz w:val="24"/>
                <w:szCs w:val="28"/>
                <w:lang w:eastAsia="cs-CZ"/>
              </w:rPr>
              <w:t>9</w:t>
            </w:r>
          </w:p>
        </w:tc>
      </w:tr>
      <w:tr w:rsidR="007C0CE9" w:rsidRPr="008D377F" w14:paraId="470E36CF"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444C1F58" w14:textId="77777777" w:rsidR="007C0CE9" w:rsidRPr="008D377F" w:rsidRDefault="007C0CE9">
            <w:pPr>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 xml:space="preserve">Ukrajina                                            </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75B5D11" w14:textId="269E3C5C" w:rsidR="007C0CE9" w:rsidRPr="008D377F" w:rsidRDefault="00A76AB4" w:rsidP="00FA1A8C">
            <w:pPr>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88</w:t>
            </w:r>
          </w:p>
        </w:tc>
      </w:tr>
      <w:tr w:rsidR="007C0CE9" w:rsidRPr="008D377F" w14:paraId="157BDBC5"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075970AE" w14:textId="77777777" w:rsidR="007C0CE9" w:rsidRPr="008D377F" w:rsidRDefault="007C0CE9">
            <w:pPr>
              <w:tabs>
                <w:tab w:val="center" w:pos="2233"/>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Bulharsko</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D446FA6" w14:textId="0FDAC444" w:rsidR="007C0CE9" w:rsidRPr="008D377F" w:rsidRDefault="00FA1A8C">
            <w:pPr>
              <w:tabs>
                <w:tab w:val="center" w:pos="2233"/>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3</w:t>
            </w:r>
          </w:p>
        </w:tc>
      </w:tr>
      <w:tr w:rsidR="007C0CE9" w:rsidRPr="008D377F" w14:paraId="3FEAEFB3"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4BAACB57" w14:textId="77777777" w:rsidR="007C0CE9" w:rsidRPr="008D377F" w:rsidRDefault="007C0CE9">
            <w:pPr>
              <w:tabs>
                <w:tab w:val="center" w:pos="2233"/>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Ruská federace</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24799FA" w14:textId="529DEFEC" w:rsidR="007C0CE9" w:rsidRPr="008D377F" w:rsidRDefault="00FA1A8C">
            <w:pPr>
              <w:tabs>
                <w:tab w:val="center" w:pos="2233"/>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4</w:t>
            </w:r>
          </w:p>
        </w:tc>
      </w:tr>
      <w:tr w:rsidR="00067C6A" w:rsidRPr="008D377F" w14:paraId="4BF2C6E8"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tcPr>
          <w:p w14:paraId="056E2566" w14:textId="458D5093" w:rsidR="00067C6A" w:rsidRPr="008D377F" w:rsidRDefault="00067C6A">
            <w:pPr>
              <w:tabs>
                <w:tab w:val="center" w:pos="2233"/>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Severní Makedonie</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D9D7086" w14:textId="5958EF71" w:rsidR="00067C6A" w:rsidRPr="008D377F" w:rsidRDefault="00067C6A">
            <w:pPr>
              <w:tabs>
                <w:tab w:val="center" w:pos="2233"/>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1</w:t>
            </w:r>
          </w:p>
        </w:tc>
      </w:tr>
      <w:tr w:rsidR="00067C6A" w:rsidRPr="008D377F" w14:paraId="682CDCB9"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tcPr>
          <w:p w14:paraId="3754F653" w14:textId="2528040D" w:rsidR="00067C6A" w:rsidRPr="008D377F" w:rsidRDefault="00067C6A">
            <w:pPr>
              <w:tabs>
                <w:tab w:val="center" w:pos="2233"/>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Maďarsko</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17A9ED9" w14:textId="0114310C" w:rsidR="00067C6A" w:rsidRPr="008D377F" w:rsidRDefault="00A76AB4">
            <w:pPr>
              <w:tabs>
                <w:tab w:val="center" w:pos="2233"/>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4</w:t>
            </w:r>
          </w:p>
        </w:tc>
      </w:tr>
      <w:tr w:rsidR="007C0CE9" w:rsidRPr="008D377F" w14:paraId="77B324F6"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32FA84D0" w14:textId="77777777" w:rsidR="007C0CE9" w:rsidRPr="008D377F" w:rsidRDefault="007C0CE9">
            <w:pPr>
              <w:tabs>
                <w:tab w:val="center" w:pos="2233"/>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 xml:space="preserve">Slovensko                                          </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4FC5F0C9" w14:textId="26BF0284" w:rsidR="007C0CE9" w:rsidRPr="008D377F" w:rsidRDefault="00A76AB4">
            <w:pPr>
              <w:tabs>
                <w:tab w:val="center" w:pos="2233"/>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14</w:t>
            </w:r>
          </w:p>
        </w:tc>
      </w:tr>
      <w:tr w:rsidR="00A76AB4" w:rsidRPr="008D377F" w14:paraId="0BB67B73"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tcPr>
          <w:p w14:paraId="2F0C7D3A" w14:textId="3BCE873F" w:rsidR="00A76AB4" w:rsidRPr="008D377F" w:rsidRDefault="00A76AB4">
            <w:pPr>
              <w:tabs>
                <w:tab w:val="center" w:pos="2233"/>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Uzbekistán</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D2CD365" w14:textId="7D274803" w:rsidR="00A76AB4" w:rsidRPr="008D377F" w:rsidRDefault="00A76AB4">
            <w:pPr>
              <w:tabs>
                <w:tab w:val="center" w:pos="2233"/>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1</w:t>
            </w:r>
          </w:p>
        </w:tc>
      </w:tr>
      <w:tr w:rsidR="007C0CE9" w:rsidRPr="008D377F" w14:paraId="76725D17"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2E9DD852" w14:textId="77777777" w:rsidR="007C0CE9" w:rsidRPr="008D377F" w:rsidRDefault="007C0CE9">
            <w:pPr>
              <w:tabs>
                <w:tab w:val="center" w:pos="2233"/>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Arménie</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8808B71" w14:textId="584A9AEE" w:rsidR="007C0CE9" w:rsidRPr="008D377F" w:rsidRDefault="00A76AB4">
            <w:pPr>
              <w:tabs>
                <w:tab w:val="center" w:pos="2233"/>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2</w:t>
            </w:r>
          </w:p>
        </w:tc>
      </w:tr>
      <w:tr w:rsidR="009300ED" w:rsidRPr="008D377F" w14:paraId="12AF7829"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tcPr>
          <w:p w14:paraId="5567A5F7" w14:textId="7DBF6E67" w:rsidR="009300ED" w:rsidRPr="008D377F" w:rsidRDefault="009300ED">
            <w:pPr>
              <w:tabs>
                <w:tab w:val="center" w:pos="2233"/>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Rumunsko</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456D82A" w14:textId="33FB6120" w:rsidR="009300ED" w:rsidRPr="008D377F" w:rsidRDefault="009300ED">
            <w:pPr>
              <w:tabs>
                <w:tab w:val="center" w:pos="2233"/>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2</w:t>
            </w:r>
          </w:p>
        </w:tc>
      </w:tr>
      <w:tr w:rsidR="007C0CE9" w:rsidRPr="008D377F" w14:paraId="442B5210"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04635B91" w14:textId="77777777" w:rsidR="007C0CE9" w:rsidRPr="008D377F" w:rsidRDefault="007C0CE9">
            <w:pPr>
              <w:tabs>
                <w:tab w:val="left" w:pos="3585"/>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Mongolsko</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2BC7D99" w14:textId="77777777" w:rsidR="007C0CE9" w:rsidRPr="008D377F" w:rsidRDefault="007C0CE9">
            <w:pPr>
              <w:tabs>
                <w:tab w:val="left" w:pos="3585"/>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2</w:t>
            </w:r>
          </w:p>
        </w:tc>
      </w:tr>
      <w:tr w:rsidR="007C0CE9" w:rsidRPr="008D377F" w14:paraId="2AB638C1"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4CF816D7" w14:textId="77777777" w:rsidR="007C0CE9" w:rsidRPr="008D377F" w:rsidRDefault="007C0CE9">
            <w:pPr>
              <w:tabs>
                <w:tab w:val="left" w:pos="3585"/>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Polsko</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4910694" w14:textId="6460551C" w:rsidR="007C0CE9" w:rsidRPr="008D377F" w:rsidRDefault="00FA1A8C">
            <w:pPr>
              <w:tabs>
                <w:tab w:val="left" w:pos="3585"/>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3</w:t>
            </w:r>
          </w:p>
        </w:tc>
      </w:tr>
      <w:tr w:rsidR="00A312BD" w:rsidRPr="008D377F" w14:paraId="6B23F253" w14:textId="77777777" w:rsidTr="00A202F2">
        <w:tc>
          <w:tcPr>
            <w:tcW w:w="4837" w:type="dxa"/>
            <w:tcBorders>
              <w:top w:val="single" w:sz="4" w:space="0" w:color="auto"/>
              <w:left w:val="single" w:sz="4" w:space="0" w:color="auto"/>
              <w:bottom w:val="single" w:sz="4" w:space="0" w:color="auto"/>
              <w:right w:val="single" w:sz="4" w:space="0" w:color="auto"/>
            </w:tcBorders>
            <w:shd w:val="clear" w:color="auto" w:fill="auto"/>
          </w:tcPr>
          <w:p w14:paraId="17569C99" w14:textId="537E223F" w:rsidR="00A312BD" w:rsidRPr="008D377F" w:rsidRDefault="00A312BD">
            <w:pPr>
              <w:tabs>
                <w:tab w:val="left" w:pos="3585"/>
              </w:tabs>
              <w:spacing w:after="0" w:line="240" w:lineRule="auto"/>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Srbsko</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0C25AD8" w14:textId="4EFE071C" w:rsidR="00A312BD" w:rsidRPr="008D377F" w:rsidRDefault="00A312BD">
            <w:pPr>
              <w:tabs>
                <w:tab w:val="left" w:pos="3585"/>
              </w:tabs>
              <w:spacing w:after="0" w:line="240" w:lineRule="auto"/>
              <w:jc w:val="center"/>
              <w:rPr>
                <w:rFonts w:ascii="Times New Roman" w:eastAsia="Times New Roman" w:hAnsi="Times New Roman" w:cs="Times New Roman"/>
                <w:sz w:val="24"/>
                <w:szCs w:val="28"/>
                <w:lang w:eastAsia="cs-CZ"/>
              </w:rPr>
            </w:pPr>
            <w:r w:rsidRPr="008D377F">
              <w:rPr>
                <w:rFonts w:ascii="Times New Roman" w:eastAsia="Times New Roman" w:hAnsi="Times New Roman" w:cs="Times New Roman"/>
                <w:sz w:val="24"/>
                <w:szCs w:val="28"/>
                <w:lang w:eastAsia="cs-CZ"/>
              </w:rPr>
              <w:t>1</w:t>
            </w:r>
          </w:p>
        </w:tc>
      </w:tr>
      <w:tr w:rsidR="007C0CE9" w:rsidRPr="00067C6A" w14:paraId="02E38826" w14:textId="77777777" w:rsidTr="001C6F9B">
        <w:tc>
          <w:tcPr>
            <w:tcW w:w="4837" w:type="dxa"/>
            <w:tcBorders>
              <w:top w:val="single" w:sz="4" w:space="0" w:color="auto"/>
              <w:left w:val="single" w:sz="4" w:space="0" w:color="auto"/>
              <w:bottom w:val="single" w:sz="4" w:space="0" w:color="auto"/>
              <w:right w:val="single" w:sz="4" w:space="0" w:color="auto"/>
            </w:tcBorders>
            <w:shd w:val="clear" w:color="auto" w:fill="auto"/>
            <w:hideMark/>
          </w:tcPr>
          <w:p w14:paraId="2BAC078D" w14:textId="77777777" w:rsidR="007C0CE9" w:rsidRPr="008D377F" w:rsidRDefault="007C0CE9">
            <w:pPr>
              <w:spacing w:after="0" w:line="240" w:lineRule="auto"/>
              <w:rPr>
                <w:rFonts w:ascii="Times New Roman" w:eastAsia="Times New Roman" w:hAnsi="Times New Roman" w:cs="Times New Roman"/>
                <w:b/>
                <w:bCs/>
                <w:sz w:val="24"/>
                <w:szCs w:val="28"/>
                <w:lang w:eastAsia="cs-CZ"/>
              </w:rPr>
            </w:pPr>
            <w:r w:rsidRPr="008D377F">
              <w:rPr>
                <w:rFonts w:ascii="Times New Roman" w:eastAsia="Times New Roman" w:hAnsi="Times New Roman" w:cs="Times New Roman"/>
                <w:b/>
                <w:bCs/>
                <w:sz w:val="24"/>
                <w:szCs w:val="28"/>
                <w:lang w:eastAsia="cs-CZ"/>
              </w:rPr>
              <w:t xml:space="preserve">Celkem                                         </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1AA71FC" w14:textId="04F850A7" w:rsidR="007C0CE9" w:rsidRPr="008D377F" w:rsidRDefault="007C0CE9" w:rsidP="007C0F36">
            <w:pPr>
              <w:spacing w:after="0" w:line="240" w:lineRule="auto"/>
              <w:jc w:val="center"/>
              <w:rPr>
                <w:rFonts w:ascii="Times New Roman" w:eastAsia="Times New Roman" w:hAnsi="Times New Roman" w:cs="Times New Roman"/>
                <w:b/>
                <w:bCs/>
                <w:sz w:val="24"/>
                <w:szCs w:val="28"/>
                <w:lang w:eastAsia="cs-CZ"/>
              </w:rPr>
            </w:pPr>
            <w:r w:rsidRPr="008D377F">
              <w:rPr>
                <w:rFonts w:ascii="Times New Roman" w:eastAsia="Times New Roman" w:hAnsi="Times New Roman" w:cs="Times New Roman"/>
                <w:b/>
                <w:bCs/>
                <w:sz w:val="24"/>
                <w:szCs w:val="28"/>
                <w:lang w:eastAsia="cs-CZ"/>
              </w:rPr>
              <w:t>4</w:t>
            </w:r>
            <w:r w:rsidR="00A76AB4" w:rsidRPr="008D377F">
              <w:rPr>
                <w:rFonts w:ascii="Times New Roman" w:eastAsia="Times New Roman" w:hAnsi="Times New Roman" w:cs="Times New Roman"/>
                <w:b/>
                <w:bCs/>
                <w:sz w:val="24"/>
                <w:szCs w:val="28"/>
                <w:lang w:eastAsia="cs-CZ"/>
              </w:rPr>
              <w:t>75</w:t>
            </w:r>
          </w:p>
        </w:tc>
      </w:tr>
    </w:tbl>
    <w:p w14:paraId="384E042E" w14:textId="77777777" w:rsidR="00AE1FF0" w:rsidRPr="00865D98" w:rsidRDefault="00AE1FF0" w:rsidP="00AE1FF0">
      <w:pPr>
        <w:rPr>
          <w:rFonts w:ascii="Times New Roman" w:eastAsia="Times New Roman" w:hAnsi="Times New Roman" w:cs="Times New Roman"/>
          <w:b/>
          <w:bCs/>
          <w:sz w:val="6"/>
          <w:szCs w:val="6"/>
          <w:u w:val="single"/>
          <w:lang w:eastAsia="cs-CZ"/>
        </w:rPr>
      </w:pPr>
    </w:p>
    <w:tbl>
      <w:tblPr>
        <w:tblStyle w:val="Mkatabulky"/>
        <w:tblW w:w="0" w:type="auto"/>
        <w:tblLook w:val="04A0" w:firstRow="1" w:lastRow="0" w:firstColumn="1" w:lastColumn="0" w:noHBand="0" w:noVBand="1"/>
      </w:tblPr>
      <w:tblGrid>
        <w:gridCol w:w="4171"/>
        <w:gridCol w:w="4171"/>
      </w:tblGrid>
      <w:tr w:rsidR="001374D8" w:rsidRPr="00E01DED" w14:paraId="0F94B962" w14:textId="77777777" w:rsidTr="005C2682">
        <w:tc>
          <w:tcPr>
            <w:tcW w:w="83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FD899A" w14:textId="77777777" w:rsidR="001374D8" w:rsidRPr="00E01DED" w:rsidRDefault="001374D8">
            <w:pPr>
              <w:spacing w:before="240" w:line="276" w:lineRule="auto"/>
              <w:jc w:val="both"/>
              <w:rPr>
                <w:rFonts w:ascii="Times New Roman" w:eastAsia="Times New Roman" w:hAnsi="Times New Roman" w:cs="Times New Roman"/>
                <w:iCs/>
                <w:sz w:val="24"/>
                <w:szCs w:val="24"/>
                <w:lang w:eastAsia="cs-CZ"/>
              </w:rPr>
            </w:pPr>
            <w:r w:rsidRPr="00E01DED">
              <w:rPr>
                <w:rFonts w:ascii="Times New Roman" w:eastAsia="Times New Roman" w:hAnsi="Times New Roman" w:cs="Times New Roman"/>
                <w:iCs/>
                <w:sz w:val="24"/>
                <w:szCs w:val="24"/>
                <w:lang w:eastAsia="cs-CZ"/>
              </w:rPr>
              <w:t>Zjišťování počtu dětí s potřebou podpory doučování českého jazyka</w:t>
            </w:r>
          </w:p>
        </w:tc>
      </w:tr>
      <w:tr w:rsidR="001374D8" w14:paraId="27EEBD43" w14:textId="77777777" w:rsidTr="001374D8">
        <w:tc>
          <w:tcPr>
            <w:tcW w:w="4171" w:type="dxa"/>
            <w:tcBorders>
              <w:top w:val="single" w:sz="4" w:space="0" w:color="auto"/>
              <w:left w:val="single" w:sz="4" w:space="0" w:color="auto"/>
              <w:bottom w:val="single" w:sz="4" w:space="0" w:color="auto"/>
              <w:right w:val="single" w:sz="4" w:space="0" w:color="auto"/>
            </w:tcBorders>
            <w:hideMark/>
          </w:tcPr>
          <w:p w14:paraId="57988F62" w14:textId="77777777" w:rsidR="001374D8" w:rsidRDefault="001374D8">
            <w:pPr>
              <w:spacing w:before="240" w:line="276"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Stupeň znalosti ČJ</w:t>
            </w:r>
          </w:p>
        </w:tc>
        <w:tc>
          <w:tcPr>
            <w:tcW w:w="4171" w:type="dxa"/>
            <w:tcBorders>
              <w:top w:val="single" w:sz="4" w:space="0" w:color="auto"/>
              <w:left w:val="single" w:sz="4" w:space="0" w:color="auto"/>
              <w:bottom w:val="single" w:sz="4" w:space="0" w:color="auto"/>
              <w:right w:val="single" w:sz="4" w:space="0" w:color="auto"/>
            </w:tcBorders>
            <w:hideMark/>
          </w:tcPr>
          <w:p w14:paraId="12C197F1" w14:textId="0AAD6B2C" w:rsidR="001374D8" w:rsidRDefault="001374D8" w:rsidP="007F0754">
            <w:pPr>
              <w:spacing w:before="240" w:line="276"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Počet dětí</w:t>
            </w:r>
            <w:r w:rsidR="00A669CE">
              <w:rPr>
                <w:rFonts w:ascii="Times New Roman" w:eastAsia="Times New Roman" w:hAnsi="Times New Roman" w:cs="Times New Roman"/>
                <w:iCs/>
                <w:sz w:val="24"/>
                <w:szCs w:val="24"/>
                <w:lang w:eastAsia="cs-CZ"/>
              </w:rPr>
              <w:t xml:space="preserve"> celkem 1</w:t>
            </w:r>
            <w:r w:rsidR="00E01DED">
              <w:rPr>
                <w:rFonts w:ascii="Times New Roman" w:eastAsia="Times New Roman" w:hAnsi="Times New Roman" w:cs="Times New Roman"/>
                <w:iCs/>
                <w:sz w:val="24"/>
                <w:szCs w:val="24"/>
                <w:lang w:eastAsia="cs-CZ"/>
              </w:rPr>
              <w:t>44</w:t>
            </w:r>
          </w:p>
        </w:tc>
      </w:tr>
      <w:tr w:rsidR="001374D8" w14:paraId="28911E60" w14:textId="77777777" w:rsidTr="001374D8">
        <w:tc>
          <w:tcPr>
            <w:tcW w:w="4171" w:type="dxa"/>
            <w:tcBorders>
              <w:top w:val="single" w:sz="4" w:space="0" w:color="auto"/>
              <w:left w:val="single" w:sz="4" w:space="0" w:color="auto"/>
              <w:bottom w:val="single" w:sz="4" w:space="0" w:color="auto"/>
              <w:right w:val="single" w:sz="4" w:space="0" w:color="auto"/>
            </w:tcBorders>
            <w:hideMark/>
          </w:tcPr>
          <w:p w14:paraId="0CDF7C79" w14:textId="77777777" w:rsidR="001374D8" w:rsidRDefault="001374D8">
            <w:pPr>
              <w:spacing w:before="240" w:line="276"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Úplná znalost ČJ</w:t>
            </w:r>
          </w:p>
        </w:tc>
        <w:tc>
          <w:tcPr>
            <w:tcW w:w="4171" w:type="dxa"/>
            <w:tcBorders>
              <w:top w:val="single" w:sz="4" w:space="0" w:color="auto"/>
              <w:left w:val="single" w:sz="4" w:space="0" w:color="auto"/>
              <w:bottom w:val="single" w:sz="4" w:space="0" w:color="auto"/>
              <w:right w:val="single" w:sz="4" w:space="0" w:color="auto"/>
            </w:tcBorders>
            <w:hideMark/>
          </w:tcPr>
          <w:p w14:paraId="74B6EC38" w14:textId="77E7AEE3" w:rsidR="001374D8" w:rsidRDefault="00E01DED" w:rsidP="00A669CE">
            <w:pPr>
              <w:spacing w:before="240" w:line="276"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36</w:t>
            </w:r>
          </w:p>
        </w:tc>
      </w:tr>
      <w:tr w:rsidR="001374D8" w14:paraId="62BBFC3C" w14:textId="77777777" w:rsidTr="001374D8">
        <w:tc>
          <w:tcPr>
            <w:tcW w:w="4171" w:type="dxa"/>
            <w:tcBorders>
              <w:top w:val="single" w:sz="4" w:space="0" w:color="auto"/>
              <w:left w:val="single" w:sz="4" w:space="0" w:color="auto"/>
              <w:bottom w:val="single" w:sz="4" w:space="0" w:color="auto"/>
              <w:right w:val="single" w:sz="4" w:space="0" w:color="auto"/>
            </w:tcBorders>
            <w:hideMark/>
          </w:tcPr>
          <w:p w14:paraId="6247106E" w14:textId="77777777" w:rsidR="001374D8" w:rsidRDefault="001374D8">
            <w:pPr>
              <w:spacing w:before="240" w:line="276"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Nedostatečná znalost ČJ</w:t>
            </w:r>
          </w:p>
        </w:tc>
        <w:tc>
          <w:tcPr>
            <w:tcW w:w="4171" w:type="dxa"/>
            <w:tcBorders>
              <w:top w:val="single" w:sz="4" w:space="0" w:color="auto"/>
              <w:left w:val="single" w:sz="4" w:space="0" w:color="auto"/>
              <w:bottom w:val="single" w:sz="4" w:space="0" w:color="auto"/>
              <w:right w:val="single" w:sz="4" w:space="0" w:color="auto"/>
            </w:tcBorders>
            <w:hideMark/>
          </w:tcPr>
          <w:p w14:paraId="5B4E37B5" w14:textId="42A8BDC3" w:rsidR="001374D8" w:rsidRDefault="00E01DED">
            <w:pPr>
              <w:spacing w:before="240" w:line="276"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58</w:t>
            </w:r>
          </w:p>
        </w:tc>
      </w:tr>
      <w:tr w:rsidR="001374D8" w14:paraId="249FB741" w14:textId="77777777" w:rsidTr="001374D8">
        <w:tc>
          <w:tcPr>
            <w:tcW w:w="4171" w:type="dxa"/>
            <w:tcBorders>
              <w:top w:val="single" w:sz="4" w:space="0" w:color="auto"/>
              <w:left w:val="single" w:sz="4" w:space="0" w:color="auto"/>
              <w:bottom w:val="single" w:sz="4" w:space="0" w:color="auto"/>
              <w:right w:val="single" w:sz="4" w:space="0" w:color="auto"/>
            </w:tcBorders>
            <w:hideMark/>
          </w:tcPr>
          <w:p w14:paraId="60C86FB3" w14:textId="77777777" w:rsidR="001374D8" w:rsidRDefault="001374D8">
            <w:pPr>
              <w:spacing w:before="240" w:line="276"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Znalost ČJ s potřebou doučování</w:t>
            </w:r>
          </w:p>
        </w:tc>
        <w:tc>
          <w:tcPr>
            <w:tcW w:w="4171" w:type="dxa"/>
            <w:tcBorders>
              <w:top w:val="single" w:sz="4" w:space="0" w:color="auto"/>
              <w:left w:val="single" w:sz="4" w:space="0" w:color="auto"/>
              <w:bottom w:val="single" w:sz="4" w:space="0" w:color="auto"/>
              <w:right w:val="single" w:sz="4" w:space="0" w:color="auto"/>
            </w:tcBorders>
            <w:hideMark/>
          </w:tcPr>
          <w:p w14:paraId="04720112" w14:textId="4BB80F7E" w:rsidR="001374D8" w:rsidRDefault="00E01DED">
            <w:pPr>
              <w:spacing w:before="240" w:line="276" w:lineRule="auto"/>
              <w:jc w:val="both"/>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50</w:t>
            </w:r>
          </w:p>
        </w:tc>
      </w:tr>
    </w:tbl>
    <w:p w14:paraId="51E639DA" w14:textId="77777777" w:rsidR="0036503E" w:rsidRDefault="0036503E" w:rsidP="002D3D7F">
      <w:pPr>
        <w:ind w:firstLine="708"/>
        <w:rPr>
          <w:sz w:val="16"/>
          <w:szCs w:val="16"/>
        </w:rPr>
      </w:pPr>
    </w:p>
    <w:p w14:paraId="49566656" w14:textId="77777777" w:rsidR="008D377F" w:rsidRDefault="008D377F" w:rsidP="002D3D7F">
      <w:pPr>
        <w:ind w:firstLine="708"/>
        <w:rPr>
          <w:sz w:val="16"/>
          <w:szCs w:val="16"/>
        </w:rPr>
      </w:pPr>
    </w:p>
    <w:p w14:paraId="3CC42000" w14:textId="77777777" w:rsidR="008D377F" w:rsidRDefault="008D377F" w:rsidP="002D3D7F">
      <w:pPr>
        <w:ind w:firstLine="708"/>
        <w:rPr>
          <w:sz w:val="16"/>
          <w:szCs w:val="16"/>
        </w:rPr>
      </w:pPr>
    </w:p>
    <w:p w14:paraId="38ED1BCE" w14:textId="77777777" w:rsidR="008D377F" w:rsidRDefault="008D377F" w:rsidP="002D3D7F">
      <w:pPr>
        <w:ind w:firstLine="708"/>
        <w:rPr>
          <w:sz w:val="16"/>
          <w:szCs w:val="16"/>
        </w:rPr>
      </w:pPr>
    </w:p>
    <w:p w14:paraId="58ABC976" w14:textId="77777777" w:rsidR="008D377F" w:rsidRPr="00865D98" w:rsidRDefault="008D377F" w:rsidP="002D3D7F">
      <w:pPr>
        <w:ind w:firstLine="708"/>
        <w:rPr>
          <w:sz w:val="16"/>
          <w:szCs w:val="16"/>
        </w:rPr>
      </w:pPr>
    </w:p>
    <w:p w14:paraId="43CFB14A" w14:textId="79EE109D" w:rsidR="0036503E" w:rsidRPr="001B2D0F" w:rsidRDefault="0036503E" w:rsidP="006F7801">
      <w:pPr>
        <w:pStyle w:val="Odstavecseseznamem"/>
        <w:numPr>
          <w:ilvl w:val="0"/>
          <w:numId w:val="1"/>
        </w:num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1B2D0F">
        <w:rPr>
          <w:rFonts w:ascii="Times New Roman" w:hAnsi="Times New Roman" w:cs="Times New Roman"/>
          <w:sz w:val="28"/>
          <w:szCs w:val="28"/>
        </w:rPr>
        <w:lastRenderedPageBreak/>
        <w:t>Aktivity a prezentace školy na veřejnosti</w:t>
      </w:r>
    </w:p>
    <w:p w14:paraId="46AFA64C" w14:textId="77777777" w:rsidR="0036503E" w:rsidRPr="0036503E" w:rsidRDefault="0036503E" w:rsidP="0036503E">
      <w:pPr>
        <w:spacing w:after="160" w:line="256" w:lineRule="auto"/>
        <w:jc w:val="both"/>
        <w:rPr>
          <w:rFonts w:ascii="Times New Roman" w:eastAsia="Calibri" w:hAnsi="Times New Roman" w:cs="Times New Roman"/>
          <w:sz w:val="24"/>
          <w:szCs w:val="24"/>
        </w:rPr>
      </w:pPr>
      <w:r w:rsidRPr="0036503E">
        <w:rPr>
          <w:rFonts w:ascii="Times New Roman" w:eastAsia="Calibri" w:hAnsi="Times New Roman" w:cs="Times New Roman"/>
          <w:sz w:val="24"/>
          <w:szCs w:val="24"/>
        </w:rPr>
        <w:t>K prezentaci školy na veřejnosti využíváme především:</w:t>
      </w:r>
    </w:p>
    <w:p w14:paraId="5B8B8800" w14:textId="25EF62B0" w:rsidR="0036503E" w:rsidRDefault="0036503E" w:rsidP="0036503E">
      <w:pPr>
        <w:pStyle w:val="Odstavecseseznamem"/>
        <w:spacing w:after="160" w:line="256" w:lineRule="auto"/>
        <w:jc w:val="both"/>
        <w:rPr>
          <w:rFonts w:ascii="Times New Roman" w:eastAsia="Times New Roman" w:hAnsi="Times New Roman" w:cs="Times New Roman"/>
          <w:sz w:val="24"/>
          <w:szCs w:val="20"/>
          <w:lang w:eastAsia="cs-CZ"/>
        </w:rPr>
      </w:pPr>
      <w:r w:rsidRPr="0036503E">
        <w:rPr>
          <w:rFonts w:ascii="Times New Roman" w:eastAsia="Calibri" w:hAnsi="Times New Roman" w:cs="Times New Roman"/>
          <w:sz w:val="24"/>
          <w:szCs w:val="24"/>
        </w:rPr>
        <w:t>- webové stránky školy a stránky jednotlivých tříd</w:t>
      </w:r>
      <w:r w:rsidR="0064312B" w:rsidRPr="00697616">
        <w:rPr>
          <w:rFonts w:ascii="Times New Roman" w:eastAsia="Times New Roman" w:hAnsi="Times New Roman" w:cs="Times New Roman"/>
          <w:sz w:val="24"/>
          <w:szCs w:val="20"/>
          <w:lang w:eastAsia="cs-CZ"/>
        </w:rPr>
        <w:t>;</w:t>
      </w:r>
    </w:p>
    <w:p w14:paraId="1E5B8FAF" w14:textId="51BF487D" w:rsidR="007905B0" w:rsidRPr="0036503E" w:rsidRDefault="007905B0" w:rsidP="0036503E">
      <w:pPr>
        <w:pStyle w:val="Odstavecseseznamem"/>
        <w:spacing w:after="160" w:line="25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0"/>
          <w:lang w:eastAsia="cs-CZ"/>
        </w:rPr>
        <w:t>- Z</w:t>
      </w:r>
      <w:r w:rsidR="00865D98">
        <w:rPr>
          <w:rFonts w:ascii="Times New Roman" w:eastAsia="Times New Roman" w:hAnsi="Times New Roman" w:cs="Times New Roman"/>
          <w:sz w:val="24"/>
          <w:szCs w:val="20"/>
          <w:lang w:eastAsia="cs-CZ"/>
        </w:rPr>
        <w:t>ažít</w:t>
      </w:r>
      <w:r>
        <w:rPr>
          <w:rFonts w:ascii="Times New Roman" w:eastAsia="Times New Roman" w:hAnsi="Times New Roman" w:cs="Times New Roman"/>
          <w:sz w:val="24"/>
          <w:szCs w:val="20"/>
          <w:lang w:eastAsia="cs-CZ"/>
        </w:rPr>
        <w:t xml:space="preserve"> </w:t>
      </w:r>
      <w:proofErr w:type="spellStart"/>
      <w:r>
        <w:rPr>
          <w:rFonts w:ascii="Times New Roman" w:eastAsia="Times New Roman" w:hAnsi="Times New Roman" w:cs="Times New Roman"/>
          <w:sz w:val="24"/>
          <w:szCs w:val="20"/>
          <w:lang w:eastAsia="cs-CZ"/>
        </w:rPr>
        <w:t>Michli</w:t>
      </w:r>
      <w:proofErr w:type="spellEnd"/>
      <w:r>
        <w:rPr>
          <w:rFonts w:ascii="Times New Roman" w:eastAsia="Times New Roman" w:hAnsi="Times New Roman" w:cs="Times New Roman"/>
          <w:sz w:val="24"/>
          <w:szCs w:val="20"/>
          <w:lang w:eastAsia="cs-CZ"/>
        </w:rPr>
        <w:t xml:space="preserve"> J</w:t>
      </w:r>
      <w:r w:rsidR="00865D98">
        <w:rPr>
          <w:rFonts w:ascii="Times New Roman" w:eastAsia="Times New Roman" w:hAnsi="Times New Roman" w:cs="Times New Roman"/>
          <w:sz w:val="24"/>
          <w:szCs w:val="20"/>
          <w:lang w:eastAsia="cs-CZ"/>
        </w:rPr>
        <w:t>inak</w:t>
      </w:r>
      <w:r w:rsidRPr="00697616">
        <w:rPr>
          <w:rFonts w:ascii="Times New Roman" w:eastAsia="Times New Roman" w:hAnsi="Times New Roman" w:cs="Times New Roman"/>
          <w:sz w:val="24"/>
          <w:szCs w:val="20"/>
          <w:lang w:eastAsia="cs-CZ"/>
        </w:rPr>
        <w:t>;</w:t>
      </w:r>
    </w:p>
    <w:p w14:paraId="12ED5267" w14:textId="6BA9C098" w:rsidR="0036503E" w:rsidRPr="0036503E" w:rsidRDefault="0036503E" w:rsidP="0036503E">
      <w:pPr>
        <w:pStyle w:val="Odstavecseseznamem"/>
        <w:spacing w:after="160" w:line="256" w:lineRule="auto"/>
        <w:jc w:val="both"/>
        <w:rPr>
          <w:rFonts w:ascii="Times New Roman" w:eastAsia="Calibri" w:hAnsi="Times New Roman" w:cs="Times New Roman"/>
          <w:sz w:val="24"/>
          <w:szCs w:val="24"/>
        </w:rPr>
      </w:pPr>
      <w:r w:rsidRPr="0036503E">
        <w:rPr>
          <w:rFonts w:ascii="Times New Roman" w:eastAsia="Calibri" w:hAnsi="Times New Roman" w:cs="Times New Roman"/>
          <w:sz w:val="24"/>
          <w:szCs w:val="24"/>
        </w:rPr>
        <w:t>- informační zpravodaj</w:t>
      </w:r>
      <w:r w:rsidR="0064312B" w:rsidRPr="00697616">
        <w:rPr>
          <w:rFonts w:ascii="Times New Roman" w:eastAsia="Times New Roman" w:hAnsi="Times New Roman" w:cs="Times New Roman"/>
          <w:sz w:val="24"/>
          <w:szCs w:val="20"/>
          <w:lang w:eastAsia="cs-CZ"/>
        </w:rPr>
        <w:t>;</w:t>
      </w:r>
    </w:p>
    <w:p w14:paraId="32AC6252" w14:textId="77777777" w:rsidR="0064312B" w:rsidRDefault="0036503E" w:rsidP="0036503E">
      <w:pPr>
        <w:pStyle w:val="Odstavecseseznamem"/>
        <w:spacing w:after="160" w:line="256" w:lineRule="auto"/>
        <w:jc w:val="both"/>
        <w:rPr>
          <w:rFonts w:ascii="Times New Roman" w:eastAsia="Times New Roman" w:hAnsi="Times New Roman" w:cs="Times New Roman"/>
          <w:sz w:val="24"/>
          <w:szCs w:val="20"/>
          <w:lang w:eastAsia="cs-CZ"/>
        </w:rPr>
      </w:pPr>
      <w:r w:rsidRPr="0036503E">
        <w:rPr>
          <w:rFonts w:ascii="Times New Roman" w:eastAsia="Calibri" w:hAnsi="Times New Roman" w:cs="Times New Roman"/>
          <w:sz w:val="24"/>
          <w:szCs w:val="24"/>
        </w:rPr>
        <w:t>- letáky a plakáty ve vitrínách školy</w:t>
      </w:r>
      <w:r w:rsidR="0064312B" w:rsidRPr="00697616">
        <w:rPr>
          <w:rFonts w:ascii="Times New Roman" w:eastAsia="Times New Roman" w:hAnsi="Times New Roman" w:cs="Times New Roman"/>
          <w:sz w:val="24"/>
          <w:szCs w:val="20"/>
          <w:lang w:eastAsia="cs-CZ"/>
        </w:rPr>
        <w:t>;</w:t>
      </w:r>
    </w:p>
    <w:p w14:paraId="60EB6384" w14:textId="5AD88F3A" w:rsidR="0036503E" w:rsidRPr="0036503E" w:rsidRDefault="0036503E" w:rsidP="0036503E">
      <w:pPr>
        <w:pStyle w:val="Odstavecseseznamem"/>
        <w:spacing w:after="160" w:line="256" w:lineRule="auto"/>
        <w:jc w:val="both"/>
        <w:rPr>
          <w:rFonts w:ascii="Times New Roman" w:eastAsia="Calibri" w:hAnsi="Times New Roman" w:cs="Times New Roman"/>
          <w:sz w:val="24"/>
          <w:szCs w:val="24"/>
        </w:rPr>
      </w:pPr>
      <w:r w:rsidRPr="0036503E">
        <w:rPr>
          <w:rFonts w:ascii="Times New Roman" w:eastAsia="Calibri" w:hAnsi="Times New Roman" w:cs="Times New Roman"/>
          <w:sz w:val="24"/>
          <w:szCs w:val="24"/>
        </w:rPr>
        <w:t xml:space="preserve">- propagační </w:t>
      </w:r>
      <w:r w:rsidR="0064312B">
        <w:rPr>
          <w:rFonts w:ascii="Times New Roman" w:eastAsia="Calibri" w:hAnsi="Times New Roman" w:cs="Times New Roman"/>
          <w:sz w:val="24"/>
          <w:szCs w:val="24"/>
        </w:rPr>
        <w:t xml:space="preserve">upomínkové </w:t>
      </w:r>
      <w:r w:rsidRPr="0036503E">
        <w:rPr>
          <w:rFonts w:ascii="Times New Roman" w:eastAsia="Calibri" w:hAnsi="Times New Roman" w:cs="Times New Roman"/>
          <w:sz w:val="24"/>
          <w:szCs w:val="24"/>
        </w:rPr>
        <w:t>předměty</w:t>
      </w:r>
      <w:r w:rsidR="0064312B" w:rsidRPr="00697616">
        <w:rPr>
          <w:rFonts w:ascii="Times New Roman" w:eastAsia="Times New Roman" w:hAnsi="Times New Roman" w:cs="Times New Roman"/>
          <w:sz w:val="24"/>
          <w:szCs w:val="20"/>
          <w:lang w:eastAsia="cs-CZ"/>
        </w:rPr>
        <w:t>;</w:t>
      </w:r>
    </w:p>
    <w:p w14:paraId="4155B99C" w14:textId="3E5EEDE0" w:rsidR="0036503E" w:rsidRPr="0036503E" w:rsidRDefault="0036503E" w:rsidP="0036503E">
      <w:pPr>
        <w:pStyle w:val="Odstavecseseznamem"/>
        <w:spacing w:after="160" w:line="256" w:lineRule="auto"/>
        <w:jc w:val="both"/>
        <w:rPr>
          <w:rFonts w:ascii="Times New Roman" w:eastAsia="Calibri" w:hAnsi="Times New Roman" w:cs="Times New Roman"/>
          <w:sz w:val="24"/>
          <w:szCs w:val="24"/>
        </w:rPr>
      </w:pPr>
      <w:r w:rsidRPr="0036503E">
        <w:rPr>
          <w:rFonts w:ascii="Times New Roman" w:eastAsia="Calibri" w:hAnsi="Times New Roman" w:cs="Times New Roman"/>
          <w:sz w:val="24"/>
          <w:szCs w:val="24"/>
        </w:rPr>
        <w:t>- publikování v časopisech MČ Prahy 4</w:t>
      </w:r>
      <w:r w:rsidR="0064312B" w:rsidRPr="00697616">
        <w:rPr>
          <w:rFonts w:ascii="Times New Roman" w:eastAsia="Times New Roman" w:hAnsi="Times New Roman" w:cs="Times New Roman"/>
          <w:sz w:val="24"/>
          <w:szCs w:val="20"/>
          <w:lang w:eastAsia="cs-CZ"/>
        </w:rPr>
        <w:t>;</w:t>
      </w:r>
    </w:p>
    <w:p w14:paraId="10BE7CC7" w14:textId="1C6F3225" w:rsidR="0036503E" w:rsidRPr="0036503E" w:rsidRDefault="0036503E" w:rsidP="0036503E">
      <w:pPr>
        <w:pStyle w:val="Odstavecseseznamem"/>
        <w:spacing w:after="160" w:line="256" w:lineRule="auto"/>
        <w:jc w:val="both"/>
        <w:rPr>
          <w:rFonts w:ascii="Times New Roman" w:eastAsia="Calibri" w:hAnsi="Times New Roman" w:cs="Times New Roman"/>
          <w:sz w:val="24"/>
          <w:szCs w:val="24"/>
        </w:rPr>
      </w:pPr>
      <w:r w:rsidRPr="0036503E">
        <w:rPr>
          <w:rFonts w:ascii="Times New Roman" w:eastAsia="Calibri" w:hAnsi="Times New Roman" w:cs="Times New Roman"/>
          <w:sz w:val="24"/>
          <w:szCs w:val="24"/>
        </w:rPr>
        <w:t xml:space="preserve">- televizní vysílání TV </w:t>
      </w:r>
      <w:r w:rsidR="0064312B">
        <w:rPr>
          <w:rFonts w:ascii="Times New Roman" w:eastAsia="Calibri" w:hAnsi="Times New Roman" w:cs="Times New Roman"/>
          <w:sz w:val="24"/>
          <w:szCs w:val="24"/>
        </w:rPr>
        <w:t>S</w:t>
      </w:r>
      <w:r w:rsidRPr="0036503E">
        <w:rPr>
          <w:rFonts w:ascii="Times New Roman" w:eastAsia="Calibri" w:hAnsi="Times New Roman" w:cs="Times New Roman"/>
          <w:sz w:val="24"/>
          <w:szCs w:val="24"/>
        </w:rPr>
        <w:t>eznam</w:t>
      </w:r>
      <w:r w:rsidR="0064312B" w:rsidRPr="00697616">
        <w:rPr>
          <w:rFonts w:ascii="Times New Roman" w:eastAsia="Times New Roman" w:hAnsi="Times New Roman" w:cs="Times New Roman"/>
          <w:sz w:val="24"/>
          <w:szCs w:val="20"/>
          <w:lang w:eastAsia="cs-CZ"/>
        </w:rPr>
        <w:t>;</w:t>
      </w:r>
    </w:p>
    <w:p w14:paraId="76C58F5E" w14:textId="0DE8C4FD" w:rsidR="0036503E" w:rsidRPr="0036503E" w:rsidRDefault="0036503E" w:rsidP="0036503E">
      <w:pPr>
        <w:pStyle w:val="Odstavecseseznamem"/>
        <w:spacing w:after="16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Vánoční jarmark u Mendíků</w:t>
      </w:r>
      <w:r w:rsidR="0064312B" w:rsidRPr="00697616">
        <w:rPr>
          <w:rFonts w:ascii="Times New Roman" w:eastAsia="Times New Roman" w:hAnsi="Times New Roman" w:cs="Times New Roman"/>
          <w:sz w:val="24"/>
          <w:szCs w:val="20"/>
          <w:lang w:eastAsia="cs-CZ"/>
        </w:rPr>
        <w:t>;</w:t>
      </w:r>
    </w:p>
    <w:p w14:paraId="45C03533" w14:textId="35D9D67B" w:rsidR="0036503E" w:rsidRPr="0036503E" w:rsidRDefault="0036503E" w:rsidP="0036503E">
      <w:pPr>
        <w:pStyle w:val="Odstavecseseznamem"/>
        <w:spacing w:after="16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w:t>
      </w:r>
      <w:r w:rsidRPr="0036503E">
        <w:rPr>
          <w:rFonts w:ascii="Times New Roman" w:eastAsia="Calibri" w:hAnsi="Times New Roman" w:cs="Times New Roman"/>
          <w:sz w:val="24"/>
          <w:szCs w:val="24"/>
        </w:rPr>
        <w:t xml:space="preserve">ouť u Mendíků – </w:t>
      </w:r>
      <w:r>
        <w:rPr>
          <w:rFonts w:ascii="Times New Roman" w:eastAsia="Calibri" w:hAnsi="Times New Roman" w:cs="Times New Roman"/>
          <w:sz w:val="24"/>
          <w:szCs w:val="24"/>
        </w:rPr>
        <w:t>akci připravují nejstarší žáci pro žáky 0. – 4. tříd</w:t>
      </w:r>
      <w:r w:rsidR="0064312B" w:rsidRPr="00697616">
        <w:rPr>
          <w:rFonts w:ascii="Times New Roman" w:eastAsia="Times New Roman" w:hAnsi="Times New Roman" w:cs="Times New Roman"/>
          <w:sz w:val="24"/>
          <w:szCs w:val="20"/>
          <w:lang w:eastAsia="cs-CZ"/>
        </w:rPr>
        <w:t>;</w:t>
      </w:r>
    </w:p>
    <w:p w14:paraId="79C5B5B3" w14:textId="01060BD9" w:rsidR="0036503E" w:rsidRPr="0036503E" w:rsidRDefault="0036503E" w:rsidP="0036503E">
      <w:pPr>
        <w:pStyle w:val="Odstavecseseznamem"/>
        <w:spacing w:after="160" w:line="256" w:lineRule="auto"/>
        <w:jc w:val="both"/>
        <w:rPr>
          <w:rFonts w:ascii="Times New Roman" w:eastAsia="Calibri" w:hAnsi="Times New Roman" w:cs="Times New Roman"/>
          <w:sz w:val="24"/>
          <w:szCs w:val="24"/>
        </w:rPr>
      </w:pPr>
      <w:r w:rsidRPr="0036503E">
        <w:rPr>
          <w:rFonts w:ascii="Times New Roman" w:eastAsia="Calibri" w:hAnsi="Times New Roman" w:cs="Times New Roman"/>
          <w:sz w:val="24"/>
          <w:szCs w:val="24"/>
        </w:rPr>
        <w:t>- „Pomocná ruka rodičům předškoláka“ – projekt pro předškoláky a jejich rodiče</w:t>
      </w:r>
      <w:r w:rsidR="0064312B" w:rsidRPr="00697616">
        <w:rPr>
          <w:rFonts w:ascii="Times New Roman" w:eastAsia="Times New Roman" w:hAnsi="Times New Roman" w:cs="Times New Roman"/>
          <w:sz w:val="24"/>
          <w:szCs w:val="20"/>
          <w:lang w:eastAsia="cs-CZ"/>
        </w:rPr>
        <w:t>;</w:t>
      </w:r>
      <w:r w:rsidRPr="0036503E">
        <w:rPr>
          <w:rFonts w:ascii="Times New Roman" w:eastAsia="Calibri" w:hAnsi="Times New Roman" w:cs="Times New Roman"/>
          <w:sz w:val="24"/>
          <w:szCs w:val="24"/>
        </w:rPr>
        <w:t xml:space="preserve">  </w:t>
      </w:r>
    </w:p>
    <w:p w14:paraId="7C06D7DB" w14:textId="2FCD4952" w:rsidR="0036503E" w:rsidRDefault="0036503E" w:rsidP="0036503E">
      <w:pPr>
        <w:pStyle w:val="Odstavecseseznamem"/>
        <w:spacing w:after="160" w:line="256" w:lineRule="auto"/>
        <w:jc w:val="both"/>
        <w:rPr>
          <w:rFonts w:ascii="Times New Roman" w:eastAsia="Times New Roman" w:hAnsi="Times New Roman" w:cs="Times New Roman"/>
          <w:sz w:val="24"/>
          <w:szCs w:val="20"/>
          <w:lang w:eastAsia="cs-CZ"/>
        </w:rPr>
      </w:pPr>
      <w:r w:rsidRPr="0036503E">
        <w:rPr>
          <w:rFonts w:ascii="Times New Roman" w:eastAsia="Calibri" w:hAnsi="Times New Roman" w:cs="Times New Roman"/>
          <w:sz w:val="24"/>
          <w:szCs w:val="24"/>
        </w:rPr>
        <w:t>- projektová vyučování</w:t>
      </w:r>
      <w:r w:rsidR="0064312B" w:rsidRPr="00697616">
        <w:rPr>
          <w:rFonts w:ascii="Times New Roman" w:eastAsia="Times New Roman" w:hAnsi="Times New Roman" w:cs="Times New Roman"/>
          <w:sz w:val="24"/>
          <w:szCs w:val="20"/>
          <w:lang w:eastAsia="cs-CZ"/>
        </w:rPr>
        <w:t>;</w:t>
      </w:r>
      <w:r w:rsidR="00D70736">
        <w:rPr>
          <w:rFonts w:ascii="Times New Roman" w:eastAsia="Times New Roman" w:hAnsi="Times New Roman" w:cs="Times New Roman"/>
          <w:sz w:val="24"/>
          <w:szCs w:val="20"/>
          <w:lang w:eastAsia="cs-CZ"/>
        </w:rPr>
        <w:t xml:space="preserve"> </w:t>
      </w:r>
      <w:r w:rsidR="0064312B">
        <w:rPr>
          <w:rFonts w:ascii="Times New Roman" w:eastAsia="Calibri" w:hAnsi="Times New Roman" w:cs="Times New Roman"/>
          <w:sz w:val="24"/>
          <w:szCs w:val="24"/>
        </w:rPr>
        <w:t>d</w:t>
      </w:r>
      <w:r w:rsidRPr="0036503E">
        <w:rPr>
          <w:rFonts w:ascii="Times New Roman" w:eastAsia="Calibri" w:hAnsi="Times New Roman" w:cs="Times New Roman"/>
          <w:sz w:val="24"/>
          <w:szCs w:val="24"/>
        </w:rPr>
        <w:t>ny otevřených dveří</w:t>
      </w:r>
      <w:r w:rsidR="0064312B" w:rsidRPr="00697616">
        <w:rPr>
          <w:rFonts w:ascii="Times New Roman" w:eastAsia="Times New Roman" w:hAnsi="Times New Roman" w:cs="Times New Roman"/>
          <w:sz w:val="24"/>
          <w:szCs w:val="20"/>
          <w:lang w:eastAsia="cs-CZ"/>
        </w:rPr>
        <w:t>;</w:t>
      </w:r>
    </w:p>
    <w:p w14:paraId="7591FB4F" w14:textId="1BF2BF40" w:rsidR="0064312B" w:rsidRPr="0036503E" w:rsidRDefault="0064312B" w:rsidP="0036503E">
      <w:pPr>
        <w:pStyle w:val="Odstavecseseznamem"/>
        <w:spacing w:after="160" w:line="25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0"/>
          <w:lang w:eastAsia="cs-CZ"/>
        </w:rPr>
        <w:t xml:space="preserve">- </w:t>
      </w:r>
      <w:r>
        <w:rPr>
          <w:rFonts w:ascii="Times New Roman" w:eastAsia="Calibri" w:hAnsi="Times New Roman" w:cs="Times New Roman"/>
          <w:sz w:val="24"/>
          <w:szCs w:val="24"/>
        </w:rPr>
        <w:t xml:space="preserve">zveřejněná videa na kanálu </w:t>
      </w:r>
      <w:r w:rsidR="00087200" w:rsidRPr="00087200">
        <w:rPr>
          <w:rFonts w:ascii="Times New Roman" w:hAnsi="Times New Roman" w:cs="Times New Roman"/>
          <w:bCs/>
          <w:sz w:val="24"/>
          <w:szCs w:val="24"/>
        </w:rPr>
        <w:t>youtube.cz</w:t>
      </w:r>
      <w:r w:rsidRPr="00697616">
        <w:rPr>
          <w:rFonts w:ascii="Times New Roman" w:eastAsia="Times New Roman" w:hAnsi="Times New Roman" w:cs="Times New Roman"/>
          <w:sz w:val="24"/>
          <w:szCs w:val="20"/>
          <w:lang w:eastAsia="cs-CZ"/>
        </w:rPr>
        <w:t>;</w:t>
      </w:r>
    </w:p>
    <w:p w14:paraId="3A1D7ED7" w14:textId="23005614" w:rsidR="00296773" w:rsidRDefault="00296773" w:rsidP="0036503E">
      <w:pPr>
        <w:pStyle w:val="Odstavecseseznamem"/>
        <w:spacing w:after="16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rozsvěcení vánočního stromečku</w:t>
      </w:r>
      <w:r w:rsidR="0064312B" w:rsidRPr="00697616">
        <w:rPr>
          <w:rFonts w:ascii="Times New Roman" w:eastAsia="Times New Roman" w:hAnsi="Times New Roman" w:cs="Times New Roman"/>
          <w:sz w:val="24"/>
          <w:szCs w:val="20"/>
          <w:lang w:eastAsia="cs-CZ"/>
        </w:rPr>
        <w:t>;</w:t>
      </w:r>
    </w:p>
    <w:p w14:paraId="36B0A985" w14:textId="40434F3E" w:rsidR="00296773" w:rsidRDefault="00296773" w:rsidP="0036503E">
      <w:pPr>
        <w:pStyle w:val="Odstavecseseznamem"/>
        <w:spacing w:after="16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A464F">
        <w:rPr>
          <w:rFonts w:ascii="Times New Roman" w:eastAsia="Calibri" w:hAnsi="Times New Roman" w:cs="Times New Roman"/>
          <w:sz w:val="24"/>
          <w:szCs w:val="24"/>
        </w:rPr>
        <w:t xml:space="preserve"> </w:t>
      </w:r>
      <w:r w:rsidR="0064312B" w:rsidRPr="0036503E">
        <w:rPr>
          <w:rFonts w:ascii="Times New Roman" w:eastAsia="Calibri" w:hAnsi="Times New Roman" w:cs="Times New Roman"/>
          <w:sz w:val="24"/>
          <w:szCs w:val="24"/>
        </w:rPr>
        <w:t>virtuální prohlídka</w:t>
      </w:r>
      <w:r w:rsidR="0064312B">
        <w:rPr>
          <w:rFonts w:ascii="Times New Roman" w:eastAsia="Calibri" w:hAnsi="Times New Roman" w:cs="Times New Roman"/>
          <w:sz w:val="24"/>
          <w:szCs w:val="24"/>
        </w:rPr>
        <w:t>.</w:t>
      </w:r>
    </w:p>
    <w:p w14:paraId="2E49B9DB" w14:textId="77777777" w:rsidR="00D468B0" w:rsidRDefault="00D468B0" w:rsidP="0036503E">
      <w:pPr>
        <w:pStyle w:val="Odstavecseseznamem"/>
        <w:spacing w:after="160" w:line="256" w:lineRule="auto"/>
        <w:jc w:val="both"/>
        <w:rPr>
          <w:rFonts w:ascii="Times New Roman" w:eastAsia="Calibri" w:hAnsi="Times New Roman" w:cs="Times New Roman"/>
          <w:sz w:val="24"/>
          <w:szCs w:val="24"/>
        </w:rPr>
      </w:pPr>
    </w:p>
    <w:p w14:paraId="0D505FF5" w14:textId="77777777" w:rsidR="00D468B0" w:rsidRPr="0036503E" w:rsidRDefault="00D468B0" w:rsidP="0036503E">
      <w:pPr>
        <w:pStyle w:val="Odstavecseseznamem"/>
        <w:spacing w:after="160" w:line="256" w:lineRule="auto"/>
        <w:jc w:val="both"/>
        <w:rPr>
          <w:rFonts w:ascii="Times New Roman" w:eastAsia="Calibri" w:hAnsi="Times New Roman" w:cs="Times New Roman"/>
          <w:sz w:val="24"/>
          <w:szCs w:val="24"/>
        </w:rPr>
      </w:pPr>
    </w:p>
    <w:tbl>
      <w:tblPr>
        <w:tblStyle w:val="Mkatabulky"/>
        <w:tblW w:w="0" w:type="auto"/>
        <w:tblLook w:val="04A0" w:firstRow="1" w:lastRow="0" w:firstColumn="1" w:lastColumn="0" w:noHBand="0" w:noVBand="1"/>
      </w:tblPr>
      <w:tblGrid>
        <w:gridCol w:w="9062"/>
      </w:tblGrid>
      <w:tr w:rsidR="002D3D7F" w14:paraId="46C5AAFE" w14:textId="77777777" w:rsidTr="002D3D7F">
        <w:tc>
          <w:tcPr>
            <w:tcW w:w="9212" w:type="dxa"/>
          </w:tcPr>
          <w:p w14:paraId="45D43512" w14:textId="77777777" w:rsidR="0036503E" w:rsidRPr="001B2D0F" w:rsidRDefault="0036503E" w:rsidP="006F7801">
            <w:pPr>
              <w:pStyle w:val="Odstavecseseznamem"/>
              <w:numPr>
                <w:ilvl w:val="0"/>
                <w:numId w:val="1"/>
              </w:numPr>
              <w:spacing w:after="160"/>
              <w:rPr>
                <w:rFonts w:ascii="Times New Roman" w:hAnsi="Times New Roman" w:cs="Times New Roman"/>
                <w:sz w:val="28"/>
                <w:szCs w:val="28"/>
              </w:rPr>
            </w:pPr>
            <w:r w:rsidRPr="001B2D0F">
              <w:rPr>
                <w:rFonts w:ascii="Times New Roman" w:hAnsi="Times New Roman" w:cs="Times New Roman"/>
                <w:sz w:val="28"/>
                <w:szCs w:val="28"/>
              </w:rPr>
              <w:t>Údaje o výsledcích inspekční činnosti provedené ČŠI</w:t>
            </w:r>
          </w:p>
          <w:p w14:paraId="56D50FA2" w14:textId="3B36F14F" w:rsidR="002D3D7F" w:rsidRPr="00797F51" w:rsidRDefault="002D3D7F" w:rsidP="0036503E">
            <w:pPr>
              <w:pStyle w:val="Odstavecseseznamem"/>
              <w:rPr>
                <w:rFonts w:ascii="Times New Roman" w:hAnsi="Times New Roman" w:cs="Times New Roman"/>
                <w:sz w:val="28"/>
                <w:szCs w:val="28"/>
              </w:rPr>
            </w:pPr>
          </w:p>
        </w:tc>
      </w:tr>
    </w:tbl>
    <w:p w14:paraId="283DB6C1" w14:textId="77777777" w:rsidR="00162C4D" w:rsidRDefault="00162C4D" w:rsidP="00162C4D">
      <w:pPr>
        <w:pStyle w:val="Podnadpis"/>
        <w:jc w:val="both"/>
        <w:rPr>
          <w:bCs w:val="0"/>
        </w:rPr>
      </w:pPr>
    </w:p>
    <w:p w14:paraId="7179308C" w14:textId="707BD7E1" w:rsidR="00E21BB0" w:rsidRDefault="00E21BB0" w:rsidP="00162C4D">
      <w:pPr>
        <w:pStyle w:val="Podnadpis"/>
        <w:jc w:val="both"/>
      </w:pPr>
      <w:r>
        <w:rPr>
          <w:bCs w:val="0"/>
        </w:rPr>
        <w:t xml:space="preserve">Kontrolní činnost ČŠI v Základní škole a Mateřské škole Mendíků </w:t>
      </w:r>
      <w:r w:rsidR="00075E0C">
        <w:rPr>
          <w:bCs w:val="0"/>
        </w:rPr>
        <w:t>ve školním roce 202</w:t>
      </w:r>
      <w:r w:rsidR="00865D98">
        <w:rPr>
          <w:bCs w:val="0"/>
        </w:rPr>
        <w:t>3</w:t>
      </w:r>
      <w:r w:rsidR="00075E0C">
        <w:rPr>
          <w:bCs w:val="0"/>
        </w:rPr>
        <w:t>-202</w:t>
      </w:r>
      <w:r w:rsidR="00865D98">
        <w:rPr>
          <w:bCs w:val="0"/>
        </w:rPr>
        <w:t xml:space="preserve">4 </w:t>
      </w:r>
      <w:r w:rsidR="00075E0C">
        <w:rPr>
          <w:bCs w:val="0"/>
        </w:rPr>
        <w:t>neprobíhala.</w:t>
      </w:r>
    </w:p>
    <w:p w14:paraId="1B0DBE4B" w14:textId="77777777" w:rsidR="00E21BB0" w:rsidRDefault="00E21BB0" w:rsidP="00162C4D">
      <w:pPr>
        <w:pStyle w:val="Podnadpis"/>
        <w:jc w:val="both"/>
      </w:pPr>
    </w:p>
    <w:p w14:paraId="30FF078B" w14:textId="77777777" w:rsidR="001A7A7F" w:rsidRDefault="00F01E1D" w:rsidP="00C0048E">
      <w:pPr>
        <w:pStyle w:val="Podnadpis"/>
        <w:jc w:val="both"/>
        <w:rPr>
          <w:b w:val="0"/>
        </w:rPr>
      </w:pPr>
      <w:r w:rsidRPr="00F01E1D">
        <w:rPr>
          <w:bCs w:val="0"/>
        </w:rPr>
        <w:t xml:space="preserve">Kontrolní činnost </w:t>
      </w:r>
      <w:r w:rsidRPr="00F01E1D">
        <w:t>ČŠI</w:t>
      </w:r>
      <w:r w:rsidRPr="00F01E1D">
        <w:rPr>
          <w:bCs w:val="0"/>
        </w:rPr>
        <w:t xml:space="preserve"> </w:t>
      </w:r>
      <w:r>
        <w:rPr>
          <w:bCs w:val="0"/>
        </w:rPr>
        <w:t>byla provedena</w:t>
      </w:r>
      <w:r w:rsidRPr="00F01E1D">
        <w:rPr>
          <w:bCs w:val="0"/>
        </w:rPr>
        <w:t xml:space="preserve"> </w:t>
      </w:r>
      <w:r w:rsidR="001A7A7F">
        <w:rPr>
          <w:bCs w:val="0"/>
        </w:rPr>
        <w:t xml:space="preserve">online </w:t>
      </w:r>
      <w:r w:rsidR="00FB2297" w:rsidRPr="00F01E1D">
        <w:rPr>
          <w:b w:val="0"/>
          <w:bCs w:val="0"/>
        </w:rPr>
        <w:t xml:space="preserve">v termínu </w:t>
      </w:r>
      <w:r w:rsidR="002C6C39">
        <w:rPr>
          <w:b w:val="0"/>
          <w:bCs w:val="0"/>
        </w:rPr>
        <w:t>od 22. dubna do 10. května 2024</w:t>
      </w:r>
      <w:r w:rsidRPr="00F01E1D">
        <w:rPr>
          <w:b w:val="0"/>
        </w:rPr>
        <w:t>.</w:t>
      </w:r>
      <w:r>
        <w:rPr>
          <w:b w:val="0"/>
        </w:rPr>
        <w:t xml:space="preserve"> Jednalo se </w:t>
      </w:r>
      <w:r w:rsidR="001A7A7F" w:rsidRPr="001A7A7F">
        <w:rPr>
          <w:b w:val="0"/>
        </w:rPr>
        <w:t>zjišťování výsledků vzdělávání</w:t>
      </w:r>
      <w:r w:rsidR="001A7A7F">
        <w:rPr>
          <w:b w:val="0"/>
        </w:rPr>
        <w:t xml:space="preserve"> </w:t>
      </w:r>
      <w:r w:rsidR="001A7A7F" w:rsidRPr="001A7A7F">
        <w:rPr>
          <w:b w:val="0"/>
        </w:rPr>
        <w:t>žáků 3. až 8. ročníku základních škol s odlišným mateřským jazykem, tedy především žáků-cizinců, kterým byla v České republice poskytnuta dočasná ochrana podle zákona o některých opatřeních v souvislosti s ozbrojeným konfliktem na území Ukrajiny vyvolaných invazí vojsk Ruské federace, a dále dalších žáků, které škola vykazuje jako žáky s nedostatečnou znalostí českého jazyka</w:t>
      </w:r>
      <w:r w:rsidR="001A7A7F">
        <w:rPr>
          <w:b w:val="0"/>
        </w:rPr>
        <w:t xml:space="preserve">. </w:t>
      </w:r>
    </w:p>
    <w:p w14:paraId="6B283E81" w14:textId="6D5283C7" w:rsidR="001247E3" w:rsidRDefault="00CB00C8" w:rsidP="00C0048E">
      <w:pPr>
        <w:pStyle w:val="Podnadpis"/>
        <w:jc w:val="both"/>
        <w:rPr>
          <w:b w:val="0"/>
        </w:rPr>
      </w:pPr>
      <w:r>
        <w:rPr>
          <w:b w:val="0"/>
        </w:rPr>
        <w:t>K</w:t>
      </w:r>
      <w:r w:rsidRPr="00CB00C8">
        <w:rPr>
          <w:b w:val="0"/>
        </w:rPr>
        <w:t xml:space="preserve">aždý žák </w:t>
      </w:r>
      <w:r>
        <w:rPr>
          <w:b w:val="0"/>
        </w:rPr>
        <w:t>řešil</w:t>
      </w:r>
      <w:r w:rsidRPr="00CB00C8">
        <w:rPr>
          <w:b w:val="0"/>
        </w:rPr>
        <w:t> dva testy – porozumění čtenému jazyku v délce 35 minut a porozumění poslechu v délce 60 minut</w:t>
      </w:r>
      <w:r>
        <w:rPr>
          <w:b w:val="0"/>
        </w:rPr>
        <w:t>.</w:t>
      </w:r>
      <w:r w:rsidR="001A7A7F">
        <w:rPr>
          <w:b w:val="0"/>
        </w:rPr>
        <w:t xml:space="preserve"> </w:t>
      </w:r>
      <w:r w:rsidR="001247E3" w:rsidRPr="001247E3">
        <w:rPr>
          <w:b w:val="0"/>
        </w:rPr>
        <w:t>Po testu k porozumění čtenému jazyku žák odpov</w:t>
      </w:r>
      <w:r w:rsidR="001247E3">
        <w:rPr>
          <w:b w:val="0"/>
        </w:rPr>
        <w:t>ěděl</w:t>
      </w:r>
      <w:r w:rsidR="001247E3" w:rsidRPr="001247E3">
        <w:rPr>
          <w:b w:val="0"/>
        </w:rPr>
        <w:t xml:space="preserve"> na několik jednoduchých otázek v dotazníku. Test porozumění poslechu obsah</w:t>
      </w:r>
      <w:r w:rsidR="001247E3">
        <w:rPr>
          <w:b w:val="0"/>
        </w:rPr>
        <w:t xml:space="preserve">oval </w:t>
      </w:r>
      <w:r w:rsidR="001247E3" w:rsidRPr="001247E3">
        <w:rPr>
          <w:b w:val="0"/>
        </w:rPr>
        <w:t>poslechové úryvky</w:t>
      </w:r>
      <w:r w:rsidR="001247E3">
        <w:rPr>
          <w:b w:val="0"/>
        </w:rPr>
        <w:t xml:space="preserve">. </w:t>
      </w:r>
    </w:p>
    <w:p w14:paraId="6DF7B4EC" w14:textId="77777777" w:rsidR="00CB00C8" w:rsidRDefault="00CB00C8" w:rsidP="00C0048E">
      <w:pPr>
        <w:pStyle w:val="Podnadpis"/>
        <w:jc w:val="both"/>
        <w:rPr>
          <w:b w:val="0"/>
        </w:rPr>
      </w:pPr>
    </w:p>
    <w:p w14:paraId="63D7E199" w14:textId="0C6241CD" w:rsidR="00953774" w:rsidRPr="008D377F" w:rsidRDefault="00FB2297" w:rsidP="00C0048E">
      <w:pPr>
        <w:pStyle w:val="Podnadpis"/>
        <w:jc w:val="both"/>
        <w:rPr>
          <w:b w:val="0"/>
          <w:u w:val="single"/>
        </w:rPr>
      </w:pPr>
      <w:r w:rsidRPr="008D377F">
        <w:rPr>
          <w:b w:val="0"/>
          <w:u w:val="single"/>
        </w:rPr>
        <w:t xml:space="preserve">Výsledky </w:t>
      </w:r>
      <w:r w:rsidR="00F01E1D" w:rsidRPr="008D377F">
        <w:rPr>
          <w:b w:val="0"/>
          <w:u w:val="single"/>
        </w:rPr>
        <w:t xml:space="preserve">úspěšnosti testování žáků </w:t>
      </w:r>
      <w:r w:rsidR="00AC7868" w:rsidRPr="008D377F">
        <w:rPr>
          <w:b w:val="0"/>
          <w:u w:val="single"/>
        </w:rPr>
        <w:t xml:space="preserve">OMJ 3. - </w:t>
      </w:r>
      <w:r w:rsidR="00075E0C" w:rsidRPr="008D377F">
        <w:rPr>
          <w:b w:val="0"/>
          <w:u w:val="single"/>
        </w:rPr>
        <w:t>5</w:t>
      </w:r>
      <w:r w:rsidR="007E49F9" w:rsidRPr="008D377F">
        <w:rPr>
          <w:b w:val="0"/>
          <w:u w:val="single"/>
        </w:rPr>
        <w:t xml:space="preserve">. tříd </w:t>
      </w:r>
      <w:r w:rsidR="00953774" w:rsidRPr="008D377F">
        <w:rPr>
          <w:b w:val="0"/>
          <w:u w:val="single"/>
        </w:rPr>
        <w:t>v </w:t>
      </w:r>
      <w:r w:rsidR="00075E0C" w:rsidRPr="008D377F">
        <w:rPr>
          <w:b w:val="0"/>
          <w:u w:val="single"/>
        </w:rPr>
        <w:t xml:space="preserve">oblasti </w:t>
      </w:r>
      <w:r w:rsidR="00AC7868" w:rsidRPr="008D377F">
        <w:rPr>
          <w:b w:val="0"/>
          <w:u w:val="single"/>
        </w:rPr>
        <w:t>jazykového testu z českého jazyka</w:t>
      </w:r>
    </w:p>
    <w:p w14:paraId="7F8B476A" w14:textId="31F126DF" w:rsidR="00FB2297" w:rsidRPr="008D377F" w:rsidRDefault="00953774" w:rsidP="00C0048E">
      <w:pPr>
        <w:pStyle w:val="Podnadpis"/>
        <w:jc w:val="both"/>
        <w:rPr>
          <w:b w:val="0"/>
        </w:rPr>
      </w:pPr>
      <w:r w:rsidRPr="008D377F">
        <w:rPr>
          <w:b w:val="0"/>
        </w:rPr>
        <w:t xml:space="preserve">(srovnání </w:t>
      </w:r>
      <w:r w:rsidR="00F01E1D" w:rsidRPr="008D377F">
        <w:rPr>
          <w:b w:val="0"/>
        </w:rPr>
        <w:t xml:space="preserve">výsledků </w:t>
      </w:r>
      <w:r w:rsidRPr="008D377F">
        <w:rPr>
          <w:b w:val="0"/>
        </w:rPr>
        <w:t>jednotlivých tříd školy a výsledků</w:t>
      </w:r>
      <w:r w:rsidR="00F01E1D" w:rsidRPr="008D377F">
        <w:rPr>
          <w:b w:val="0"/>
        </w:rPr>
        <w:t xml:space="preserve"> školy s testováním v</w:t>
      </w:r>
      <w:r w:rsidRPr="008D377F">
        <w:rPr>
          <w:b w:val="0"/>
        </w:rPr>
        <w:t xml:space="preserve"> celé </w:t>
      </w:r>
      <w:r w:rsidR="00F01E1D" w:rsidRPr="008D377F">
        <w:rPr>
          <w:b w:val="0"/>
        </w:rPr>
        <w:t>ČR</w:t>
      </w:r>
      <w:r w:rsidRPr="008D377F">
        <w:rPr>
          <w:b w:val="0"/>
        </w:rPr>
        <w:t>)</w:t>
      </w:r>
    </w:p>
    <w:p w14:paraId="68C14FC1" w14:textId="77777777" w:rsidR="00953774" w:rsidRPr="008D377F" w:rsidRDefault="00953774" w:rsidP="00C0048E">
      <w:pPr>
        <w:pStyle w:val="Podnadpis"/>
        <w:jc w:val="both"/>
        <w:rPr>
          <w:b w:val="0"/>
        </w:rPr>
      </w:pPr>
    </w:p>
    <w:tbl>
      <w:tblPr>
        <w:tblStyle w:val="Mkatabulky"/>
        <w:tblW w:w="9212" w:type="dxa"/>
        <w:tblLook w:val="04A0" w:firstRow="1" w:lastRow="0" w:firstColumn="1" w:lastColumn="0" w:noHBand="0" w:noVBand="1"/>
      </w:tblPr>
      <w:tblGrid>
        <w:gridCol w:w="4786"/>
        <w:gridCol w:w="2268"/>
        <w:gridCol w:w="2158"/>
      </w:tblGrid>
      <w:tr w:rsidR="00AC7868" w:rsidRPr="008D377F" w14:paraId="78E9B899" w14:textId="77777777" w:rsidTr="00EE2F79">
        <w:tc>
          <w:tcPr>
            <w:tcW w:w="4786" w:type="dxa"/>
          </w:tcPr>
          <w:p w14:paraId="18E43BF2" w14:textId="77777777" w:rsidR="00AC7868" w:rsidRPr="008D377F" w:rsidRDefault="00AC7868" w:rsidP="00C0048E">
            <w:pPr>
              <w:pStyle w:val="Podnadpis"/>
              <w:jc w:val="both"/>
              <w:rPr>
                <w:b w:val="0"/>
                <w:sz w:val="18"/>
                <w:szCs w:val="18"/>
              </w:rPr>
            </w:pPr>
            <w:r w:rsidRPr="008D377F">
              <w:rPr>
                <w:b w:val="0"/>
                <w:sz w:val="18"/>
                <w:szCs w:val="18"/>
              </w:rPr>
              <w:t>Žáci 3. – 5. tříd</w:t>
            </w:r>
          </w:p>
          <w:p w14:paraId="19565630" w14:textId="275198D7" w:rsidR="00AC7868" w:rsidRPr="008D377F" w:rsidRDefault="00AC7868" w:rsidP="00075E0C">
            <w:pPr>
              <w:pStyle w:val="Podnadpis"/>
              <w:jc w:val="both"/>
              <w:rPr>
                <w:b w:val="0"/>
                <w:sz w:val="18"/>
                <w:szCs w:val="18"/>
              </w:rPr>
            </w:pPr>
            <w:r w:rsidRPr="008D377F">
              <w:rPr>
                <w:b w:val="0"/>
                <w:sz w:val="18"/>
                <w:szCs w:val="18"/>
              </w:rPr>
              <w:t>(testováno 45 žáků)</w:t>
            </w:r>
          </w:p>
        </w:tc>
        <w:tc>
          <w:tcPr>
            <w:tcW w:w="2268" w:type="dxa"/>
          </w:tcPr>
          <w:p w14:paraId="203522EA" w14:textId="735C1CA6" w:rsidR="00AC7868" w:rsidRPr="008D377F" w:rsidRDefault="00AC7868" w:rsidP="00F01E1D">
            <w:pPr>
              <w:pStyle w:val="Podnadpis"/>
              <w:jc w:val="left"/>
              <w:rPr>
                <w:b w:val="0"/>
                <w:sz w:val="18"/>
                <w:szCs w:val="18"/>
              </w:rPr>
            </w:pPr>
            <w:r w:rsidRPr="008D377F">
              <w:rPr>
                <w:b w:val="0"/>
                <w:sz w:val="18"/>
                <w:szCs w:val="18"/>
              </w:rPr>
              <w:t>vyhodnocení celého testu všech žáků ZŠ Mendíků</w:t>
            </w:r>
          </w:p>
        </w:tc>
        <w:tc>
          <w:tcPr>
            <w:tcW w:w="2158" w:type="dxa"/>
          </w:tcPr>
          <w:p w14:paraId="31893CAE" w14:textId="12758B1C" w:rsidR="00AC7868" w:rsidRPr="008D377F" w:rsidRDefault="00AC7868" w:rsidP="00AC7868">
            <w:pPr>
              <w:pStyle w:val="Podnadpis"/>
              <w:jc w:val="left"/>
              <w:rPr>
                <w:b w:val="0"/>
                <w:sz w:val="18"/>
                <w:szCs w:val="18"/>
              </w:rPr>
            </w:pPr>
            <w:r w:rsidRPr="008D377F">
              <w:rPr>
                <w:b w:val="0"/>
                <w:sz w:val="18"/>
                <w:szCs w:val="18"/>
              </w:rPr>
              <w:t xml:space="preserve">vyhodnocení celého testu žáků ČR </w:t>
            </w:r>
          </w:p>
        </w:tc>
      </w:tr>
      <w:tr w:rsidR="00AC7868" w:rsidRPr="008D377F" w14:paraId="5312409A" w14:textId="5A7C14C1" w:rsidTr="0026763A">
        <w:tc>
          <w:tcPr>
            <w:tcW w:w="4786" w:type="dxa"/>
          </w:tcPr>
          <w:p w14:paraId="0F01F5BD" w14:textId="58E5C3CF" w:rsidR="00AC7868" w:rsidRPr="008D377F" w:rsidRDefault="00AC7868" w:rsidP="00953774">
            <w:pPr>
              <w:pStyle w:val="Podnadpis"/>
              <w:rPr>
                <w:b w:val="0"/>
              </w:rPr>
            </w:pPr>
            <w:r w:rsidRPr="008D377F">
              <w:rPr>
                <w:b w:val="0"/>
              </w:rPr>
              <w:t>63 %</w:t>
            </w:r>
          </w:p>
        </w:tc>
        <w:tc>
          <w:tcPr>
            <w:tcW w:w="2268" w:type="dxa"/>
          </w:tcPr>
          <w:p w14:paraId="593D1FA3" w14:textId="6710D3D4" w:rsidR="00AC7868" w:rsidRPr="008D377F" w:rsidRDefault="00AC7868" w:rsidP="00075E0C">
            <w:pPr>
              <w:pStyle w:val="Podnadpis"/>
            </w:pPr>
            <w:r w:rsidRPr="008D377F">
              <w:t>63 %</w:t>
            </w:r>
          </w:p>
        </w:tc>
        <w:tc>
          <w:tcPr>
            <w:tcW w:w="2158" w:type="dxa"/>
            <w:shd w:val="clear" w:color="auto" w:fill="EEECE1" w:themeFill="background2"/>
          </w:tcPr>
          <w:p w14:paraId="18F3911A" w14:textId="6320AE29" w:rsidR="00AC7868" w:rsidRPr="008D377F" w:rsidRDefault="00AC7868" w:rsidP="00075E0C">
            <w:pPr>
              <w:pStyle w:val="Podnadpis"/>
            </w:pPr>
            <w:r w:rsidRPr="008D377F">
              <w:t>66 %</w:t>
            </w:r>
          </w:p>
        </w:tc>
      </w:tr>
    </w:tbl>
    <w:p w14:paraId="6D903A64" w14:textId="77777777" w:rsidR="00953774" w:rsidRPr="008D377F" w:rsidRDefault="00953774" w:rsidP="00C0048E">
      <w:pPr>
        <w:pStyle w:val="Podnadpis"/>
        <w:jc w:val="both"/>
        <w:rPr>
          <w:b w:val="0"/>
          <w:sz w:val="16"/>
          <w:szCs w:val="16"/>
        </w:rPr>
      </w:pPr>
    </w:p>
    <w:p w14:paraId="72069F9B" w14:textId="77777777" w:rsidR="00AC7868" w:rsidRPr="008D377F" w:rsidRDefault="00AC7868" w:rsidP="00AC7868">
      <w:pPr>
        <w:pStyle w:val="Podnadpis"/>
        <w:jc w:val="both"/>
        <w:rPr>
          <w:b w:val="0"/>
          <w:u w:val="single"/>
        </w:rPr>
      </w:pPr>
      <w:r w:rsidRPr="008D377F">
        <w:rPr>
          <w:b w:val="0"/>
          <w:u w:val="single"/>
        </w:rPr>
        <w:t>Výsledky úspěšnosti testování žáků OMJ 3. - 5. tříd v oblasti porozumění poslechu českého jazyka</w:t>
      </w:r>
    </w:p>
    <w:p w14:paraId="0325E324" w14:textId="77777777" w:rsidR="00AC7868" w:rsidRPr="008D377F" w:rsidRDefault="00AC7868" w:rsidP="00AC7868">
      <w:pPr>
        <w:pStyle w:val="Podnadpis"/>
        <w:jc w:val="both"/>
        <w:rPr>
          <w:b w:val="0"/>
        </w:rPr>
      </w:pPr>
      <w:r w:rsidRPr="008D377F">
        <w:rPr>
          <w:b w:val="0"/>
        </w:rPr>
        <w:t>(srovnání výsledků jednotlivých tříd školy a výsledků školy s testováním v celé ČR)</w:t>
      </w:r>
    </w:p>
    <w:p w14:paraId="5F8789DC" w14:textId="77777777" w:rsidR="00AC7868" w:rsidRPr="008D377F" w:rsidRDefault="00AC7868" w:rsidP="00AC7868">
      <w:pPr>
        <w:pStyle w:val="Podnadpis"/>
        <w:jc w:val="both"/>
        <w:rPr>
          <w:b w:val="0"/>
        </w:rPr>
      </w:pPr>
    </w:p>
    <w:tbl>
      <w:tblPr>
        <w:tblStyle w:val="Mkatabulky"/>
        <w:tblW w:w="9212" w:type="dxa"/>
        <w:tblLook w:val="04A0" w:firstRow="1" w:lastRow="0" w:firstColumn="1" w:lastColumn="0" w:noHBand="0" w:noVBand="1"/>
      </w:tblPr>
      <w:tblGrid>
        <w:gridCol w:w="4786"/>
        <w:gridCol w:w="2268"/>
        <w:gridCol w:w="2158"/>
      </w:tblGrid>
      <w:tr w:rsidR="00AC7868" w14:paraId="4A32A7BB" w14:textId="77777777" w:rsidTr="00EE2F79">
        <w:tc>
          <w:tcPr>
            <w:tcW w:w="4786" w:type="dxa"/>
          </w:tcPr>
          <w:p w14:paraId="6DC09616" w14:textId="77777777" w:rsidR="00AC7868" w:rsidRPr="008D377F" w:rsidRDefault="00AC7868" w:rsidP="00EE2F79">
            <w:pPr>
              <w:pStyle w:val="Podnadpis"/>
              <w:jc w:val="both"/>
              <w:rPr>
                <w:b w:val="0"/>
                <w:sz w:val="18"/>
                <w:szCs w:val="18"/>
              </w:rPr>
            </w:pPr>
            <w:r w:rsidRPr="008D377F">
              <w:rPr>
                <w:b w:val="0"/>
                <w:sz w:val="18"/>
                <w:szCs w:val="18"/>
              </w:rPr>
              <w:t>Žáci 3. – 5. tříd</w:t>
            </w:r>
          </w:p>
          <w:p w14:paraId="104AC0AF" w14:textId="77777777" w:rsidR="00AC7868" w:rsidRPr="008D377F" w:rsidRDefault="00AC7868" w:rsidP="00EE2F79">
            <w:pPr>
              <w:pStyle w:val="Podnadpis"/>
              <w:jc w:val="both"/>
              <w:rPr>
                <w:b w:val="0"/>
                <w:sz w:val="18"/>
                <w:szCs w:val="18"/>
              </w:rPr>
            </w:pPr>
            <w:r w:rsidRPr="008D377F">
              <w:rPr>
                <w:b w:val="0"/>
                <w:sz w:val="18"/>
                <w:szCs w:val="18"/>
              </w:rPr>
              <w:t>(testováno 45 žáků)</w:t>
            </w:r>
          </w:p>
        </w:tc>
        <w:tc>
          <w:tcPr>
            <w:tcW w:w="2268" w:type="dxa"/>
          </w:tcPr>
          <w:p w14:paraId="1ECEA243" w14:textId="77777777" w:rsidR="00AC7868" w:rsidRPr="008D377F" w:rsidRDefault="00AC7868" w:rsidP="00EE2F79">
            <w:pPr>
              <w:pStyle w:val="Podnadpis"/>
              <w:jc w:val="left"/>
              <w:rPr>
                <w:b w:val="0"/>
                <w:sz w:val="18"/>
                <w:szCs w:val="18"/>
              </w:rPr>
            </w:pPr>
            <w:r w:rsidRPr="008D377F">
              <w:rPr>
                <w:b w:val="0"/>
                <w:sz w:val="18"/>
                <w:szCs w:val="18"/>
              </w:rPr>
              <w:t>vyhodnocení celého testu všech žáků ZŠ Mendíků</w:t>
            </w:r>
          </w:p>
        </w:tc>
        <w:tc>
          <w:tcPr>
            <w:tcW w:w="2158" w:type="dxa"/>
          </w:tcPr>
          <w:p w14:paraId="71F474D3" w14:textId="42667A61" w:rsidR="00AC7868" w:rsidRPr="007E49F9" w:rsidRDefault="00AC7868" w:rsidP="00AC7868">
            <w:pPr>
              <w:pStyle w:val="Podnadpis"/>
              <w:jc w:val="left"/>
              <w:rPr>
                <w:b w:val="0"/>
                <w:sz w:val="18"/>
                <w:szCs w:val="18"/>
              </w:rPr>
            </w:pPr>
            <w:r w:rsidRPr="008D377F">
              <w:rPr>
                <w:b w:val="0"/>
                <w:sz w:val="18"/>
                <w:szCs w:val="18"/>
              </w:rPr>
              <w:t>vyhodnocení celého testu žáků ČR</w:t>
            </w:r>
            <w:r w:rsidRPr="007E49F9">
              <w:rPr>
                <w:b w:val="0"/>
                <w:sz w:val="18"/>
                <w:szCs w:val="18"/>
              </w:rPr>
              <w:t xml:space="preserve"> </w:t>
            </w:r>
          </w:p>
        </w:tc>
      </w:tr>
      <w:tr w:rsidR="00AC7868" w14:paraId="14E7451F" w14:textId="77777777" w:rsidTr="0026763A">
        <w:tc>
          <w:tcPr>
            <w:tcW w:w="4786" w:type="dxa"/>
          </w:tcPr>
          <w:p w14:paraId="14598C20" w14:textId="77777777" w:rsidR="00AC7868" w:rsidRDefault="00AC7868" w:rsidP="00EE2F79">
            <w:pPr>
              <w:pStyle w:val="Podnadpis"/>
              <w:rPr>
                <w:b w:val="0"/>
              </w:rPr>
            </w:pPr>
            <w:r>
              <w:rPr>
                <w:b w:val="0"/>
              </w:rPr>
              <w:t>81 %</w:t>
            </w:r>
          </w:p>
        </w:tc>
        <w:tc>
          <w:tcPr>
            <w:tcW w:w="2268" w:type="dxa"/>
            <w:shd w:val="clear" w:color="auto" w:fill="EEECE1" w:themeFill="background2"/>
          </w:tcPr>
          <w:p w14:paraId="4A615D46" w14:textId="77777777" w:rsidR="00AC7868" w:rsidRPr="00F01E1D" w:rsidRDefault="00AC7868" w:rsidP="00EE2F79">
            <w:pPr>
              <w:pStyle w:val="Podnadpis"/>
            </w:pPr>
            <w:r>
              <w:t>81</w:t>
            </w:r>
            <w:r w:rsidRPr="00F01E1D">
              <w:t xml:space="preserve"> %</w:t>
            </w:r>
          </w:p>
        </w:tc>
        <w:tc>
          <w:tcPr>
            <w:tcW w:w="2158" w:type="dxa"/>
          </w:tcPr>
          <w:p w14:paraId="1444225F" w14:textId="77777777" w:rsidR="00AC7868" w:rsidRPr="00F01E1D" w:rsidRDefault="00AC7868" w:rsidP="00EE2F79">
            <w:pPr>
              <w:pStyle w:val="Podnadpis"/>
            </w:pPr>
            <w:r>
              <w:t>79</w:t>
            </w:r>
            <w:r w:rsidRPr="00F01E1D">
              <w:t xml:space="preserve"> %</w:t>
            </w:r>
          </w:p>
        </w:tc>
      </w:tr>
    </w:tbl>
    <w:p w14:paraId="5EAA61C7" w14:textId="47506578" w:rsidR="00AC7868" w:rsidRPr="008D377F" w:rsidRDefault="00AC7868" w:rsidP="00AC7868">
      <w:pPr>
        <w:pStyle w:val="Podnadpis"/>
        <w:jc w:val="both"/>
        <w:rPr>
          <w:b w:val="0"/>
          <w:u w:val="single"/>
        </w:rPr>
      </w:pPr>
      <w:r w:rsidRPr="008D377F">
        <w:rPr>
          <w:b w:val="0"/>
          <w:u w:val="single"/>
        </w:rPr>
        <w:lastRenderedPageBreak/>
        <w:t>Výsledky úspěšnosti testování žáků OMJ 6. - 8. tříd v oblasti jazykového testu z českého jazyka</w:t>
      </w:r>
    </w:p>
    <w:p w14:paraId="4975FF89" w14:textId="77777777" w:rsidR="00AC7868" w:rsidRPr="008D377F" w:rsidRDefault="00AC7868" w:rsidP="00AC7868">
      <w:pPr>
        <w:pStyle w:val="Podnadpis"/>
        <w:jc w:val="both"/>
        <w:rPr>
          <w:b w:val="0"/>
        </w:rPr>
      </w:pPr>
      <w:r w:rsidRPr="008D377F">
        <w:rPr>
          <w:b w:val="0"/>
        </w:rPr>
        <w:t>(srovnání výsledků jednotlivých tříd školy a výsledků školy s testováním v celé ČR)</w:t>
      </w:r>
    </w:p>
    <w:p w14:paraId="4ED9085B" w14:textId="77777777" w:rsidR="00AC7868" w:rsidRPr="008D377F" w:rsidRDefault="00AC7868" w:rsidP="00AC7868">
      <w:pPr>
        <w:pStyle w:val="Podnadpis"/>
        <w:jc w:val="both"/>
        <w:rPr>
          <w:b w:val="0"/>
        </w:rPr>
      </w:pPr>
    </w:p>
    <w:tbl>
      <w:tblPr>
        <w:tblStyle w:val="Mkatabulky"/>
        <w:tblW w:w="9212" w:type="dxa"/>
        <w:tblLook w:val="04A0" w:firstRow="1" w:lastRow="0" w:firstColumn="1" w:lastColumn="0" w:noHBand="0" w:noVBand="1"/>
      </w:tblPr>
      <w:tblGrid>
        <w:gridCol w:w="4786"/>
        <w:gridCol w:w="2268"/>
        <w:gridCol w:w="2158"/>
      </w:tblGrid>
      <w:tr w:rsidR="00AC7868" w:rsidRPr="008D377F" w14:paraId="636F7D4B" w14:textId="77777777" w:rsidTr="00EE2F79">
        <w:tc>
          <w:tcPr>
            <w:tcW w:w="4786" w:type="dxa"/>
          </w:tcPr>
          <w:p w14:paraId="570E6282" w14:textId="77777777" w:rsidR="0026763A" w:rsidRPr="008D377F" w:rsidRDefault="0026763A" w:rsidP="0026763A">
            <w:pPr>
              <w:pStyle w:val="Podnadpis"/>
              <w:jc w:val="both"/>
              <w:rPr>
                <w:b w:val="0"/>
                <w:sz w:val="18"/>
                <w:szCs w:val="18"/>
              </w:rPr>
            </w:pPr>
            <w:r w:rsidRPr="008D377F">
              <w:rPr>
                <w:b w:val="0"/>
                <w:sz w:val="18"/>
                <w:szCs w:val="18"/>
              </w:rPr>
              <w:t>Žáci 6. – 8. tříd</w:t>
            </w:r>
          </w:p>
          <w:p w14:paraId="7CC505E3" w14:textId="5947CE64" w:rsidR="00AC7868" w:rsidRPr="008D377F" w:rsidRDefault="00AC7868" w:rsidP="00EE2F79">
            <w:pPr>
              <w:pStyle w:val="Podnadpis"/>
              <w:jc w:val="both"/>
              <w:rPr>
                <w:b w:val="0"/>
                <w:sz w:val="18"/>
                <w:szCs w:val="18"/>
              </w:rPr>
            </w:pPr>
            <w:r w:rsidRPr="008D377F">
              <w:rPr>
                <w:b w:val="0"/>
                <w:sz w:val="18"/>
                <w:szCs w:val="18"/>
              </w:rPr>
              <w:t>(testováno 4</w:t>
            </w:r>
            <w:r w:rsidR="0026763A" w:rsidRPr="008D377F">
              <w:rPr>
                <w:b w:val="0"/>
                <w:sz w:val="18"/>
                <w:szCs w:val="18"/>
              </w:rPr>
              <w:t>0</w:t>
            </w:r>
            <w:r w:rsidRPr="008D377F">
              <w:rPr>
                <w:b w:val="0"/>
                <w:sz w:val="18"/>
                <w:szCs w:val="18"/>
              </w:rPr>
              <w:t xml:space="preserve"> žáků)</w:t>
            </w:r>
          </w:p>
        </w:tc>
        <w:tc>
          <w:tcPr>
            <w:tcW w:w="2268" w:type="dxa"/>
          </w:tcPr>
          <w:p w14:paraId="2D7FDCDD" w14:textId="77777777" w:rsidR="00AC7868" w:rsidRPr="008D377F" w:rsidRDefault="00AC7868" w:rsidP="00EE2F79">
            <w:pPr>
              <w:pStyle w:val="Podnadpis"/>
              <w:jc w:val="left"/>
              <w:rPr>
                <w:b w:val="0"/>
                <w:sz w:val="18"/>
                <w:szCs w:val="18"/>
              </w:rPr>
            </w:pPr>
            <w:r w:rsidRPr="008D377F">
              <w:rPr>
                <w:b w:val="0"/>
                <w:sz w:val="18"/>
                <w:szCs w:val="18"/>
              </w:rPr>
              <w:t>vyhodnocení celého testu všech žáků ZŠ Mendíků</w:t>
            </w:r>
          </w:p>
        </w:tc>
        <w:tc>
          <w:tcPr>
            <w:tcW w:w="2158" w:type="dxa"/>
          </w:tcPr>
          <w:p w14:paraId="0BF22483" w14:textId="7071A078" w:rsidR="00AC7868" w:rsidRPr="008D377F" w:rsidRDefault="00AC7868" w:rsidP="00AC7868">
            <w:pPr>
              <w:pStyle w:val="Podnadpis"/>
              <w:jc w:val="left"/>
              <w:rPr>
                <w:b w:val="0"/>
                <w:sz w:val="18"/>
                <w:szCs w:val="18"/>
              </w:rPr>
            </w:pPr>
            <w:r w:rsidRPr="008D377F">
              <w:rPr>
                <w:b w:val="0"/>
                <w:sz w:val="18"/>
                <w:szCs w:val="18"/>
              </w:rPr>
              <w:t xml:space="preserve">vyhodnocení celého testu žáků ČR </w:t>
            </w:r>
          </w:p>
        </w:tc>
      </w:tr>
      <w:tr w:rsidR="00AC7868" w:rsidRPr="008D377F" w14:paraId="61D21234" w14:textId="77777777" w:rsidTr="0026763A">
        <w:tc>
          <w:tcPr>
            <w:tcW w:w="4786" w:type="dxa"/>
          </w:tcPr>
          <w:p w14:paraId="47269FEE" w14:textId="0BE473D8" w:rsidR="00AC7868" w:rsidRPr="008D377F" w:rsidRDefault="0026763A" w:rsidP="00EE2F79">
            <w:pPr>
              <w:pStyle w:val="Podnadpis"/>
              <w:rPr>
                <w:b w:val="0"/>
              </w:rPr>
            </w:pPr>
            <w:r w:rsidRPr="008D377F">
              <w:rPr>
                <w:b w:val="0"/>
              </w:rPr>
              <w:t>74</w:t>
            </w:r>
            <w:r w:rsidR="00AC7868" w:rsidRPr="008D377F">
              <w:rPr>
                <w:b w:val="0"/>
              </w:rPr>
              <w:t xml:space="preserve"> %</w:t>
            </w:r>
          </w:p>
        </w:tc>
        <w:tc>
          <w:tcPr>
            <w:tcW w:w="2268" w:type="dxa"/>
            <w:shd w:val="clear" w:color="auto" w:fill="EEECE1" w:themeFill="background2"/>
          </w:tcPr>
          <w:p w14:paraId="2FD246B4" w14:textId="12215503" w:rsidR="00AC7868" w:rsidRPr="008D377F" w:rsidRDefault="0026763A" w:rsidP="00EE2F79">
            <w:pPr>
              <w:pStyle w:val="Podnadpis"/>
            </w:pPr>
            <w:r w:rsidRPr="008D377F">
              <w:t>74</w:t>
            </w:r>
            <w:r w:rsidR="00AC7868" w:rsidRPr="008D377F">
              <w:t xml:space="preserve"> %</w:t>
            </w:r>
          </w:p>
        </w:tc>
        <w:tc>
          <w:tcPr>
            <w:tcW w:w="2158" w:type="dxa"/>
          </w:tcPr>
          <w:p w14:paraId="30EF27AE" w14:textId="27CA3CB5" w:rsidR="00AC7868" w:rsidRPr="008D377F" w:rsidRDefault="00AC7868" w:rsidP="00EE2F79">
            <w:pPr>
              <w:pStyle w:val="Podnadpis"/>
            </w:pPr>
            <w:r w:rsidRPr="008D377F">
              <w:t>6</w:t>
            </w:r>
            <w:r w:rsidR="0026763A" w:rsidRPr="008D377F">
              <w:t>8</w:t>
            </w:r>
            <w:r w:rsidRPr="008D377F">
              <w:t xml:space="preserve"> %</w:t>
            </w:r>
          </w:p>
        </w:tc>
      </w:tr>
    </w:tbl>
    <w:p w14:paraId="1AD8DED4" w14:textId="780592FF" w:rsidR="00F01E1D" w:rsidRPr="008D377F" w:rsidRDefault="00F01E1D" w:rsidP="00C0048E">
      <w:pPr>
        <w:pStyle w:val="Podnadpis"/>
        <w:jc w:val="both"/>
        <w:rPr>
          <w:b w:val="0"/>
        </w:rPr>
      </w:pPr>
      <w:r w:rsidRPr="008D377F">
        <w:rPr>
          <w:b w:val="0"/>
        </w:rPr>
        <w:t xml:space="preserve">Otázky testování </w:t>
      </w:r>
      <w:r w:rsidR="00395B06" w:rsidRPr="008D377F">
        <w:rPr>
          <w:b w:val="0"/>
        </w:rPr>
        <w:t>čtenářské gramotnosti</w:t>
      </w:r>
      <w:r w:rsidR="007E49F9" w:rsidRPr="008D377F">
        <w:rPr>
          <w:b w:val="0"/>
        </w:rPr>
        <w:t xml:space="preserve"> </w:t>
      </w:r>
      <w:r w:rsidRPr="008D377F">
        <w:rPr>
          <w:b w:val="0"/>
        </w:rPr>
        <w:t xml:space="preserve">byly zaměřeny na </w:t>
      </w:r>
      <w:r w:rsidR="00395B06" w:rsidRPr="008D377F">
        <w:rPr>
          <w:b w:val="0"/>
        </w:rPr>
        <w:t>vyvozování z</w:t>
      </w:r>
      <w:r w:rsidRPr="008D377F">
        <w:rPr>
          <w:b w:val="0"/>
        </w:rPr>
        <w:t xml:space="preserve"> textu, </w:t>
      </w:r>
      <w:r w:rsidR="00395B06" w:rsidRPr="008D377F">
        <w:rPr>
          <w:b w:val="0"/>
        </w:rPr>
        <w:t>hodnocení textu a strukturu textu</w:t>
      </w:r>
      <w:r w:rsidRPr="008D377F">
        <w:rPr>
          <w:b w:val="0"/>
        </w:rPr>
        <w:t xml:space="preserve">. </w:t>
      </w:r>
    </w:p>
    <w:p w14:paraId="199AAE81" w14:textId="77777777" w:rsidR="00E21BB0" w:rsidRPr="008D377F" w:rsidRDefault="00E21BB0" w:rsidP="00162C4D">
      <w:pPr>
        <w:pStyle w:val="Podnadpis"/>
        <w:jc w:val="both"/>
        <w:rPr>
          <w:bCs w:val="0"/>
          <w:sz w:val="16"/>
          <w:szCs w:val="16"/>
        </w:rPr>
      </w:pPr>
    </w:p>
    <w:p w14:paraId="5B1FAF58" w14:textId="6A114995" w:rsidR="00AC7868" w:rsidRPr="007E49F9" w:rsidRDefault="00AC7868" w:rsidP="00AC7868">
      <w:pPr>
        <w:pStyle w:val="Podnadpis"/>
        <w:jc w:val="both"/>
        <w:rPr>
          <w:b w:val="0"/>
          <w:u w:val="single"/>
        </w:rPr>
      </w:pPr>
      <w:r w:rsidRPr="008D377F">
        <w:rPr>
          <w:b w:val="0"/>
          <w:u w:val="single"/>
        </w:rPr>
        <w:t>Výsledky úspěšnosti testování žáků OMJ 6. - 8. tříd v oblasti porozumění poslechu českého jazyka</w:t>
      </w:r>
    </w:p>
    <w:p w14:paraId="0292A9E2" w14:textId="77777777" w:rsidR="007E49F9" w:rsidRDefault="007E49F9" w:rsidP="007E49F9">
      <w:pPr>
        <w:pStyle w:val="Podnadpis"/>
        <w:jc w:val="both"/>
        <w:rPr>
          <w:b w:val="0"/>
        </w:rPr>
      </w:pPr>
      <w:r w:rsidRPr="005C2682">
        <w:rPr>
          <w:b w:val="0"/>
        </w:rPr>
        <w:t>(srovnání výsledků jednotlivých tříd školy a výsledků školy s testováním v celé ČR)</w:t>
      </w:r>
    </w:p>
    <w:p w14:paraId="2C592319" w14:textId="77777777" w:rsidR="00AC7868" w:rsidRDefault="00AC7868" w:rsidP="007E49F9">
      <w:pPr>
        <w:pStyle w:val="Podnadpis"/>
        <w:jc w:val="both"/>
        <w:rPr>
          <w:b w:val="0"/>
        </w:rPr>
      </w:pPr>
    </w:p>
    <w:tbl>
      <w:tblPr>
        <w:tblStyle w:val="Mkatabulky"/>
        <w:tblW w:w="9212" w:type="dxa"/>
        <w:tblLook w:val="04A0" w:firstRow="1" w:lastRow="0" w:firstColumn="1" w:lastColumn="0" w:noHBand="0" w:noVBand="1"/>
      </w:tblPr>
      <w:tblGrid>
        <w:gridCol w:w="4786"/>
        <w:gridCol w:w="2268"/>
        <w:gridCol w:w="2158"/>
      </w:tblGrid>
      <w:tr w:rsidR="00AC7868" w14:paraId="14CBEBBB" w14:textId="77777777" w:rsidTr="00EE2F79">
        <w:tc>
          <w:tcPr>
            <w:tcW w:w="4786" w:type="dxa"/>
          </w:tcPr>
          <w:p w14:paraId="089DEFC2" w14:textId="7D8E70C8" w:rsidR="00AC7868" w:rsidRPr="007E49F9" w:rsidRDefault="00AC7868" w:rsidP="00EE2F79">
            <w:pPr>
              <w:pStyle w:val="Podnadpis"/>
              <w:jc w:val="both"/>
              <w:rPr>
                <w:b w:val="0"/>
                <w:sz w:val="18"/>
                <w:szCs w:val="18"/>
              </w:rPr>
            </w:pPr>
            <w:r>
              <w:rPr>
                <w:b w:val="0"/>
                <w:sz w:val="18"/>
                <w:szCs w:val="18"/>
              </w:rPr>
              <w:t>Žáci 6. – 8. tříd</w:t>
            </w:r>
          </w:p>
          <w:p w14:paraId="2E039030" w14:textId="641D22C8" w:rsidR="00AC7868" w:rsidRPr="007E49F9" w:rsidRDefault="00AC7868" w:rsidP="00EE2F79">
            <w:pPr>
              <w:pStyle w:val="Podnadpis"/>
              <w:jc w:val="both"/>
              <w:rPr>
                <w:b w:val="0"/>
                <w:sz w:val="18"/>
                <w:szCs w:val="18"/>
              </w:rPr>
            </w:pPr>
            <w:r>
              <w:rPr>
                <w:b w:val="0"/>
                <w:sz w:val="18"/>
                <w:szCs w:val="18"/>
              </w:rPr>
              <w:t>(testováno 4</w:t>
            </w:r>
            <w:r w:rsidR="0026763A">
              <w:rPr>
                <w:b w:val="0"/>
                <w:sz w:val="18"/>
                <w:szCs w:val="18"/>
              </w:rPr>
              <w:t>0</w:t>
            </w:r>
            <w:r w:rsidRPr="007E49F9">
              <w:rPr>
                <w:b w:val="0"/>
                <w:sz w:val="18"/>
                <w:szCs w:val="18"/>
              </w:rPr>
              <w:t xml:space="preserve"> žáků)</w:t>
            </w:r>
          </w:p>
        </w:tc>
        <w:tc>
          <w:tcPr>
            <w:tcW w:w="2268" w:type="dxa"/>
          </w:tcPr>
          <w:p w14:paraId="59BF4971" w14:textId="77777777" w:rsidR="00AC7868" w:rsidRPr="007E49F9" w:rsidRDefault="00AC7868" w:rsidP="00EE2F79">
            <w:pPr>
              <w:pStyle w:val="Podnadpis"/>
              <w:jc w:val="left"/>
              <w:rPr>
                <w:b w:val="0"/>
                <w:sz w:val="18"/>
                <w:szCs w:val="18"/>
              </w:rPr>
            </w:pPr>
            <w:r w:rsidRPr="007E49F9">
              <w:rPr>
                <w:b w:val="0"/>
                <w:sz w:val="18"/>
                <w:szCs w:val="18"/>
              </w:rPr>
              <w:t>vyhodnocení celého testu všech žáků ZŠ Mendíků</w:t>
            </w:r>
          </w:p>
        </w:tc>
        <w:tc>
          <w:tcPr>
            <w:tcW w:w="2158" w:type="dxa"/>
          </w:tcPr>
          <w:p w14:paraId="0AF930A5" w14:textId="52261580" w:rsidR="00AC7868" w:rsidRPr="007E49F9" w:rsidRDefault="00AC7868" w:rsidP="00AC7868">
            <w:pPr>
              <w:pStyle w:val="Podnadpis"/>
              <w:jc w:val="left"/>
              <w:rPr>
                <w:b w:val="0"/>
                <w:sz w:val="18"/>
                <w:szCs w:val="18"/>
              </w:rPr>
            </w:pPr>
            <w:r w:rsidRPr="007E49F9">
              <w:rPr>
                <w:b w:val="0"/>
                <w:sz w:val="18"/>
                <w:szCs w:val="18"/>
              </w:rPr>
              <w:t xml:space="preserve">vyhodnocení celého testu žáků ČR </w:t>
            </w:r>
          </w:p>
        </w:tc>
      </w:tr>
      <w:tr w:rsidR="00AC7868" w14:paraId="7DBACF87" w14:textId="77777777" w:rsidTr="0026763A">
        <w:tc>
          <w:tcPr>
            <w:tcW w:w="4786" w:type="dxa"/>
          </w:tcPr>
          <w:p w14:paraId="6E1F2AD7" w14:textId="284DCF9A" w:rsidR="00AC7868" w:rsidRDefault="00AC7868" w:rsidP="00EE2F79">
            <w:pPr>
              <w:pStyle w:val="Podnadpis"/>
              <w:rPr>
                <w:b w:val="0"/>
              </w:rPr>
            </w:pPr>
            <w:r>
              <w:rPr>
                <w:b w:val="0"/>
              </w:rPr>
              <w:t>80 %</w:t>
            </w:r>
          </w:p>
        </w:tc>
        <w:tc>
          <w:tcPr>
            <w:tcW w:w="2268" w:type="dxa"/>
            <w:shd w:val="clear" w:color="auto" w:fill="EEECE1" w:themeFill="background2"/>
          </w:tcPr>
          <w:p w14:paraId="3CBB6601" w14:textId="5128D508" w:rsidR="00AC7868" w:rsidRPr="00F01E1D" w:rsidRDefault="00AC7868" w:rsidP="00EE2F79">
            <w:pPr>
              <w:pStyle w:val="Podnadpis"/>
            </w:pPr>
            <w:r>
              <w:t>80</w:t>
            </w:r>
            <w:r w:rsidRPr="00F01E1D">
              <w:t xml:space="preserve"> %</w:t>
            </w:r>
          </w:p>
        </w:tc>
        <w:tc>
          <w:tcPr>
            <w:tcW w:w="2158" w:type="dxa"/>
          </w:tcPr>
          <w:p w14:paraId="7C44FD6A" w14:textId="4F5BDE8C" w:rsidR="00AC7868" w:rsidRPr="00F01E1D" w:rsidRDefault="00AC7868" w:rsidP="00EE2F79">
            <w:pPr>
              <w:pStyle w:val="Podnadpis"/>
            </w:pPr>
            <w:r>
              <w:t>71</w:t>
            </w:r>
            <w:r w:rsidRPr="00F01E1D">
              <w:t xml:space="preserve"> %</w:t>
            </w:r>
          </w:p>
        </w:tc>
      </w:tr>
    </w:tbl>
    <w:p w14:paraId="231F737B" w14:textId="77777777" w:rsidR="00AC7868" w:rsidRPr="005C2682" w:rsidRDefault="00AC7868" w:rsidP="007E49F9">
      <w:pPr>
        <w:pStyle w:val="Podnadpis"/>
        <w:jc w:val="both"/>
        <w:rPr>
          <w:b w:val="0"/>
        </w:rPr>
      </w:pPr>
    </w:p>
    <w:p w14:paraId="4F8BECD6" w14:textId="77777777" w:rsidR="007E49F9" w:rsidRPr="005C2682" w:rsidRDefault="007E49F9" w:rsidP="007E49F9">
      <w:pPr>
        <w:pStyle w:val="Podnadpis"/>
        <w:jc w:val="both"/>
        <w:rPr>
          <w:b w:val="0"/>
          <w:sz w:val="16"/>
          <w:szCs w:val="16"/>
        </w:rPr>
      </w:pPr>
    </w:p>
    <w:p w14:paraId="2F6561A1" w14:textId="77777777" w:rsidR="007E49F9" w:rsidRPr="005C2682" w:rsidRDefault="007E49F9" w:rsidP="007E49F9">
      <w:pPr>
        <w:pStyle w:val="Podnadpis"/>
        <w:jc w:val="both"/>
        <w:rPr>
          <w:b w:val="0"/>
        </w:rPr>
      </w:pPr>
    </w:p>
    <w:p w14:paraId="73DA7DDC" w14:textId="77777777" w:rsidR="00747501" w:rsidRDefault="00747501" w:rsidP="007E49F9">
      <w:pPr>
        <w:pStyle w:val="Podnadpis"/>
        <w:jc w:val="both"/>
        <w:rPr>
          <w:b w:val="0"/>
        </w:rPr>
      </w:pPr>
    </w:p>
    <w:p w14:paraId="0050D3BA" w14:textId="77777777" w:rsidR="00D468B0" w:rsidRPr="005C2682" w:rsidRDefault="00D468B0" w:rsidP="007E49F9">
      <w:pPr>
        <w:pStyle w:val="Podnadpis"/>
        <w:jc w:val="both"/>
        <w:rPr>
          <w:b w:val="0"/>
        </w:rPr>
      </w:pPr>
    </w:p>
    <w:p w14:paraId="33309A5F" w14:textId="608AD30B" w:rsidR="00C0048E" w:rsidRPr="005C2682" w:rsidRDefault="00C0048E" w:rsidP="005C2682">
      <w:pPr>
        <w:pStyle w:val="Odstavecseseznamem"/>
        <w:numPr>
          <w:ilvl w:val="0"/>
          <w:numId w:val="1"/>
        </w:numPr>
        <w:pBdr>
          <w:top w:val="single" w:sz="4" w:space="1" w:color="auto"/>
          <w:left w:val="single" w:sz="4" w:space="4" w:color="auto"/>
          <w:bottom w:val="single" w:sz="4" w:space="1" w:color="auto"/>
          <w:right w:val="single" w:sz="4" w:space="4" w:color="auto"/>
        </w:pBdr>
        <w:spacing w:after="160" w:line="240" w:lineRule="auto"/>
        <w:rPr>
          <w:rFonts w:ascii="Times New Roman" w:hAnsi="Times New Roman" w:cs="Times New Roman"/>
          <w:sz w:val="28"/>
          <w:szCs w:val="28"/>
        </w:rPr>
      </w:pPr>
      <w:r w:rsidRPr="005C2682">
        <w:rPr>
          <w:rFonts w:ascii="Times New Roman" w:hAnsi="Times New Roman" w:cs="Times New Roman"/>
          <w:sz w:val="28"/>
          <w:szCs w:val="28"/>
        </w:rPr>
        <w:t>Základní údaje o hospodaření školy</w:t>
      </w:r>
    </w:p>
    <w:p w14:paraId="20CC7C48" w14:textId="608AD30B" w:rsidR="00C0048E" w:rsidRDefault="00C0048E" w:rsidP="00162C4D">
      <w:pPr>
        <w:pStyle w:val="Podnadpis"/>
        <w:jc w:val="both"/>
        <w:rPr>
          <w:bCs w:val="0"/>
        </w:rPr>
      </w:pPr>
    </w:p>
    <w:p w14:paraId="10BFBD19" w14:textId="77777777" w:rsidR="0004117F" w:rsidRDefault="0004117F" w:rsidP="0004117F">
      <w:pPr>
        <w:rPr>
          <w:rFonts w:ascii="Times New Roman" w:hAnsi="Times New Roman" w:cs="Times New Roman"/>
          <w:b/>
          <w:sz w:val="24"/>
          <w:szCs w:val="28"/>
        </w:rPr>
      </w:pPr>
      <w:bookmarkStart w:id="0" w:name="_Hlk173761002"/>
      <w:r w:rsidRPr="008D377F">
        <w:rPr>
          <w:rFonts w:ascii="Times New Roman" w:hAnsi="Times New Roman" w:cs="Times New Roman"/>
          <w:b/>
          <w:sz w:val="24"/>
          <w:szCs w:val="28"/>
        </w:rPr>
        <w:t>Hospodaření s prostředky Magistrátu hl. města Prahy</w:t>
      </w:r>
    </w:p>
    <w:tbl>
      <w:tblPr>
        <w:tblStyle w:val="Mkatabulky"/>
        <w:tblW w:w="0" w:type="auto"/>
        <w:tblLook w:val="04A0" w:firstRow="1" w:lastRow="0" w:firstColumn="1" w:lastColumn="0" w:noHBand="0" w:noVBand="1"/>
      </w:tblPr>
      <w:tblGrid>
        <w:gridCol w:w="3020"/>
        <w:gridCol w:w="3021"/>
        <w:gridCol w:w="3021"/>
      </w:tblGrid>
      <w:tr w:rsidR="008D377F" w14:paraId="1E056A01" w14:textId="77777777" w:rsidTr="008D377F">
        <w:tc>
          <w:tcPr>
            <w:tcW w:w="3020" w:type="dxa"/>
            <w:tcBorders>
              <w:top w:val="single" w:sz="4" w:space="0" w:color="auto"/>
              <w:left w:val="single" w:sz="4" w:space="0" w:color="auto"/>
              <w:bottom w:val="single" w:sz="4" w:space="0" w:color="auto"/>
              <w:right w:val="single" w:sz="4" w:space="0" w:color="auto"/>
            </w:tcBorders>
          </w:tcPr>
          <w:p w14:paraId="26C62C0B" w14:textId="77777777" w:rsidR="008D377F" w:rsidRDefault="008D377F" w:rsidP="008D377F">
            <w:pPr>
              <w:rPr>
                <w:rFonts w:ascii="Times New Roman" w:hAnsi="Times New Roman" w:cs="Times New Roman"/>
                <w:sz w:val="28"/>
                <w:szCs w:val="28"/>
              </w:rPr>
            </w:pPr>
          </w:p>
        </w:tc>
        <w:tc>
          <w:tcPr>
            <w:tcW w:w="3021" w:type="dxa"/>
            <w:tcBorders>
              <w:top w:val="single" w:sz="4" w:space="0" w:color="auto"/>
              <w:left w:val="single" w:sz="4" w:space="0" w:color="auto"/>
              <w:bottom w:val="single" w:sz="4" w:space="0" w:color="auto"/>
              <w:right w:val="single" w:sz="4" w:space="0" w:color="auto"/>
            </w:tcBorders>
            <w:vAlign w:val="center"/>
            <w:hideMark/>
          </w:tcPr>
          <w:p w14:paraId="48D267BC" w14:textId="77777777" w:rsidR="008D377F" w:rsidRDefault="008D377F" w:rsidP="008D377F">
            <w:pPr>
              <w:jc w:val="center"/>
              <w:rPr>
                <w:rFonts w:ascii="Times New Roman" w:hAnsi="Times New Roman" w:cs="Times New Roman"/>
                <w:sz w:val="28"/>
                <w:szCs w:val="28"/>
              </w:rPr>
            </w:pPr>
            <w:r w:rsidRPr="0004117F">
              <w:rPr>
                <w:rFonts w:ascii="Times New Roman" w:hAnsi="Times New Roman" w:cs="Times New Roman"/>
                <w:sz w:val="28"/>
                <w:szCs w:val="28"/>
              </w:rPr>
              <w:t>k 31. 12. 202</w:t>
            </w:r>
            <w:r>
              <w:rPr>
                <w:rFonts w:ascii="Times New Roman" w:hAnsi="Times New Roman" w:cs="Times New Roman"/>
                <w:sz w:val="28"/>
                <w:szCs w:val="28"/>
              </w:rPr>
              <w:t>3</w:t>
            </w:r>
          </w:p>
          <w:p w14:paraId="1B94722C" w14:textId="7196AD07" w:rsidR="008D377F" w:rsidRPr="0004117F" w:rsidRDefault="008D377F" w:rsidP="008D377F">
            <w:pPr>
              <w:jc w:val="center"/>
              <w:rPr>
                <w:rFonts w:ascii="Times New Roman" w:hAnsi="Times New Roman" w:cs="Times New Roman"/>
                <w:sz w:val="28"/>
                <w:szCs w:val="28"/>
              </w:rPr>
            </w:pPr>
          </w:p>
        </w:tc>
        <w:tc>
          <w:tcPr>
            <w:tcW w:w="3021" w:type="dxa"/>
            <w:tcBorders>
              <w:top w:val="single" w:sz="4" w:space="0" w:color="auto"/>
              <w:left w:val="single" w:sz="4" w:space="0" w:color="auto"/>
              <w:bottom w:val="single" w:sz="4" w:space="0" w:color="auto"/>
              <w:right w:val="single" w:sz="4" w:space="0" w:color="auto"/>
            </w:tcBorders>
            <w:vAlign w:val="center"/>
            <w:hideMark/>
          </w:tcPr>
          <w:p w14:paraId="58ADD640" w14:textId="77777777" w:rsidR="008D377F" w:rsidRDefault="008D377F" w:rsidP="008D377F">
            <w:pPr>
              <w:jc w:val="center"/>
              <w:rPr>
                <w:rFonts w:ascii="Times New Roman" w:hAnsi="Times New Roman" w:cs="Times New Roman"/>
                <w:sz w:val="28"/>
                <w:szCs w:val="28"/>
              </w:rPr>
            </w:pPr>
            <w:r w:rsidRPr="0004117F">
              <w:rPr>
                <w:rFonts w:ascii="Times New Roman" w:hAnsi="Times New Roman" w:cs="Times New Roman"/>
                <w:sz w:val="28"/>
                <w:szCs w:val="28"/>
              </w:rPr>
              <w:t>k 30. 6. 202</w:t>
            </w:r>
            <w:r>
              <w:rPr>
                <w:rFonts w:ascii="Times New Roman" w:hAnsi="Times New Roman" w:cs="Times New Roman"/>
                <w:sz w:val="28"/>
                <w:szCs w:val="28"/>
              </w:rPr>
              <w:t>4</w:t>
            </w:r>
          </w:p>
          <w:p w14:paraId="28ECC319" w14:textId="04354C2C" w:rsidR="008D377F" w:rsidRPr="0004117F" w:rsidRDefault="008D377F" w:rsidP="008D377F">
            <w:pPr>
              <w:jc w:val="center"/>
              <w:rPr>
                <w:rFonts w:ascii="Times New Roman" w:hAnsi="Times New Roman" w:cs="Times New Roman"/>
                <w:sz w:val="28"/>
                <w:szCs w:val="28"/>
              </w:rPr>
            </w:pPr>
          </w:p>
        </w:tc>
      </w:tr>
      <w:tr w:rsidR="008D377F" w14:paraId="5AAA2C38" w14:textId="77777777" w:rsidTr="008D377F">
        <w:tc>
          <w:tcPr>
            <w:tcW w:w="3020" w:type="dxa"/>
            <w:tcBorders>
              <w:top w:val="single" w:sz="4" w:space="0" w:color="auto"/>
              <w:left w:val="single" w:sz="4" w:space="0" w:color="auto"/>
              <w:bottom w:val="single" w:sz="4" w:space="0" w:color="auto"/>
              <w:right w:val="single" w:sz="4" w:space="0" w:color="auto"/>
            </w:tcBorders>
            <w:hideMark/>
          </w:tcPr>
          <w:p w14:paraId="50C06C9F" w14:textId="270CA480" w:rsidR="008D377F" w:rsidRDefault="008D377F" w:rsidP="008D377F">
            <w:pPr>
              <w:rPr>
                <w:rFonts w:ascii="Times New Roman" w:hAnsi="Times New Roman" w:cs="Times New Roman"/>
                <w:sz w:val="24"/>
                <w:szCs w:val="28"/>
              </w:rPr>
            </w:pPr>
            <w:r>
              <w:rPr>
                <w:rFonts w:ascii="Times New Roman" w:hAnsi="Times New Roman" w:cs="Times New Roman"/>
                <w:sz w:val="24"/>
                <w:szCs w:val="28"/>
              </w:rPr>
              <w:t>Náklady na platy pracovníků školy</w:t>
            </w:r>
          </w:p>
        </w:tc>
        <w:tc>
          <w:tcPr>
            <w:tcW w:w="3021" w:type="dxa"/>
            <w:tcBorders>
              <w:top w:val="single" w:sz="4" w:space="0" w:color="auto"/>
              <w:left w:val="single" w:sz="4" w:space="0" w:color="auto"/>
              <w:bottom w:val="single" w:sz="4" w:space="0" w:color="auto"/>
              <w:right w:val="single" w:sz="4" w:space="0" w:color="auto"/>
            </w:tcBorders>
            <w:vAlign w:val="center"/>
            <w:hideMark/>
          </w:tcPr>
          <w:p w14:paraId="0113FBD0" w14:textId="64D969F1"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34 804 839,00 Kč</w:t>
            </w:r>
          </w:p>
        </w:tc>
        <w:tc>
          <w:tcPr>
            <w:tcW w:w="3021" w:type="dxa"/>
            <w:tcBorders>
              <w:top w:val="single" w:sz="4" w:space="0" w:color="auto"/>
              <w:left w:val="single" w:sz="4" w:space="0" w:color="auto"/>
              <w:bottom w:val="single" w:sz="4" w:space="0" w:color="auto"/>
              <w:right w:val="single" w:sz="4" w:space="0" w:color="auto"/>
            </w:tcBorders>
            <w:vAlign w:val="center"/>
            <w:hideMark/>
          </w:tcPr>
          <w:p w14:paraId="76B00B30" w14:textId="2B5D73C1"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17 184 219,00 Kč</w:t>
            </w:r>
          </w:p>
        </w:tc>
      </w:tr>
      <w:tr w:rsidR="008D377F" w14:paraId="5A2E9D0B" w14:textId="77777777" w:rsidTr="008D377F">
        <w:tc>
          <w:tcPr>
            <w:tcW w:w="3020" w:type="dxa"/>
            <w:tcBorders>
              <w:top w:val="single" w:sz="4" w:space="0" w:color="auto"/>
              <w:left w:val="single" w:sz="4" w:space="0" w:color="auto"/>
              <w:bottom w:val="single" w:sz="4" w:space="0" w:color="auto"/>
              <w:right w:val="single" w:sz="4" w:space="0" w:color="auto"/>
            </w:tcBorders>
            <w:hideMark/>
          </w:tcPr>
          <w:p w14:paraId="4D6F486B" w14:textId="1AA235EE" w:rsidR="008D377F" w:rsidRDefault="008D377F" w:rsidP="008D377F">
            <w:pPr>
              <w:rPr>
                <w:rFonts w:ascii="Times New Roman" w:hAnsi="Times New Roman" w:cs="Times New Roman"/>
                <w:sz w:val="24"/>
                <w:szCs w:val="28"/>
              </w:rPr>
            </w:pPr>
            <w:r>
              <w:rPr>
                <w:rFonts w:ascii="Times New Roman" w:hAnsi="Times New Roman" w:cs="Times New Roman"/>
                <w:sz w:val="24"/>
                <w:szCs w:val="28"/>
              </w:rPr>
              <w:t>Ostatní osobní náklady</w:t>
            </w:r>
          </w:p>
        </w:tc>
        <w:tc>
          <w:tcPr>
            <w:tcW w:w="3021" w:type="dxa"/>
            <w:tcBorders>
              <w:top w:val="single" w:sz="4" w:space="0" w:color="auto"/>
              <w:left w:val="single" w:sz="4" w:space="0" w:color="auto"/>
              <w:bottom w:val="single" w:sz="4" w:space="0" w:color="auto"/>
              <w:right w:val="single" w:sz="4" w:space="0" w:color="auto"/>
            </w:tcBorders>
            <w:vAlign w:val="center"/>
            <w:hideMark/>
          </w:tcPr>
          <w:p w14:paraId="413A162D" w14:textId="1B8D9E69"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235 000,00 Kč</w:t>
            </w:r>
          </w:p>
        </w:tc>
        <w:tc>
          <w:tcPr>
            <w:tcW w:w="3021" w:type="dxa"/>
            <w:tcBorders>
              <w:top w:val="single" w:sz="4" w:space="0" w:color="auto"/>
              <w:left w:val="single" w:sz="4" w:space="0" w:color="auto"/>
              <w:bottom w:val="single" w:sz="4" w:space="0" w:color="auto"/>
              <w:right w:val="single" w:sz="4" w:space="0" w:color="auto"/>
            </w:tcBorders>
            <w:vAlign w:val="center"/>
            <w:hideMark/>
          </w:tcPr>
          <w:p w14:paraId="6C718600" w14:textId="03EADDEE"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64 890,00 Kč</w:t>
            </w:r>
          </w:p>
        </w:tc>
      </w:tr>
      <w:tr w:rsidR="008D377F" w14:paraId="61BF6C21" w14:textId="77777777" w:rsidTr="008D377F">
        <w:tc>
          <w:tcPr>
            <w:tcW w:w="3020" w:type="dxa"/>
            <w:tcBorders>
              <w:top w:val="single" w:sz="4" w:space="0" w:color="auto"/>
              <w:left w:val="single" w:sz="4" w:space="0" w:color="auto"/>
              <w:bottom w:val="single" w:sz="4" w:space="0" w:color="auto"/>
              <w:right w:val="single" w:sz="4" w:space="0" w:color="auto"/>
            </w:tcBorders>
            <w:hideMark/>
          </w:tcPr>
          <w:p w14:paraId="494B9054" w14:textId="664E246D" w:rsidR="008D377F" w:rsidRDefault="008D377F" w:rsidP="008D377F">
            <w:pPr>
              <w:rPr>
                <w:rFonts w:ascii="Times New Roman" w:hAnsi="Times New Roman" w:cs="Times New Roman"/>
                <w:sz w:val="24"/>
                <w:szCs w:val="28"/>
              </w:rPr>
            </w:pPr>
            <w:r>
              <w:rPr>
                <w:rFonts w:ascii="Times New Roman" w:hAnsi="Times New Roman" w:cs="Times New Roman"/>
                <w:sz w:val="24"/>
                <w:szCs w:val="28"/>
              </w:rPr>
              <w:t>Zákonné zdravotní a sociální pojištění</w:t>
            </w:r>
          </w:p>
        </w:tc>
        <w:tc>
          <w:tcPr>
            <w:tcW w:w="3021" w:type="dxa"/>
            <w:tcBorders>
              <w:top w:val="single" w:sz="4" w:space="0" w:color="auto"/>
              <w:left w:val="single" w:sz="4" w:space="0" w:color="auto"/>
              <w:bottom w:val="single" w:sz="4" w:space="0" w:color="auto"/>
              <w:right w:val="single" w:sz="4" w:space="0" w:color="auto"/>
            </w:tcBorders>
            <w:vAlign w:val="center"/>
            <w:hideMark/>
          </w:tcPr>
          <w:p w14:paraId="72ECBE7B" w14:textId="5F85A1FF"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11 778 069,00 Kč</w:t>
            </w:r>
          </w:p>
        </w:tc>
        <w:tc>
          <w:tcPr>
            <w:tcW w:w="3021" w:type="dxa"/>
            <w:tcBorders>
              <w:top w:val="single" w:sz="4" w:space="0" w:color="auto"/>
              <w:left w:val="single" w:sz="4" w:space="0" w:color="auto"/>
              <w:bottom w:val="single" w:sz="4" w:space="0" w:color="auto"/>
              <w:right w:val="single" w:sz="4" w:space="0" w:color="auto"/>
            </w:tcBorders>
            <w:vAlign w:val="center"/>
            <w:hideMark/>
          </w:tcPr>
          <w:p w14:paraId="7F5457F6" w14:textId="1F640563"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5 816 064,00 Kč</w:t>
            </w:r>
          </w:p>
        </w:tc>
      </w:tr>
      <w:tr w:rsidR="008D377F" w14:paraId="396924D8" w14:textId="77777777" w:rsidTr="008D377F">
        <w:tc>
          <w:tcPr>
            <w:tcW w:w="3020" w:type="dxa"/>
            <w:tcBorders>
              <w:top w:val="single" w:sz="4" w:space="0" w:color="auto"/>
              <w:left w:val="single" w:sz="4" w:space="0" w:color="auto"/>
              <w:bottom w:val="single" w:sz="4" w:space="0" w:color="auto"/>
              <w:right w:val="single" w:sz="4" w:space="0" w:color="auto"/>
            </w:tcBorders>
            <w:hideMark/>
          </w:tcPr>
          <w:p w14:paraId="07A42042" w14:textId="19974675" w:rsidR="008D377F" w:rsidRDefault="008D377F" w:rsidP="008D377F">
            <w:pPr>
              <w:rPr>
                <w:rFonts w:ascii="Times New Roman" w:hAnsi="Times New Roman" w:cs="Times New Roman"/>
                <w:sz w:val="24"/>
                <w:szCs w:val="28"/>
              </w:rPr>
            </w:pPr>
            <w:r>
              <w:rPr>
                <w:rFonts w:ascii="Times New Roman" w:hAnsi="Times New Roman" w:cs="Times New Roman"/>
                <w:sz w:val="24"/>
                <w:szCs w:val="28"/>
              </w:rPr>
              <w:t>Výdaje na učebnice</w:t>
            </w:r>
          </w:p>
        </w:tc>
        <w:tc>
          <w:tcPr>
            <w:tcW w:w="3021" w:type="dxa"/>
            <w:tcBorders>
              <w:top w:val="single" w:sz="4" w:space="0" w:color="auto"/>
              <w:left w:val="single" w:sz="4" w:space="0" w:color="auto"/>
              <w:bottom w:val="single" w:sz="4" w:space="0" w:color="auto"/>
              <w:right w:val="single" w:sz="4" w:space="0" w:color="auto"/>
            </w:tcBorders>
            <w:vAlign w:val="center"/>
            <w:hideMark/>
          </w:tcPr>
          <w:p w14:paraId="3E763787" w14:textId="30C7A92E"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224 249,96 Kč</w:t>
            </w:r>
          </w:p>
        </w:tc>
        <w:tc>
          <w:tcPr>
            <w:tcW w:w="3021" w:type="dxa"/>
            <w:tcBorders>
              <w:top w:val="single" w:sz="4" w:space="0" w:color="auto"/>
              <w:left w:val="single" w:sz="4" w:space="0" w:color="auto"/>
              <w:bottom w:val="single" w:sz="4" w:space="0" w:color="auto"/>
              <w:right w:val="single" w:sz="4" w:space="0" w:color="auto"/>
            </w:tcBorders>
            <w:vAlign w:val="center"/>
            <w:hideMark/>
          </w:tcPr>
          <w:p w14:paraId="583D0EAF" w14:textId="73630DBB"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11 196,50 Kč</w:t>
            </w:r>
          </w:p>
        </w:tc>
      </w:tr>
      <w:tr w:rsidR="008D377F" w14:paraId="0CC572BB" w14:textId="77777777" w:rsidTr="008D377F">
        <w:tc>
          <w:tcPr>
            <w:tcW w:w="3020" w:type="dxa"/>
            <w:tcBorders>
              <w:top w:val="single" w:sz="4" w:space="0" w:color="auto"/>
              <w:left w:val="single" w:sz="4" w:space="0" w:color="auto"/>
              <w:bottom w:val="single" w:sz="4" w:space="0" w:color="auto"/>
              <w:right w:val="single" w:sz="4" w:space="0" w:color="auto"/>
            </w:tcBorders>
            <w:shd w:val="clear" w:color="auto" w:fill="auto"/>
            <w:hideMark/>
          </w:tcPr>
          <w:p w14:paraId="11B74112" w14:textId="00251633" w:rsidR="008D377F" w:rsidRPr="0004117F" w:rsidRDefault="008D377F" w:rsidP="008D377F">
            <w:pPr>
              <w:rPr>
                <w:rFonts w:ascii="Times New Roman" w:hAnsi="Times New Roman" w:cs="Times New Roman"/>
                <w:sz w:val="24"/>
                <w:szCs w:val="28"/>
                <w:highlight w:val="magenta"/>
              </w:rPr>
            </w:pPr>
            <w:r w:rsidRPr="00087200">
              <w:rPr>
                <w:rFonts w:ascii="Times New Roman" w:hAnsi="Times New Roman" w:cs="Times New Roman"/>
                <w:sz w:val="24"/>
                <w:szCs w:val="28"/>
              </w:rPr>
              <w:t>Další vzdělávání pedagogických pracovníků</w:t>
            </w:r>
          </w:p>
        </w:tc>
        <w:tc>
          <w:tcPr>
            <w:tcW w:w="3021" w:type="dxa"/>
            <w:tcBorders>
              <w:top w:val="single" w:sz="4" w:space="0" w:color="auto"/>
              <w:left w:val="single" w:sz="4" w:space="0" w:color="auto"/>
              <w:bottom w:val="single" w:sz="4" w:space="0" w:color="auto"/>
              <w:right w:val="single" w:sz="4" w:space="0" w:color="auto"/>
            </w:tcBorders>
            <w:vAlign w:val="center"/>
            <w:hideMark/>
          </w:tcPr>
          <w:p w14:paraId="3E4817C5" w14:textId="2D317BDD"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61 010,00 Kč</w:t>
            </w:r>
          </w:p>
        </w:tc>
        <w:tc>
          <w:tcPr>
            <w:tcW w:w="3021" w:type="dxa"/>
            <w:tcBorders>
              <w:top w:val="single" w:sz="4" w:space="0" w:color="auto"/>
              <w:left w:val="single" w:sz="4" w:space="0" w:color="auto"/>
              <w:bottom w:val="single" w:sz="4" w:space="0" w:color="auto"/>
              <w:right w:val="single" w:sz="4" w:space="0" w:color="auto"/>
            </w:tcBorders>
            <w:vAlign w:val="center"/>
            <w:hideMark/>
          </w:tcPr>
          <w:p w14:paraId="6EC4BE4D" w14:textId="31B164D4"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1 750,00 Kč</w:t>
            </w:r>
          </w:p>
        </w:tc>
      </w:tr>
      <w:tr w:rsidR="008D377F" w14:paraId="386F1ED4" w14:textId="77777777" w:rsidTr="008D377F">
        <w:tc>
          <w:tcPr>
            <w:tcW w:w="3020" w:type="dxa"/>
            <w:tcBorders>
              <w:top w:val="single" w:sz="4" w:space="0" w:color="auto"/>
              <w:left w:val="single" w:sz="4" w:space="0" w:color="auto"/>
              <w:bottom w:val="single" w:sz="4" w:space="0" w:color="auto"/>
              <w:right w:val="single" w:sz="4" w:space="0" w:color="auto"/>
            </w:tcBorders>
            <w:hideMark/>
          </w:tcPr>
          <w:p w14:paraId="0DCF32FF" w14:textId="23648B09" w:rsidR="008D377F" w:rsidRDefault="008D377F" w:rsidP="008D377F">
            <w:pPr>
              <w:rPr>
                <w:rFonts w:ascii="Times New Roman" w:hAnsi="Times New Roman" w:cs="Times New Roman"/>
                <w:sz w:val="24"/>
                <w:szCs w:val="28"/>
              </w:rPr>
            </w:pPr>
            <w:r>
              <w:rPr>
                <w:rFonts w:ascii="Times New Roman" w:hAnsi="Times New Roman" w:cs="Times New Roman"/>
                <w:sz w:val="24"/>
                <w:szCs w:val="28"/>
              </w:rPr>
              <w:t>Nemocenská</w:t>
            </w:r>
          </w:p>
        </w:tc>
        <w:tc>
          <w:tcPr>
            <w:tcW w:w="3021" w:type="dxa"/>
            <w:tcBorders>
              <w:top w:val="single" w:sz="4" w:space="0" w:color="auto"/>
              <w:left w:val="single" w:sz="4" w:space="0" w:color="auto"/>
              <w:bottom w:val="single" w:sz="4" w:space="0" w:color="auto"/>
              <w:right w:val="single" w:sz="4" w:space="0" w:color="auto"/>
            </w:tcBorders>
            <w:vAlign w:val="center"/>
            <w:hideMark/>
          </w:tcPr>
          <w:p w14:paraId="60E429EA" w14:textId="46F4FFAB"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315 824,00 Kč</w:t>
            </w:r>
          </w:p>
        </w:tc>
        <w:tc>
          <w:tcPr>
            <w:tcW w:w="3021" w:type="dxa"/>
            <w:tcBorders>
              <w:top w:val="single" w:sz="4" w:space="0" w:color="auto"/>
              <w:left w:val="single" w:sz="4" w:space="0" w:color="auto"/>
              <w:bottom w:val="single" w:sz="4" w:space="0" w:color="auto"/>
              <w:right w:val="single" w:sz="4" w:space="0" w:color="auto"/>
            </w:tcBorders>
            <w:vAlign w:val="center"/>
            <w:hideMark/>
          </w:tcPr>
          <w:p w14:paraId="2C28E893" w14:textId="40011C96"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 xml:space="preserve">184 818,00 Kč </w:t>
            </w:r>
          </w:p>
        </w:tc>
      </w:tr>
    </w:tbl>
    <w:p w14:paraId="4B4B9F08" w14:textId="77777777" w:rsidR="0084684F" w:rsidRDefault="0084684F" w:rsidP="0004117F">
      <w:pPr>
        <w:rPr>
          <w:rFonts w:ascii="Times New Roman" w:hAnsi="Times New Roman" w:cs="Times New Roman"/>
          <w:b/>
          <w:sz w:val="24"/>
          <w:szCs w:val="28"/>
        </w:rPr>
      </w:pPr>
    </w:p>
    <w:p w14:paraId="519535C0" w14:textId="77777777" w:rsidR="0004117F" w:rsidRDefault="0004117F" w:rsidP="0004117F">
      <w:pPr>
        <w:rPr>
          <w:rFonts w:ascii="Times New Roman" w:hAnsi="Times New Roman" w:cs="Times New Roman"/>
          <w:b/>
          <w:sz w:val="24"/>
          <w:szCs w:val="28"/>
        </w:rPr>
      </w:pPr>
      <w:r>
        <w:rPr>
          <w:rFonts w:ascii="Times New Roman" w:hAnsi="Times New Roman" w:cs="Times New Roman"/>
          <w:b/>
          <w:sz w:val="24"/>
          <w:szCs w:val="28"/>
        </w:rPr>
        <w:t>Hospodaření s prostředky Městské části – Praha 4</w:t>
      </w:r>
    </w:p>
    <w:tbl>
      <w:tblPr>
        <w:tblStyle w:val="Mkatabulky"/>
        <w:tblW w:w="0" w:type="auto"/>
        <w:tblLook w:val="04A0" w:firstRow="1" w:lastRow="0" w:firstColumn="1" w:lastColumn="0" w:noHBand="0" w:noVBand="1"/>
      </w:tblPr>
      <w:tblGrid>
        <w:gridCol w:w="3024"/>
        <w:gridCol w:w="3016"/>
        <w:gridCol w:w="3022"/>
      </w:tblGrid>
      <w:tr w:rsidR="008D377F" w14:paraId="012219D6" w14:textId="77777777" w:rsidTr="008D377F">
        <w:tc>
          <w:tcPr>
            <w:tcW w:w="3024" w:type="dxa"/>
            <w:tcBorders>
              <w:top w:val="single" w:sz="4" w:space="0" w:color="auto"/>
              <w:left w:val="single" w:sz="4" w:space="0" w:color="auto"/>
              <w:bottom w:val="single" w:sz="4" w:space="0" w:color="auto"/>
              <w:right w:val="single" w:sz="4" w:space="0" w:color="auto"/>
            </w:tcBorders>
          </w:tcPr>
          <w:p w14:paraId="643BEDA0" w14:textId="77777777" w:rsidR="008D377F" w:rsidRDefault="008D377F" w:rsidP="008D377F">
            <w:pPr>
              <w:rPr>
                <w:rFonts w:ascii="Times New Roman" w:hAnsi="Times New Roman" w:cs="Times New Roman"/>
                <w:sz w:val="28"/>
                <w:szCs w:val="28"/>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A17FC06" w14:textId="5B5A6CB3" w:rsidR="008D377F" w:rsidRPr="0004117F" w:rsidRDefault="008D377F" w:rsidP="008D377F">
            <w:pPr>
              <w:jc w:val="center"/>
              <w:rPr>
                <w:rFonts w:ascii="Times New Roman" w:hAnsi="Times New Roman" w:cs="Times New Roman"/>
                <w:sz w:val="28"/>
              </w:rPr>
            </w:pPr>
            <w:r w:rsidRPr="0004117F">
              <w:rPr>
                <w:rFonts w:ascii="Times New Roman" w:hAnsi="Times New Roman" w:cs="Times New Roman"/>
                <w:sz w:val="28"/>
              </w:rPr>
              <w:t>k 31. 12. 202</w:t>
            </w:r>
            <w:r>
              <w:rPr>
                <w:rFonts w:ascii="Times New Roman" w:hAnsi="Times New Roman" w:cs="Times New Roman"/>
                <w:sz w:val="28"/>
              </w:rPr>
              <w:t>3</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52C5769" w14:textId="6CA0B565" w:rsidR="008D377F" w:rsidRPr="0004117F" w:rsidRDefault="008D377F" w:rsidP="008D377F">
            <w:pPr>
              <w:jc w:val="center"/>
              <w:rPr>
                <w:rFonts w:ascii="Times New Roman" w:hAnsi="Times New Roman" w:cs="Times New Roman"/>
                <w:sz w:val="28"/>
              </w:rPr>
            </w:pPr>
            <w:r w:rsidRPr="0004117F">
              <w:rPr>
                <w:rFonts w:ascii="Times New Roman" w:hAnsi="Times New Roman" w:cs="Times New Roman"/>
                <w:sz w:val="28"/>
              </w:rPr>
              <w:t>k 30. 6. 202</w:t>
            </w:r>
            <w:r>
              <w:rPr>
                <w:rFonts w:ascii="Times New Roman" w:hAnsi="Times New Roman" w:cs="Times New Roman"/>
                <w:sz w:val="28"/>
              </w:rPr>
              <w:t>4</w:t>
            </w:r>
          </w:p>
        </w:tc>
      </w:tr>
      <w:tr w:rsidR="008D377F" w14:paraId="0E08F79A" w14:textId="77777777" w:rsidTr="008D377F">
        <w:tc>
          <w:tcPr>
            <w:tcW w:w="3024" w:type="dxa"/>
            <w:tcBorders>
              <w:top w:val="single" w:sz="4" w:space="0" w:color="auto"/>
              <w:left w:val="single" w:sz="4" w:space="0" w:color="auto"/>
              <w:bottom w:val="single" w:sz="4" w:space="0" w:color="auto"/>
              <w:right w:val="single" w:sz="4" w:space="0" w:color="auto"/>
            </w:tcBorders>
            <w:hideMark/>
          </w:tcPr>
          <w:p w14:paraId="1445CD2F" w14:textId="19D2D614" w:rsidR="008D377F" w:rsidRDefault="008D377F" w:rsidP="008D377F">
            <w:pPr>
              <w:rPr>
                <w:rFonts w:ascii="Times New Roman" w:hAnsi="Times New Roman" w:cs="Times New Roman"/>
                <w:sz w:val="24"/>
                <w:szCs w:val="28"/>
              </w:rPr>
            </w:pPr>
            <w:r>
              <w:rPr>
                <w:rFonts w:ascii="Times New Roman" w:hAnsi="Times New Roman" w:cs="Times New Roman"/>
                <w:sz w:val="24"/>
                <w:szCs w:val="28"/>
              </w:rPr>
              <w:t>Příjmy z hospodářské činnosti</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4DD3E85" w14:textId="07F320D0"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959 585,18 Kč</w:t>
            </w:r>
          </w:p>
        </w:tc>
        <w:tc>
          <w:tcPr>
            <w:tcW w:w="3022" w:type="dxa"/>
            <w:tcBorders>
              <w:top w:val="single" w:sz="4" w:space="0" w:color="auto"/>
              <w:left w:val="single" w:sz="4" w:space="0" w:color="auto"/>
              <w:bottom w:val="single" w:sz="4" w:space="0" w:color="auto"/>
              <w:right w:val="single" w:sz="4" w:space="0" w:color="auto"/>
            </w:tcBorders>
            <w:vAlign w:val="center"/>
            <w:hideMark/>
          </w:tcPr>
          <w:p w14:paraId="46B44D5E" w14:textId="048F8287"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675 811,60 Kč</w:t>
            </w:r>
          </w:p>
        </w:tc>
      </w:tr>
      <w:tr w:rsidR="008D377F" w14:paraId="0DFC5D35" w14:textId="77777777" w:rsidTr="008D377F">
        <w:tc>
          <w:tcPr>
            <w:tcW w:w="3024" w:type="dxa"/>
            <w:tcBorders>
              <w:top w:val="single" w:sz="4" w:space="0" w:color="auto"/>
              <w:left w:val="single" w:sz="4" w:space="0" w:color="auto"/>
              <w:bottom w:val="single" w:sz="4" w:space="0" w:color="auto"/>
              <w:right w:val="single" w:sz="4" w:space="0" w:color="auto"/>
            </w:tcBorders>
            <w:hideMark/>
          </w:tcPr>
          <w:p w14:paraId="090F8A5E" w14:textId="5693B918" w:rsidR="008D377F" w:rsidRDefault="008D377F" w:rsidP="008D377F">
            <w:pPr>
              <w:rPr>
                <w:rFonts w:ascii="Times New Roman" w:hAnsi="Times New Roman" w:cs="Times New Roman"/>
                <w:sz w:val="24"/>
                <w:szCs w:val="28"/>
              </w:rPr>
            </w:pPr>
            <w:r>
              <w:rPr>
                <w:rFonts w:ascii="Times New Roman" w:hAnsi="Times New Roman" w:cs="Times New Roman"/>
                <w:sz w:val="24"/>
                <w:szCs w:val="28"/>
              </w:rPr>
              <w:t>Investiční výdaje celkem</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43BED33" w14:textId="690D0629"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42 958,63 Kč</w:t>
            </w:r>
          </w:p>
        </w:tc>
        <w:tc>
          <w:tcPr>
            <w:tcW w:w="3022" w:type="dxa"/>
            <w:tcBorders>
              <w:top w:val="single" w:sz="4" w:space="0" w:color="auto"/>
              <w:left w:val="single" w:sz="4" w:space="0" w:color="auto"/>
              <w:bottom w:val="single" w:sz="4" w:space="0" w:color="auto"/>
              <w:right w:val="single" w:sz="4" w:space="0" w:color="auto"/>
            </w:tcBorders>
            <w:vAlign w:val="center"/>
            <w:hideMark/>
          </w:tcPr>
          <w:p w14:paraId="7A078814" w14:textId="5125CA71"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71 738,00 Kč</w:t>
            </w:r>
          </w:p>
        </w:tc>
      </w:tr>
      <w:tr w:rsidR="008D377F" w14:paraId="7E8B6E84" w14:textId="77777777" w:rsidTr="008D377F">
        <w:tc>
          <w:tcPr>
            <w:tcW w:w="3024" w:type="dxa"/>
            <w:tcBorders>
              <w:top w:val="single" w:sz="4" w:space="0" w:color="auto"/>
              <w:left w:val="single" w:sz="4" w:space="0" w:color="auto"/>
              <w:bottom w:val="single" w:sz="4" w:space="0" w:color="auto"/>
              <w:right w:val="single" w:sz="4" w:space="0" w:color="auto"/>
            </w:tcBorders>
            <w:hideMark/>
          </w:tcPr>
          <w:p w14:paraId="25906A23" w14:textId="15FBC294" w:rsidR="008D377F" w:rsidRDefault="008D377F" w:rsidP="008D377F">
            <w:pPr>
              <w:rPr>
                <w:rFonts w:ascii="Times New Roman" w:hAnsi="Times New Roman" w:cs="Times New Roman"/>
                <w:sz w:val="24"/>
                <w:szCs w:val="28"/>
              </w:rPr>
            </w:pPr>
            <w:r>
              <w:rPr>
                <w:rFonts w:ascii="Times New Roman" w:hAnsi="Times New Roman" w:cs="Times New Roman"/>
                <w:sz w:val="24"/>
                <w:szCs w:val="28"/>
              </w:rPr>
              <w:t>Neinvestiční výdaje celkem</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04476D0" w14:textId="2EB5DDA3"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11 769 782,65 Kč</w:t>
            </w:r>
          </w:p>
        </w:tc>
        <w:tc>
          <w:tcPr>
            <w:tcW w:w="3022" w:type="dxa"/>
            <w:tcBorders>
              <w:top w:val="single" w:sz="4" w:space="0" w:color="auto"/>
              <w:left w:val="single" w:sz="4" w:space="0" w:color="auto"/>
              <w:bottom w:val="single" w:sz="4" w:space="0" w:color="auto"/>
              <w:right w:val="single" w:sz="4" w:space="0" w:color="auto"/>
            </w:tcBorders>
            <w:vAlign w:val="center"/>
            <w:hideMark/>
          </w:tcPr>
          <w:p w14:paraId="4D8EE8F2" w14:textId="385E6779" w:rsidR="008D377F" w:rsidRDefault="008D377F" w:rsidP="008D377F">
            <w:pPr>
              <w:jc w:val="center"/>
              <w:rPr>
                <w:rFonts w:ascii="Times New Roman" w:hAnsi="Times New Roman" w:cs="Times New Roman"/>
                <w:sz w:val="28"/>
                <w:szCs w:val="28"/>
              </w:rPr>
            </w:pPr>
            <w:r>
              <w:rPr>
                <w:rFonts w:ascii="Times New Roman" w:hAnsi="Times New Roman" w:cs="Times New Roman"/>
                <w:sz w:val="28"/>
                <w:szCs w:val="28"/>
              </w:rPr>
              <w:t>6 685 989,35 Kč</w:t>
            </w:r>
          </w:p>
        </w:tc>
      </w:tr>
      <w:bookmarkEnd w:id="0"/>
    </w:tbl>
    <w:p w14:paraId="6C7960A7" w14:textId="77777777" w:rsidR="00497620" w:rsidRDefault="00497620" w:rsidP="00497620">
      <w:pPr>
        <w:rPr>
          <w:sz w:val="28"/>
          <w:szCs w:val="28"/>
        </w:rPr>
      </w:pPr>
    </w:p>
    <w:p w14:paraId="04BF988C" w14:textId="77777777" w:rsidR="007C2C23" w:rsidRDefault="007C2C23" w:rsidP="00497620">
      <w:pPr>
        <w:rPr>
          <w:sz w:val="28"/>
          <w:szCs w:val="28"/>
        </w:rPr>
      </w:pPr>
      <w:bookmarkStart w:id="1" w:name="_Hlk177585591"/>
    </w:p>
    <w:p w14:paraId="69B787C4" w14:textId="77777777" w:rsidR="008D377F" w:rsidRDefault="008D377F" w:rsidP="00497620">
      <w:pPr>
        <w:rPr>
          <w:sz w:val="28"/>
          <w:szCs w:val="28"/>
        </w:rPr>
      </w:pPr>
    </w:p>
    <w:tbl>
      <w:tblPr>
        <w:tblStyle w:val="Mkatabulky"/>
        <w:tblW w:w="0" w:type="auto"/>
        <w:tblLook w:val="04A0" w:firstRow="1" w:lastRow="0" w:firstColumn="1" w:lastColumn="0" w:noHBand="0" w:noVBand="1"/>
      </w:tblPr>
      <w:tblGrid>
        <w:gridCol w:w="9062"/>
      </w:tblGrid>
      <w:tr w:rsidR="00497620" w14:paraId="048D4512" w14:textId="77777777" w:rsidTr="0048790A">
        <w:tc>
          <w:tcPr>
            <w:tcW w:w="9212" w:type="dxa"/>
            <w:shd w:val="clear" w:color="auto" w:fill="auto"/>
          </w:tcPr>
          <w:p w14:paraId="077DEA2C" w14:textId="77777777" w:rsidR="00497620" w:rsidRPr="003D7669" w:rsidRDefault="00497620" w:rsidP="006F7801">
            <w:pPr>
              <w:pStyle w:val="Odstavecseseznamem"/>
              <w:numPr>
                <w:ilvl w:val="0"/>
                <w:numId w:val="1"/>
              </w:numPr>
              <w:rPr>
                <w:rFonts w:ascii="Times New Roman" w:hAnsi="Times New Roman" w:cs="Times New Roman"/>
                <w:sz w:val="28"/>
                <w:szCs w:val="28"/>
              </w:rPr>
            </w:pPr>
            <w:r w:rsidRPr="008D377F">
              <w:rPr>
                <w:rFonts w:ascii="Times New Roman" w:hAnsi="Times New Roman" w:cs="Times New Roman"/>
                <w:sz w:val="28"/>
                <w:szCs w:val="28"/>
              </w:rPr>
              <w:lastRenderedPageBreak/>
              <w:t>Výsledky dalších kontrol provedených ve škole</w:t>
            </w:r>
          </w:p>
        </w:tc>
      </w:tr>
    </w:tbl>
    <w:p w14:paraId="2BA27A08" w14:textId="77777777" w:rsidR="00C0048E" w:rsidRDefault="00C0048E" w:rsidP="00162C4D">
      <w:pPr>
        <w:pStyle w:val="Podnadpis"/>
        <w:jc w:val="both"/>
        <w:rPr>
          <w:bCs w:val="0"/>
        </w:rPr>
      </w:pPr>
    </w:p>
    <w:p w14:paraId="554B2202" w14:textId="77777777" w:rsidR="00D468B0" w:rsidRDefault="00F06957" w:rsidP="005B6B42">
      <w:pPr>
        <w:pStyle w:val="Podnadpis"/>
        <w:numPr>
          <w:ilvl w:val="0"/>
          <w:numId w:val="16"/>
        </w:numPr>
        <w:jc w:val="both"/>
        <w:rPr>
          <w:color w:val="201F1E"/>
          <w:shd w:val="clear" w:color="auto" w:fill="FFFFFF"/>
        </w:rPr>
      </w:pPr>
      <w:r>
        <w:rPr>
          <w:color w:val="201F1E"/>
          <w:shd w:val="clear" w:color="auto" w:fill="FFFFFF"/>
        </w:rPr>
        <w:t>Finanční k</w:t>
      </w:r>
      <w:r w:rsidR="00D70736">
        <w:rPr>
          <w:color w:val="201F1E"/>
          <w:shd w:val="clear" w:color="auto" w:fill="FFFFFF"/>
        </w:rPr>
        <w:t xml:space="preserve">ontrola </w:t>
      </w:r>
      <w:r>
        <w:rPr>
          <w:color w:val="201F1E"/>
          <w:shd w:val="clear" w:color="auto" w:fill="FFFFFF"/>
        </w:rPr>
        <w:t>na místě</w:t>
      </w:r>
      <w:r w:rsidR="00497620" w:rsidRPr="00497620">
        <w:rPr>
          <w:color w:val="201F1E"/>
          <w:shd w:val="clear" w:color="auto" w:fill="FFFFFF"/>
        </w:rPr>
        <w:t xml:space="preserve"> </w:t>
      </w:r>
      <w:r w:rsidR="00D70736" w:rsidRPr="00497620">
        <w:rPr>
          <w:color w:val="201F1E"/>
          <w:shd w:val="clear" w:color="auto" w:fill="FFFFFF"/>
        </w:rPr>
        <w:t>v Základní škole a Mateřské škole Mendíků</w:t>
      </w:r>
      <w:r w:rsidR="00D70736">
        <w:rPr>
          <w:color w:val="201F1E"/>
          <w:shd w:val="clear" w:color="auto" w:fill="FFFFFF"/>
        </w:rPr>
        <w:t xml:space="preserve"> </w:t>
      </w:r>
    </w:p>
    <w:p w14:paraId="3A9F8806" w14:textId="37D72FA2" w:rsidR="00497620" w:rsidRPr="00497620" w:rsidRDefault="00D70736" w:rsidP="00D468B0">
      <w:pPr>
        <w:pStyle w:val="Podnadpis"/>
        <w:ind w:left="720"/>
        <w:jc w:val="both"/>
        <w:rPr>
          <w:color w:val="201F1E"/>
          <w:shd w:val="clear" w:color="auto" w:fill="FFFFFF"/>
        </w:rPr>
      </w:pPr>
      <w:r>
        <w:rPr>
          <w:color w:val="201F1E"/>
          <w:shd w:val="clear" w:color="auto" w:fill="FFFFFF"/>
        </w:rPr>
        <w:t xml:space="preserve">dne </w:t>
      </w:r>
      <w:r w:rsidR="00F06957">
        <w:rPr>
          <w:color w:val="201F1E"/>
          <w:shd w:val="clear" w:color="auto" w:fill="FFFFFF"/>
        </w:rPr>
        <w:t>11</w:t>
      </w:r>
      <w:r>
        <w:rPr>
          <w:color w:val="201F1E"/>
          <w:shd w:val="clear" w:color="auto" w:fill="FFFFFF"/>
        </w:rPr>
        <w:t xml:space="preserve">. </w:t>
      </w:r>
      <w:r w:rsidR="00F06957">
        <w:rPr>
          <w:color w:val="201F1E"/>
          <w:shd w:val="clear" w:color="auto" w:fill="FFFFFF"/>
        </w:rPr>
        <w:t>4</w:t>
      </w:r>
      <w:r w:rsidR="00497620" w:rsidRPr="00497620">
        <w:rPr>
          <w:color w:val="201F1E"/>
          <w:shd w:val="clear" w:color="auto" w:fill="FFFFFF"/>
        </w:rPr>
        <w:t>. 202</w:t>
      </w:r>
      <w:r w:rsidR="00F06957">
        <w:rPr>
          <w:color w:val="201F1E"/>
          <w:shd w:val="clear" w:color="auto" w:fill="FFFFFF"/>
        </w:rPr>
        <w:t>4</w:t>
      </w:r>
      <w:r w:rsidR="00497620" w:rsidRPr="00497620">
        <w:rPr>
          <w:color w:val="201F1E"/>
          <w:shd w:val="clear" w:color="auto" w:fill="FFFFFF"/>
        </w:rPr>
        <w:t>.</w:t>
      </w:r>
    </w:p>
    <w:p w14:paraId="6B9392D7" w14:textId="7EACABB2" w:rsidR="005B6B42" w:rsidRDefault="00497620" w:rsidP="00162C4D">
      <w:pPr>
        <w:pStyle w:val="Podnadpis"/>
        <w:jc w:val="both"/>
        <w:rPr>
          <w:b w:val="0"/>
          <w:color w:val="201F1E"/>
          <w:shd w:val="clear" w:color="auto" w:fill="FFFFFF"/>
        </w:rPr>
      </w:pPr>
      <w:r w:rsidRPr="00497620">
        <w:rPr>
          <w:b w:val="0"/>
          <w:color w:val="201F1E"/>
          <w:shd w:val="clear" w:color="auto" w:fill="FFFFFF"/>
        </w:rPr>
        <w:t xml:space="preserve">Předmětem kontroly bylo </w:t>
      </w:r>
      <w:r w:rsidR="00F06957">
        <w:rPr>
          <w:b w:val="0"/>
          <w:color w:val="201F1E"/>
          <w:shd w:val="clear" w:color="auto" w:fill="FFFFFF"/>
        </w:rPr>
        <w:t>použití a oprávněnost čerpání neinvestičního příspěvku poskytnutého z rozpočtu městské části Prahy 4</w:t>
      </w:r>
    </w:p>
    <w:p w14:paraId="19B17FE3" w14:textId="17753712" w:rsidR="00D70736" w:rsidRDefault="00D70736" w:rsidP="00162C4D">
      <w:pPr>
        <w:pStyle w:val="Podnadpis"/>
        <w:jc w:val="both"/>
        <w:rPr>
          <w:b w:val="0"/>
          <w:color w:val="201F1E"/>
          <w:shd w:val="clear" w:color="auto" w:fill="FFFFFF"/>
        </w:rPr>
      </w:pPr>
      <w:r>
        <w:rPr>
          <w:b w:val="0"/>
          <w:color w:val="201F1E"/>
          <w:shd w:val="clear" w:color="auto" w:fill="FFFFFF"/>
        </w:rPr>
        <w:t xml:space="preserve"> </w:t>
      </w:r>
    </w:p>
    <w:p w14:paraId="4AD29CB8" w14:textId="72279EC2" w:rsidR="00D70736" w:rsidRDefault="00F06957" w:rsidP="00162C4D">
      <w:pPr>
        <w:pStyle w:val="Podnadpis"/>
        <w:jc w:val="both"/>
        <w:rPr>
          <w:b w:val="0"/>
          <w:color w:val="201F1E"/>
          <w:shd w:val="clear" w:color="auto" w:fill="FFFFFF"/>
        </w:rPr>
      </w:pPr>
      <w:r>
        <w:rPr>
          <w:b w:val="0"/>
          <w:color w:val="201F1E"/>
          <w:shd w:val="clear" w:color="auto" w:fill="FFFFFF"/>
        </w:rPr>
        <w:t>Kontrola byla zaměřena na tyto oblasti:</w:t>
      </w:r>
    </w:p>
    <w:p w14:paraId="301D711F" w14:textId="1F548E93" w:rsidR="005B6B42" w:rsidRDefault="00F06957" w:rsidP="00D70736">
      <w:pPr>
        <w:pStyle w:val="Podnadpis"/>
        <w:numPr>
          <w:ilvl w:val="0"/>
          <w:numId w:val="9"/>
        </w:numPr>
        <w:jc w:val="both"/>
        <w:rPr>
          <w:b w:val="0"/>
          <w:color w:val="201F1E"/>
          <w:shd w:val="clear" w:color="auto" w:fill="FFFFFF"/>
        </w:rPr>
      </w:pPr>
      <w:r>
        <w:rPr>
          <w:b w:val="0"/>
          <w:color w:val="201F1E"/>
          <w:shd w:val="clear" w:color="auto" w:fill="FFFFFF"/>
        </w:rPr>
        <w:t>Vnitřní směrnice</w:t>
      </w:r>
    </w:p>
    <w:p w14:paraId="1BC33E50" w14:textId="22D94396" w:rsidR="00F06957" w:rsidRDefault="00F06957" w:rsidP="00D70736">
      <w:pPr>
        <w:pStyle w:val="Podnadpis"/>
        <w:numPr>
          <w:ilvl w:val="0"/>
          <w:numId w:val="9"/>
        </w:numPr>
        <w:jc w:val="both"/>
        <w:rPr>
          <w:b w:val="0"/>
          <w:color w:val="201F1E"/>
          <w:shd w:val="clear" w:color="auto" w:fill="FFFFFF"/>
        </w:rPr>
      </w:pPr>
      <w:r>
        <w:rPr>
          <w:b w:val="0"/>
          <w:color w:val="201F1E"/>
          <w:shd w:val="clear" w:color="auto" w:fill="FFFFFF"/>
        </w:rPr>
        <w:t>Pokladna</w:t>
      </w:r>
    </w:p>
    <w:p w14:paraId="711B3F99" w14:textId="4BD4A596" w:rsidR="00F06957" w:rsidRDefault="00F06957" w:rsidP="00D70736">
      <w:pPr>
        <w:pStyle w:val="Podnadpis"/>
        <w:numPr>
          <w:ilvl w:val="0"/>
          <w:numId w:val="9"/>
        </w:numPr>
        <w:jc w:val="both"/>
        <w:rPr>
          <w:b w:val="0"/>
          <w:color w:val="201F1E"/>
          <w:shd w:val="clear" w:color="auto" w:fill="FFFFFF"/>
        </w:rPr>
      </w:pPr>
      <w:r>
        <w:rPr>
          <w:b w:val="0"/>
          <w:color w:val="201F1E"/>
          <w:shd w:val="clear" w:color="auto" w:fill="FFFFFF"/>
        </w:rPr>
        <w:t>Inventarizace majetku</w:t>
      </w:r>
    </w:p>
    <w:p w14:paraId="57086CBE" w14:textId="3D862683" w:rsidR="00F06957" w:rsidRDefault="00F06957" w:rsidP="00D70736">
      <w:pPr>
        <w:pStyle w:val="Podnadpis"/>
        <w:numPr>
          <w:ilvl w:val="0"/>
          <w:numId w:val="9"/>
        </w:numPr>
        <w:jc w:val="both"/>
        <w:rPr>
          <w:b w:val="0"/>
          <w:color w:val="201F1E"/>
          <w:shd w:val="clear" w:color="auto" w:fill="FFFFFF"/>
        </w:rPr>
      </w:pPr>
      <w:r>
        <w:rPr>
          <w:b w:val="0"/>
          <w:color w:val="201F1E"/>
          <w:shd w:val="clear" w:color="auto" w:fill="FFFFFF"/>
        </w:rPr>
        <w:t>Hlavní činnost školy</w:t>
      </w:r>
    </w:p>
    <w:p w14:paraId="773AF8E9" w14:textId="5B7C0E4B" w:rsidR="00F06957" w:rsidRDefault="00F06957" w:rsidP="00D70736">
      <w:pPr>
        <w:pStyle w:val="Podnadpis"/>
        <w:numPr>
          <w:ilvl w:val="0"/>
          <w:numId w:val="9"/>
        </w:numPr>
        <w:jc w:val="both"/>
        <w:rPr>
          <w:b w:val="0"/>
          <w:color w:val="201F1E"/>
          <w:shd w:val="clear" w:color="auto" w:fill="FFFFFF"/>
        </w:rPr>
      </w:pPr>
      <w:r>
        <w:rPr>
          <w:b w:val="0"/>
          <w:color w:val="201F1E"/>
          <w:shd w:val="clear" w:color="auto" w:fill="FFFFFF"/>
        </w:rPr>
        <w:t>Doplňková činnost školy</w:t>
      </w:r>
    </w:p>
    <w:p w14:paraId="63BAEDDE" w14:textId="1AA4900C" w:rsidR="00F06957" w:rsidRDefault="00F06957" w:rsidP="00D70736">
      <w:pPr>
        <w:pStyle w:val="Podnadpis"/>
        <w:numPr>
          <w:ilvl w:val="0"/>
          <w:numId w:val="9"/>
        </w:numPr>
        <w:jc w:val="both"/>
        <w:rPr>
          <w:b w:val="0"/>
          <w:color w:val="201F1E"/>
          <w:shd w:val="clear" w:color="auto" w:fill="FFFFFF"/>
        </w:rPr>
      </w:pPr>
      <w:r>
        <w:rPr>
          <w:b w:val="0"/>
          <w:color w:val="201F1E"/>
          <w:shd w:val="clear" w:color="auto" w:fill="FFFFFF"/>
        </w:rPr>
        <w:t>Uveřejňování smluv dle zákona č. 340/2015 Sb.</w:t>
      </w:r>
    </w:p>
    <w:p w14:paraId="5747475D" w14:textId="77777777" w:rsidR="005B6B42" w:rsidRDefault="005B6B42" w:rsidP="005B6B42">
      <w:pPr>
        <w:pStyle w:val="Podnadpis"/>
        <w:ind w:left="720"/>
        <w:jc w:val="both"/>
        <w:rPr>
          <w:b w:val="0"/>
          <w:color w:val="201F1E"/>
          <w:shd w:val="clear" w:color="auto" w:fill="FFFFFF"/>
        </w:rPr>
      </w:pPr>
    </w:p>
    <w:p w14:paraId="0F5675EF" w14:textId="560F7A85" w:rsidR="005B6B42" w:rsidRDefault="00F06957" w:rsidP="00E86D19">
      <w:pPr>
        <w:pStyle w:val="Podnadpis"/>
        <w:numPr>
          <w:ilvl w:val="0"/>
          <w:numId w:val="18"/>
        </w:numPr>
        <w:jc w:val="both"/>
        <w:rPr>
          <w:b w:val="0"/>
          <w:color w:val="201F1E"/>
          <w:shd w:val="clear" w:color="auto" w:fill="FFFFFF"/>
        </w:rPr>
      </w:pPr>
      <w:r w:rsidRPr="00F06957">
        <w:rPr>
          <w:bCs w:val="0"/>
          <w:color w:val="201F1E"/>
          <w:shd w:val="clear" w:color="auto" w:fill="FFFFFF"/>
        </w:rPr>
        <w:t>Vnitřní směrnice</w:t>
      </w:r>
      <w:r>
        <w:rPr>
          <w:b w:val="0"/>
          <w:color w:val="201F1E"/>
          <w:shd w:val="clear" w:color="auto" w:fill="FFFFFF"/>
        </w:rPr>
        <w:t xml:space="preserve"> – kontrolou nebyly zjištěny nedostatky.</w:t>
      </w:r>
    </w:p>
    <w:p w14:paraId="3775F850" w14:textId="3B418C48" w:rsidR="00F06957" w:rsidRPr="00F06957" w:rsidRDefault="00F06957" w:rsidP="00F06957">
      <w:pPr>
        <w:pStyle w:val="Podnadpis"/>
        <w:numPr>
          <w:ilvl w:val="0"/>
          <w:numId w:val="18"/>
        </w:numPr>
        <w:jc w:val="both"/>
        <w:rPr>
          <w:bCs w:val="0"/>
          <w:color w:val="201F1E"/>
          <w:shd w:val="clear" w:color="auto" w:fill="FFFFFF"/>
        </w:rPr>
      </w:pPr>
      <w:r w:rsidRPr="00F06957">
        <w:rPr>
          <w:bCs w:val="0"/>
          <w:color w:val="201F1E"/>
          <w:shd w:val="clear" w:color="auto" w:fill="FFFFFF"/>
        </w:rPr>
        <w:t>Pokladna</w:t>
      </w:r>
    </w:p>
    <w:p w14:paraId="5C78CB47" w14:textId="1B1FEA25" w:rsidR="005B6B42" w:rsidRPr="00F06957" w:rsidRDefault="00F06957" w:rsidP="00F06957">
      <w:pPr>
        <w:pStyle w:val="Podnadpis"/>
        <w:tabs>
          <w:tab w:val="left" w:pos="1020"/>
        </w:tabs>
        <w:ind w:left="720"/>
        <w:jc w:val="both"/>
        <w:rPr>
          <w:b w:val="0"/>
          <w:color w:val="201F1E"/>
          <w:shd w:val="clear" w:color="auto" w:fill="FFFFFF"/>
        </w:rPr>
      </w:pPr>
      <w:r w:rsidRPr="00F06957">
        <w:rPr>
          <w:b w:val="0"/>
          <w:color w:val="201F1E"/>
          <w:shd w:val="clear" w:color="auto" w:fill="FFFFFF"/>
        </w:rPr>
        <w:t>Kontrola pokladní hotovosti – kontrolou nebyly zjištěny nedostatky.</w:t>
      </w:r>
    </w:p>
    <w:p w14:paraId="5449C5BF" w14:textId="65F2FDA2" w:rsidR="00F06957" w:rsidRDefault="00F06957" w:rsidP="00F06957">
      <w:pPr>
        <w:pStyle w:val="Odstavecseseznamem"/>
        <w:tabs>
          <w:tab w:val="left" w:pos="900"/>
        </w:tabs>
        <w:rPr>
          <w:rFonts w:ascii="Times New Roman" w:hAnsi="Times New Roman" w:cs="Times New Roman"/>
          <w:bCs/>
          <w:color w:val="201F1E"/>
          <w:sz w:val="24"/>
          <w:szCs w:val="24"/>
          <w:shd w:val="clear" w:color="auto" w:fill="FFFFFF"/>
        </w:rPr>
      </w:pPr>
      <w:r w:rsidRPr="00F06957">
        <w:rPr>
          <w:rFonts w:ascii="Times New Roman" w:hAnsi="Times New Roman" w:cs="Times New Roman"/>
          <w:sz w:val="24"/>
          <w:szCs w:val="24"/>
          <w:lang w:eastAsia="cs-CZ"/>
        </w:rPr>
        <w:t>Dodržování limitu pokladní hotovosti</w:t>
      </w:r>
      <w:r>
        <w:rPr>
          <w:rFonts w:ascii="Times New Roman" w:hAnsi="Times New Roman" w:cs="Times New Roman"/>
          <w:sz w:val="24"/>
          <w:szCs w:val="24"/>
          <w:lang w:eastAsia="cs-CZ"/>
        </w:rPr>
        <w:t xml:space="preserve"> pokladen a vedení pokladního deníku </w:t>
      </w:r>
      <w:r w:rsidRPr="00F06957">
        <w:rPr>
          <w:rFonts w:ascii="Times New Roman" w:hAnsi="Times New Roman" w:cs="Times New Roman"/>
          <w:bCs/>
          <w:color w:val="201F1E"/>
          <w:sz w:val="24"/>
          <w:szCs w:val="24"/>
          <w:shd w:val="clear" w:color="auto" w:fill="FFFFFF"/>
        </w:rPr>
        <w:t>– kontrolou nebyly zjištěny nedostatky.</w:t>
      </w:r>
    </w:p>
    <w:p w14:paraId="418C5B89" w14:textId="660162DC" w:rsidR="00F06957" w:rsidRDefault="00F06957" w:rsidP="00F06957">
      <w:pPr>
        <w:pStyle w:val="Odstavecseseznamem"/>
        <w:tabs>
          <w:tab w:val="left" w:pos="900"/>
        </w:tabs>
        <w:rPr>
          <w:rFonts w:ascii="Times New Roman" w:hAnsi="Times New Roman" w:cs="Times New Roman"/>
          <w:bCs/>
          <w:color w:val="201F1E"/>
          <w:sz w:val="24"/>
          <w:szCs w:val="24"/>
          <w:shd w:val="clear" w:color="auto" w:fill="FFFFFF"/>
        </w:rPr>
      </w:pPr>
      <w:r>
        <w:rPr>
          <w:rFonts w:ascii="Times New Roman" w:hAnsi="Times New Roman" w:cs="Times New Roman"/>
          <w:sz w:val="24"/>
          <w:szCs w:val="24"/>
          <w:lang w:eastAsia="cs-CZ"/>
        </w:rPr>
        <w:t xml:space="preserve">Náležitosti pokladních dokladů </w:t>
      </w:r>
      <w:r w:rsidRPr="00F06957">
        <w:rPr>
          <w:rFonts w:ascii="Times New Roman" w:hAnsi="Times New Roman" w:cs="Times New Roman"/>
          <w:bCs/>
          <w:color w:val="201F1E"/>
          <w:sz w:val="24"/>
          <w:szCs w:val="24"/>
          <w:shd w:val="clear" w:color="auto" w:fill="FFFFFF"/>
        </w:rPr>
        <w:t>– kontrolou nebyly zjištěny nedostatky.</w:t>
      </w:r>
    </w:p>
    <w:p w14:paraId="7788E5ED" w14:textId="3DB3E697" w:rsidR="00F06957" w:rsidRDefault="00F06957" w:rsidP="00F06957">
      <w:pPr>
        <w:pStyle w:val="Odstavecseseznamem"/>
        <w:numPr>
          <w:ilvl w:val="0"/>
          <w:numId w:val="18"/>
        </w:numPr>
        <w:tabs>
          <w:tab w:val="left" w:pos="900"/>
        </w:tabs>
        <w:rPr>
          <w:rFonts w:ascii="Times New Roman" w:hAnsi="Times New Roman" w:cs="Times New Roman"/>
          <w:b/>
          <w:sz w:val="24"/>
          <w:szCs w:val="24"/>
          <w:lang w:eastAsia="cs-CZ"/>
        </w:rPr>
      </w:pPr>
      <w:r w:rsidRPr="00F06957">
        <w:rPr>
          <w:rFonts w:ascii="Times New Roman" w:hAnsi="Times New Roman" w:cs="Times New Roman"/>
          <w:b/>
          <w:sz w:val="24"/>
          <w:szCs w:val="24"/>
          <w:lang w:eastAsia="cs-CZ"/>
        </w:rPr>
        <w:t>Inventarizace majetku</w:t>
      </w:r>
    </w:p>
    <w:p w14:paraId="13655967" w14:textId="77777777" w:rsidR="00F06957" w:rsidRDefault="00F06957" w:rsidP="00F06957">
      <w:pPr>
        <w:pStyle w:val="Odstavecseseznamem"/>
        <w:tabs>
          <w:tab w:val="left" w:pos="900"/>
        </w:tabs>
        <w:rPr>
          <w:rFonts w:ascii="Times New Roman" w:hAnsi="Times New Roman" w:cs="Times New Roman"/>
          <w:bCs/>
          <w:color w:val="201F1E"/>
          <w:sz w:val="24"/>
          <w:szCs w:val="24"/>
          <w:shd w:val="clear" w:color="auto" w:fill="FFFFFF"/>
        </w:rPr>
      </w:pPr>
      <w:r w:rsidRPr="00F06957">
        <w:rPr>
          <w:rFonts w:ascii="Times New Roman" w:hAnsi="Times New Roman" w:cs="Times New Roman"/>
          <w:bCs/>
          <w:sz w:val="24"/>
          <w:szCs w:val="24"/>
          <w:lang w:eastAsia="cs-CZ"/>
        </w:rPr>
        <w:t>Pořízení majetku</w:t>
      </w:r>
      <w:r>
        <w:rPr>
          <w:rFonts w:ascii="Times New Roman" w:hAnsi="Times New Roman" w:cs="Times New Roman"/>
          <w:bCs/>
          <w:sz w:val="24"/>
          <w:szCs w:val="24"/>
          <w:lang w:eastAsia="cs-CZ"/>
        </w:rPr>
        <w:t xml:space="preserve"> </w:t>
      </w:r>
      <w:r w:rsidRPr="00F06957">
        <w:rPr>
          <w:rFonts w:ascii="Times New Roman" w:hAnsi="Times New Roman" w:cs="Times New Roman"/>
          <w:bCs/>
          <w:color w:val="201F1E"/>
          <w:sz w:val="24"/>
          <w:szCs w:val="24"/>
          <w:shd w:val="clear" w:color="auto" w:fill="FFFFFF"/>
        </w:rPr>
        <w:t>– kontrolou nebyly zjištěny nedostatky.</w:t>
      </w:r>
    </w:p>
    <w:p w14:paraId="70BCF741" w14:textId="77777777" w:rsidR="00F06957" w:rsidRDefault="00F06957" w:rsidP="00F06957">
      <w:pPr>
        <w:pStyle w:val="Odstavecseseznamem"/>
        <w:tabs>
          <w:tab w:val="left" w:pos="900"/>
        </w:tabs>
        <w:rPr>
          <w:rFonts w:ascii="Times New Roman" w:hAnsi="Times New Roman" w:cs="Times New Roman"/>
          <w:bCs/>
          <w:color w:val="201F1E"/>
          <w:sz w:val="24"/>
          <w:szCs w:val="24"/>
          <w:shd w:val="clear" w:color="auto" w:fill="FFFFFF"/>
        </w:rPr>
      </w:pPr>
      <w:r>
        <w:rPr>
          <w:rFonts w:ascii="Times New Roman" w:hAnsi="Times New Roman" w:cs="Times New Roman"/>
          <w:bCs/>
          <w:sz w:val="24"/>
          <w:szCs w:val="24"/>
          <w:lang w:eastAsia="cs-CZ"/>
        </w:rPr>
        <w:t xml:space="preserve">Vyřazení majetku </w:t>
      </w:r>
      <w:r w:rsidRPr="00F06957">
        <w:rPr>
          <w:rFonts w:ascii="Times New Roman" w:hAnsi="Times New Roman" w:cs="Times New Roman"/>
          <w:bCs/>
          <w:color w:val="201F1E"/>
          <w:sz w:val="24"/>
          <w:szCs w:val="24"/>
          <w:shd w:val="clear" w:color="auto" w:fill="FFFFFF"/>
        </w:rPr>
        <w:t>– kontrolou nebyly zjištěny nedostatky.</w:t>
      </w:r>
    </w:p>
    <w:p w14:paraId="3A53E982" w14:textId="77777777" w:rsidR="00F06957" w:rsidRDefault="00F06957" w:rsidP="00F06957">
      <w:pPr>
        <w:pStyle w:val="Odstavecseseznamem"/>
        <w:tabs>
          <w:tab w:val="left" w:pos="900"/>
        </w:tabs>
        <w:rPr>
          <w:rFonts w:ascii="Times New Roman" w:hAnsi="Times New Roman" w:cs="Times New Roman"/>
          <w:bCs/>
          <w:color w:val="201F1E"/>
          <w:sz w:val="24"/>
          <w:szCs w:val="24"/>
          <w:shd w:val="clear" w:color="auto" w:fill="FFFFFF"/>
        </w:rPr>
      </w:pPr>
      <w:r>
        <w:rPr>
          <w:rFonts w:ascii="Times New Roman" w:hAnsi="Times New Roman" w:cs="Times New Roman"/>
          <w:bCs/>
          <w:sz w:val="24"/>
          <w:szCs w:val="24"/>
          <w:lang w:eastAsia="cs-CZ"/>
        </w:rPr>
        <w:t xml:space="preserve">Fyzická kontrola majetku </w:t>
      </w:r>
      <w:r w:rsidRPr="00F06957">
        <w:rPr>
          <w:rFonts w:ascii="Times New Roman" w:hAnsi="Times New Roman" w:cs="Times New Roman"/>
          <w:bCs/>
          <w:color w:val="201F1E"/>
          <w:sz w:val="24"/>
          <w:szCs w:val="24"/>
          <w:shd w:val="clear" w:color="auto" w:fill="FFFFFF"/>
        </w:rPr>
        <w:t>– kontrolou nebyly zjištěny nedostatky.</w:t>
      </w:r>
    </w:p>
    <w:p w14:paraId="0D6C9102" w14:textId="77777777" w:rsidR="00BA4894" w:rsidRDefault="00F06957" w:rsidP="00BA4894">
      <w:pPr>
        <w:pStyle w:val="Odstavecseseznamem"/>
        <w:tabs>
          <w:tab w:val="left" w:pos="900"/>
        </w:tabs>
        <w:rPr>
          <w:rFonts w:ascii="Times New Roman" w:hAnsi="Times New Roman" w:cs="Times New Roman"/>
          <w:bCs/>
          <w:color w:val="201F1E"/>
          <w:sz w:val="24"/>
          <w:szCs w:val="24"/>
          <w:shd w:val="clear" w:color="auto" w:fill="FFFFFF"/>
        </w:rPr>
      </w:pPr>
      <w:r>
        <w:rPr>
          <w:rFonts w:ascii="Times New Roman" w:hAnsi="Times New Roman" w:cs="Times New Roman"/>
          <w:b/>
          <w:sz w:val="24"/>
          <w:szCs w:val="24"/>
          <w:lang w:eastAsia="cs-CZ"/>
        </w:rPr>
        <w:t>Inventarizace zásob</w:t>
      </w:r>
      <w:r w:rsidR="00BA4894">
        <w:rPr>
          <w:rFonts w:ascii="Times New Roman" w:hAnsi="Times New Roman" w:cs="Times New Roman"/>
          <w:b/>
          <w:sz w:val="24"/>
          <w:szCs w:val="24"/>
          <w:lang w:eastAsia="cs-CZ"/>
        </w:rPr>
        <w:t xml:space="preserve"> (potraviny) </w:t>
      </w:r>
      <w:r w:rsidR="00BA4894" w:rsidRPr="00F06957">
        <w:rPr>
          <w:rFonts w:ascii="Times New Roman" w:hAnsi="Times New Roman" w:cs="Times New Roman"/>
          <w:bCs/>
          <w:color w:val="201F1E"/>
          <w:sz w:val="24"/>
          <w:szCs w:val="24"/>
          <w:shd w:val="clear" w:color="auto" w:fill="FFFFFF"/>
        </w:rPr>
        <w:t>– kontrolou nebyly zjištěny nedostatky.</w:t>
      </w:r>
    </w:p>
    <w:p w14:paraId="66B4E3CC" w14:textId="2CD9EBA5" w:rsidR="00F06957" w:rsidRDefault="00BA4894" w:rsidP="00F06957">
      <w:pPr>
        <w:pStyle w:val="Odstavecseseznamem"/>
        <w:numPr>
          <w:ilvl w:val="0"/>
          <w:numId w:val="18"/>
        </w:numPr>
        <w:tabs>
          <w:tab w:val="left" w:pos="900"/>
        </w:tabs>
        <w:rPr>
          <w:rFonts w:ascii="Times New Roman" w:hAnsi="Times New Roman" w:cs="Times New Roman"/>
          <w:b/>
          <w:sz w:val="24"/>
          <w:szCs w:val="24"/>
          <w:lang w:eastAsia="cs-CZ"/>
        </w:rPr>
      </w:pPr>
      <w:r>
        <w:rPr>
          <w:rFonts w:ascii="Times New Roman" w:hAnsi="Times New Roman" w:cs="Times New Roman"/>
          <w:b/>
          <w:sz w:val="24"/>
          <w:szCs w:val="24"/>
          <w:lang w:eastAsia="cs-CZ"/>
        </w:rPr>
        <w:t>Hlavní činnost školy</w:t>
      </w:r>
    </w:p>
    <w:p w14:paraId="4FCA128C" w14:textId="6F2029B4" w:rsidR="00BA4894" w:rsidRDefault="00BA4894" w:rsidP="00BA4894">
      <w:pPr>
        <w:pStyle w:val="Odstavecseseznamem"/>
        <w:tabs>
          <w:tab w:val="left" w:pos="900"/>
        </w:tabs>
        <w:rPr>
          <w:rFonts w:ascii="Times New Roman" w:hAnsi="Times New Roman" w:cs="Times New Roman"/>
          <w:bCs/>
          <w:color w:val="201F1E"/>
          <w:sz w:val="24"/>
          <w:szCs w:val="24"/>
          <w:shd w:val="clear" w:color="auto" w:fill="FFFFFF"/>
        </w:rPr>
      </w:pPr>
      <w:r>
        <w:rPr>
          <w:rFonts w:ascii="Times New Roman" w:hAnsi="Times New Roman" w:cs="Times New Roman"/>
          <w:b/>
          <w:sz w:val="24"/>
          <w:szCs w:val="24"/>
          <w:lang w:eastAsia="cs-CZ"/>
        </w:rPr>
        <w:t xml:space="preserve">Náklady hlavní činnosti </w:t>
      </w:r>
      <w:r w:rsidRPr="00F06957">
        <w:rPr>
          <w:rFonts w:ascii="Times New Roman" w:hAnsi="Times New Roman" w:cs="Times New Roman"/>
          <w:bCs/>
          <w:color w:val="201F1E"/>
          <w:sz w:val="24"/>
          <w:szCs w:val="24"/>
          <w:shd w:val="clear" w:color="auto" w:fill="FFFFFF"/>
        </w:rPr>
        <w:t xml:space="preserve">– kontrolou </w:t>
      </w:r>
      <w:r>
        <w:rPr>
          <w:rFonts w:ascii="Times New Roman" w:hAnsi="Times New Roman" w:cs="Times New Roman"/>
          <w:bCs/>
          <w:color w:val="201F1E"/>
          <w:sz w:val="24"/>
          <w:szCs w:val="24"/>
          <w:shd w:val="clear" w:color="auto" w:fill="FFFFFF"/>
        </w:rPr>
        <w:t xml:space="preserve">bylo zjištěno, že škola u realizovaných pracovních cest v roce 2023 nevyhotovovala cestovní příkazy a neprováděla vyúčtování cestovních náhrad, což je v rozporu s </w:t>
      </w:r>
      <w:r w:rsidRPr="00BA4894">
        <w:rPr>
          <w:rFonts w:ascii="Times New Roman" w:hAnsi="Times New Roman" w:cs="Times New Roman"/>
          <w:bCs/>
          <w:color w:val="201F1E"/>
          <w:sz w:val="24"/>
          <w:szCs w:val="24"/>
          <w:shd w:val="clear" w:color="auto" w:fill="FFFFFF"/>
        </w:rPr>
        <w:t>§§</w:t>
      </w:r>
      <w:r>
        <w:rPr>
          <w:rFonts w:ascii="Times New Roman" w:hAnsi="Times New Roman" w:cs="Times New Roman"/>
          <w:bCs/>
          <w:color w:val="201F1E"/>
          <w:sz w:val="24"/>
          <w:szCs w:val="24"/>
          <w:shd w:val="clear" w:color="auto" w:fill="FFFFFF"/>
        </w:rPr>
        <w:t xml:space="preserve"> 156, 157 a 176 zákona č. 262/2006 Sb., zákoník práce.</w:t>
      </w:r>
    </w:p>
    <w:p w14:paraId="69D70755" w14:textId="62E16489" w:rsidR="00BA4894" w:rsidRDefault="00BA4894" w:rsidP="00BA4894">
      <w:pPr>
        <w:pStyle w:val="Odstavecseseznamem"/>
        <w:tabs>
          <w:tab w:val="left" w:pos="900"/>
        </w:tabs>
        <w:rPr>
          <w:rFonts w:ascii="Times New Roman" w:hAnsi="Times New Roman" w:cs="Times New Roman"/>
          <w:bCs/>
          <w:color w:val="201F1E"/>
          <w:sz w:val="24"/>
          <w:szCs w:val="24"/>
          <w:shd w:val="clear" w:color="auto" w:fill="FFFFFF"/>
        </w:rPr>
      </w:pPr>
      <w:r>
        <w:rPr>
          <w:rFonts w:ascii="Times New Roman" w:hAnsi="Times New Roman" w:cs="Times New Roman"/>
          <w:b/>
          <w:sz w:val="24"/>
          <w:szCs w:val="24"/>
          <w:lang w:eastAsia="cs-CZ"/>
        </w:rPr>
        <w:t xml:space="preserve">Výnosy hlavní činnosti </w:t>
      </w:r>
      <w:r w:rsidRPr="00F06957">
        <w:rPr>
          <w:rFonts w:ascii="Times New Roman" w:hAnsi="Times New Roman" w:cs="Times New Roman"/>
          <w:bCs/>
          <w:color w:val="201F1E"/>
          <w:sz w:val="24"/>
          <w:szCs w:val="24"/>
          <w:shd w:val="clear" w:color="auto" w:fill="FFFFFF"/>
        </w:rPr>
        <w:t>– kontrolou nebyly zjištěny nedostatky.</w:t>
      </w:r>
    </w:p>
    <w:p w14:paraId="15C2B64E" w14:textId="1C24B996" w:rsidR="00BA4894" w:rsidRDefault="00BA4894" w:rsidP="00BA4894">
      <w:pPr>
        <w:pStyle w:val="Odstavecseseznamem"/>
        <w:tabs>
          <w:tab w:val="left" w:pos="900"/>
        </w:tabs>
        <w:rPr>
          <w:rFonts w:ascii="Times New Roman" w:hAnsi="Times New Roman" w:cs="Times New Roman"/>
          <w:bCs/>
          <w:color w:val="201F1E"/>
          <w:sz w:val="24"/>
          <w:szCs w:val="24"/>
          <w:shd w:val="clear" w:color="auto" w:fill="FFFFFF"/>
        </w:rPr>
      </w:pPr>
      <w:r>
        <w:rPr>
          <w:rFonts w:ascii="Times New Roman" w:hAnsi="Times New Roman" w:cs="Times New Roman"/>
          <w:b/>
          <w:sz w:val="24"/>
          <w:szCs w:val="24"/>
          <w:lang w:eastAsia="cs-CZ"/>
        </w:rPr>
        <w:t xml:space="preserve">Efektivnost, účelnost a hospodárnost vynaložených veřejných výdajů </w:t>
      </w:r>
      <w:r w:rsidRPr="00F06957">
        <w:rPr>
          <w:rFonts w:ascii="Times New Roman" w:hAnsi="Times New Roman" w:cs="Times New Roman"/>
          <w:bCs/>
          <w:color w:val="201F1E"/>
          <w:sz w:val="24"/>
          <w:szCs w:val="24"/>
          <w:shd w:val="clear" w:color="auto" w:fill="FFFFFF"/>
        </w:rPr>
        <w:t>– kontrolou nebyly zjištěny nedostatky.</w:t>
      </w:r>
    </w:p>
    <w:p w14:paraId="6C3F93B2" w14:textId="12FDFBEF" w:rsidR="00BA4894" w:rsidRDefault="00BA4894" w:rsidP="00BA4894">
      <w:pPr>
        <w:pStyle w:val="Odstavecseseznamem"/>
        <w:tabs>
          <w:tab w:val="left" w:pos="900"/>
        </w:tabs>
        <w:rPr>
          <w:rFonts w:ascii="Times New Roman" w:hAnsi="Times New Roman" w:cs="Times New Roman"/>
          <w:b/>
          <w:sz w:val="24"/>
          <w:szCs w:val="24"/>
          <w:lang w:eastAsia="cs-CZ"/>
        </w:rPr>
      </w:pPr>
      <w:r>
        <w:rPr>
          <w:rFonts w:ascii="Times New Roman" w:hAnsi="Times New Roman" w:cs="Times New Roman"/>
          <w:b/>
          <w:sz w:val="24"/>
          <w:szCs w:val="24"/>
          <w:lang w:eastAsia="cs-CZ"/>
        </w:rPr>
        <w:t xml:space="preserve">Kontrola smluv </w:t>
      </w:r>
      <w:r w:rsidRPr="00F06957">
        <w:rPr>
          <w:rFonts w:ascii="Times New Roman" w:hAnsi="Times New Roman" w:cs="Times New Roman"/>
          <w:bCs/>
          <w:color w:val="201F1E"/>
          <w:sz w:val="24"/>
          <w:szCs w:val="24"/>
          <w:shd w:val="clear" w:color="auto" w:fill="FFFFFF"/>
        </w:rPr>
        <w:t>– kontrolou nebyly zjištěny nedostatky.</w:t>
      </w:r>
    </w:p>
    <w:p w14:paraId="7938FFF7" w14:textId="559D6BFF" w:rsidR="00BA4894" w:rsidRDefault="00BA4894" w:rsidP="00F06957">
      <w:pPr>
        <w:pStyle w:val="Odstavecseseznamem"/>
        <w:numPr>
          <w:ilvl w:val="0"/>
          <w:numId w:val="18"/>
        </w:numPr>
        <w:tabs>
          <w:tab w:val="left" w:pos="900"/>
        </w:tabs>
        <w:rPr>
          <w:rFonts w:ascii="Times New Roman" w:hAnsi="Times New Roman" w:cs="Times New Roman"/>
          <w:b/>
          <w:sz w:val="24"/>
          <w:szCs w:val="24"/>
          <w:lang w:eastAsia="cs-CZ"/>
        </w:rPr>
      </w:pPr>
      <w:r>
        <w:rPr>
          <w:rFonts w:ascii="Times New Roman" w:hAnsi="Times New Roman" w:cs="Times New Roman"/>
          <w:b/>
          <w:sz w:val="24"/>
          <w:szCs w:val="24"/>
          <w:lang w:eastAsia="cs-CZ"/>
        </w:rPr>
        <w:t xml:space="preserve">Doplňková činnost školy </w:t>
      </w:r>
      <w:r w:rsidRPr="00F06957">
        <w:rPr>
          <w:rFonts w:ascii="Times New Roman" w:hAnsi="Times New Roman" w:cs="Times New Roman"/>
          <w:bCs/>
          <w:color w:val="201F1E"/>
          <w:sz w:val="24"/>
          <w:szCs w:val="24"/>
          <w:shd w:val="clear" w:color="auto" w:fill="FFFFFF"/>
        </w:rPr>
        <w:t>– kontrolou nebyly zjištěny nedostatky.</w:t>
      </w:r>
    </w:p>
    <w:p w14:paraId="0BC8842B" w14:textId="1AC1420B" w:rsidR="00BA4894" w:rsidRDefault="00BA4894" w:rsidP="00BA4894">
      <w:pPr>
        <w:pStyle w:val="Odstavecseseznamem"/>
        <w:tabs>
          <w:tab w:val="left" w:pos="900"/>
        </w:tabs>
        <w:rPr>
          <w:rFonts w:ascii="Times New Roman" w:hAnsi="Times New Roman" w:cs="Times New Roman"/>
          <w:b/>
          <w:sz w:val="24"/>
          <w:szCs w:val="24"/>
          <w:lang w:eastAsia="cs-CZ"/>
        </w:rPr>
      </w:pPr>
      <w:r>
        <w:rPr>
          <w:rFonts w:ascii="Times New Roman" w:hAnsi="Times New Roman" w:cs="Times New Roman"/>
          <w:b/>
          <w:sz w:val="24"/>
          <w:szCs w:val="24"/>
          <w:lang w:eastAsia="cs-CZ"/>
        </w:rPr>
        <w:t xml:space="preserve">Darovací smlouvy </w:t>
      </w:r>
      <w:r w:rsidR="00FE574F">
        <w:rPr>
          <w:rFonts w:ascii="Times New Roman" w:hAnsi="Times New Roman" w:cs="Times New Roman"/>
          <w:b/>
          <w:sz w:val="24"/>
          <w:szCs w:val="24"/>
          <w:lang w:eastAsia="cs-CZ"/>
        </w:rPr>
        <w:t xml:space="preserve">– </w:t>
      </w:r>
      <w:r w:rsidR="00FE574F" w:rsidRPr="00FE574F">
        <w:rPr>
          <w:rFonts w:ascii="Times New Roman" w:hAnsi="Times New Roman" w:cs="Times New Roman"/>
          <w:bCs/>
          <w:sz w:val="24"/>
          <w:szCs w:val="24"/>
          <w:lang w:eastAsia="cs-CZ"/>
        </w:rPr>
        <w:t xml:space="preserve">Kontrolní skupině nebyl předložen k předmětným darům předložen předchozí písemný souhlas zřizovatele s přijetím daru do vlastnictví školy, což je v rozporu s ustanovením </w:t>
      </w:r>
      <w:r w:rsidR="00FE574F" w:rsidRPr="00FE574F">
        <w:rPr>
          <w:rFonts w:ascii="Times New Roman" w:hAnsi="Times New Roman" w:cs="Times New Roman"/>
          <w:bCs/>
          <w:color w:val="201F1E"/>
          <w:sz w:val="24"/>
          <w:szCs w:val="24"/>
          <w:shd w:val="clear" w:color="auto" w:fill="FFFFFF"/>
        </w:rPr>
        <w:t>§ 27 odst. 7 písm. b) zákona č. 250/2000 Sb. o rozpočtových pravidlech územních rozpočtů, ve znění změn a doplňků.</w:t>
      </w:r>
    </w:p>
    <w:p w14:paraId="35B235CE" w14:textId="3D9BA58E" w:rsidR="00FE574F" w:rsidRDefault="00FE574F" w:rsidP="00FE574F">
      <w:pPr>
        <w:pStyle w:val="Odstavecseseznamem"/>
        <w:tabs>
          <w:tab w:val="left" w:pos="900"/>
        </w:tabs>
        <w:rPr>
          <w:rFonts w:ascii="Times New Roman" w:hAnsi="Times New Roman" w:cs="Times New Roman"/>
          <w:bCs/>
          <w:color w:val="201F1E"/>
          <w:sz w:val="24"/>
          <w:szCs w:val="24"/>
          <w:shd w:val="clear" w:color="auto" w:fill="FFFFFF"/>
        </w:rPr>
      </w:pPr>
      <w:r>
        <w:rPr>
          <w:rFonts w:ascii="Times New Roman" w:hAnsi="Times New Roman" w:cs="Times New Roman"/>
          <w:b/>
          <w:sz w:val="24"/>
          <w:szCs w:val="24"/>
          <w:lang w:eastAsia="cs-CZ"/>
        </w:rPr>
        <w:t xml:space="preserve">Náklady a výnosy doplňkové činnosti </w:t>
      </w:r>
      <w:r w:rsidRPr="00F06957">
        <w:rPr>
          <w:rFonts w:ascii="Times New Roman" w:hAnsi="Times New Roman" w:cs="Times New Roman"/>
          <w:bCs/>
          <w:color w:val="201F1E"/>
          <w:sz w:val="24"/>
          <w:szCs w:val="24"/>
          <w:shd w:val="clear" w:color="auto" w:fill="FFFFFF"/>
        </w:rPr>
        <w:t>– kontrolou nebyly zjištěny nedostatky.</w:t>
      </w:r>
    </w:p>
    <w:p w14:paraId="3A87D487" w14:textId="77777777" w:rsidR="00FE574F" w:rsidRPr="00FE574F" w:rsidRDefault="00FE574F" w:rsidP="00FE574F">
      <w:pPr>
        <w:pStyle w:val="Odstavecseseznamem"/>
        <w:numPr>
          <w:ilvl w:val="0"/>
          <w:numId w:val="18"/>
        </w:numPr>
        <w:tabs>
          <w:tab w:val="left" w:pos="900"/>
        </w:tabs>
        <w:rPr>
          <w:rFonts w:ascii="Times New Roman" w:hAnsi="Times New Roman" w:cs="Times New Roman"/>
          <w:b/>
          <w:sz w:val="24"/>
          <w:szCs w:val="24"/>
          <w:lang w:eastAsia="cs-CZ"/>
        </w:rPr>
      </w:pPr>
      <w:r w:rsidRPr="00FE574F">
        <w:rPr>
          <w:rFonts w:ascii="Times New Roman" w:hAnsi="Times New Roman" w:cs="Times New Roman"/>
          <w:b/>
          <w:bCs/>
          <w:sz w:val="24"/>
          <w:szCs w:val="24"/>
          <w:lang w:eastAsia="cs-CZ"/>
        </w:rPr>
        <w:t>Uveřejňování smluv v registru smluv</w:t>
      </w:r>
      <w:r w:rsidRPr="00FE574F">
        <w:rPr>
          <w:rFonts w:ascii="Times New Roman" w:hAnsi="Times New Roman" w:cs="Times New Roman"/>
          <w:sz w:val="24"/>
          <w:szCs w:val="24"/>
          <w:lang w:eastAsia="cs-CZ"/>
        </w:rPr>
        <w:t xml:space="preserve"> – Kontrolou bylo zjištěno, že smlouva </w:t>
      </w:r>
      <w:proofErr w:type="spellStart"/>
      <w:r w:rsidRPr="00FE574F">
        <w:rPr>
          <w:rFonts w:ascii="Times New Roman" w:hAnsi="Times New Roman" w:cs="Times New Roman"/>
          <w:sz w:val="24"/>
          <w:szCs w:val="24"/>
          <w:lang w:eastAsia="cs-CZ"/>
        </w:rPr>
        <w:t>Copymat</w:t>
      </w:r>
      <w:proofErr w:type="spellEnd"/>
      <w:r w:rsidRPr="00FE574F">
        <w:rPr>
          <w:rFonts w:ascii="Times New Roman" w:hAnsi="Times New Roman" w:cs="Times New Roman"/>
          <w:sz w:val="24"/>
          <w:szCs w:val="24"/>
          <w:lang w:eastAsia="cs-CZ"/>
        </w:rPr>
        <w:t xml:space="preserve"> spol, s.r.o., IČO: 45799075 uzavřená dne 1. 8. 2023 nebyla zveřejněna ve lhůtě stanovené v souladu s </w:t>
      </w:r>
      <w:r w:rsidRPr="00FE574F">
        <w:rPr>
          <w:rFonts w:ascii="Times New Roman" w:hAnsi="Times New Roman" w:cs="Times New Roman"/>
          <w:bCs/>
          <w:sz w:val="24"/>
          <w:szCs w:val="24"/>
          <w:lang w:eastAsia="cs-CZ"/>
        </w:rPr>
        <w:t xml:space="preserve">ustanovením </w:t>
      </w:r>
      <w:r w:rsidRPr="00FE574F">
        <w:rPr>
          <w:rFonts w:ascii="Times New Roman" w:hAnsi="Times New Roman" w:cs="Times New Roman"/>
          <w:bCs/>
          <w:color w:val="201F1E"/>
          <w:sz w:val="24"/>
          <w:szCs w:val="24"/>
          <w:shd w:val="clear" w:color="auto" w:fill="FFFFFF"/>
        </w:rPr>
        <w:t>§ 2</w:t>
      </w:r>
      <w:r>
        <w:rPr>
          <w:rFonts w:ascii="Times New Roman" w:hAnsi="Times New Roman" w:cs="Times New Roman"/>
          <w:bCs/>
          <w:color w:val="201F1E"/>
          <w:sz w:val="24"/>
          <w:szCs w:val="24"/>
          <w:shd w:val="clear" w:color="auto" w:fill="FFFFFF"/>
        </w:rPr>
        <w:t xml:space="preserve"> odst. 1 písm. g) zákona č. </w:t>
      </w:r>
      <w:r>
        <w:rPr>
          <w:rFonts w:ascii="Times New Roman" w:hAnsi="Times New Roman" w:cs="Times New Roman"/>
          <w:sz w:val="24"/>
          <w:szCs w:val="24"/>
          <w:lang w:eastAsia="cs-CZ"/>
        </w:rPr>
        <w:t xml:space="preserve">340/2015 Sb. </w:t>
      </w:r>
    </w:p>
    <w:p w14:paraId="578157DA" w14:textId="6AA44213" w:rsidR="00FE574F" w:rsidRPr="00FE574F" w:rsidRDefault="00FE574F" w:rsidP="00FE574F">
      <w:pPr>
        <w:pStyle w:val="Odstavecseseznamem"/>
        <w:tabs>
          <w:tab w:val="left" w:pos="900"/>
        </w:tabs>
        <w:rPr>
          <w:rFonts w:ascii="Times New Roman" w:hAnsi="Times New Roman" w:cs="Times New Roman"/>
          <w:b/>
          <w:sz w:val="24"/>
          <w:szCs w:val="24"/>
          <w:lang w:eastAsia="cs-CZ"/>
        </w:rPr>
      </w:pPr>
      <w:r>
        <w:rPr>
          <w:rFonts w:ascii="Times New Roman" w:hAnsi="Times New Roman" w:cs="Times New Roman"/>
          <w:sz w:val="24"/>
          <w:szCs w:val="24"/>
          <w:lang w:eastAsia="cs-CZ"/>
        </w:rPr>
        <w:t>o registru smluv, tj. do tří měsíců od sjednání či uzavření</w:t>
      </w:r>
      <w:r w:rsidRPr="00FE574F">
        <w:rPr>
          <w:rFonts w:ascii="Times New Roman" w:hAnsi="Times New Roman" w:cs="Times New Roman"/>
          <w:sz w:val="24"/>
          <w:szCs w:val="24"/>
          <w:lang w:eastAsia="cs-CZ"/>
        </w:rPr>
        <w:t xml:space="preserve"> </w:t>
      </w:r>
    </w:p>
    <w:p w14:paraId="19AC66FC" w14:textId="4FDD7591" w:rsidR="00FE574F" w:rsidRDefault="00FE574F" w:rsidP="00FE574F">
      <w:pPr>
        <w:pStyle w:val="Odstavecseseznamem"/>
        <w:numPr>
          <w:ilvl w:val="0"/>
          <w:numId w:val="18"/>
        </w:numPr>
        <w:tabs>
          <w:tab w:val="left" w:pos="900"/>
        </w:tabs>
        <w:rPr>
          <w:rFonts w:ascii="Times New Roman" w:hAnsi="Times New Roman" w:cs="Times New Roman"/>
          <w:b/>
          <w:sz w:val="24"/>
          <w:szCs w:val="24"/>
          <w:lang w:eastAsia="cs-CZ"/>
        </w:rPr>
      </w:pPr>
      <w:r>
        <w:rPr>
          <w:rFonts w:ascii="Times New Roman" w:hAnsi="Times New Roman" w:cs="Times New Roman"/>
          <w:b/>
          <w:sz w:val="24"/>
          <w:szCs w:val="24"/>
          <w:lang w:eastAsia="cs-CZ"/>
        </w:rPr>
        <w:t xml:space="preserve">Kontrola FKSP </w:t>
      </w:r>
      <w:r w:rsidRPr="00F06957">
        <w:rPr>
          <w:rFonts w:ascii="Times New Roman" w:hAnsi="Times New Roman" w:cs="Times New Roman"/>
          <w:bCs/>
          <w:color w:val="201F1E"/>
          <w:sz w:val="24"/>
          <w:szCs w:val="24"/>
          <w:shd w:val="clear" w:color="auto" w:fill="FFFFFF"/>
        </w:rPr>
        <w:t>– kontrolou nebyly zjištěny nedostatky.</w:t>
      </w:r>
    </w:p>
    <w:p w14:paraId="2E3644EC" w14:textId="57FF9640" w:rsidR="00FE574F" w:rsidRPr="00D468B0" w:rsidRDefault="00FE574F" w:rsidP="00C25EA0">
      <w:pPr>
        <w:pStyle w:val="Odstavecseseznamem"/>
        <w:numPr>
          <w:ilvl w:val="0"/>
          <w:numId w:val="16"/>
        </w:numPr>
        <w:tabs>
          <w:tab w:val="left" w:pos="900"/>
        </w:tabs>
        <w:rPr>
          <w:rFonts w:ascii="Times New Roman" w:hAnsi="Times New Roman" w:cs="Times New Roman"/>
          <w:b/>
          <w:bCs/>
          <w:sz w:val="24"/>
          <w:szCs w:val="24"/>
          <w:lang w:eastAsia="cs-CZ"/>
        </w:rPr>
      </w:pPr>
      <w:r w:rsidRPr="00D468B0">
        <w:rPr>
          <w:rFonts w:ascii="Times New Roman" w:hAnsi="Times New Roman" w:cs="Times New Roman"/>
          <w:b/>
          <w:bCs/>
          <w:color w:val="201F1E"/>
          <w:sz w:val="24"/>
          <w:szCs w:val="24"/>
          <w:shd w:val="clear" w:color="auto" w:fill="FFFFFF"/>
        </w:rPr>
        <w:lastRenderedPageBreak/>
        <w:t>Kontrola a dohlídka ve školní jídelně v Základní škole a Mateřské škole Mendíků dne 13. 6. 2023</w:t>
      </w:r>
    </w:p>
    <w:p w14:paraId="411E1268" w14:textId="2AAF1E90" w:rsidR="005B6B42" w:rsidRPr="00F37FD0" w:rsidRDefault="005B6B42" w:rsidP="005B6B42">
      <w:pPr>
        <w:pStyle w:val="Podnadpis"/>
        <w:jc w:val="both"/>
        <w:rPr>
          <w:b w:val="0"/>
          <w:color w:val="201F1E"/>
          <w:u w:val="single"/>
          <w:shd w:val="clear" w:color="auto" w:fill="FFFFFF"/>
        </w:rPr>
      </w:pPr>
      <w:r w:rsidRPr="00F37FD0">
        <w:rPr>
          <w:b w:val="0"/>
          <w:color w:val="201F1E"/>
          <w:u w:val="single"/>
          <w:shd w:val="clear" w:color="auto" w:fill="FFFFFF"/>
        </w:rPr>
        <w:t>Kontrol</w:t>
      </w:r>
      <w:r w:rsidR="006763CC">
        <w:rPr>
          <w:b w:val="0"/>
          <w:color w:val="201F1E"/>
          <w:u w:val="single"/>
          <w:shd w:val="clear" w:color="auto" w:fill="FFFFFF"/>
        </w:rPr>
        <w:t>a</w:t>
      </w:r>
      <w:r w:rsidRPr="00F37FD0">
        <w:rPr>
          <w:b w:val="0"/>
          <w:color w:val="201F1E"/>
          <w:u w:val="single"/>
          <w:shd w:val="clear" w:color="auto" w:fill="FFFFFF"/>
        </w:rPr>
        <w:t xml:space="preserve"> se zaměřila na </w:t>
      </w:r>
      <w:r w:rsidR="00F37FD0" w:rsidRPr="00F37FD0">
        <w:rPr>
          <w:b w:val="0"/>
          <w:color w:val="201F1E"/>
          <w:u w:val="single"/>
          <w:shd w:val="clear" w:color="auto" w:fill="FFFFFF"/>
        </w:rPr>
        <w:t>jednotlivé</w:t>
      </w:r>
      <w:r w:rsidRPr="00F37FD0">
        <w:rPr>
          <w:b w:val="0"/>
          <w:color w:val="201F1E"/>
          <w:u w:val="single"/>
          <w:shd w:val="clear" w:color="auto" w:fill="FFFFFF"/>
        </w:rPr>
        <w:t xml:space="preserve"> oblasti</w:t>
      </w:r>
      <w:r w:rsidR="00F37FD0" w:rsidRPr="00F37FD0">
        <w:rPr>
          <w:b w:val="0"/>
          <w:color w:val="201F1E"/>
          <w:u w:val="single"/>
          <w:shd w:val="clear" w:color="auto" w:fill="FFFFFF"/>
        </w:rPr>
        <w:t xml:space="preserve"> s následujícími výsledky</w:t>
      </w:r>
      <w:r w:rsidRPr="00F37FD0">
        <w:rPr>
          <w:b w:val="0"/>
          <w:color w:val="201F1E"/>
          <w:u w:val="single"/>
          <w:shd w:val="clear" w:color="auto" w:fill="FFFFFF"/>
        </w:rPr>
        <w:t>:</w:t>
      </w:r>
    </w:p>
    <w:p w14:paraId="39B4F460" w14:textId="7BBCE3CB" w:rsidR="005B6B42" w:rsidRDefault="005B6B42" w:rsidP="005B6B42">
      <w:pPr>
        <w:pStyle w:val="Podnadpis"/>
        <w:numPr>
          <w:ilvl w:val="0"/>
          <w:numId w:val="9"/>
        </w:numPr>
        <w:jc w:val="both"/>
        <w:rPr>
          <w:b w:val="0"/>
          <w:color w:val="201F1E"/>
          <w:shd w:val="clear" w:color="auto" w:fill="FFFFFF"/>
        </w:rPr>
      </w:pPr>
      <w:r>
        <w:rPr>
          <w:b w:val="0"/>
          <w:color w:val="201F1E"/>
          <w:shd w:val="clear" w:color="auto" w:fill="FFFFFF"/>
        </w:rPr>
        <w:t>evidence strávníků</w:t>
      </w:r>
      <w:r w:rsidR="00F37FD0">
        <w:rPr>
          <w:b w:val="0"/>
          <w:color w:val="201F1E"/>
          <w:shd w:val="clear" w:color="auto" w:fill="FFFFFF"/>
        </w:rPr>
        <w:t xml:space="preserve"> – bez závad</w:t>
      </w:r>
    </w:p>
    <w:p w14:paraId="38EEFAFA" w14:textId="063A8E90" w:rsidR="005B6B42" w:rsidRDefault="005B6B42" w:rsidP="005B6B42">
      <w:pPr>
        <w:pStyle w:val="Podnadpis"/>
        <w:numPr>
          <w:ilvl w:val="0"/>
          <w:numId w:val="9"/>
        </w:numPr>
        <w:jc w:val="both"/>
        <w:rPr>
          <w:b w:val="0"/>
          <w:color w:val="201F1E"/>
          <w:shd w:val="clear" w:color="auto" w:fill="FFFFFF"/>
        </w:rPr>
      </w:pPr>
      <w:r>
        <w:rPr>
          <w:b w:val="0"/>
          <w:color w:val="201F1E"/>
          <w:shd w:val="clear" w:color="auto" w:fill="FFFFFF"/>
        </w:rPr>
        <w:t>platba stravného</w:t>
      </w:r>
      <w:r w:rsidR="00F37FD0">
        <w:rPr>
          <w:b w:val="0"/>
          <w:color w:val="201F1E"/>
          <w:shd w:val="clear" w:color="auto" w:fill="FFFFFF"/>
        </w:rPr>
        <w:t xml:space="preserve"> – bez závad</w:t>
      </w:r>
    </w:p>
    <w:p w14:paraId="528E2C3D" w14:textId="1C493375" w:rsidR="005B6B42" w:rsidRDefault="005B6B42" w:rsidP="005B6B42">
      <w:pPr>
        <w:pStyle w:val="Podnadpis"/>
        <w:numPr>
          <w:ilvl w:val="0"/>
          <w:numId w:val="9"/>
        </w:numPr>
        <w:jc w:val="both"/>
        <w:rPr>
          <w:b w:val="0"/>
          <w:color w:val="201F1E"/>
          <w:shd w:val="clear" w:color="auto" w:fill="FFFFFF"/>
        </w:rPr>
      </w:pPr>
      <w:r>
        <w:rPr>
          <w:b w:val="0"/>
          <w:color w:val="201F1E"/>
          <w:shd w:val="clear" w:color="auto" w:fill="FFFFFF"/>
        </w:rPr>
        <w:t>výdejky potravin, skladové karty potravin</w:t>
      </w:r>
      <w:r w:rsidR="00F37FD0">
        <w:rPr>
          <w:b w:val="0"/>
          <w:color w:val="201F1E"/>
          <w:shd w:val="clear" w:color="auto" w:fill="FFFFFF"/>
        </w:rPr>
        <w:t xml:space="preserve"> – bez závad</w:t>
      </w:r>
    </w:p>
    <w:p w14:paraId="5C1AD577" w14:textId="4F3ACE73" w:rsidR="005B6B42" w:rsidRDefault="005B6B42" w:rsidP="005B6B42">
      <w:pPr>
        <w:pStyle w:val="Podnadpis"/>
        <w:numPr>
          <w:ilvl w:val="0"/>
          <w:numId w:val="9"/>
        </w:numPr>
        <w:jc w:val="both"/>
        <w:rPr>
          <w:b w:val="0"/>
          <w:color w:val="201F1E"/>
          <w:shd w:val="clear" w:color="auto" w:fill="FFFFFF"/>
        </w:rPr>
      </w:pPr>
      <w:r>
        <w:rPr>
          <w:b w:val="0"/>
          <w:color w:val="201F1E"/>
          <w:shd w:val="clear" w:color="auto" w:fill="FFFFFF"/>
        </w:rPr>
        <w:t>sklady potravin</w:t>
      </w:r>
      <w:r w:rsidR="00F37FD0">
        <w:rPr>
          <w:b w:val="0"/>
          <w:color w:val="201F1E"/>
          <w:shd w:val="clear" w:color="auto" w:fill="FFFFFF"/>
        </w:rPr>
        <w:t xml:space="preserve"> – nekontrolováno </w:t>
      </w:r>
    </w:p>
    <w:p w14:paraId="0FEB83EB" w14:textId="6B86E537" w:rsidR="005B6B42" w:rsidRDefault="005B6B42" w:rsidP="005B6B42">
      <w:pPr>
        <w:pStyle w:val="Podnadpis"/>
        <w:numPr>
          <w:ilvl w:val="0"/>
          <w:numId w:val="9"/>
        </w:numPr>
        <w:jc w:val="both"/>
        <w:rPr>
          <w:b w:val="0"/>
          <w:color w:val="201F1E"/>
          <w:shd w:val="clear" w:color="auto" w:fill="FFFFFF"/>
        </w:rPr>
      </w:pPr>
      <w:r>
        <w:rPr>
          <w:b w:val="0"/>
          <w:color w:val="201F1E"/>
          <w:shd w:val="clear" w:color="auto" w:fill="FFFFFF"/>
        </w:rPr>
        <w:t>jídelní lístky a pestrost stravy</w:t>
      </w:r>
      <w:r w:rsidR="00F37FD0">
        <w:rPr>
          <w:b w:val="0"/>
          <w:color w:val="201F1E"/>
          <w:shd w:val="clear" w:color="auto" w:fill="FFFFFF"/>
        </w:rPr>
        <w:t xml:space="preserve"> – doporučeno omezit či úplně vynechat zařazování uzenin a uzeného masa do přípravy pokrmů, zařazovat více bezmasých pokrmů na č. 1</w:t>
      </w:r>
    </w:p>
    <w:p w14:paraId="378D1580" w14:textId="0B4E638E" w:rsidR="005B6B42" w:rsidRDefault="005B6B42" w:rsidP="005B6B42">
      <w:pPr>
        <w:pStyle w:val="Podnadpis"/>
        <w:numPr>
          <w:ilvl w:val="0"/>
          <w:numId w:val="9"/>
        </w:numPr>
        <w:jc w:val="both"/>
        <w:rPr>
          <w:b w:val="0"/>
          <w:color w:val="201F1E"/>
          <w:shd w:val="clear" w:color="auto" w:fill="FFFFFF"/>
        </w:rPr>
      </w:pPr>
      <w:r>
        <w:rPr>
          <w:b w:val="0"/>
          <w:color w:val="201F1E"/>
          <w:shd w:val="clear" w:color="auto" w:fill="FFFFFF"/>
        </w:rPr>
        <w:t>plnění výživových norem-spotřební koš potravin</w:t>
      </w:r>
      <w:r w:rsidR="006763CC">
        <w:rPr>
          <w:b w:val="0"/>
          <w:color w:val="201F1E"/>
          <w:shd w:val="clear" w:color="auto" w:fill="FFFFFF"/>
        </w:rPr>
        <w:t xml:space="preserve"> – ve 2. čtvrtletí nebyla celkově překročena hranice u spotřeby tuků (v červnu 2023 hranice spotřeby tuků u ZŠ </w:t>
      </w:r>
      <w:proofErr w:type="gramStart"/>
      <w:r w:rsidR="006763CC">
        <w:rPr>
          <w:b w:val="0"/>
          <w:color w:val="201F1E"/>
          <w:shd w:val="clear" w:color="auto" w:fill="FFFFFF"/>
        </w:rPr>
        <w:t>115,3%</w:t>
      </w:r>
      <w:proofErr w:type="gramEnd"/>
      <w:r w:rsidR="006763CC">
        <w:rPr>
          <w:b w:val="0"/>
          <w:color w:val="201F1E"/>
          <w:shd w:val="clear" w:color="auto" w:fill="FFFFFF"/>
        </w:rPr>
        <w:t>)</w:t>
      </w:r>
    </w:p>
    <w:p w14:paraId="2894FBE2" w14:textId="20CD24A6" w:rsidR="005B6B42" w:rsidRDefault="005B6B42" w:rsidP="005B6B42">
      <w:pPr>
        <w:pStyle w:val="Podnadpis"/>
        <w:numPr>
          <w:ilvl w:val="0"/>
          <w:numId w:val="9"/>
        </w:numPr>
        <w:jc w:val="both"/>
        <w:rPr>
          <w:b w:val="0"/>
          <w:color w:val="201F1E"/>
          <w:shd w:val="clear" w:color="auto" w:fill="FFFFFF"/>
        </w:rPr>
      </w:pPr>
      <w:r>
        <w:rPr>
          <w:b w:val="0"/>
          <w:color w:val="201F1E"/>
          <w:shd w:val="clear" w:color="auto" w:fill="FFFFFF"/>
        </w:rPr>
        <w:t>výdej potravin a ochutnávka</w:t>
      </w:r>
      <w:r w:rsidR="003F3CD6">
        <w:rPr>
          <w:b w:val="0"/>
          <w:color w:val="201F1E"/>
          <w:shd w:val="clear" w:color="auto" w:fill="FFFFFF"/>
        </w:rPr>
        <w:t xml:space="preserve"> jídla</w:t>
      </w:r>
      <w:r w:rsidR="006763CC">
        <w:rPr>
          <w:b w:val="0"/>
          <w:color w:val="201F1E"/>
          <w:shd w:val="clear" w:color="auto" w:fill="FFFFFF"/>
        </w:rPr>
        <w:t xml:space="preserve"> – bez závad</w:t>
      </w:r>
    </w:p>
    <w:p w14:paraId="15073CCD" w14:textId="1C795322" w:rsidR="003F3CD6" w:rsidRDefault="003F3CD6" w:rsidP="005B6B42">
      <w:pPr>
        <w:pStyle w:val="Podnadpis"/>
        <w:numPr>
          <w:ilvl w:val="0"/>
          <w:numId w:val="9"/>
        </w:numPr>
        <w:jc w:val="both"/>
        <w:rPr>
          <w:b w:val="0"/>
          <w:color w:val="201F1E"/>
          <w:shd w:val="clear" w:color="auto" w:fill="FFFFFF"/>
        </w:rPr>
      </w:pPr>
      <w:r>
        <w:rPr>
          <w:b w:val="0"/>
          <w:color w:val="201F1E"/>
          <w:shd w:val="clear" w:color="auto" w:fill="FFFFFF"/>
        </w:rPr>
        <w:t>pitný režim, školní mléko, ovoce a zelenina do škol</w:t>
      </w:r>
      <w:r w:rsidR="006763CC">
        <w:rPr>
          <w:b w:val="0"/>
          <w:color w:val="201F1E"/>
          <w:shd w:val="clear" w:color="auto" w:fill="FFFFFF"/>
        </w:rPr>
        <w:t xml:space="preserve"> – bez závad</w:t>
      </w:r>
    </w:p>
    <w:p w14:paraId="09745B38" w14:textId="0FFA386D" w:rsidR="003F3CD6" w:rsidRDefault="003F3CD6" w:rsidP="005B6B42">
      <w:pPr>
        <w:pStyle w:val="Podnadpis"/>
        <w:numPr>
          <w:ilvl w:val="0"/>
          <w:numId w:val="9"/>
        </w:numPr>
        <w:jc w:val="both"/>
        <w:rPr>
          <w:b w:val="0"/>
          <w:color w:val="201F1E"/>
          <w:shd w:val="clear" w:color="auto" w:fill="FFFFFF"/>
        </w:rPr>
      </w:pPr>
      <w:r>
        <w:rPr>
          <w:b w:val="0"/>
          <w:color w:val="201F1E"/>
          <w:shd w:val="clear" w:color="auto" w:fill="FFFFFF"/>
        </w:rPr>
        <w:t>evidence HACCP (kritické body)</w:t>
      </w:r>
      <w:r w:rsidR="006763CC">
        <w:rPr>
          <w:b w:val="0"/>
          <w:color w:val="201F1E"/>
          <w:shd w:val="clear" w:color="auto" w:fill="FFFFFF"/>
        </w:rPr>
        <w:t xml:space="preserve"> – doporučeno provést vnitřní kontrolu systému kritických bodů</w:t>
      </w:r>
    </w:p>
    <w:p w14:paraId="627776E0" w14:textId="3DADDF66" w:rsidR="003F3CD6" w:rsidRDefault="003F3CD6" w:rsidP="005B6B42">
      <w:pPr>
        <w:pStyle w:val="Podnadpis"/>
        <w:numPr>
          <w:ilvl w:val="0"/>
          <w:numId w:val="9"/>
        </w:numPr>
        <w:jc w:val="both"/>
        <w:rPr>
          <w:b w:val="0"/>
          <w:color w:val="201F1E"/>
          <w:shd w:val="clear" w:color="auto" w:fill="FFFFFF"/>
        </w:rPr>
      </w:pPr>
      <w:r>
        <w:rPr>
          <w:b w:val="0"/>
          <w:color w:val="201F1E"/>
          <w:shd w:val="clear" w:color="auto" w:fill="FFFFFF"/>
        </w:rPr>
        <w:t>ostatní evidence (zbylé porce, pracovní úrazy</w:t>
      </w:r>
      <w:r w:rsidR="00F37FD0">
        <w:rPr>
          <w:b w:val="0"/>
          <w:color w:val="201F1E"/>
          <w:shd w:val="clear" w:color="auto" w:fill="FFFFFF"/>
        </w:rPr>
        <w:t>, úklid ve školní jídelně, zdravotní průkazy, pokladní kniha školní jídelny, kniha faktur, provozní řád školní jídelny)</w:t>
      </w:r>
    </w:p>
    <w:p w14:paraId="0F86B3D6" w14:textId="7F7B85FB" w:rsidR="00F37FD0" w:rsidRDefault="00F37FD0" w:rsidP="005B6B42">
      <w:pPr>
        <w:pStyle w:val="Podnadpis"/>
        <w:numPr>
          <w:ilvl w:val="0"/>
          <w:numId w:val="9"/>
        </w:numPr>
        <w:jc w:val="both"/>
        <w:rPr>
          <w:b w:val="0"/>
          <w:color w:val="201F1E"/>
          <w:shd w:val="clear" w:color="auto" w:fill="FFFFFF"/>
        </w:rPr>
      </w:pPr>
      <w:r>
        <w:rPr>
          <w:b w:val="0"/>
          <w:color w:val="201F1E"/>
          <w:shd w:val="clear" w:color="auto" w:fill="FFFFFF"/>
        </w:rPr>
        <w:t>hygiena provozu</w:t>
      </w:r>
      <w:r w:rsidR="006763CC">
        <w:rPr>
          <w:b w:val="0"/>
          <w:color w:val="201F1E"/>
          <w:shd w:val="clear" w:color="auto" w:fill="FFFFFF"/>
        </w:rPr>
        <w:t xml:space="preserve"> – bez závad</w:t>
      </w:r>
    </w:p>
    <w:p w14:paraId="600D47B3" w14:textId="056ECCE7" w:rsidR="00F37FD0" w:rsidRDefault="00F37FD0" w:rsidP="005B6B42">
      <w:pPr>
        <w:pStyle w:val="Podnadpis"/>
        <w:numPr>
          <w:ilvl w:val="0"/>
          <w:numId w:val="9"/>
        </w:numPr>
        <w:jc w:val="both"/>
        <w:rPr>
          <w:b w:val="0"/>
          <w:color w:val="201F1E"/>
          <w:shd w:val="clear" w:color="auto" w:fill="FFFFFF"/>
        </w:rPr>
      </w:pPr>
      <w:r>
        <w:rPr>
          <w:b w:val="0"/>
          <w:color w:val="201F1E"/>
          <w:shd w:val="clear" w:color="auto" w:fill="FFFFFF"/>
        </w:rPr>
        <w:t>stavebně technická kapacita zařízení</w:t>
      </w:r>
      <w:r w:rsidR="006763CC">
        <w:rPr>
          <w:b w:val="0"/>
          <w:color w:val="201F1E"/>
          <w:shd w:val="clear" w:color="auto" w:fill="FFFFFF"/>
        </w:rPr>
        <w:t xml:space="preserve"> – bez závad</w:t>
      </w:r>
    </w:p>
    <w:p w14:paraId="6C39EEE1" w14:textId="471A5FC9" w:rsidR="00F37FD0" w:rsidRDefault="00F37FD0" w:rsidP="005B6B42">
      <w:pPr>
        <w:pStyle w:val="Podnadpis"/>
        <w:numPr>
          <w:ilvl w:val="0"/>
          <w:numId w:val="9"/>
        </w:numPr>
        <w:jc w:val="both"/>
        <w:rPr>
          <w:b w:val="0"/>
          <w:color w:val="201F1E"/>
          <w:shd w:val="clear" w:color="auto" w:fill="FFFFFF"/>
        </w:rPr>
      </w:pPr>
      <w:r>
        <w:rPr>
          <w:b w:val="0"/>
          <w:color w:val="201F1E"/>
          <w:shd w:val="clear" w:color="auto" w:fill="FFFFFF"/>
        </w:rPr>
        <w:t>uveřejňování alergenů</w:t>
      </w:r>
      <w:r w:rsidR="006763CC">
        <w:rPr>
          <w:b w:val="0"/>
          <w:color w:val="201F1E"/>
          <w:shd w:val="clear" w:color="auto" w:fill="FFFFFF"/>
        </w:rPr>
        <w:t xml:space="preserve"> – bez závad</w:t>
      </w:r>
    </w:p>
    <w:p w14:paraId="5D9213AB" w14:textId="05C52BDE" w:rsidR="00F37FD0" w:rsidRDefault="00F37FD0" w:rsidP="005B6B42">
      <w:pPr>
        <w:pStyle w:val="Podnadpis"/>
        <w:numPr>
          <w:ilvl w:val="0"/>
          <w:numId w:val="9"/>
        </w:numPr>
        <w:jc w:val="both"/>
        <w:rPr>
          <w:b w:val="0"/>
          <w:color w:val="201F1E"/>
          <w:shd w:val="clear" w:color="auto" w:fill="FFFFFF"/>
        </w:rPr>
      </w:pPr>
      <w:r>
        <w:rPr>
          <w:b w:val="0"/>
          <w:color w:val="201F1E"/>
          <w:shd w:val="clear" w:color="auto" w:fill="FFFFFF"/>
        </w:rPr>
        <w:t>spotřeba soli</w:t>
      </w:r>
      <w:r w:rsidR="006763CC">
        <w:rPr>
          <w:b w:val="0"/>
          <w:color w:val="201F1E"/>
          <w:shd w:val="clear" w:color="auto" w:fill="FFFFFF"/>
        </w:rPr>
        <w:t xml:space="preserve"> – bez závad</w:t>
      </w:r>
    </w:p>
    <w:p w14:paraId="6E0FE37C" w14:textId="7B19D8AE" w:rsidR="005B6B42" w:rsidRDefault="005B6B42" w:rsidP="005B6B42">
      <w:pPr>
        <w:pStyle w:val="Podnadpis"/>
        <w:numPr>
          <w:ilvl w:val="0"/>
          <w:numId w:val="9"/>
        </w:numPr>
        <w:jc w:val="both"/>
        <w:rPr>
          <w:b w:val="0"/>
          <w:color w:val="201F1E"/>
          <w:shd w:val="clear" w:color="auto" w:fill="FFFFFF"/>
        </w:rPr>
      </w:pPr>
      <w:r>
        <w:rPr>
          <w:b w:val="0"/>
          <w:color w:val="201F1E"/>
          <w:shd w:val="clear" w:color="auto" w:fill="FFFFFF"/>
        </w:rPr>
        <w:t>pokladní doklady za vybrané období 1 měsíce</w:t>
      </w:r>
      <w:r w:rsidR="006763CC">
        <w:rPr>
          <w:b w:val="0"/>
          <w:color w:val="201F1E"/>
          <w:shd w:val="clear" w:color="auto" w:fill="FFFFFF"/>
        </w:rPr>
        <w:t xml:space="preserve"> – bez závad</w:t>
      </w:r>
    </w:p>
    <w:bookmarkEnd w:id="1"/>
    <w:p w14:paraId="1B26C4E3" w14:textId="77777777" w:rsidR="001B2D0F" w:rsidRDefault="001B2D0F" w:rsidP="00162C4D">
      <w:pPr>
        <w:pStyle w:val="Podnadpis"/>
        <w:jc w:val="both"/>
        <w:rPr>
          <w:b w:val="0"/>
          <w:color w:val="000000"/>
          <w:shd w:val="clear" w:color="auto" w:fill="FFFFFF"/>
        </w:rPr>
      </w:pPr>
    </w:p>
    <w:p w14:paraId="395C0BDC" w14:textId="77777777" w:rsidR="001B2D0F" w:rsidRDefault="001B2D0F" w:rsidP="00162C4D">
      <w:pPr>
        <w:pStyle w:val="Podnadpis"/>
        <w:jc w:val="both"/>
        <w:rPr>
          <w:b w:val="0"/>
          <w:color w:val="000000"/>
          <w:shd w:val="clear" w:color="auto" w:fill="FFFFFF"/>
        </w:rPr>
      </w:pPr>
    </w:p>
    <w:p w14:paraId="01B97502" w14:textId="77777777" w:rsidR="001B2D0F" w:rsidRDefault="001B2D0F" w:rsidP="00E929C1">
      <w:pPr>
        <w:pStyle w:val="Zkladntext"/>
        <w:rPr>
          <w:bCs/>
        </w:rPr>
      </w:pPr>
    </w:p>
    <w:p w14:paraId="6CF7C2E0" w14:textId="77777777" w:rsidR="007B2E24" w:rsidRDefault="007B2E24" w:rsidP="00E929C1">
      <w:pPr>
        <w:pStyle w:val="Zkladntext"/>
        <w:rPr>
          <w:bCs/>
        </w:rPr>
      </w:pPr>
    </w:p>
    <w:p w14:paraId="1E90B0A5" w14:textId="77777777" w:rsidR="001E6BB9" w:rsidRPr="000533F7" w:rsidRDefault="001E6BB9" w:rsidP="006F7801">
      <w:pPr>
        <w:pStyle w:val="Odstavecseseznamem"/>
        <w:numPr>
          <w:ilvl w:val="0"/>
          <w:numId w:val="1"/>
        </w:numPr>
        <w:pBdr>
          <w:top w:val="single" w:sz="4" w:space="1" w:color="auto"/>
          <w:left w:val="single" w:sz="4" w:space="4" w:color="auto"/>
          <w:bottom w:val="single" w:sz="4" w:space="1" w:color="auto"/>
          <w:right w:val="single" w:sz="4" w:space="4" w:color="auto"/>
        </w:pBdr>
        <w:spacing w:after="160" w:line="240" w:lineRule="auto"/>
        <w:jc w:val="both"/>
        <w:rPr>
          <w:rFonts w:ascii="Times New Roman" w:hAnsi="Times New Roman" w:cs="Times New Roman"/>
          <w:sz w:val="28"/>
          <w:szCs w:val="28"/>
        </w:rPr>
      </w:pPr>
      <w:r w:rsidRPr="000533F7">
        <w:rPr>
          <w:rFonts w:ascii="Times New Roman" w:hAnsi="Times New Roman" w:cs="Times New Roman"/>
          <w:sz w:val="28"/>
          <w:szCs w:val="28"/>
        </w:rPr>
        <w:t>Stručný popis problematiky související s nárůstem počtu žáků z Ukrajiny</w:t>
      </w:r>
    </w:p>
    <w:p w14:paraId="35061BE3" w14:textId="77777777" w:rsidR="0084684F" w:rsidRDefault="00511494" w:rsidP="00162C4D">
      <w:pPr>
        <w:pStyle w:val="Podnadpis"/>
        <w:jc w:val="both"/>
        <w:rPr>
          <w:b w:val="0"/>
          <w:bCs w:val="0"/>
        </w:rPr>
      </w:pPr>
      <w:r>
        <w:rPr>
          <w:b w:val="0"/>
          <w:bCs w:val="0"/>
        </w:rPr>
        <w:t>V únoru 2022 v souvislosti s válkou na Ukrajině byl</w:t>
      </w:r>
      <w:r w:rsidR="00D75D06">
        <w:rPr>
          <w:b w:val="0"/>
          <w:bCs w:val="0"/>
        </w:rPr>
        <w:t>i</w:t>
      </w:r>
      <w:r>
        <w:rPr>
          <w:b w:val="0"/>
          <w:bCs w:val="0"/>
        </w:rPr>
        <w:t xml:space="preserve"> učitel</w:t>
      </w:r>
      <w:r w:rsidR="00D75D06">
        <w:rPr>
          <w:b w:val="0"/>
          <w:bCs w:val="0"/>
        </w:rPr>
        <w:t>é</w:t>
      </w:r>
      <w:r>
        <w:rPr>
          <w:b w:val="0"/>
          <w:bCs w:val="0"/>
        </w:rPr>
        <w:t xml:space="preserve"> </w:t>
      </w:r>
      <w:r w:rsidR="00D75D06">
        <w:rPr>
          <w:b w:val="0"/>
          <w:bCs w:val="0"/>
        </w:rPr>
        <w:t>vy</w:t>
      </w:r>
      <w:r>
        <w:rPr>
          <w:b w:val="0"/>
          <w:bCs w:val="0"/>
        </w:rPr>
        <w:t>staven</w:t>
      </w:r>
      <w:r w:rsidR="00D75D06">
        <w:rPr>
          <w:b w:val="0"/>
          <w:bCs w:val="0"/>
        </w:rPr>
        <w:t>i</w:t>
      </w:r>
      <w:r>
        <w:rPr>
          <w:b w:val="0"/>
          <w:bCs w:val="0"/>
        </w:rPr>
        <w:t xml:space="preserve"> další výzv</w:t>
      </w:r>
      <w:r w:rsidR="00D75D06">
        <w:rPr>
          <w:b w:val="0"/>
          <w:bCs w:val="0"/>
        </w:rPr>
        <w:t>ě</w:t>
      </w:r>
      <w:r>
        <w:rPr>
          <w:b w:val="0"/>
          <w:bCs w:val="0"/>
        </w:rPr>
        <w:t xml:space="preserve"> ve vzdělávacím procesu, tentokráte </w:t>
      </w:r>
      <w:r w:rsidR="00D75D06">
        <w:rPr>
          <w:b w:val="0"/>
          <w:bCs w:val="0"/>
        </w:rPr>
        <w:t xml:space="preserve">spojenou </w:t>
      </w:r>
      <w:r>
        <w:rPr>
          <w:b w:val="0"/>
          <w:bCs w:val="0"/>
        </w:rPr>
        <w:t>s vlnou válečných uprchlíků – žáků, kteří nastoupili do ZŠ Mendíků. Ve velmi krátkém čase se do naší školy zapsalo celkem 54 žáků se statutem uprchlíka.</w:t>
      </w:r>
      <w:r w:rsidR="00D75D06">
        <w:rPr>
          <w:b w:val="0"/>
          <w:bCs w:val="0"/>
        </w:rPr>
        <w:t xml:space="preserve"> Nikdo z těchto žáků neuměl žádná česká slova.</w:t>
      </w:r>
      <w:r w:rsidR="0084684F">
        <w:rPr>
          <w:b w:val="0"/>
          <w:bCs w:val="0"/>
        </w:rPr>
        <w:t xml:space="preserve"> </w:t>
      </w:r>
    </w:p>
    <w:p w14:paraId="66945169" w14:textId="3F50B5B8" w:rsidR="00F333E1" w:rsidRDefault="0084684F" w:rsidP="00162C4D">
      <w:pPr>
        <w:pStyle w:val="Podnadpis"/>
        <w:jc w:val="both"/>
        <w:rPr>
          <w:b w:val="0"/>
          <w:bCs w:val="0"/>
        </w:rPr>
      </w:pPr>
      <w:r>
        <w:rPr>
          <w:b w:val="0"/>
          <w:bCs w:val="0"/>
        </w:rPr>
        <w:t xml:space="preserve">Od září 2023 se do školy zapsali průběžně další noví ukrajinští žáci, jejichž celkový počet vzrostl na 96 žáků. </w:t>
      </w:r>
    </w:p>
    <w:p w14:paraId="10209DB1" w14:textId="77777777" w:rsidR="00511494" w:rsidRDefault="00511494" w:rsidP="00162C4D">
      <w:pPr>
        <w:pStyle w:val="Podnadpis"/>
        <w:jc w:val="both"/>
        <w:rPr>
          <w:b w:val="0"/>
          <w:bCs w:val="0"/>
        </w:rPr>
      </w:pPr>
    </w:p>
    <w:p w14:paraId="0E420089" w14:textId="61F589AD" w:rsidR="00574F03" w:rsidRDefault="00511494" w:rsidP="00162C4D">
      <w:pPr>
        <w:pStyle w:val="Podnadpis"/>
        <w:jc w:val="both"/>
        <w:rPr>
          <w:b w:val="0"/>
          <w:bCs w:val="0"/>
        </w:rPr>
      </w:pPr>
      <w:r>
        <w:rPr>
          <w:b w:val="0"/>
          <w:bCs w:val="0"/>
        </w:rPr>
        <w:t xml:space="preserve">Ve škole jsme </w:t>
      </w:r>
      <w:r w:rsidR="0084684F">
        <w:rPr>
          <w:b w:val="0"/>
          <w:bCs w:val="0"/>
        </w:rPr>
        <w:t>v dubnu 2022</w:t>
      </w:r>
      <w:r w:rsidR="00D75D06">
        <w:rPr>
          <w:b w:val="0"/>
          <w:bCs w:val="0"/>
        </w:rPr>
        <w:t xml:space="preserve"> </w:t>
      </w:r>
      <w:r>
        <w:rPr>
          <w:b w:val="0"/>
          <w:bCs w:val="0"/>
        </w:rPr>
        <w:t xml:space="preserve">vytvořili </w:t>
      </w:r>
      <w:r w:rsidR="00050016">
        <w:rPr>
          <w:b w:val="0"/>
          <w:bCs w:val="0"/>
        </w:rPr>
        <w:t xml:space="preserve">dvě </w:t>
      </w:r>
      <w:r>
        <w:rPr>
          <w:b w:val="0"/>
          <w:bCs w:val="0"/>
        </w:rPr>
        <w:t xml:space="preserve">adaptační skupiny, ve kterých vybraní vyučující vyučovali </w:t>
      </w:r>
      <w:r w:rsidR="00D75D06">
        <w:rPr>
          <w:b w:val="0"/>
          <w:bCs w:val="0"/>
        </w:rPr>
        <w:t xml:space="preserve">každý den několik hodin </w:t>
      </w:r>
      <w:r>
        <w:rPr>
          <w:b w:val="0"/>
          <w:bCs w:val="0"/>
        </w:rPr>
        <w:t>český jazyk. Pro tyto žáky byla vyčleně</w:t>
      </w:r>
      <w:r w:rsidR="00050016">
        <w:rPr>
          <w:b w:val="0"/>
          <w:bCs w:val="0"/>
        </w:rPr>
        <w:t>na učebna s interaktivní tabulí</w:t>
      </w:r>
      <w:r w:rsidR="00574F03">
        <w:rPr>
          <w:b w:val="0"/>
          <w:bCs w:val="0"/>
        </w:rPr>
        <w:t xml:space="preserve">, </w:t>
      </w:r>
      <w:r>
        <w:rPr>
          <w:b w:val="0"/>
          <w:bCs w:val="0"/>
        </w:rPr>
        <w:t>byl</w:t>
      </w:r>
      <w:r w:rsidR="00D75D06">
        <w:rPr>
          <w:b w:val="0"/>
          <w:bCs w:val="0"/>
        </w:rPr>
        <w:t>y jim zakoupeny učebnice</w:t>
      </w:r>
      <w:r w:rsidR="00574F03">
        <w:rPr>
          <w:b w:val="0"/>
          <w:bCs w:val="0"/>
        </w:rPr>
        <w:t xml:space="preserve"> a vytvořeny speciální internetové třídní stránky</w:t>
      </w:r>
      <w:r w:rsidR="00D75D06">
        <w:rPr>
          <w:b w:val="0"/>
          <w:bCs w:val="0"/>
        </w:rPr>
        <w:t xml:space="preserve">. </w:t>
      </w:r>
    </w:p>
    <w:p w14:paraId="5B556E38" w14:textId="472564A7" w:rsidR="00050016" w:rsidRDefault="00574F03" w:rsidP="00162C4D">
      <w:pPr>
        <w:pStyle w:val="Podnadpis"/>
        <w:jc w:val="both"/>
        <w:rPr>
          <w:b w:val="0"/>
          <w:bCs w:val="0"/>
        </w:rPr>
      </w:pPr>
      <w:r>
        <w:rPr>
          <w:b w:val="0"/>
          <w:bCs w:val="0"/>
        </w:rPr>
        <w:t>Č</w:t>
      </w:r>
      <w:r w:rsidR="00D75D06">
        <w:rPr>
          <w:b w:val="0"/>
          <w:bCs w:val="0"/>
        </w:rPr>
        <w:t xml:space="preserve">eští spolužáci v rámci solidarity </w:t>
      </w:r>
      <w:r w:rsidR="00050016">
        <w:rPr>
          <w:b w:val="0"/>
          <w:bCs w:val="0"/>
        </w:rPr>
        <w:t xml:space="preserve">přinesli </w:t>
      </w:r>
      <w:r w:rsidR="00D75D06">
        <w:rPr>
          <w:b w:val="0"/>
          <w:bCs w:val="0"/>
        </w:rPr>
        <w:t xml:space="preserve">velké množství vyučovacích pomůcek. </w:t>
      </w:r>
      <w:r w:rsidR="00050016">
        <w:rPr>
          <w:b w:val="0"/>
          <w:bCs w:val="0"/>
        </w:rPr>
        <w:t>Vyučující ze své sbírky zajistili léky, potraviny, oblečení, deky či spací pytle.</w:t>
      </w:r>
    </w:p>
    <w:p w14:paraId="2C841109" w14:textId="00932500" w:rsidR="00511494" w:rsidRDefault="00D75D06" w:rsidP="00162C4D">
      <w:pPr>
        <w:pStyle w:val="Podnadpis"/>
        <w:jc w:val="both"/>
        <w:rPr>
          <w:b w:val="0"/>
          <w:bCs w:val="0"/>
        </w:rPr>
      </w:pPr>
      <w:r>
        <w:rPr>
          <w:b w:val="0"/>
          <w:bCs w:val="0"/>
        </w:rPr>
        <w:t>Rada rodičů poskytla finanční pomoc ve výši 25 000,-Kč na mimořádné výdaje pro potřeby ukrajinských žáků. Mnozí rodiče ještě v rámci individuální pomoci „adoptovali“ několik dětí, kterým zaplatili obědy do konce školního roku.</w:t>
      </w:r>
    </w:p>
    <w:p w14:paraId="2A513EB2" w14:textId="77777777" w:rsidR="00D75D06" w:rsidRDefault="00D75D06" w:rsidP="00162C4D">
      <w:pPr>
        <w:pStyle w:val="Podnadpis"/>
        <w:jc w:val="both"/>
        <w:rPr>
          <w:b w:val="0"/>
          <w:bCs w:val="0"/>
        </w:rPr>
      </w:pPr>
    </w:p>
    <w:p w14:paraId="63922A60" w14:textId="164D67C5" w:rsidR="004D3C83" w:rsidRDefault="0084684F" w:rsidP="004D3C83">
      <w:pPr>
        <w:pStyle w:val="Podnadpis"/>
        <w:jc w:val="both"/>
        <w:rPr>
          <w:b w:val="0"/>
          <w:bCs w:val="0"/>
        </w:rPr>
      </w:pPr>
      <w:r>
        <w:rPr>
          <w:b w:val="0"/>
          <w:bCs w:val="0"/>
        </w:rPr>
        <w:t>I od září 2022 pokračovala v</w:t>
      </w:r>
      <w:r w:rsidR="00050016">
        <w:rPr>
          <w:b w:val="0"/>
          <w:bCs w:val="0"/>
        </w:rPr>
        <w:t>ýuka českého jazyka s</w:t>
      </w:r>
      <w:r w:rsidR="004D3C83">
        <w:rPr>
          <w:b w:val="0"/>
          <w:bCs w:val="0"/>
        </w:rPr>
        <w:t>e vzdělávacím</w:t>
      </w:r>
      <w:r w:rsidR="00050016">
        <w:rPr>
          <w:b w:val="0"/>
          <w:bCs w:val="0"/>
        </w:rPr>
        <w:t xml:space="preserve"> cílem na rychlé začlenění </w:t>
      </w:r>
      <w:r w:rsidR="004D3C83">
        <w:rPr>
          <w:b w:val="0"/>
          <w:bCs w:val="0"/>
        </w:rPr>
        <w:t xml:space="preserve">a adaptaci </w:t>
      </w:r>
      <w:r w:rsidR="00050016">
        <w:rPr>
          <w:b w:val="0"/>
          <w:bCs w:val="0"/>
        </w:rPr>
        <w:t xml:space="preserve">žáků do výuky a porozumění základním </w:t>
      </w:r>
      <w:r w:rsidR="004D3C83">
        <w:rPr>
          <w:b w:val="0"/>
          <w:bCs w:val="0"/>
        </w:rPr>
        <w:t>českým výrazům. Metody výuky a způsoby hodnocení byly přizpůsobeny procesu adaptace. Přístup vyučujících byl především individuální s ohledem na konkrétní životní situaci daného žáka.</w:t>
      </w:r>
    </w:p>
    <w:p w14:paraId="61AC05C7" w14:textId="35AC12F2" w:rsidR="00697DFC" w:rsidRDefault="0083798C" w:rsidP="004D3C83">
      <w:pPr>
        <w:pStyle w:val="Podnadpis"/>
        <w:jc w:val="both"/>
        <w:rPr>
          <w:b w:val="0"/>
          <w:bCs w:val="0"/>
        </w:rPr>
      </w:pPr>
      <w:r>
        <w:rPr>
          <w:b w:val="0"/>
          <w:bCs w:val="0"/>
        </w:rPr>
        <w:lastRenderedPageBreak/>
        <w:t xml:space="preserve">Lidský přístup, podpora, ocenění pokroků, </w:t>
      </w:r>
      <w:r w:rsidR="008D377F">
        <w:rPr>
          <w:b w:val="0"/>
          <w:bCs w:val="0"/>
        </w:rPr>
        <w:t xml:space="preserve">laskavost, </w:t>
      </w:r>
      <w:r>
        <w:rPr>
          <w:b w:val="0"/>
          <w:bCs w:val="0"/>
        </w:rPr>
        <w:t xml:space="preserve">a především povzbuzení byla od vyučujících největší pomocí. </w:t>
      </w:r>
      <w:r w:rsidR="004D3C83">
        <w:rPr>
          <w:b w:val="0"/>
          <w:bCs w:val="0"/>
        </w:rPr>
        <w:t xml:space="preserve">Vzdělávací obsah byl upraven </w:t>
      </w:r>
      <w:r w:rsidR="00697DFC">
        <w:rPr>
          <w:b w:val="0"/>
          <w:bCs w:val="0"/>
        </w:rPr>
        <w:t>z důvodu možného</w:t>
      </w:r>
      <w:r w:rsidR="004D3C83">
        <w:rPr>
          <w:b w:val="0"/>
          <w:bCs w:val="0"/>
        </w:rPr>
        <w:t xml:space="preserve"> </w:t>
      </w:r>
      <w:r>
        <w:rPr>
          <w:b w:val="0"/>
          <w:bCs w:val="0"/>
        </w:rPr>
        <w:t xml:space="preserve">pouze </w:t>
      </w:r>
      <w:r w:rsidR="004D3C83">
        <w:rPr>
          <w:b w:val="0"/>
          <w:bCs w:val="0"/>
        </w:rPr>
        <w:t>dočasn</w:t>
      </w:r>
      <w:r w:rsidR="00697DFC">
        <w:rPr>
          <w:b w:val="0"/>
          <w:bCs w:val="0"/>
        </w:rPr>
        <w:t>ého</w:t>
      </w:r>
      <w:r w:rsidR="004D3C83">
        <w:rPr>
          <w:b w:val="0"/>
          <w:bCs w:val="0"/>
        </w:rPr>
        <w:t xml:space="preserve"> pobyt</w:t>
      </w:r>
      <w:r w:rsidR="00697DFC">
        <w:rPr>
          <w:b w:val="0"/>
          <w:bCs w:val="0"/>
        </w:rPr>
        <w:t>u</w:t>
      </w:r>
      <w:r w:rsidR="004D3C83">
        <w:rPr>
          <w:b w:val="0"/>
          <w:bCs w:val="0"/>
        </w:rPr>
        <w:t xml:space="preserve"> ukrajinských žáků v </w:t>
      </w:r>
      <w:r w:rsidR="00697DFC">
        <w:rPr>
          <w:b w:val="0"/>
          <w:bCs w:val="0"/>
        </w:rPr>
        <w:t>Č</w:t>
      </w:r>
      <w:r w:rsidR="004D3C83">
        <w:rPr>
          <w:b w:val="0"/>
          <w:bCs w:val="0"/>
        </w:rPr>
        <w:t xml:space="preserve">eské republice. </w:t>
      </w:r>
    </w:p>
    <w:p w14:paraId="79709B55" w14:textId="6496080B" w:rsidR="004D3C83" w:rsidRDefault="00697DFC" w:rsidP="004D3C83">
      <w:pPr>
        <w:pStyle w:val="Podnadpis"/>
        <w:jc w:val="both"/>
        <w:rPr>
          <w:b w:val="0"/>
          <w:bCs w:val="0"/>
        </w:rPr>
      </w:pPr>
      <w:r>
        <w:rPr>
          <w:b w:val="0"/>
          <w:bCs w:val="0"/>
        </w:rPr>
        <w:t xml:space="preserve">V odpoledních hodinách bylo pomocí i zařazování žáků do mimoškolních aktivit, při kterých se především mladší žáci zdokonalovali v hovorové češtině. Pobyt ve školní družině byl </w:t>
      </w:r>
      <w:r w:rsidR="00574F03">
        <w:rPr>
          <w:b w:val="0"/>
          <w:bCs w:val="0"/>
        </w:rPr>
        <w:t xml:space="preserve">také </w:t>
      </w:r>
      <w:r>
        <w:rPr>
          <w:b w:val="0"/>
          <w:bCs w:val="0"/>
        </w:rPr>
        <w:t>velkým přínosem.</w:t>
      </w:r>
    </w:p>
    <w:p w14:paraId="799D274D" w14:textId="2D2EBAF3" w:rsidR="00574F03" w:rsidRDefault="00697DFC" w:rsidP="004D3C83">
      <w:pPr>
        <w:pStyle w:val="Podnadpis"/>
        <w:jc w:val="both"/>
        <w:rPr>
          <w:b w:val="0"/>
          <w:bCs w:val="0"/>
          <w:shd w:val="clear" w:color="auto" w:fill="FFFFFF"/>
        </w:rPr>
      </w:pPr>
      <w:r>
        <w:rPr>
          <w:b w:val="0"/>
          <w:bCs w:val="0"/>
        </w:rPr>
        <w:t>Ukrajinští žáci</w:t>
      </w:r>
      <w:r w:rsidR="0084684F">
        <w:rPr>
          <w:b w:val="0"/>
          <w:bCs w:val="0"/>
        </w:rPr>
        <w:t>, kteří</w:t>
      </w:r>
      <w:r>
        <w:rPr>
          <w:b w:val="0"/>
          <w:bCs w:val="0"/>
        </w:rPr>
        <w:t xml:space="preserve"> začali </w:t>
      </w:r>
      <w:r w:rsidRPr="00697DFC">
        <w:rPr>
          <w:b w:val="0"/>
          <w:bCs w:val="0"/>
          <w:shd w:val="clear" w:color="auto" w:fill="FFFFFF"/>
        </w:rPr>
        <w:t>pln</w:t>
      </w:r>
      <w:r>
        <w:rPr>
          <w:b w:val="0"/>
          <w:bCs w:val="0"/>
          <w:shd w:val="clear" w:color="auto" w:fill="FFFFFF"/>
        </w:rPr>
        <w:t>it</w:t>
      </w:r>
      <w:r w:rsidRPr="00697DFC">
        <w:rPr>
          <w:b w:val="0"/>
          <w:bCs w:val="0"/>
          <w:shd w:val="clear" w:color="auto" w:fill="FFFFFF"/>
        </w:rPr>
        <w:t xml:space="preserve"> povinnou školní docházku na území ČR</w:t>
      </w:r>
      <w:r w:rsidR="0084684F">
        <w:rPr>
          <w:b w:val="0"/>
          <w:bCs w:val="0"/>
          <w:shd w:val="clear" w:color="auto" w:fill="FFFFFF"/>
        </w:rPr>
        <w:t>, byli zařazeni do skupin žáků s</w:t>
      </w:r>
      <w:r>
        <w:rPr>
          <w:b w:val="0"/>
          <w:bCs w:val="0"/>
          <w:shd w:val="clear" w:color="auto" w:fill="FFFFFF"/>
        </w:rPr>
        <w:t xml:space="preserve"> </w:t>
      </w:r>
      <w:r w:rsidRPr="00697DFC">
        <w:rPr>
          <w:b w:val="0"/>
          <w:bCs w:val="0"/>
          <w:shd w:val="clear" w:color="auto" w:fill="FFFFFF"/>
        </w:rPr>
        <w:t>jazykov</w:t>
      </w:r>
      <w:r w:rsidR="0084684F">
        <w:rPr>
          <w:b w:val="0"/>
          <w:bCs w:val="0"/>
          <w:shd w:val="clear" w:color="auto" w:fill="FFFFFF"/>
        </w:rPr>
        <w:t>ou</w:t>
      </w:r>
      <w:r w:rsidRPr="00697DFC">
        <w:rPr>
          <w:b w:val="0"/>
          <w:bCs w:val="0"/>
          <w:shd w:val="clear" w:color="auto" w:fill="FFFFFF"/>
        </w:rPr>
        <w:t xml:space="preserve"> příprav</w:t>
      </w:r>
      <w:r w:rsidR="0084684F">
        <w:rPr>
          <w:b w:val="0"/>
          <w:bCs w:val="0"/>
          <w:shd w:val="clear" w:color="auto" w:fill="FFFFFF"/>
        </w:rPr>
        <w:t>ou</w:t>
      </w:r>
      <w:r w:rsidRPr="00697DFC">
        <w:rPr>
          <w:b w:val="0"/>
          <w:bCs w:val="0"/>
          <w:shd w:val="clear" w:color="auto" w:fill="FFFFFF"/>
        </w:rPr>
        <w:t xml:space="preserve"> </w:t>
      </w:r>
      <w:r w:rsidR="00574F03">
        <w:rPr>
          <w:b w:val="0"/>
          <w:bCs w:val="0"/>
          <w:shd w:val="clear" w:color="auto" w:fill="FFFFFF"/>
        </w:rPr>
        <w:t>v rozsahu nejméně 100 hodin a</w:t>
      </w:r>
      <w:r w:rsidRPr="00697DFC">
        <w:rPr>
          <w:b w:val="0"/>
          <w:bCs w:val="0"/>
          <w:shd w:val="clear" w:color="auto" w:fill="FFFFFF"/>
        </w:rPr>
        <w:t xml:space="preserve"> nejvýše 200 hodin po dobu maximálně 10 měsíců</w:t>
      </w:r>
      <w:r w:rsidR="00574F03">
        <w:rPr>
          <w:b w:val="0"/>
          <w:bCs w:val="0"/>
          <w:shd w:val="clear" w:color="auto" w:fill="FFFFFF"/>
        </w:rPr>
        <w:t>.</w:t>
      </w:r>
      <w:r w:rsidRPr="00697DFC">
        <w:rPr>
          <w:b w:val="0"/>
          <w:bCs w:val="0"/>
          <w:shd w:val="clear" w:color="auto" w:fill="FFFFFF"/>
        </w:rPr>
        <w:t xml:space="preserve"> </w:t>
      </w:r>
    </w:p>
    <w:p w14:paraId="48713702" w14:textId="77777777" w:rsidR="00ED3284" w:rsidRDefault="00ED3284" w:rsidP="004D3C83">
      <w:pPr>
        <w:pStyle w:val="Podnadpis"/>
        <w:jc w:val="both"/>
        <w:rPr>
          <w:b w:val="0"/>
          <w:bCs w:val="0"/>
          <w:shd w:val="clear" w:color="auto" w:fill="FFFFFF"/>
        </w:rPr>
      </w:pPr>
    </w:p>
    <w:p w14:paraId="3A5815CD" w14:textId="17A972ED" w:rsidR="00ED3284" w:rsidRDefault="00ED3284" w:rsidP="004D3C83">
      <w:pPr>
        <w:pStyle w:val="Podnadpis"/>
        <w:jc w:val="both"/>
        <w:rPr>
          <w:b w:val="0"/>
          <w:bCs w:val="0"/>
          <w:shd w:val="clear" w:color="auto" w:fill="FFFFFF"/>
        </w:rPr>
      </w:pPr>
      <w:r>
        <w:rPr>
          <w:b w:val="0"/>
          <w:bCs w:val="0"/>
          <w:shd w:val="clear" w:color="auto" w:fill="FFFFFF"/>
        </w:rPr>
        <w:t>Hodnocení výsledků vzdělávání ukrajinských žáků se řídilo metodikou a doporučením MŠMT. Každý žák kromě vysvědčení obdržel ještě osvědčení s potvrzením o docházce do české školy.</w:t>
      </w:r>
    </w:p>
    <w:p w14:paraId="68EEC945" w14:textId="2F4CB647" w:rsidR="004D3C83" w:rsidRPr="00697DFC" w:rsidRDefault="00ED3284" w:rsidP="004D3C83">
      <w:pPr>
        <w:pStyle w:val="Podnadpis"/>
        <w:jc w:val="both"/>
        <w:rPr>
          <w:b w:val="0"/>
          <w:bCs w:val="0"/>
        </w:rPr>
      </w:pPr>
      <w:r>
        <w:rPr>
          <w:b w:val="0"/>
          <w:bCs w:val="0"/>
        </w:rPr>
        <w:t>K</w:t>
      </w:r>
      <w:r w:rsidR="004D3C83">
        <w:rPr>
          <w:b w:val="0"/>
          <w:bCs w:val="0"/>
        </w:rPr>
        <w:t xml:space="preserve">aždodenní </w:t>
      </w:r>
      <w:r w:rsidR="00697DFC">
        <w:rPr>
          <w:b w:val="0"/>
          <w:bCs w:val="0"/>
        </w:rPr>
        <w:t>výuka českého jazyka</w:t>
      </w:r>
      <w:r w:rsidR="004D3C83">
        <w:rPr>
          <w:b w:val="0"/>
          <w:bCs w:val="0"/>
        </w:rPr>
        <w:t xml:space="preserve"> přinesla </w:t>
      </w:r>
      <w:r>
        <w:rPr>
          <w:b w:val="0"/>
          <w:bCs w:val="0"/>
        </w:rPr>
        <w:t xml:space="preserve">žákům v naší škole </w:t>
      </w:r>
      <w:r w:rsidR="00697DFC">
        <w:rPr>
          <w:b w:val="0"/>
          <w:bCs w:val="0"/>
        </w:rPr>
        <w:t xml:space="preserve">takové </w:t>
      </w:r>
      <w:r w:rsidR="004D3C83">
        <w:rPr>
          <w:b w:val="0"/>
          <w:bCs w:val="0"/>
        </w:rPr>
        <w:t xml:space="preserve">výsledky, že ukrajinské žáky bude možné zařadit do kmenových tříd. </w:t>
      </w:r>
    </w:p>
    <w:p w14:paraId="37ADA4FD" w14:textId="77777777" w:rsidR="00511494" w:rsidRDefault="00511494" w:rsidP="00162C4D">
      <w:pPr>
        <w:pStyle w:val="Podnadpis"/>
        <w:jc w:val="both"/>
        <w:rPr>
          <w:b w:val="0"/>
          <w:bCs w:val="0"/>
        </w:rPr>
      </w:pPr>
    </w:p>
    <w:p w14:paraId="7CA7F12A" w14:textId="77777777" w:rsidR="00117828" w:rsidRDefault="00117828" w:rsidP="00162C4D">
      <w:pPr>
        <w:pStyle w:val="Podnadpis"/>
        <w:jc w:val="both"/>
        <w:rPr>
          <w:b w:val="0"/>
          <w:bCs w:val="0"/>
        </w:rPr>
      </w:pPr>
    </w:p>
    <w:p w14:paraId="7A0ED868" w14:textId="77777777" w:rsidR="00117828" w:rsidRDefault="00117828" w:rsidP="00162C4D">
      <w:pPr>
        <w:pStyle w:val="Podnadpis"/>
        <w:jc w:val="both"/>
        <w:rPr>
          <w:b w:val="0"/>
          <w:bCs w:val="0"/>
        </w:rPr>
      </w:pPr>
    </w:p>
    <w:p w14:paraId="5ABFEC4E" w14:textId="14CBB61D" w:rsidR="007A6B0C" w:rsidRPr="001B2D0F" w:rsidRDefault="007A6B0C" w:rsidP="006F7801">
      <w:pPr>
        <w:pStyle w:val="Odstavecseseznamem"/>
        <w:numPr>
          <w:ilvl w:val="0"/>
          <w:numId w:val="1"/>
        </w:numPr>
        <w:pBdr>
          <w:top w:val="single" w:sz="4" w:space="1" w:color="auto"/>
          <w:left w:val="single" w:sz="4" w:space="4" w:color="auto"/>
          <w:bottom w:val="single" w:sz="4" w:space="1" w:color="auto"/>
          <w:right w:val="single" w:sz="4" w:space="4" w:color="auto"/>
        </w:pBdr>
        <w:spacing w:after="160" w:line="240" w:lineRule="auto"/>
        <w:rPr>
          <w:rFonts w:ascii="Times New Roman" w:hAnsi="Times New Roman" w:cs="Times New Roman"/>
          <w:sz w:val="28"/>
          <w:szCs w:val="28"/>
        </w:rPr>
      </w:pPr>
      <w:r w:rsidRPr="001B2D0F">
        <w:rPr>
          <w:rFonts w:ascii="Times New Roman" w:hAnsi="Times New Roman" w:cs="Times New Roman"/>
          <w:sz w:val="28"/>
          <w:szCs w:val="28"/>
        </w:rPr>
        <w:t xml:space="preserve">Další údaje o ZŠ, které považujete za důležité </w:t>
      </w:r>
    </w:p>
    <w:p w14:paraId="4D0FB283" w14:textId="77777777" w:rsidR="00031293" w:rsidRPr="00031293" w:rsidRDefault="00031293" w:rsidP="00031293">
      <w:pPr>
        <w:pStyle w:val="NormlnIMP"/>
        <w:jc w:val="both"/>
        <w:rPr>
          <w:color w:val="000000"/>
          <w:sz w:val="16"/>
          <w:szCs w:val="16"/>
        </w:rPr>
      </w:pPr>
    </w:p>
    <w:p w14:paraId="185E02F8" w14:textId="775F6441" w:rsidR="00031293" w:rsidRPr="00286FE1" w:rsidRDefault="00031293" w:rsidP="007B2E24">
      <w:pPr>
        <w:pStyle w:val="NormlnIMP"/>
        <w:jc w:val="both"/>
        <w:rPr>
          <w:bCs/>
          <w:color w:val="000000"/>
          <w:sz w:val="24"/>
          <w:szCs w:val="24"/>
        </w:rPr>
      </w:pPr>
      <w:r w:rsidRPr="00286FE1">
        <w:rPr>
          <w:color w:val="000000"/>
          <w:sz w:val="24"/>
          <w:szCs w:val="24"/>
        </w:rPr>
        <w:t xml:space="preserve">ZŠ Mendíků pod vedením PhDr. Jitky Lukešové opakovaně obhájila titul </w:t>
      </w:r>
      <w:r w:rsidRPr="00286FE1">
        <w:rPr>
          <w:b/>
          <w:color w:val="000000"/>
          <w:sz w:val="24"/>
          <w:szCs w:val="24"/>
        </w:rPr>
        <w:t>EKOŠKOLA</w:t>
      </w:r>
      <w:r w:rsidRPr="00286FE1">
        <w:rPr>
          <w:color w:val="000000"/>
          <w:sz w:val="24"/>
          <w:szCs w:val="24"/>
        </w:rPr>
        <w:t>.</w:t>
      </w:r>
    </w:p>
    <w:p w14:paraId="0AA47B6B" w14:textId="1A2EC1EB" w:rsidR="00031293" w:rsidRPr="00286FE1" w:rsidRDefault="00031293" w:rsidP="00031293">
      <w:pPr>
        <w:rPr>
          <w:rFonts w:ascii="Times New Roman" w:hAnsi="Times New Roman" w:cs="Times New Roman"/>
          <w:sz w:val="24"/>
          <w:szCs w:val="24"/>
        </w:rPr>
      </w:pPr>
      <w:r w:rsidRPr="00286FE1">
        <w:rPr>
          <w:rFonts w:ascii="Times New Roman" w:hAnsi="Times New Roman" w:cs="Times New Roman"/>
          <w:bCs/>
          <w:sz w:val="24"/>
          <w:szCs w:val="24"/>
        </w:rPr>
        <w:t>Ve školním roce 202</w:t>
      </w:r>
      <w:r w:rsidR="00286FE1" w:rsidRPr="00286FE1">
        <w:rPr>
          <w:rFonts w:ascii="Times New Roman" w:hAnsi="Times New Roman" w:cs="Times New Roman"/>
          <w:bCs/>
          <w:sz w:val="24"/>
          <w:szCs w:val="24"/>
        </w:rPr>
        <w:t>3</w:t>
      </w:r>
      <w:r w:rsidRPr="00286FE1">
        <w:rPr>
          <w:rFonts w:ascii="Times New Roman" w:hAnsi="Times New Roman" w:cs="Times New Roman"/>
          <w:bCs/>
          <w:sz w:val="24"/>
          <w:szCs w:val="24"/>
        </w:rPr>
        <w:t>-</w:t>
      </w:r>
      <w:r w:rsidR="00EE1983" w:rsidRPr="00286FE1">
        <w:rPr>
          <w:rFonts w:ascii="Times New Roman" w:hAnsi="Times New Roman" w:cs="Times New Roman"/>
          <w:bCs/>
          <w:sz w:val="24"/>
          <w:szCs w:val="24"/>
        </w:rPr>
        <w:t>202</w:t>
      </w:r>
      <w:r w:rsidR="00286FE1" w:rsidRPr="00286FE1">
        <w:rPr>
          <w:rFonts w:ascii="Times New Roman" w:hAnsi="Times New Roman" w:cs="Times New Roman"/>
          <w:bCs/>
          <w:sz w:val="24"/>
          <w:szCs w:val="24"/>
        </w:rPr>
        <w:t>4</w:t>
      </w:r>
      <w:r w:rsidR="00EE1983" w:rsidRPr="00286FE1">
        <w:rPr>
          <w:rFonts w:ascii="Times New Roman" w:hAnsi="Times New Roman" w:cs="Times New Roman"/>
          <w:bCs/>
          <w:sz w:val="24"/>
          <w:szCs w:val="24"/>
        </w:rPr>
        <w:t xml:space="preserve"> se</w:t>
      </w:r>
      <w:r w:rsidRPr="00286FE1">
        <w:rPr>
          <w:rFonts w:ascii="Times New Roman" w:hAnsi="Times New Roman" w:cs="Times New Roman"/>
          <w:bCs/>
          <w:sz w:val="24"/>
          <w:szCs w:val="24"/>
        </w:rPr>
        <w:t xml:space="preserve"> dařilo žákům </w:t>
      </w:r>
      <w:r w:rsidRPr="00286FE1">
        <w:rPr>
          <w:rFonts w:ascii="Times New Roman" w:hAnsi="Times New Roman" w:cs="Times New Roman"/>
          <w:sz w:val="24"/>
          <w:szCs w:val="24"/>
        </w:rPr>
        <w:t>průběžně naplňovat jednotlivé kroky, obsah a cíle zakotvené ve stanovách tohoto mezinárodního programu.</w:t>
      </w:r>
      <w:r w:rsidR="009F0033" w:rsidRPr="00286FE1">
        <w:rPr>
          <w:rFonts w:ascii="Times New Roman" w:hAnsi="Times New Roman" w:cs="Times New Roman"/>
          <w:sz w:val="24"/>
          <w:szCs w:val="24"/>
        </w:rPr>
        <w:t xml:space="preserve"> Pomohla i</w:t>
      </w:r>
      <w:r w:rsidRPr="00286FE1">
        <w:rPr>
          <w:rFonts w:ascii="Times New Roman" w:hAnsi="Times New Roman" w:cs="Times New Roman"/>
          <w:sz w:val="24"/>
          <w:szCs w:val="24"/>
        </w:rPr>
        <w:t xml:space="preserve"> celoročn</w:t>
      </w:r>
      <w:r w:rsidR="009F0033" w:rsidRPr="00286FE1">
        <w:rPr>
          <w:rFonts w:ascii="Times New Roman" w:hAnsi="Times New Roman" w:cs="Times New Roman"/>
          <w:sz w:val="24"/>
          <w:szCs w:val="24"/>
        </w:rPr>
        <w:t xml:space="preserve">í </w:t>
      </w:r>
      <w:r w:rsidRPr="00286FE1">
        <w:rPr>
          <w:rFonts w:ascii="Times New Roman" w:hAnsi="Times New Roman" w:cs="Times New Roman"/>
          <w:sz w:val="24"/>
          <w:szCs w:val="24"/>
        </w:rPr>
        <w:t>spolupr</w:t>
      </w:r>
      <w:r w:rsidR="009F0033" w:rsidRPr="00286FE1">
        <w:rPr>
          <w:rFonts w:ascii="Times New Roman" w:hAnsi="Times New Roman" w:cs="Times New Roman"/>
          <w:sz w:val="24"/>
          <w:szCs w:val="24"/>
        </w:rPr>
        <w:t xml:space="preserve">áce </w:t>
      </w:r>
      <w:r w:rsidRPr="00286FE1">
        <w:rPr>
          <w:rFonts w:ascii="Times New Roman" w:hAnsi="Times New Roman" w:cs="Times New Roman"/>
          <w:sz w:val="24"/>
          <w:szCs w:val="24"/>
        </w:rPr>
        <w:t xml:space="preserve">s konzultantkou </w:t>
      </w:r>
      <w:r w:rsidR="009F0033" w:rsidRPr="00286FE1">
        <w:rPr>
          <w:rFonts w:ascii="Times New Roman" w:hAnsi="Times New Roman" w:cs="Times New Roman"/>
          <w:sz w:val="24"/>
          <w:szCs w:val="24"/>
        </w:rPr>
        <w:t xml:space="preserve">organizace </w:t>
      </w:r>
      <w:r w:rsidR="00EE1983" w:rsidRPr="00286FE1">
        <w:rPr>
          <w:rFonts w:ascii="Times New Roman" w:hAnsi="Times New Roman" w:cs="Times New Roman"/>
          <w:sz w:val="24"/>
          <w:szCs w:val="24"/>
        </w:rPr>
        <w:t>Tereza – paní</w:t>
      </w:r>
      <w:r w:rsidRPr="00286FE1">
        <w:rPr>
          <w:rFonts w:ascii="Times New Roman" w:hAnsi="Times New Roman" w:cs="Times New Roman"/>
          <w:sz w:val="24"/>
          <w:szCs w:val="24"/>
        </w:rPr>
        <w:t xml:space="preserve"> Marií Servítovou.</w:t>
      </w:r>
    </w:p>
    <w:p w14:paraId="631F637A" w14:textId="3B7FB2FC" w:rsidR="00031293" w:rsidRDefault="00031293" w:rsidP="00031293">
      <w:pPr>
        <w:spacing w:after="0"/>
        <w:rPr>
          <w:rFonts w:ascii="Times New Roman" w:hAnsi="Times New Roman" w:cs="Times New Roman"/>
          <w:sz w:val="24"/>
          <w:szCs w:val="24"/>
        </w:rPr>
      </w:pPr>
      <w:r w:rsidRPr="00286FE1">
        <w:rPr>
          <w:rFonts w:ascii="Times New Roman" w:hAnsi="Times New Roman" w:cs="Times New Roman"/>
          <w:sz w:val="24"/>
          <w:szCs w:val="24"/>
        </w:rPr>
        <w:t>Základem činnosti v programu Ekoškol</w:t>
      </w:r>
      <w:r w:rsidR="009F0033" w:rsidRPr="00286FE1">
        <w:rPr>
          <w:rFonts w:ascii="Times New Roman" w:hAnsi="Times New Roman" w:cs="Times New Roman"/>
          <w:sz w:val="24"/>
          <w:szCs w:val="24"/>
        </w:rPr>
        <w:t>a</w:t>
      </w:r>
      <w:r w:rsidRPr="00286FE1">
        <w:rPr>
          <w:rFonts w:ascii="Times New Roman" w:hAnsi="Times New Roman" w:cs="Times New Roman"/>
          <w:sz w:val="24"/>
          <w:szCs w:val="24"/>
        </w:rPr>
        <w:t xml:space="preserve"> byla pravidelná práce </w:t>
      </w:r>
      <w:r w:rsidR="00EE1983" w:rsidRPr="00286FE1">
        <w:rPr>
          <w:rFonts w:ascii="Times New Roman" w:hAnsi="Times New Roman" w:cs="Times New Roman"/>
          <w:sz w:val="24"/>
          <w:szCs w:val="24"/>
        </w:rPr>
        <w:t>školního EKOTÝMU</w:t>
      </w:r>
      <w:r w:rsidRPr="00286FE1">
        <w:rPr>
          <w:rFonts w:ascii="Times New Roman" w:hAnsi="Times New Roman" w:cs="Times New Roman"/>
          <w:sz w:val="24"/>
          <w:szCs w:val="24"/>
        </w:rPr>
        <w:t>, kde se zástupci jednotlivých tříd věnovali zejména plánování a realizac</w:t>
      </w:r>
      <w:r w:rsidR="009F0033" w:rsidRPr="00286FE1">
        <w:rPr>
          <w:rFonts w:ascii="Times New Roman" w:hAnsi="Times New Roman" w:cs="Times New Roman"/>
          <w:sz w:val="24"/>
          <w:szCs w:val="24"/>
        </w:rPr>
        <w:t>i</w:t>
      </w:r>
      <w:r w:rsidRPr="00286FE1">
        <w:rPr>
          <w:rFonts w:ascii="Times New Roman" w:hAnsi="Times New Roman" w:cs="Times New Roman"/>
          <w:sz w:val="24"/>
          <w:szCs w:val="24"/>
        </w:rPr>
        <w:t xml:space="preserve"> nejrůznějších akcí. </w:t>
      </w:r>
    </w:p>
    <w:p w14:paraId="49ABE912" w14:textId="77777777" w:rsidR="00286FE1" w:rsidRDefault="00286FE1" w:rsidP="00031293">
      <w:pPr>
        <w:spacing w:after="0"/>
        <w:rPr>
          <w:rFonts w:ascii="Times New Roman" w:hAnsi="Times New Roman" w:cs="Times New Roman"/>
          <w:sz w:val="24"/>
          <w:szCs w:val="24"/>
        </w:rPr>
      </w:pPr>
    </w:p>
    <w:p w14:paraId="33C7D0D0" w14:textId="41CF9342" w:rsidR="00286FE1" w:rsidRPr="00286FE1" w:rsidRDefault="00286FE1" w:rsidP="00286FE1">
      <w:pPr>
        <w:rPr>
          <w:rFonts w:ascii="Times New Roman" w:hAnsi="Times New Roman" w:cs="Times New Roman"/>
          <w:bCs/>
          <w:sz w:val="24"/>
          <w:szCs w:val="24"/>
        </w:rPr>
      </w:pPr>
      <w:r>
        <w:rPr>
          <w:rFonts w:ascii="Times New Roman" w:hAnsi="Times New Roman" w:cs="Times New Roman"/>
          <w:bCs/>
          <w:sz w:val="24"/>
          <w:szCs w:val="24"/>
        </w:rPr>
        <w:t>Základem činnosti</w:t>
      </w:r>
      <w:r w:rsidRPr="00286FE1">
        <w:rPr>
          <w:rFonts w:ascii="Times New Roman" w:hAnsi="Times New Roman" w:cs="Times New Roman"/>
          <w:bCs/>
          <w:sz w:val="24"/>
          <w:szCs w:val="24"/>
        </w:rPr>
        <w:t xml:space="preserve"> EKOTÝMU </w:t>
      </w:r>
      <w:r>
        <w:rPr>
          <w:rFonts w:ascii="Times New Roman" w:hAnsi="Times New Roman" w:cs="Times New Roman"/>
          <w:bCs/>
          <w:sz w:val="24"/>
          <w:szCs w:val="24"/>
        </w:rPr>
        <w:t xml:space="preserve">je </w:t>
      </w:r>
      <w:r w:rsidRPr="00286FE1">
        <w:rPr>
          <w:rFonts w:ascii="Times New Roman" w:hAnsi="Times New Roman" w:cs="Times New Roman"/>
          <w:bCs/>
          <w:sz w:val="24"/>
          <w:szCs w:val="24"/>
        </w:rPr>
        <w:t>průběžná práce dětí od 3. do 8. tříd</w:t>
      </w:r>
      <w:r>
        <w:rPr>
          <w:rFonts w:ascii="Times New Roman" w:hAnsi="Times New Roman" w:cs="Times New Roman"/>
          <w:bCs/>
          <w:sz w:val="24"/>
          <w:szCs w:val="24"/>
        </w:rPr>
        <w:t>. P</w:t>
      </w:r>
      <w:r w:rsidRPr="00286FE1">
        <w:rPr>
          <w:rFonts w:ascii="Times New Roman" w:hAnsi="Times New Roman" w:cs="Times New Roman"/>
          <w:bCs/>
          <w:sz w:val="24"/>
          <w:szCs w:val="24"/>
        </w:rPr>
        <w:t xml:space="preserve">ravidelné schůzky </w:t>
      </w:r>
      <w:r>
        <w:rPr>
          <w:rFonts w:ascii="Times New Roman" w:hAnsi="Times New Roman" w:cs="Times New Roman"/>
          <w:bCs/>
          <w:sz w:val="24"/>
          <w:szCs w:val="24"/>
        </w:rPr>
        <w:t xml:space="preserve">se konají </w:t>
      </w:r>
      <w:r w:rsidRPr="00286FE1">
        <w:rPr>
          <w:rFonts w:ascii="Times New Roman" w:hAnsi="Times New Roman" w:cs="Times New Roman"/>
          <w:bCs/>
          <w:sz w:val="24"/>
          <w:szCs w:val="24"/>
        </w:rPr>
        <w:t>každou středu ráno od 7.05</w:t>
      </w:r>
      <w:r>
        <w:rPr>
          <w:rFonts w:ascii="Times New Roman" w:hAnsi="Times New Roman" w:cs="Times New Roman"/>
          <w:bCs/>
          <w:sz w:val="24"/>
          <w:szCs w:val="24"/>
        </w:rPr>
        <w:t xml:space="preserve"> hodin</w:t>
      </w:r>
      <w:r w:rsidRPr="00286FE1">
        <w:rPr>
          <w:rFonts w:ascii="Times New Roman" w:hAnsi="Times New Roman" w:cs="Times New Roman"/>
          <w:bCs/>
          <w:sz w:val="24"/>
          <w:szCs w:val="24"/>
        </w:rPr>
        <w:t xml:space="preserve"> do 7.50</w:t>
      </w:r>
      <w:r>
        <w:rPr>
          <w:rFonts w:ascii="Times New Roman" w:hAnsi="Times New Roman" w:cs="Times New Roman"/>
          <w:bCs/>
          <w:sz w:val="24"/>
          <w:szCs w:val="24"/>
        </w:rPr>
        <w:t>hodin</w:t>
      </w:r>
      <w:r w:rsidRPr="00286FE1">
        <w:rPr>
          <w:rFonts w:ascii="Times New Roman" w:hAnsi="Times New Roman" w:cs="Times New Roman"/>
          <w:bCs/>
          <w:sz w:val="24"/>
          <w:szCs w:val="24"/>
        </w:rPr>
        <w:t>, kde kromě práce na základním projektu</w:t>
      </w:r>
      <w:r>
        <w:rPr>
          <w:rFonts w:ascii="Times New Roman" w:hAnsi="Times New Roman" w:cs="Times New Roman"/>
          <w:bCs/>
          <w:sz w:val="24"/>
          <w:szCs w:val="24"/>
        </w:rPr>
        <w:t>, který</w:t>
      </w:r>
      <w:r w:rsidRPr="00286FE1">
        <w:rPr>
          <w:rFonts w:ascii="Times New Roman" w:hAnsi="Times New Roman" w:cs="Times New Roman"/>
          <w:bCs/>
          <w:sz w:val="24"/>
          <w:szCs w:val="24"/>
        </w:rPr>
        <w:t xml:space="preserve"> vycház</w:t>
      </w:r>
      <w:r>
        <w:rPr>
          <w:rFonts w:ascii="Times New Roman" w:hAnsi="Times New Roman" w:cs="Times New Roman"/>
          <w:bCs/>
          <w:sz w:val="24"/>
          <w:szCs w:val="24"/>
        </w:rPr>
        <w:t>í</w:t>
      </w:r>
      <w:r w:rsidRPr="00286FE1">
        <w:rPr>
          <w:rFonts w:ascii="Times New Roman" w:hAnsi="Times New Roman" w:cs="Times New Roman"/>
          <w:bCs/>
          <w:sz w:val="24"/>
          <w:szCs w:val="24"/>
        </w:rPr>
        <w:t xml:space="preserve"> z výzkumu potřeb žáků školy</w:t>
      </w:r>
      <w:r>
        <w:rPr>
          <w:rFonts w:ascii="Times New Roman" w:hAnsi="Times New Roman" w:cs="Times New Roman"/>
          <w:bCs/>
          <w:sz w:val="24"/>
          <w:szCs w:val="24"/>
        </w:rPr>
        <w:t>,</w:t>
      </w:r>
      <w:r w:rsidRPr="00286FE1">
        <w:rPr>
          <w:rFonts w:ascii="Times New Roman" w:hAnsi="Times New Roman" w:cs="Times New Roman"/>
          <w:bCs/>
          <w:sz w:val="24"/>
          <w:szCs w:val="24"/>
        </w:rPr>
        <w:t xml:space="preserve"> se ekotým věnoval zejména plánování a realizaci nejrůznějších akcí a případnou koordinací v nečekaných situacích (mimořádná pomoc se sběrem, úklidem apod.)</w:t>
      </w:r>
      <w:r>
        <w:rPr>
          <w:rFonts w:ascii="Times New Roman" w:hAnsi="Times New Roman" w:cs="Times New Roman"/>
          <w:bCs/>
          <w:sz w:val="24"/>
          <w:szCs w:val="24"/>
        </w:rPr>
        <w:t>.</w:t>
      </w:r>
    </w:p>
    <w:p w14:paraId="571DF834" w14:textId="77777777" w:rsidR="00286FE1" w:rsidRPr="00286FE1" w:rsidRDefault="00286FE1" w:rsidP="00031293">
      <w:pPr>
        <w:spacing w:after="0"/>
        <w:rPr>
          <w:rFonts w:ascii="Times New Roman" w:hAnsi="Times New Roman" w:cs="Times New Roman"/>
          <w:sz w:val="24"/>
          <w:szCs w:val="24"/>
        </w:rPr>
      </w:pPr>
    </w:p>
    <w:p w14:paraId="22F5A37D" w14:textId="72F17DBB" w:rsidR="00286FE1" w:rsidRPr="00286FE1" w:rsidRDefault="00286FE1" w:rsidP="00286FE1">
      <w:pPr>
        <w:rPr>
          <w:rFonts w:ascii="Times New Roman" w:hAnsi="Times New Roman" w:cs="Times New Roman"/>
          <w:bCs/>
          <w:sz w:val="24"/>
          <w:szCs w:val="24"/>
        </w:rPr>
      </w:pPr>
      <w:r>
        <w:rPr>
          <w:rFonts w:ascii="Times New Roman" w:hAnsi="Times New Roman" w:cs="Times New Roman"/>
          <w:bCs/>
          <w:sz w:val="24"/>
          <w:szCs w:val="24"/>
        </w:rPr>
        <w:t>Akce organizovan</w:t>
      </w:r>
      <w:r w:rsidR="00117828">
        <w:rPr>
          <w:rFonts w:ascii="Times New Roman" w:hAnsi="Times New Roman" w:cs="Times New Roman"/>
          <w:bCs/>
          <w:sz w:val="24"/>
          <w:szCs w:val="24"/>
        </w:rPr>
        <w:t>é</w:t>
      </w:r>
      <w:r>
        <w:rPr>
          <w:rFonts w:ascii="Times New Roman" w:hAnsi="Times New Roman" w:cs="Times New Roman"/>
          <w:bCs/>
          <w:sz w:val="24"/>
          <w:szCs w:val="24"/>
        </w:rPr>
        <w:t xml:space="preserve"> Ekotýmem:</w:t>
      </w:r>
    </w:p>
    <w:p w14:paraId="72E7E25B" w14:textId="741D2E49" w:rsidR="00286FE1" w:rsidRPr="00286FE1" w:rsidRDefault="00286FE1" w:rsidP="00286FE1">
      <w:pPr>
        <w:pStyle w:val="Odstavecseseznamem"/>
        <w:numPr>
          <w:ilvl w:val="0"/>
          <w:numId w:val="9"/>
        </w:numPr>
        <w:rPr>
          <w:rFonts w:ascii="Times New Roman" w:hAnsi="Times New Roman" w:cs="Times New Roman"/>
          <w:bCs/>
          <w:sz w:val="24"/>
          <w:szCs w:val="24"/>
        </w:rPr>
      </w:pPr>
      <w:r w:rsidRPr="00286FE1">
        <w:rPr>
          <w:rFonts w:ascii="Times New Roman" w:hAnsi="Times New Roman" w:cs="Times New Roman"/>
          <w:bCs/>
          <w:sz w:val="24"/>
          <w:szCs w:val="24"/>
        </w:rPr>
        <w:t>akce vyhlášen</w:t>
      </w:r>
      <w:r>
        <w:rPr>
          <w:rFonts w:ascii="Times New Roman" w:hAnsi="Times New Roman" w:cs="Times New Roman"/>
          <w:bCs/>
          <w:sz w:val="24"/>
          <w:szCs w:val="24"/>
        </w:rPr>
        <w:t>á</w:t>
      </w:r>
      <w:r w:rsidRPr="00286FE1">
        <w:rPr>
          <w:rFonts w:ascii="Times New Roman" w:hAnsi="Times New Roman" w:cs="Times New Roman"/>
          <w:bCs/>
          <w:sz w:val="24"/>
          <w:szCs w:val="24"/>
        </w:rPr>
        <w:t xml:space="preserve"> EKOŠKOLOU s názvem OTOČ KNIHU (říjen 2023) – za množství vybraných knih </w:t>
      </w:r>
      <w:r>
        <w:rPr>
          <w:rFonts w:ascii="Times New Roman" w:hAnsi="Times New Roman" w:cs="Times New Roman"/>
          <w:bCs/>
          <w:sz w:val="24"/>
          <w:szCs w:val="24"/>
        </w:rPr>
        <w:t>Mendíci</w:t>
      </w:r>
      <w:r w:rsidRPr="00286FE1">
        <w:rPr>
          <w:rFonts w:ascii="Times New Roman" w:hAnsi="Times New Roman" w:cs="Times New Roman"/>
          <w:bCs/>
          <w:sz w:val="24"/>
          <w:szCs w:val="24"/>
        </w:rPr>
        <w:t xml:space="preserve"> dostali i zvláštní ocenění (kromě drobných odměn i nový moderní </w:t>
      </w:r>
      <w:proofErr w:type="spellStart"/>
      <w:r w:rsidRPr="00286FE1">
        <w:rPr>
          <w:rFonts w:ascii="Times New Roman" w:hAnsi="Times New Roman" w:cs="Times New Roman"/>
          <w:bCs/>
          <w:sz w:val="24"/>
          <w:szCs w:val="24"/>
        </w:rPr>
        <w:t>vermikompostér</w:t>
      </w:r>
      <w:proofErr w:type="spellEnd"/>
      <w:r>
        <w:rPr>
          <w:rFonts w:ascii="Times New Roman" w:hAnsi="Times New Roman" w:cs="Times New Roman"/>
          <w:bCs/>
          <w:sz w:val="24"/>
          <w:szCs w:val="24"/>
        </w:rPr>
        <w:t>)</w:t>
      </w:r>
      <w:r w:rsidRPr="00286FE1">
        <w:rPr>
          <w:rFonts w:ascii="Times New Roman" w:hAnsi="Times New Roman" w:cs="Times New Roman"/>
          <w:bCs/>
          <w:sz w:val="24"/>
          <w:szCs w:val="24"/>
        </w:rPr>
        <w:t>;</w:t>
      </w:r>
    </w:p>
    <w:p w14:paraId="5B2E0A39" w14:textId="1E8E291F" w:rsidR="00286FE1" w:rsidRDefault="00286FE1" w:rsidP="00286FE1">
      <w:pPr>
        <w:pStyle w:val="Odstavecseseznamem"/>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přírodovědné ekologické dopoledne pro celý 1. stupeň dne 30. 4. 2024 na </w:t>
      </w:r>
      <w:r w:rsidRPr="00286FE1">
        <w:rPr>
          <w:rFonts w:ascii="Times New Roman" w:hAnsi="Times New Roman" w:cs="Times New Roman"/>
          <w:bCs/>
          <w:sz w:val="24"/>
          <w:szCs w:val="24"/>
        </w:rPr>
        <w:t>Tyršově vrchu formou přírodovědné stezky s 5 stanovišti a nabídkou 12 aktivit;</w:t>
      </w:r>
    </w:p>
    <w:p w14:paraId="0DED5BE0" w14:textId="7E210AD0" w:rsidR="00286FE1" w:rsidRDefault="00117828" w:rsidP="00286FE1">
      <w:pPr>
        <w:pStyle w:val="Odstavecseseznamem"/>
        <w:numPr>
          <w:ilvl w:val="0"/>
          <w:numId w:val="9"/>
        </w:numPr>
        <w:rPr>
          <w:rFonts w:ascii="Times New Roman" w:hAnsi="Times New Roman" w:cs="Times New Roman"/>
          <w:bCs/>
          <w:sz w:val="24"/>
          <w:szCs w:val="24"/>
        </w:rPr>
      </w:pPr>
      <w:r w:rsidRPr="00286FE1">
        <w:rPr>
          <w:rFonts w:ascii="Times New Roman" w:hAnsi="Times New Roman" w:cs="Times New Roman"/>
          <w:bCs/>
          <w:sz w:val="24"/>
          <w:szCs w:val="24"/>
        </w:rPr>
        <w:t>program přírodovědných a ekologických aktivit určených pro děti všech věkových kategorií v rámci tradiční</w:t>
      </w:r>
      <w:r w:rsidRPr="00117828">
        <w:rPr>
          <w:rFonts w:ascii="Times New Roman" w:hAnsi="Times New Roman" w:cs="Times New Roman"/>
          <w:bCs/>
          <w:sz w:val="24"/>
          <w:szCs w:val="24"/>
        </w:rPr>
        <w:t xml:space="preserve"> </w:t>
      </w:r>
      <w:r>
        <w:rPr>
          <w:rFonts w:ascii="Times New Roman" w:hAnsi="Times New Roman" w:cs="Times New Roman"/>
          <w:bCs/>
          <w:sz w:val="24"/>
          <w:szCs w:val="24"/>
        </w:rPr>
        <w:t>akce Sobota u Mendíků</w:t>
      </w:r>
    </w:p>
    <w:p w14:paraId="7878C87B" w14:textId="77777777" w:rsidR="00656BFA" w:rsidRDefault="00656BFA" w:rsidP="00117828">
      <w:pPr>
        <w:pStyle w:val="Odstavecseseznamem"/>
        <w:jc w:val="both"/>
        <w:rPr>
          <w:rFonts w:ascii="Times New Roman" w:hAnsi="Times New Roman" w:cs="Times New Roman"/>
          <w:bCs/>
          <w:sz w:val="24"/>
          <w:szCs w:val="24"/>
        </w:rPr>
      </w:pPr>
    </w:p>
    <w:p w14:paraId="31E62FF4" w14:textId="1AEC5B57" w:rsidR="00117828" w:rsidRPr="00117828" w:rsidRDefault="00117828" w:rsidP="00117828">
      <w:pPr>
        <w:pStyle w:val="Odstavecseseznamem"/>
        <w:jc w:val="both"/>
        <w:rPr>
          <w:rFonts w:ascii="Times New Roman" w:hAnsi="Times New Roman" w:cs="Times New Roman"/>
          <w:bCs/>
          <w:sz w:val="24"/>
          <w:szCs w:val="24"/>
        </w:rPr>
      </w:pPr>
      <w:r w:rsidRPr="00117828">
        <w:rPr>
          <w:rFonts w:ascii="Times New Roman" w:hAnsi="Times New Roman" w:cs="Times New Roman"/>
          <w:bCs/>
          <w:sz w:val="24"/>
          <w:szCs w:val="24"/>
        </w:rPr>
        <w:t xml:space="preserve">Jelikož se </w:t>
      </w:r>
      <w:r>
        <w:rPr>
          <w:rFonts w:ascii="Times New Roman" w:hAnsi="Times New Roman" w:cs="Times New Roman"/>
          <w:bCs/>
          <w:sz w:val="24"/>
          <w:szCs w:val="24"/>
        </w:rPr>
        <w:t>EKOTÝM</w:t>
      </w:r>
      <w:r w:rsidRPr="00117828">
        <w:rPr>
          <w:rFonts w:ascii="Times New Roman" w:hAnsi="Times New Roman" w:cs="Times New Roman"/>
          <w:bCs/>
          <w:sz w:val="24"/>
          <w:szCs w:val="24"/>
        </w:rPr>
        <w:t xml:space="preserve"> nezabývá pouze čistě ekologickým hlediskem své činnosti, ale klade zejména i důraz na vytváření celkově příznivé atmosféry školy, což zahrnuje hlavně i rozvoj vztahů, tak mohl na konci roku při svém hodnocení s radostí konstatovat, </w:t>
      </w:r>
      <w:r w:rsidRPr="00117828">
        <w:rPr>
          <w:rFonts w:ascii="Times New Roman" w:hAnsi="Times New Roman" w:cs="Times New Roman"/>
          <w:bCs/>
          <w:sz w:val="24"/>
          <w:szCs w:val="24"/>
        </w:rPr>
        <w:lastRenderedPageBreak/>
        <w:t>že i v tomto roce došlo k výraznějšímu pozitivnímu posunu zejména v chápání smyslu poslání ekoškoly, což se odrazilo nejen na úzké spolupráci členů a nečlenů ekotýmu nejen na pořádaných akcích, ale zejména na přístupu k</w:t>
      </w:r>
      <w:r>
        <w:rPr>
          <w:rFonts w:ascii="Times New Roman" w:hAnsi="Times New Roman" w:cs="Times New Roman"/>
          <w:bCs/>
          <w:sz w:val="24"/>
          <w:szCs w:val="24"/>
        </w:rPr>
        <w:t> </w:t>
      </w:r>
      <w:r w:rsidRPr="00117828">
        <w:rPr>
          <w:rFonts w:ascii="Times New Roman" w:hAnsi="Times New Roman" w:cs="Times New Roman"/>
          <w:bCs/>
          <w:sz w:val="24"/>
          <w:szCs w:val="24"/>
        </w:rPr>
        <w:t>péči</w:t>
      </w:r>
      <w:r>
        <w:rPr>
          <w:rFonts w:ascii="Times New Roman" w:hAnsi="Times New Roman" w:cs="Times New Roman"/>
          <w:bCs/>
          <w:sz w:val="24"/>
          <w:szCs w:val="24"/>
        </w:rPr>
        <w:t xml:space="preserve"> </w:t>
      </w:r>
      <w:r w:rsidRPr="00117828">
        <w:rPr>
          <w:rFonts w:ascii="Times New Roman" w:hAnsi="Times New Roman" w:cs="Times New Roman"/>
          <w:bCs/>
          <w:sz w:val="24"/>
          <w:szCs w:val="24"/>
        </w:rPr>
        <w:t>o společné prostředí v naší škole. Proto jistě ne náhodou vidí ekotým jako jednu ze svých klíčových priorit posilování základního ekologického povědomí jak u dětí, tak i dospělých. A jistě tak napomáhá i celkové soudržnosti na škole a hlavně tomu, že se dokážeme spojit při realizaci společného cíle.</w:t>
      </w:r>
    </w:p>
    <w:p w14:paraId="0890F8BA" w14:textId="512ADC14" w:rsidR="00117828" w:rsidRPr="00117828" w:rsidRDefault="00117828" w:rsidP="00656BFA">
      <w:pPr>
        <w:spacing w:after="0"/>
        <w:rPr>
          <w:rFonts w:ascii="Times New Roman" w:hAnsi="Times New Roman" w:cs="Times New Roman"/>
          <w:bCs/>
          <w:sz w:val="24"/>
          <w:szCs w:val="24"/>
          <w:u w:val="single"/>
        </w:rPr>
      </w:pPr>
      <w:r w:rsidRPr="00117828">
        <w:rPr>
          <w:rFonts w:ascii="Times New Roman" w:hAnsi="Times New Roman" w:cs="Times New Roman"/>
          <w:bCs/>
          <w:sz w:val="24"/>
          <w:szCs w:val="24"/>
          <w:u w:val="single"/>
        </w:rPr>
        <w:t>A co se podařilo nejvíce?</w:t>
      </w:r>
    </w:p>
    <w:p w14:paraId="3BC59812" w14:textId="175F7865" w:rsidR="00117828" w:rsidRDefault="00117828" w:rsidP="00656BFA">
      <w:pPr>
        <w:pStyle w:val="Odstavecseseznamem"/>
        <w:numPr>
          <w:ilvl w:val="0"/>
          <w:numId w:val="19"/>
        </w:numPr>
        <w:spacing w:after="0"/>
        <w:rPr>
          <w:rFonts w:ascii="Times New Roman" w:hAnsi="Times New Roman" w:cs="Times New Roman"/>
          <w:bCs/>
          <w:sz w:val="24"/>
          <w:szCs w:val="24"/>
        </w:rPr>
      </w:pPr>
      <w:r w:rsidRPr="00117828">
        <w:rPr>
          <w:rFonts w:ascii="Times New Roman" w:hAnsi="Times New Roman" w:cs="Times New Roman"/>
          <w:bCs/>
          <w:sz w:val="24"/>
          <w:szCs w:val="24"/>
        </w:rPr>
        <w:t xml:space="preserve">zapojovat do činnosti ekotýmu čím dále více </w:t>
      </w:r>
      <w:r>
        <w:rPr>
          <w:rFonts w:ascii="Times New Roman" w:hAnsi="Times New Roman" w:cs="Times New Roman"/>
          <w:bCs/>
          <w:sz w:val="24"/>
          <w:szCs w:val="24"/>
        </w:rPr>
        <w:t>žáků</w:t>
      </w:r>
      <w:r w:rsidRPr="00117828">
        <w:rPr>
          <w:rFonts w:ascii="Times New Roman" w:hAnsi="Times New Roman" w:cs="Times New Roman"/>
          <w:bCs/>
          <w:sz w:val="24"/>
          <w:szCs w:val="24"/>
        </w:rPr>
        <w:t xml:space="preserve"> – hlavně dobrovolníků (pomocníků) na akcích, kte</w:t>
      </w:r>
      <w:r>
        <w:rPr>
          <w:rFonts w:ascii="Times New Roman" w:hAnsi="Times New Roman" w:cs="Times New Roman"/>
          <w:bCs/>
          <w:sz w:val="24"/>
          <w:szCs w:val="24"/>
        </w:rPr>
        <w:t>ří</w:t>
      </w:r>
      <w:r w:rsidRPr="00117828">
        <w:rPr>
          <w:rFonts w:ascii="Times New Roman" w:hAnsi="Times New Roman" w:cs="Times New Roman"/>
          <w:bCs/>
          <w:sz w:val="24"/>
          <w:szCs w:val="24"/>
        </w:rPr>
        <w:t xml:space="preserve"> nejsou členy ekotýmu;</w:t>
      </w:r>
    </w:p>
    <w:p w14:paraId="1765DB91" w14:textId="7C4982B3" w:rsidR="00117828" w:rsidRDefault="00117828" w:rsidP="00656BFA">
      <w:pPr>
        <w:pStyle w:val="Odstavecseseznamem"/>
        <w:numPr>
          <w:ilvl w:val="0"/>
          <w:numId w:val="19"/>
        </w:numPr>
        <w:spacing w:after="0"/>
        <w:rPr>
          <w:rFonts w:ascii="Times New Roman" w:hAnsi="Times New Roman" w:cs="Times New Roman"/>
          <w:bCs/>
          <w:sz w:val="24"/>
          <w:szCs w:val="24"/>
        </w:rPr>
      </w:pPr>
      <w:r w:rsidRPr="00286FE1">
        <w:rPr>
          <w:rFonts w:ascii="Times New Roman" w:hAnsi="Times New Roman" w:cs="Times New Roman"/>
          <w:bCs/>
          <w:sz w:val="24"/>
          <w:szCs w:val="24"/>
        </w:rPr>
        <w:t xml:space="preserve">jako velmi cennou vidí </w:t>
      </w:r>
      <w:r>
        <w:rPr>
          <w:rFonts w:ascii="Times New Roman" w:hAnsi="Times New Roman" w:cs="Times New Roman"/>
          <w:bCs/>
          <w:sz w:val="24"/>
          <w:szCs w:val="24"/>
        </w:rPr>
        <w:t>žáci</w:t>
      </w:r>
      <w:r w:rsidRPr="00286FE1">
        <w:rPr>
          <w:rFonts w:ascii="Times New Roman" w:hAnsi="Times New Roman" w:cs="Times New Roman"/>
          <w:bCs/>
          <w:sz w:val="24"/>
          <w:szCs w:val="24"/>
        </w:rPr>
        <w:t xml:space="preserve"> při hodnocení činnosti ekotýmu svou schopnost spolupráce jak uvnitř ekotýmu, tak i navenek nejen vůči spolužákům</w:t>
      </w:r>
      <w:r w:rsidRPr="00117828">
        <w:rPr>
          <w:rFonts w:ascii="Times New Roman" w:hAnsi="Times New Roman" w:cs="Times New Roman"/>
          <w:bCs/>
          <w:sz w:val="24"/>
          <w:szCs w:val="24"/>
        </w:rPr>
        <w:t>;</w:t>
      </w:r>
    </w:p>
    <w:p w14:paraId="399C0D40" w14:textId="5B822781" w:rsidR="00117828" w:rsidRDefault="00117828" w:rsidP="00656BFA">
      <w:pPr>
        <w:pStyle w:val="Odstavecseseznamem"/>
        <w:numPr>
          <w:ilvl w:val="0"/>
          <w:numId w:val="19"/>
        </w:numPr>
        <w:spacing w:after="0"/>
        <w:rPr>
          <w:rFonts w:ascii="Times New Roman" w:hAnsi="Times New Roman" w:cs="Times New Roman"/>
          <w:bCs/>
          <w:sz w:val="24"/>
          <w:szCs w:val="24"/>
        </w:rPr>
      </w:pPr>
      <w:r w:rsidRPr="00286FE1">
        <w:rPr>
          <w:rFonts w:ascii="Times New Roman" w:hAnsi="Times New Roman" w:cs="Times New Roman"/>
          <w:bCs/>
          <w:sz w:val="24"/>
          <w:szCs w:val="24"/>
        </w:rPr>
        <w:t>navázání efektivnější spolupráce se školním parlamentem při řešení společných problémů;</w:t>
      </w:r>
    </w:p>
    <w:p w14:paraId="45BF1F07" w14:textId="795D95C1" w:rsidR="00117828" w:rsidRDefault="00117828" w:rsidP="00656BFA">
      <w:pPr>
        <w:pStyle w:val="Odstavecseseznamem"/>
        <w:numPr>
          <w:ilvl w:val="0"/>
          <w:numId w:val="19"/>
        </w:numPr>
        <w:spacing w:after="0"/>
        <w:rPr>
          <w:rFonts w:ascii="Times New Roman" w:hAnsi="Times New Roman" w:cs="Times New Roman"/>
          <w:bCs/>
          <w:sz w:val="24"/>
          <w:szCs w:val="24"/>
        </w:rPr>
      </w:pPr>
      <w:r w:rsidRPr="00286FE1">
        <w:rPr>
          <w:rFonts w:ascii="Times New Roman" w:hAnsi="Times New Roman" w:cs="Times New Roman"/>
          <w:bCs/>
          <w:sz w:val="24"/>
          <w:szCs w:val="24"/>
        </w:rPr>
        <w:t>zlepšení propagace i směrem k širší veřejnosti (např. již uvedená Sobota u Mendíků);</w:t>
      </w:r>
    </w:p>
    <w:p w14:paraId="3D94BCA8" w14:textId="1ACF6FC3" w:rsidR="00117828" w:rsidRDefault="00117828" w:rsidP="00656BFA">
      <w:pPr>
        <w:pStyle w:val="Odstavecseseznamem"/>
        <w:numPr>
          <w:ilvl w:val="0"/>
          <w:numId w:val="19"/>
        </w:numPr>
        <w:spacing w:after="0"/>
        <w:rPr>
          <w:rFonts w:ascii="Times New Roman" w:hAnsi="Times New Roman" w:cs="Times New Roman"/>
          <w:bCs/>
          <w:sz w:val="24"/>
          <w:szCs w:val="24"/>
        </w:rPr>
      </w:pPr>
      <w:r w:rsidRPr="00286FE1">
        <w:rPr>
          <w:rFonts w:ascii="Times New Roman" w:hAnsi="Times New Roman" w:cs="Times New Roman"/>
          <w:bCs/>
          <w:sz w:val="24"/>
          <w:szCs w:val="24"/>
        </w:rPr>
        <w:t>posílení ekologických témat a enviromentální výchovy jako celku nejen v aktivitách mimo školu, ale i přímo ve výuce</w:t>
      </w:r>
      <w:r w:rsidR="00656BFA">
        <w:rPr>
          <w:rFonts w:ascii="Times New Roman" w:hAnsi="Times New Roman" w:cs="Times New Roman"/>
          <w:bCs/>
          <w:sz w:val="24"/>
          <w:szCs w:val="24"/>
        </w:rPr>
        <w:t>.</w:t>
      </w:r>
    </w:p>
    <w:p w14:paraId="3893D0EA" w14:textId="77777777" w:rsidR="00656BFA" w:rsidRPr="00117828" w:rsidRDefault="00656BFA" w:rsidP="00656BFA">
      <w:pPr>
        <w:pStyle w:val="Odstavecseseznamem"/>
        <w:spacing w:after="0"/>
        <w:ind w:left="781"/>
        <w:rPr>
          <w:rFonts w:ascii="Times New Roman" w:hAnsi="Times New Roman" w:cs="Times New Roman"/>
          <w:bCs/>
          <w:sz w:val="24"/>
          <w:szCs w:val="24"/>
        </w:rPr>
      </w:pPr>
    </w:p>
    <w:p w14:paraId="1989DC12" w14:textId="581E7F49" w:rsidR="00117828" w:rsidRDefault="00117828" w:rsidP="00656BFA">
      <w:pPr>
        <w:spacing w:after="0"/>
        <w:rPr>
          <w:rFonts w:ascii="Times New Roman" w:hAnsi="Times New Roman" w:cs="Times New Roman"/>
          <w:bCs/>
          <w:sz w:val="24"/>
          <w:szCs w:val="24"/>
        </w:rPr>
      </w:pPr>
      <w:r>
        <w:rPr>
          <w:rFonts w:ascii="Times New Roman" w:hAnsi="Times New Roman" w:cs="Times New Roman"/>
          <w:bCs/>
          <w:sz w:val="24"/>
          <w:szCs w:val="24"/>
        </w:rPr>
        <w:t>Důležitou aktivitou, která podporuje posun žáků ekotýmu je i účast na</w:t>
      </w:r>
      <w:r w:rsidR="00D468B0">
        <w:rPr>
          <w:rFonts w:ascii="Times New Roman" w:hAnsi="Times New Roman" w:cs="Times New Roman"/>
          <w:bCs/>
          <w:sz w:val="24"/>
          <w:szCs w:val="24"/>
        </w:rPr>
        <w:t xml:space="preserve"> </w:t>
      </w:r>
      <w:r>
        <w:rPr>
          <w:rFonts w:ascii="Times New Roman" w:hAnsi="Times New Roman" w:cs="Times New Roman"/>
          <w:bCs/>
          <w:sz w:val="24"/>
          <w:szCs w:val="24"/>
        </w:rPr>
        <w:t>vzdělávacích akcích</w:t>
      </w:r>
      <w:r w:rsidR="00D468B0">
        <w:rPr>
          <w:rFonts w:ascii="Times New Roman" w:hAnsi="Times New Roman" w:cs="Times New Roman"/>
          <w:bCs/>
          <w:sz w:val="24"/>
          <w:szCs w:val="24"/>
        </w:rPr>
        <w:t>:</w:t>
      </w:r>
    </w:p>
    <w:p w14:paraId="71EDD761" w14:textId="2739656D" w:rsidR="00D468B0" w:rsidRDefault="00D468B0" w:rsidP="00656BFA">
      <w:pPr>
        <w:pStyle w:val="Odstavecseseznamem"/>
        <w:numPr>
          <w:ilvl w:val="0"/>
          <w:numId w:val="19"/>
        </w:numPr>
        <w:spacing w:after="0"/>
        <w:rPr>
          <w:rFonts w:ascii="Times New Roman" w:hAnsi="Times New Roman" w:cs="Times New Roman"/>
          <w:bCs/>
          <w:sz w:val="24"/>
          <w:szCs w:val="24"/>
        </w:rPr>
      </w:pPr>
      <w:r w:rsidRPr="00286FE1">
        <w:rPr>
          <w:rFonts w:ascii="Times New Roman" w:hAnsi="Times New Roman" w:cs="Times New Roman"/>
          <w:bCs/>
          <w:sz w:val="24"/>
          <w:szCs w:val="24"/>
        </w:rPr>
        <w:t>seminář dobré praxe (koordinátorka + 6 dětí ekotýmu) – tento tradiční seminář tentokrát však s novátorským – přímo experimentálním programem zaměřeným na nové možnosti a metody, jak zlepšit práci ekotýmu;</w:t>
      </w:r>
    </w:p>
    <w:p w14:paraId="7794FEF2" w14:textId="222CAEF1" w:rsidR="00286FE1" w:rsidRDefault="00D468B0" w:rsidP="00656BFA">
      <w:pPr>
        <w:pStyle w:val="Odstavecseseznamem"/>
        <w:numPr>
          <w:ilvl w:val="0"/>
          <w:numId w:val="19"/>
        </w:numPr>
        <w:spacing w:after="0"/>
        <w:rPr>
          <w:rFonts w:ascii="Times New Roman" w:hAnsi="Times New Roman" w:cs="Times New Roman"/>
          <w:bCs/>
          <w:sz w:val="24"/>
          <w:szCs w:val="24"/>
        </w:rPr>
      </w:pPr>
      <w:r w:rsidRPr="00286FE1">
        <w:rPr>
          <w:rFonts w:ascii="Times New Roman" w:hAnsi="Times New Roman" w:cs="Times New Roman"/>
          <w:bCs/>
          <w:sz w:val="24"/>
          <w:szCs w:val="24"/>
        </w:rPr>
        <w:t>účast koordinátorky na celodenním semináři odpady a obaly (celopražský seminář hlavně o novinkách v této oblasti sestávající z teoretických bloků i praktické části – odpolední exkurze ve sběrném dvoře);</w:t>
      </w:r>
    </w:p>
    <w:p w14:paraId="6073F107" w14:textId="1D1D07BB" w:rsidR="00D468B0" w:rsidRPr="00D468B0" w:rsidRDefault="00D468B0" w:rsidP="00656BFA">
      <w:pPr>
        <w:pStyle w:val="Odstavecseseznamem"/>
        <w:numPr>
          <w:ilvl w:val="0"/>
          <w:numId w:val="19"/>
        </w:numPr>
        <w:spacing w:after="0"/>
        <w:rPr>
          <w:rFonts w:ascii="Times New Roman" w:hAnsi="Times New Roman" w:cs="Times New Roman"/>
          <w:bCs/>
          <w:sz w:val="24"/>
          <w:szCs w:val="24"/>
        </w:rPr>
      </w:pPr>
      <w:r w:rsidRPr="00286FE1">
        <w:rPr>
          <w:rFonts w:ascii="Times New Roman" w:hAnsi="Times New Roman" w:cs="Times New Roman"/>
          <w:bCs/>
          <w:sz w:val="24"/>
          <w:szCs w:val="24"/>
        </w:rPr>
        <w:t>venkovní vzdělávání ve spolupráci s</w:t>
      </w:r>
      <w:r>
        <w:rPr>
          <w:rFonts w:ascii="Times New Roman" w:hAnsi="Times New Roman" w:cs="Times New Roman"/>
          <w:bCs/>
          <w:sz w:val="24"/>
          <w:szCs w:val="24"/>
        </w:rPr>
        <w:t> </w:t>
      </w:r>
      <w:r w:rsidRPr="00286FE1">
        <w:rPr>
          <w:rFonts w:ascii="Times New Roman" w:hAnsi="Times New Roman" w:cs="Times New Roman"/>
          <w:bCs/>
          <w:sz w:val="24"/>
          <w:szCs w:val="24"/>
        </w:rPr>
        <w:t>ekologicko</w:t>
      </w:r>
      <w:r>
        <w:rPr>
          <w:rFonts w:ascii="Times New Roman" w:hAnsi="Times New Roman" w:cs="Times New Roman"/>
          <w:bCs/>
          <w:sz w:val="24"/>
          <w:szCs w:val="24"/>
        </w:rPr>
        <w:t>-</w:t>
      </w:r>
      <w:r w:rsidRPr="00286FE1">
        <w:rPr>
          <w:rFonts w:ascii="Times New Roman" w:hAnsi="Times New Roman" w:cs="Times New Roman"/>
          <w:bCs/>
          <w:sz w:val="24"/>
          <w:szCs w:val="24"/>
        </w:rPr>
        <w:t>výchovným střediskem Lesů hl. m. Prahy (Kunratický les a Hamerský rybník)</w:t>
      </w:r>
      <w:r>
        <w:rPr>
          <w:rFonts w:ascii="Times New Roman" w:hAnsi="Times New Roman" w:cs="Times New Roman"/>
          <w:bCs/>
          <w:sz w:val="24"/>
          <w:szCs w:val="24"/>
        </w:rPr>
        <w:t>.</w:t>
      </w:r>
    </w:p>
    <w:p w14:paraId="5CCBFAB6" w14:textId="5377FEF4" w:rsidR="00031293" w:rsidRPr="007B2E24" w:rsidRDefault="00031293" w:rsidP="00574F03">
      <w:pPr>
        <w:pStyle w:val="Podnadpis"/>
        <w:jc w:val="both"/>
        <w:rPr>
          <w:b w:val="0"/>
          <w:bCs w:val="0"/>
          <w:sz w:val="16"/>
          <w:szCs w:val="16"/>
        </w:rPr>
      </w:pPr>
    </w:p>
    <w:p w14:paraId="6298D3D7" w14:textId="205DF9F3" w:rsidR="00162C4D" w:rsidRPr="001A4741" w:rsidRDefault="005F4BED" w:rsidP="00574F03">
      <w:pPr>
        <w:pStyle w:val="Podnadpis"/>
        <w:jc w:val="both"/>
        <w:rPr>
          <w:b w:val="0"/>
          <w:bCs w:val="0"/>
          <w:u w:val="single"/>
        </w:rPr>
      </w:pPr>
      <w:r w:rsidRPr="001A4741">
        <w:rPr>
          <w:b w:val="0"/>
          <w:bCs w:val="0"/>
          <w:u w:val="single"/>
        </w:rPr>
        <w:t>A na závěr informace, co v průběhu prázdnin</w:t>
      </w:r>
      <w:r w:rsidR="00574F03" w:rsidRPr="001A4741">
        <w:rPr>
          <w:b w:val="0"/>
          <w:bCs w:val="0"/>
          <w:u w:val="single"/>
        </w:rPr>
        <w:t xml:space="preserve"> </w:t>
      </w:r>
      <w:r w:rsidR="00162C4D" w:rsidRPr="001A4741">
        <w:rPr>
          <w:b w:val="0"/>
          <w:bCs w:val="0"/>
          <w:u w:val="single"/>
        </w:rPr>
        <w:t>vylepš</w:t>
      </w:r>
      <w:r w:rsidR="00574F03" w:rsidRPr="001A4741">
        <w:rPr>
          <w:b w:val="0"/>
          <w:bCs w:val="0"/>
          <w:u w:val="single"/>
        </w:rPr>
        <w:t>i</w:t>
      </w:r>
      <w:r w:rsidRPr="001A4741">
        <w:rPr>
          <w:b w:val="0"/>
          <w:bCs w:val="0"/>
          <w:u w:val="single"/>
        </w:rPr>
        <w:t>lo</w:t>
      </w:r>
      <w:r w:rsidR="00574F03" w:rsidRPr="001A4741">
        <w:rPr>
          <w:b w:val="0"/>
          <w:bCs w:val="0"/>
          <w:u w:val="single"/>
        </w:rPr>
        <w:t xml:space="preserve"> prostředí ZŠ Mendíků:</w:t>
      </w:r>
    </w:p>
    <w:p w14:paraId="3131A737" w14:textId="77777777" w:rsidR="00A76019" w:rsidRPr="004C14BC" w:rsidRDefault="00A76019" w:rsidP="00A76019">
      <w:pPr>
        <w:pStyle w:val="NormlnIMP"/>
        <w:numPr>
          <w:ilvl w:val="0"/>
          <w:numId w:val="13"/>
        </w:numPr>
        <w:spacing w:line="230" w:lineRule="auto"/>
        <w:textAlignment w:val="baseline"/>
        <w:rPr>
          <w:color w:val="000000"/>
          <w:sz w:val="24"/>
        </w:rPr>
      </w:pPr>
      <w:r w:rsidRPr="004C14BC">
        <w:rPr>
          <w:color w:val="000000"/>
          <w:sz w:val="24"/>
        </w:rPr>
        <w:t>Výměna oken – poslední etapa. Dokončena výměna všech oken budovy školy.</w:t>
      </w:r>
    </w:p>
    <w:p w14:paraId="58E8AFA3" w14:textId="77777777" w:rsidR="00A76019" w:rsidRPr="004C14BC" w:rsidRDefault="00A76019" w:rsidP="00A76019">
      <w:pPr>
        <w:pStyle w:val="NormlnIMP"/>
        <w:numPr>
          <w:ilvl w:val="0"/>
          <w:numId w:val="13"/>
        </w:numPr>
        <w:spacing w:line="230" w:lineRule="auto"/>
        <w:textAlignment w:val="baseline"/>
        <w:rPr>
          <w:color w:val="000000"/>
          <w:sz w:val="24"/>
        </w:rPr>
      </w:pPr>
      <w:r w:rsidRPr="004C14BC">
        <w:rPr>
          <w:color w:val="000000"/>
          <w:sz w:val="24"/>
        </w:rPr>
        <w:t>Zřízení nové IT učebny vybavené tablety, notebooky a robotickými stavebnicemi.</w:t>
      </w:r>
    </w:p>
    <w:p w14:paraId="71A6E511" w14:textId="77777777" w:rsidR="00A76019" w:rsidRPr="004C14BC" w:rsidRDefault="00A76019" w:rsidP="00A76019">
      <w:pPr>
        <w:pStyle w:val="NormlnIMP"/>
        <w:numPr>
          <w:ilvl w:val="0"/>
          <w:numId w:val="13"/>
        </w:numPr>
        <w:spacing w:line="230" w:lineRule="auto"/>
        <w:textAlignment w:val="baseline"/>
        <w:rPr>
          <w:color w:val="000000"/>
          <w:sz w:val="24"/>
        </w:rPr>
      </w:pPr>
      <w:r w:rsidRPr="004C14BC">
        <w:rPr>
          <w:color w:val="000000"/>
          <w:sz w:val="24"/>
        </w:rPr>
        <w:t>Oprava omítek v prostorách školních chodeb.</w:t>
      </w:r>
    </w:p>
    <w:p w14:paraId="2AAEA9C0" w14:textId="77777777" w:rsidR="00A76019" w:rsidRPr="004C14BC" w:rsidRDefault="00A76019" w:rsidP="00A76019">
      <w:pPr>
        <w:pStyle w:val="NormlnIMP"/>
        <w:numPr>
          <w:ilvl w:val="0"/>
          <w:numId w:val="13"/>
        </w:numPr>
        <w:spacing w:line="230" w:lineRule="auto"/>
        <w:textAlignment w:val="baseline"/>
        <w:rPr>
          <w:color w:val="000000"/>
          <w:sz w:val="24"/>
        </w:rPr>
      </w:pPr>
      <w:r w:rsidRPr="004C14BC">
        <w:rPr>
          <w:color w:val="000000"/>
          <w:sz w:val="24"/>
        </w:rPr>
        <w:t>Malování některých učeben ZŠ a MŠ, schodiště a haly ve 3. patře hlavní budovy.</w:t>
      </w:r>
    </w:p>
    <w:p w14:paraId="09B2E5DF" w14:textId="77777777" w:rsidR="00A76019" w:rsidRPr="004C14BC" w:rsidRDefault="00A76019" w:rsidP="00A76019">
      <w:pPr>
        <w:pStyle w:val="NormlnIMP"/>
        <w:numPr>
          <w:ilvl w:val="0"/>
          <w:numId w:val="13"/>
        </w:numPr>
        <w:spacing w:line="230" w:lineRule="auto"/>
        <w:textAlignment w:val="baseline"/>
        <w:rPr>
          <w:color w:val="000000"/>
          <w:sz w:val="24"/>
        </w:rPr>
      </w:pPr>
      <w:r w:rsidRPr="004C14BC">
        <w:rPr>
          <w:color w:val="000000"/>
          <w:sz w:val="24"/>
        </w:rPr>
        <w:t>Rekonstrukce vestavných skříní v některých třídách 1. stupně.</w:t>
      </w:r>
    </w:p>
    <w:p w14:paraId="42CA785C" w14:textId="77777777" w:rsidR="001B2D0F" w:rsidRPr="00031293" w:rsidRDefault="001B2D0F" w:rsidP="00162C4D">
      <w:pPr>
        <w:pStyle w:val="NormlnIMP"/>
        <w:ind w:left="900"/>
        <w:rPr>
          <w:b/>
          <w:bCs/>
          <w:sz w:val="24"/>
          <w:szCs w:val="24"/>
        </w:rPr>
      </w:pPr>
    </w:p>
    <w:p w14:paraId="1673E4EE" w14:textId="408F06FA" w:rsidR="00162C4D" w:rsidRPr="00031293" w:rsidRDefault="00ED3284" w:rsidP="00ED3284">
      <w:pPr>
        <w:pStyle w:val="NormlnIMP"/>
        <w:rPr>
          <w:b/>
          <w:bCs/>
          <w:sz w:val="24"/>
          <w:szCs w:val="24"/>
        </w:rPr>
      </w:pPr>
      <w:r w:rsidRPr="00031293">
        <w:rPr>
          <w:bCs/>
          <w:sz w:val="24"/>
          <w:szCs w:val="24"/>
        </w:rPr>
        <w:t xml:space="preserve">Aktuální informace ze školního prostředí je možné sledovat na školních internetových stránkách </w:t>
      </w:r>
      <w:r w:rsidRPr="00031293">
        <w:rPr>
          <w:b/>
          <w:bCs/>
          <w:sz w:val="24"/>
          <w:szCs w:val="24"/>
        </w:rPr>
        <w:t xml:space="preserve">ww.zsmendiku.cz. </w:t>
      </w:r>
    </w:p>
    <w:p w14:paraId="4A0B748B" w14:textId="2CF50B18" w:rsidR="00ED3284" w:rsidRPr="00031293" w:rsidRDefault="00ED3284" w:rsidP="00ED3284">
      <w:pPr>
        <w:pStyle w:val="NormlnIMP"/>
        <w:rPr>
          <w:color w:val="000000"/>
          <w:sz w:val="24"/>
          <w:szCs w:val="24"/>
        </w:rPr>
      </w:pPr>
      <w:r w:rsidRPr="00031293">
        <w:rPr>
          <w:bCs/>
          <w:sz w:val="24"/>
          <w:szCs w:val="24"/>
        </w:rPr>
        <w:t>Zde naleznete:</w:t>
      </w:r>
    </w:p>
    <w:p w14:paraId="772230CF" w14:textId="4FB761E6" w:rsidR="00162C4D" w:rsidRPr="00031293" w:rsidRDefault="00162C4D" w:rsidP="006F7801">
      <w:pPr>
        <w:pStyle w:val="NormlnIMP"/>
        <w:numPr>
          <w:ilvl w:val="0"/>
          <w:numId w:val="12"/>
        </w:numPr>
        <w:rPr>
          <w:color w:val="000000"/>
          <w:sz w:val="24"/>
          <w:szCs w:val="24"/>
        </w:rPr>
      </w:pPr>
      <w:r w:rsidRPr="00031293">
        <w:rPr>
          <w:color w:val="000000"/>
          <w:sz w:val="24"/>
          <w:szCs w:val="24"/>
        </w:rPr>
        <w:t xml:space="preserve">internetové stránky jednotlivých tříd; </w:t>
      </w:r>
    </w:p>
    <w:p w14:paraId="75B777CC" w14:textId="77777777" w:rsidR="00162C4D" w:rsidRPr="00F74271" w:rsidRDefault="00162C4D" w:rsidP="006F7801">
      <w:pPr>
        <w:pStyle w:val="NormlnIMP"/>
        <w:numPr>
          <w:ilvl w:val="0"/>
          <w:numId w:val="12"/>
        </w:numPr>
        <w:rPr>
          <w:color w:val="000000"/>
          <w:sz w:val="24"/>
          <w:szCs w:val="24"/>
        </w:rPr>
      </w:pPr>
      <w:r w:rsidRPr="00F74271">
        <w:rPr>
          <w:color w:val="000000"/>
          <w:sz w:val="24"/>
          <w:szCs w:val="24"/>
        </w:rPr>
        <w:t>internetové stránky MŠ Mendíků;</w:t>
      </w:r>
    </w:p>
    <w:p w14:paraId="1A7BBE07" w14:textId="7BD8B952" w:rsidR="00162C4D" w:rsidRPr="00F74271" w:rsidRDefault="00162C4D" w:rsidP="006F7801">
      <w:pPr>
        <w:pStyle w:val="NormlnIMP"/>
        <w:numPr>
          <w:ilvl w:val="0"/>
          <w:numId w:val="12"/>
        </w:numPr>
        <w:rPr>
          <w:color w:val="000000"/>
          <w:sz w:val="24"/>
          <w:szCs w:val="24"/>
        </w:rPr>
      </w:pPr>
      <w:r w:rsidRPr="00F74271">
        <w:rPr>
          <w:color w:val="000000"/>
          <w:sz w:val="24"/>
          <w:szCs w:val="24"/>
        </w:rPr>
        <w:t>aktualizovan</w:t>
      </w:r>
      <w:r w:rsidR="00ED3284">
        <w:rPr>
          <w:color w:val="000000"/>
          <w:sz w:val="24"/>
          <w:szCs w:val="24"/>
        </w:rPr>
        <w:t>ou</w:t>
      </w:r>
      <w:r w:rsidRPr="00F74271">
        <w:rPr>
          <w:color w:val="000000"/>
          <w:sz w:val="24"/>
          <w:szCs w:val="24"/>
        </w:rPr>
        <w:t xml:space="preserve"> fotogaleri</w:t>
      </w:r>
      <w:r w:rsidR="00ED3284">
        <w:rPr>
          <w:color w:val="000000"/>
          <w:sz w:val="24"/>
          <w:szCs w:val="24"/>
        </w:rPr>
        <w:t>i</w:t>
      </w:r>
      <w:r w:rsidRPr="00F74271">
        <w:rPr>
          <w:color w:val="000000"/>
          <w:sz w:val="24"/>
          <w:szCs w:val="24"/>
        </w:rPr>
        <w:t>.</w:t>
      </w:r>
    </w:p>
    <w:p w14:paraId="1835E232" w14:textId="77777777" w:rsidR="00162C4D" w:rsidRDefault="00162C4D" w:rsidP="00162C4D">
      <w:pPr>
        <w:pStyle w:val="NormlnIMP"/>
        <w:ind w:left="1020"/>
        <w:rPr>
          <w:color w:val="000000"/>
          <w:sz w:val="24"/>
        </w:rPr>
      </w:pPr>
    </w:p>
    <w:p w14:paraId="66334EDC" w14:textId="77777777" w:rsidR="00162C4D" w:rsidRPr="00F13612" w:rsidRDefault="00162C4D" w:rsidP="00162C4D">
      <w:pPr>
        <w:pStyle w:val="NormlnIMP"/>
        <w:ind w:left="1020"/>
        <w:rPr>
          <w:color w:val="000000"/>
          <w:sz w:val="24"/>
          <w:szCs w:val="24"/>
        </w:rPr>
      </w:pPr>
    </w:p>
    <w:p w14:paraId="42FBAB14" w14:textId="58570E64" w:rsidR="00F13612" w:rsidRDefault="001B2D0F" w:rsidP="001B2D0F">
      <w:pPr>
        <w:pStyle w:val="NormlnIMP"/>
        <w:tabs>
          <w:tab w:val="left" w:pos="6351"/>
        </w:tabs>
        <w:rPr>
          <w:sz w:val="24"/>
          <w:szCs w:val="24"/>
        </w:rPr>
      </w:pPr>
      <w:r>
        <w:rPr>
          <w:sz w:val="24"/>
          <w:szCs w:val="24"/>
        </w:rPr>
        <w:t xml:space="preserve">V Praze dne </w:t>
      </w:r>
      <w:r w:rsidR="00656BFA">
        <w:rPr>
          <w:sz w:val="24"/>
          <w:szCs w:val="24"/>
        </w:rPr>
        <w:t>30</w:t>
      </w:r>
      <w:r>
        <w:rPr>
          <w:sz w:val="24"/>
          <w:szCs w:val="24"/>
        </w:rPr>
        <w:t>. 9. 202</w:t>
      </w:r>
      <w:r w:rsidR="00EE1983">
        <w:rPr>
          <w:sz w:val="24"/>
          <w:szCs w:val="24"/>
        </w:rPr>
        <w:t>4</w:t>
      </w:r>
      <w:r>
        <w:rPr>
          <w:sz w:val="24"/>
          <w:szCs w:val="24"/>
        </w:rPr>
        <w:tab/>
      </w:r>
    </w:p>
    <w:p w14:paraId="41681F51" w14:textId="6B356861" w:rsidR="00AB488F" w:rsidRDefault="001B2D0F" w:rsidP="001B2D0F">
      <w:pPr>
        <w:pStyle w:val="NormlnIMP"/>
        <w:tabs>
          <w:tab w:val="left" w:pos="6360"/>
        </w:tabs>
        <w:rPr>
          <w:sz w:val="24"/>
          <w:szCs w:val="24"/>
        </w:rPr>
      </w:pPr>
      <w:r>
        <w:rPr>
          <w:sz w:val="24"/>
          <w:szCs w:val="24"/>
        </w:rPr>
        <w:tab/>
        <w:t xml:space="preserve">    Mgr. </w:t>
      </w:r>
      <w:r w:rsidR="00656BFA">
        <w:rPr>
          <w:sz w:val="24"/>
          <w:szCs w:val="24"/>
        </w:rPr>
        <w:t>Hana Burgerová</w:t>
      </w:r>
    </w:p>
    <w:p w14:paraId="2BADF671" w14:textId="32ABDFC6" w:rsidR="00F601C6" w:rsidRDefault="001B2D0F" w:rsidP="007B2E24">
      <w:pPr>
        <w:pStyle w:val="NormlnIMP"/>
        <w:tabs>
          <w:tab w:val="left" w:pos="6775"/>
        </w:tabs>
      </w:pPr>
      <w:r>
        <w:rPr>
          <w:sz w:val="24"/>
          <w:szCs w:val="24"/>
        </w:rPr>
        <w:tab/>
      </w:r>
      <w:r w:rsidR="00656BFA">
        <w:rPr>
          <w:sz w:val="24"/>
          <w:szCs w:val="24"/>
        </w:rPr>
        <w:t xml:space="preserve">   </w:t>
      </w:r>
      <w:r>
        <w:rPr>
          <w:sz w:val="24"/>
          <w:szCs w:val="24"/>
        </w:rPr>
        <w:t>ředitelka školy</w:t>
      </w:r>
    </w:p>
    <w:sectPr w:rsidR="00F601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9953" w14:textId="77777777" w:rsidR="00031293" w:rsidRDefault="00031293" w:rsidP="00B231D3">
      <w:pPr>
        <w:spacing w:after="0" w:line="240" w:lineRule="auto"/>
      </w:pPr>
      <w:r>
        <w:separator/>
      </w:r>
    </w:p>
  </w:endnote>
  <w:endnote w:type="continuationSeparator" w:id="0">
    <w:p w14:paraId="2369EB70" w14:textId="77777777" w:rsidR="00031293" w:rsidRDefault="00031293" w:rsidP="00B2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902933"/>
      <w:docPartObj>
        <w:docPartGallery w:val="Page Numbers (Bottom of Page)"/>
        <w:docPartUnique/>
      </w:docPartObj>
    </w:sdtPr>
    <w:sdtEndPr/>
    <w:sdtContent>
      <w:p w14:paraId="09ECC015" w14:textId="20F5D81A" w:rsidR="00031293" w:rsidRDefault="00031293">
        <w:pPr>
          <w:pStyle w:val="Zpat"/>
          <w:jc w:val="center"/>
        </w:pPr>
        <w:r>
          <w:fldChar w:fldCharType="begin"/>
        </w:r>
        <w:r>
          <w:instrText>PAGE   \* MERGEFORMAT</w:instrText>
        </w:r>
        <w:r>
          <w:fldChar w:fldCharType="separate"/>
        </w:r>
        <w:r w:rsidR="00AB4476">
          <w:rPr>
            <w:noProof/>
          </w:rPr>
          <w:t>21</w:t>
        </w:r>
        <w:r>
          <w:fldChar w:fldCharType="end"/>
        </w:r>
      </w:p>
    </w:sdtContent>
  </w:sdt>
  <w:p w14:paraId="0705BFF0" w14:textId="06EE9592" w:rsidR="00031293" w:rsidRDefault="000312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EEAF" w14:textId="77777777" w:rsidR="00031293" w:rsidRDefault="00031293" w:rsidP="00B231D3">
      <w:pPr>
        <w:spacing w:after="0" w:line="240" w:lineRule="auto"/>
      </w:pPr>
      <w:r>
        <w:separator/>
      </w:r>
    </w:p>
  </w:footnote>
  <w:footnote w:type="continuationSeparator" w:id="0">
    <w:p w14:paraId="4132A179" w14:textId="77777777" w:rsidR="00031293" w:rsidRDefault="00031293" w:rsidP="00B23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EB2"/>
    <w:multiLevelType w:val="hybridMultilevel"/>
    <w:tmpl w:val="C93474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149B2"/>
    <w:multiLevelType w:val="hybridMultilevel"/>
    <w:tmpl w:val="B66E1772"/>
    <w:lvl w:ilvl="0" w:tplc="134A522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B4F29"/>
    <w:multiLevelType w:val="hybridMultilevel"/>
    <w:tmpl w:val="8F0E7C24"/>
    <w:lvl w:ilvl="0" w:tplc="04050007">
      <w:start w:val="1"/>
      <w:numFmt w:val="bullet"/>
      <w:lvlText w:val=""/>
      <w:lvlJc w:val="left"/>
      <w:pPr>
        <w:ind w:left="1068" w:hanging="360"/>
      </w:pPr>
      <w:rPr>
        <w:rFonts w:ascii="Wingdings" w:hAnsi="Wingdings" w:hint="default"/>
        <w:sz w:val="16"/>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3A5CEC"/>
    <w:multiLevelType w:val="hybridMultilevel"/>
    <w:tmpl w:val="2C5E79E4"/>
    <w:lvl w:ilvl="0" w:tplc="04050001">
      <w:start w:val="1"/>
      <w:numFmt w:val="bullet"/>
      <w:lvlText w:val=""/>
      <w:lvlJc w:val="left"/>
      <w:pPr>
        <w:tabs>
          <w:tab w:val="num" w:pos="1440"/>
        </w:tabs>
        <w:ind w:left="1440" w:hanging="360"/>
      </w:pPr>
      <w:rPr>
        <w:rFonts w:ascii="Symbol" w:hAnsi="Symbol" w:cs="Times New Roman" w:hint="default"/>
      </w:rPr>
    </w:lvl>
    <w:lvl w:ilvl="1" w:tplc="04050003">
      <w:start w:val="1"/>
      <w:numFmt w:val="bullet"/>
      <w:lvlText w:val="o"/>
      <w:lvlJc w:val="left"/>
      <w:pPr>
        <w:tabs>
          <w:tab w:val="num" w:pos="2130"/>
        </w:tabs>
        <w:ind w:left="2130" w:hanging="360"/>
      </w:pPr>
      <w:rPr>
        <w:rFonts w:ascii="Courier New" w:hAnsi="Courier New" w:cs="Courier New" w:hint="default"/>
      </w:rPr>
    </w:lvl>
    <w:lvl w:ilvl="2" w:tplc="04050005">
      <w:start w:val="1"/>
      <w:numFmt w:val="bullet"/>
      <w:lvlText w:val=""/>
      <w:lvlJc w:val="left"/>
      <w:pPr>
        <w:tabs>
          <w:tab w:val="num" w:pos="2850"/>
        </w:tabs>
        <w:ind w:left="2850" w:hanging="360"/>
      </w:pPr>
      <w:rPr>
        <w:rFonts w:ascii="Wingdings" w:hAnsi="Wingdings" w:cs="Times New Roman" w:hint="default"/>
      </w:rPr>
    </w:lvl>
    <w:lvl w:ilvl="3" w:tplc="04050001">
      <w:start w:val="1"/>
      <w:numFmt w:val="bullet"/>
      <w:lvlText w:val=""/>
      <w:lvlJc w:val="left"/>
      <w:pPr>
        <w:tabs>
          <w:tab w:val="num" w:pos="3570"/>
        </w:tabs>
        <w:ind w:left="3570" w:hanging="360"/>
      </w:pPr>
      <w:rPr>
        <w:rFonts w:ascii="Symbol" w:hAnsi="Symbol" w:cs="Times New Roman" w:hint="default"/>
      </w:rPr>
    </w:lvl>
    <w:lvl w:ilvl="4" w:tplc="04050003">
      <w:start w:val="1"/>
      <w:numFmt w:val="bullet"/>
      <w:lvlText w:val="o"/>
      <w:lvlJc w:val="left"/>
      <w:pPr>
        <w:tabs>
          <w:tab w:val="num" w:pos="4290"/>
        </w:tabs>
        <w:ind w:left="4290" w:hanging="360"/>
      </w:pPr>
      <w:rPr>
        <w:rFonts w:ascii="Courier New" w:hAnsi="Courier New" w:cs="Courier New" w:hint="default"/>
      </w:rPr>
    </w:lvl>
    <w:lvl w:ilvl="5" w:tplc="04050005">
      <w:start w:val="1"/>
      <w:numFmt w:val="bullet"/>
      <w:lvlText w:val=""/>
      <w:lvlJc w:val="left"/>
      <w:pPr>
        <w:tabs>
          <w:tab w:val="num" w:pos="5010"/>
        </w:tabs>
        <w:ind w:left="5010" w:hanging="360"/>
      </w:pPr>
      <w:rPr>
        <w:rFonts w:ascii="Wingdings" w:hAnsi="Wingdings" w:cs="Times New Roman" w:hint="default"/>
      </w:rPr>
    </w:lvl>
    <w:lvl w:ilvl="6" w:tplc="04050001">
      <w:start w:val="1"/>
      <w:numFmt w:val="bullet"/>
      <w:lvlText w:val=""/>
      <w:lvlJc w:val="left"/>
      <w:pPr>
        <w:tabs>
          <w:tab w:val="num" w:pos="5730"/>
        </w:tabs>
        <w:ind w:left="5730" w:hanging="360"/>
      </w:pPr>
      <w:rPr>
        <w:rFonts w:ascii="Symbol" w:hAnsi="Symbol" w:cs="Times New Roman" w:hint="default"/>
      </w:rPr>
    </w:lvl>
    <w:lvl w:ilvl="7" w:tplc="04050003">
      <w:start w:val="1"/>
      <w:numFmt w:val="bullet"/>
      <w:lvlText w:val="o"/>
      <w:lvlJc w:val="left"/>
      <w:pPr>
        <w:tabs>
          <w:tab w:val="num" w:pos="6450"/>
        </w:tabs>
        <w:ind w:left="6450" w:hanging="360"/>
      </w:pPr>
      <w:rPr>
        <w:rFonts w:ascii="Courier New" w:hAnsi="Courier New" w:cs="Courier New" w:hint="default"/>
      </w:rPr>
    </w:lvl>
    <w:lvl w:ilvl="8" w:tplc="04050005">
      <w:start w:val="1"/>
      <w:numFmt w:val="bullet"/>
      <w:lvlText w:val=""/>
      <w:lvlJc w:val="left"/>
      <w:pPr>
        <w:tabs>
          <w:tab w:val="num" w:pos="7170"/>
        </w:tabs>
        <w:ind w:left="7170" w:hanging="360"/>
      </w:pPr>
      <w:rPr>
        <w:rFonts w:ascii="Wingdings" w:hAnsi="Wingdings" w:cs="Times New Roman" w:hint="default"/>
      </w:rPr>
    </w:lvl>
  </w:abstractNum>
  <w:abstractNum w:abstractNumId="4" w15:restartNumberingAfterBreak="0">
    <w:nsid w:val="1122683C"/>
    <w:multiLevelType w:val="hybridMultilevel"/>
    <w:tmpl w:val="2E1C657E"/>
    <w:lvl w:ilvl="0" w:tplc="A12452AC">
      <w:numFmt w:val="bullet"/>
      <w:lvlText w:val="-"/>
      <w:lvlJc w:val="left"/>
      <w:pPr>
        <w:ind w:left="781" w:hanging="360"/>
      </w:pPr>
      <w:rPr>
        <w:rFonts w:ascii="Times New Roman" w:eastAsia="Times New Roman" w:hAnsi="Times New Roman" w:cs="Times New Roman" w:hint="default"/>
      </w:rPr>
    </w:lvl>
    <w:lvl w:ilvl="1" w:tplc="04050003" w:tentative="1">
      <w:start w:val="1"/>
      <w:numFmt w:val="bullet"/>
      <w:lvlText w:val="o"/>
      <w:lvlJc w:val="left"/>
      <w:pPr>
        <w:ind w:left="1501" w:hanging="360"/>
      </w:pPr>
      <w:rPr>
        <w:rFonts w:ascii="Courier New" w:hAnsi="Courier New" w:cs="Courier New" w:hint="default"/>
      </w:rPr>
    </w:lvl>
    <w:lvl w:ilvl="2" w:tplc="04050005" w:tentative="1">
      <w:start w:val="1"/>
      <w:numFmt w:val="bullet"/>
      <w:lvlText w:val=""/>
      <w:lvlJc w:val="left"/>
      <w:pPr>
        <w:ind w:left="2221" w:hanging="360"/>
      </w:pPr>
      <w:rPr>
        <w:rFonts w:ascii="Wingdings" w:hAnsi="Wingdings" w:hint="default"/>
      </w:rPr>
    </w:lvl>
    <w:lvl w:ilvl="3" w:tplc="04050001" w:tentative="1">
      <w:start w:val="1"/>
      <w:numFmt w:val="bullet"/>
      <w:lvlText w:val=""/>
      <w:lvlJc w:val="left"/>
      <w:pPr>
        <w:ind w:left="2941" w:hanging="360"/>
      </w:pPr>
      <w:rPr>
        <w:rFonts w:ascii="Symbol" w:hAnsi="Symbol" w:hint="default"/>
      </w:rPr>
    </w:lvl>
    <w:lvl w:ilvl="4" w:tplc="04050003" w:tentative="1">
      <w:start w:val="1"/>
      <w:numFmt w:val="bullet"/>
      <w:lvlText w:val="o"/>
      <w:lvlJc w:val="left"/>
      <w:pPr>
        <w:ind w:left="3661" w:hanging="360"/>
      </w:pPr>
      <w:rPr>
        <w:rFonts w:ascii="Courier New" w:hAnsi="Courier New" w:cs="Courier New" w:hint="default"/>
      </w:rPr>
    </w:lvl>
    <w:lvl w:ilvl="5" w:tplc="04050005" w:tentative="1">
      <w:start w:val="1"/>
      <w:numFmt w:val="bullet"/>
      <w:lvlText w:val=""/>
      <w:lvlJc w:val="left"/>
      <w:pPr>
        <w:ind w:left="4381" w:hanging="360"/>
      </w:pPr>
      <w:rPr>
        <w:rFonts w:ascii="Wingdings" w:hAnsi="Wingdings" w:hint="default"/>
      </w:rPr>
    </w:lvl>
    <w:lvl w:ilvl="6" w:tplc="04050001" w:tentative="1">
      <w:start w:val="1"/>
      <w:numFmt w:val="bullet"/>
      <w:lvlText w:val=""/>
      <w:lvlJc w:val="left"/>
      <w:pPr>
        <w:ind w:left="5101" w:hanging="360"/>
      </w:pPr>
      <w:rPr>
        <w:rFonts w:ascii="Symbol" w:hAnsi="Symbol" w:hint="default"/>
      </w:rPr>
    </w:lvl>
    <w:lvl w:ilvl="7" w:tplc="04050003" w:tentative="1">
      <w:start w:val="1"/>
      <w:numFmt w:val="bullet"/>
      <w:lvlText w:val="o"/>
      <w:lvlJc w:val="left"/>
      <w:pPr>
        <w:ind w:left="5821" w:hanging="360"/>
      </w:pPr>
      <w:rPr>
        <w:rFonts w:ascii="Courier New" w:hAnsi="Courier New" w:cs="Courier New" w:hint="default"/>
      </w:rPr>
    </w:lvl>
    <w:lvl w:ilvl="8" w:tplc="04050005" w:tentative="1">
      <w:start w:val="1"/>
      <w:numFmt w:val="bullet"/>
      <w:lvlText w:val=""/>
      <w:lvlJc w:val="left"/>
      <w:pPr>
        <w:ind w:left="6541" w:hanging="360"/>
      </w:pPr>
      <w:rPr>
        <w:rFonts w:ascii="Wingdings" w:hAnsi="Wingdings" w:hint="default"/>
      </w:rPr>
    </w:lvl>
  </w:abstractNum>
  <w:abstractNum w:abstractNumId="5" w15:restartNumberingAfterBreak="0">
    <w:nsid w:val="12487AE2"/>
    <w:multiLevelType w:val="hybridMultilevel"/>
    <w:tmpl w:val="57D4D656"/>
    <w:lvl w:ilvl="0" w:tplc="585EA65A">
      <w:start w:val="1"/>
      <w:numFmt w:val="decimal"/>
      <w:lvlText w:val="%1."/>
      <w:lvlJc w:val="left"/>
      <w:pPr>
        <w:ind w:left="720" w:hanging="720"/>
      </w:pPr>
      <w:rPr>
        <w:rFonts w:hint="default"/>
        <w:sz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756F88"/>
    <w:multiLevelType w:val="hybridMultilevel"/>
    <w:tmpl w:val="FEC46AA2"/>
    <w:lvl w:ilvl="0" w:tplc="0405000B">
      <w:start w:val="1"/>
      <w:numFmt w:val="bullet"/>
      <w:lvlText w:val=""/>
      <w:lvlJc w:val="left"/>
      <w:pPr>
        <w:tabs>
          <w:tab w:val="num" w:pos="900"/>
        </w:tabs>
        <w:ind w:left="900" w:hanging="360"/>
      </w:pPr>
      <w:rPr>
        <w:rFonts w:ascii="Wingdings" w:hAnsi="Wingdings" w:hint="default"/>
      </w:rPr>
    </w:lvl>
    <w:lvl w:ilvl="1" w:tplc="0405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1951184"/>
    <w:multiLevelType w:val="hybridMultilevel"/>
    <w:tmpl w:val="530EB2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C72601"/>
    <w:multiLevelType w:val="hybridMultilevel"/>
    <w:tmpl w:val="ABD6B860"/>
    <w:lvl w:ilvl="0" w:tplc="04050001">
      <w:start w:val="1"/>
      <w:numFmt w:val="bullet"/>
      <w:lvlText w:val=""/>
      <w:lvlJc w:val="left"/>
      <w:pPr>
        <w:tabs>
          <w:tab w:val="num" w:pos="1380"/>
        </w:tabs>
        <w:ind w:left="1380" w:hanging="360"/>
      </w:pPr>
      <w:rPr>
        <w:rFonts w:ascii="Symbol" w:hAnsi="Symbol" w:hint="default"/>
      </w:rPr>
    </w:lvl>
    <w:lvl w:ilvl="1" w:tplc="0405000B">
      <w:start w:val="1"/>
      <w:numFmt w:val="bullet"/>
      <w:lvlText w:val=""/>
      <w:lvlJc w:val="left"/>
      <w:pPr>
        <w:tabs>
          <w:tab w:val="num" w:pos="2100"/>
        </w:tabs>
        <w:ind w:left="2100" w:hanging="360"/>
      </w:pPr>
      <w:rPr>
        <w:rFonts w:ascii="Wingdings" w:hAnsi="Wingdings" w:hint="default"/>
      </w:rPr>
    </w:lvl>
    <w:lvl w:ilvl="2" w:tplc="04050005">
      <w:start w:val="1"/>
      <w:numFmt w:val="bullet"/>
      <w:lvlText w:val=""/>
      <w:lvlJc w:val="left"/>
      <w:pPr>
        <w:tabs>
          <w:tab w:val="num" w:pos="2820"/>
        </w:tabs>
        <w:ind w:left="2820" w:hanging="360"/>
      </w:pPr>
      <w:rPr>
        <w:rFonts w:ascii="Wingdings" w:hAnsi="Wingdings" w:hint="default"/>
      </w:rPr>
    </w:lvl>
    <w:lvl w:ilvl="3" w:tplc="04050001">
      <w:start w:val="1"/>
      <w:numFmt w:val="bullet"/>
      <w:lvlText w:val=""/>
      <w:lvlJc w:val="left"/>
      <w:pPr>
        <w:tabs>
          <w:tab w:val="num" w:pos="3540"/>
        </w:tabs>
        <w:ind w:left="3540" w:hanging="360"/>
      </w:pPr>
      <w:rPr>
        <w:rFonts w:ascii="Symbol" w:hAnsi="Symbol" w:hint="default"/>
      </w:rPr>
    </w:lvl>
    <w:lvl w:ilvl="4" w:tplc="04050003">
      <w:start w:val="1"/>
      <w:numFmt w:val="bullet"/>
      <w:lvlText w:val="o"/>
      <w:lvlJc w:val="left"/>
      <w:pPr>
        <w:tabs>
          <w:tab w:val="num" w:pos="4260"/>
        </w:tabs>
        <w:ind w:left="4260" w:hanging="360"/>
      </w:pPr>
      <w:rPr>
        <w:rFonts w:ascii="Courier New" w:hAnsi="Courier New" w:cs="Times New Roman" w:hint="default"/>
      </w:rPr>
    </w:lvl>
    <w:lvl w:ilvl="5" w:tplc="04050005">
      <w:start w:val="1"/>
      <w:numFmt w:val="bullet"/>
      <w:lvlText w:val=""/>
      <w:lvlJc w:val="left"/>
      <w:pPr>
        <w:tabs>
          <w:tab w:val="num" w:pos="4980"/>
        </w:tabs>
        <w:ind w:left="4980" w:hanging="360"/>
      </w:pPr>
      <w:rPr>
        <w:rFonts w:ascii="Wingdings" w:hAnsi="Wingdings" w:hint="default"/>
      </w:rPr>
    </w:lvl>
    <w:lvl w:ilvl="6" w:tplc="04050001">
      <w:start w:val="1"/>
      <w:numFmt w:val="bullet"/>
      <w:lvlText w:val=""/>
      <w:lvlJc w:val="left"/>
      <w:pPr>
        <w:tabs>
          <w:tab w:val="num" w:pos="5700"/>
        </w:tabs>
        <w:ind w:left="5700" w:hanging="360"/>
      </w:pPr>
      <w:rPr>
        <w:rFonts w:ascii="Symbol" w:hAnsi="Symbol" w:hint="default"/>
      </w:rPr>
    </w:lvl>
    <w:lvl w:ilvl="7" w:tplc="04050003">
      <w:start w:val="1"/>
      <w:numFmt w:val="bullet"/>
      <w:lvlText w:val="o"/>
      <w:lvlJc w:val="left"/>
      <w:pPr>
        <w:tabs>
          <w:tab w:val="num" w:pos="6420"/>
        </w:tabs>
        <w:ind w:left="6420" w:hanging="360"/>
      </w:pPr>
      <w:rPr>
        <w:rFonts w:ascii="Courier New" w:hAnsi="Courier New" w:cs="Times New Roman" w:hint="default"/>
      </w:rPr>
    </w:lvl>
    <w:lvl w:ilvl="8" w:tplc="04050005">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34462966"/>
    <w:multiLevelType w:val="hybridMultilevel"/>
    <w:tmpl w:val="08DADE36"/>
    <w:lvl w:ilvl="0" w:tplc="04050003">
      <w:start w:val="1"/>
      <w:numFmt w:val="bullet"/>
      <w:lvlText w:val="o"/>
      <w:lvlJc w:val="left"/>
      <w:pPr>
        <w:tabs>
          <w:tab w:val="num" w:pos="644"/>
        </w:tabs>
        <w:ind w:left="644" w:hanging="360"/>
      </w:pPr>
      <w:rPr>
        <w:rFonts w:ascii="Courier New" w:hAnsi="Courier New" w:cs="Courier New" w:hint="default"/>
      </w:rPr>
    </w:lvl>
    <w:lvl w:ilvl="1" w:tplc="04050007">
      <w:start w:val="1"/>
      <w:numFmt w:val="bullet"/>
      <w:lvlText w:val=""/>
      <w:lvlJc w:val="left"/>
      <w:pPr>
        <w:tabs>
          <w:tab w:val="num" w:pos="1440"/>
        </w:tabs>
        <w:ind w:left="1440" w:hanging="360"/>
      </w:pPr>
      <w:rPr>
        <w:rFonts w:ascii="Wingdings" w:hAnsi="Wingdings" w:hint="default"/>
        <w:sz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C7A6C"/>
    <w:multiLevelType w:val="hybridMultilevel"/>
    <w:tmpl w:val="7E805C94"/>
    <w:lvl w:ilvl="0" w:tplc="3058FC76">
      <w:start w:val="1"/>
      <w:numFmt w:val="lowerLetter"/>
      <w:lvlText w:val="%1)"/>
      <w:lvlJc w:val="left"/>
      <w:pPr>
        <w:ind w:left="786"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EB38B9"/>
    <w:multiLevelType w:val="hybridMultilevel"/>
    <w:tmpl w:val="AA80818A"/>
    <w:lvl w:ilvl="0" w:tplc="A12452AC">
      <w:numFmt w:val="bullet"/>
      <w:lvlText w:val="-"/>
      <w:lvlJc w:val="left"/>
      <w:pPr>
        <w:tabs>
          <w:tab w:val="num" w:pos="720"/>
        </w:tabs>
        <w:ind w:left="720" w:hanging="360"/>
      </w:pPr>
      <w:rPr>
        <w:rFonts w:ascii="Times New Roman" w:eastAsia="Times New Roman" w:hAnsi="Times New Roman" w:cs="Times New Roman" w:hint="default"/>
      </w:rPr>
    </w:lvl>
    <w:lvl w:ilvl="1" w:tplc="04050007">
      <w:start w:val="1"/>
      <w:numFmt w:val="bullet"/>
      <w:lvlText w:val=""/>
      <w:lvlJc w:val="left"/>
      <w:pPr>
        <w:tabs>
          <w:tab w:val="num" w:pos="1440"/>
        </w:tabs>
        <w:ind w:left="1440" w:hanging="360"/>
      </w:pPr>
      <w:rPr>
        <w:rFonts w:ascii="Wingdings" w:hAnsi="Wingdings" w:hint="default"/>
        <w:sz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B04685"/>
    <w:multiLevelType w:val="hybridMultilevel"/>
    <w:tmpl w:val="4BCEA118"/>
    <w:lvl w:ilvl="0" w:tplc="5D20ED5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214A8"/>
    <w:multiLevelType w:val="hybridMultilevel"/>
    <w:tmpl w:val="101ECD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C90353"/>
    <w:multiLevelType w:val="multilevel"/>
    <w:tmpl w:val="51743A48"/>
    <w:styleLink w:val="WWNum5"/>
    <w:lvl w:ilvl="0">
      <w:numFmt w:val="bullet"/>
      <w:lvlText w:val="-"/>
      <w:lvlJc w:val="left"/>
      <w:pPr>
        <w:ind w:left="0" w:firstLine="0"/>
      </w:pPr>
      <w:rPr>
        <w:rFonts w:ascii="Calibri" w:eastAsia="Calibri" w:hAnsi="Calibri" w:cs="Calibri"/>
        <w:sz w:val="24"/>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5" w15:restartNumberingAfterBreak="0">
    <w:nsid w:val="642B7F39"/>
    <w:multiLevelType w:val="multilevel"/>
    <w:tmpl w:val="15022EFE"/>
    <w:styleLink w:val="WWNum1"/>
    <w:lvl w:ilvl="0">
      <w:numFmt w:val="bullet"/>
      <w:lvlText w:val=""/>
      <w:lvlJc w:val="left"/>
      <w:pPr>
        <w:ind w:left="0" w:firstLine="0"/>
      </w:pPr>
      <w:rPr>
        <w:rFonts w:ascii="Symbol" w:hAnsi="Symbol"/>
        <w:sz w:val="24"/>
      </w:rPr>
    </w:lvl>
    <w:lvl w:ilvl="1">
      <w:numFmt w:val="bullet"/>
      <w:lvlText w:val="o"/>
      <w:lvlJc w:val="left"/>
      <w:pPr>
        <w:ind w:left="0" w:firstLine="0"/>
      </w:pPr>
      <w:rPr>
        <w:rFonts w:ascii="Courier New" w:hAnsi="Courier New" w:cs="Times New Roman"/>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16" w15:restartNumberingAfterBreak="0">
    <w:nsid w:val="6AE21C88"/>
    <w:multiLevelType w:val="hybridMultilevel"/>
    <w:tmpl w:val="6EE811A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F02E54"/>
    <w:multiLevelType w:val="hybridMultilevel"/>
    <w:tmpl w:val="F38286C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86330706">
    <w:abstractNumId w:val="5"/>
  </w:num>
  <w:num w:numId="2" w16cid:durableId="477570886">
    <w:abstractNumId w:val="0"/>
  </w:num>
  <w:num w:numId="3" w16cid:durableId="658309490">
    <w:abstractNumId w:val="9"/>
  </w:num>
  <w:num w:numId="4" w16cid:durableId="1269654056">
    <w:abstractNumId w:val="1"/>
  </w:num>
  <w:num w:numId="5" w16cid:durableId="475804611">
    <w:abstractNumId w:val="17"/>
  </w:num>
  <w:num w:numId="6" w16cid:durableId="1290549381">
    <w:abstractNumId w:val="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2661556">
    <w:abstractNumId w:val="3"/>
  </w:num>
  <w:num w:numId="8" w16cid:durableId="996421027">
    <w:abstractNumId w:val="6"/>
  </w:num>
  <w:num w:numId="9" w16cid:durableId="1999074461">
    <w:abstractNumId w:val="11"/>
  </w:num>
  <w:num w:numId="10" w16cid:durableId="834879980">
    <w:abstractNumId w:val="15"/>
  </w:num>
  <w:num w:numId="11" w16cid:durableId="1432705626">
    <w:abstractNumId w:val="14"/>
  </w:num>
  <w:num w:numId="12" w16cid:durableId="54552536">
    <w:abstractNumId w:val="8"/>
  </w:num>
  <w:num w:numId="13" w16cid:durableId="1060515339">
    <w:abstractNumId w:val="16"/>
  </w:num>
  <w:num w:numId="14" w16cid:durableId="788667003">
    <w:abstractNumId w:val="2"/>
  </w:num>
  <w:num w:numId="15" w16cid:durableId="1493528522">
    <w:abstractNumId w:val="12"/>
  </w:num>
  <w:num w:numId="16" w16cid:durableId="1639144303">
    <w:abstractNumId w:val="13"/>
  </w:num>
  <w:num w:numId="17" w16cid:durableId="1994675906">
    <w:abstractNumId w:val="7"/>
  </w:num>
  <w:num w:numId="18" w16cid:durableId="1152796884">
    <w:abstractNumId w:val="10"/>
  </w:num>
  <w:num w:numId="19" w16cid:durableId="118373767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12"/>
    <w:rsid w:val="00001687"/>
    <w:rsid w:val="00003063"/>
    <w:rsid w:val="000038E3"/>
    <w:rsid w:val="00005F64"/>
    <w:rsid w:val="00006EF9"/>
    <w:rsid w:val="000074F1"/>
    <w:rsid w:val="00007AD4"/>
    <w:rsid w:val="000117B6"/>
    <w:rsid w:val="00014B59"/>
    <w:rsid w:val="00017342"/>
    <w:rsid w:val="0001768E"/>
    <w:rsid w:val="000177AF"/>
    <w:rsid w:val="00024238"/>
    <w:rsid w:val="000259AB"/>
    <w:rsid w:val="00026C07"/>
    <w:rsid w:val="00031293"/>
    <w:rsid w:val="000405E8"/>
    <w:rsid w:val="0004117F"/>
    <w:rsid w:val="0004528F"/>
    <w:rsid w:val="00045DBD"/>
    <w:rsid w:val="00050016"/>
    <w:rsid w:val="000533F7"/>
    <w:rsid w:val="00056174"/>
    <w:rsid w:val="00057FBE"/>
    <w:rsid w:val="00062BF0"/>
    <w:rsid w:val="0006525F"/>
    <w:rsid w:val="00066CEF"/>
    <w:rsid w:val="00066FA2"/>
    <w:rsid w:val="00067C6A"/>
    <w:rsid w:val="00075E0C"/>
    <w:rsid w:val="0007737B"/>
    <w:rsid w:val="00081E12"/>
    <w:rsid w:val="00086B1A"/>
    <w:rsid w:val="00087200"/>
    <w:rsid w:val="000A0E5C"/>
    <w:rsid w:val="000A19B4"/>
    <w:rsid w:val="000B0D6C"/>
    <w:rsid w:val="000B15BC"/>
    <w:rsid w:val="000D50E7"/>
    <w:rsid w:val="000D5AE0"/>
    <w:rsid w:val="000D6385"/>
    <w:rsid w:val="000D698B"/>
    <w:rsid w:val="000E2C0A"/>
    <w:rsid w:val="000E52D0"/>
    <w:rsid w:val="000E5FD2"/>
    <w:rsid w:val="000F359B"/>
    <w:rsid w:val="000F3B69"/>
    <w:rsid w:val="000F4033"/>
    <w:rsid w:val="000F622B"/>
    <w:rsid w:val="00101FED"/>
    <w:rsid w:val="0011163A"/>
    <w:rsid w:val="00113F93"/>
    <w:rsid w:val="00117828"/>
    <w:rsid w:val="00122CB5"/>
    <w:rsid w:val="001247E3"/>
    <w:rsid w:val="0012540B"/>
    <w:rsid w:val="0013391D"/>
    <w:rsid w:val="001343A2"/>
    <w:rsid w:val="001374D8"/>
    <w:rsid w:val="00144C24"/>
    <w:rsid w:val="00147C65"/>
    <w:rsid w:val="0015333D"/>
    <w:rsid w:val="00162C4D"/>
    <w:rsid w:val="00165761"/>
    <w:rsid w:val="001722B8"/>
    <w:rsid w:val="0017426B"/>
    <w:rsid w:val="00175190"/>
    <w:rsid w:val="001755B6"/>
    <w:rsid w:val="00181827"/>
    <w:rsid w:val="00186DBF"/>
    <w:rsid w:val="00187304"/>
    <w:rsid w:val="001902DB"/>
    <w:rsid w:val="0019435D"/>
    <w:rsid w:val="00195B77"/>
    <w:rsid w:val="001A21A3"/>
    <w:rsid w:val="001A4741"/>
    <w:rsid w:val="001A7A7F"/>
    <w:rsid w:val="001B2D0F"/>
    <w:rsid w:val="001C5D18"/>
    <w:rsid w:val="001C6F9B"/>
    <w:rsid w:val="001D76A6"/>
    <w:rsid w:val="001E6BB9"/>
    <w:rsid w:val="001F502E"/>
    <w:rsid w:val="001F668B"/>
    <w:rsid w:val="00200A7F"/>
    <w:rsid w:val="00203C36"/>
    <w:rsid w:val="002140EC"/>
    <w:rsid w:val="00221FC7"/>
    <w:rsid w:val="00232CBA"/>
    <w:rsid w:val="00235C49"/>
    <w:rsid w:val="002363F6"/>
    <w:rsid w:val="00242D9D"/>
    <w:rsid w:val="00250C57"/>
    <w:rsid w:val="00262560"/>
    <w:rsid w:val="0026762C"/>
    <w:rsid w:val="0026763A"/>
    <w:rsid w:val="00267914"/>
    <w:rsid w:val="00273D30"/>
    <w:rsid w:val="00280197"/>
    <w:rsid w:val="00281586"/>
    <w:rsid w:val="00283DB2"/>
    <w:rsid w:val="00286FE1"/>
    <w:rsid w:val="00291321"/>
    <w:rsid w:val="00294C1E"/>
    <w:rsid w:val="00296454"/>
    <w:rsid w:val="00296773"/>
    <w:rsid w:val="00297376"/>
    <w:rsid w:val="002A16A5"/>
    <w:rsid w:val="002A39C8"/>
    <w:rsid w:val="002A54B2"/>
    <w:rsid w:val="002B0CE2"/>
    <w:rsid w:val="002B0D14"/>
    <w:rsid w:val="002B3E3C"/>
    <w:rsid w:val="002C1413"/>
    <w:rsid w:val="002C1DB2"/>
    <w:rsid w:val="002C1F25"/>
    <w:rsid w:val="002C5B61"/>
    <w:rsid w:val="002C6C39"/>
    <w:rsid w:val="002D11DC"/>
    <w:rsid w:val="002D3D7F"/>
    <w:rsid w:val="002E45EF"/>
    <w:rsid w:val="002E4A7E"/>
    <w:rsid w:val="002E612C"/>
    <w:rsid w:val="003026CE"/>
    <w:rsid w:val="0030321A"/>
    <w:rsid w:val="00304A95"/>
    <w:rsid w:val="003133C9"/>
    <w:rsid w:val="00316B30"/>
    <w:rsid w:val="00320D20"/>
    <w:rsid w:val="00330FD2"/>
    <w:rsid w:val="003326C9"/>
    <w:rsid w:val="00337094"/>
    <w:rsid w:val="0034289F"/>
    <w:rsid w:val="00342E10"/>
    <w:rsid w:val="00344FA7"/>
    <w:rsid w:val="00345325"/>
    <w:rsid w:val="0035347A"/>
    <w:rsid w:val="00355372"/>
    <w:rsid w:val="00361960"/>
    <w:rsid w:val="00362F5C"/>
    <w:rsid w:val="00364160"/>
    <w:rsid w:val="0036503E"/>
    <w:rsid w:val="00366B1B"/>
    <w:rsid w:val="003671E5"/>
    <w:rsid w:val="003678C6"/>
    <w:rsid w:val="003773BF"/>
    <w:rsid w:val="0037787D"/>
    <w:rsid w:val="00383DF6"/>
    <w:rsid w:val="00391E65"/>
    <w:rsid w:val="00391EA2"/>
    <w:rsid w:val="00395B06"/>
    <w:rsid w:val="003A1D8E"/>
    <w:rsid w:val="003A739F"/>
    <w:rsid w:val="003B2843"/>
    <w:rsid w:val="003B7621"/>
    <w:rsid w:val="003C0F0B"/>
    <w:rsid w:val="003C6674"/>
    <w:rsid w:val="003D130F"/>
    <w:rsid w:val="003D341C"/>
    <w:rsid w:val="003D7669"/>
    <w:rsid w:val="003D784F"/>
    <w:rsid w:val="003E3E39"/>
    <w:rsid w:val="003F0714"/>
    <w:rsid w:val="003F3CD6"/>
    <w:rsid w:val="00402228"/>
    <w:rsid w:val="00407219"/>
    <w:rsid w:val="00411FD9"/>
    <w:rsid w:val="00420453"/>
    <w:rsid w:val="004300F4"/>
    <w:rsid w:val="00434D70"/>
    <w:rsid w:val="0044450D"/>
    <w:rsid w:val="00452109"/>
    <w:rsid w:val="00453089"/>
    <w:rsid w:val="00455644"/>
    <w:rsid w:val="0046062C"/>
    <w:rsid w:val="00471B53"/>
    <w:rsid w:val="0047292A"/>
    <w:rsid w:val="0047584B"/>
    <w:rsid w:val="0048790A"/>
    <w:rsid w:val="00497620"/>
    <w:rsid w:val="004A0A33"/>
    <w:rsid w:val="004A7094"/>
    <w:rsid w:val="004B47D2"/>
    <w:rsid w:val="004B74C8"/>
    <w:rsid w:val="004C3195"/>
    <w:rsid w:val="004C4562"/>
    <w:rsid w:val="004C79EB"/>
    <w:rsid w:val="004C7F9C"/>
    <w:rsid w:val="004D3C83"/>
    <w:rsid w:val="004D5770"/>
    <w:rsid w:val="004E11E7"/>
    <w:rsid w:val="004E1710"/>
    <w:rsid w:val="004F57CE"/>
    <w:rsid w:val="0050049C"/>
    <w:rsid w:val="00502838"/>
    <w:rsid w:val="00502EE6"/>
    <w:rsid w:val="0050796C"/>
    <w:rsid w:val="00511494"/>
    <w:rsid w:val="00514330"/>
    <w:rsid w:val="005158C0"/>
    <w:rsid w:val="00515F97"/>
    <w:rsid w:val="00522F38"/>
    <w:rsid w:val="005260C4"/>
    <w:rsid w:val="00540120"/>
    <w:rsid w:val="005413B2"/>
    <w:rsid w:val="00547F7B"/>
    <w:rsid w:val="005521D6"/>
    <w:rsid w:val="00556A9F"/>
    <w:rsid w:val="005658E6"/>
    <w:rsid w:val="00574F03"/>
    <w:rsid w:val="00581175"/>
    <w:rsid w:val="0058468A"/>
    <w:rsid w:val="00584D3F"/>
    <w:rsid w:val="00591E43"/>
    <w:rsid w:val="005A1670"/>
    <w:rsid w:val="005A6547"/>
    <w:rsid w:val="005B23C1"/>
    <w:rsid w:val="005B6B42"/>
    <w:rsid w:val="005C2682"/>
    <w:rsid w:val="005C5074"/>
    <w:rsid w:val="005C5B48"/>
    <w:rsid w:val="005D1CB4"/>
    <w:rsid w:val="005E152C"/>
    <w:rsid w:val="005E42B8"/>
    <w:rsid w:val="005E6152"/>
    <w:rsid w:val="005F4BED"/>
    <w:rsid w:val="005F7DB8"/>
    <w:rsid w:val="006003B8"/>
    <w:rsid w:val="00600A79"/>
    <w:rsid w:val="00601C85"/>
    <w:rsid w:val="006075F9"/>
    <w:rsid w:val="00611C79"/>
    <w:rsid w:val="006124D4"/>
    <w:rsid w:val="00616B8A"/>
    <w:rsid w:val="0062094D"/>
    <w:rsid w:val="00621A47"/>
    <w:rsid w:val="0062416B"/>
    <w:rsid w:val="006254E9"/>
    <w:rsid w:val="00630E44"/>
    <w:rsid w:val="00642F9B"/>
    <w:rsid w:val="0064312B"/>
    <w:rsid w:val="00650E65"/>
    <w:rsid w:val="00651FA9"/>
    <w:rsid w:val="00656BFA"/>
    <w:rsid w:val="00666D03"/>
    <w:rsid w:val="00667082"/>
    <w:rsid w:val="00670BE6"/>
    <w:rsid w:val="006763CC"/>
    <w:rsid w:val="006766F3"/>
    <w:rsid w:val="0068568A"/>
    <w:rsid w:val="00686351"/>
    <w:rsid w:val="006874DA"/>
    <w:rsid w:val="00690B45"/>
    <w:rsid w:val="00693D4E"/>
    <w:rsid w:val="00696558"/>
    <w:rsid w:val="00697616"/>
    <w:rsid w:val="0069780A"/>
    <w:rsid w:val="006978D0"/>
    <w:rsid w:val="00697DFC"/>
    <w:rsid w:val="006A3CB5"/>
    <w:rsid w:val="006A789A"/>
    <w:rsid w:val="006B0BC1"/>
    <w:rsid w:val="006B3C8B"/>
    <w:rsid w:val="006B5395"/>
    <w:rsid w:val="006B56E4"/>
    <w:rsid w:val="006B7B6F"/>
    <w:rsid w:val="006C5479"/>
    <w:rsid w:val="006C65D1"/>
    <w:rsid w:val="006D430B"/>
    <w:rsid w:val="006E7738"/>
    <w:rsid w:val="006F7801"/>
    <w:rsid w:val="00705E8B"/>
    <w:rsid w:val="007174B1"/>
    <w:rsid w:val="00721D5D"/>
    <w:rsid w:val="00722A8A"/>
    <w:rsid w:val="007271E9"/>
    <w:rsid w:val="00737767"/>
    <w:rsid w:val="00743F61"/>
    <w:rsid w:val="00747501"/>
    <w:rsid w:val="00750C81"/>
    <w:rsid w:val="00762FD4"/>
    <w:rsid w:val="00766E3A"/>
    <w:rsid w:val="007715FA"/>
    <w:rsid w:val="00772A7C"/>
    <w:rsid w:val="00774A9F"/>
    <w:rsid w:val="00776A55"/>
    <w:rsid w:val="0078020D"/>
    <w:rsid w:val="00786AA1"/>
    <w:rsid w:val="007905B0"/>
    <w:rsid w:val="00790769"/>
    <w:rsid w:val="00794A52"/>
    <w:rsid w:val="00797D91"/>
    <w:rsid w:val="00797F51"/>
    <w:rsid w:val="007A6B0C"/>
    <w:rsid w:val="007A771F"/>
    <w:rsid w:val="007B0337"/>
    <w:rsid w:val="007B2E24"/>
    <w:rsid w:val="007B78E9"/>
    <w:rsid w:val="007C0CE9"/>
    <w:rsid w:val="007C0F36"/>
    <w:rsid w:val="007C1259"/>
    <w:rsid w:val="007C26EB"/>
    <w:rsid w:val="007C2C23"/>
    <w:rsid w:val="007D0A57"/>
    <w:rsid w:val="007D6951"/>
    <w:rsid w:val="007E49F9"/>
    <w:rsid w:val="007E5FCE"/>
    <w:rsid w:val="007F0754"/>
    <w:rsid w:val="007F2B4B"/>
    <w:rsid w:val="00801064"/>
    <w:rsid w:val="008069D8"/>
    <w:rsid w:val="00811AF1"/>
    <w:rsid w:val="00815F64"/>
    <w:rsid w:val="0082180F"/>
    <w:rsid w:val="00821EC4"/>
    <w:rsid w:val="00822BE2"/>
    <w:rsid w:val="008255BB"/>
    <w:rsid w:val="00827199"/>
    <w:rsid w:val="0083798C"/>
    <w:rsid w:val="00842088"/>
    <w:rsid w:val="00843159"/>
    <w:rsid w:val="00843E34"/>
    <w:rsid w:val="0084684F"/>
    <w:rsid w:val="00847134"/>
    <w:rsid w:val="008651C7"/>
    <w:rsid w:val="00865D98"/>
    <w:rsid w:val="00871373"/>
    <w:rsid w:val="008739C2"/>
    <w:rsid w:val="00873FE9"/>
    <w:rsid w:val="00883488"/>
    <w:rsid w:val="00885590"/>
    <w:rsid w:val="008877C6"/>
    <w:rsid w:val="0089088E"/>
    <w:rsid w:val="008941FE"/>
    <w:rsid w:val="008A3E7B"/>
    <w:rsid w:val="008A56C9"/>
    <w:rsid w:val="008B09E7"/>
    <w:rsid w:val="008C11E2"/>
    <w:rsid w:val="008C2B46"/>
    <w:rsid w:val="008D057B"/>
    <w:rsid w:val="008D377F"/>
    <w:rsid w:val="008E2650"/>
    <w:rsid w:val="008E4EF5"/>
    <w:rsid w:val="008E4FDE"/>
    <w:rsid w:val="008F3558"/>
    <w:rsid w:val="00900A75"/>
    <w:rsid w:val="0090550A"/>
    <w:rsid w:val="00907F32"/>
    <w:rsid w:val="00922D3B"/>
    <w:rsid w:val="009300ED"/>
    <w:rsid w:val="00932D1F"/>
    <w:rsid w:val="0093469B"/>
    <w:rsid w:val="009416E2"/>
    <w:rsid w:val="0094779A"/>
    <w:rsid w:val="00950674"/>
    <w:rsid w:val="009515D0"/>
    <w:rsid w:val="00952369"/>
    <w:rsid w:val="00953774"/>
    <w:rsid w:val="00956378"/>
    <w:rsid w:val="009615AA"/>
    <w:rsid w:val="00965C18"/>
    <w:rsid w:val="0096672B"/>
    <w:rsid w:val="00966C8D"/>
    <w:rsid w:val="00973DF5"/>
    <w:rsid w:val="009857AA"/>
    <w:rsid w:val="009A1516"/>
    <w:rsid w:val="009A4F1B"/>
    <w:rsid w:val="009A5F4E"/>
    <w:rsid w:val="009A5F8E"/>
    <w:rsid w:val="009B7A88"/>
    <w:rsid w:val="009C2C82"/>
    <w:rsid w:val="009C2CB0"/>
    <w:rsid w:val="009C4105"/>
    <w:rsid w:val="009D70B2"/>
    <w:rsid w:val="009F0033"/>
    <w:rsid w:val="009F20C1"/>
    <w:rsid w:val="009F7CC9"/>
    <w:rsid w:val="00A202F2"/>
    <w:rsid w:val="00A221BE"/>
    <w:rsid w:val="00A23373"/>
    <w:rsid w:val="00A25801"/>
    <w:rsid w:val="00A312BD"/>
    <w:rsid w:val="00A44764"/>
    <w:rsid w:val="00A45725"/>
    <w:rsid w:val="00A55F04"/>
    <w:rsid w:val="00A63B3D"/>
    <w:rsid w:val="00A669CE"/>
    <w:rsid w:val="00A73033"/>
    <w:rsid w:val="00A76019"/>
    <w:rsid w:val="00A760F4"/>
    <w:rsid w:val="00A76AB4"/>
    <w:rsid w:val="00A816ED"/>
    <w:rsid w:val="00A81E4E"/>
    <w:rsid w:val="00A834B8"/>
    <w:rsid w:val="00A84361"/>
    <w:rsid w:val="00A8792F"/>
    <w:rsid w:val="00A87B31"/>
    <w:rsid w:val="00A91E28"/>
    <w:rsid w:val="00A92BB0"/>
    <w:rsid w:val="00A96D3D"/>
    <w:rsid w:val="00AA0C14"/>
    <w:rsid w:val="00AA1343"/>
    <w:rsid w:val="00AA1398"/>
    <w:rsid w:val="00AA4CF7"/>
    <w:rsid w:val="00AA78D1"/>
    <w:rsid w:val="00AB1403"/>
    <w:rsid w:val="00AB2806"/>
    <w:rsid w:val="00AB30E0"/>
    <w:rsid w:val="00AB3DCC"/>
    <w:rsid w:val="00AB4476"/>
    <w:rsid w:val="00AB488F"/>
    <w:rsid w:val="00AB48D5"/>
    <w:rsid w:val="00AB4B0A"/>
    <w:rsid w:val="00AB67F3"/>
    <w:rsid w:val="00AB6A1C"/>
    <w:rsid w:val="00AC0DE9"/>
    <w:rsid w:val="00AC579B"/>
    <w:rsid w:val="00AC7868"/>
    <w:rsid w:val="00AD2AB5"/>
    <w:rsid w:val="00AD2E9C"/>
    <w:rsid w:val="00AD63EE"/>
    <w:rsid w:val="00AE14F9"/>
    <w:rsid w:val="00AE1FF0"/>
    <w:rsid w:val="00AF196D"/>
    <w:rsid w:val="00AF7517"/>
    <w:rsid w:val="00AF79AA"/>
    <w:rsid w:val="00B0388F"/>
    <w:rsid w:val="00B1485E"/>
    <w:rsid w:val="00B16CCA"/>
    <w:rsid w:val="00B177F3"/>
    <w:rsid w:val="00B231D3"/>
    <w:rsid w:val="00B2688F"/>
    <w:rsid w:val="00B33CE8"/>
    <w:rsid w:val="00B417D9"/>
    <w:rsid w:val="00B52BC3"/>
    <w:rsid w:val="00B66430"/>
    <w:rsid w:val="00B77F50"/>
    <w:rsid w:val="00B82305"/>
    <w:rsid w:val="00B84DD4"/>
    <w:rsid w:val="00B8745E"/>
    <w:rsid w:val="00B970F6"/>
    <w:rsid w:val="00BA33A0"/>
    <w:rsid w:val="00BA4894"/>
    <w:rsid w:val="00BA73DD"/>
    <w:rsid w:val="00BA7E19"/>
    <w:rsid w:val="00BB14D9"/>
    <w:rsid w:val="00BB7E16"/>
    <w:rsid w:val="00BC5269"/>
    <w:rsid w:val="00BD1C28"/>
    <w:rsid w:val="00BD48BC"/>
    <w:rsid w:val="00BF6E9E"/>
    <w:rsid w:val="00C0048E"/>
    <w:rsid w:val="00C03201"/>
    <w:rsid w:val="00C054B3"/>
    <w:rsid w:val="00C058D8"/>
    <w:rsid w:val="00C12DC9"/>
    <w:rsid w:val="00C15338"/>
    <w:rsid w:val="00C221D8"/>
    <w:rsid w:val="00C23439"/>
    <w:rsid w:val="00C25EA0"/>
    <w:rsid w:val="00C31BC3"/>
    <w:rsid w:val="00C3440D"/>
    <w:rsid w:val="00C34AC5"/>
    <w:rsid w:val="00C35286"/>
    <w:rsid w:val="00C37594"/>
    <w:rsid w:val="00C37B7B"/>
    <w:rsid w:val="00C430AE"/>
    <w:rsid w:val="00C55BC8"/>
    <w:rsid w:val="00C562F8"/>
    <w:rsid w:val="00C6310A"/>
    <w:rsid w:val="00C63820"/>
    <w:rsid w:val="00C63A0B"/>
    <w:rsid w:val="00C759FE"/>
    <w:rsid w:val="00C84C43"/>
    <w:rsid w:val="00C936C6"/>
    <w:rsid w:val="00CA574B"/>
    <w:rsid w:val="00CA74EE"/>
    <w:rsid w:val="00CB00C8"/>
    <w:rsid w:val="00CB471F"/>
    <w:rsid w:val="00CE6F31"/>
    <w:rsid w:val="00CF148E"/>
    <w:rsid w:val="00CF29DF"/>
    <w:rsid w:val="00CF607A"/>
    <w:rsid w:val="00D0127A"/>
    <w:rsid w:val="00D32C2A"/>
    <w:rsid w:val="00D35D0E"/>
    <w:rsid w:val="00D468B0"/>
    <w:rsid w:val="00D51504"/>
    <w:rsid w:val="00D70736"/>
    <w:rsid w:val="00D715F6"/>
    <w:rsid w:val="00D72F41"/>
    <w:rsid w:val="00D75D06"/>
    <w:rsid w:val="00D7635C"/>
    <w:rsid w:val="00D8482D"/>
    <w:rsid w:val="00D8570E"/>
    <w:rsid w:val="00D94CF6"/>
    <w:rsid w:val="00DA5177"/>
    <w:rsid w:val="00DD4C78"/>
    <w:rsid w:val="00DD6DA2"/>
    <w:rsid w:val="00DF1582"/>
    <w:rsid w:val="00DF5178"/>
    <w:rsid w:val="00DF521D"/>
    <w:rsid w:val="00DF7C4A"/>
    <w:rsid w:val="00E01DED"/>
    <w:rsid w:val="00E103FC"/>
    <w:rsid w:val="00E20C87"/>
    <w:rsid w:val="00E21BB0"/>
    <w:rsid w:val="00E2475A"/>
    <w:rsid w:val="00E2608B"/>
    <w:rsid w:val="00E31037"/>
    <w:rsid w:val="00E37135"/>
    <w:rsid w:val="00E3785F"/>
    <w:rsid w:val="00E3786C"/>
    <w:rsid w:val="00E40AB0"/>
    <w:rsid w:val="00E42F81"/>
    <w:rsid w:val="00E452E3"/>
    <w:rsid w:val="00E506B2"/>
    <w:rsid w:val="00E56BE0"/>
    <w:rsid w:val="00E65713"/>
    <w:rsid w:val="00E72324"/>
    <w:rsid w:val="00E761AC"/>
    <w:rsid w:val="00E811B4"/>
    <w:rsid w:val="00E86D19"/>
    <w:rsid w:val="00E92432"/>
    <w:rsid w:val="00E929C1"/>
    <w:rsid w:val="00E95B64"/>
    <w:rsid w:val="00EA0FE7"/>
    <w:rsid w:val="00EA464F"/>
    <w:rsid w:val="00EA79C1"/>
    <w:rsid w:val="00EB4E22"/>
    <w:rsid w:val="00EB628F"/>
    <w:rsid w:val="00ED3284"/>
    <w:rsid w:val="00EE1983"/>
    <w:rsid w:val="00EE2F79"/>
    <w:rsid w:val="00EE7159"/>
    <w:rsid w:val="00EF1796"/>
    <w:rsid w:val="00EF5687"/>
    <w:rsid w:val="00F01E1D"/>
    <w:rsid w:val="00F03EC9"/>
    <w:rsid w:val="00F04237"/>
    <w:rsid w:val="00F06957"/>
    <w:rsid w:val="00F13612"/>
    <w:rsid w:val="00F17109"/>
    <w:rsid w:val="00F21D04"/>
    <w:rsid w:val="00F24809"/>
    <w:rsid w:val="00F267DA"/>
    <w:rsid w:val="00F333E1"/>
    <w:rsid w:val="00F34B76"/>
    <w:rsid w:val="00F37FD0"/>
    <w:rsid w:val="00F45274"/>
    <w:rsid w:val="00F5589E"/>
    <w:rsid w:val="00F601C6"/>
    <w:rsid w:val="00F63812"/>
    <w:rsid w:val="00F66A9D"/>
    <w:rsid w:val="00F7277E"/>
    <w:rsid w:val="00F74271"/>
    <w:rsid w:val="00F818A4"/>
    <w:rsid w:val="00F845D0"/>
    <w:rsid w:val="00F8571C"/>
    <w:rsid w:val="00F87E34"/>
    <w:rsid w:val="00F95F27"/>
    <w:rsid w:val="00FA1A8C"/>
    <w:rsid w:val="00FA710D"/>
    <w:rsid w:val="00FB1A9C"/>
    <w:rsid w:val="00FB2297"/>
    <w:rsid w:val="00FB32A4"/>
    <w:rsid w:val="00FB4DAD"/>
    <w:rsid w:val="00FB7D6B"/>
    <w:rsid w:val="00FD0289"/>
    <w:rsid w:val="00FD42BA"/>
    <w:rsid w:val="00FE574F"/>
    <w:rsid w:val="00FE5A3A"/>
    <w:rsid w:val="00FE7EC9"/>
    <w:rsid w:val="00FF144B"/>
    <w:rsid w:val="00FF6C84"/>
    <w:rsid w:val="00FF7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D93C"/>
  <w15:docId w15:val="{71854DAA-CA94-44AE-B624-114AB5E1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EF568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74A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63812"/>
    <w:pPr>
      <w:ind w:left="720"/>
      <w:contextualSpacing/>
    </w:pPr>
  </w:style>
  <w:style w:type="table" w:styleId="Mkatabulky">
    <w:name w:val="Table Grid"/>
    <w:basedOn w:val="Normlntabulka"/>
    <w:uiPriority w:val="59"/>
    <w:rsid w:val="00F63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A5177"/>
    <w:rPr>
      <w:color w:val="0000FF" w:themeColor="hyperlink"/>
      <w:u w:val="single"/>
    </w:rPr>
  </w:style>
  <w:style w:type="numbering" w:customStyle="1" w:styleId="WWNum1">
    <w:name w:val="WWNum1"/>
    <w:rsid w:val="00AE1FF0"/>
    <w:pPr>
      <w:numPr>
        <w:numId w:val="10"/>
      </w:numPr>
    </w:pPr>
  </w:style>
  <w:style w:type="numbering" w:customStyle="1" w:styleId="WWNum5">
    <w:name w:val="WWNum5"/>
    <w:rsid w:val="00AE1FF0"/>
    <w:pPr>
      <w:numPr>
        <w:numId w:val="11"/>
      </w:numPr>
    </w:pPr>
  </w:style>
  <w:style w:type="paragraph" w:styleId="Zkladntext">
    <w:name w:val="Body Text"/>
    <w:basedOn w:val="Normln"/>
    <w:link w:val="ZkladntextChar"/>
    <w:semiHidden/>
    <w:rsid w:val="00F601C6"/>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F601C6"/>
    <w:rPr>
      <w:rFonts w:ascii="Times New Roman" w:eastAsia="Times New Roman" w:hAnsi="Times New Roman" w:cs="Times New Roman"/>
      <w:sz w:val="24"/>
      <w:szCs w:val="24"/>
      <w:lang w:eastAsia="cs-CZ"/>
    </w:rPr>
  </w:style>
  <w:style w:type="paragraph" w:customStyle="1" w:styleId="xmsonormal">
    <w:name w:val="x_msonormal"/>
    <w:basedOn w:val="Normln"/>
    <w:rsid w:val="0069780A"/>
    <w:pPr>
      <w:spacing w:after="0" w:line="240" w:lineRule="auto"/>
    </w:pPr>
    <w:rPr>
      <w:rFonts w:ascii="Times New Roman" w:hAnsi="Times New Roman" w:cs="Times New Roman"/>
      <w:sz w:val="24"/>
      <w:szCs w:val="24"/>
      <w:lang w:eastAsia="cs-CZ"/>
    </w:rPr>
  </w:style>
  <w:style w:type="character" w:styleId="Zdraznn">
    <w:name w:val="Emphasis"/>
    <w:basedOn w:val="Standardnpsmoodstavce"/>
    <w:uiPriority w:val="20"/>
    <w:qFormat/>
    <w:rsid w:val="000F4033"/>
    <w:rPr>
      <w:i/>
      <w:iCs/>
    </w:rPr>
  </w:style>
  <w:style w:type="paragraph" w:styleId="Textbubliny">
    <w:name w:val="Balloon Text"/>
    <w:basedOn w:val="Normln"/>
    <w:link w:val="TextbublinyChar"/>
    <w:uiPriority w:val="99"/>
    <w:semiHidden/>
    <w:unhideWhenUsed/>
    <w:rsid w:val="005413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13B2"/>
    <w:rPr>
      <w:rFonts w:ascii="Tahoma" w:hAnsi="Tahoma" w:cs="Tahoma"/>
      <w:sz w:val="16"/>
      <w:szCs w:val="16"/>
    </w:rPr>
  </w:style>
  <w:style w:type="paragraph" w:styleId="Bezmezer">
    <w:name w:val="No Spacing"/>
    <w:uiPriority w:val="1"/>
    <w:qFormat/>
    <w:rsid w:val="00BD1C28"/>
    <w:pPr>
      <w:spacing w:after="0" w:line="240" w:lineRule="auto"/>
    </w:pPr>
  </w:style>
  <w:style w:type="paragraph" w:styleId="Podnadpis">
    <w:name w:val="Subtitle"/>
    <w:basedOn w:val="Normln"/>
    <w:link w:val="PodnadpisChar"/>
    <w:qFormat/>
    <w:rsid w:val="00162C4D"/>
    <w:pPr>
      <w:autoSpaceDE w:val="0"/>
      <w:autoSpaceDN w:val="0"/>
      <w:spacing w:after="0" w:line="240" w:lineRule="auto"/>
      <w:jc w:val="center"/>
    </w:pPr>
    <w:rPr>
      <w:rFonts w:ascii="Times New Roman" w:eastAsia="Times New Roman" w:hAnsi="Times New Roman" w:cs="Times New Roman"/>
      <w:b/>
      <w:bCs/>
      <w:sz w:val="24"/>
      <w:szCs w:val="24"/>
      <w:lang w:eastAsia="cs-CZ"/>
    </w:rPr>
  </w:style>
  <w:style w:type="character" w:customStyle="1" w:styleId="PodnadpisChar">
    <w:name w:val="Podnadpis Char"/>
    <w:basedOn w:val="Standardnpsmoodstavce"/>
    <w:link w:val="Podnadpis"/>
    <w:rsid w:val="00162C4D"/>
    <w:rPr>
      <w:rFonts w:ascii="Times New Roman" w:eastAsia="Times New Roman" w:hAnsi="Times New Roman" w:cs="Times New Roman"/>
      <w:b/>
      <w:bCs/>
      <w:sz w:val="24"/>
      <w:szCs w:val="24"/>
      <w:lang w:eastAsia="cs-CZ"/>
    </w:rPr>
  </w:style>
  <w:style w:type="paragraph" w:customStyle="1" w:styleId="NormlnIMP">
    <w:name w:val="Normální_IMP"/>
    <w:basedOn w:val="Normln"/>
    <w:rsid w:val="00162C4D"/>
    <w:pPr>
      <w:suppressAutoHyphens/>
      <w:overflowPunct w:val="0"/>
      <w:autoSpaceDE w:val="0"/>
      <w:autoSpaceDN w:val="0"/>
      <w:adjustRightInd w:val="0"/>
      <w:spacing w:after="0" w:line="228" w:lineRule="auto"/>
    </w:pPr>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162C4D"/>
    <w:rPr>
      <w:b/>
      <w:bCs/>
    </w:rPr>
  </w:style>
  <w:style w:type="paragraph" w:styleId="Zhlav">
    <w:name w:val="header"/>
    <w:basedOn w:val="Normln"/>
    <w:link w:val="ZhlavChar"/>
    <w:uiPriority w:val="99"/>
    <w:unhideWhenUsed/>
    <w:rsid w:val="00B231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31D3"/>
  </w:style>
  <w:style w:type="paragraph" w:styleId="Zpat">
    <w:name w:val="footer"/>
    <w:basedOn w:val="Normln"/>
    <w:link w:val="ZpatChar"/>
    <w:uiPriority w:val="99"/>
    <w:unhideWhenUsed/>
    <w:rsid w:val="00B231D3"/>
    <w:pPr>
      <w:tabs>
        <w:tab w:val="center" w:pos="4536"/>
        <w:tab w:val="right" w:pos="9072"/>
      </w:tabs>
      <w:spacing w:after="0" w:line="240" w:lineRule="auto"/>
    </w:pPr>
  </w:style>
  <w:style w:type="character" w:customStyle="1" w:styleId="ZpatChar">
    <w:name w:val="Zápatí Char"/>
    <w:basedOn w:val="Standardnpsmoodstavce"/>
    <w:link w:val="Zpat"/>
    <w:uiPriority w:val="99"/>
    <w:rsid w:val="00B231D3"/>
  </w:style>
  <w:style w:type="paragraph" w:styleId="Normlnweb">
    <w:name w:val="Normal (Web)"/>
    <w:basedOn w:val="Normln"/>
    <w:uiPriority w:val="99"/>
    <w:unhideWhenUsed/>
    <w:rsid w:val="00666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EF568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774A9F"/>
    <w:rPr>
      <w:rFonts w:asciiTheme="majorHAnsi" w:eastAsiaTheme="majorEastAsia" w:hAnsiTheme="majorHAnsi" w:cstheme="majorBidi"/>
      <w:color w:val="243F60" w:themeColor="accent1" w:themeShade="7F"/>
      <w:sz w:val="24"/>
      <w:szCs w:val="24"/>
    </w:rPr>
  </w:style>
  <w:style w:type="character" w:styleId="Nevyeenzmnka">
    <w:name w:val="Unresolved Mention"/>
    <w:basedOn w:val="Standardnpsmoodstavce"/>
    <w:uiPriority w:val="99"/>
    <w:semiHidden/>
    <w:unhideWhenUsed/>
    <w:rsid w:val="00774A9F"/>
    <w:rPr>
      <w:color w:val="605E5C"/>
      <w:shd w:val="clear" w:color="auto" w:fill="E1DFDD"/>
    </w:rPr>
  </w:style>
  <w:style w:type="character" w:customStyle="1" w:styleId="normaltextrun">
    <w:name w:val="normaltextrun"/>
    <w:basedOn w:val="Standardnpsmoodstavce"/>
    <w:rsid w:val="008F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7865">
      <w:bodyDiv w:val="1"/>
      <w:marLeft w:val="0"/>
      <w:marRight w:val="0"/>
      <w:marTop w:val="0"/>
      <w:marBottom w:val="0"/>
      <w:divBdr>
        <w:top w:val="none" w:sz="0" w:space="0" w:color="auto"/>
        <w:left w:val="none" w:sz="0" w:space="0" w:color="auto"/>
        <w:bottom w:val="none" w:sz="0" w:space="0" w:color="auto"/>
        <w:right w:val="none" w:sz="0" w:space="0" w:color="auto"/>
      </w:divBdr>
    </w:div>
    <w:div w:id="31853668">
      <w:bodyDiv w:val="1"/>
      <w:marLeft w:val="0"/>
      <w:marRight w:val="0"/>
      <w:marTop w:val="0"/>
      <w:marBottom w:val="0"/>
      <w:divBdr>
        <w:top w:val="none" w:sz="0" w:space="0" w:color="auto"/>
        <w:left w:val="none" w:sz="0" w:space="0" w:color="auto"/>
        <w:bottom w:val="none" w:sz="0" w:space="0" w:color="auto"/>
        <w:right w:val="none" w:sz="0" w:space="0" w:color="auto"/>
      </w:divBdr>
    </w:div>
    <w:div w:id="82190306">
      <w:bodyDiv w:val="1"/>
      <w:marLeft w:val="0"/>
      <w:marRight w:val="0"/>
      <w:marTop w:val="0"/>
      <w:marBottom w:val="0"/>
      <w:divBdr>
        <w:top w:val="none" w:sz="0" w:space="0" w:color="auto"/>
        <w:left w:val="none" w:sz="0" w:space="0" w:color="auto"/>
        <w:bottom w:val="none" w:sz="0" w:space="0" w:color="auto"/>
        <w:right w:val="none" w:sz="0" w:space="0" w:color="auto"/>
      </w:divBdr>
    </w:div>
    <w:div w:id="87848893">
      <w:bodyDiv w:val="1"/>
      <w:marLeft w:val="0"/>
      <w:marRight w:val="0"/>
      <w:marTop w:val="0"/>
      <w:marBottom w:val="0"/>
      <w:divBdr>
        <w:top w:val="none" w:sz="0" w:space="0" w:color="auto"/>
        <w:left w:val="none" w:sz="0" w:space="0" w:color="auto"/>
        <w:bottom w:val="none" w:sz="0" w:space="0" w:color="auto"/>
        <w:right w:val="none" w:sz="0" w:space="0" w:color="auto"/>
      </w:divBdr>
    </w:div>
    <w:div w:id="107970386">
      <w:bodyDiv w:val="1"/>
      <w:marLeft w:val="0"/>
      <w:marRight w:val="0"/>
      <w:marTop w:val="0"/>
      <w:marBottom w:val="0"/>
      <w:divBdr>
        <w:top w:val="none" w:sz="0" w:space="0" w:color="auto"/>
        <w:left w:val="none" w:sz="0" w:space="0" w:color="auto"/>
        <w:bottom w:val="none" w:sz="0" w:space="0" w:color="auto"/>
        <w:right w:val="none" w:sz="0" w:space="0" w:color="auto"/>
      </w:divBdr>
    </w:div>
    <w:div w:id="120154237">
      <w:bodyDiv w:val="1"/>
      <w:marLeft w:val="0"/>
      <w:marRight w:val="0"/>
      <w:marTop w:val="0"/>
      <w:marBottom w:val="0"/>
      <w:divBdr>
        <w:top w:val="none" w:sz="0" w:space="0" w:color="auto"/>
        <w:left w:val="none" w:sz="0" w:space="0" w:color="auto"/>
        <w:bottom w:val="none" w:sz="0" w:space="0" w:color="auto"/>
        <w:right w:val="none" w:sz="0" w:space="0" w:color="auto"/>
      </w:divBdr>
    </w:div>
    <w:div w:id="191266664">
      <w:bodyDiv w:val="1"/>
      <w:marLeft w:val="0"/>
      <w:marRight w:val="0"/>
      <w:marTop w:val="0"/>
      <w:marBottom w:val="0"/>
      <w:divBdr>
        <w:top w:val="none" w:sz="0" w:space="0" w:color="auto"/>
        <w:left w:val="none" w:sz="0" w:space="0" w:color="auto"/>
        <w:bottom w:val="none" w:sz="0" w:space="0" w:color="auto"/>
        <w:right w:val="none" w:sz="0" w:space="0" w:color="auto"/>
      </w:divBdr>
      <w:divsChild>
        <w:div w:id="85542901">
          <w:marLeft w:val="0"/>
          <w:marRight w:val="0"/>
          <w:marTop w:val="0"/>
          <w:marBottom w:val="0"/>
          <w:divBdr>
            <w:top w:val="none" w:sz="0" w:space="0" w:color="auto"/>
            <w:left w:val="none" w:sz="0" w:space="0" w:color="auto"/>
            <w:bottom w:val="none" w:sz="0" w:space="0" w:color="auto"/>
            <w:right w:val="none" w:sz="0" w:space="0" w:color="auto"/>
          </w:divBdr>
        </w:div>
        <w:div w:id="420683253">
          <w:marLeft w:val="0"/>
          <w:marRight w:val="0"/>
          <w:marTop w:val="0"/>
          <w:marBottom w:val="0"/>
          <w:divBdr>
            <w:top w:val="none" w:sz="0" w:space="0" w:color="auto"/>
            <w:left w:val="none" w:sz="0" w:space="0" w:color="auto"/>
            <w:bottom w:val="none" w:sz="0" w:space="0" w:color="auto"/>
            <w:right w:val="none" w:sz="0" w:space="0" w:color="auto"/>
          </w:divBdr>
        </w:div>
        <w:div w:id="1178235797">
          <w:marLeft w:val="0"/>
          <w:marRight w:val="0"/>
          <w:marTop w:val="0"/>
          <w:marBottom w:val="0"/>
          <w:divBdr>
            <w:top w:val="none" w:sz="0" w:space="0" w:color="auto"/>
            <w:left w:val="none" w:sz="0" w:space="0" w:color="auto"/>
            <w:bottom w:val="none" w:sz="0" w:space="0" w:color="auto"/>
            <w:right w:val="none" w:sz="0" w:space="0" w:color="auto"/>
          </w:divBdr>
        </w:div>
        <w:div w:id="1413893159">
          <w:marLeft w:val="0"/>
          <w:marRight w:val="0"/>
          <w:marTop w:val="0"/>
          <w:marBottom w:val="0"/>
          <w:divBdr>
            <w:top w:val="none" w:sz="0" w:space="0" w:color="auto"/>
            <w:left w:val="none" w:sz="0" w:space="0" w:color="auto"/>
            <w:bottom w:val="none" w:sz="0" w:space="0" w:color="auto"/>
            <w:right w:val="none" w:sz="0" w:space="0" w:color="auto"/>
          </w:divBdr>
        </w:div>
      </w:divsChild>
    </w:div>
    <w:div w:id="277370259">
      <w:bodyDiv w:val="1"/>
      <w:marLeft w:val="0"/>
      <w:marRight w:val="0"/>
      <w:marTop w:val="0"/>
      <w:marBottom w:val="0"/>
      <w:divBdr>
        <w:top w:val="none" w:sz="0" w:space="0" w:color="auto"/>
        <w:left w:val="none" w:sz="0" w:space="0" w:color="auto"/>
        <w:bottom w:val="none" w:sz="0" w:space="0" w:color="auto"/>
        <w:right w:val="none" w:sz="0" w:space="0" w:color="auto"/>
      </w:divBdr>
    </w:div>
    <w:div w:id="305203765">
      <w:bodyDiv w:val="1"/>
      <w:marLeft w:val="0"/>
      <w:marRight w:val="0"/>
      <w:marTop w:val="0"/>
      <w:marBottom w:val="0"/>
      <w:divBdr>
        <w:top w:val="none" w:sz="0" w:space="0" w:color="auto"/>
        <w:left w:val="none" w:sz="0" w:space="0" w:color="auto"/>
        <w:bottom w:val="none" w:sz="0" w:space="0" w:color="auto"/>
        <w:right w:val="none" w:sz="0" w:space="0" w:color="auto"/>
      </w:divBdr>
    </w:div>
    <w:div w:id="311911967">
      <w:bodyDiv w:val="1"/>
      <w:marLeft w:val="0"/>
      <w:marRight w:val="0"/>
      <w:marTop w:val="0"/>
      <w:marBottom w:val="0"/>
      <w:divBdr>
        <w:top w:val="none" w:sz="0" w:space="0" w:color="auto"/>
        <w:left w:val="none" w:sz="0" w:space="0" w:color="auto"/>
        <w:bottom w:val="none" w:sz="0" w:space="0" w:color="auto"/>
        <w:right w:val="none" w:sz="0" w:space="0" w:color="auto"/>
      </w:divBdr>
    </w:div>
    <w:div w:id="343630618">
      <w:bodyDiv w:val="1"/>
      <w:marLeft w:val="0"/>
      <w:marRight w:val="0"/>
      <w:marTop w:val="0"/>
      <w:marBottom w:val="0"/>
      <w:divBdr>
        <w:top w:val="none" w:sz="0" w:space="0" w:color="auto"/>
        <w:left w:val="none" w:sz="0" w:space="0" w:color="auto"/>
        <w:bottom w:val="none" w:sz="0" w:space="0" w:color="auto"/>
        <w:right w:val="none" w:sz="0" w:space="0" w:color="auto"/>
      </w:divBdr>
    </w:div>
    <w:div w:id="346951229">
      <w:bodyDiv w:val="1"/>
      <w:marLeft w:val="0"/>
      <w:marRight w:val="0"/>
      <w:marTop w:val="0"/>
      <w:marBottom w:val="0"/>
      <w:divBdr>
        <w:top w:val="none" w:sz="0" w:space="0" w:color="auto"/>
        <w:left w:val="none" w:sz="0" w:space="0" w:color="auto"/>
        <w:bottom w:val="none" w:sz="0" w:space="0" w:color="auto"/>
        <w:right w:val="none" w:sz="0" w:space="0" w:color="auto"/>
      </w:divBdr>
    </w:div>
    <w:div w:id="497042974">
      <w:bodyDiv w:val="1"/>
      <w:marLeft w:val="0"/>
      <w:marRight w:val="0"/>
      <w:marTop w:val="0"/>
      <w:marBottom w:val="0"/>
      <w:divBdr>
        <w:top w:val="none" w:sz="0" w:space="0" w:color="auto"/>
        <w:left w:val="none" w:sz="0" w:space="0" w:color="auto"/>
        <w:bottom w:val="none" w:sz="0" w:space="0" w:color="auto"/>
        <w:right w:val="none" w:sz="0" w:space="0" w:color="auto"/>
      </w:divBdr>
      <w:divsChild>
        <w:div w:id="92750232">
          <w:marLeft w:val="0"/>
          <w:marRight w:val="0"/>
          <w:marTop w:val="0"/>
          <w:marBottom w:val="0"/>
          <w:divBdr>
            <w:top w:val="none" w:sz="0" w:space="0" w:color="auto"/>
            <w:left w:val="none" w:sz="0" w:space="0" w:color="auto"/>
            <w:bottom w:val="none" w:sz="0" w:space="0" w:color="auto"/>
            <w:right w:val="none" w:sz="0" w:space="0" w:color="auto"/>
          </w:divBdr>
        </w:div>
        <w:div w:id="508568145">
          <w:marLeft w:val="0"/>
          <w:marRight w:val="0"/>
          <w:marTop w:val="0"/>
          <w:marBottom w:val="0"/>
          <w:divBdr>
            <w:top w:val="none" w:sz="0" w:space="0" w:color="auto"/>
            <w:left w:val="none" w:sz="0" w:space="0" w:color="auto"/>
            <w:bottom w:val="none" w:sz="0" w:space="0" w:color="auto"/>
            <w:right w:val="none" w:sz="0" w:space="0" w:color="auto"/>
          </w:divBdr>
        </w:div>
        <w:div w:id="762649264">
          <w:marLeft w:val="0"/>
          <w:marRight w:val="0"/>
          <w:marTop w:val="0"/>
          <w:marBottom w:val="0"/>
          <w:divBdr>
            <w:top w:val="none" w:sz="0" w:space="0" w:color="auto"/>
            <w:left w:val="none" w:sz="0" w:space="0" w:color="auto"/>
            <w:bottom w:val="none" w:sz="0" w:space="0" w:color="auto"/>
            <w:right w:val="none" w:sz="0" w:space="0" w:color="auto"/>
          </w:divBdr>
        </w:div>
        <w:div w:id="1442453603">
          <w:marLeft w:val="0"/>
          <w:marRight w:val="0"/>
          <w:marTop w:val="0"/>
          <w:marBottom w:val="0"/>
          <w:divBdr>
            <w:top w:val="none" w:sz="0" w:space="0" w:color="auto"/>
            <w:left w:val="none" w:sz="0" w:space="0" w:color="auto"/>
            <w:bottom w:val="none" w:sz="0" w:space="0" w:color="auto"/>
            <w:right w:val="none" w:sz="0" w:space="0" w:color="auto"/>
          </w:divBdr>
        </w:div>
        <w:div w:id="1809546970">
          <w:marLeft w:val="0"/>
          <w:marRight w:val="0"/>
          <w:marTop w:val="0"/>
          <w:marBottom w:val="0"/>
          <w:divBdr>
            <w:top w:val="none" w:sz="0" w:space="0" w:color="auto"/>
            <w:left w:val="none" w:sz="0" w:space="0" w:color="auto"/>
            <w:bottom w:val="none" w:sz="0" w:space="0" w:color="auto"/>
            <w:right w:val="none" w:sz="0" w:space="0" w:color="auto"/>
          </w:divBdr>
        </w:div>
        <w:div w:id="1877042482">
          <w:marLeft w:val="0"/>
          <w:marRight w:val="0"/>
          <w:marTop w:val="0"/>
          <w:marBottom w:val="0"/>
          <w:divBdr>
            <w:top w:val="none" w:sz="0" w:space="0" w:color="auto"/>
            <w:left w:val="none" w:sz="0" w:space="0" w:color="auto"/>
            <w:bottom w:val="none" w:sz="0" w:space="0" w:color="auto"/>
            <w:right w:val="none" w:sz="0" w:space="0" w:color="auto"/>
          </w:divBdr>
        </w:div>
      </w:divsChild>
    </w:div>
    <w:div w:id="502743873">
      <w:bodyDiv w:val="1"/>
      <w:marLeft w:val="0"/>
      <w:marRight w:val="0"/>
      <w:marTop w:val="0"/>
      <w:marBottom w:val="0"/>
      <w:divBdr>
        <w:top w:val="none" w:sz="0" w:space="0" w:color="auto"/>
        <w:left w:val="none" w:sz="0" w:space="0" w:color="auto"/>
        <w:bottom w:val="none" w:sz="0" w:space="0" w:color="auto"/>
        <w:right w:val="none" w:sz="0" w:space="0" w:color="auto"/>
      </w:divBdr>
    </w:div>
    <w:div w:id="518128221">
      <w:bodyDiv w:val="1"/>
      <w:marLeft w:val="0"/>
      <w:marRight w:val="0"/>
      <w:marTop w:val="0"/>
      <w:marBottom w:val="0"/>
      <w:divBdr>
        <w:top w:val="none" w:sz="0" w:space="0" w:color="auto"/>
        <w:left w:val="none" w:sz="0" w:space="0" w:color="auto"/>
        <w:bottom w:val="none" w:sz="0" w:space="0" w:color="auto"/>
        <w:right w:val="none" w:sz="0" w:space="0" w:color="auto"/>
      </w:divBdr>
    </w:div>
    <w:div w:id="591620053">
      <w:bodyDiv w:val="1"/>
      <w:marLeft w:val="0"/>
      <w:marRight w:val="0"/>
      <w:marTop w:val="0"/>
      <w:marBottom w:val="0"/>
      <w:divBdr>
        <w:top w:val="none" w:sz="0" w:space="0" w:color="auto"/>
        <w:left w:val="none" w:sz="0" w:space="0" w:color="auto"/>
        <w:bottom w:val="none" w:sz="0" w:space="0" w:color="auto"/>
        <w:right w:val="none" w:sz="0" w:space="0" w:color="auto"/>
      </w:divBdr>
    </w:div>
    <w:div w:id="637763254">
      <w:bodyDiv w:val="1"/>
      <w:marLeft w:val="0"/>
      <w:marRight w:val="0"/>
      <w:marTop w:val="0"/>
      <w:marBottom w:val="0"/>
      <w:divBdr>
        <w:top w:val="none" w:sz="0" w:space="0" w:color="auto"/>
        <w:left w:val="none" w:sz="0" w:space="0" w:color="auto"/>
        <w:bottom w:val="none" w:sz="0" w:space="0" w:color="auto"/>
        <w:right w:val="none" w:sz="0" w:space="0" w:color="auto"/>
      </w:divBdr>
    </w:div>
    <w:div w:id="646512756">
      <w:bodyDiv w:val="1"/>
      <w:marLeft w:val="0"/>
      <w:marRight w:val="0"/>
      <w:marTop w:val="0"/>
      <w:marBottom w:val="0"/>
      <w:divBdr>
        <w:top w:val="none" w:sz="0" w:space="0" w:color="auto"/>
        <w:left w:val="none" w:sz="0" w:space="0" w:color="auto"/>
        <w:bottom w:val="none" w:sz="0" w:space="0" w:color="auto"/>
        <w:right w:val="none" w:sz="0" w:space="0" w:color="auto"/>
      </w:divBdr>
    </w:div>
    <w:div w:id="733890724">
      <w:bodyDiv w:val="1"/>
      <w:marLeft w:val="0"/>
      <w:marRight w:val="0"/>
      <w:marTop w:val="0"/>
      <w:marBottom w:val="0"/>
      <w:divBdr>
        <w:top w:val="none" w:sz="0" w:space="0" w:color="auto"/>
        <w:left w:val="none" w:sz="0" w:space="0" w:color="auto"/>
        <w:bottom w:val="none" w:sz="0" w:space="0" w:color="auto"/>
        <w:right w:val="none" w:sz="0" w:space="0" w:color="auto"/>
      </w:divBdr>
    </w:div>
    <w:div w:id="858355649">
      <w:bodyDiv w:val="1"/>
      <w:marLeft w:val="0"/>
      <w:marRight w:val="0"/>
      <w:marTop w:val="0"/>
      <w:marBottom w:val="0"/>
      <w:divBdr>
        <w:top w:val="none" w:sz="0" w:space="0" w:color="auto"/>
        <w:left w:val="none" w:sz="0" w:space="0" w:color="auto"/>
        <w:bottom w:val="none" w:sz="0" w:space="0" w:color="auto"/>
        <w:right w:val="none" w:sz="0" w:space="0" w:color="auto"/>
      </w:divBdr>
    </w:div>
    <w:div w:id="1041203066">
      <w:bodyDiv w:val="1"/>
      <w:marLeft w:val="0"/>
      <w:marRight w:val="0"/>
      <w:marTop w:val="0"/>
      <w:marBottom w:val="0"/>
      <w:divBdr>
        <w:top w:val="none" w:sz="0" w:space="0" w:color="auto"/>
        <w:left w:val="none" w:sz="0" w:space="0" w:color="auto"/>
        <w:bottom w:val="none" w:sz="0" w:space="0" w:color="auto"/>
        <w:right w:val="none" w:sz="0" w:space="0" w:color="auto"/>
      </w:divBdr>
    </w:div>
    <w:div w:id="1191143436">
      <w:bodyDiv w:val="1"/>
      <w:marLeft w:val="0"/>
      <w:marRight w:val="0"/>
      <w:marTop w:val="0"/>
      <w:marBottom w:val="0"/>
      <w:divBdr>
        <w:top w:val="none" w:sz="0" w:space="0" w:color="auto"/>
        <w:left w:val="none" w:sz="0" w:space="0" w:color="auto"/>
        <w:bottom w:val="none" w:sz="0" w:space="0" w:color="auto"/>
        <w:right w:val="none" w:sz="0" w:space="0" w:color="auto"/>
      </w:divBdr>
      <w:divsChild>
        <w:div w:id="1225334678">
          <w:marLeft w:val="0"/>
          <w:marRight w:val="0"/>
          <w:marTop w:val="0"/>
          <w:marBottom w:val="0"/>
          <w:divBdr>
            <w:top w:val="none" w:sz="0" w:space="0" w:color="auto"/>
            <w:left w:val="none" w:sz="0" w:space="0" w:color="auto"/>
            <w:bottom w:val="none" w:sz="0" w:space="0" w:color="auto"/>
            <w:right w:val="none" w:sz="0" w:space="0" w:color="auto"/>
          </w:divBdr>
        </w:div>
        <w:div w:id="1450784980">
          <w:marLeft w:val="0"/>
          <w:marRight w:val="0"/>
          <w:marTop w:val="0"/>
          <w:marBottom w:val="0"/>
          <w:divBdr>
            <w:top w:val="none" w:sz="0" w:space="0" w:color="auto"/>
            <w:left w:val="none" w:sz="0" w:space="0" w:color="auto"/>
            <w:bottom w:val="none" w:sz="0" w:space="0" w:color="auto"/>
            <w:right w:val="none" w:sz="0" w:space="0" w:color="auto"/>
          </w:divBdr>
        </w:div>
      </w:divsChild>
    </w:div>
    <w:div w:id="1248343062">
      <w:bodyDiv w:val="1"/>
      <w:marLeft w:val="0"/>
      <w:marRight w:val="0"/>
      <w:marTop w:val="0"/>
      <w:marBottom w:val="0"/>
      <w:divBdr>
        <w:top w:val="none" w:sz="0" w:space="0" w:color="auto"/>
        <w:left w:val="none" w:sz="0" w:space="0" w:color="auto"/>
        <w:bottom w:val="none" w:sz="0" w:space="0" w:color="auto"/>
        <w:right w:val="none" w:sz="0" w:space="0" w:color="auto"/>
      </w:divBdr>
    </w:div>
    <w:div w:id="1264649812">
      <w:bodyDiv w:val="1"/>
      <w:marLeft w:val="0"/>
      <w:marRight w:val="0"/>
      <w:marTop w:val="0"/>
      <w:marBottom w:val="0"/>
      <w:divBdr>
        <w:top w:val="none" w:sz="0" w:space="0" w:color="auto"/>
        <w:left w:val="none" w:sz="0" w:space="0" w:color="auto"/>
        <w:bottom w:val="none" w:sz="0" w:space="0" w:color="auto"/>
        <w:right w:val="none" w:sz="0" w:space="0" w:color="auto"/>
      </w:divBdr>
    </w:div>
    <w:div w:id="1361124020">
      <w:bodyDiv w:val="1"/>
      <w:marLeft w:val="0"/>
      <w:marRight w:val="0"/>
      <w:marTop w:val="0"/>
      <w:marBottom w:val="0"/>
      <w:divBdr>
        <w:top w:val="none" w:sz="0" w:space="0" w:color="auto"/>
        <w:left w:val="none" w:sz="0" w:space="0" w:color="auto"/>
        <w:bottom w:val="none" w:sz="0" w:space="0" w:color="auto"/>
        <w:right w:val="none" w:sz="0" w:space="0" w:color="auto"/>
      </w:divBdr>
    </w:div>
    <w:div w:id="1423405574">
      <w:bodyDiv w:val="1"/>
      <w:marLeft w:val="0"/>
      <w:marRight w:val="0"/>
      <w:marTop w:val="0"/>
      <w:marBottom w:val="0"/>
      <w:divBdr>
        <w:top w:val="none" w:sz="0" w:space="0" w:color="auto"/>
        <w:left w:val="none" w:sz="0" w:space="0" w:color="auto"/>
        <w:bottom w:val="none" w:sz="0" w:space="0" w:color="auto"/>
        <w:right w:val="none" w:sz="0" w:space="0" w:color="auto"/>
      </w:divBdr>
    </w:div>
    <w:div w:id="1432890489">
      <w:bodyDiv w:val="1"/>
      <w:marLeft w:val="0"/>
      <w:marRight w:val="0"/>
      <w:marTop w:val="0"/>
      <w:marBottom w:val="0"/>
      <w:divBdr>
        <w:top w:val="none" w:sz="0" w:space="0" w:color="auto"/>
        <w:left w:val="none" w:sz="0" w:space="0" w:color="auto"/>
        <w:bottom w:val="none" w:sz="0" w:space="0" w:color="auto"/>
        <w:right w:val="none" w:sz="0" w:space="0" w:color="auto"/>
      </w:divBdr>
    </w:div>
    <w:div w:id="1440251854">
      <w:bodyDiv w:val="1"/>
      <w:marLeft w:val="0"/>
      <w:marRight w:val="0"/>
      <w:marTop w:val="0"/>
      <w:marBottom w:val="0"/>
      <w:divBdr>
        <w:top w:val="none" w:sz="0" w:space="0" w:color="auto"/>
        <w:left w:val="none" w:sz="0" w:space="0" w:color="auto"/>
        <w:bottom w:val="none" w:sz="0" w:space="0" w:color="auto"/>
        <w:right w:val="none" w:sz="0" w:space="0" w:color="auto"/>
      </w:divBdr>
    </w:div>
    <w:div w:id="1477065501">
      <w:bodyDiv w:val="1"/>
      <w:marLeft w:val="0"/>
      <w:marRight w:val="0"/>
      <w:marTop w:val="0"/>
      <w:marBottom w:val="0"/>
      <w:divBdr>
        <w:top w:val="none" w:sz="0" w:space="0" w:color="auto"/>
        <w:left w:val="none" w:sz="0" w:space="0" w:color="auto"/>
        <w:bottom w:val="none" w:sz="0" w:space="0" w:color="auto"/>
        <w:right w:val="none" w:sz="0" w:space="0" w:color="auto"/>
      </w:divBdr>
      <w:divsChild>
        <w:div w:id="68696950">
          <w:marLeft w:val="0"/>
          <w:marRight w:val="0"/>
          <w:marTop w:val="0"/>
          <w:marBottom w:val="0"/>
          <w:divBdr>
            <w:top w:val="none" w:sz="0" w:space="0" w:color="auto"/>
            <w:left w:val="none" w:sz="0" w:space="0" w:color="auto"/>
            <w:bottom w:val="none" w:sz="0" w:space="0" w:color="auto"/>
            <w:right w:val="none" w:sz="0" w:space="0" w:color="auto"/>
          </w:divBdr>
          <w:divsChild>
            <w:div w:id="1893466786">
              <w:marLeft w:val="0"/>
              <w:marRight w:val="0"/>
              <w:marTop w:val="0"/>
              <w:marBottom w:val="0"/>
              <w:divBdr>
                <w:top w:val="none" w:sz="0" w:space="0" w:color="auto"/>
                <w:left w:val="none" w:sz="0" w:space="0" w:color="auto"/>
                <w:bottom w:val="none" w:sz="0" w:space="0" w:color="auto"/>
                <w:right w:val="none" w:sz="0" w:space="0" w:color="auto"/>
              </w:divBdr>
              <w:divsChild>
                <w:div w:id="1370371729">
                  <w:marLeft w:val="0"/>
                  <w:marRight w:val="0"/>
                  <w:marTop w:val="100"/>
                  <w:marBottom w:val="100"/>
                  <w:divBdr>
                    <w:top w:val="none" w:sz="0" w:space="0" w:color="auto"/>
                    <w:left w:val="none" w:sz="0" w:space="0" w:color="auto"/>
                    <w:bottom w:val="none" w:sz="0" w:space="0" w:color="auto"/>
                    <w:right w:val="none" w:sz="0" w:space="0" w:color="auto"/>
                  </w:divBdr>
                  <w:divsChild>
                    <w:div w:id="1794713338">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 w:id="749735933">
          <w:marLeft w:val="0"/>
          <w:marRight w:val="0"/>
          <w:marTop w:val="0"/>
          <w:marBottom w:val="0"/>
          <w:divBdr>
            <w:top w:val="none" w:sz="0" w:space="0" w:color="auto"/>
            <w:left w:val="none" w:sz="0" w:space="0" w:color="auto"/>
            <w:bottom w:val="none" w:sz="0" w:space="0" w:color="auto"/>
            <w:right w:val="none" w:sz="0" w:space="0" w:color="auto"/>
          </w:divBdr>
          <w:divsChild>
            <w:div w:id="318577437">
              <w:marLeft w:val="0"/>
              <w:marRight w:val="0"/>
              <w:marTop w:val="0"/>
              <w:marBottom w:val="0"/>
              <w:divBdr>
                <w:top w:val="none" w:sz="0" w:space="0" w:color="auto"/>
                <w:left w:val="none" w:sz="0" w:space="0" w:color="auto"/>
                <w:bottom w:val="none" w:sz="0" w:space="0" w:color="auto"/>
                <w:right w:val="none" w:sz="0" w:space="0" w:color="auto"/>
              </w:divBdr>
              <w:divsChild>
                <w:div w:id="1792892041">
                  <w:marLeft w:val="0"/>
                  <w:marRight w:val="0"/>
                  <w:marTop w:val="0"/>
                  <w:marBottom w:val="0"/>
                  <w:divBdr>
                    <w:top w:val="none" w:sz="0" w:space="0" w:color="auto"/>
                    <w:left w:val="none" w:sz="0" w:space="0" w:color="auto"/>
                    <w:bottom w:val="none" w:sz="0" w:space="0" w:color="auto"/>
                    <w:right w:val="none" w:sz="0" w:space="0" w:color="auto"/>
                  </w:divBdr>
                  <w:divsChild>
                    <w:div w:id="543298176">
                      <w:marLeft w:val="0"/>
                      <w:marRight w:val="0"/>
                      <w:marTop w:val="0"/>
                      <w:marBottom w:val="0"/>
                      <w:divBdr>
                        <w:top w:val="none" w:sz="0" w:space="0" w:color="auto"/>
                        <w:left w:val="none" w:sz="0" w:space="0" w:color="auto"/>
                        <w:bottom w:val="none" w:sz="0" w:space="0" w:color="auto"/>
                        <w:right w:val="none" w:sz="0" w:space="0" w:color="auto"/>
                      </w:divBdr>
                      <w:divsChild>
                        <w:div w:id="596131618">
                          <w:marLeft w:val="0"/>
                          <w:marRight w:val="0"/>
                          <w:marTop w:val="0"/>
                          <w:marBottom w:val="0"/>
                          <w:divBdr>
                            <w:top w:val="none" w:sz="0" w:space="0" w:color="auto"/>
                            <w:left w:val="none" w:sz="0" w:space="0" w:color="auto"/>
                            <w:bottom w:val="none" w:sz="0" w:space="0" w:color="auto"/>
                            <w:right w:val="none" w:sz="0" w:space="0" w:color="auto"/>
                          </w:divBdr>
                          <w:divsChild>
                            <w:div w:id="421730857">
                              <w:marLeft w:val="0"/>
                              <w:marRight w:val="0"/>
                              <w:marTop w:val="0"/>
                              <w:marBottom w:val="0"/>
                              <w:divBdr>
                                <w:top w:val="none" w:sz="0" w:space="0" w:color="auto"/>
                                <w:left w:val="none" w:sz="0" w:space="0" w:color="auto"/>
                                <w:bottom w:val="none" w:sz="0" w:space="0" w:color="auto"/>
                                <w:right w:val="none" w:sz="0" w:space="0" w:color="auto"/>
                              </w:divBdr>
                              <w:divsChild>
                                <w:div w:id="1429623507">
                                  <w:marLeft w:val="0"/>
                                  <w:marRight w:val="0"/>
                                  <w:marTop w:val="0"/>
                                  <w:marBottom w:val="0"/>
                                  <w:divBdr>
                                    <w:top w:val="none" w:sz="0" w:space="0" w:color="auto"/>
                                    <w:left w:val="none" w:sz="0" w:space="0" w:color="auto"/>
                                    <w:bottom w:val="none" w:sz="0" w:space="0" w:color="auto"/>
                                    <w:right w:val="none" w:sz="0" w:space="0" w:color="auto"/>
                                  </w:divBdr>
                                  <w:divsChild>
                                    <w:div w:id="1907179273">
                                      <w:marLeft w:val="0"/>
                                      <w:marRight w:val="0"/>
                                      <w:marTop w:val="0"/>
                                      <w:marBottom w:val="0"/>
                                      <w:divBdr>
                                        <w:top w:val="none" w:sz="0" w:space="0" w:color="auto"/>
                                        <w:left w:val="none" w:sz="0" w:space="0" w:color="auto"/>
                                        <w:bottom w:val="none" w:sz="0" w:space="0" w:color="auto"/>
                                        <w:right w:val="none" w:sz="0" w:space="0" w:color="auto"/>
                                      </w:divBdr>
                                      <w:divsChild>
                                        <w:div w:id="188758486">
                                          <w:marLeft w:val="0"/>
                                          <w:marRight w:val="0"/>
                                          <w:marTop w:val="0"/>
                                          <w:marBottom w:val="0"/>
                                          <w:divBdr>
                                            <w:top w:val="none" w:sz="0" w:space="0" w:color="auto"/>
                                            <w:left w:val="none" w:sz="0" w:space="0" w:color="auto"/>
                                            <w:bottom w:val="none" w:sz="0" w:space="0" w:color="auto"/>
                                            <w:right w:val="none" w:sz="0" w:space="0" w:color="auto"/>
                                          </w:divBdr>
                                          <w:divsChild>
                                            <w:div w:id="7102241">
                                              <w:marLeft w:val="0"/>
                                              <w:marRight w:val="0"/>
                                              <w:marTop w:val="0"/>
                                              <w:marBottom w:val="0"/>
                                              <w:divBdr>
                                                <w:top w:val="none" w:sz="0" w:space="0" w:color="auto"/>
                                                <w:left w:val="none" w:sz="0" w:space="0" w:color="auto"/>
                                                <w:bottom w:val="none" w:sz="0" w:space="0" w:color="auto"/>
                                                <w:right w:val="none" w:sz="0" w:space="0" w:color="auto"/>
                                              </w:divBdr>
                                              <w:divsChild>
                                                <w:div w:id="1204176392">
                                                  <w:marLeft w:val="0"/>
                                                  <w:marRight w:val="0"/>
                                                  <w:marTop w:val="0"/>
                                                  <w:marBottom w:val="0"/>
                                                  <w:divBdr>
                                                    <w:top w:val="none" w:sz="0" w:space="0" w:color="auto"/>
                                                    <w:left w:val="none" w:sz="0" w:space="0" w:color="auto"/>
                                                    <w:bottom w:val="none" w:sz="0" w:space="0" w:color="auto"/>
                                                    <w:right w:val="none" w:sz="0" w:space="0" w:color="auto"/>
                                                  </w:divBdr>
                                                  <w:divsChild>
                                                    <w:div w:id="390663931">
                                                      <w:marLeft w:val="0"/>
                                                      <w:marRight w:val="0"/>
                                                      <w:marTop w:val="0"/>
                                                      <w:marBottom w:val="0"/>
                                                      <w:divBdr>
                                                        <w:top w:val="none" w:sz="0" w:space="0" w:color="auto"/>
                                                        <w:left w:val="none" w:sz="0" w:space="0" w:color="auto"/>
                                                        <w:bottom w:val="none" w:sz="0" w:space="0" w:color="auto"/>
                                                        <w:right w:val="none" w:sz="0" w:space="0" w:color="auto"/>
                                                      </w:divBdr>
                                                    </w:div>
                                                  </w:divsChild>
                                                </w:div>
                                                <w:div w:id="1495145444">
                                                  <w:marLeft w:val="0"/>
                                                  <w:marRight w:val="0"/>
                                                  <w:marTop w:val="0"/>
                                                  <w:marBottom w:val="0"/>
                                                  <w:divBdr>
                                                    <w:top w:val="none" w:sz="0" w:space="0" w:color="auto"/>
                                                    <w:left w:val="none" w:sz="0" w:space="0" w:color="auto"/>
                                                    <w:bottom w:val="none" w:sz="0" w:space="0" w:color="auto"/>
                                                    <w:right w:val="none" w:sz="0" w:space="0" w:color="auto"/>
                                                  </w:divBdr>
                                                  <w:divsChild>
                                                    <w:div w:id="1944799159">
                                                      <w:marLeft w:val="0"/>
                                                      <w:marRight w:val="0"/>
                                                      <w:marTop w:val="0"/>
                                                      <w:marBottom w:val="0"/>
                                                      <w:divBdr>
                                                        <w:top w:val="none" w:sz="0" w:space="0" w:color="auto"/>
                                                        <w:left w:val="none" w:sz="0" w:space="0" w:color="auto"/>
                                                        <w:bottom w:val="none" w:sz="0" w:space="0" w:color="auto"/>
                                                        <w:right w:val="none" w:sz="0" w:space="0" w:color="auto"/>
                                                      </w:divBdr>
                                                    </w:div>
                                                  </w:divsChild>
                                                </w:div>
                                                <w:div w:id="1631083223">
                                                  <w:marLeft w:val="0"/>
                                                  <w:marRight w:val="0"/>
                                                  <w:marTop w:val="0"/>
                                                  <w:marBottom w:val="0"/>
                                                  <w:divBdr>
                                                    <w:top w:val="none" w:sz="0" w:space="0" w:color="auto"/>
                                                    <w:left w:val="none" w:sz="0" w:space="0" w:color="auto"/>
                                                    <w:bottom w:val="none" w:sz="0" w:space="0" w:color="auto"/>
                                                    <w:right w:val="none" w:sz="0" w:space="0" w:color="auto"/>
                                                  </w:divBdr>
                                                  <w:divsChild>
                                                    <w:div w:id="1049188394">
                                                      <w:marLeft w:val="0"/>
                                                      <w:marRight w:val="0"/>
                                                      <w:marTop w:val="0"/>
                                                      <w:marBottom w:val="0"/>
                                                      <w:divBdr>
                                                        <w:top w:val="none" w:sz="0" w:space="0" w:color="auto"/>
                                                        <w:left w:val="none" w:sz="0" w:space="0" w:color="auto"/>
                                                        <w:bottom w:val="none" w:sz="0" w:space="0" w:color="auto"/>
                                                        <w:right w:val="none" w:sz="0" w:space="0" w:color="auto"/>
                                                      </w:divBdr>
                                                    </w:div>
                                                  </w:divsChild>
                                                </w:div>
                                                <w:div w:id="1805076885">
                                                  <w:marLeft w:val="0"/>
                                                  <w:marRight w:val="0"/>
                                                  <w:marTop w:val="0"/>
                                                  <w:marBottom w:val="0"/>
                                                  <w:divBdr>
                                                    <w:top w:val="none" w:sz="0" w:space="0" w:color="auto"/>
                                                    <w:left w:val="none" w:sz="0" w:space="0" w:color="auto"/>
                                                    <w:bottom w:val="none" w:sz="0" w:space="0" w:color="auto"/>
                                                    <w:right w:val="none" w:sz="0" w:space="0" w:color="auto"/>
                                                  </w:divBdr>
                                                  <w:divsChild>
                                                    <w:div w:id="94715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345">
                                              <w:marLeft w:val="0"/>
                                              <w:marRight w:val="0"/>
                                              <w:marTop w:val="0"/>
                                              <w:marBottom w:val="0"/>
                                              <w:divBdr>
                                                <w:top w:val="none" w:sz="0" w:space="0" w:color="auto"/>
                                                <w:left w:val="none" w:sz="0" w:space="0" w:color="auto"/>
                                                <w:bottom w:val="none" w:sz="0" w:space="0" w:color="auto"/>
                                                <w:right w:val="none" w:sz="0" w:space="0" w:color="auto"/>
                                              </w:divBdr>
                                              <w:divsChild>
                                                <w:div w:id="1521359870">
                                                  <w:marLeft w:val="0"/>
                                                  <w:marRight w:val="0"/>
                                                  <w:marTop w:val="0"/>
                                                  <w:marBottom w:val="0"/>
                                                  <w:divBdr>
                                                    <w:top w:val="none" w:sz="0" w:space="0" w:color="auto"/>
                                                    <w:left w:val="none" w:sz="0" w:space="0" w:color="auto"/>
                                                    <w:bottom w:val="none" w:sz="0" w:space="0" w:color="auto"/>
                                                    <w:right w:val="none" w:sz="0" w:space="0" w:color="auto"/>
                                                  </w:divBdr>
                                                </w:div>
                                              </w:divsChild>
                                            </w:div>
                                            <w:div w:id="40714174">
                                              <w:marLeft w:val="0"/>
                                              <w:marRight w:val="0"/>
                                              <w:marTop w:val="0"/>
                                              <w:marBottom w:val="0"/>
                                              <w:divBdr>
                                                <w:top w:val="none" w:sz="0" w:space="0" w:color="auto"/>
                                                <w:left w:val="none" w:sz="0" w:space="0" w:color="auto"/>
                                                <w:bottom w:val="none" w:sz="0" w:space="0" w:color="auto"/>
                                                <w:right w:val="none" w:sz="0" w:space="0" w:color="auto"/>
                                              </w:divBdr>
                                              <w:divsChild>
                                                <w:div w:id="256181434">
                                                  <w:marLeft w:val="0"/>
                                                  <w:marRight w:val="0"/>
                                                  <w:marTop w:val="0"/>
                                                  <w:marBottom w:val="0"/>
                                                  <w:divBdr>
                                                    <w:top w:val="none" w:sz="0" w:space="0" w:color="auto"/>
                                                    <w:left w:val="none" w:sz="0" w:space="0" w:color="auto"/>
                                                    <w:bottom w:val="none" w:sz="0" w:space="0" w:color="auto"/>
                                                    <w:right w:val="none" w:sz="0" w:space="0" w:color="auto"/>
                                                  </w:divBdr>
                                                </w:div>
                                                <w:div w:id="1435130276">
                                                  <w:marLeft w:val="0"/>
                                                  <w:marRight w:val="0"/>
                                                  <w:marTop w:val="0"/>
                                                  <w:marBottom w:val="0"/>
                                                  <w:divBdr>
                                                    <w:top w:val="none" w:sz="0" w:space="0" w:color="auto"/>
                                                    <w:left w:val="none" w:sz="0" w:space="0" w:color="auto"/>
                                                    <w:bottom w:val="none" w:sz="0" w:space="0" w:color="auto"/>
                                                    <w:right w:val="none" w:sz="0" w:space="0" w:color="auto"/>
                                                  </w:divBdr>
                                                </w:div>
                                              </w:divsChild>
                                            </w:div>
                                            <w:div w:id="65956291">
                                              <w:marLeft w:val="0"/>
                                              <w:marRight w:val="0"/>
                                              <w:marTop w:val="0"/>
                                              <w:marBottom w:val="0"/>
                                              <w:divBdr>
                                                <w:top w:val="none" w:sz="0" w:space="0" w:color="auto"/>
                                                <w:left w:val="none" w:sz="0" w:space="0" w:color="auto"/>
                                                <w:bottom w:val="none" w:sz="0" w:space="0" w:color="auto"/>
                                                <w:right w:val="none" w:sz="0" w:space="0" w:color="auto"/>
                                              </w:divBdr>
                                              <w:divsChild>
                                                <w:div w:id="361520064">
                                                  <w:marLeft w:val="0"/>
                                                  <w:marRight w:val="0"/>
                                                  <w:marTop w:val="0"/>
                                                  <w:marBottom w:val="0"/>
                                                  <w:divBdr>
                                                    <w:top w:val="none" w:sz="0" w:space="0" w:color="auto"/>
                                                    <w:left w:val="none" w:sz="0" w:space="0" w:color="auto"/>
                                                    <w:bottom w:val="none" w:sz="0" w:space="0" w:color="auto"/>
                                                    <w:right w:val="none" w:sz="0" w:space="0" w:color="auto"/>
                                                  </w:divBdr>
                                                  <w:divsChild>
                                                    <w:div w:id="11435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9476">
                                              <w:marLeft w:val="0"/>
                                              <w:marRight w:val="0"/>
                                              <w:marTop w:val="0"/>
                                              <w:marBottom w:val="0"/>
                                              <w:divBdr>
                                                <w:top w:val="none" w:sz="0" w:space="0" w:color="auto"/>
                                                <w:left w:val="none" w:sz="0" w:space="0" w:color="auto"/>
                                                <w:bottom w:val="none" w:sz="0" w:space="0" w:color="auto"/>
                                                <w:right w:val="none" w:sz="0" w:space="0" w:color="auto"/>
                                              </w:divBdr>
                                              <w:divsChild>
                                                <w:div w:id="888879052">
                                                  <w:marLeft w:val="0"/>
                                                  <w:marRight w:val="0"/>
                                                  <w:marTop w:val="0"/>
                                                  <w:marBottom w:val="0"/>
                                                  <w:divBdr>
                                                    <w:top w:val="none" w:sz="0" w:space="0" w:color="auto"/>
                                                    <w:left w:val="none" w:sz="0" w:space="0" w:color="auto"/>
                                                    <w:bottom w:val="none" w:sz="0" w:space="0" w:color="auto"/>
                                                    <w:right w:val="none" w:sz="0" w:space="0" w:color="auto"/>
                                                  </w:divBdr>
                                                  <w:divsChild>
                                                    <w:div w:id="1767073450">
                                                      <w:marLeft w:val="0"/>
                                                      <w:marRight w:val="0"/>
                                                      <w:marTop w:val="0"/>
                                                      <w:marBottom w:val="0"/>
                                                      <w:divBdr>
                                                        <w:top w:val="none" w:sz="0" w:space="0" w:color="auto"/>
                                                        <w:left w:val="none" w:sz="0" w:space="0" w:color="auto"/>
                                                        <w:bottom w:val="none" w:sz="0" w:space="0" w:color="auto"/>
                                                        <w:right w:val="none" w:sz="0" w:space="0" w:color="auto"/>
                                                      </w:divBdr>
                                                    </w:div>
                                                  </w:divsChild>
                                                </w:div>
                                                <w:div w:id="1017580921">
                                                  <w:marLeft w:val="0"/>
                                                  <w:marRight w:val="0"/>
                                                  <w:marTop w:val="0"/>
                                                  <w:marBottom w:val="0"/>
                                                  <w:divBdr>
                                                    <w:top w:val="none" w:sz="0" w:space="0" w:color="auto"/>
                                                    <w:left w:val="none" w:sz="0" w:space="0" w:color="auto"/>
                                                    <w:bottom w:val="none" w:sz="0" w:space="0" w:color="auto"/>
                                                    <w:right w:val="none" w:sz="0" w:space="0" w:color="auto"/>
                                                  </w:divBdr>
                                                  <w:divsChild>
                                                    <w:div w:id="1930382933">
                                                      <w:marLeft w:val="0"/>
                                                      <w:marRight w:val="0"/>
                                                      <w:marTop w:val="0"/>
                                                      <w:marBottom w:val="0"/>
                                                      <w:divBdr>
                                                        <w:top w:val="none" w:sz="0" w:space="0" w:color="auto"/>
                                                        <w:left w:val="none" w:sz="0" w:space="0" w:color="auto"/>
                                                        <w:bottom w:val="none" w:sz="0" w:space="0" w:color="auto"/>
                                                        <w:right w:val="none" w:sz="0" w:space="0" w:color="auto"/>
                                                      </w:divBdr>
                                                    </w:div>
                                                  </w:divsChild>
                                                </w:div>
                                                <w:div w:id="1415085908">
                                                  <w:marLeft w:val="0"/>
                                                  <w:marRight w:val="0"/>
                                                  <w:marTop w:val="0"/>
                                                  <w:marBottom w:val="0"/>
                                                  <w:divBdr>
                                                    <w:top w:val="none" w:sz="0" w:space="0" w:color="auto"/>
                                                    <w:left w:val="none" w:sz="0" w:space="0" w:color="auto"/>
                                                    <w:bottom w:val="none" w:sz="0" w:space="0" w:color="auto"/>
                                                    <w:right w:val="none" w:sz="0" w:space="0" w:color="auto"/>
                                                  </w:divBdr>
                                                  <w:divsChild>
                                                    <w:div w:id="1920484599">
                                                      <w:marLeft w:val="0"/>
                                                      <w:marRight w:val="0"/>
                                                      <w:marTop w:val="0"/>
                                                      <w:marBottom w:val="0"/>
                                                      <w:divBdr>
                                                        <w:top w:val="none" w:sz="0" w:space="0" w:color="auto"/>
                                                        <w:left w:val="none" w:sz="0" w:space="0" w:color="auto"/>
                                                        <w:bottom w:val="none" w:sz="0" w:space="0" w:color="auto"/>
                                                        <w:right w:val="none" w:sz="0" w:space="0" w:color="auto"/>
                                                      </w:divBdr>
                                                    </w:div>
                                                  </w:divsChild>
                                                </w:div>
                                                <w:div w:id="1428502512">
                                                  <w:marLeft w:val="0"/>
                                                  <w:marRight w:val="0"/>
                                                  <w:marTop w:val="0"/>
                                                  <w:marBottom w:val="0"/>
                                                  <w:divBdr>
                                                    <w:top w:val="none" w:sz="0" w:space="0" w:color="auto"/>
                                                    <w:left w:val="none" w:sz="0" w:space="0" w:color="auto"/>
                                                    <w:bottom w:val="none" w:sz="0" w:space="0" w:color="auto"/>
                                                    <w:right w:val="none" w:sz="0" w:space="0" w:color="auto"/>
                                                  </w:divBdr>
                                                  <w:divsChild>
                                                    <w:div w:id="942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5933">
                                              <w:marLeft w:val="0"/>
                                              <w:marRight w:val="0"/>
                                              <w:marTop w:val="0"/>
                                              <w:marBottom w:val="0"/>
                                              <w:divBdr>
                                                <w:top w:val="none" w:sz="0" w:space="0" w:color="auto"/>
                                                <w:left w:val="none" w:sz="0" w:space="0" w:color="auto"/>
                                                <w:bottom w:val="none" w:sz="0" w:space="0" w:color="auto"/>
                                                <w:right w:val="none" w:sz="0" w:space="0" w:color="auto"/>
                                              </w:divBdr>
                                              <w:divsChild>
                                                <w:div w:id="479343417">
                                                  <w:marLeft w:val="0"/>
                                                  <w:marRight w:val="0"/>
                                                  <w:marTop w:val="0"/>
                                                  <w:marBottom w:val="0"/>
                                                  <w:divBdr>
                                                    <w:top w:val="none" w:sz="0" w:space="0" w:color="auto"/>
                                                    <w:left w:val="none" w:sz="0" w:space="0" w:color="auto"/>
                                                    <w:bottom w:val="none" w:sz="0" w:space="0" w:color="auto"/>
                                                    <w:right w:val="none" w:sz="0" w:space="0" w:color="auto"/>
                                                  </w:divBdr>
                                                  <w:divsChild>
                                                    <w:div w:id="923100775">
                                                      <w:marLeft w:val="0"/>
                                                      <w:marRight w:val="0"/>
                                                      <w:marTop w:val="0"/>
                                                      <w:marBottom w:val="0"/>
                                                      <w:divBdr>
                                                        <w:top w:val="none" w:sz="0" w:space="0" w:color="auto"/>
                                                        <w:left w:val="none" w:sz="0" w:space="0" w:color="auto"/>
                                                        <w:bottom w:val="none" w:sz="0" w:space="0" w:color="auto"/>
                                                        <w:right w:val="none" w:sz="0" w:space="0" w:color="auto"/>
                                                      </w:divBdr>
                                                    </w:div>
                                                  </w:divsChild>
                                                </w:div>
                                                <w:div w:id="1153720685">
                                                  <w:marLeft w:val="0"/>
                                                  <w:marRight w:val="0"/>
                                                  <w:marTop w:val="0"/>
                                                  <w:marBottom w:val="0"/>
                                                  <w:divBdr>
                                                    <w:top w:val="none" w:sz="0" w:space="0" w:color="auto"/>
                                                    <w:left w:val="none" w:sz="0" w:space="0" w:color="auto"/>
                                                    <w:bottom w:val="none" w:sz="0" w:space="0" w:color="auto"/>
                                                    <w:right w:val="none" w:sz="0" w:space="0" w:color="auto"/>
                                                  </w:divBdr>
                                                  <w:divsChild>
                                                    <w:div w:id="1951203516">
                                                      <w:marLeft w:val="0"/>
                                                      <w:marRight w:val="0"/>
                                                      <w:marTop w:val="0"/>
                                                      <w:marBottom w:val="0"/>
                                                      <w:divBdr>
                                                        <w:top w:val="none" w:sz="0" w:space="0" w:color="auto"/>
                                                        <w:left w:val="none" w:sz="0" w:space="0" w:color="auto"/>
                                                        <w:bottom w:val="none" w:sz="0" w:space="0" w:color="auto"/>
                                                        <w:right w:val="none" w:sz="0" w:space="0" w:color="auto"/>
                                                      </w:divBdr>
                                                    </w:div>
                                                  </w:divsChild>
                                                </w:div>
                                                <w:div w:id="1354724428">
                                                  <w:marLeft w:val="0"/>
                                                  <w:marRight w:val="0"/>
                                                  <w:marTop w:val="0"/>
                                                  <w:marBottom w:val="0"/>
                                                  <w:divBdr>
                                                    <w:top w:val="none" w:sz="0" w:space="0" w:color="auto"/>
                                                    <w:left w:val="none" w:sz="0" w:space="0" w:color="auto"/>
                                                    <w:bottom w:val="none" w:sz="0" w:space="0" w:color="auto"/>
                                                    <w:right w:val="none" w:sz="0" w:space="0" w:color="auto"/>
                                                  </w:divBdr>
                                                  <w:divsChild>
                                                    <w:div w:id="1051229495">
                                                      <w:marLeft w:val="0"/>
                                                      <w:marRight w:val="0"/>
                                                      <w:marTop w:val="0"/>
                                                      <w:marBottom w:val="0"/>
                                                      <w:divBdr>
                                                        <w:top w:val="none" w:sz="0" w:space="0" w:color="auto"/>
                                                        <w:left w:val="none" w:sz="0" w:space="0" w:color="auto"/>
                                                        <w:bottom w:val="none" w:sz="0" w:space="0" w:color="auto"/>
                                                        <w:right w:val="none" w:sz="0" w:space="0" w:color="auto"/>
                                                      </w:divBdr>
                                                    </w:div>
                                                  </w:divsChild>
                                                </w:div>
                                                <w:div w:id="1383403300">
                                                  <w:marLeft w:val="0"/>
                                                  <w:marRight w:val="0"/>
                                                  <w:marTop w:val="0"/>
                                                  <w:marBottom w:val="0"/>
                                                  <w:divBdr>
                                                    <w:top w:val="none" w:sz="0" w:space="0" w:color="auto"/>
                                                    <w:left w:val="none" w:sz="0" w:space="0" w:color="auto"/>
                                                    <w:bottom w:val="none" w:sz="0" w:space="0" w:color="auto"/>
                                                    <w:right w:val="none" w:sz="0" w:space="0" w:color="auto"/>
                                                  </w:divBdr>
                                                  <w:divsChild>
                                                    <w:div w:id="11871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7794">
                                              <w:marLeft w:val="0"/>
                                              <w:marRight w:val="0"/>
                                              <w:marTop w:val="0"/>
                                              <w:marBottom w:val="0"/>
                                              <w:divBdr>
                                                <w:top w:val="none" w:sz="0" w:space="0" w:color="auto"/>
                                                <w:left w:val="none" w:sz="0" w:space="0" w:color="auto"/>
                                                <w:bottom w:val="none" w:sz="0" w:space="0" w:color="auto"/>
                                                <w:right w:val="none" w:sz="0" w:space="0" w:color="auto"/>
                                              </w:divBdr>
                                              <w:divsChild>
                                                <w:div w:id="1457407518">
                                                  <w:marLeft w:val="0"/>
                                                  <w:marRight w:val="0"/>
                                                  <w:marTop w:val="0"/>
                                                  <w:marBottom w:val="0"/>
                                                  <w:divBdr>
                                                    <w:top w:val="none" w:sz="0" w:space="0" w:color="auto"/>
                                                    <w:left w:val="none" w:sz="0" w:space="0" w:color="auto"/>
                                                    <w:bottom w:val="none" w:sz="0" w:space="0" w:color="auto"/>
                                                    <w:right w:val="none" w:sz="0" w:space="0" w:color="auto"/>
                                                  </w:divBdr>
                                                </w:div>
                                              </w:divsChild>
                                            </w:div>
                                            <w:div w:id="477310955">
                                              <w:marLeft w:val="0"/>
                                              <w:marRight w:val="0"/>
                                              <w:marTop w:val="0"/>
                                              <w:marBottom w:val="0"/>
                                              <w:divBdr>
                                                <w:top w:val="none" w:sz="0" w:space="0" w:color="auto"/>
                                                <w:left w:val="none" w:sz="0" w:space="0" w:color="auto"/>
                                                <w:bottom w:val="none" w:sz="0" w:space="0" w:color="auto"/>
                                                <w:right w:val="none" w:sz="0" w:space="0" w:color="auto"/>
                                              </w:divBdr>
                                              <w:divsChild>
                                                <w:div w:id="1039553106">
                                                  <w:marLeft w:val="0"/>
                                                  <w:marRight w:val="0"/>
                                                  <w:marTop w:val="0"/>
                                                  <w:marBottom w:val="0"/>
                                                  <w:divBdr>
                                                    <w:top w:val="none" w:sz="0" w:space="0" w:color="auto"/>
                                                    <w:left w:val="none" w:sz="0" w:space="0" w:color="auto"/>
                                                    <w:bottom w:val="none" w:sz="0" w:space="0" w:color="auto"/>
                                                    <w:right w:val="none" w:sz="0" w:space="0" w:color="auto"/>
                                                  </w:divBdr>
                                                  <w:divsChild>
                                                    <w:div w:id="2036076476">
                                                      <w:marLeft w:val="0"/>
                                                      <w:marRight w:val="0"/>
                                                      <w:marTop w:val="0"/>
                                                      <w:marBottom w:val="0"/>
                                                      <w:divBdr>
                                                        <w:top w:val="none" w:sz="0" w:space="0" w:color="auto"/>
                                                        <w:left w:val="none" w:sz="0" w:space="0" w:color="auto"/>
                                                        <w:bottom w:val="none" w:sz="0" w:space="0" w:color="auto"/>
                                                        <w:right w:val="none" w:sz="0" w:space="0" w:color="auto"/>
                                                      </w:divBdr>
                                                    </w:div>
                                                  </w:divsChild>
                                                </w:div>
                                                <w:div w:id="1629970042">
                                                  <w:marLeft w:val="0"/>
                                                  <w:marRight w:val="0"/>
                                                  <w:marTop w:val="0"/>
                                                  <w:marBottom w:val="0"/>
                                                  <w:divBdr>
                                                    <w:top w:val="none" w:sz="0" w:space="0" w:color="auto"/>
                                                    <w:left w:val="none" w:sz="0" w:space="0" w:color="auto"/>
                                                    <w:bottom w:val="none" w:sz="0" w:space="0" w:color="auto"/>
                                                    <w:right w:val="none" w:sz="0" w:space="0" w:color="auto"/>
                                                  </w:divBdr>
                                                  <w:divsChild>
                                                    <w:div w:id="1021979797">
                                                      <w:marLeft w:val="0"/>
                                                      <w:marRight w:val="0"/>
                                                      <w:marTop w:val="0"/>
                                                      <w:marBottom w:val="0"/>
                                                      <w:divBdr>
                                                        <w:top w:val="none" w:sz="0" w:space="0" w:color="auto"/>
                                                        <w:left w:val="none" w:sz="0" w:space="0" w:color="auto"/>
                                                        <w:bottom w:val="none" w:sz="0" w:space="0" w:color="auto"/>
                                                        <w:right w:val="none" w:sz="0" w:space="0" w:color="auto"/>
                                                      </w:divBdr>
                                                    </w:div>
                                                  </w:divsChild>
                                                </w:div>
                                                <w:div w:id="1946889156">
                                                  <w:marLeft w:val="0"/>
                                                  <w:marRight w:val="0"/>
                                                  <w:marTop w:val="0"/>
                                                  <w:marBottom w:val="0"/>
                                                  <w:divBdr>
                                                    <w:top w:val="none" w:sz="0" w:space="0" w:color="auto"/>
                                                    <w:left w:val="none" w:sz="0" w:space="0" w:color="auto"/>
                                                    <w:bottom w:val="none" w:sz="0" w:space="0" w:color="auto"/>
                                                    <w:right w:val="none" w:sz="0" w:space="0" w:color="auto"/>
                                                  </w:divBdr>
                                                  <w:divsChild>
                                                    <w:div w:id="261229261">
                                                      <w:marLeft w:val="0"/>
                                                      <w:marRight w:val="0"/>
                                                      <w:marTop w:val="0"/>
                                                      <w:marBottom w:val="0"/>
                                                      <w:divBdr>
                                                        <w:top w:val="none" w:sz="0" w:space="0" w:color="auto"/>
                                                        <w:left w:val="none" w:sz="0" w:space="0" w:color="auto"/>
                                                        <w:bottom w:val="none" w:sz="0" w:space="0" w:color="auto"/>
                                                        <w:right w:val="none" w:sz="0" w:space="0" w:color="auto"/>
                                                      </w:divBdr>
                                                    </w:div>
                                                  </w:divsChild>
                                                </w:div>
                                                <w:div w:id="2085446513">
                                                  <w:marLeft w:val="0"/>
                                                  <w:marRight w:val="0"/>
                                                  <w:marTop w:val="0"/>
                                                  <w:marBottom w:val="0"/>
                                                  <w:divBdr>
                                                    <w:top w:val="none" w:sz="0" w:space="0" w:color="auto"/>
                                                    <w:left w:val="none" w:sz="0" w:space="0" w:color="auto"/>
                                                    <w:bottom w:val="none" w:sz="0" w:space="0" w:color="auto"/>
                                                    <w:right w:val="none" w:sz="0" w:space="0" w:color="auto"/>
                                                  </w:divBdr>
                                                  <w:divsChild>
                                                    <w:div w:id="15920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20079">
                                              <w:marLeft w:val="0"/>
                                              <w:marRight w:val="0"/>
                                              <w:marTop w:val="0"/>
                                              <w:marBottom w:val="0"/>
                                              <w:divBdr>
                                                <w:top w:val="none" w:sz="0" w:space="0" w:color="auto"/>
                                                <w:left w:val="none" w:sz="0" w:space="0" w:color="auto"/>
                                                <w:bottom w:val="none" w:sz="0" w:space="0" w:color="auto"/>
                                                <w:right w:val="none" w:sz="0" w:space="0" w:color="auto"/>
                                              </w:divBdr>
                                              <w:divsChild>
                                                <w:div w:id="750465711">
                                                  <w:marLeft w:val="0"/>
                                                  <w:marRight w:val="0"/>
                                                  <w:marTop w:val="0"/>
                                                  <w:marBottom w:val="0"/>
                                                  <w:divBdr>
                                                    <w:top w:val="none" w:sz="0" w:space="0" w:color="auto"/>
                                                    <w:left w:val="none" w:sz="0" w:space="0" w:color="auto"/>
                                                    <w:bottom w:val="none" w:sz="0" w:space="0" w:color="auto"/>
                                                    <w:right w:val="none" w:sz="0" w:space="0" w:color="auto"/>
                                                  </w:divBdr>
                                                  <w:divsChild>
                                                    <w:div w:id="986134243">
                                                      <w:marLeft w:val="0"/>
                                                      <w:marRight w:val="0"/>
                                                      <w:marTop w:val="0"/>
                                                      <w:marBottom w:val="0"/>
                                                      <w:divBdr>
                                                        <w:top w:val="none" w:sz="0" w:space="0" w:color="auto"/>
                                                        <w:left w:val="none" w:sz="0" w:space="0" w:color="auto"/>
                                                        <w:bottom w:val="none" w:sz="0" w:space="0" w:color="auto"/>
                                                        <w:right w:val="none" w:sz="0" w:space="0" w:color="auto"/>
                                                      </w:divBdr>
                                                    </w:div>
                                                  </w:divsChild>
                                                </w:div>
                                                <w:div w:id="1419400542">
                                                  <w:marLeft w:val="0"/>
                                                  <w:marRight w:val="0"/>
                                                  <w:marTop w:val="0"/>
                                                  <w:marBottom w:val="0"/>
                                                  <w:divBdr>
                                                    <w:top w:val="none" w:sz="0" w:space="0" w:color="auto"/>
                                                    <w:left w:val="none" w:sz="0" w:space="0" w:color="auto"/>
                                                    <w:bottom w:val="none" w:sz="0" w:space="0" w:color="auto"/>
                                                    <w:right w:val="none" w:sz="0" w:space="0" w:color="auto"/>
                                                  </w:divBdr>
                                                  <w:divsChild>
                                                    <w:div w:id="17951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9656">
                                              <w:marLeft w:val="0"/>
                                              <w:marRight w:val="0"/>
                                              <w:marTop w:val="0"/>
                                              <w:marBottom w:val="0"/>
                                              <w:divBdr>
                                                <w:top w:val="none" w:sz="0" w:space="0" w:color="auto"/>
                                                <w:left w:val="none" w:sz="0" w:space="0" w:color="auto"/>
                                                <w:bottom w:val="none" w:sz="0" w:space="0" w:color="auto"/>
                                                <w:right w:val="none" w:sz="0" w:space="0" w:color="auto"/>
                                              </w:divBdr>
                                              <w:divsChild>
                                                <w:div w:id="280573976">
                                                  <w:marLeft w:val="0"/>
                                                  <w:marRight w:val="0"/>
                                                  <w:marTop w:val="0"/>
                                                  <w:marBottom w:val="0"/>
                                                  <w:divBdr>
                                                    <w:top w:val="none" w:sz="0" w:space="0" w:color="auto"/>
                                                    <w:left w:val="none" w:sz="0" w:space="0" w:color="auto"/>
                                                    <w:bottom w:val="none" w:sz="0" w:space="0" w:color="auto"/>
                                                    <w:right w:val="none" w:sz="0" w:space="0" w:color="auto"/>
                                                  </w:divBdr>
                                                  <w:divsChild>
                                                    <w:div w:id="451823448">
                                                      <w:marLeft w:val="0"/>
                                                      <w:marRight w:val="0"/>
                                                      <w:marTop w:val="0"/>
                                                      <w:marBottom w:val="0"/>
                                                      <w:divBdr>
                                                        <w:top w:val="none" w:sz="0" w:space="0" w:color="auto"/>
                                                        <w:left w:val="none" w:sz="0" w:space="0" w:color="auto"/>
                                                        <w:bottom w:val="none" w:sz="0" w:space="0" w:color="auto"/>
                                                        <w:right w:val="none" w:sz="0" w:space="0" w:color="auto"/>
                                                      </w:divBdr>
                                                    </w:div>
                                                  </w:divsChild>
                                                </w:div>
                                                <w:div w:id="747312450">
                                                  <w:marLeft w:val="0"/>
                                                  <w:marRight w:val="0"/>
                                                  <w:marTop w:val="0"/>
                                                  <w:marBottom w:val="0"/>
                                                  <w:divBdr>
                                                    <w:top w:val="none" w:sz="0" w:space="0" w:color="auto"/>
                                                    <w:left w:val="none" w:sz="0" w:space="0" w:color="auto"/>
                                                    <w:bottom w:val="none" w:sz="0" w:space="0" w:color="auto"/>
                                                    <w:right w:val="none" w:sz="0" w:space="0" w:color="auto"/>
                                                  </w:divBdr>
                                                  <w:divsChild>
                                                    <w:div w:id="467750461">
                                                      <w:marLeft w:val="0"/>
                                                      <w:marRight w:val="0"/>
                                                      <w:marTop w:val="0"/>
                                                      <w:marBottom w:val="0"/>
                                                      <w:divBdr>
                                                        <w:top w:val="none" w:sz="0" w:space="0" w:color="auto"/>
                                                        <w:left w:val="none" w:sz="0" w:space="0" w:color="auto"/>
                                                        <w:bottom w:val="none" w:sz="0" w:space="0" w:color="auto"/>
                                                        <w:right w:val="none" w:sz="0" w:space="0" w:color="auto"/>
                                                      </w:divBdr>
                                                    </w:div>
                                                  </w:divsChild>
                                                </w:div>
                                                <w:div w:id="863372865">
                                                  <w:marLeft w:val="0"/>
                                                  <w:marRight w:val="0"/>
                                                  <w:marTop w:val="0"/>
                                                  <w:marBottom w:val="0"/>
                                                  <w:divBdr>
                                                    <w:top w:val="none" w:sz="0" w:space="0" w:color="auto"/>
                                                    <w:left w:val="none" w:sz="0" w:space="0" w:color="auto"/>
                                                    <w:bottom w:val="none" w:sz="0" w:space="0" w:color="auto"/>
                                                    <w:right w:val="none" w:sz="0" w:space="0" w:color="auto"/>
                                                  </w:divBdr>
                                                  <w:divsChild>
                                                    <w:div w:id="1530794223">
                                                      <w:marLeft w:val="0"/>
                                                      <w:marRight w:val="0"/>
                                                      <w:marTop w:val="0"/>
                                                      <w:marBottom w:val="0"/>
                                                      <w:divBdr>
                                                        <w:top w:val="none" w:sz="0" w:space="0" w:color="auto"/>
                                                        <w:left w:val="none" w:sz="0" w:space="0" w:color="auto"/>
                                                        <w:bottom w:val="none" w:sz="0" w:space="0" w:color="auto"/>
                                                        <w:right w:val="none" w:sz="0" w:space="0" w:color="auto"/>
                                                      </w:divBdr>
                                                    </w:div>
                                                  </w:divsChild>
                                                </w:div>
                                                <w:div w:id="1984695911">
                                                  <w:marLeft w:val="0"/>
                                                  <w:marRight w:val="0"/>
                                                  <w:marTop w:val="0"/>
                                                  <w:marBottom w:val="0"/>
                                                  <w:divBdr>
                                                    <w:top w:val="none" w:sz="0" w:space="0" w:color="auto"/>
                                                    <w:left w:val="none" w:sz="0" w:space="0" w:color="auto"/>
                                                    <w:bottom w:val="none" w:sz="0" w:space="0" w:color="auto"/>
                                                    <w:right w:val="none" w:sz="0" w:space="0" w:color="auto"/>
                                                  </w:divBdr>
                                                  <w:divsChild>
                                                    <w:div w:id="17812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8538">
                                              <w:marLeft w:val="0"/>
                                              <w:marRight w:val="0"/>
                                              <w:marTop w:val="0"/>
                                              <w:marBottom w:val="0"/>
                                              <w:divBdr>
                                                <w:top w:val="none" w:sz="0" w:space="0" w:color="auto"/>
                                                <w:left w:val="none" w:sz="0" w:space="0" w:color="auto"/>
                                                <w:bottom w:val="none" w:sz="0" w:space="0" w:color="auto"/>
                                                <w:right w:val="none" w:sz="0" w:space="0" w:color="auto"/>
                                              </w:divBdr>
                                              <w:divsChild>
                                                <w:div w:id="750661141">
                                                  <w:marLeft w:val="0"/>
                                                  <w:marRight w:val="0"/>
                                                  <w:marTop w:val="0"/>
                                                  <w:marBottom w:val="0"/>
                                                  <w:divBdr>
                                                    <w:top w:val="none" w:sz="0" w:space="0" w:color="auto"/>
                                                    <w:left w:val="none" w:sz="0" w:space="0" w:color="auto"/>
                                                    <w:bottom w:val="none" w:sz="0" w:space="0" w:color="auto"/>
                                                    <w:right w:val="none" w:sz="0" w:space="0" w:color="auto"/>
                                                  </w:divBdr>
                                                  <w:divsChild>
                                                    <w:div w:id="1679846338">
                                                      <w:marLeft w:val="0"/>
                                                      <w:marRight w:val="0"/>
                                                      <w:marTop w:val="0"/>
                                                      <w:marBottom w:val="0"/>
                                                      <w:divBdr>
                                                        <w:top w:val="none" w:sz="0" w:space="0" w:color="auto"/>
                                                        <w:left w:val="none" w:sz="0" w:space="0" w:color="auto"/>
                                                        <w:bottom w:val="none" w:sz="0" w:space="0" w:color="auto"/>
                                                        <w:right w:val="none" w:sz="0" w:space="0" w:color="auto"/>
                                                      </w:divBdr>
                                                    </w:div>
                                                  </w:divsChild>
                                                </w:div>
                                                <w:div w:id="844131090">
                                                  <w:marLeft w:val="0"/>
                                                  <w:marRight w:val="0"/>
                                                  <w:marTop w:val="0"/>
                                                  <w:marBottom w:val="0"/>
                                                  <w:divBdr>
                                                    <w:top w:val="none" w:sz="0" w:space="0" w:color="auto"/>
                                                    <w:left w:val="none" w:sz="0" w:space="0" w:color="auto"/>
                                                    <w:bottom w:val="none" w:sz="0" w:space="0" w:color="auto"/>
                                                    <w:right w:val="none" w:sz="0" w:space="0" w:color="auto"/>
                                                  </w:divBdr>
                                                  <w:divsChild>
                                                    <w:div w:id="1990016462">
                                                      <w:marLeft w:val="0"/>
                                                      <w:marRight w:val="0"/>
                                                      <w:marTop w:val="0"/>
                                                      <w:marBottom w:val="0"/>
                                                      <w:divBdr>
                                                        <w:top w:val="none" w:sz="0" w:space="0" w:color="auto"/>
                                                        <w:left w:val="none" w:sz="0" w:space="0" w:color="auto"/>
                                                        <w:bottom w:val="none" w:sz="0" w:space="0" w:color="auto"/>
                                                        <w:right w:val="none" w:sz="0" w:space="0" w:color="auto"/>
                                                      </w:divBdr>
                                                    </w:div>
                                                  </w:divsChild>
                                                </w:div>
                                                <w:div w:id="991299100">
                                                  <w:marLeft w:val="0"/>
                                                  <w:marRight w:val="0"/>
                                                  <w:marTop w:val="0"/>
                                                  <w:marBottom w:val="0"/>
                                                  <w:divBdr>
                                                    <w:top w:val="none" w:sz="0" w:space="0" w:color="auto"/>
                                                    <w:left w:val="none" w:sz="0" w:space="0" w:color="auto"/>
                                                    <w:bottom w:val="none" w:sz="0" w:space="0" w:color="auto"/>
                                                    <w:right w:val="none" w:sz="0" w:space="0" w:color="auto"/>
                                                  </w:divBdr>
                                                  <w:divsChild>
                                                    <w:div w:id="1272318304">
                                                      <w:marLeft w:val="0"/>
                                                      <w:marRight w:val="0"/>
                                                      <w:marTop w:val="0"/>
                                                      <w:marBottom w:val="0"/>
                                                      <w:divBdr>
                                                        <w:top w:val="none" w:sz="0" w:space="0" w:color="auto"/>
                                                        <w:left w:val="none" w:sz="0" w:space="0" w:color="auto"/>
                                                        <w:bottom w:val="none" w:sz="0" w:space="0" w:color="auto"/>
                                                        <w:right w:val="none" w:sz="0" w:space="0" w:color="auto"/>
                                                      </w:divBdr>
                                                    </w:div>
                                                  </w:divsChild>
                                                </w:div>
                                                <w:div w:id="1128743271">
                                                  <w:marLeft w:val="0"/>
                                                  <w:marRight w:val="0"/>
                                                  <w:marTop w:val="0"/>
                                                  <w:marBottom w:val="0"/>
                                                  <w:divBdr>
                                                    <w:top w:val="none" w:sz="0" w:space="0" w:color="auto"/>
                                                    <w:left w:val="none" w:sz="0" w:space="0" w:color="auto"/>
                                                    <w:bottom w:val="none" w:sz="0" w:space="0" w:color="auto"/>
                                                    <w:right w:val="none" w:sz="0" w:space="0" w:color="auto"/>
                                                  </w:divBdr>
                                                  <w:divsChild>
                                                    <w:div w:id="717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9084">
                                              <w:marLeft w:val="0"/>
                                              <w:marRight w:val="0"/>
                                              <w:marTop w:val="0"/>
                                              <w:marBottom w:val="0"/>
                                              <w:divBdr>
                                                <w:top w:val="none" w:sz="0" w:space="0" w:color="auto"/>
                                                <w:left w:val="none" w:sz="0" w:space="0" w:color="auto"/>
                                                <w:bottom w:val="none" w:sz="0" w:space="0" w:color="auto"/>
                                                <w:right w:val="none" w:sz="0" w:space="0" w:color="auto"/>
                                              </w:divBdr>
                                              <w:divsChild>
                                                <w:div w:id="236788118">
                                                  <w:marLeft w:val="0"/>
                                                  <w:marRight w:val="0"/>
                                                  <w:marTop w:val="0"/>
                                                  <w:marBottom w:val="0"/>
                                                  <w:divBdr>
                                                    <w:top w:val="none" w:sz="0" w:space="0" w:color="auto"/>
                                                    <w:left w:val="none" w:sz="0" w:space="0" w:color="auto"/>
                                                    <w:bottom w:val="none" w:sz="0" w:space="0" w:color="auto"/>
                                                    <w:right w:val="none" w:sz="0" w:space="0" w:color="auto"/>
                                                  </w:divBdr>
                                                  <w:divsChild>
                                                    <w:div w:id="1426417698">
                                                      <w:marLeft w:val="0"/>
                                                      <w:marRight w:val="0"/>
                                                      <w:marTop w:val="0"/>
                                                      <w:marBottom w:val="0"/>
                                                      <w:divBdr>
                                                        <w:top w:val="none" w:sz="0" w:space="0" w:color="auto"/>
                                                        <w:left w:val="none" w:sz="0" w:space="0" w:color="auto"/>
                                                        <w:bottom w:val="none" w:sz="0" w:space="0" w:color="auto"/>
                                                        <w:right w:val="none" w:sz="0" w:space="0" w:color="auto"/>
                                                      </w:divBdr>
                                                    </w:div>
                                                  </w:divsChild>
                                                </w:div>
                                                <w:div w:id="436290163">
                                                  <w:marLeft w:val="0"/>
                                                  <w:marRight w:val="0"/>
                                                  <w:marTop w:val="0"/>
                                                  <w:marBottom w:val="0"/>
                                                  <w:divBdr>
                                                    <w:top w:val="none" w:sz="0" w:space="0" w:color="auto"/>
                                                    <w:left w:val="none" w:sz="0" w:space="0" w:color="auto"/>
                                                    <w:bottom w:val="none" w:sz="0" w:space="0" w:color="auto"/>
                                                    <w:right w:val="none" w:sz="0" w:space="0" w:color="auto"/>
                                                  </w:divBdr>
                                                  <w:divsChild>
                                                    <w:div w:id="1882594233">
                                                      <w:marLeft w:val="0"/>
                                                      <w:marRight w:val="0"/>
                                                      <w:marTop w:val="0"/>
                                                      <w:marBottom w:val="0"/>
                                                      <w:divBdr>
                                                        <w:top w:val="none" w:sz="0" w:space="0" w:color="auto"/>
                                                        <w:left w:val="none" w:sz="0" w:space="0" w:color="auto"/>
                                                        <w:bottom w:val="none" w:sz="0" w:space="0" w:color="auto"/>
                                                        <w:right w:val="none" w:sz="0" w:space="0" w:color="auto"/>
                                                      </w:divBdr>
                                                    </w:div>
                                                  </w:divsChild>
                                                </w:div>
                                                <w:div w:id="882594767">
                                                  <w:marLeft w:val="0"/>
                                                  <w:marRight w:val="0"/>
                                                  <w:marTop w:val="0"/>
                                                  <w:marBottom w:val="0"/>
                                                  <w:divBdr>
                                                    <w:top w:val="none" w:sz="0" w:space="0" w:color="auto"/>
                                                    <w:left w:val="none" w:sz="0" w:space="0" w:color="auto"/>
                                                    <w:bottom w:val="none" w:sz="0" w:space="0" w:color="auto"/>
                                                    <w:right w:val="none" w:sz="0" w:space="0" w:color="auto"/>
                                                  </w:divBdr>
                                                  <w:divsChild>
                                                    <w:div w:id="1078870052">
                                                      <w:marLeft w:val="0"/>
                                                      <w:marRight w:val="0"/>
                                                      <w:marTop w:val="0"/>
                                                      <w:marBottom w:val="0"/>
                                                      <w:divBdr>
                                                        <w:top w:val="none" w:sz="0" w:space="0" w:color="auto"/>
                                                        <w:left w:val="none" w:sz="0" w:space="0" w:color="auto"/>
                                                        <w:bottom w:val="none" w:sz="0" w:space="0" w:color="auto"/>
                                                        <w:right w:val="none" w:sz="0" w:space="0" w:color="auto"/>
                                                      </w:divBdr>
                                                    </w:div>
                                                  </w:divsChild>
                                                </w:div>
                                                <w:div w:id="1140147945">
                                                  <w:marLeft w:val="0"/>
                                                  <w:marRight w:val="0"/>
                                                  <w:marTop w:val="0"/>
                                                  <w:marBottom w:val="0"/>
                                                  <w:divBdr>
                                                    <w:top w:val="none" w:sz="0" w:space="0" w:color="auto"/>
                                                    <w:left w:val="none" w:sz="0" w:space="0" w:color="auto"/>
                                                    <w:bottom w:val="none" w:sz="0" w:space="0" w:color="auto"/>
                                                    <w:right w:val="none" w:sz="0" w:space="0" w:color="auto"/>
                                                  </w:divBdr>
                                                  <w:divsChild>
                                                    <w:div w:id="10824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9580">
                                              <w:marLeft w:val="0"/>
                                              <w:marRight w:val="0"/>
                                              <w:marTop w:val="0"/>
                                              <w:marBottom w:val="0"/>
                                              <w:divBdr>
                                                <w:top w:val="none" w:sz="0" w:space="0" w:color="auto"/>
                                                <w:left w:val="none" w:sz="0" w:space="0" w:color="auto"/>
                                                <w:bottom w:val="none" w:sz="0" w:space="0" w:color="auto"/>
                                                <w:right w:val="none" w:sz="0" w:space="0" w:color="auto"/>
                                              </w:divBdr>
                                              <w:divsChild>
                                                <w:div w:id="68894762">
                                                  <w:marLeft w:val="0"/>
                                                  <w:marRight w:val="0"/>
                                                  <w:marTop w:val="0"/>
                                                  <w:marBottom w:val="0"/>
                                                  <w:divBdr>
                                                    <w:top w:val="none" w:sz="0" w:space="0" w:color="auto"/>
                                                    <w:left w:val="none" w:sz="0" w:space="0" w:color="auto"/>
                                                    <w:bottom w:val="none" w:sz="0" w:space="0" w:color="auto"/>
                                                    <w:right w:val="none" w:sz="0" w:space="0" w:color="auto"/>
                                                  </w:divBdr>
                                                </w:div>
                                              </w:divsChild>
                                            </w:div>
                                            <w:div w:id="805851910">
                                              <w:marLeft w:val="0"/>
                                              <w:marRight w:val="0"/>
                                              <w:marTop w:val="0"/>
                                              <w:marBottom w:val="0"/>
                                              <w:divBdr>
                                                <w:top w:val="none" w:sz="0" w:space="0" w:color="auto"/>
                                                <w:left w:val="none" w:sz="0" w:space="0" w:color="auto"/>
                                                <w:bottom w:val="none" w:sz="0" w:space="0" w:color="auto"/>
                                                <w:right w:val="none" w:sz="0" w:space="0" w:color="auto"/>
                                              </w:divBdr>
                                              <w:divsChild>
                                                <w:div w:id="1318414545">
                                                  <w:marLeft w:val="0"/>
                                                  <w:marRight w:val="0"/>
                                                  <w:marTop w:val="0"/>
                                                  <w:marBottom w:val="0"/>
                                                  <w:divBdr>
                                                    <w:top w:val="none" w:sz="0" w:space="0" w:color="auto"/>
                                                    <w:left w:val="none" w:sz="0" w:space="0" w:color="auto"/>
                                                    <w:bottom w:val="none" w:sz="0" w:space="0" w:color="auto"/>
                                                    <w:right w:val="none" w:sz="0" w:space="0" w:color="auto"/>
                                                  </w:divBdr>
                                                  <w:divsChild>
                                                    <w:div w:id="1581871451">
                                                      <w:marLeft w:val="0"/>
                                                      <w:marRight w:val="0"/>
                                                      <w:marTop w:val="0"/>
                                                      <w:marBottom w:val="0"/>
                                                      <w:divBdr>
                                                        <w:top w:val="none" w:sz="0" w:space="0" w:color="auto"/>
                                                        <w:left w:val="none" w:sz="0" w:space="0" w:color="auto"/>
                                                        <w:bottom w:val="none" w:sz="0" w:space="0" w:color="auto"/>
                                                        <w:right w:val="none" w:sz="0" w:space="0" w:color="auto"/>
                                                      </w:divBdr>
                                                    </w:div>
                                                  </w:divsChild>
                                                </w:div>
                                                <w:div w:id="1331985064">
                                                  <w:marLeft w:val="0"/>
                                                  <w:marRight w:val="0"/>
                                                  <w:marTop w:val="0"/>
                                                  <w:marBottom w:val="0"/>
                                                  <w:divBdr>
                                                    <w:top w:val="none" w:sz="0" w:space="0" w:color="auto"/>
                                                    <w:left w:val="none" w:sz="0" w:space="0" w:color="auto"/>
                                                    <w:bottom w:val="none" w:sz="0" w:space="0" w:color="auto"/>
                                                    <w:right w:val="none" w:sz="0" w:space="0" w:color="auto"/>
                                                  </w:divBdr>
                                                  <w:divsChild>
                                                    <w:div w:id="1194198472">
                                                      <w:marLeft w:val="0"/>
                                                      <w:marRight w:val="0"/>
                                                      <w:marTop w:val="0"/>
                                                      <w:marBottom w:val="0"/>
                                                      <w:divBdr>
                                                        <w:top w:val="none" w:sz="0" w:space="0" w:color="auto"/>
                                                        <w:left w:val="none" w:sz="0" w:space="0" w:color="auto"/>
                                                        <w:bottom w:val="none" w:sz="0" w:space="0" w:color="auto"/>
                                                        <w:right w:val="none" w:sz="0" w:space="0" w:color="auto"/>
                                                      </w:divBdr>
                                                    </w:div>
                                                  </w:divsChild>
                                                </w:div>
                                                <w:div w:id="1669554682">
                                                  <w:marLeft w:val="0"/>
                                                  <w:marRight w:val="0"/>
                                                  <w:marTop w:val="0"/>
                                                  <w:marBottom w:val="0"/>
                                                  <w:divBdr>
                                                    <w:top w:val="none" w:sz="0" w:space="0" w:color="auto"/>
                                                    <w:left w:val="none" w:sz="0" w:space="0" w:color="auto"/>
                                                    <w:bottom w:val="none" w:sz="0" w:space="0" w:color="auto"/>
                                                    <w:right w:val="none" w:sz="0" w:space="0" w:color="auto"/>
                                                  </w:divBdr>
                                                  <w:divsChild>
                                                    <w:div w:id="906722298">
                                                      <w:marLeft w:val="0"/>
                                                      <w:marRight w:val="0"/>
                                                      <w:marTop w:val="0"/>
                                                      <w:marBottom w:val="0"/>
                                                      <w:divBdr>
                                                        <w:top w:val="none" w:sz="0" w:space="0" w:color="auto"/>
                                                        <w:left w:val="none" w:sz="0" w:space="0" w:color="auto"/>
                                                        <w:bottom w:val="none" w:sz="0" w:space="0" w:color="auto"/>
                                                        <w:right w:val="none" w:sz="0" w:space="0" w:color="auto"/>
                                                      </w:divBdr>
                                                    </w:div>
                                                  </w:divsChild>
                                                </w:div>
                                                <w:div w:id="1717701234">
                                                  <w:marLeft w:val="0"/>
                                                  <w:marRight w:val="0"/>
                                                  <w:marTop w:val="0"/>
                                                  <w:marBottom w:val="0"/>
                                                  <w:divBdr>
                                                    <w:top w:val="none" w:sz="0" w:space="0" w:color="auto"/>
                                                    <w:left w:val="none" w:sz="0" w:space="0" w:color="auto"/>
                                                    <w:bottom w:val="none" w:sz="0" w:space="0" w:color="auto"/>
                                                    <w:right w:val="none" w:sz="0" w:space="0" w:color="auto"/>
                                                  </w:divBdr>
                                                  <w:divsChild>
                                                    <w:div w:id="4345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365">
                                              <w:marLeft w:val="0"/>
                                              <w:marRight w:val="0"/>
                                              <w:marTop w:val="0"/>
                                              <w:marBottom w:val="0"/>
                                              <w:divBdr>
                                                <w:top w:val="none" w:sz="0" w:space="0" w:color="auto"/>
                                                <w:left w:val="none" w:sz="0" w:space="0" w:color="auto"/>
                                                <w:bottom w:val="none" w:sz="0" w:space="0" w:color="auto"/>
                                                <w:right w:val="none" w:sz="0" w:space="0" w:color="auto"/>
                                              </w:divBdr>
                                              <w:divsChild>
                                                <w:div w:id="679508184">
                                                  <w:marLeft w:val="0"/>
                                                  <w:marRight w:val="0"/>
                                                  <w:marTop w:val="0"/>
                                                  <w:marBottom w:val="0"/>
                                                  <w:divBdr>
                                                    <w:top w:val="none" w:sz="0" w:space="0" w:color="auto"/>
                                                    <w:left w:val="none" w:sz="0" w:space="0" w:color="auto"/>
                                                    <w:bottom w:val="none" w:sz="0" w:space="0" w:color="auto"/>
                                                    <w:right w:val="none" w:sz="0" w:space="0" w:color="auto"/>
                                                  </w:divBdr>
                                                  <w:divsChild>
                                                    <w:div w:id="913785641">
                                                      <w:marLeft w:val="0"/>
                                                      <w:marRight w:val="0"/>
                                                      <w:marTop w:val="0"/>
                                                      <w:marBottom w:val="0"/>
                                                      <w:divBdr>
                                                        <w:top w:val="none" w:sz="0" w:space="0" w:color="auto"/>
                                                        <w:left w:val="none" w:sz="0" w:space="0" w:color="auto"/>
                                                        <w:bottom w:val="none" w:sz="0" w:space="0" w:color="auto"/>
                                                        <w:right w:val="none" w:sz="0" w:space="0" w:color="auto"/>
                                                      </w:divBdr>
                                                    </w:div>
                                                  </w:divsChild>
                                                </w:div>
                                                <w:div w:id="1116171476">
                                                  <w:marLeft w:val="0"/>
                                                  <w:marRight w:val="0"/>
                                                  <w:marTop w:val="0"/>
                                                  <w:marBottom w:val="0"/>
                                                  <w:divBdr>
                                                    <w:top w:val="none" w:sz="0" w:space="0" w:color="auto"/>
                                                    <w:left w:val="none" w:sz="0" w:space="0" w:color="auto"/>
                                                    <w:bottom w:val="none" w:sz="0" w:space="0" w:color="auto"/>
                                                    <w:right w:val="none" w:sz="0" w:space="0" w:color="auto"/>
                                                  </w:divBdr>
                                                  <w:divsChild>
                                                    <w:div w:id="16047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2944">
                                              <w:marLeft w:val="0"/>
                                              <w:marRight w:val="0"/>
                                              <w:marTop w:val="0"/>
                                              <w:marBottom w:val="0"/>
                                              <w:divBdr>
                                                <w:top w:val="none" w:sz="0" w:space="0" w:color="auto"/>
                                                <w:left w:val="none" w:sz="0" w:space="0" w:color="auto"/>
                                                <w:bottom w:val="none" w:sz="0" w:space="0" w:color="auto"/>
                                                <w:right w:val="none" w:sz="0" w:space="0" w:color="auto"/>
                                              </w:divBdr>
                                              <w:divsChild>
                                                <w:div w:id="545411014">
                                                  <w:marLeft w:val="0"/>
                                                  <w:marRight w:val="0"/>
                                                  <w:marTop w:val="0"/>
                                                  <w:marBottom w:val="0"/>
                                                  <w:divBdr>
                                                    <w:top w:val="none" w:sz="0" w:space="0" w:color="auto"/>
                                                    <w:left w:val="none" w:sz="0" w:space="0" w:color="auto"/>
                                                    <w:bottom w:val="none" w:sz="0" w:space="0" w:color="auto"/>
                                                    <w:right w:val="none" w:sz="0" w:space="0" w:color="auto"/>
                                                  </w:divBdr>
                                                  <w:divsChild>
                                                    <w:div w:id="274292420">
                                                      <w:marLeft w:val="0"/>
                                                      <w:marRight w:val="0"/>
                                                      <w:marTop w:val="0"/>
                                                      <w:marBottom w:val="0"/>
                                                      <w:divBdr>
                                                        <w:top w:val="none" w:sz="0" w:space="0" w:color="auto"/>
                                                        <w:left w:val="none" w:sz="0" w:space="0" w:color="auto"/>
                                                        <w:bottom w:val="none" w:sz="0" w:space="0" w:color="auto"/>
                                                        <w:right w:val="none" w:sz="0" w:space="0" w:color="auto"/>
                                                      </w:divBdr>
                                                    </w:div>
                                                  </w:divsChild>
                                                </w:div>
                                                <w:div w:id="1213032292">
                                                  <w:marLeft w:val="0"/>
                                                  <w:marRight w:val="0"/>
                                                  <w:marTop w:val="0"/>
                                                  <w:marBottom w:val="0"/>
                                                  <w:divBdr>
                                                    <w:top w:val="none" w:sz="0" w:space="0" w:color="auto"/>
                                                    <w:left w:val="none" w:sz="0" w:space="0" w:color="auto"/>
                                                    <w:bottom w:val="none" w:sz="0" w:space="0" w:color="auto"/>
                                                    <w:right w:val="none" w:sz="0" w:space="0" w:color="auto"/>
                                                  </w:divBdr>
                                                  <w:divsChild>
                                                    <w:div w:id="1759666845">
                                                      <w:marLeft w:val="0"/>
                                                      <w:marRight w:val="0"/>
                                                      <w:marTop w:val="0"/>
                                                      <w:marBottom w:val="0"/>
                                                      <w:divBdr>
                                                        <w:top w:val="none" w:sz="0" w:space="0" w:color="auto"/>
                                                        <w:left w:val="none" w:sz="0" w:space="0" w:color="auto"/>
                                                        <w:bottom w:val="none" w:sz="0" w:space="0" w:color="auto"/>
                                                        <w:right w:val="none" w:sz="0" w:space="0" w:color="auto"/>
                                                      </w:divBdr>
                                                    </w:div>
                                                  </w:divsChild>
                                                </w:div>
                                                <w:div w:id="1495103062">
                                                  <w:marLeft w:val="0"/>
                                                  <w:marRight w:val="0"/>
                                                  <w:marTop w:val="0"/>
                                                  <w:marBottom w:val="0"/>
                                                  <w:divBdr>
                                                    <w:top w:val="none" w:sz="0" w:space="0" w:color="auto"/>
                                                    <w:left w:val="none" w:sz="0" w:space="0" w:color="auto"/>
                                                    <w:bottom w:val="none" w:sz="0" w:space="0" w:color="auto"/>
                                                    <w:right w:val="none" w:sz="0" w:space="0" w:color="auto"/>
                                                  </w:divBdr>
                                                  <w:divsChild>
                                                    <w:div w:id="1982802185">
                                                      <w:marLeft w:val="0"/>
                                                      <w:marRight w:val="0"/>
                                                      <w:marTop w:val="0"/>
                                                      <w:marBottom w:val="0"/>
                                                      <w:divBdr>
                                                        <w:top w:val="none" w:sz="0" w:space="0" w:color="auto"/>
                                                        <w:left w:val="none" w:sz="0" w:space="0" w:color="auto"/>
                                                        <w:bottom w:val="none" w:sz="0" w:space="0" w:color="auto"/>
                                                        <w:right w:val="none" w:sz="0" w:space="0" w:color="auto"/>
                                                      </w:divBdr>
                                                    </w:div>
                                                  </w:divsChild>
                                                </w:div>
                                                <w:div w:id="2133547189">
                                                  <w:marLeft w:val="0"/>
                                                  <w:marRight w:val="0"/>
                                                  <w:marTop w:val="0"/>
                                                  <w:marBottom w:val="0"/>
                                                  <w:divBdr>
                                                    <w:top w:val="none" w:sz="0" w:space="0" w:color="auto"/>
                                                    <w:left w:val="none" w:sz="0" w:space="0" w:color="auto"/>
                                                    <w:bottom w:val="none" w:sz="0" w:space="0" w:color="auto"/>
                                                    <w:right w:val="none" w:sz="0" w:space="0" w:color="auto"/>
                                                  </w:divBdr>
                                                  <w:divsChild>
                                                    <w:div w:id="15691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537">
                                              <w:marLeft w:val="0"/>
                                              <w:marRight w:val="0"/>
                                              <w:marTop w:val="0"/>
                                              <w:marBottom w:val="0"/>
                                              <w:divBdr>
                                                <w:top w:val="none" w:sz="0" w:space="0" w:color="auto"/>
                                                <w:left w:val="none" w:sz="0" w:space="0" w:color="auto"/>
                                                <w:bottom w:val="none" w:sz="0" w:space="0" w:color="auto"/>
                                                <w:right w:val="none" w:sz="0" w:space="0" w:color="auto"/>
                                              </w:divBdr>
                                              <w:divsChild>
                                                <w:div w:id="719791969">
                                                  <w:marLeft w:val="0"/>
                                                  <w:marRight w:val="0"/>
                                                  <w:marTop w:val="0"/>
                                                  <w:marBottom w:val="0"/>
                                                  <w:divBdr>
                                                    <w:top w:val="none" w:sz="0" w:space="0" w:color="auto"/>
                                                    <w:left w:val="none" w:sz="0" w:space="0" w:color="auto"/>
                                                    <w:bottom w:val="none" w:sz="0" w:space="0" w:color="auto"/>
                                                    <w:right w:val="none" w:sz="0" w:space="0" w:color="auto"/>
                                                  </w:divBdr>
                                                  <w:divsChild>
                                                    <w:div w:id="1511794712">
                                                      <w:marLeft w:val="0"/>
                                                      <w:marRight w:val="0"/>
                                                      <w:marTop w:val="0"/>
                                                      <w:marBottom w:val="0"/>
                                                      <w:divBdr>
                                                        <w:top w:val="none" w:sz="0" w:space="0" w:color="auto"/>
                                                        <w:left w:val="none" w:sz="0" w:space="0" w:color="auto"/>
                                                        <w:bottom w:val="none" w:sz="0" w:space="0" w:color="auto"/>
                                                        <w:right w:val="none" w:sz="0" w:space="0" w:color="auto"/>
                                                      </w:divBdr>
                                                    </w:div>
                                                  </w:divsChild>
                                                </w:div>
                                                <w:div w:id="901597578">
                                                  <w:marLeft w:val="0"/>
                                                  <w:marRight w:val="0"/>
                                                  <w:marTop w:val="0"/>
                                                  <w:marBottom w:val="0"/>
                                                  <w:divBdr>
                                                    <w:top w:val="none" w:sz="0" w:space="0" w:color="auto"/>
                                                    <w:left w:val="none" w:sz="0" w:space="0" w:color="auto"/>
                                                    <w:bottom w:val="none" w:sz="0" w:space="0" w:color="auto"/>
                                                    <w:right w:val="none" w:sz="0" w:space="0" w:color="auto"/>
                                                  </w:divBdr>
                                                  <w:divsChild>
                                                    <w:div w:id="20847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7244">
                                              <w:marLeft w:val="0"/>
                                              <w:marRight w:val="0"/>
                                              <w:marTop w:val="0"/>
                                              <w:marBottom w:val="0"/>
                                              <w:divBdr>
                                                <w:top w:val="none" w:sz="0" w:space="0" w:color="auto"/>
                                                <w:left w:val="none" w:sz="0" w:space="0" w:color="auto"/>
                                                <w:bottom w:val="none" w:sz="0" w:space="0" w:color="auto"/>
                                                <w:right w:val="none" w:sz="0" w:space="0" w:color="auto"/>
                                              </w:divBdr>
                                              <w:divsChild>
                                                <w:div w:id="1118986979">
                                                  <w:marLeft w:val="0"/>
                                                  <w:marRight w:val="0"/>
                                                  <w:marTop w:val="0"/>
                                                  <w:marBottom w:val="0"/>
                                                  <w:divBdr>
                                                    <w:top w:val="none" w:sz="0" w:space="0" w:color="auto"/>
                                                    <w:left w:val="none" w:sz="0" w:space="0" w:color="auto"/>
                                                    <w:bottom w:val="none" w:sz="0" w:space="0" w:color="auto"/>
                                                    <w:right w:val="none" w:sz="0" w:space="0" w:color="auto"/>
                                                  </w:divBdr>
                                                </w:div>
                                              </w:divsChild>
                                            </w:div>
                                            <w:div w:id="1254822482">
                                              <w:marLeft w:val="0"/>
                                              <w:marRight w:val="0"/>
                                              <w:marTop w:val="0"/>
                                              <w:marBottom w:val="0"/>
                                              <w:divBdr>
                                                <w:top w:val="none" w:sz="0" w:space="0" w:color="auto"/>
                                                <w:left w:val="none" w:sz="0" w:space="0" w:color="auto"/>
                                                <w:bottom w:val="none" w:sz="0" w:space="0" w:color="auto"/>
                                                <w:right w:val="none" w:sz="0" w:space="0" w:color="auto"/>
                                              </w:divBdr>
                                              <w:divsChild>
                                                <w:div w:id="1346134667">
                                                  <w:marLeft w:val="0"/>
                                                  <w:marRight w:val="0"/>
                                                  <w:marTop w:val="0"/>
                                                  <w:marBottom w:val="0"/>
                                                  <w:divBdr>
                                                    <w:top w:val="none" w:sz="0" w:space="0" w:color="auto"/>
                                                    <w:left w:val="none" w:sz="0" w:space="0" w:color="auto"/>
                                                    <w:bottom w:val="none" w:sz="0" w:space="0" w:color="auto"/>
                                                    <w:right w:val="none" w:sz="0" w:space="0" w:color="auto"/>
                                                  </w:divBdr>
                                                  <w:divsChild>
                                                    <w:div w:id="1871797827">
                                                      <w:marLeft w:val="0"/>
                                                      <w:marRight w:val="0"/>
                                                      <w:marTop w:val="0"/>
                                                      <w:marBottom w:val="0"/>
                                                      <w:divBdr>
                                                        <w:top w:val="none" w:sz="0" w:space="0" w:color="auto"/>
                                                        <w:left w:val="none" w:sz="0" w:space="0" w:color="auto"/>
                                                        <w:bottom w:val="none" w:sz="0" w:space="0" w:color="auto"/>
                                                        <w:right w:val="none" w:sz="0" w:space="0" w:color="auto"/>
                                                      </w:divBdr>
                                                    </w:div>
                                                  </w:divsChild>
                                                </w:div>
                                                <w:div w:id="1531383688">
                                                  <w:marLeft w:val="0"/>
                                                  <w:marRight w:val="0"/>
                                                  <w:marTop w:val="0"/>
                                                  <w:marBottom w:val="0"/>
                                                  <w:divBdr>
                                                    <w:top w:val="none" w:sz="0" w:space="0" w:color="auto"/>
                                                    <w:left w:val="none" w:sz="0" w:space="0" w:color="auto"/>
                                                    <w:bottom w:val="none" w:sz="0" w:space="0" w:color="auto"/>
                                                    <w:right w:val="none" w:sz="0" w:space="0" w:color="auto"/>
                                                  </w:divBdr>
                                                  <w:divsChild>
                                                    <w:div w:id="1241329543">
                                                      <w:marLeft w:val="0"/>
                                                      <w:marRight w:val="0"/>
                                                      <w:marTop w:val="0"/>
                                                      <w:marBottom w:val="0"/>
                                                      <w:divBdr>
                                                        <w:top w:val="none" w:sz="0" w:space="0" w:color="auto"/>
                                                        <w:left w:val="none" w:sz="0" w:space="0" w:color="auto"/>
                                                        <w:bottom w:val="none" w:sz="0" w:space="0" w:color="auto"/>
                                                        <w:right w:val="none" w:sz="0" w:space="0" w:color="auto"/>
                                                      </w:divBdr>
                                                    </w:div>
                                                  </w:divsChild>
                                                </w:div>
                                                <w:div w:id="1840071800">
                                                  <w:marLeft w:val="0"/>
                                                  <w:marRight w:val="0"/>
                                                  <w:marTop w:val="0"/>
                                                  <w:marBottom w:val="0"/>
                                                  <w:divBdr>
                                                    <w:top w:val="none" w:sz="0" w:space="0" w:color="auto"/>
                                                    <w:left w:val="none" w:sz="0" w:space="0" w:color="auto"/>
                                                    <w:bottom w:val="none" w:sz="0" w:space="0" w:color="auto"/>
                                                    <w:right w:val="none" w:sz="0" w:space="0" w:color="auto"/>
                                                  </w:divBdr>
                                                  <w:divsChild>
                                                    <w:div w:id="948704861">
                                                      <w:marLeft w:val="0"/>
                                                      <w:marRight w:val="0"/>
                                                      <w:marTop w:val="0"/>
                                                      <w:marBottom w:val="0"/>
                                                      <w:divBdr>
                                                        <w:top w:val="none" w:sz="0" w:space="0" w:color="auto"/>
                                                        <w:left w:val="none" w:sz="0" w:space="0" w:color="auto"/>
                                                        <w:bottom w:val="none" w:sz="0" w:space="0" w:color="auto"/>
                                                        <w:right w:val="none" w:sz="0" w:space="0" w:color="auto"/>
                                                      </w:divBdr>
                                                    </w:div>
                                                  </w:divsChild>
                                                </w:div>
                                                <w:div w:id="1878812458">
                                                  <w:marLeft w:val="0"/>
                                                  <w:marRight w:val="0"/>
                                                  <w:marTop w:val="0"/>
                                                  <w:marBottom w:val="0"/>
                                                  <w:divBdr>
                                                    <w:top w:val="none" w:sz="0" w:space="0" w:color="auto"/>
                                                    <w:left w:val="none" w:sz="0" w:space="0" w:color="auto"/>
                                                    <w:bottom w:val="none" w:sz="0" w:space="0" w:color="auto"/>
                                                    <w:right w:val="none" w:sz="0" w:space="0" w:color="auto"/>
                                                  </w:divBdr>
                                                  <w:divsChild>
                                                    <w:div w:id="204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2771">
                                              <w:marLeft w:val="0"/>
                                              <w:marRight w:val="0"/>
                                              <w:marTop w:val="0"/>
                                              <w:marBottom w:val="0"/>
                                              <w:divBdr>
                                                <w:top w:val="none" w:sz="0" w:space="0" w:color="auto"/>
                                                <w:left w:val="none" w:sz="0" w:space="0" w:color="auto"/>
                                                <w:bottom w:val="none" w:sz="0" w:space="0" w:color="auto"/>
                                                <w:right w:val="none" w:sz="0" w:space="0" w:color="auto"/>
                                              </w:divBdr>
                                              <w:divsChild>
                                                <w:div w:id="928193743">
                                                  <w:marLeft w:val="0"/>
                                                  <w:marRight w:val="0"/>
                                                  <w:marTop w:val="0"/>
                                                  <w:marBottom w:val="0"/>
                                                  <w:divBdr>
                                                    <w:top w:val="none" w:sz="0" w:space="0" w:color="auto"/>
                                                    <w:left w:val="none" w:sz="0" w:space="0" w:color="auto"/>
                                                    <w:bottom w:val="none" w:sz="0" w:space="0" w:color="auto"/>
                                                    <w:right w:val="none" w:sz="0" w:space="0" w:color="auto"/>
                                                  </w:divBdr>
                                                  <w:divsChild>
                                                    <w:div w:id="14076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2464">
                                              <w:marLeft w:val="0"/>
                                              <w:marRight w:val="0"/>
                                              <w:marTop w:val="0"/>
                                              <w:marBottom w:val="0"/>
                                              <w:divBdr>
                                                <w:top w:val="none" w:sz="0" w:space="0" w:color="auto"/>
                                                <w:left w:val="none" w:sz="0" w:space="0" w:color="auto"/>
                                                <w:bottom w:val="none" w:sz="0" w:space="0" w:color="auto"/>
                                                <w:right w:val="none" w:sz="0" w:space="0" w:color="auto"/>
                                              </w:divBdr>
                                              <w:divsChild>
                                                <w:div w:id="2120294071">
                                                  <w:marLeft w:val="0"/>
                                                  <w:marRight w:val="0"/>
                                                  <w:marTop w:val="0"/>
                                                  <w:marBottom w:val="0"/>
                                                  <w:divBdr>
                                                    <w:top w:val="none" w:sz="0" w:space="0" w:color="auto"/>
                                                    <w:left w:val="none" w:sz="0" w:space="0" w:color="auto"/>
                                                    <w:bottom w:val="none" w:sz="0" w:space="0" w:color="auto"/>
                                                    <w:right w:val="none" w:sz="0" w:space="0" w:color="auto"/>
                                                  </w:divBdr>
                                                  <w:divsChild>
                                                    <w:div w:id="132986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56451">
                                              <w:marLeft w:val="0"/>
                                              <w:marRight w:val="0"/>
                                              <w:marTop w:val="0"/>
                                              <w:marBottom w:val="0"/>
                                              <w:divBdr>
                                                <w:top w:val="none" w:sz="0" w:space="0" w:color="auto"/>
                                                <w:left w:val="none" w:sz="0" w:space="0" w:color="auto"/>
                                                <w:bottom w:val="none" w:sz="0" w:space="0" w:color="auto"/>
                                                <w:right w:val="none" w:sz="0" w:space="0" w:color="auto"/>
                                              </w:divBdr>
                                              <w:divsChild>
                                                <w:div w:id="88308543">
                                                  <w:marLeft w:val="0"/>
                                                  <w:marRight w:val="0"/>
                                                  <w:marTop w:val="0"/>
                                                  <w:marBottom w:val="0"/>
                                                  <w:divBdr>
                                                    <w:top w:val="none" w:sz="0" w:space="0" w:color="auto"/>
                                                    <w:left w:val="none" w:sz="0" w:space="0" w:color="auto"/>
                                                    <w:bottom w:val="none" w:sz="0" w:space="0" w:color="auto"/>
                                                    <w:right w:val="none" w:sz="0" w:space="0" w:color="auto"/>
                                                  </w:divBdr>
                                                  <w:divsChild>
                                                    <w:div w:id="1251087004">
                                                      <w:marLeft w:val="0"/>
                                                      <w:marRight w:val="0"/>
                                                      <w:marTop w:val="0"/>
                                                      <w:marBottom w:val="0"/>
                                                      <w:divBdr>
                                                        <w:top w:val="none" w:sz="0" w:space="0" w:color="auto"/>
                                                        <w:left w:val="none" w:sz="0" w:space="0" w:color="auto"/>
                                                        <w:bottom w:val="none" w:sz="0" w:space="0" w:color="auto"/>
                                                        <w:right w:val="none" w:sz="0" w:space="0" w:color="auto"/>
                                                      </w:divBdr>
                                                    </w:div>
                                                  </w:divsChild>
                                                </w:div>
                                                <w:div w:id="1307667005">
                                                  <w:marLeft w:val="0"/>
                                                  <w:marRight w:val="0"/>
                                                  <w:marTop w:val="0"/>
                                                  <w:marBottom w:val="0"/>
                                                  <w:divBdr>
                                                    <w:top w:val="none" w:sz="0" w:space="0" w:color="auto"/>
                                                    <w:left w:val="none" w:sz="0" w:space="0" w:color="auto"/>
                                                    <w:bottom w:val="none" w:sz="0" w:space="0" w:color="auto"/>
                                                    <w:right w:val="none" w:sz="0" w:space="0" w:color="auto"/>
                                                  </w:divBdr>
                                                  <w:divsChild>
                                                    <w:div w:id="160588385">
                                                      <w:marLeft w:val="0"/>
                                                      <w:marRight w:val="0"/>
                                                      <w:marTop w:val="0"/>
                                                      <w:marBottom w:val="0"/>
                                                      <w:divBdr>
                                                        <w:top w:val="none" w:sz="0" w:space="0" w:color="auto"/>
                                                        <w:left w:val="none" w:sz="0" w:space="0" w:color="auto"/>
                                                        <w:bottom w:val="none" w:sz="0" w:space="0" w:color="auto"/>
                                                        <w:right w:val="none" w:sz="0" w:space="0" w:color="auto"/>
                                                      </w:divBdr>
                                                    </w:div>
                                                  </w:divsChild>
                                                </w:div>
                                                <w:div w:id="1624730530">
                                                  <w:marLeft w:val="0"/>
                                                  <w:marRight w:val="0"/>
                                                  <w:marTop w:val="0"/>
                                                  <w:marBottom w:val="0"/>
                                                  <w:divBdr>
                                                    <w:top w:val="none" w:sz="0" w:space="0" w:color="auto"/>
                                                    <w:left w:val="none" w:sz="0" w:space="0" w:color="auto"/>
                                                    <w:bottom w:val="none" w:sz="0" w:space="0" w:color="auto"/>
                                                    <w:right w:val="none" w:sz="0" w:space="0" w:color="auto"/>
                                                  </w:divBdr>
                                                  <w:divsChild>
                                                    <w:div w:id="1109009863">
                                                      <w:marLeft w:val="0"/>
                                                      <w:marRight w:val="0"/>
                                                      <w:marTop w:val="0"/>
                                                      <w:marBottom w:val="0"/>
                                                      <w:divBdr>
                                                        <w:top w:val="none" w:sz="0" w:space="0" w:color="auto"/>
                                                        <w:left w:val="none" w:sz="0" w:space="0" w:color="auto"/>
                                                        <w:bottom w:val="none" w:sz="0" w:space="0" w:color="auto"/>
                                                        <w:right w:val="none" w:sz="0" w:space="0" w:color="auto"/>
                                                      </w:divBdr>
                                                    </w:div>
                                                  </w:divsChild>
                                                </w:div>
                                                <w:div w:id="2035840437">
                                                  <w:marLeft w:val="0"/>
                                                  <w:marRight w:val="0"/>
                                                  <w:marTop w:val="0"/>
                                                  <w:marBottom w:val="0"/>
                                                  <w:divBdr>
                                                    <w:top w:val="none" w:sz="0" w:space="0" w:color="auto"/>
                                                    <w:left w:val="none" w:sz="0" w:space="0" w:color="auto"/>
                                                    <w:bottom w:val="none" w:sz="0" w:space="0" w:color="auto"/>
                                                    <w:right w:val="none" w:sz="0" w:space="0" w:color="auto"/>
                                                  </w:divBdr>
                                                  <w:divsChild>
                                                    <w:div w:id="11754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0634">
                                              <w:marLeft w:val="0"/>
                                              <w:marRight w:val="0"/>
                                              <w:marTop w:val="0"/>
                                              <w:marBottom w:val="0"/>
                                              <w:divBdr>
                                                <w:top w:val="none" w:sz="0" w:space="0" w:color="auto"/>
                                                <w:left w:val="none" w:sz="0" w:space="0" w:color="auto"/>
                                                <w:bottom w:val="none" w:sz="0" w:space="0" w:color="auto"/>
                                                <w:right w:val="none" w:sz="0" w:space="0" w:color="auto"/>
                                              </w:divBdr>
                                              <w:divsChild>
                                                <w:div w:id="201401379">
                                                  <w:marLeft w:val="0"/>
                                                  <w:marRight w:val="0"/>
                                                  <w:marTop w:val="0"/>
                                                  <w:marBottom w:val="0"/>
                                                  <w:divBdr>
                                                    <w:top w:val="none" w:sz="0" w:space="0" w:color="auto"/>
                                                    <w:left w:val="none" w:sz="0" w:space="0" w:color="auto"/>
                                                    <w:bottom w:val="none" w:sz="0" w:space="0" w:color="auto"/>
                                                    <w:right w:val="none" w:sz="0" w:space="0" w:color="auto"/>
                                                  </w:divBdr>
                                                  <w:divsChild>
                                                    <w:div w:id="298344345">
                                                      <w:marLeft w:val="0"/>
                                                      <w:marRight w:val="0"/>
                                                      <w:marTop w:val="0"/>
                                                      <w:marBottom w:val="0"/>
                                                      <w:divBdr>
                                                        <w:top w:val="none" w:sz="0" w:space="0" w:color="auto"/>
                                                        <w:left w:val="none" w:sz="0" w:space="0" w:color="auto"/>
                                                        <w:bottom w:val="none" w:sz="0" w:space="0" w:color="auto"/>
                                                        <w:right w:val="none" w:sz="0" w:space="0" w:color="auto"/>
                                                      </w:divBdr>
                                                    </w:div>
                                                  </w:divsChild>
                                                </w:div>
                                                <w:div w:id="701202258">
                                                  <w:marLeft w:val="0"/>
                                                  <w:marRight w:val="0"/>
                                                  <w:marTop w:val="0"/>
                                                  <w:marBottom w:val="0"/>
                                                  <w:divBdr>
                                                    <w:top w:val="none" w:sz="0" w:space="0" w:color="auto"/>
                                                    <w:left w:val="none" w:sz="0" w:space="0" w:color="auto"/>
                                                    <w:bottom w:val="none" w:sz="0" w:space="0" w:color="auto"/>
                                                    <w:right w:val="none" w:sz="0" w:space="0" w:color="auto"/>
                                                  </w:divBdr>
                                                  <w:divsChild>
                                                    <w:div w:id="2047481959">
                                                      <w:marLeft w:val="0"/>
                                                      <w:marRight w:val="0"/>
                                                      <w:marTop w:val="0"/>
                                                      <w:marBottom w:val="0"/>
                                                      <w:divBdr>
                                                        <w:top w:val="none" w:sz="0" w:space="0" w:color="auto"/>
                                                        <w:left w:val="none" w:sz="0" w:space="0" w:color="auto"/>
                                                        <w:bottom w:val="none" w:sz="0" w:space="0" w:color="auto"/>
                                                        <w:right w:val="none" w:sz="0" w:space="0" w:color="auto"/>
                                                      </w:divBdr>
                                                    </w:div>
                                                  </w:divsChild>
                                                </w:div>
                                                <w:div w:id="1411465474">
                                                  <w:marLeft w:val="0"/>
                                                  <w:marRight w:val="0"/>
                                                  <w:marTop w:val="0"/>
                                                  <w:marBottom w:val="0"/>
                                                  <w:divBdr>
                                                    <w:top w:val="none" w:sz="0" w:space="0" w:color="auto"/>
                                                    <w:left w:val="none" w:sz="0" w:space="0" w:color="auto"/>
                                                    <w:bottom w:val="none" w:sz="0" w:space="0" w:color="auto"/>
                                                    <w:right w:val="none" w:sz="0" w:space="0" w:color="auto"/>
                                                  </w:divBdr>
                                                  <w:divsChild>
                                                    <w:div w:id="676469981">
                                                      <w:marLeft w:val="0"/>
                                                      <w:marRight w:val="0"/>
                                                      <w:marTop w:val="0"/>
                                                      <w:marBottom w:val="0"/>
                                                      <w:divBdr>
                                                        <w:top w:val="none" w:sz="0" w:space="0" w:color="auto"/>
                                                        <w:left w:val="none" w:sz="0" w:space="0" w:color="auto"/>
                                                        <w:bottom w:val="none" w:sz="0" w:space="0" w:color="auto"/>
                                                        <w:right w:val="none" w:sz="0" w:space="0" w:color="auto"/>
                                                      </w:divBdr>
                                                    </w:div>
                                                  </w:divsChild>
                                                </w:div>
                                                <w:div w:id="1907185787">
                                                  <w:marLeft w:val="0"/>
                                                  <w:marRight w:val="0"/>
                                                  <w:marTop w:val="0"/>
                                                  <w:marBottom w:val="0"/>
                                                  <w:divBdr>
                                                    <w:top w:val="none" w:sz="0" w:space="0" w:color="auto"/>
                                                    <w:left w:val="none" w:sz="0" w:space="0" w:color="auto"/>
                                                    <w:bottom w:val="none" w:sz="0" w:space="0" w:color="auto"/>
                                                    <w:right w:val="none" w:sz="0" w:space="0" w:color="auto"/>
                                                  </w:divBdr>
                                                  <w:divsChild>
                                                    <w:div w:id="16009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8599">
                                              <w:marLeft w:val="0"/>
                                              <w:marRight w:val="0"/>
                                              <w:marTop w:val="0"/>
                                              <w:marBottom w:val="0"/>
                                              <w:divBdr>
                                                <w:top w:val="none" w:sz="0" w:space="0" w:color="auto"/>
                                                <w:left w:val="none" w:sz="0" w:space="0" w:color="auto"/>
                                                <w:bottom w:val="none" w:sz="0" w:space="0" w:color="auto"/>
                                                <w:right w:val="none" w:sz="0" w:space="0" w:color="auto"/>
                                              </w:divBdr>
                                              <w:divsChild>
                                                <w:div w:id="176848637">
                                                  <w:marLeft w:val="0"/>
                                                  <w:marRight w:val="0"/>
                                                  <w:marTop w:val="0"/>
                                                  <w:marBottom w:val="0"/>
                                                  <w:divBdr>
                                                    <w:top w:val="none" w:sz="0" w:space="0" w:color="auto"/>
                                                    <w:left w:val="none" w:sz="0" w:space="0" w:color="auto"/>
                                                    <w:bottom w:val="none" w:sz="0" w:space="0" w:color="auto"/>
                                                    <w:right w:val="none" w:sz="0" w:space="0" w:color="auto"/>
                                                  </w:divBdr>
                                                  <w:divsChild>
                                                    <w:div w:id="1611666107">
                                                      <w:marLeft w:val="0"/>
                                                      <w:marRight w:val="0"/>
                                                      <w:marTop w:val="0"/>
                                                      <w:marBottom w:val="0"/>
                                                      <w:divBdr>
                                                        <w:top w:val="none" w:sz="0" w:space="0" w:color="auto"/>
                                                        <w:left w:val="none" w:sz="0" w:space="0" w:color="auto"/>
                                                        <w:bottom w:val="none" w:sz="0" w:space="0" w:color="auto"/>
                                                        <w:right w:val="none" w:sz="0" w:space="0" w:color="auto"/>
                                                      </w:divBdr>
                                                    </w:div>
                                                  </w:divsChild>
                                                </w:div>
                                                <w:div w:id="812062514">
                                                  <w:marLeft w:val="0"/>
                                                  <w:marRight w:val="0"/>
                                                  <w:marTop w:val="0"/>
                                                  <w:marBottom w:val="0"/>
                                                  <w:divBdr>
                                                    <w:top w:val="none" w:sz="0" w:space="0" w:color="auto"/>
                                                    <w:left w:val="none" w:sz="0" w:space="0" w:color="auto"/>
                                                    <w:bottom w:val="none" w:sz="0" w:space="0" w:color="auto"/>
                                                    <w:right w:val="none" w:sz="0" w:space="0" w:color="auto"/>
                                                  </w:divBdr>
                                                  <w:divsChild>
                                                    <w:div w:id="1493905663">
                                                      <w:marLeft w:val="0"/>
                                                      <w:marRight w:val="0"/>
                                                      <w:marTop w:val="0"/>
                                                      <w:marBottom w:val="0"/>
                                                      <w:divBdr>
                                                        <w:top w:val="none" w:sz="0" w:space="0" w:color="auto"/>
                                                        <w:left w:val="none" w:sz="0" w:space="0" w:color="auto"/>
                                                        <w:bottom w:val="none" w:sz="0" w:space="0" w:color="auto"/>
                                                        <w:right w:val="none" w:sz="0" w:space="0" w:color="auto"/>
                                                      </w:divBdr>
                                                    </w:div>
                                                  </w:divsChild>
                                                </w:div>
                                                <w:div w:id="1063143234">
                                                  <w:marLeft w:val="0"/>
                                                  <w:marRight w:val="0"/>
                                                  <w:marTop w:val="0"/>
                                                  <w:marBottom w:val="0"/>
                                                  <w:divBdr>
                                                    <w:top w:val="none" w:sz="0" w:space="0" w:color="auto"/>
                                                    <w:left w:val="none" w:sz="0" w:space="0" w:color="auto"/>
                                                    <w:bottom w:val="none" w:sz="0" w:space="0" w:color="auto"/>
                                                    <w:right w:val="none" w:sz="0" w:space="0" w:color="auto"/>
                                                  </w:divBdr>
                                                  <w:divsChild>
                                                    <w:div w:id="850342210">
                                                      <w:marLeft w:val="0"/>
                                                      <w:marRight w:val="0"/>
                                                      <w:marTop w:val="0"/>
                                                      <w:marBottom w:val="0"/>
                                                      <w:divBdr>
                                                        <w:top w:val="none" w:sz="0" w:space="0" w:color="auto"/>
                                                        <w:left w:val="none" w:sz="0" w:space="0" w:color="auto"/>
                                                        <w:bottom w:val="none" w:sz="0" w:space="0" w:color="auto"/>
                                                        <w:right w:val="none" w:sz="0" w:space="0" w:color="auto"/>
                                                      </w:divBdr>
                                                    </w:div>
                                                  </w:divsChild>
                                                </w:div>
                                                <w:div w:id="1261796829">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393792">
                      <w:marLeft w:val="0"/>
                      <w:marRight w:val="0"/>
                      <w:marTop w:val="0"/>
                      <w:marBottom w:val="0"/>
                      <w:divBdr>
                        <w:top w:val="none" w:sz="0" w:space="0" w:color="auto"/>
                        <w:left w:val="none" w:sz="0" w:space="0" w:color="auto"/>
                        <w:bottom w:val="none" w:sz="0" w:space="0" w:color="auto"/>
                        <w:right w:val="none" w:sz="0" w:space="0" w:color="auto"/>
                      </w:divBdr>
                      <w:divsChild>
                        <w:div w:id="2130925422">
                          <w:marLeft w:val="0"/>
                          <w:marRight w:val="0"/>
                          <w:marTop w:val="0"/>
                          <w:marBottom w:val="0"/>
                          <w:divBdr>
                            <w:top w:val="none" w:sz="0" w:space="0" w:color="auto"/>
                            <w:left w:val="none" w:sz="0" w:space="0" w:color="auto"/>
                            <w:bottom w:val="none" w:sz="0" w:space="0" w:color="auto"/>
                            <w:right w:val="none" w:sz="0" w:space="0" w:color="auto"/>
                          </w:divBdr>
                          <w:divsChild>
                            <w:div w:id="958218054">
                              <w:marLeft w:val="0"/>
                              <w:marRight w:val="0"/>
                              <w:marTop w:val="0"/>
                              <w:marBottom w:val="0"/>
                              <w:divBdr>
                                <w:top w:val="none" w:sz="0" w:space="0" w:color="auto"/>
                                <w:left w:val="none" w:sz="0" w:space="0" w:color="auto"/>
                                <w:bottom w:val="none" w:sz="0" w:space="0" w:color="auto"/>
                                <w:right w:val="none" w:sz="0" w:space="0" w:color="auto"/>
                              </w:divBdr>
                              <w:divsChild>
                                <w:div w:id="1887258470">
                                  <w:marLeft w:val="0"/>
                                  <w:marRight w:val="0"/>
                                  <w:marTop w:val="0"/>
                                  <w:marBottom w:val="0"/>
                                  <w:divBdr>
                                    <w:top w:val="none" w:sz="0" w:space="0" w:color="auto"/>
                                    <w:left w:val="none" w:sz="0" w:space="0" w:color="auto"/>
                                    <w:bottom w:val="none" w:sz="0" w:space="0" w:color="auto"/>
                                    <w:right w:val="none" w:sz="0" w:space="0" w:color="auto"/>
                                  </w:divBdr>
                                  <w:divsChild>
                                    <w:div w:id="425661564">
                                      <w:marLeft w:val="0"/>
                                      <w:marRight w:val="0"/>
                                      <w:marTop w:val="0"/>
                                      <w:marBottom w:val="0"/>
                                      <w:divBdr>
                                        <w:top w:val="none" w:sz="0" w:space="0" w:color="auto"/>
                                        <w:left w:val="none" w:sz="0" w:space="0" w:color="auto"/>
                                        <w:bottom w:val="none" w:sz="0" w:space="0" w:color="auto"/>
                                        <w:right w:val="none" w:sz="0" w:space="0" w:color="auto"/>
                                      </w:divBdr>
                                      <w:divsChild>
                                        <w:div w:id="1216742080">
                                          <w:marLeft w:val="0"/>
                                          <w:marRight w:val="0"/>
                                          <w:marTop w:val="0"/>
                                          <w:marBottom w:val="0"/>
                                          <w:divBdr>
                                            <w:top w:val="none" w:sz="0" w:space="0" w:color="auto"/>
                                            <w:left w:val="none" w:sz="0" w:space="0" w:color="auto"/>
                                            <w:bottom w:val="none" w:sz="0" w:space="0" w:color="auto"/>
                                            <w:right w:val="single" w:sz="6" w:space="0" w:color="BBBBBB"/>
                                          </w:divBdr>
                                          <w:divsChild>
                                            <w:div w:id="32314660">
                                              <w:marLeft w:val="0"/>
                                              <w:marRight w:val="0"/>
                                              <w:marTop w:val="0"/>
                                              <w:marBottom w:val="0"/>
                                              <w:divBdr>
                                                <w:top w:val="single" w:sz="2" w:space="0" w:color="DFDFDF"/>
                                                <w:left w:val="single" w:sz="2" w:space="0" w:color="DFDFDF"/>
                                                <w:bottom w:val="single" w:sz="6" w:space="0" w:color="DFDFDF"/>
                                                <w:right w:val="single" w:sz="2" w:space="0" w:color="DFDFDF"/>
                                              </w:divBdr>
                                            </w:div>
                                            <w:div w:id="181090721">
                                              <w:marLeft w:val="0"/>
                                              <w:marRight w:val="0"/>
                                              <w:marTop w:val="0"/>
                                              <w:marBottom w:val="0"/>
                                              <w:divBdr>
                                                <w:top w:val="single" w:sz="2" w:space="0" w:color="DFDFDF"/>
                                                <w:left w:val="single" w:sz="2" w:space="0" w:color="DFDFDF"/>
                                                <w:bottom w:val="single" w:sz="6" w:space="0" w:color="DFDFDF"/>
                                                <w:right w:val="single" w:sz="2" w:space="0" w:color="DFDFDF"/>
                                              </w:divBdr>
                                            </w:div>
                                            <w:div w:id="193346052">
                                              <w:marLeft w:val="0"/>
                                              <w:marRight w:val="0"/>
                                              <w:marTop w:val="0"/>
                                              <w:marBottom w:val="0"/>
                                              <w:divBdr>
                                                <w:top w:val="single" w:sz="2" w:space="0" w:color="DFDFDF"/>
                                                <w:left w:val="single" w:sz="2" w:space="0" w:color="DFDFDF"/>
                                                <w:bottom w:val="single" w:sz="6" w:space="0" w:color="DFDFDF"/>
                                                <w:right w:val="single" w:sz="2" w:space="0" w:color="DFDFDF"/>
                                              </w:divBdr>
                                            </w:div>
                                            <w:div w:id="273488266">
                                              <w:marLeft w:val="0"/>
                                              <w:marRight w:val="0"/>
                                              <w:marTop w:val="0"/>
                                              <w:marBottom w:val="0"/>
                                              <w:divBdr>
                                                <w:top w:val="single" w:sz="2" w:space="0" w:color="DFDFDF"/>
                                                <w:left w:val="single" w:sz="2" w:space="0" w:color="DFDFDF"/>
                                                <w:bottom w:val="single" w:sz="6" w:space="0" w:color="DFDFDF"/>
                                                <w:right w:val="single" w:sz="2" w:space="0" w:color="DFDFDF"/>
                                              </w:divBdr>
                                            </w:div>
                                            <w:div w:id="284429991">
                                              <w:marLeft w:val="0"/>
                                              <w:marRight w:val="0"/>
                                              <w:marTop w:val="0"/>
                                              <w:marBottom w:val="0"/>
                                              <w:divBdr>
                                                <w:top w:val="single" w:sz="2" w:space="0" w:color="DFDFDF"/>
                                                <w:left w:val="single" w:sz="2" w:space="0" w:color="DFDFDF"/>
                                                <w:bottom w:val="single" w:sz="6" w:space="0" w:color="DFDFDF"/>
                                                <w:right w:val="single" w:sz="2" w:space="0" w:color="DFDFDF"/>
                                              </w:divBdr>
                                            </w:div>
                                            <w:div w:id="380246920">
                                              <w:marLeft w:val="0"/>
                                              <w:marRight w:val="0"/>
                                              <w:marTop w:val="0"/>
                                              <w:marBottom w:val="0"/>
                                              <w:divBdr>
                                                <w:top w:val="single" w:sz="2" w:space="0" w:color="DFDFDF"/>
                                                <w:left w:val="single" w:sz="2" w:space="0" w:color="DFDFDF"/>
                                                <w:bottom w:val="single" w:sz="6" w:space="0" w:color="DFDFDF"/>
                                                <w:right w:val="single" w:sz="2" w:space="0" w:color="DFDFDF"/>
                                              </w:divBdr>
                                            </w:div>
                                            <w:div w:id="534004945">
                                              <w:marLeft w:val="0"/>
                                              <w:marRight w:val="0"/>
                                              <w:marTop w:val="0"/>
                                              <w:marBottom w:val="0"/>
                                              <w:divBdr>
                                                <w:top w:val="single" w:sz="2" w:space="0" w:color="DFDFDF"/>
                                                <w:left w:val="single" w:sz="2" w:space="0" w:color="DFDFDF"/>
                                                <w:bottom w:val="single" w:sz="6" w:space="0" w:color="DFDFDF"/>
                                                <w:right w:val="single" w:sz="2" w:space="0" w:color="DFDFDF"/>
                                              </w:divBdr>
                                            </w:div>
                                            <w:div w:id="649331003">
                                              <w:marLeft w:val="0"/>
                                              <w:marRight w:val="0"/>
                                              <w:marTop w:val="0"/>
                                              <w:marBottom w:val="0"/>
                                              <w:divBdr>
                                                <w:top w:val="single" w:sz="2" w:space="0" w:color="DFDFDF"/>
                                                <w:left w:val="single" w:sz="2" w:space="0" w:color="DFDFDF"/>
                                                <w:bottom w:val="single" w:sz="6" w:space="0" w:color="DFDFDF"/>
                                                <w:right w:val="single" w:sz="2" w:space="0" w:color="DFDFDF"/>
                                              </w:divBdr>
                                            </w:div>
                                            <w:div w:id="653797108">
                                              <w:marLeft w:val="0"/>
                                              <w:marRight w:val="0"/>
                                              <w:marTop w:val="0"/>
                                              <w:marBottom w:val="0"/>
                                              <w:divBdr>
                                                <w:top w:val="single" w:sz="2" w:space="0" w:color="DFDFDF"/>
                                                <w:left w:val="single" w:sz="2" w:space="0" w:color="DFDFDF"/>
                                                <w:bottom w:val="single" w:sz="6" w:space="0" w:color="DFDFDF"/>
                                                <w:right w:val="single" w:sz="2" w:space="0" w:color="DFDFDF"/>
                                              </w:divBdr>
                                            </w:div>
                                            <w:div w:id="688217088">
                                              <w:marLeft w:val="0"/>
                                              <w:marRight w:val="0"/>
                                              <w:marTop w:val="0"/>
                                              <w:marBottom w:val="0"/>
                                              <w:divBdr>
                                                <w:top w:val="single" w:sz="2" w:space="0" w:color="DFDFDF"/>
                                                <w:left w:val="single" w:sz="2" w:space="0" w:color="DFDFDF"/>
                                                <w:bottom w:val="single" w:sz="6" w:space="0" w:color="DFDFDF"/>
                                                <w:right w:val="single" w:sz="2" w:space="0" w:color="DFDFDF"/>
                                              </w:divBdr>
                                            </w:div>
                                            <w:div w:id="709189942">
                                              <w:marLeft w:val="0"/>
                                              <w:marRight w:val="0"/>
                                              <w:marTop w:val="0"/>
                                              <w:marBottom w:val="0"/>
                                              <w:divBdr>
                                                <w:top w:val="single" w:sz="2" w:space="0" w:color="DFDFDF"/>
                                                <w:left w:val="single" w:sz="2" w:space="0" w:color="DFDFDF"/>
                                                <w:bottom w:val="single" w:sz="6" w:space="0" w:color="DFDFDF"/>
                                                <w:right w:val="single" w:sz="2" w:space="0" w:color="DFDFDF"/>
                                              </w:divBdr>
                                            </w:div>
                                            <w:div w:id="717365026">
                                              <w:marLeft w:val="0"/>
                                              <w:marRight w:val="0"/>
                                              <w:marTop w:val="0"/>
                                              <w:marBottom w:val="0"/>
                                              <w:divBdr>
                                                <w:top w:val="single" w:sz="2" w:space="0" w:color="DFDFDF"/>
                                                <w:left w:val="single" w:sz="2" w:space="0" w:color="DFDFDF"/>
                                                <w:bottom w:val="single" w:sz="6" w:space="0" w:color="DFDFDF"/>
                                                <w:right w:val="single" w:sz="2" w:space="0" w:color="DFDFDF"/>
                                              </w:divBdr>
                                            </w:div>
                                            <w:div w:id="765930707">
                                              <w:marLeft w:val="0"/>
                                              <w:marRight w:val="0"/>
                                              <w:marTop w:val="0"/>
                                              <w:marBottom w:val="0"/>
                                              <w:divBdr>
                                                <w:top w:val="single" w:sz="2" w:space="0" w:color="DFDFDF"/>
                                                <w:left w:val="single" w:sz="2" w:space="0" w:color="DFDFDF"/>
                                                <w:bottom w:val="single" w:sz="6" w:space="0" w:color="DFDFDF"/>
                                                <w:right w:val="single" w:sz="2" w:space="0" w:color="DFDFDF"/>
                                              </w:divBdr>
                                            </w:div>
                                            <w:div w:id="790170756">
                                              <w:marLeft w:val="0"/>
                                              <w:marRight w:val="0"/>
                                              <w:marTop w:val="0"/>
                                              <w:marBottom w:val="0"/>
                                              <w:divBdr>
                                                <w:top w:val="single" w:sz="2" w:space="0" w:color="DFDFDF"/>
                                                <w:left w:val="single" w:sz="2" w:space="0" w:color="DFDFDF"/>
                                                <w:bottom w:val="single" w:sz="6" w:space="0" w:color="DFDFDF"/>
                                                <w:right w:val="single" w:sz="2" w:space="0" w:color="DFDFDF"/>
                                              </w:divBdr>
                                            </w:div>
                                            <w:div w:id="853111834">
                                              <w:marLeft w:val="0"/>
                                              <w:marRight w:val="0"/>
                                              <w:marTop w:val="0"/>
                                              <w:marBottom w:val="0"/>
                                              <w:divBdr>
                                                <w:top w:val="single" w:sz="2" w:space="0" w:color="DFDFDF"/>
                                                <w:left w:val="single" w:sz="2" w:space="0" w:color="DFDFDF"/>
                                                <w:bottom w:val="single" w:sz="6" w:space="0" w:color="DFDFDF"/>
                                                <w:right w:val="single" w:sz="2" w:space="0" w:color="DFDFDF"/>
                                              </w:divBdr>
                                            </w:div>
                                            <w:div w:id="885868505">
                                              <w:marLeft w:val="0"/>
                                              <w:marRight w:val="0"/>
                                              <w:marTop w:val="0"/>
                                              <w:marBottom w:val="0"/>
                                              <w:divBdr>
                                                <w:top w:val="single" w:sz="2" w:space="0" w:color="DFDFDF"/>
                                                <w:left w:val="single" w:sz="2" w:space="0" w:color="DFDFDF"/>
                                                <w:bottom w:val="single" w:sz="6" w:space="0" w:color="DFDFDF"/>
                                                <w:right w:val="single" w:sz="2" w:space="0" w:color="DFDFDF"/>
                                              </w:divBdr>
                                            </w:div>
                                            <w:div w:id="1017776139">
                                              <w:marLeft w:val="0"/>
                                              <w:marRight w:val="0"/>
                                              <w:marTop w:val="0"/>
                                              <w:marBottom w:val="0"/>
                                              <w:divBdr>
                                                <w:top w:val="single" w:sz="2" w:space="0" w:color="DFDFDF"/>
                                                <w:left w:val="single" w:sz="2" w:space="0" w:color="DFDFDF"/>
                                                <w:bottom w:val="single" w:sz="6" w:space="0" w:color="DFDFDF"/>
                                                <w:right w:val="single" w:sz="2" w:space="0" w:color="DFDFDF"/>
                                              </w:divBdr>
                                            </w:div>
                                            <w:div w:id="1129590849">
                                              <w:marLeft w:val="0"/>
                                              <w:marRight w:val="0"/>
                                              <w:marTop w:val="0"/>
                                              <w:marBottom w:val="0"/>
                                              <w:divBdr>
                                                <w:top w:val="single" w:sz="2" w:space="0" w:color="DFDFDF"/>
                                                <w:left w:val="single" w:sz="2" w:space="0" w:color="DFDFDF"/>
                                                <w:bottom w:val="single" w:sz="6" w:space="0" w:color="DFDFDF"/>
                                                <w:right w:val="single" w:sz="2" w:space="0" w:color="DFDFDF"/>
                                              </w:divBdr>
                                            </w:div>
                                            <w:div w:id="1186139561">
                                              <w:marLeft w:val="0"/>
                                              <w:marRight w:val="0"/>
                                              <w:marTop w:val="0"/>
                                              <w:marBottom w:val="0"/>
                                              <w:divBdr>
                                                <w:top w:val="single" w:sz="2" w:space="0" w:color="DFDFDF"/>
                                                <w:left w:val="single" w:sz="2" w:space="0" w:color="DFDFDF"/>
                                                <w:bottom w:val="single" w:sz="6" w:space="0" w:color="DFDFDF"/>
                                                <w:right w:val="single" w:sz="2" w:space="0" w:color="DFDFDF"/>
                                              </w:divBdr>
                                            </w:div>
                                            <w:div w:id="1194348754">
                                              <w:marLeft w:val="0"/>
                                              <w:marRight w:val="0"/>
                                              <w:marTop w:val="0"/>
                                              <w:marBottom w:val="0"/>
                                              <w:divBdr>
                                                <w:top w:val="single" w:sz="2" w:space="0" w:color="DFDFDF"/>
                                                <w:left w:val="single" w:sz="2" w:space="0" w:color="DFDFDF"/>
                                                <w:bottom w:val="single" w:sz="6" w:space="0" w:color="DFDFDF"/>
                                                <w:right w:val="single" w:sz="2" w:space="0" w:color="DFDFDF"/>
                                              </w:divBdr>
                                            </w:div>
                                            <w:div w:id="1423145062">
                                              <w:marLeft w:val="0"/>
                                              <w:marRight w:val="0"/>
                                              <w:marTop w:val="0"/>
                                              <w:marBottom w:val="0"/>
                                              <w:divBdr>
                                                <w:top w:val="single" w:sz="2" w:space="0" w:color="DFDFDF"/>
                                                <w:left w:val="single" w:sz="2" w:space="0" w:color="DFDFDF"/>
                                                <w:bottom w:val="single" w:sz="6" w:space="0" w:color="DFDFDF"/>
                                                <w:right w:val="single" w:sz="2" w:space="0" w:color="DFDFDF"/>
                                              </w:divBdr>
                                            </w:div>
                                            <w:div w:id="1433820125">
                                              <w:marLeft w:val="0"/>
                                              <w:marRight w:val="0"/>
                                              <w:marTop w:val="0"/>
                                              <w:marBottom w:val="0"/>
                                              <w:divBdr>
                                                <w:top w:val="single" w:sz="2" w:space="0" w:color="DFDFDF"/>
                                                <w:left w:val="single" w:sz="2" w:space="0" w:color="DFDFDF"/>
                                                <w:bottom w:val="single" w:sz="6" w:space="0" w:color="DFDFDF"/>
                                                <w:right w:val="single" w:sz="2" w:space="0" w:color="DFDFDF"/>
                                              </w:divBdr>
                                            </w:div>
                                            <w:div w:id="1572814597">
                                              <w:marLeft w:val="0"/>
                                              <w:marRight w:val="0"/>
                                              <w:marTop w:val="0"/>
                                              <w:marBottom w:val="0"/>
                                              <w:divBdr>
                                                <w:top w:val="single" w:sz="2" w:space="0" w:color="DFDFDF"/>
                                                <w:left w:val="single" w:sz="2" w:space="0" w:color="DFDFDF"/>
                                                <w:bottom w:val="single" w:sz="6" w:space="0" w:color="DFDFDF"/>
                                                <w:right w:val="single" w:sz="2" w:space="0" w:color="DFDFDF"/>
                                              </w:divBdr>
                                            </w:div>
                                            <w:div w:id="1653561340">
                                              <w:marLeft w:val="0"/>
                                              <w:marRight w:val="0"/>
                                              <w:marTop w:val="0"/>
                                              <w:marBottom w:val="0"/>
                                              <w:divBdr>
                                                <w:top w:val="single" w:sz="2" w:space="0" w:color="DFDFDF"/>
                                                <w:left w:val="single" w:sz="2" w:space="0" w:color="DFDFDF"/>
                                                <w:bottom w:val="single" w:sz="6" w:space="0" w:color="DFDFDF"/>
                                                <w:right w:val="single" w:sz="2" w:space="0" w:color="DFDFDF"/>
                                              </w:divBdr>
                                            </w:div>
                                            <w:div w:id="1662275785">
                                              <w:marLeft w:val="0"/>
                                              <w:marRight w:val="0"/>
                                              <w:marTop w:val="0"/>
                                              <w:marBottom w:val="0"/>
                                              <w:divBdr>
                                                <w:top w:val="single" w:sz="2" w:space="0" w:color="DFDFDF"/>
                                                <w:left w:val="single" w:sz="2" w:space="0" w:color="DFDFDF"/>
                                                <w:bottom w:val="single" w:sz="6" w:space="0" w:color="DFDFDF"/>
                                                <w:right w:val="single" w:sz="2" w:space="0" w:color="DFDFDF"/>
                                              </w:divBdr>
                                            </w:div>
                                            <w:div w:id="1666477157">
                                              <w:marLeft w:val="0"/>
                                              <w:marRight w:val="0"/>
                                              <w:marTop w:val="0"/>
                                              <w:marBottom w:val="0"/>
                                              <w:divBdr>
                                                <w:top w:val="single" w:sz="2" w:space="0" w:color="DFDFDF"/>
                                                <w:left w:val="single" w:sz="2" w:space="0" w:color="DFDFDF"/>
                                                <w:bottom w:val="single" w:sz="6" w:space="0" w:color="DFDFDF"/>
                                                <w:right w:val="single" w:sz="2" w:space="0" w:color="DFDFDF"/>
                                              </w:divBdr>
                                            </w:div>
                                            <w:div w:id="1690519449">
                                              <w:marLeft w:val="0"/>
                                              <w:marRight w:val="0"/>
                                              <w:marTop w:val="0"/>
                                              <w:marBottom w:val="0"/>
                                              <w:divBdr>
                                                <w:top w:val="single" w:sz="2" w:space="0" w:color="DFDFDF"/>
                                                <w:left w:val="single" w:sz="2" w:space="0" w:color="DFDFDF"/>
                                                <w:bottom w:val="single" w:sz="6" w:space="0" w:color="DFDFDF"/>
                                                <w:right w:val="single" w:sz="2" w:space="0" w:color="DFDFDF"/>
                                              </w:divBdr>
                                            </w:div>
                                            <w:div w:id="2049573279">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 w:id="1602302867">
                              <w:marLeft w:val="0"/>
                              <w:marRight w:val="0"/>
                              <w:marTop w:val="0"/>
                              <w:marBottom w:val="0"/>
                              <w:divBdr>
                                <w:top w:val="none" w:sz="0" w:space="0" w:color="auto"/>
                                <w:left w:val="none" w:sz="0" w:space="0" w:color="auto"/>
                                <w:bottom w:val="none" w:sz="0" w:space="0" w:color="auto"/>
                                <w:right w:val="none" w:sz="0" w:space="0" w:color="auto"/>
                              </w:divBdr>
                              <w:divsChild>
                                <w:div w:id="972952563">
                                  <w:marLeft w:val="0"/>
                                  <w:marRight w:val="0"/>
                                  <w:marTop w:val="0"/>
                                  <w:marBottom w:val="0"/>
                                  <w:divBdr>
                                    <w:top w:val="none" w:sz="0" w:space="0" w:color="auto"/>
                                    <w:left w:val="none" w:sz="0" w:space="0" w:color="auto"/>
                                    <w:bottom w:val="none" w:sz="0" w:space="0" w:color="auto"/>
                                    <w:right w:val="none" w:sz="0" w:space="0" w:color="auto"/>
                                  </w:divBdr>
                                  <w:divsChild>
                                    <w:div w:id="1483505381">
                                      <w:marLeft w:val="0"/>
                                      <w:marRight w:val="0"/>
                                      <w:marTop w:val="0"/>
                                      <w:marBottom w:val="0"/>
                                      <w:divBdr>
                                        <w:top w:val="none" w:sz="0" w:space="0" w:color="auto"/>
                                        <w:left w:val="none" w:sz="0" w:space="0" w:color="auto"/>
                                        <w:bottom w:val="none" w:sz="0" w:space="0" w:color="auto"/>
                                        <w:right w:val="none" w:sz="0" w:space="0" w:color="auto"/>
                                      </w:divBdr>
                                      <w:divsChild>
                                        <w:div w:id="928386234">
                                          <w:marLeft w:val="0"/>
                                          <w:marRight w:val="0"/>
                                          <w:marTop w:val="0"/>
                                          <w:marBottom w:val="0"/>
                                          <w:divBdr>
                                            <w:top w:val="none" w:sz="0" w:space="0" w:color="auto"/>
                                            <w:left w:val="none" w:sz="0" w:space="0" w:color="auto"/>
                                            <w:bottom w:val="none" w:sz="0" w:space="0" w:color="auto"/>
                                            <w:right w:val="single" w:sz="6" w:space="0" w:color="BBBBBB"/>
                                          </w:divBdr>
                                          <w:divsChild>
                                            <w:div w:id="45380919">
                                              <w:marLeft w:val="0"/>
                                              <w:marRight w:val="0"/>
                                              <w:marTop w:val="0"/>
                                              <w:marBottom w:val="0"/>
                                              <w:divBdr>
                                                <w:top w:val="single" w:sz="2" w:space="0" w:color="DFDFDF"/>
                                                <w:left w:val="single" w:sz="2" w:space="0" w:color="DFDFDF"/>
                                                <w:bottom w:val="single" w:sz="6" w:space="0" w:color="DFDFDF"/>
                                                <w:right w:val="single" w:sz="2" w:space="0" w:color="DFDFDF"/>
                                              </w:divBdr>
                                            </w:div>
                                            <w:div w:id="367418763">
                                              <w:marLeft w:val="0"/>
                                              <w:marRight w:val="0"/>
                                              <w:marTop w:val="0"/>
                                              <w:marBottom w:val="0"/>
                                              <w:divBdr>
                                                <w:top w:val="single" w:sz="2" w:space="0" w:color="DFDFDF"/>
                                                <w:left w:val="single" w:sz="2" w:space="0" w:color="DFDFDF"/>
                                                <w:bottom w:val="single" w:sz="6" w:space="0" w:color="DFDFDF"/>
                                                <w:right w:val="single" w:sz="2" w:space="0" w:color="DFDFDF"/>
                                              </w:divBdr>
                                            </w:div>
                                            <w:div w:id="422382791">
                                              <w:marLeft w:val="0"/>
                                              <w:marRight w:val="0"/>
                                              <w:marTop w:val="0"/>
                                              <w:marBottom w:val="0"/>
                                              <w:divBdr>
                                                <w:top w:val="single" w:sz="2" w:space="0" w:color="DFDFDF"/>
                                                <w:left w:val="single" w:sz="2" w:space="0" w:color="DFDFDF"/>
                                                <w:bottom w:val="single" w:sz="6" w:space="0" w:color="DFDFDF"/>
                                                <w:right w:val="single" w:sz="2" w:space="0" w:color="DFDFDF"/>
                                              </w:divBdr>
                                            </w:div>
                                            <w:div w:id="468086083">
                                              <w:marLeft w:val="0"/>
                                              <w:marRight w:val="0"/>
                                              <w:marTop w:val="0"/>
                                              <w:marBottom w:val="0"/>
                                              <w:divBdr>
                                                <w:top w:val="single" w:sz="2" w:space="0" w:color="DFDFDF"/>
                                                <w:left w:val="single" w:sz="2" w:space="0" w:color="DFDFDF"/>
                                                <w:bottom w:val="single" w:sz="6" w:space="0" w:color="DFDFDF"/>
                                                <w:right w:val="single" w:sz="2" w:space="0" w:color="DFDFDF"/>
                                              </w:divBdr>
                                            </w:div>
                                            <w:div w:id="480269043">
                                              <w:marLeft w:val="0"/>
                                              <w:marRight w:val="0"/>
                                              <w:marTop w:val="0"/>
                                              <w:marBottom w:val="0"/>
                                              <w:divBdr>
                                                <w:top w:val="single" w:sz="2" w:space="0" w:color="DFDFDF"/>
                                                <w:left w:val="single" w:sz="2" w:space="0" w:color="DFDFDF"/>
                                                <w:bottom w:val="single" w:sz="6" w:space="0" w:color="DFDFDF"/>
                                                <w:right w:val="single" w:sz="2" w:space="0" w:color="DFDFDF"/>
                                              </w:divBdr>
                                            </w:div>
                                            <w:div w:id="555970410">
                                              <w:marLeft w:val="0"/>
                                              <w:marRight w:val="0"/>
                                              <w:marTop w:val="0"/>
                                              <w:marBottom w:val="0"/>
                                              <w:divBdr>
                                                <w:top w:val="single" w:sz="2" w:space="0" w:color="DFDFDF"/>
                                                <w:left w:val="single" w:sz="2" w:space="0" w:color="DFDFDF"/>
                                                <w:bottom w:val="single" w:sz="6" w:space="0" w:color="DFDFDF"/>
                                                <w:right w:val="single" w:sz="2" w:space="0" w:color="DFDFDF"/>
                                              </w:divBdr>
                                            </w:div>
                                            <w:div w:id="643706880">
                                              <w:marLeft w:val="0"/>
                                              <w:marRight w:val="0"/>
                                              <w:marTop w:val="0"/>
                                              <w:marBottom w:val="0"/>
                                              <w:divBdr>
                                                <w:top w:val="single" w:sz="2" w:space="0" w:color="DFDFDF"/>
                                                <w:left w:val="single" w:sz="2" w:space="0" w:color="DFDFDF"/>
                                                <w:bottom w:val="single" w:sz="6" w:space="0" w:color="DFDFDF"/>
                                                <w:right w:val="single" w:sz="2" w:space="0" w:color="DFDFDF"/>
                                              </w:divBdr>
                                            </w:div>
                                            <w:div w:id="702706799">
                                              <w:marLeft w:val="0"/>
                                              <w:marRight w:val="0"/>
                                              <w:marTop w:val="0"/>
                                              <w:marBottom w:val="0"/>
                                              <w:divBdr>
                                                <w:top w:val="single" w:sz="2" w:space="0" w:color="DFDFDF"/>
                                                <w:left w:val="single" w:sz="2" w:space="0" w:color="DFDFDF"/>
                                                <w:bottom w:val="single" w:sz="6" w:space="0" w:color="DFDFDF"/>
                                                <w:right w:val="single" w:sz="2" w:space="0" w:color="DFDFDF"/>
                                              </w:divBdr>
                                            </w:div>
                                            <w:div w:id="703136050">
                                              <w:marLeft w:val="0"/>
                                              <w:marRight w:val="0"/>
                                              <w:marTop w:val="0"/>
                                              <w:marBottom w:val="0"/>
                                              <w:divBdr>
                                                <w:top w:val="single" w:sz="2" w:space="0" w:color="BFBFBF"/>
                                                <w:left w:val="single" w:sz="2" w:space="0" w:color="BFBFBF"/>
                                                <w:bottom w:val="single" w:sz="6" w:space="0" w:color="BFBFBF"/>
                                                <w:right w:val="single" w:sz="2" w:space="0" w:color="BFBFBF"/>
                                              </w:divBdr>
                                            </w:div>
                                            <w:div w:id="882135768">
                                              <w:marLeft w:val="0"/>
                                              <w:marRight w:val="0"/>
                                              <w:marTop w:val="0"/>
                                              <w:marBottom w:val="0"/>
                                              <w:divBdr>
                                                <w:top w:val="single" w:sz="2" w:space="0" w:color="DFDFDF"/>
                                                <w:left w:val="single" w:sz="2" w:space="0" w:color="DFDFDF"/>
                                                <w:bottom w:val="single" w:sz="6" w:space="0" w:color="DFDFDF"/>
                                                <w:right w:val="single" w:sz="2" w:space="0" w:color="DFDFDF"/>
                                              </w:divBdr>
                                            </w:div>
                                            <w:div w:id="925575309">
                                              <w:marLeft w:val="0"/>
                                              <w:marRight w:val="0"/>
                                              <w:marTop w:val="0"/>
                                              <w:marBottom w:val="0"/>
                                              <w:divBdr>
                                                <w:top w:val="single" w:sz="2" w:space="0" w:color="DFDFDF"/>
                                                <w:left w:val="single" w:sz="2" w:space="0" w:color="DFDFDF"/>
                                                <w:bottom w:val="single" w:sz="6" w:space="0" w:color="DFDFDF"/>
                                                <w:right w:val="single" w:sz="2" w:space="0" w:color="DFDFDF"/>
                                              </w:divBdr>
                                            </w:div>
                                            <w:div w:id="1149401339">
                                              <w:marLeft w:val="0"/>
                                              <w:marRight w:val="0"/>
                                              <w:marTop w:val="0"/>
                                              <w:marBottom w:val="0"/>
                                              <w:divBdr>
                                                <w:top w:val="single" w:sz="2" w:space="0" w:color="DFDFDF"/>
                                                <w:left w:val="single" w:sz="2" w:space="0" w:color="DFDFDF"/>
                                                <w:bottom w:val="single" w:sz="6" w:space="0" w:color="DFDFDF"/>
                                                <w:right w:val="single" w:sz="2" w:space="0" w:color="DFDFDF"/>
                                              </w:divBdr>
                                            </w:div>
                                            <w:div w:id="1275988693">
                                              <w:marLeft w:val="0"/>
                                              <w:marRight w:val="0"/>
                                              <w:marTop w:val="0"/>
                                              <w:marBottom w:val="0"/>
                                              <w:divBdr>
                                                <w:top w:val="single" w:sz="2" w:space="0" w:color="DFDFDF"/>
                                                <w:left w:val="single" w:sz="2" w:space="0" w:color="DFDFDF"/>
                                                <w:bottom w:val="single" w:sz="6" w:space="0" w:color="DFDFDF"/>
                                                <w:right w:val="single" w:sz="2" w:space="0" w:color="DFDFDF"/>
                                              </w:divBdr>
                                            </w:div>
                                            <w:div w:id="1344434277">
                                              <w:marLeft w:val="0"/>
                                              <w:marRight w:val="0"/>
                                              <w:marTop w:val="0"/>
                                              <w:marBottom w:val="0"/>
                                              <w:divBdr>
                                                <w:top w:val="single" w:sz="2" w:space="0" w:color="DFDFDF"/>
                                                <w:left w:val="single" w:sz="2" w:space="0" w:color="DFDFDF"/>
                                                <w:bottom w:val="single" w:sz="6" w:space="0" w:color="DFDFDF"/>
                                                <w:right w:val="single" w:sz="2" w:space="0" w:color="DFDFDF"/>
                                              </w:divBdr>
                                            </w:div>
                                            <w:div w:id="1423068378">
                                              <w:marLeft w:val="0"/>
                                              <w:marRight w:val="0"/>
                                              <w:marTop w:val="0"/>
                                              <w:marBottom w:val="0"/>
                                              <w:divBdr>
                                                <w:top w:val="single" w:sz="2" w:space="0" w:color="DFDFDF"/>
                                                <w:left w:val="single" w:sz="2" w:space="0" w:color="DFDFDF"/>
                                                <w:bottom w:val="single" w:sz="6" w:space="0" w:color="DFDFDF"/>
                                                <w:right w:val="single" w:sz="2" w:space="0" w:color="DFDFDF"/>
                                              </w:divBdr>
                                            </w:div>
                                            <w:div w:id="1480196601">
                                              <w:marLeft w:val="0"/>
                                              <w:marRight w:val="0"/>
                                              <w:marTop w:val="0"/>
                                              <w:marBottom w:val="0"/>
                                              <w:divBdr>
                                                <w:top w:val="single" w:sz="2" w:space="0" w:color="DFDFDF"/>
                                                <w:left w:val="single" w:sz="2" w:space="0" w:color="DFDFDF"/>
                                                <w:bottom w:val="single" w:sz="6" w:space="0" w:color="DFDFDF"/>
                                                <w:right w:val="single" w:sz="2" w:space="0" w:color="DFDFDF"/>
                                              </w:divBdr>
                                            </w:div>
                                            <w:div w:id="1619603970">
                                              <w:marLeft w:val="0"/>
                                              <w:marRight w:val="0"/>
                                              <w:marTop w:val="0"/>
                                              <w:marBottom w:val="0"/>
                                              <w:divBdr>
                                                <w:top w:val="single" w:sz="2" w:space="0" w:color="BFBFBF"/>
                                                <w:left w:val="single" w:sz="2" w:space="0" w:color="BFBFBF"/>
                                                <w:bottom w:val="single" w:sz="6" w:space="0" w:color="BFBFBF"/>
                                                <w:right w:val="single" w:sz="2" w:space="0" w:color="BFBFBF"/>
                                              </w:divBdr>
                                            </w:div>
                                            <w:div w:id="1620722255">
                                              <w:marLeft w:val="0"/>
                                              <w:marRight w:val="0"/>
                                              <w:marTop w:val="0"/>
                                              <w:marBottom w:val="0"/>
                                              <w:divBdr>
                                                <w:top w:val="single" w:sz="2" w:space="0" w:color="DFDFDF"/>
                                                <w:left w:val="single" w:sz="2" w:space="0" w:color="DFDFDF"/>
                                                <w:bottom w:val="single" w:sz="6" w:space="0" w:color="DFDFDF"/>
                                                <w:right w:val="single" w:sz="2" w:space="0" w:color="DFDFDF"/>
                                              </w:divBdr>
                                            </w:div>
                                            <w:div w:id="1653673461">
                                              <w:marLeft w:val="0"/>
                                              <w:marRight w:val="0"/>
                                              <w:marTop w:val="0"/>
                                              <w:marBottom w:val="0"/>
                                              <w:divBdr>
                                                <w:top w:val="single" w:sz="2" w:space="0" w:color="DFDFDF"/>
                                                <w:left w:val="single" w:sz="2" w:space="0" w:color="DFDFDF"/>
                                                <w:bottom w:val="single" w:sz="6" w:space="0" w:color="DFDFDF"/>
                                                <w:right w:val="single" w:sz="2" w:space="0" w:color="DFDFDF"/>
                                              </w:divBdr>
                                            </w:div>
                                            <w:div w:id="1658534096">
                                              <w:marLeft w:val="0"/>
                                              <w:marRight w:val="0"/>
                                              <w:marTop w:val="0"/>
                                              <w:marBottom w:val="0"/>
                                              <w:divBdr>
                                                <w:top w:val="single" w:sz="2" w:space="0" w:color="DFDFDF"/>
                                                <w:left w:val="single" w:sz="2" w:space="0" w:color="DFDFDF"/>
                                                <w:bottom w:val="single" w:sz="6" w:space="0" w:color="DFDFDF"/>
                                                <w:right w:val="single" w:sz="2" w:space="0" w:color="DFDFDF"/>
                                              </w:divBdr>
                                            </w:div>
                                            <w:div w:id="1662463053">
                                              <w:marLeft w:val="0"/>
                                              <w:marRight w:val="0"/>
                                              <w:marTop w:val="0"/>
                                              <w:marBottom w:val="0"/>
                                              <w:divBdr>
                                                <w:top w:val="single" w:sz="2" w:space="0" w:color="DFDFDF"/>
                                                <w:left w:val="single" w:sz="2" w:space="0" w:color="DFDFDF"/>
                                                <w:bottom w:val="single" w:sz="6" w:space="0" w:color="DFDFDF"/>
                                                <w:right w:val="single" w:sz="2" w:space="0" w:color="DFDFDF"/>
                                              </w:divBdr>
                                            </w:div>
                                            <w:div w:id="1668290998">
                                              <w:marLeft w:val="0"/>
                                              <w:marRight w:val="0"/>
                                              <w:marTop w:val="0"/>
                                              <w:marBottom w:val="0"/>
                                              <w:divBdr>
                                                <w:top w:val="single" w:sz="2" w:space="0" w:color="DFDFDF"/>
                                                <w:left w:val="single" w:sz="2" w:space="0" w:color="DFDFDF"/>
                                                <w:bottom w:val="single" w:sz="6" w:space="0" w:color="DFDFDF"/>
                                                <w:right w:val="single" w:sz="2" w:space="0" w:color="DFDFDF"/>
                                              </w:divBdr>
                                            </w:div>
                                            <w:div w:id="1730110871">
                                              <w:marLeft w:val="0"/>
                                              <w:marRight w:val="0"/>
                                              <w:marTop w:val="0"/>
                                              <w:marBottom w:val="0"/>
                                              <w:divBdr>
                                                <w:top w:val="single" w:sz="2" w:space="0" w:color="DFDFDF"/>
                                                <w:left w:val="single" w:sz="2" w:space="0" w:color="DFDFDF"/>
                                                <w:bottom w:val="single" w:sz="6" w:space="0" w:color="DFDFDF"/>
                                                <w:right w:val="single" w:sz="2" w:space="0" w:color="DFDFDF"/>
                                              </w:divBdr>
                                            </w:div>
                                            <w:div w:id="1862739794">
                                              <w:marLeft w:val="0"/>
                                              <w:marRight w:val="0"/>
                                              <w:marTop w:val="0"/>
                                              <w:marBottom w:val="0"/>
                                              <w:divBdr>
                                                <w:top w:val="single" w:sz="2" w:space="0" w:color="DFDFDF"/>
                                                <w:left w:val="single" w:sz="2" w:space="0" w:color="DFDFDF"/>
                                                <w:bottom w:val="single" w:sz="6" w:space="0" w:color="DFDFDF"/>
                                                <w:right w:val="single" w:sz="2" w:space="0" w:color="DFDFDF"/>
                                              </w:divBdr>
                                            </w:div>
                                            <w:div w:id="1901207399">
                                              <w:marLeft w:val="0"/>
                                              <w:marRight w:val="0"/>
                                              <w:marTop w:val="0"/>
                                              <w:marBottom w:val="0"/>
                                              <w:divBdr>
                                                <w:top w:val="single" w:sz="2" w:space="0" w:color="DFDFDF"/>
                                                <w:left w:val="single" w:sz="2" w:space="0" w:color="DFDFDF"/>
                                                <w:bottom w:val="single" w:sz="6" w:space="0" w:color="DFDFDF"/>
                                                <w:right w:val="single" w:sz="2" w:space="0" w:color="DFDFDF"/>
                                              </w:divBdr>
                                            </w:div>
                                            <w:div w:id="1923559761">
                                              <w:marLeft w:val="0"/>
                                              <w:marRight w:val="0"/>
                                              <w:marTop w:val="0"/>
                                              <w:marBottom w:val="0"/>
                                              <w:divBdr>
                                                <w:top w:val="single" w:sz="2" w:space="0" w:color="DFDFDF"/>
                                                <w:left w:val="single" w:sz="2" w:space="0" w:color="DFDFDF"/>
                                                <w:bottom w:val="single" w:sz="6" w:space="0" w:color="DFDFDF"/>
                                                <w:right w:val="single" w:sz="2" w:space="0" w:color="DFDFDF"/>
                                              </w:divBdr>
                                            </w:div>
                                            <w:div w:id="1973510563">
                                              <w:marLeft w:val="0"/>
                                              <w:marRight w:val="0"/>
                                              <w:marTop w:val="0"/>
                                              <w:marBottom w:val="0"/>
                                              <w:divBdr>
                                                <w:top w:val="single" w:sz="2" w:space="0" w:color="DFDFDF"/>
                                                <w:left w:val="single" w:sz="2" w:space="0" w:color="DFDFDF"/>
                                                <w:bottom w:val="single" w:sz="6" w:space="0" w:color="DFDFDF"/>
                                                <w:right w:val="single" w:sz="2" w:space="0" w:color="DFDFDF"/>
                                              </w:divBdr>
                                            </w:div>
                                            <w:div w:id="2090417704">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 w:id="1484616665">
                      <w:marLeft w:val="0"/>
                      <w:marRight w:val="0"/>
                      <w:marTop w:val="0"/>
                      <w:marBottom w:val="0"/>
                      <w:divBdr>
                        <w:top w:val="none" w:sz="0" w:space="0" w:color="auto"/>
                        <w:left w:val="none" w:sz="0" w:space="0" w:color="auto"/>
                        <w:bottom w:val="none" w:sz="0" w:space="0" w:color="auto"/>
                        <w:right w:val="none" w:sz="0" w:space="0" w:color="auto"/>
                      </w:divBdr>
                      <w:divsChild>
                        <w:div w:id="354891715">
                          <w:marLeft w:val="0"/>
                          <w:marRight w:val="0"/>
                          <w:marTop w:val="0"/>
                          <w:marBottom w:val="0"/>
                          <w:divBdr>
                            <w:top w:val="none" w:sz="0" w:space="0" w:color="auto"/>
                            <w:left w:val="none" w:sz="0" w:space="0" w:color="auto"/>
                            <w:bottom w:val="none" w:sz="0" w:space="0" w:color="auto"/>
                            <w:right w:val="none" w:sz="0" w:space="0" w:color="auto"/>
                          </w:divBdr>
                          <w:divsChild>
                            <w:div w:id="1608386171">
                              <w:marLeft w:val="0"/>
                              <w:marRight w:val="0"/>
                              <w:marTop w:val="0"/>
                              <w:marBottom w:val="0"/>
                              <w:divBdr>
                                <w:top w:val="none" w:sz="0" w:space="0" w:color="auto"/>
                                <w:left w:val="none" w:sz="0" w:space="0" w:color="auto"/>
                                <w:bottom w:val="none" w:sz="0" w:space="0" w:color="auto"/>
                                <w:right w:val="none" w:sz="0" w:space="0" w:color="auto"/>
                              </w:divBdr>
                              <w:divsChild>
                                <w:div w:id="1362516167">
                                  <w:marLeft w:val="0"/>
                                  <w:marRight w:val="0"/>
                                  <w:marTop w:val="0"/>
                                  <w:marBottom w:val="0"/>
                                  <w:divBdr>
                                    <w:top w:val="none" w:sz="0" w:space="0" w:color="auto"/>
                                    <w:left w:val="none" w:sz="0" w:space="0" w:color="auto"/>
                                    <w:bottom w:val="none" w:sz="0" w:space="0" w:color="auto"/>
                                    <w:right w:val="none" w:sz="0" w:space="0" w:color="auto"/>
                                  </w:divBdr>
                                  <w:divsChild>
                                    <w:div w:id="2107574928">
                                      <w:marLeft w:val="0"/>
                                      <w:marRight w:val="0"/>
                                      <w:marTop w:val="0"/>
                                      <w:marBottom w:val="0"/>
                                      <w:divBdr>
                                        <w:top w:val="none" w:sz="0" w:space="0" w:color="auto"/>
                                        <w:left w:val="none" w:sz="0" w:space="0" w:color="auto"/>
                                        <w:bottom w:val="none" w:sz="0" w:space="0" w:color="auto"/>
                                        <w:right w:val="none" w:sz="0" w:space="0" w:color="auto"/>
                                      </w:divBdr>
                                      <w:divsChild>
                                        <w:div w:id="734473960">
                                          <w:marLeft w:val="0"/>
                                          <w:marRight w:val="0"/>
                                          <w:marTop w:val="0"/>
                                          <w:marBottom w:val="0"/>
                                          <w:divBdr>
                                            <w:top w:val="none" w:sz="0" w:space="0" w:color="auto"/>
                                            <w:left w:val="none" w:sz="0" w:space="0" w:color="auto"/>
                                            <w:bottom w:val="single" w:sz="6" w:space="0" w:color="BBBBBB"/>
                                            <w:right w:val="none" w:sz="0" w:space="0" w:color="auto"/>
                                          </w:divBdr>
                                          <w:divsChild>
                                            <w:div w:id="70394823">
                                              <w:marLeft w:val="0"/>
                                              <w:marRight w:val="0"/>
                                              <w:marTop w:val="0"/>
                                              <w:marBottom w:val="0"/>
                                              <w:divBdr>
                                                <w:top w:val="single" w:sz="2" w:space="0" w:color="DFDFDF"/>
                                                <w:left w:val="single" w:sz="2" w:space="0" w:color="DFDFDF"/>
                                                <w:bottom w:val="single" w:sz="2" w:space="0" w:color="DFDFDF"/>
                                                <w:right w:val="single" w:sz="6" w:space="0" w:color="DFDFDF"/>
                                              </w:divBdr>
                                            </w:div>
                                            <w:div w:id="99033376">
                                              <w:marLeft w:val="0"/>
                                              <w:marRight w:val="0"/>
                                              <w:marTop w:val="0"/>
                                              <w:marBottom w:val="0"/>
                                              <w:divBdr>
                                                <w:top w:val="single" w:sz="2" w:space="0" w:color="DFDFDF"/>
                                                <w:left w:val="single" w:sz="2" w:space="0" w:color="DFDFDF"/>
                                                <w:bottom w:val="single" w:sz="2" w:space="0" w:color="DFDFDF"/>
                                                <w:right w:val="single" w:sz="6" w:space="0" w:color="DFDFDF"/>
                                              </w:divBdr>
                                            </w:div>
                                            <w:div w:id="148179798">
                                              <w:marLeft w:val="0"/>
                                              <w:marRight w:val="0"/>
                                              <w:marTop w:val="0"/>
                                              <w:marBottom w:val="0"/>
                                              <w:divBdr>
                                                <w:top w:val="single" w:sz="2" w:space="0" w:color="DFDFDF"/>
                                                <w:left w:val="single" w:sz="2" w:space="0" w:color="DFDFDF"/>
                                                <w:bottom w:val="single" w:sz="2" w:space="0" w:color="DFDFDF"/>
                                                <w:right w:val="single" w:sz="6" w:space="0" w:color="DFDFDF"/>
                                              </w:divBdr>
                                            </w:div>
                                            <w:div w:id="233666911">
                                              <w:marLeft w:val="0"/>
                                              <w:marRight w:val="0"/>
                                              <w:marTop w:val="0"/>
                                              <w:marBottom w:val="0"/>
                                              <w:divBdr>
                                                <w:top w:val="single" w:sz="2" w:space="0" w:color="DFDFDF"/>
                                                <w:left w:val="single" w:sz="2" w:space="0" w:color="DFDFDF"/>
                                                <w:bottom w:val="single" w:sz="2" w:space="0" w:color="DFDFDF"/>
                                                <w:right w:val="single" w:sz="6" w:space="0" w:color="DFDFDF"/>
                                              </w:divBdr>
                                            </w:div>
                                            <w:div w:id="280721691">
                                              <w:marLeft w:val="0"/>
                                              <w:marRight w:val="0"/>
                                              <w:marTop w:val="0"/>
                                              <w:marBottom w:val="0"/>
                                              <w:divBdr>
                                                <w:top w:val="single" w:sz="2" w:space="0" w:color="DFDFDF"/>
                                                <w:left w:val="single" w:sz="2" w:space="0" w:color="DFDFDF"/>
                                                <w:bottom w:val="single" w:sz="2" w:space="0" w:color="DFDFDF"/>
                                                <w:right w:val="single" w:sz="6" w:space="0" w:color="DFDFDF"/>
                                              </w:divBdr>
                                            </w:div>
                                            <w:div w:id="344476276">
                                              <w:marLeft w:val="0"/>
                                              <w:marRight w:val="0"/>
                                              <w:marTop w:val="0"/>
                                              <w:marBottom w:val="0"/>
                                              <w:divBdr>
                                                <w:top w:val="single" w:sz="2" w:space="0" w:color="BFBFBF"/>
                                                <w:left w:val="single" w:sz="2" w:space="0" w:color="BFBFBF"/>
                                                <w:bottom w:val="single" w:sz="2" w:space="0" w:color="BFBFBF"/>
                                                <w:right w:val="single" w:sz="6" w:space="0" w:color="BFBFBF"/>
                                              </w:divBdr>
                                            </w:div>
                                            <w:div w:id="441653387">
                                              <w:marLeft w:val="0"/>
                                              <w:marRight w:val="0"/>
                                              <w:marTop w:val="0"/>
                                              <w:marBottom w:val="0"/>
                                              <w:divBdr>
                                                <w:top w:val="single" w:sz="2" w:space="0" w:color="DFDFDF"/>
                                                <w:left w:val="single" w:sz="2" w:space="0" w:color="DFDFDF"/>
                                                <w:bottom w:val="single" w:sz="2" w:space="0" w:color="DFDFDF"/>
                                                <w:right w:val="single" w:sz="6" w:space="0" w:color="DFDFDF"/>
                                              </w:divBdr>
                                            </w:div>
                                            <w:div w:id="588347233">
                                              <w:marLeft w:val="0"/>
                                              <w:marRight w:val="0"/>
                                              <w:marTop w:val="0"/>
                                              <w:marBottom w:val="0"/>
                                              <w:divBdr>
                                                <w:top w:val="single" w:sz="2" w:space="0" w:color="DFDFDF"/>
                                                <w:left w:val="single" w:sz="2" w:space="0" w:color="DFDFDF"/>
                                                <w:bottom w:val="single" w:sz="2" w:space="0" w:color="DFDFDF"/>
                                                <w:right w:val="single" w:sz="6" w:space="0" w:color="DFDFDF"/>
                                              </w:divBdr>
                                            </w:div>
                                            <w:div w:id="770859251">
                                              <w:marLeft w:val="0"/>
                                              <w:marRight w:val="0"/>
                                              <w:marTop w:val="0"/>
                                              <w:marBottom w:val="0"/>
                                              <w:divBdr>
                                                <w:top w:val="single" w:sz="2" w:space="0" w:color="DFDFDF"/>
                                                <w:left w:val="single" w:sz="2" w:space="0" w:color="DFDFDF"/>
                                                <w:bottom w:val="single" w:sz="2" w:space="0" w:color="DFDFDF"/>
                                                <w:right w:val="single" w:sz="6" w:space="0" w:color="DFDFDF"/>
                                              </w:divBdr>
                                            </w:div>
                                            <w:div w:id="772438597">
                                              <w:marLeft w:val="0"/>
                                              <w:marRight w:val="0"/>
                                              <w:marTop w:val="0"/>
                                              <w:marBottom w:val="0"/>
                                              <w:divBdr>
                                                <w:top w:val="single" w:sz="2" w:space="0" w:color="DFDFDF"/>
                                                <w:left w:val="single" w:sz="2" w:space="0" w:color="DFDFDF"/>
                                                <w:bottom w:val="single" w:sz="2" w:space="0" w:color="DFDFDF"/>
                                                <w:right w:val="single" w:sz="6" w:space="0" w:color="DFDFDF"/>
                                              </w:divBdr>
                                            </w:div>
                                            <w:div w:id="776604684">
                                              <w:marLeft w:val="0"/>
                                              <w:marRight w:val="0"/>
                                              <w:marTop w:val="0"/>
                                              <w:marBottom w:val="0"/>
                                              <w:divBdr>
                                                <w:top w:val="single" w:sz="2" w:space="0" w:color="DFDFDF"/>
                                                <w:left w:val="single" w:sz="2" w:space="0" w:color="DFDFDF"/>
                                                <w:bottom w:val="single" w:sz="2" w:space="0" w:color="DFDFDF"/>
                                                <w:right w:val="single" w:sz="6" w:space="0" w:color="DFDFDF"/>
                                              </w:divBdr>
                                            </w:div>
                                            <w:div w:id="787549416">
                                              <w:marLeft w:val="0"/>
                                              <w:marRight w:val="0"/>
                                              <w:marTop w:val="0"/>
                                              <w:marBottom w:val="0"/>
                                              <w:divBdr>
                                                <w:top w:val="single" w:sz="2" w:space="0" w:color="DFDFDF"/>
                                                <w:left w:val="single" w:sz="2" w:space="0" w:color="DFDFDF"/>
                                                <w:bottom w:val="single" w:sz="2" w:space="0" w:color="DFDFDF"/>
                                                <w:right w:val="single" w:sz="6" w:space="0" w:color="DFDFDF"/>
                                              </w:divBdr>
                                            </w:div>
                                            <w:div w:id="1037003847">
                                              <w:marLeft w:val="0"/>
                                              <w:marRight w:val="0"/>
                                              <w:marTop w:val="0"/>
                                              <w:marBottom w:val="0"/>
                                              <w:divBdr>
                                                <w:top w:val="single" w:sz="2" w:space="0" w:color="DFDFDF"/>
                                                <w:left w:val="single" w:sz="2" w:space="0" w:color="DFDFDF"/>
                                                <w:bottom w:val="single" w:sz="2" w:space="0" w:color="DFDFDF"/>
                                                <w:right w:val="single" w:sz="6" w:space="0" w:color="DFDFDF"/>
                                              </w:divBdr>
                                            </w:div>
                                            <w:div w:id="1063288681">
                                              <w:marLeft w:val="0"/>
                                              <w:marRight w:val="0"/>
                                              <w:marTop w:val="0"/>
                                              <w:marBottom w:val="0"/>
                                              <w:divBdr>
                                                <w:top w:val="single" w:sz="2" w:space="0" w:color="BFBFBF"/>
                                                <w:left w:val="single" w:sz="2" w:space="0" w:color="BFBFBF"/>
                                                <w:bottom w:val="single" w:sz="2" w:space="0" w:color="BFBFBF"/>
                                                <w:right w:val="single" w:sz="6" w:space="0" w:color="BFBFBF"/>
                                              </w:divBdr>
                                            </w:div>
                                            <w:div w:id="1147818491">
                                              <w:marLeft w:val="0"/>
                                              <w:marRight w:val="0"/>
                                              <w:marTop w:val="0"/>
                                              <w:marBottom w:val="0"/>
                                              <w:divBdr>
                                                <w:top w:val="single" w:sz="2" w:space="0" w:color="DFDFDF"/>
                                                <w:left w:val="single" w:sz="2" w:space="0" w:color="DFDFDF"/>
                                                <w:bottom w:val="single" w:sz="2" w:space="0" w:color="DFDFDF"/>
                                                <w:right w:val="single" w:sz="6" w:space="0" w:color="DFDFDF"/>
                                              </w:divBdr>
                                            </w:div>
                                            <w:div w:id="1167868029">
                                              <w:marLeft w:val="0"/>
                                              <w:marRight w:val="0"/>
                                              <w:marTop w:val="0"/>
                                              <w:marBottom w:val="0"/>
                                              <w:divBdr>
                                                <w:top w:val="single" w:sz="2" w:space="0" w:color="DFDFDF"/>
                                                <w:left w:val="single" w:sz="2" w:space="0" w:color="DFDFDF"/>
                                                <w:bottom w:val="single" w:sz="2" w:space="0" w:color="DFDFDF"/>
                                                <w:right w:val="single" w:sz="6" w:space="0" w:color="DFDFDF"/>
                                              </w:divBdr>
                                            </w:div>
                                            <w:div w:id="1357778038">
                                              <w:marLeft w:val="0"/>
                                              <w:marRight w:val="0"/>
                                              <w:marTop w:val="0"/>
                                              <w:marBottom w:val="0"/>
                                              <w:divBdr>
                                                <w:top w:val="single" w:sz="2" w:space="0" w:color="DFDFDF"/>
                                                <w:left w:val="single" w:sz="2" w:space="0" w:color="DFDFDF"/>
                                                <w:bottom w:val="single" w:sz="2" w:space="0" w:color="DFDFDF"/>
                                                <w:right w:val="single" w:sz="6" w:space="0" w:color="DFDFDF"/>
                                              </w:divBdr>
                                            </w:div>
                                            <w:div w:id="1394549008">
                                              <w:marLeft w:val="0"/>
                                              <w:marRight w:val="0"/>
                                              <w:marTop w:val="0"/>
                                              <w:marBottom w:val="0"/>
                                              <w:divBdr>
                                                <w:top w:val="single" w:sz="2" w:space="0" w:color="DFDFDF"/>
                                                <w:left w:val="single" w:sz="2" w:space="0" w:color="DFDFDF"/>
                                                <w:bottom w:val="single" w:sz="2" w:space="0" w:color="DFDFDF"/>
                                                <w:right w:val="single" w:sz="6" w:space="0" w:color="DFDFDF"/>
                                              </w:divBdr>
                                            </w:div>
                                            <w:div w:id="1597254559">
                                              <w:marLeft w:val="0"/>
                                              <w:marRight w:val="0"/>
                                              <w:marTop w:val="0"/>
                                              <w:marBottom w:val="0"/>
                                              <w:divBdr>
                                                <w:top w:val="single" w:sz="2" w:space="0" w:color="DFDFDF"/>
                                                <w:left w:val="single" w:sz="2" w:space="0" w:color="DFDFDF"/>
                                                <w:bottom w:val="single" w:sz="2" w:space="0" w:color="DFDFDF"/>
                                                <w:right w:val="single" w:sz="6" w:space="0" w:color="DFDFDF"/>
                                              </w:divBdr>
                                            </w:div>
                                            <w:div w:id="1615943554">
                                              <w:marLeft w:val="0"/>
                                              <w:marRight w:val="0"/>
                                              <w:marTop w:val="0"/>
                                              <w:marBottom w:val="0"/>
                                              <w:divBdr>
                                                <w:top w:val="single" w:sz="2" w:space="0" w:color="DFDFDF"/>
                                                <w:left w:val="single" w:sz="2" w:space="0" w:color="DFDFDF"/>
                                                <w:bottom w:val="single" w:sz="2" w:space="0" w:color="DFDFDF"/>
                                                <w:right w:val="single" w:sz="6" w:space="0" w:color="DFDFDF"/>
                                              </w:divBdr>
                                            </w:div>
                                            <w:div w:id="1642466189">
                                              <w:marLeft w:val="0"/>
                                              <w:marRight w:val="0"/>
                                              <w:marTop w:val="0"/>
                                              <w:marBottom w:val="0"/>
                                              <w:divBdr>
                                                <w:top w:val="single" w:sz="2" w:space="0" w:color="DFDFDF"/>
                                                <w:left w:val="single" w:sz="2" w:space="0" w:color="DFDFDF"/>
                                                <w:bottom w:val="single" w:sz="2" w:space="0" w:color="DFDFDF"/>
                                                <w:right w:val="single" w:sz="6" w:space="0" w:color="DFDFDF"/>
                                              </w:divBdr>
                                            </w:div>
                                            <w:div w:id="1703092458">
                                              <w:marLeft w:val="0"/>
                                              <w:marRight w:val="0"/>
                                              <w:marTop w:val="0"/>
                                              <w:marBottom w:val="0"/>
                                              <w:divBdr>
                                                <w:top w:val="single" w:sz="2" w:space="0" w:color="DFDFDF"/>
                                                <w:left w:val="single" w:sz="2" w:space="0" w:color="DFDFDF"/>
                                                <w:bottom w:val="single" w:sz="2" w:space="0" w:color="DFDFDF"/>
                                                <w:right w:val="single" w:sz="6" w:space="0" w:color="DFDFDF"/>
                                              </w:divBdr>
                                            </w:div>
                                            <w:div w:id="1720476145">
                                              <w:marLeft w:val="0"/>
                                              <w:marRight w:val="0"/>
                                              <w:marTop w:val="0"/>
                                              <w:marBottom w:val="0"/>
                                              <w:divBdr>
                                                <w:top w:val="single" w:sz="2" w:space="0" w:color="DFDFDF"/>
                                                <w:left w:val="single" w:sz="2" w:space="0" w:color="DFDFDF"/>
                                                <w:bottom w:val="single" w:sz="2" w:space="0" w:color="DFDFDF"/>
                                                <w:right w:val="single" w:sz="6" w:space="0" w:color="DFDFDF"/>
                                              </w:divBdr>
                                            </w:div>
                                            <w:div w:id="1740707646">
                                              <w:marLeft w:val="0"/>
                                              <w:marRight w:val="0"/>
                                              <w:marTop w:val="0"/>
                                              <w:marBottom w:val="0"/>
                                              <w:divBdr>
                                                <w:top w:val="single" w:sz="2" w:space="0" w:color="DFDFDF"/>
                                                <w:left w:val="single" w:sz="2" w:space="0" w:color="DFDFDF"/>
                                                <w:bottom w:val="single" w:sz="2" w:space="0" w:color="DFDFDF"/>
                                                <w:right w:val="single" w:sz="6" w:space="0" w:color="DFDFDF"/>
                                              </w:divBdr>
                                            </w:div>
                                            <w:div w:id="1766878842">
                                              <w:marLeft w:val="0"/>
                                              <w:marRight w:val="0"/>
                                              <w:marTop w:val="0"/>
                                              <w:marBottom w:val="0"/>
                                              <w:divBdr>
                                                <w:top w:val="single" w:sz="2" w:space="0" w:color="DFDFDF"/>
                                                <w:left w:val="single" w:sz="2" w:space="0" w:color="DFDFDF"/>
                                                <w:bottom w:val="single" w:sz="2" w:space="0" w:color="DFDFDF"/>
                                                <w:right w:val="single" w:sz="6" w:space="0" w:color="DFDFDF"/>
                                              </w:divBdr>
                                            </w:div>
                                            <w:div w:id="1808357692">
                                              <w:marLeft w:val="0"/>
                                              <w:marRight w:val="0"/>
                                              <w:marTop w:val="0"/>
                                              <w:marBottom w:val="0"/>
                                              <w:divBdr>
                                                <w:top w:val="single" w:sz="2" w:space="0" w:color="DFDFDF"/>
                                                <w:left w:val="single" w:sz="2" w:space="0" w:color="DFDFDF"/>
                                                <w:bottom w:val="single" w:sz="2" w:space="0" w:color="DFDFDF"/>
                                                <w:right w:val="single" w:sz="6" w:space="0" w:color="DFDFDF"/>
                                              </w:divBdr>
                                            </w:div>
                                            <w:div w:id="1829398147">
                                              <w:marLeft w:val="0"/>
                                              <w:marRight w:val="0"/>
                                              <w:marTop w:val="0"/>
                                              <w:marBottom w:val="0"/>
                                              <w:divBdr>
                                                <w:top w:val="single" w:sz="2" w:space="0" w:color="DFDFDF"/>
                                                <w:left w:val="single" w:sz="2" w:space="0" w:color="DFDFDF"/>
                                                <w:bottom w:val="single" w:sz="2" w:space="0" w:color="DFDFDF"/>
                                                <w:right w:val="single" w:sz="6" w:space="0" w:color="DFDFDF"/>
                                              </w:divBdr>
                                            </w:div>
                                            <w:div w:id="2048724972">
                                              <w:marLeft w:val="0"/>
                                              <w:marRight w:val="0"/>
                                              <w:marTop w:val="0"/>
                                              <w:marBottom w:val="0"/>
                                              <w:divBdr>
                                                <w:top w:val="single" w:sz="2" w:space="0" w:color="DFDFDF"/>
                                                <w:left w:val="single" w:sz="2" w:space="0" w:color="DFDFDF"/>
                                                <w:bottom w:val="single" w:sz="2" w:space="0" w:color="DFDFDF"/>
                                                <w:right w:val="single" w:sz="6" w:space="0" w:color="DFDFDF"/>
                                              </w:divBdr>
                                            </w:div>
                                            <w:div w:id="2125884129">
                                              <w:marLeft w:val="0"/>
                                              <w:marRight w:val="0"/>
                                              <w:marTop w:val="0"/>
                                              <w:marBottom w:val="0"/>
                                              <w:divBdr>
                                                <w:top w:val="single" w:sz="2" w:space="0" w:color="DFDFDF"/>
                                                <w:left w:val="single" w:sz="2" w:space="0" w:color="DFDFDF"/>
                                                <w:bottom w:val="single" w:sz="2" w:space="0" w:color="DFDFDF"/>
                                                <w:right w:val="single" w:sz="6" w:space="0" w:color="DFDFDF"/>
                                              </w:divBdr>
                                            </w:div>
                                            <w:div w:id="2134470830">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sChild>
                                </w:div>
                              </w:divsChild>
                            </w:div>
                          </w:divsChild>
                        </w:div>
                      </w:divsChild>
                    </w:div>
                  </w:divsChild>
                </w:div>
              </w:divsChild>
            </w:div>
          </w:divsChild>
        </w:div>
      </w:divsChild>
    </w:div>
    <w:div w:id="1505851989">
      <w:bodyDiv w:val="1"/>
      <w:marLeft w:val="0"/>
      <w:marRight w:val="0"/>
      <w:marTop w:val="0"/>
      <w:marBottom w:val="0"/>
      <w:divBdr>
        <w:top w:val="none" w:sz="0" w:space="0" w:color="auto"/>
        <w:left w:val="none" w:sz="0" w:space="0" w:color="auto"/>
        <w:bottom w:val="none" w:sz="0" w:space="0" w:color="auto"/>
        <w:right w:val="none" w:sz="0" w:space="0" w:color="auto"/>
      </w:divBdr>
    </w:div>
    <w:div w:id="1518614460">
      <w:bodyDiv w:val="1"/>
      <w:marLeft w:val="0"/>
      <w:marRight w:val="0"/>
      <w:marTop w:val="0"/>
      <w:marBottom w:val="0"/>
      <w:divBdr>
        <w:top w:val="none" w:sz="0" w:space="0" w:color="auto"/>
        <w:left w:val="none" w:sz="0" w:space="0" w:color="auto"/>
        <w:bottom w:val="none" w:sz="0" w:space="0" w:color="auto"/>
        <w:right w:val="none" w:sz="0" w:space="0" w:color="auto"/>
      </w:divBdr>
    </w:div>
    <w:div w:id="1601912946">
      <w:bodyDiv w:val="1"/>
      <w:marLeft w:val="0"/>
      <w:marRight w:val="0"/>
      <w:marTop w:val="0"/>
      <w:marBottom w:val="0"/>
      <w:divBdr>
        <w:top w:val="none" w:sz="0" w:space="0" w:color="auto"/>
        <w:left w:val="none" w:sz="0" w:space="0" w:color="auto"/>
        <w:bottom w:val="none" w:sz="0" w:space="0" w:color="auto"/>
        <w:right w:val="none" w:sz="0" w:space="0" w:color="auto"/>
      </w:divBdr>
    </w:div>
    <w:div w:id="1647779013">
      <w:bodyDiv w:val="1"/>
      <w:marLeft w:val="0"/>
      <w:marRight w:val="0"/>
      <w:marTop w:val="0"/>
      <w:marBottom w:val="0"/>
      <w:divBdr>
        <w:top w:val="none" w:sz="0" w:space="0" w:color="auto"/>
        <w:left w:val="none" w:sz="0" w:space="0" w:color="auto"/>
        <w:bottom w:val="none" w:sz="0" w:space="0" w:color="auto"/>
        <w:right w:val="none" w:sz="0" w:space="0" w:color="auto"/>
      </w:divBdr>
    </w:div>
    <w:div w:id="1699043642">
      <w:bodyDiv w:val="1"/>
      <w:marLeft w:val="0"/>
      <w:marRight w:val="0"/>
      <w:marTop w:val="0"/>
      <w:marBottom w:val="0"/>
      <w:divBdr>
        <w:top w:val="none" w:sz="0" w:space="0" w:color="auto"/>
        <w:left w:val="none" w:sz="0" w:space="0" w:color="auto"/>
        <w:bottom w:val="none" w:sz="0" w:space="0" w:color="auto"/>
        <w:right w:val="none" w:sz="0" w:space="0" w:color="auto"/>
      </w:divBdr>
    </w:div>
    <w:div w:id="1768888584">
      <w:bodyDiv w:val="1"/>
      <w:marLeft w:val="0"/>
      <w:marRight w:val="0"/>
      <w:marTop w:val="0"/>
      <w:marBottom w:val="0"/>
      <w:divBdr>
        <w:top w:val="none" w:sz="0" w:space="0" w:color="auto"/>
        <w:left w:val="none" w:sz="0" w:space="0" w:color="auto"/>
        <w:bottom w:val="none" w:sz="0" w:space="0" w:color="auto"/>
        <w:right w:val="none" w:sz="0" w:space="0" w:color="auto"/>
      </w:divBdr>
    </w:div>
    <w:div w:id="1807166709">
      <w:bodyDiv w:val="1"/>
      <w:marLeft w:val="0"/>
      <w:marRight w:val="0"/>
      <w:marTop w:val="0"/>
      <w:marBottom w:val="0"/>
      <w:divBdr>
        <w:top w:val="none" w:sz="0" w:space="0" w:color="auto"/>
        <w:left w:val="none" w:sz="0" w:space="0" w:color="auto"/>
        <w:bottom w:val="none" w:sz="0" w:space="0" w:color="auto"/>
        <w:right w:val="none" w:sz="0" w:space="0" w:color="auto"/>
      </w:divBdr>
    </w:div>
    <w:div w:id="1822307592">
      <w:bodyDiv w:val="1"/>
      <w:marLeft w:val="0"/>
      <w:marRight w:val="0"/>
      <w:marTop w:val="0"/>
      <w:marBottom w:val="0"/>
      <w:divBdr>
        <w:top w:val="none" w:sz="0" w:space="0" w:color="auto"/>
        <w:left w:val="none" w:sz="0" w:space="0" w:color="auto"/>
        <w:bottom w:val="none" w:sz="0" w:space="0" w:color="auto"/>
        <w:right w:val="none" w:sz="0" w:space="0" w:color="auto"/>
      </w:divBdr>
    </w:div>
    <w:div w:id="1838421344">
      <w:bodyDiv w:val="1"/>
      <w:marLeft w:val="0"/>
      <w:marRight w:val="0"/>
      <w:marTop w:val="0"/>
      <w:marBottom w:val="0"/>
      <w:divBdr>
        <w:top w:val="none" w:sz="0" w:space="0" w:color="auto"/>
        <w:left w:val="none" w:sz="0" w:space="0" w:color="auto"/>
        <w:bottom w:val="none" w:sz="0" w:space="0" w:color="auto"/>
        <w:right w:val="none" w:sz="0" w:space="0" w:color="auto"/>
      </w:divBdr>
    </w:div>
    <w:div w:id="1904441111">
      <w:bodyDiv w:val="1"/>
      <w:marLeft w:val="0"/>
      <w:marRight w:val="0"/>
      <w:marTop w:val="0"/>
      <w:marBottom w:val="0"/>
      <w:divBdr>
        <w:top w:val="none" w:sz="0" w:space="0" w:color="auto"/>
        <w:left w:val="none" w:sz="0" w:space="0" w:color="auto"/>
        <w:bottom w:val="none" w:sz="0" w:space="0" w:color="auto"/>
        <w:right w:val="none" w:sz="0" w:space="0" w:color="auto"/>
      </w:divBdr>
    </w:div>
    <w:div w:id="2001153566">
      <w:bodyDiv w:val="1"/>
      <w:marLeft w:val="0"/>
      <w:marRight w:val="0"/>
      <w:marTop w:val="0"/>
      <w:marBottom w:val="0"/>
      <w:divBdr>
        <w:top w:val="none" w:sz="0" w:space="0" w:color="auto"/>
        <w:left w:val="none" w:sz="0" w:space="0" w:color="auto"/>
        <w:bottom w:val="none" w:sz="0" w:space="0" w:color="auto"/>
        <w:right w:val="none" w:sz="0" w:space="0" w:color="auto"/>
      </w:divBdr>
    </w:div>
    <w:div w:id="2006935909">
      <w:bodyDiv w:val="1"/>
      <w:marLeft w:val="0"/>
      <w:marRight w:val="0"/>
      <w:marTop w:val="0"/>
      <w:marBottom w:val="0"/>
      <w:divBdr>
        <w:top w:val="none" w:sz="0" w:space="0" w:color="auto"/>
        <w:left w:val="none" w:sz="0" w:space="0" w:color="auto"/>
        <w:bottom w:val="none" w:sz="0" w:space="0" w:color="auto"/>
        <w:right w:val="none" w:sz="0" w:space="0" w:color="auto"/>
      </w:divBdr>
    </w:div>
    <w:div w:id="2018730937">
      <w:bodyDiv w:val="1"/>
      <w:marLeft w:val="0"/>
      <w:marRight w:val="0"/>
      <w:marTop w:val="0"/>
      <w:marBottom w:val="0"/>
      <w:divBdr>
        <w:top w:val="none" w:sz="0" w:space="0" w:color="auto"/>
        <w:left w:val="none" w:sz="0" w:space="0" w:color="auto"/>
        <w:bottom w:val="none" w:sz="0" w:space="0" w:color="auto"/>
        <w:right w:val="none" w:sz="0" w:space="0" w:color="auto"/>
      </w:divBdr>
    </w:div>
    <w:div w:id="2101565133">
      <w:bodyDiv w:val="1"/>
      <w:marLeft w:val="0"/>
      <w:marRight w:val="0"/>
      <w:marTop w:val="0"/>
      <w:marBottom w:val="0"/>
      <w:divBdr>
        <w:top w:val="none" w:sz="0" w:space="0" w:color="auto"/>
        <w:left w:val="none" w:sz="0" w:space="0" w:color="auto"/>
        <w:bottom w:val="none" w:sz="0" w:space="0" w:color="auto"/>
        <w:right w:val="none" w:sz="0" w:space="0" w:color="auto"/>
      </w:divBdr>
    </w:div>
    <w:div w:id="2114473325">
      <w:bodyDiv w:val="1"/>
      <w:marLeft w:val="0"/>
      <w:marRight w:val="0"/>
      <w:marTop w:val="0"/>
      <w:marBottom w:val="0"/>
      <w:divBdr>
        <w:top w:val="none" w:sz="0" w:space="0" w:color="auto"/>
        <w:left w:val="none" w:sz="0" w:space="0" w:color="auto"/>
        <w:bottom w:val="none" w:sz="0" w:space="0" w:color="auto"/>
        <w:right w:val="none" w:sz="0" w:space="0" w:color="auto"/>
      </w:divBdr>
    </w:div>
    <w:div w:id="2123378967">
      <w:bodyDiv w:val="1"/>
      <w:marLeft w:val="0"/>
      <w:marRight w:val="0"/>
      <w:marTop w:val="0"/>
      <w:marBottom w:val="0"/>
      <w:divBdr>
        <w:top w:val="none" w:sz="0" w:space="0" w:color="auto"/>
        <w:left w:val="none" w:sz="0" w:space="0" w:color="auto"/>
        <w:bottom w:val="none" w:sz="0" w:space="0" w:color="auto"/>
        <w:right w:val="none" w:sz="0" w:space="0" w:color="auto"/>
      </w:divBdr>
      <w:divsChild>
        <w:div w:id="1221012449">
          <w:marLeft w:val="0"/>
          <w:marRight w:val="0"/>
          <w:marTop w:val="0"/>
          <w:marBottom w:val="0"/>
          <w:divBdr>
            <w:top w:val="none" w:sz="0" w:space="0" w:color="auto"/>
            <w:left w:val="none" w:sz="0" w:space="0" w:color="auto"/>
            <w:bottom w:val="none" w:sz="0" w:space="0" w:color="auto"/>
            <w:right w:val="none" w:sz="0" w:space="0" w:color="auto"/>
          </w:divBdr>
        </w:div>
        <w:div w:id="1665470321">
          <w:marLeft w:val="0"/>
          <w:marRight w:val="0"/>
          <w:marTop w:val="0"/>
          <w:marBottom w:val="0"/>
          <w:divBdr>
            <w:top w:val="none" w:sz="0" w:space="0" w:color="auto"/>
            <w:left w:val="none" w:sz="0" w:space="0" w:color="auto"/>
            <w:bottom w:val="none" w:sz="0" w:space="0" w:color="auto"/>
            <w:right w:val="none" w:sz="0" w:space="0" w:color="auto"/>
          </w:divBdr>
        </w:div>
      </w:divsChild>
    </w:div>
    <w:div w:id="2134203443">
      <w:bodyDiv w:val="1"/>
      <w:marLeft w:val="0"/>
      <w:marRight w:val="0"/>
      <w:marTop w:val="0"/>
      <w:marBottom w:val="0"/>
      <w:divBdr>
        <w:top w:val="none" w:sz="0" w:space="0" w:color="auto"/>
        <w:left w:val="none" w:sz="0" w:space="0" w:color="auto"/>
        <w:bottom w:val="none" w:sz="0" w:space="0" w:color="auto"/>
        <w:right w:val="none" w:sz="0" w:space="0" w:color="auto"/>
      </w:divBdr>
    </w:div>
    <w:div w:id="21374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2EFB6-1B63-4E8B-A263-4C2F0FEF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7227</Words>
  <Characters>42642</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Jitka</cp:lastModifiedBy>
  <cp:revision>5</cp:revision>
  <cp:lastPrinted>2024-10-02T13:07:00Z</cp:lastPrinted>
  <dcterms:created xsi:type="dcterms:W3CDTF">2024-09-28T21:40:00Z</dcterms:created>
  <dcterms:modified xsi:type="dcterms:W3CDTF">2024-10-02T13:07:00Z</dcterms:modified>
</cp:coreProperties>
</file>