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B3868" w14:textId="77777777" w:rsidR="00400242" w:rsidRPr="00504316" w:rsidRDefault="0085501F" w:rsidP="00504316">
      <w:pPr>
        <w:pStyle w:val="Nadpis1"/>
        <w:rPr>
          <w:rFonts w:eastAsia="Times New Roman"/>
          <w:lang w:eastAsia="cs-CZ"/>
        </w:rPr>
      </w:pPr>
      <w:r w:rsidRPr="00504316">
        <w:rPr>
          <w:rFonts w:eastAsia="Times New Roman"/>
          <w:lang w:eastAsia="cs-CZ"/>
        </w:rPr>
        <w:t>Školní řád</w:t>
      </w:r>
    </w:p>
    <w:p w14:paraId="27AFAA40" w14:textId="77777777" w:rsidR="0085501F" w:rsidRPr="00504316" w:rsidRDefault="0085501F" w:rsidP="00504316">
      <w:pPr>
        <w:spacing w:after="0"/>
        <w:rPr>
          <w:rFonts w:ascii="Palatino Linotype" w:eastAsia="Times New Roman" w:hAnsi="Palatino Linotype" w:cs="Times New Roman"/>
          <w:color w:val="000000"/>
          <w:lang w:eastAsia="cs-CZ"/>
        </w:rPr>
      </w:pPr>
    </w:p>
    <w:p w14:paraId="1923232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Ředitelka Mateřské školy </w:t>
      </w:r>
      <w:r w:rsidR="007D72F5" w:rsidRPr="00504316">
        <w:rPr>
          <w:rFonts w:ascii="Palatino Linotype" w:eastAsia="Times New Roman" w:hAnsi="Palatino Linotype" w:cs="Times New Roman"/>
          <w:color w:val="000000"/>
          <w:lang w:eastAsia="cs-CZ"/>
        </w:rPr>
        <w:t xml:space="preserve">sv. Voršily v Praze </w:t>
      </w:r>
      <w:r w:rsidRPr="00504316">
        <w:rPr>
          <w:rFonts w:ascii="Palatino Linotype" w:eastAsia="Times New Roman" w:hAnsi="Palatino Linotype" w:cs="Times New Roman"/>
          <w:color w:val="000000"/>
          <w:lang w:eastAsia="cs-CZ"/>
        </w:rPr>
        <w:t>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74078692" w14:textId="77777777" w:rsidR="007D72F5" w:rsidRPr="00504316" w:rsidRDefault="007D72F5" w:rsidP="00504316">
      <w:pPr>
        <w:spacing w:after="0"/>
        <w:rPr>
          <w:rFonts w:ascii="Palatino Linotype" w:eastAsia="Times New Roman" w:hAnsi="Palatino Linotype" w:cs="Times New Roman"/>
          <w:color w:val="000000"/>
          <w:lang w:eastAsia="cs-CZ"/>
        </w:rPr>
      </w:pPr>
    </w:p>
    <w:p w14:paraId="5FC28A38" w14:textId="77777777" w:rsidR="007D72F5" w:rsidRPr="00504316" w:rsidRDefault="007D72F5" w:rsidP="00504316">
      <w:pPr>
        <w:pStyle w:val="Zkladntext"/>
        <w:spacing w:before="69" w:line="276" w:lineRule="auto"/>
        <w:rPr>
          <w:rFonts w:ascii="Palatino Linotype" w:hAnsi="Palatino Linotype"/>
          <w:b/>
          <w:sz w:val="22"/>
          <w:szCs w:val="22"/>
        </w:rPr>
      </w:pPr>
      <w:r w:rsidRPr="00504316">
        <w:rPr>
          <w:rFonts w:ascii="Palatino Linotype" w:hAnsi="Palatino Linotype"/>
          <w:b/>
          <w:sz w:val="22"/>
          <w:szCs w:val="22"/>
        </w:rPr>
        <w:t>Zřizovatel MŠ sv. Voršily v Praze:</w:t>
      </w:r>
    </w:p>
    <w:p w14:paraId="622C13E1" w14:textId="5172A9D6" w:rsidR="00400242" w:rsidRDefault="007D72F5" w:rsidP="00504316">
      <w:pPr>
        <w:pStyle w:val="Zkladntext"/>
        <w:spacing w:before="69" w:line="276" w:lineRule="auto"/>
        <w:rPr>
          <w:rFonts w:ascii="Palatino Linotype" w:hAnsi="Palatino Linotype"/>
          <w:sz w:val="22"/>
          <w:szCs w:val="22"/>
        </w:rPr>
      </w:pPr>
      <w:r w:rsidRPr="00504316">
        <w:rPr>
          <w:rFonts w:ascii="Palatino Linotype" w:hAnsi="Palatino Linotype"/>
          <w:sz w:val="22"/>
          <w:szCs w:val="22"/>
        </w:rPr>
        <w:t>Českomoravská provincie Římské unie, řádu sv. Voršily se sídlem Praha 1, Ostrovní 11/139</w:t>
      </w:r>
      <w:r w:rsidR="0085501F" w:rsidRPr="00504316">
        <w:rPr>
          <w:rFonts w:ascii="Palatino Linotype" w:hAnsi="Palatino Linotype"/>
          <w:sz w:val="22"/>
          <w:szCs w:val="22"/>
        </w:rPr>
        <w:t>.</w:t>
      </w:r>
    </w:p>
    <w:p w14:paraId="36EA614B" w14:textId="77777777" w:rsidR="00504316" w:rsidRPr="00504316" w:rsidRDefault="00504316" w:rsidP="00504316">
      <w:pPr>
        <w:pStyle w:val="Zkladntext"/>
        <w:spacing w:before="69" w:line="276" w:lineRule="auto"/>
        <w:rPr>
          <w:rFonts w:ascii="Palatino Linotype" w:hAnsi="Palatino Linotype"/>
          <w:sz w:val="22"/>
          <w:szCs w:val="22"/>
        </w:rPr>
      </w:pPr>
    </w:p>
    <w:p w14:paraId="50037A3A" w14:textId="77777777" w:rsidR="00400242" w:rsidRPr="00504316" w:rsidRDefault="00400242" w:rsidP="00504316">
      <w:pPr>
        <w:spacing w:after="0"/>
        <w:rPr>
          <w:rFonts w:ascii="Palatino Linotype" w:eastAsia="Times New Roman" w:hAnsi="Palatino Linotype" w:cs="Times New Roman"/>
          <w:color w:val="000000"/>
          <w:u w:val="single"/>
          <w:lang w:eastAsia="cs-CZ"/>
        </w:rPr>
      </w:pPr>
      <w:r w:rsidRPr="00504316">
        <w:rPr>
          <w:rFonts w:ascii="Palatino Linotype" w:eastAsia="Times New Roman" w:hAnsi="Palatino Linotype" w:cs="Times New Roman"/>
          <w:b/>
          <w:bCs/>
          <w:color w:val="000000"/>
          <w:u w:val="single"/>
          <w:lang w:eastAsia="cs-CZ"/>
        </w:rPr>
        <w:t>I. Podrobnosti k výkonu práv a povinností dětí, žáků, studentů a jejich zákonných zástupců ve škole nebo školském zařízení a podrobnosti o pravidlech vzájemných vztahů se zaměstnanci ve škole nebo školském zařízení</w:t>
      </w:r>
      <w:r w:rsidR="00536D46" w:rsidRPr="00504316">
        <w:rPr>
          <w:rFonts w:ascii="Palatino Linotype" w:eastAsia="Times New Roman" w:hAnsi="Palatino Linotype" w:cs="Times New Roman"/>
          <w:b/>
          <w:bCs/>
          <w:color w:val="000000"/>
          <w:u w:val="single"/>
          <w:lang w:eastAsia="cs-CZ"/>
        </w:rPr>
        <w:t>.</w:t>
      </w:r>
    </w:p>
    <w:p w14:paraId="3074D498" w14:textId="77777777" w:rsidR="00400242" w:rsidRPr="00504316" w:rsidRDefault="00400242" w:rsidP="00504316">
      <w:pPr>
        <w:spacing w:after="0"/>
        <w:outlineLvl w:val="3"/>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D0C96AD" w14:textId="4CB31A1B" w:rsidR="00400242" w:rsidRPr="00504316" w:rsidRDefault="004845B3" w:rsidP="00504316">
      <w:pPr>
        <w:spacing w:after="0"/>
        <w:rPr>
          <w:rFonts w:ascii="Palatino Linotype" w:eastAsia="Times New Roman" w:hAnsi="Palatino Linotype" w:cs="Times New Roman"/>
          <w:b/>
          <w:color w:val="000000"/>
          <w:lang w:eastAsia="cs-CZ"/>
        </w:rPr>
      </w:pPr>
      <w:r w:rsidRPr="00504316">
        <w:rPr>
          <w:rFonts w:ascii="Palatino Linotype" w:eastAsia="Times New Roman" w:hAnsi="Palatino Linotype" w:cs="Times New Roman"/>
          <w:b/>
          <w:color w:val="000000"/>
          <w:lang w:eastAsia="cs-CZ"/>
        </w:rPr>
        <w:t>1. Základní cíle mateřské školy při zabezpečování předškolní výchovy a vzdělávání a školní vzdělávací program</w:t>
      </w:r>
      <w:r w:rsidR="00400242" w:rsidRPr="00504316">
        <w:rPr>
          <w:rFonts w:ascii="Palatino Linotype" w:eastAsia="Times New Roman" w:hAnsi="Palatino Linotype" w:cs="Times New Roman"/>
          <w:b/>
          <w:color w:val="000000"/>
          <w:lang w:eastAsia="cs-CZ"/>
        </w:rPr>
        <w:t> </w:t>
      </w:r>
    </w:p>
    <w:p w14:paraId="26FFCDA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E8105F6" w14:textId="77777777" w:rsidR="00400242" w:rsidRPr="00504316" w:rsidRDefault="00400242" w:rsidP="00504316">
      <w:pPr>
        <w:pStyle w:val="Odstavecseseznamem"/>
        <w:numPr>
          <w:ilvl w:val="1"/>
          <w:numId w:val="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Mateřská škola v rámci předškolní výchovy a vzdělávání (dále jen „vzdělávání“)</w:t>
      </w:r>
    </w:p>
    <w:p w14:paraId="52B1DA91" w14:textId="77777777" w:rsidR="004845B3"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podporuje rozvoj osobnosti dítěte předškolního věku</w:t>
      </w:r>
      <w:r w:rsidR="007D72F5" w:rsidRPr="00504316">
        <w:rPr>
          <w:rFonts w:ascii="Palatino Linotype" w:eastAsia="Times New Roman" w:hAnsi="Palatino Linotype" w:cs="Times New Roman"/>
          <w:color w:val="000000"/>
          <w:lang w:eastAsia="cs-CZ"/>
        </w:rPr>
        <w:t xml:space="preserve"> v křesťanském duchu</w:t>
      </w:r>
    </w:p>
    <w:p w14:paraId="6DC799DA" w14:textId="0C1AC95E"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podílí se na jeho zdravém citové</w:t>
      </w:r>
      <w:r w:rsidR="007D72F5" w:rsidRPr="00504316">
        <w:rPr>
          <w:rFonts w:ascii="Palatino Linotype" w:eastAsia="Times New Roman" w:hAnsi="Palatino Linotype" w:cs="Times New Roman"/>
          <w:color w:val="000000"/>
          <w:lang w:eastAsia="cs-CZ"/>
        </w:rPr>
        <w:t>m, rozumovém, tělesném a duchovním rozvoji</w:t>
      </w:r>
    </w:p>
    <w:p w14:paraId="1D663935" w14:textId="44B655F9"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podílí se na osvojování zákl</w:t>
      </w:r>
      <w:r w:rsidR="007D72F5" w:rsidRPr="00504316">
        <w:rPr>
          <w:rFonts w:ascii="Palatino Linotype" w:eastAsia="Times New Roman" w:hAnsi="Palatino Linotype" w:cs="Times New Roman"/>
          <w:color w:val="000000"/>
          <w:lang w:eastAsia="cs-CZ"/>
        </w:rPr>
        <w:t>adních pravidel chování dítětem</w:t>
      </w:r>
    </w:p>
    <w:p w14:paraId="75AD6737" w14:textId="0766CBB5"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podporuje získávání základních životní</w:t>
      </w:r>
      <w:r w:rsidR="003B0393" w:rsidRPr="00504316">
        <w:rPr>
          <w:rFonts w:ascii="Palatino Linotype" w:eastAsia="Times New Roman" w:hAnsi="Palatino Linotype" w:cs="Times New Roman"/>
          <w:color w:val="000000"/>
          <w:lang w:eastAsia="cs-CZ"/>
        </w:rPr>
        <w:t>ch hodnot a mezilidských vztahů dítěte</w:t>
      </w:r>
    </w:p>
    <w:p w14:paraId="185D9554" w14:textId="7CC55DC8"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vytváří základní předpoklad</w:t>
      </w:r>
      <w:r w:rsidR="003B0393" w:rsidRPr="00504316">
        <w:rPr>
          <w:rFonts w:ascii="Palatino Linotype" w:eastAsia="Times New Roman" w:hAnsi="Palatino Linotype" w:cs="Times New Roman"/>
          <w:color w:val="000000"/>
          <w:lang w:eastAsia="cs-CZ"/>
        </w:rPr>
        <w:t>y pro pokračování ve vzdělávání</w:t>
      </w:r>
    </w:p>
    <w:p w14:paraId="5936842B" w14:textId="42D6557E"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napomáhá vyrovnávat nerovnosti vývoje dětí před jejich v</w:t>
      </w:r>
      <w:r w:rsidR="003B0393" w:rsidRPr="00504316">
        <w:rPr>
          <w:rFonts w:ascii="Palatino Linotype" w:eastAsia="Times New Roman" w:hAnsi="Palatino Linotype" w:cs="Times New Roman"/>
          <w:color w:val="000000"/>
          <w:lang w:eastAsia="cs-CZ"/>
        </w:rPr>
        <w:t>stupem do základního vzdělávání</w:t>
      </w:r>
    </w:p>
    <w:p w14:paraId="1B79387F" w14:textId="3E220F62" w:rsidR="00536D46"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poskytuje speciální pedagogickou péči dětem se spe</w:t>
      </w:r>
      <w:r w:rsidR="00536D46" w:rsidRPr="00504316">
        <w:rPr>
          <w:rFonts w:ascii="Palatino Linotype" w:eastAsia="Times New Roman" w:hAnsi="Palatino Linotype" w:cs="Times New Roman"/>
          <w:color w:val="000000"/>
          <w:lang w:eastAsia="cs-CZ"/>
        </w:rPr>
        <w:t>ciálními vzdělávacími</w:t>
      </w:r>
    </w:p>
    <w:p w14:paraId="14790F92" w14:textId="77777777" w:rsidR="00400242" w:rsidRPr="00504316" w:rsidRDefault="003B0393"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potřebami</w:t>
      </w:r>
    </w:p>
    <w:p w14:paraId="035706B2" w14:textId="75B3947E" w:rsidR="00400242" w:rsidRPr="00504316" w:rsidRDefault="00400242"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vytváří po</w:t>
      </w:r>
      <w:r w:rsidR="003B0393" w:rsidRPr="00504316">
        <w:rPr>
          <w:rFonts w:ascii="Palatino Linotype" w:eastAsia="Times New Roman" w:hAnsi="Palatino Linotype" w:cs="Times New Roman"/>
          <w:color w:val="000000"/>
          <w:lang w:eastAsia="cs-CZ"/>
        </w:rPr>
        <w:t>dmínky pro rozvoj nadaných dětí</w:t>
      </w:r>
    </w:p>
    <w:p w14:paraId="3CA8860C" w14:textId="26FDACE9" w:rsidR="007D72F5" w:rsidRPr="00504316" w:rsidRDefault="003B0393" w:rsidP="00504316">
      <w:pPr>
        <w:pStyle w:val="Odstavecseseznamem"/>
        <w:numPr>
          <w:ilvl w:val="0"/>
          <w:numId w:val="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rozvíjí osobnost dítěte ve spolupráci s rodinou a dalšími partnery, které tento rozvoj mohou ovlivnit hodnotným způsobem</w:t>
      </w:r>
    </w:p>
    <w:p w14:paraId="282B5AB8"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1C5FA3C" w14:textId="7A0E470D" w:rsidR="00400242" w:rsidRPr="00504316" w:rsidRDefault="004845B3" w:rsidP="00504316">
      <w:pPr>
        <w:rPr>
          <w:rFonts w:ascii="Palatino Linotype" w:eastAsia="Times New Roman" w:hAnsi="Palatino Linotype" w:cs="Times New Roman"/>
          <w:lang w:eastAsia="cs-CZ"/>
        </w:rPr>
      </w:pPr>
      <w:r w:rsidRPr="00504316">
        <w:rPr>
          <w:rFonts w:ascii="Palatino Linotype" w:hAnsi="Palatino Linotype" w:cs="Times New Roman"/>
        </w:rPr>
        <w:t>1.2</w:t>
      </w:r>
      <w:r w:rsidR="004560EE" w:rsidRPr="00504316">
        <w:rPr>
          <w:rFonts w:ascii="Palatino Linotype" w:hAnsi="Palatino Linotype" w:cs="Times New Roman"/>
        </w:rPr>
        <w:t xml:space="preserve">   </w:t>
      </w:r>
      <w:r w:rsidR="00400242" w:rsidRPr="00504316">
        <w:rPr>
          <w:rFonts w:ascii="Palatino Linotype" w:hAnsi="Palatino Linotype" w:cs="Times New Roman"/>
        </w:rPr>
        <w:t xml:space="preserve">Školní vzdělávací program upřesňuje cíle, zaměření, formy a obsah vzdělávání podle konkrétních podmínek uplatněných v mateřské škole. Školní vzdělávací program </w:t>
      </w:r>
      <w:r w:rsidR="007D72F5" w:rsidRPr="00504316">
        <w:rPr>
          <w:rFonts w:ascii="Palatino Linotype" w:hAnsi="Palatino Linotype" w:cs="Times New Roman"/>
        </w:rPr>
        <w:t>vychází z Rámcového vzdělávacího programu pro předškolní vzdělávání vydaného MŠMT dne 3. 1. 2005. Je založen na křesťanských hodnotách.</w:t>
      </w:r>
    </w:p>
    <w:p w14:paraId="5F0CA149" w14:textId="21186888" w:rsidR="004845B3" w:rsidRPr="00504316" w:rsidRDefault="004845B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1.3 </w:t>
      </w:r>
      <w:r w:rsidR="004560EE"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Při plnění základních cílů vzdělávání a školního</w:t>
      </w:r>
      <w:r w:rsidRPr="00504316">
        <w:rPr>
          <w:rFonts w:ascii="Palatino Linotype" w:eastAsia="Times New Roman" w:hAnsi="Palatino Linotype" w:cs="Times New Roman"/>
          <w:color w:val="000000"/>
          <w:lang w:eastAsia="cs-CZ"/>
        </w:rPr>
        <w:t xml:space="preserve"> vzdělávacího programu</w:t>
      </w:r>
    </w:p>
    <w:p w14:paraId="5B88A6F6" w14:textId="02944CAF" w:rsidR="004845B3" w:rsidRPr="00504316" w:rsidRDefault="004845B3"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mateřská </w:t>
      </w:r>
      <w:r w:rsidR="00400242" w:rsidRPr="00504316">
        <w:rPr>
          <w:rFonts w:ascii="Palatino Linotype" w:eastAsia="Times New Roman" w:hAnsi="Palatino Linotype" w:cs="Times New Roman"/>
          <w:color w:val="000000"/>
          <w:lang w:eastAsia="cs-CZ"/>
        </w:rPr>
        <w:t>škola postupuje v souladu se zásadami uv</w:t>
      </w:r>
      <w:r w:rsidRPr="00504316">
        <w:rPr>
          <w:rFonts w:ascii="Palatino Linotype" w:eastAsia="Times New Roman" w:hAnsi="Palatino Linotype" w:cs="Times New Roman"/>
          <w:color w:val="000000"/>
          <w:lang w:eastAsia="cs-CZ"/>
        </w:rPr>
        <w:t xml:space="preserve">edenými v § 2 odst. 1 školského </w:t>
      </w:r>
    </w:p>
    <w:p w14:paraId="27B91915" w14:textId="25A8F112" w:rsidR="00400242"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zákona a řídí se platnými právními předpisy, zejména pak ustanoveními školského zákona a ustanoveními vyhlášky č. 14/2005 Sb., o předškolním vzdělávání (dále jen „vyhláška o MŠ“), v platném znění.</w:t>
      </w:r>
    </w:p>
    <w:p w14:paraId="4B4DADE7" w14:textId="7F5A910E" w:rsidR="00400242" w:rsidRPr="00504316" w:rsidRDefault="00400242" w:rsidP="00504316">
      <w:pPr>
        <w:spacing w:after="0"/>
        <w:rPr>
          <w:rFonts w:ascii="Palatino Linotype" w:eastAsia="Times New Roman" w:hAnsi="Palatino Linotype" w:cs="Times New Roman"/>
          <w:color w:val="000000"/>
          <w:lang w:eastAsia="cs-CZ"/>
        </w:rPr>
      </w:pPr>
    </w:p>
    <w:p w14:paraId="7E155135" w14:textId="0DFD4BBD"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0" w:name="_Toc333688221"/>
      <w:r w:rsidRPr="00504316">
        <w:rPr>
          <w:rFonts w:ascii="Palatino Linotype" w:eastAsia="Times New Roman" w:hAnsi="Palatino Linotype" w:cs="Times New Roman"/>
          <w:b/>
          <w:bCs/>
          <w:color w:val="000000"/>
          <w:lang w:eastAsia="cs-CZ"/>
        </w:rPr>
        <w:t xml:space="preserve">2. </w:t>
      </w:r>
      <w:r w:rsidR="004845B3" w:rsidRPr="00504316">
        <w:rPr>
          <w:rFonts w:ascii="Palatino Linotype" w:eastAsia="Times New Roman" w:hAnsi="Palatino Linotype" w:cs="Times New Roman"/>
          <w:b/>
          <w:bCs/>
          <w:color w:val="000000"/>
          <w:lang w:eastAsia="cs-CZ"/>
        </w:rPr>
        <w:t xml:space="preserve">  </w:t>
      </w:r>
      <w:r w:rsidRPr="00504316">
        <w:rPr>
          <w:rFonts w:ascii="Palatino Linotype" w:eastAsia="Times New Roman" w:hAnsi="Palatino Linotype" w:cs="Times New Roman"/>
          <w:b/>
          <w:bCs/>
          <w:color w:val="000000"/>
          <w:lang w:eastAsia="cs-CZ"/>
        </w:rPr>
        <w:t xml:space="preserve">Základní práva </w:t>
      </w:r>
      <w:r w:rsidR="0085501F" w:rsidRPr="00504316">
        <w:rPr>
          <w:rFonts w:ascii="Palatino Linotype" w:eastAsia="Times New Roman" w:hAnsi="Palatino Linotype" w:cs="Times New Roman"/>
          <w:b/>
          <w:bCs/>
          <w:color w:val="000000"/>
          <w:lang w:eastAsia="cs-CZ"/>
        </w:rPr>
        <w:t xml:space="preserve">a povinnosti </w:t>
      </w:r>
      <w:r w:rsidRPr="00504316">
        <w:rPr>
          <w:rFonts w:ascii="Palatino Linotype" w:eastAsia="Times New Roman" w:hAnsi="Palatino Linotype" w:cs="Times New Roman"/>
          <w:b/>
          <w:bCs/>
          <w:color w:val="000000"/>
          <w:lang w:eastAsia="cs-CZ"/>
        </w:rPr>
        <w:t>dětí přijatých k předškolnímu vzdělávání</w:t>
      </w:r>
      <w:bookmarkEnd w:id="0"/>
    </w:p>
    <w:p w14:paraId="12D94A61"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50722E9" w14:textId="7521E6D6" w:rsidR="00400242" w:rsidRPr="00504316" w:rsidRDefault="00E1734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2.1</w:t>
      </w:r>
      <w:r w:rsidR="004560EE" w:rsidRPr="00504316">
        <w:rPr>
          <w:rFonts w:ascii="Palatino Linotype" w:eastAsia="Times New Roman" w:hAnsi="Palatino Linotype" w:cs="Times New Roman"/>
          <w:color w:val="000000"/>
          <w:lang w:eastAsia="cs-CZ"/>
        </w:rPr>
        <w:t>    </w:t>
      </w:r>
      <w:r w:rsidR="00400242" w:rsidRPr="00504316">
        <w:rPr>
          <w:rFonts w:ascii="Palatino Linotype" w:eastAsia="Times New Roman" w:hAnsi="Palatino Linotype" w:cs="Times New Roman"/>
          <w:color w:val="000000"/>
          <w:lang w:eastAsia="cs-CZ"/>
        </w:rPr>
        <w:t>Každé přijaté dítě má právo</w:t>
      </w:r>
      <w:r w:rsidRPr="00504316">
        <w:rPr>
          <w:rFonts w:ascii="Palatino Linotype" w:eastAsia="Times New Roman" w:hAnsi="Palatino Linotype" w:cs="Times New Roman"/>
          <w:color w:val="000000"/>
          <w:lang w:eastAsia="cs-CZ"/>
        </w:rPr>
        <w:t>:</w:t>
      </w:r>
    </w:p>
    <w:p w14:paraId="7633DD5F" w14:textId="77777777" w:rsidR="00E1734E" w:rsidRPr="00504316" w:rsidRDefault="00E1734E" w:rsidP="00504316">
      <w:pPr>
        <w:spacing w:after="0"/>
        <w:rPr>
          <w:rFonts w:ascii="Palatino Linotype" w:eastAsia="Times New Roman" w:hAnsi="Palatino Linotype" w:cs="Times New Roman"/>
          <w:color w:val="000000"/>
          <w:lang w:eastAsia="cs-CZ"/>
        </w:rPr>
      </w:pPr>
    </w:p>
    <w:p w14:paraId="6DD31CE8" w14:textId="07102847" w:rsidR="00400242" w:rsidRPr="00504316" w:rsidRDefault="00400242" w:rsidP="00504316">
      <w:pPr>
        <w:pStyle w:val="Odstavecseseznamem"/>
        <w:numPr>
          <w:ilvl w:val="0"/>
          <w:numId w:val="3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na kvalitní předškolní vzdělávání </w:t>
      </w:r>
      <w:r w:rsidR="003B0393" w:rsidRPr="00504316">
        <w:rPr>
          <w:rFonts w:ascii="Palatino Linotype" w:eastAsia="Times New Roman" w:hAnsi="Palatino Linotype" w:cs="Times New Roman"/>
          <w:color w:val="000000"/>
          <w:lang w:eastAsia="cs-CZ"/>
        </w:rPr>
        <w:t xml:space="preserve">a výchovu </w:t>
      </w:r>
      <w:r w:rsidRPr="00504316">
        <w:rPr>
          <w:rFonts w:ascii="Palatino Linotype" w:eastAsia="Times New Roman" w:hAnsi="Palatino Linotype" w:cs="Times New Roman"/>
          <w:color w:val="000000"/>
          <w:lang w:eastAsia="cs-CZ"/>
        </w:rPr>
        <w:t>v rozsahu uvedeném v bodě 1. tohoto školního řádu, zaručující o</w:t>
      </w:r>
      <w:r w:rsidR="003B0393" w:rsidRPr="00504316">
        <w:rPr>
          <w:rFonts w:ascii="Palatino Linotype" w:eastAsia="Times New Roman" w:hAnsi="Palatino Linotype" w:cs="Times New Roman"/>
          <w:color w:val="000000"/>
          <w:lang w:eastAsia="cs-CZ"/>
        </w:rPr>
        <w:t>ptimální rozvoj jeho schopností, dovedností a</w:t>
      </w:r>
      <w:r w:rsidRPr="00504316">
        <w:rPr>
          <w:rFonts w:ascii="Palatino Linotype" w:eastAsia="Times New Roman" w:hAnsi="Palatino Linotype" w:cs="Times New Roman"/>
          <w:color w:val="000000"/>
          <w:lang w:eastAsia="cs-CZ"/>
        </w:rPr>
        <w:t xml:space="preserve"> jeho osobnosti,</w:t>
      </w:r>
    </w:p>
    <w:p w14:paraId="5708EF6F" w14:textId="3C3A50CA" w:rsidR="00400242" w:rsidRPr="00504316" w:rsidRDefault="00400242" w:rsidP="00504316">
      <w:pPr>
        <w:pStyle w:val="Odstavecseseznamem"/>
        <w:numPr>
          <w:ilvl w:val="0"/>
          <w:numId w:val="3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 zajištění činností a služeb poskytovaných školskými poradenskými zařízeními v rozsahu stanoveném ve školském zákoně,</w:t>
      </w:r>
    </w:p>
    <w:p w14:paraId="0CD6589C" w14:textId="3BADDA63" w:rsidR="00400242" w:rsidRPr="00504316" w:rsidRDefault="00400242" w:rsidP="00504316">
      <w:pPr>
        <w:pStyle w:val="Odstavecseseznamem"/>
        <w:numPr>
          <w:ilvl w:val="0"/>
          <w:numId w:val="3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 fyzicky i psychicky bezpečné prostředí</w:t>
      </w:r>
      <w:r w:rsidR="003B0393" w:rsidRPr="00504316">
        <w:rPr>
          <w:rFonts w:ascii="Palatino Linotype" w:eastAsia="Times New Roman" w:hAnsi="Palatino Linotype" w:cs="Times New Roman"/>
          <w:color w:val="000000"/>
          <w:lang w:eastAsia="cs-CZ"/>
        </w:rPr>
        <w:t xml:space="preserve"> a ochranu zdraví </w:t>
      </w:r>
      <w:r w:rsidRPr="00504316">
        <w:rPr>
          <w:rFonts w:ascii="Palatino Linotype" w:eastAsia="Times New Roman" w:hAnsi="Palatino Linotype" w:cs="Times New Roman"/>
          <w:color w:val="000000"/>
          <w:lang w:eastAsia="cs-CZ"/>
        </w:rPr>
        <w:t xml:space="preserve">při pobytu </w:t>
      </w:r>
      <w:r w:rsidR="00E1734E" w:rsidRPr="00504316">
        <w:rPr>
          <w:rFonts w:ascii="Palatino Linotype" w:eastAsia="Times New Roman" w:hAnsi="Palatino Linotype" w:cs="Times New Roman"/>
          <w:color w:val="000000"/>
          <w:lang w:eastAsia="cs-CZ"/>
        </w:rPr>
        <w:t xml:space="preserve">    </w:t>
      </w:r>
      <w:r w:rsidR="00B1315A"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v mateřské škole.</w:t>
      </w:r>
    </w:p>
    <w:p w14:paraId="1611FFA3" w14:textId="206BAC72" w:rsidR="003B0393" w:rsidRPr="00504316" w:rsidRDefault="003B0393" w:rsidP="00504316">
      <w:pPr>
        <w:pStyle w:val="Odstavecseseznamem"/>
        <w:numPr>
          <w:ilvl w:val="0"/>
          <w:numId w:val="3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 volný čas a odpočinek</w:t>
      </w:r>
    </w:p>
    <w:p w14:paraId="4B88D513"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4A4A621" w14:textId="0FF7F9EA" w:rsidR="004560EE" w:rsidRPr="00504316" w:rsidRDefault="00E1734E"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2.2    </w:t>
      </w:r>
      <w:r w:rsidR="004560EE"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Při vzdělávání mají dále všechny děti práva, která jim za</w:t>
      </w:r>
      <w:r w:rsidRPr="00504316">
        <w:rPr>
          <w:rFonts w:ascii="Palatino Linotype" w:eastAsia="Times New Roman" w:hAnsi="Palatino Linotype" w:cs="Times New Roman"/>
          <w:color w:val="000000"/>
          <w:lang w:eastAsia="cs-CZ"/>
        </w:rPr>
        <w:t>ručuje Listina</w:t>
      </w:r>
    </w:p>
    <w:p w14:paraId="74C7155D" w14:textId="77777777" w:rsidR="004560EE" w:rsidRPr="00504316" w:rsidRDefault="00E1734E"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lidských práv a </w:t>
      </w:r>
      <w:r w:rsidR="00400242" w:rsidRPr="00504316">
        <w:rPr>
          <w:rFonts w:ascii="Palatino Linotype" w:eastAsia="Times New Roman" w:hAnsi="Palatino Linotype" w:cs="Times New Roman"/>
          <w:color w:val="000000"/>
          <w:lang w:eastAsia="cs-CZ"/>
        </w:rPr>
        <w:t>svobod a Úmluva o p</w:t>
      </w:r>
      <w:r w:rsidRPr="00504316">
        <w:rPr>
          <w:rFonts w:ascii="Palatino Linotype" w:eastAsia="Times New Roman" w:hAnsi="Palatino Linotype" w:cs="Times New Roman"/>
          <w:color w:val="000000"/>
          <w:lang w:eastAsia="cs-CZ"/>
        </w:rPr>
        <w:t>rávech dítěte a práva stanovená</w:t>
      </w:r>
    </w:p>
    <w:p w14:paraId="5B6310F8" w14:textId="34A15CC1"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školským zákonem.</w:t>
      </w:r>
    </w:p>
    <w:p w14:paraId="028ED67C"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1CA1E4D" w14:textId="0E4BE0B3" w:rsidR="00E1734E" w:rsidRPr="00504316" w:rsidRDefault="00E1734E" w:rsidP="00504316">
      <w:pPr>
        <w:shd w:val="clear" w:color="auto" w:fill="FFFFFF"/>
        <w:spacing w:after="0"/>
        <w:ind w:left="851" w:hanging="851"/>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2.3  </w:t>
      </w:r>
      <w:r w:rsidR="004560EE"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w:t>
      </w:r>
      <w:r w:rsidR="00400242" w:rsidRPr="00504316">
        <w:rPr>
          <w:rFonts w:ascii="Palatino Linotype" w:eastAsia="Times New Roman" w:hAnsi="Palatino Linotype" w:cs="Times New Roman"/>
          <w:color w:val="000000"/>
          <w:lang w:eastAsia="cs-CZ"/>
        </w:rPr>
        <w:t>Pokud je ve třídě mateřské školy vzděláváno</w:t>
      </w:r>
      <w:r w:rsidRPr="00504316">
        <w:rPr>
          <w:rFonts w:ascii="Palatino Linotype" w:eastAsia="Times New Roman" w:hAnsi="Palatino Linotype" w:cs="Times New Roman"/>
          <w:color w:val="000000"/>
          <w:lang w:eastAsia="cs-CZ"/>
        </w:rPr>
        <w:t xml:space="preserve"> individuálně integrované dítě,</w:t>
      </w:r>
    </w:p>
    <w:p w14:paraId="62807E84" w14:textId="77777777" w:rsidR="004560EE" w:rsidRPr="00504316" w:rsidRDefault="00400242" w:rsidP="00504316">
      <w:pPr>
        <w:shd w:val="clear" w:color="auto" w:fill="FFFFFF"/>
        <w:spacing w:after="0"/>
        <w:ind w:left="851" w:hanging="851"/>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vytvoří ředitelka mateřské školy podm</w:t>
      </w:r>
      <w:r w:rsidR="00E1734E" w:rsidRPr="00504316">
        <w:rPr>
          <w:rFonts w:ascii="Palatino Linotype" w:eastAsia="Times New Roman" w:hAnsi="Palatino Linotype" w:cs="Times New Roman"/>
          <w:color w:val="000000"/>
          <w:lang w:eastAsia="cs-CZ"/>
        </w:rPr>
        <w:t>ínky odpovídající ind</w:t>
      </w:r>
      <w:r w:rsidR="004560EE" w:rsidRPr="00504316">
        <w:rPr>
          <w:rFonts w:ascii="Palatino Linotype" w:eastAsia="Times New Roman" w:hAnsi="Palatino Linotype" w:cs="Times New Roman"/>
          <w:color w:val="000000"/>
          <w:lang w:eastAsia="cs-CZ"/>
        </w:rPr>
        <w:t>ividuálním</w:t>
      </w:r>
    </w:p>
    <w:p w14:paraId="3CC70519" w14:textId="768271AE" w:rsidR="00400242" w:rsidRPr="00504316" w:rsidRDefault="00400242" w:rsidP="00504316">
      <w:pPr>
        <w:shd w:val="clear" w:color="auto" w:fill="FFFFFF"/>
        <w:spacing w:after="0"/>
        <w:ind w:left="851" w:hanging="851"/>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vzdělávacím potřebám dítěte vedoucí k jeho všestrannému rozvoji.</w:t>
      </w:r>
    </w:p>
    <w:p w14:paraId="3A1B76D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B7FF512" w14:textId="77777777" w:rsidR="004560EE" w:rsidRPr="00504316" w:rsidRDefault="00E1734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2.4    </w:t>
      </w:r>
      <w:r w:rsidR="00400242" w:rsidRPr="00504316">
        <w:rPr>
          <w:rFonts w:ascii="Palatino Linotype" w:eastAsia="Times New Roman" w:hAnsi="Palatino Linotype" w:cs="Times New Roman"/>
          <w:color w:val="000000"/>
          <w:lang w:eastAsia="cs-CZ"/>
        </w:rPr>
        <w:t>Další práva dětí při vzdělávání vyplývaj</w:t>
      </w:r>
      <w:r w:rsidRPr="00504316">
        <w:rPr>
          <w:rFonts w:ascii="Palatino Linotype" w:eastAsia="Times New Roman" w:hAnsi="Palatino Linotype" w:cs="Times New Roman"/>
          <w:color w:val="000000"/>
          <w:lang w:eastAsia="cs-CZ"/>
        </w:rPr>
        <w:t xml:space="preserve">í z ustanovení ostatních článků </w:t>
      </w:r>
      <w:r w:rsidR="00400242" w:rsidRPr="00504316">
        <w:rPr>
          <w:rFonts w:ascii="Palatino Linotype" w:eastAsia="Times New Roman" w:hAnsi="Palatino Linotype" w:cs="Times New Roman"/>
          <w:color w:val="000000"/>
          <w:lang w:eastAsia="cs-CZ"/>
        </w:rPr>
        <w:t>toh</w:t>
      </w:r>
      <w:r w:rsidRPr="00504316">
        <w:rPr>
          <w:rFonts w:ascii="Palatino Linotype" w:eastAsia="Times New Roman" w:hAnsi="Palatino Linotype" w:cs="Times New Roman"/>
          <w:color w:val="000000"/>
          <w:lang w:eastAsia="cs-CZ"/>
        </w:rPr>
        <w:t xml:space="preserve">oto </w:t>
      </w:r>
    </w:p>
    <w:p w14:paraId="30CD5824" w14:textId="7ACE01D6" w:rsidR="00B52FE4"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školního řádu.</w:t>
      </w:r>
    </w:p>
    <w:p w14:paraId="4C296D5F" w14:textId="77777777" w:rsidR="00504316" w:rsidRPr="00504316" w:rsidRDefault="00504316" w:rsidP="00504316">
      <w:pPr>
        <w:spacing w:after="0"/>
        <w:ind w:left="705" w:hanging="705"/>
        <w:rPr>
          <w:rFonts w:ascii="Palatino Linotype" w:eastAsia="Times New Roman" w:hAnsi="Palatino Linotype" w:cs="Times New Roman"/>
          <w:color w:val="000000"/>
          <w:lang w:eastAsia="cs-CZ"/>
        </w:rPr>
      </w:pPr>
    </w:p>
    <w:p w14:paraId="6CEDF839" w14:textId="77777777" w:rsidR="00E1734E" w:rsidRPr="00504316" w:rsidRDefault="003B0393" w:rsidP="00504316">
      <w:pPr>
        <w:rPr>
          <w:rFonts w:ascii="Palatino Linotype" w:hAnsi="Palatino Linotype" w:cs="Times New Roman"/>
          <w:b/>
        </w:rPr>
      </w:pPr>
      <w:r w:rsidRPr="00504316">
        <w:rPr>
          <w:rFonts w:ascii="Palatino Linotype" w:hAnsi="Palatino Linotype" w:cs="Times New Roman"/>
          <w:b/>
        </w:rPr>
        <w:t>Dítě má</w:t>
      </w:r>
      <w:r w:rsidRPr="00504316">
        <w:rPr>
          <w:rFonts w:ascii="Palatino Linotype" w:hAnsi="Palatino Linotype" w:cs="Times New Roman"/>
          <w:b/>
          <w:spacing w:val="-1"/>
        </w:rPr>
        <w:t xml:space="preserve"> </w:t>
      </w:r>
      <w:r w:rsidRPr="00504316">
        <w:rPr>
          <w:rFonts w:ascii="Palatino Linotype" w:hAnsi="Palatino Linotype" w:cs="Times New Roman"/>
          <w:b/>
        </w:rPr>
        <w:t>povinnost:</w:t>
      </w:r>
    </w:p>
    <w:p w14:paraId="74F87D5D" w14:textId="0502435F" w:rsidR="00B1315A" w:rsidRPr="00504316" w:rsidRDefault="00B1315A" w:rsidP="00504316">
      <w:pPr>
        <w:rPr>
          <w:rFonts w:ascii="Palatino Linotype" w:hAnsi="Palatino Linotype" w:cs="Times New Roman"/>
        </w:rPr>
      </w:pPr>
      <w:r w:rsidRPr="00504316">
        <w:rPr>
          <w:rFonts w:ascii="Palatino Linotype" w:hAnsi="Palatino Linotype" w:cs="Times New Roman"/>
        </w:rPr>
        <w:t xml:space="preserve">2.5  </w:t>
      </w:r>
      <w:r w:rsidR="004560EE" w:rsidRPr="00504316">
        <w:rPr>
          <w:rFonts w:ascii="Palatino Linotype" w:hAnsi="Palatino Linotype" w:cs="Times New Roman"/>
        </w:rPr>
        <w:t xml:space="preserve"> </w:t>
      </w:r>
      <w:r w:rsidRPr="00504316">
        <w:rPr>
          <w:rFonts w:ascii="Palatino Linotype" w:hAnsi="Palatino Linotype" w:cs="Times New Roman"/>
        </w:rPr>
        <w:t>Dodržovat a respektovat pokyny k ochraně z</w:t>
      </w:r>
      <w:r w:rsidR="004560EE" w:rsidRPr="00504316">
        <w:rPr>
          <w:rFonts w:ascii="Palatino Linotype" w:hAnsi="Palatino Linotype" w:cs="Times New Roman"/>
        </w:rPr>
        <w:t xml:space="preserve">draví a bezpečnosti, které jim </w:t>
      </w:r>
      <w:r w:rsidRPr="00504316">
        <w:rPr>
          <w:rFonts w:ascii="Palatino Linotype" w:hAnsi="Palatino Linotype" w:cs="Times New Roman"/>
        </w:rPr>
        <w:t>vysvětlí dospělí</w:t>
      </w:r>
    </w:p>
    <w:p w14:paraId="78E5DF00" w14:textId="507BB428" w:rsidR="00504316" w:rsidRPr="00504316" w:rsidRDefault="00E1734E" w:rsidP="00504316">
      <w:pPr>
        <w:rPr>
          <w:rFonts w:ascii="Palatino Linotype" w:hAnsi="Palatino Linotype" w:cs="Times New Roman"/>
        </w:rPr>
      </w:pPr>
      <w:r w:rsidRPr="00504316">
        <w:rPr>
          <w:rFonts w:ascii="Palatino Linotype" w:hAnsi="Palatino Linotype" w:cs="Times New Roman"/>
        </w:rPr>
        <w:t>2.</w:t>
      </w:r>
      <w:r w:rsidR="0085501F" w:rsidRPr="00504316">
        <w:rPr>
          <w:rFonts w:ascii="Palatino Linotype" w:hAnsi="Palatino Linotype" w:cs="Times New Roman"/>
        </w:rPr>
        <w:t>6</w:t>
      </w:r>
      <w:r w:rsidR="00B1315A" w:rsidRPr="00504316">
        <w:rPr>
          <w:rFonts w:ascii="Palatino Linotype" w:hAnsi="Palatino Linotype" w:cs="Times New Roman"/>
        </w:rPr>
        <w:t xml:space="preserve"> </w:t>
      </w:r>
      <w:r w:rsidR="004560EE" w:rsidRPr="00504316">
        <w:rPr>
          <w:rFonts w:ascii="Palatino Linotype" w:hAnsi="Palatino Linotype" w:cs="Times New Roman"/>
        </w:rPr>
        <w:t xml:space="preserve">  </w:t>
      </w:r>
      <w:r w:rsidR="00B1315A" w:rsidRPr="00504316">
        <w:rPr>
          <w:rFonts w:ascii="Palatino Linotype" w:hAnsi="Palatino Linotype" w:cs="Times New Roman"/>
        </w:rPr>
        <w:t>D</w:t>
      </w:r>
      <w:r w:rsidR="003B0393" w:rsidRPr="00504316">
        <w:rPr>
          <w:rFonts w:ascii="Palatino Linotype" w:hAnsi="Palatino Linotype" w:cs="Times New Roman"/>
        </w:rPr>
        <w:t xml:space="preserve">održovat a respektovat pravidla, které </w:t>
      </w:r>
      <w:r w:rsidR="0085501F" w:rsidRPr="00504316">
        <w:rPr>
          <w:rFonts w:ascii="Palatino Linotype" w:hAnsi="Palatino Linotype" w:cs="Times New Roman"/>
        </w:rPr>
        <w:t>si společně s dospělými stanoví</w:t>
      </w:r>
      <w:r w:rsidR="00B1315A" w:rsidRPr="00504316">
        <w:rPr>
          <w:rFonts w:ascii="Palatino Linotype" w:hAnsi="Palatino Linotype" w:cs="Times New Roman"/>
        </w:rPr>
        <w:t xml:space="preserve"> </w:t>
      </w:r>
      <w:r w:rsidR="003B0393" w:rsidRPr="00504316">
        <w:rPr>
          <w:rFonts w:ascii="Palatino Linotype" w:hAnsi="Palatino Linotype" w:cs="Times New Roman"/>
        </w:rPr>
        <w:t>obvykle</w:t>
      </w:r>
      <w:r w:rsidR="004560EE" w:rsidRPr="00504316">
        <w:rPr>
          <w:rFonts w:ascii="Palatino Linotype" w:hAnsi="Palatino Linotype" w:cs="Times New Roman"/>
        </w:rPr>
        <w:t xml:space="preserve"> n</w:t>
      </w:r>
      <w:r w:rsidR="003B0393" w:rsidRPr="00504316">
        <w:rPr>
          <w:rFonts w:ascii="Palatino Linotype" w:hAnsi="Palatino Linotype" w:cs="Times New Roman"/>
        </w:rPr>
        <w:t>a začátku školního roku</w:t>
      </w:r>
    </w:p>
    <w:p w14:paraId="1B3ED1A1"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1" w:name="_Toc333688222"/>
      <w:r w:rsidRPr="00504316">
        <w:rPr>
          <w:rFonts w:ascii="Palatino Linotype" w:eastAsia="Times New Roman" w:hAnsi="Palatino Linotype" w:cs="Times New Roman"/>
          <w:b/>
          <w:bCs/>
          <w:color w:val="000000"/>
          <w:lang w:eastAsia="cs-CZ"/>
        </w:rPr>
        <w:t>3. Práva zákonných zástupců</w:t>
      </w:r>
      <w:bookmarkEnd w:id="1"/>
    </w:p>
    <w:p w14:paraId="53FCC010" w14:textId="77777777" w:rsidR="00400242" w:rsidRPr="00504316" w:rsidRDefault="00400242" w:rsidP="00504316">
      <w:pPr>
        <w:spacing w:after="0"/>
        <w:ind w:left="36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26116F5" w14:textId="5331002D" w:rsidR="00400242" w:rsidRPr="00504316" w:rsidRDefault="00B1315A"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3.1      </w:t>
      </w:r>
      <w:r w:rsidR="00400242" w:rsidRPr="00504316">
        <w:rPr>
          <w:rFonts w:ascii="Palatino Linotype" w:eastAsia="Times New Roman" w:hAnsi="Palatino Linotype" w:cs="Times New Roman"/>
          <w:color w:val="000000"/>
          <w:lang w:eastAsia="cs-CZ"/>
        </w:rPr>
        <w:t xml:space="preserve">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w:t>
      </w:r>
      <w:proofErr w:type="gramStart"/>
      <w:r w:rsidR="00400242" w:rsidRPr="00504316">
        <w:rPr>
          <w:rFonts w:ascii="Palatino Linotype" w:eastAsia="Times New Roman" w:hAnsi="Palatino Linotype" w:cs="Times New Roman"/>
          <w:color w:val="000000"/>
          <w:lang w:eastAsia="cs-CZ"/>
        </w:rPr>
        <w:t>se</w:t>
      </w:r>
      <w:proofErr w:type="gramEnd"/>
      <w:r w:rsidR="00400242" w:rsidRPr="00504316">
        <w:rPr>
          <w:rFonts w:ascii="Palatino Linotype" w:eastAsia="Times New Roman" w:hAnsi="Palatino Linotype" w:cs="Times New Roman"/>
          <w:color w:val="000000"/>
          <w:lang w:eastAsia="cs-CZ"/>
        </w:rPr>
        <w:t xml:space="preserve"> vzdělávání dětí.</w:t>
      </w:r>
    </w:p>
    <w:p w14:paraId="68DF35FD" w14:textId="511A5836"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 </w:t>
      </w:r>
    </w:p>
    <w:p w14:paraId="562720EC"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2" w:name="_Toc333688223"/>
      <w:r w:rsidRPr="00504316">
        <w:rPr>
          <w:rFonts w:ascii="Palatino Linotype" w:eastAsia="Times New Roman" w:hAnsi="Palatino Linotype" w:cs="Times New Roman"/>
          <w:b/>
          <w:bCs/>
          <w:color w:val="000000"/>
          <w:lang w:eastAsia="cs-CZ"/>
        </w:rPr>
        <w:t>4. Povinnosti zákonných zástupců při předškolním vzdělávání dětí</w:t>
      </w:r>
      <w:bookmarkEnd w:id="2"/>
    </w:p>
    <w:p w14:paraId="3626F1C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F1706D0" w14:textId="4BD90E27"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přihlásit své dítě k povinnému předškolnímu vzdělávání (od počátku školního roku, který následuje po dni, kdy dítě dosáhne pátého roku věku),</w:t>
      </w:r>
    </w:p>
    <w:p w14:paraId="016D1C07" w14:textId="4D48622D"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zajistit, aby dítě řádně docházelo do mateřské školy, při příchodu do mateřské školy bylo vhodně a čistě upraveno, umožnit dětem volný a bezpečný pohyb ve třídě i při pobytu venku vhodným oblečením,</w:t>
      </w:r>
    </w:p>
    <w:p w14:paraId="51D8F070" w14:textId="0E8337ED"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 vyzvání ředitelky mateřské školy se osobně zúčastnit projednání závažných otázek týkajících se vzdělávání dítěte,</w:t>
      </w:r>
    </w:p>
    <w:p w14:paraId="0A8CE5DD" w14:textId="0513A4DF"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informovat mateřskou školu o změně zdravotní způsobilosti, zdravotních obtížích dítěte nebo jiných závažných skutečnostech, které by mohly mít vliv na průběh vzdělávání dítěte,</w:t>
      </w:r>
    </w:p>
    <w:p w14:paraId="5A5B00D0" w14:textId="017ABB5C"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dokládat důvody nepřítomnosti dítěte v souladu s podmínkami stanovenými školním řádem,</w:t>
      </w:r>
    </w:p>
    <w:p w14:paraId="703B07DF" w14:textId="5FF05C09"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oznamovat škole a školskému zařízení údaje podle § 28 odst. 2 školského zákona, další údaje, které jsou podstatné pro průběh vzdělávání nebo bezpečnost dítěte a změny v těchto údajích (údaje pro vedení školní matriky),</w:t>
      </w:r>
    </w:p>
    <w:p w14:paraId="49157C36" w14:textId="342E667B" w:rsidR="00400242" w:rsidRPr="00504316" w:rsidRDefault="00400242" w:rsidP="00504316">
      <w:pPr>
        <w:pStyle w:val="Odstavecseseznamem"/>
        <w:numPr>
          <w:ilvl w:val="0"/>
          <w:numId w:val="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ve stanoveném termínu hradit úplatu za předškolní vzdělávání a stravné.</w:t>
      </w:r>
    </w:p>
    <w:p w14:paraId="08492564" w14:textId="77777777" w:rsidR="004560EE" w:rsidRPr="00504316" w:rsidRDefault="004560EE" w:rsidP="00504316">
      <w:pPr>
        <w:spacing w:after="0"/>
        <w:rPr>
          <w:rFonts w:ascii="Palatino Linotype" w:eastAsia="Times New Roman" w:hAnsi="Palatino Linotype" w:cs="Times New Roman"/>
          <w:color w:val="000000"/>
          <w:lang w:eastAsia="cs-CZ"/>
        </w:rPr>
      </w:pPr>
    </w:p>
    <w:p w14:paraId="584B052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5. Povinnosti pedagogických pracovníků</w:t>
      </w:r>
    </w:p>
    <w:p w14:paraId="511255DB"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4774897A" w14:textId="5F2F0B00" w:rsidR="00400242" w:rsidRP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odpovídat za bezpečnost dětí v době pobytu v MŠ a v době jiných aktivit pořádaných MŠ mimo pracoviště,</w:t>
      </w:r>
    </w:p>
    <w:p w14:paraId="5CCADBC5" w14:textId="082943BC" w:rsidR="00400242" w:rsidRP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poskytovat informace o výchovně vzdělávacím procesu dítěte jeho zákonným zástupcům,</w:t>
      </w:r>
    </w:p>
    <w:p w14:paraId="6D5DF539" w14:textId="67A2CEB3" w:rsidR="00400242" w:rsidRP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poskytovat předem a s předstihem informace důležité pro zákonného zástupce dítěte (změny v organizaci MŠ, akce MŠ…),</w:t>
      </w:r>
    </w:p>
    <w:p w14:paraId="489571AF" w14:textId="6A37AA9C" w:rsidR="00400242" w:rsidRP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umožnit konání konzultačních hodin zákonným zástupcům dítěte, pokud o to požádají,</w:t>
      </w:r>
    </w:p>
    <w:p w14:paraId="283728A8" w14:textId="47A9C7E2" w:rsidR="00400242" w:rsidRP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zachovávat mlčenlivost a chránit před zneužitím osobní údaje, informace o zdravotním stavu dětí a výsledky poradenské pomoci školského poradenského zařízení, s nimiž přišel do styku,</w:t>
      </w:r>
    </w:p>
    <w:p w14:paraId="671F85F4" w14:textId="28FE3708" w:rsidR="00504316" w:rsidRDefault="00400242" w:rsidP="00504316">
      <w:pPr>
        <w:pStyle w:val="Odstavecseseznamem"/>
        <w:numPr>
          <w:ilvl w:val="0"/>
          <w:numId w:val="1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sledovat projevy dětí týkající se šikany, rasismu, xenofobie a sexuálního zneužívání, tyto projevy okamžitě prošetřit, projednat, provést o tomto jednání zápis se zákonným zástupcem a informovat ředitelku školy o výsledcích tohoto jednání a o opatření proti těmto negativním projevům, pedagogičtí pracovníci zároveň provedou poučení dětí o těchto projevech, včetně zápisu do třídní dokumentace.</w:t>
      </w:r>
    </w:p>
    <w:p w14:paraId="0ECB5165" w14:textId="261A8764" w:rsidR="00400242" w:rsidRPr="00504316" w:rsidRDefault="00504316" w:rsidP="00504316">
      <w:pPr>
        <w:rPr>
          <w:rFonts w:ascii="Palatino Linotype" w:eastAsia="Times New Roman" w:hAnsi="Palatino Linotype" w:cs="Times New Roman"/>
          <w:color w:val="000000"/>
          <w:lang w:eastAsia="cs-CZ"/>
        </w:rPr>
      </w:pPr>
      <w:r>
        <w:rPr>
          <w:rFonts w:ascii="Palatino Linotype" w:eastAsia="Times New Roman" w:hAnsi="Palatino Linotype" w:cs="Times New Roman"/>
          <w:color w:val="000000"/>
          <w:lang w:eastAsia="cs-CZ"/>
        </w:rPr>
        <w:br w:type="page"/>
      </w:r>
    </w:p>
    <w:p w14:paraId="3F62C213" w14:textId="3D326B59" w:rsidR="00400242" w:rsidRPr="00504316" w:rsidRDefault="00400242" w:rsidP="00504316">
      <w:pPr>
        <w:spacing w:after="0"/>
        <w:ind w:firstLine="60"/>
        <w:rPr>
          <w:rFonts w:ascii="Palatino Linotype" w:eastAsia="Times New Roman" w:hAnsi="Palatino Linotype" w:cs="Times New Roman"/>
          <w:color w:val="000000"/>
          <w:lang w:eastAsia="cs-CZ"/>
        </w:rPr>
      </w:pPr>
    </w:p>
    <w:p w14:paraId="4ABC23F9"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6. Práva pedagogických pracovníků</w:t>
      </w:r>
    </w:p>
    <w:p w14:paraId="2EBCF5D4"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222F8ED9" w14:textId="020AA1FC" w:rsidR="00400242" w:rsidRPr="00504316" w:rsidRDefault="00400242" w:rsidP="00504316">
      <w:pPr>
        <w:pStyle w:val="Odstavecseseznamem"/>
        <w:numPr>
          <w:ilvl w:val="1"/>
          <w:numId w:val="1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přijímat do MŠ děti pouze zdravé v zájmu zachování zdraví ostatních dětí i svého,</w:t>
      </w:r>
    </w:p>
    <w:p w14:paraId="1587E397" w14:textId="6784DE95" w:rsidR="00400242" w:rsidRPr="00504316" w:rsidRDefault="00400242" w:rsidP="00504316">
      <w:pPr>
        <w:pStyle w:val="Odstavecseseznamem"/>
        <w:numPr>
          <w:ilvl w:val="1"/>
          <w:numId w:val="1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projednat se zákonnými zástupci jakýkoliv přestupek jejich dítěte a vyvodit z něj důsledky,</w:t>
      </w:r>
    </w:p>
    <w:p w14:paraId="1932D9A5" w14:textId="40234A81" w:rsidR="00400242" w:rsidRPr="00504316" w:rsidRDefault="00400242" w:rsidP="00504316">
      <w:pPr>
        <w:pStyle w:val="Odstavecseseznamem"/>
        <w:numPr>
          <w:ilvl w:val="1"/>
          <w:numId w:val="14"/>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pedagogové mají právo na zdvořilé chování ze strany rodičů a důstojné prostředí, ve kterém vykonávají svojí práci.</w:t>
      </w:r>
    </w:p>
    <w:p w14:paraId="4ED454D9"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2C7F4BB"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7. Povinnosti ředitelky mateřské školy</w:t>
      </w:r>
    </w:p>
    <w:p w14:paraId="0C0472FE"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21BC3193" w14:textId="3E89B151" w:rsidR="00400242" w:rsidRPr="00504316" w:rsidRDefault="00400242" w:rsidP="00504316">
      <w:pPr>
        <w:pStyle w:val="Odstavecseseznamem"/>
        <w:numPr>
          <w:ilvl w:val="1"/>
          <w:numId w:val="16"/>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projednat stížnosti a připomínky předkládané zaměstnanci školy nebo zákonnými zástupci dětí,</w:t>
      </w:r>
    </w:p>
    <w:p w14:paraId="4BC689D3" w14:textId="089D728D" w:rsidR="00400242" w:rsidRPr="00504316" w:rsidRDefault="00400242" w:rsidP="00504316">
      <w:pPr>
        <w:pStyle w:val="Odstavecseseznamem"/>
        <w:numPr>
          <w:ilvl w:val="1"/>
          <w:numId w:val="16"/>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projednávat a schvalovat celkový provoz MŠ (počet tříd, počet dětí ve třídě vzhledem k pedagogickým, organizačním a hygienickým podmínkám, po předchozím projednání se zřizovatelem stanovit rozsah </w:t>
      </w:r>
      <w:r w:rsidR="004560EE" w:rsidRPr="00504316">
        <w:rPr>
          <w:rFonts w:ascii="Palatino Linotype" w:eastAsia="Times New Roman" w:hAnsi="Palatino Linotype" w:cs="Times New Roman"/>
          <w:color w:val="000000"/>
          <w:lang w:eastAsia="cs-CZ"/>
        </w:rPr>
        <w:t xml:space="preserve">přerušení nebo omezení provozu </w:t>
      </w:r>
      <w:r w:rsidRPr="00504316">
        <w:rPr>
          <w:rFonts w:ascii="Palatino Linotype" w:eastAsia="Times New Roman" w:hAnsi="Palatino Linotype" w:cs="Times New Roman"/>
          <w:color w:val="000000"/>
          <w:lang w:eastAsia="cs-CZ"/>
        </w:rPr>
        <w:t>apod., náplně práce a pracovní dobu všech zaměstnanců MŠ),</w:t>
      </w:r>
    </w:p>
    <w:p w14:paraId="1AA2510D" w14:textId="45595F33" w:rsidR="00400242" w:rsidRPr="00504316" w:rsidRDefault="00400242" w:rsidP="00504316">
      <w:pPr>
        <w:pStyle w:val="Odstavecseseznamem"/>
        <w:numPr>
          <w:ilvl w:val="1"/>
          <w:numId w:val="16"/>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 dohodě se zřizovatelem stanovit místo, termín a dobu pro podání žádostí o přijetí dětí k předškolnímu vzdělávání pro následující školní rok a zveřejnit je způsobem v místě obvyklém,</w:t>
      </w:r>
    </w:p>
    <w:p w14:paraId="600C1AB1" w14:textId="786038A1" w:rsidR="00400242" w:rsidRPr="00504316" w:rsidRDefault="00400242" w:rsidP="00504316">
      <w:pPr>
        <w:pStyle w:val="Odstavecseseznamem"/>
        <w:numPr>
          <w:ilvl w:val="1"/>
          <w:numId w:val="16"/>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informovat zákonné zástupce dětí o přijetí k předškolnímu vzdělávání,</w:t>
      </w:r>
    </w:p>
    <w:p w14:paraId="0F4BFC5F" w14:textId="731E570B" w:rsidR="00B1315A"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F0AA3F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8. Povinnosti všech zaměstnanců</w:t>
      </w:r>
    </w:p>
    <w:p w14:paraId="2641C7E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449DA13C" w14:textId="2716AFD2" w:rsidR="00400242" w:rsidRPr="00504316" w:rsidRDefault="00400242" w:rsidP="00504316">
      <w:pPr>
        <w:pStyle w:val="Odstavecseseznamem"/>
        <w:numPr>
          <w:ilvl w:val="1"/>
          <w:numId w:val="1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pro pedagogické a provozní pracovníky jsou závazné pokyny dané pracovním řádem, zákoníkem práce, organizačním řádem školy, předpisy a zákony platnými pro oblast školství, BOZP, PO a hygieny,</w:t>
      </w:r>
    </w:p>
    <w:p w14:paraId="6E3F51DC" w14:textId="31B7C2E6" w:rsidR="00400242" w:rsidRPr="00504316" w:rsidRDefault="00400242" w:rsidP="00504316">
      <w:pPr>
        <w:pStyle w:val="Odstavecseseznamem"/>
        <w:numPr>
          <w:ilvl w:val="1"/>
          <w:numId w:val="1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dodržovat předpisy k zajištění bezpečnosti a ochrany zdraví při práci a protipožární předpisy, pokud zjistí závady a nedostatky ohrožující zdraví a bezpečnost osob, jiné závady technického rázu nebo nedostatečné zajištění budovy, je jejich povinností informovat o těchto skutečnostech nadřízeného a v rámci svých schopností a možností zabránit vzniku škody, nevodit do celého areálu MŠ cizí osoby v době pracovní a mimopracovní, při pobytu ve všech prostorách MŠ mimo svou pracovní dobu tuto skutečnost vždy oznámit ředitelce školy,</w:t>
      </w:r>
    </w:p>
    <w:p w14:paraId="0E3467AD" w14:textId="56B8557A" w:rsidR="00504316" w:rsidRDefault="00400242" w:rsidP="00504316">
      <w:pPr>
        <w:pStyle w:val="Odstavecseseznamem"/>
        <w:numPr>
          <w:ilvl w:val="1"/>
          <w:numId w:val="1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při úrazu poskytnout první pomoc, zajistit ošetření lékařem, úraz ihned oznámit ředitelce školy, vždy provést záznam do knihy úrazů, ošetření a vyplnění záznamů zajišťuje ten pracovník, který byl svědkem nebo který se o</w:t>
      </w:r>
      <w:r w:rsidR="00ED671A"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něm dověděl první.</w:t>
      </w:r>
    </w:p>
    <w:p w14:paraId="4F2843A8" w14:textId="324CE1AE" w:rsidR="00400242" w:rsidRPr="00504316" w:rsidRDefault="00504316" w:rsidP="00504316">
      <w:pPr>
        <w:rPr>
          <w:rFonts w:ascii="Palatino Linotype" w:eastAsia="Times New Roman" w:hAnsi="Palatino Linotype" w:cs="Times New Roman"/>
          <w:color w:val="000000"/>
          <w:lang w:eastAsia="cs-CZ"/>
        </w:rPr>
      </w:pPr>
      <w:r>
        <w:rPr>
          <w:rFonts w:ascii="Palatino Linotype" w:eastAsia="Times New Roman" w:hAnsi="Palatino Linotype" w:cs="Times New Roman"/>
          <w:color w:val="000000"/>
          <w:lang w:eastAsia="cs-CZ"/>
        </w:rPr>
        <w:br w:type="page"/>
      </w:r>
    </w:p>
    <w:p w14:paraId="0B7A09FA"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  </w:t>
      </w:r>
    </w:p>
    <w:p w14:paraId="63DD8326"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3" w:name="_Toc333688225"/>
      <w:r w:rsidRPr="00504316">
        <w:rPr>
          <w:rFonts w:ascii="Palatino Linotype" w:eastAsia="Times New Roman" w:hAnsi="Palatino Linotype" w:cs="Times New Roman"/>
          <w:b/>
          <w:bCs/>
          <w:color w:val="000000"/>
          <w:lang w:eastAsia="cs-CZ"/>
        </w:rPr>
        <w:t>9. Přijetí dítěte k předškolnímu vzdělávání</w:t>
      </w:r>
      <w:bookmarkEnd w:id="3"/>
    </w:p>
    <w:p w14:paraId="43FD4603"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E16CDD0" w14:textId="2FEDD673" w:rsidR="00400242" w:rsidRPr="00504316" w:rsidRDefault="00B52FE4"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9.</w:t>
      </w:r>
      <w:r w:rsidR="00400242" w:rsidRPr="00504316">
        <w:rPr>
          <w:rFonts w:ascii="Palatino Linotype" w:eastAsia="Times New Roman" w:hAnsi="Palatino Linotype" w:cs="Times New Roman"/>
          <w:color w:val="000000"/>
          <w:lang w:eastAsia="cs-CZ"/>
        </w:rPr>
        <w:t>1</w:t>
      </w:r>
      <w:r w:rsidRPr="00504316">
        <w:rPr>
          <w:rFonts w:ascii="Palatino Linotype" w:eastAsia="Times New Roman" w:hAnsi="Palatino Linotype" w:cs="Times New Roman"/>
          <w:color w:val="0000FF"/>
          <w:lang w:eastAsia="cs-CZ"/>
        </w:rPr>
        <w:t>    </w:t>
      </w:r>
      <w:r w:rsidR="00400242" w:rsidRPr="00504316">
        <w:rPr>
          <w:rFonts w:ascii="Palatino Linotype" w:eastAsia="Times New Roman" w:hAnsi="Palatino Linotype" w:cs="Times New Roman"/>
          <w:color w:val="000000"/>
          <w:lang w:eastAsia="cs-CZ"/>
        </w:rPr>
        <w:t>Zápis k předškolnímu vzdělávání od následujícího školního roku se koná v období od</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4BE2B08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29B109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i/>
          <w:iCs/>
          <w:color w:val="0000FF"/>
          <w:lang w:eastAsia="cs-CZ"/>
        </w:rPr>
        <w:t> </w:t>
      </w:r>
    </w:p>
    <w:p w14:paraId="21D78F9A" w14:textId="488B11B2" w:rsidR="00400242" w:rsidRPr="00504316" w:rsidRDefault="00504316"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9.2 </w:t>
      </w:r>
      <w:r>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Pro</w:t>
      </w:r>
      <w:r w:rsidR="00400242" w:rsidRPr="00504316">
        <w:rPr>
          <w:rFonts w:ascii="Palatino Linotype" w:eastAsia="Times New Roman" w:hAnsi="Palatino Linotype" w:cs="Times New Roman"/>
          <w:color w:val="000000"/>
          <w:lang w:eastAsia="cs-CZ"/>
        </w:rPr>
        <w:t xml:space="preserve"> přijetí dítěte k předškolnímu vzdělávání předkládá zákonný zástupce dítěte:</w:t>
      </w:r>
    </w:p>
    <w:p w14:paraId="65ACC343" w14:textId="41EF9A3F" w:rsidR="00400242" w:rsidRPr="00504316" w:rsidRDefault="00400242" w:rsidP="00504316">
      <w:pPr>
        <w:pStyle w:val="Odstavecseseznamem"/>
        <w:numPr>
          <w:ilvl w:val="1"/>
          <w:numId w:val="4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žádost zákonného zástupce o přijetí dítěte k předškolnímu vzdělávání,</w:t>
      </w:r>
    </w:p>
    <w:p w14:paraId="2FCBC3A6" w14:textId="39904016" w:rsidR="00400242" w:rsidRPr="00504316" w:rsidRDefault="00400242" w:rsidP="00504316">
      <w:pPr>
        <w:pStyle w:val="Odstavecseseznamem"/>
        <w:numPr>
          <w:ilvl w:val="1"/>
          <w:numId w:val="4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potvrzení o tom, že se dítě podrobilo stanoveným pravidelným očkováním, má doklad, že je proti nákaze imunní nebo se nemůže očkování podrobit pro trvalou kontraindikaci, splnění povinnosti řádného očkování se nevztahuje na děti v režimu povinného předškolního vzdělávání (povinné předškolní vzdělávání plní dítě od počátku školního roku, který následuje po dni, kdy dítě dosahuje pátého roku věku, do zahájení povinné školní docházky).</w:t>
      </w:r>
    </w:p>
    <w:p w14:paraId="371D76C5" w14:textId="747E6A51" w:rsidR="00400242" w:rsidRPr="00504316" w:rsidRDefault="00400242" w:rsidP="00504316">
      <w:pPr>
        <w:spacing w:after="0"/>
        <w:ind w:firstLine="60"/>
        <w:rPr>
          <w:rFonts w:ascii="Palatino Linotype" w:eastAsia="Times New Roman" w:hAnsi="Palatino Linotype" w:cs="Times New Roman"/>
          <w:color w:val="000000"/>
          <w:lang w:eastAsia="cs-CZ"/>
        </w:rPr>
      </w:pPr>
    </w:p>
    <w:p w14:paraId="006237A4" w14:textId="77777777" w:rsidR="00400242" w:rsidRPr="00504316" w:rsidRDefault="00400242" w:rsidP="00504316">
      <w:pPr>
        <w:spacing w:after="0"/>
        <w:ind w:left="108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E087020" w14:textId="77777777" w:rsidR="00B52FE4"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9.3    </w:t>
      </w:r>
      <w:r w:rsidR="00400242" w:rsidRPr="00504316">
        <w:rPr>
          <w:rFonts w:ascii="Palatino Linotype" w:eastAsia="Times New Roman" w:hAnsi="Palatino Linotype" w:cs="Times New Roman"/>
          <w:color w:val="000000"/>
          <w:lang w:eastAsia="cs-CZ"/>
        </w:rPr>
        <w:t xml:space="preserve">Při přijetí dítěte k předškolnímu vzdělávání </w:t>
      </w:r>
      <w:r w:rsidRPr="00504316">
        <w:rPr>
          <w:rFonts w:ascii="Palatino Linotype" w:eastAsia="Times New Roman" w:hAnsi="Palatino Linotype" w:cs="Times New Roman"/>
          <w:color w:val="000000"/>
          <w:lang w:eastAsia="cs-CZ"/>
        </w:rPr>
        <w:t xml:space="preserve">může ředitelka školy sjednat se </w:t>
      </w:r>
    </w:p>
    <w:p w14:paraId="58568CF6"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zákonným zástupcem zkušební pobyt dítěte v mateřské škole v délce nejvýše 3 </w:t>
      </w:r>
    </w:p>
    <w:p w14:paraId="52FD3A69" w14:textId="0B6AA0B2"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měsíce.</w:t>
      </w:r>
    </w:p>
    <w:p w14:paraId="57B6B1F3"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6D59D68" w14:textId="0A812446" w:rsidR="00400242"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9.4    </w:t>
      </w:r>
      <w:r w:rsidR="00400242" w:rsidRPr="00504316">
        <w:rPr>
          <w:rFonts w:ascii="Palatino Linotype" w:eastAsia="Times New Roman" w:hAnsi="Palatino Linotype" w:cs="Times New Roman"/>
          <w:color w:val="000000"/>
          <w:lang w:eastAsia="cs-CZ"/>
        </w:rPr>
        <w:t>Dítě může být přijato k předškolnímu vzdělávání i v průběhu školního roku.</w:t>
      </w:r>
    </w:p>
    <w:p w14:paraId="1C04685D"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23DB6CE" w14:textId="77777777" w:rsidR="00B52FE4"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9.5    </w:t>
      </w:r>
      <w:r w:rsidR="00400242" w:rsidRPr="00504316">
        <w:rPr>
          <w:rFonts w:ascii="Palatino Linotype" w:eastAsia="Times New Roman" w:hAnsi="Palatino Linotype" w:cs="Times New Roman"/>
          <w:color w:val="000000"/>
          <w:lang w:eastAsia="cs-CZ"/>
        </w:rPr>
        <w:t>Mateřská škola si při zápisu vyžádá kon</w:t>
      </w:r>
      <w:r w:rsidRPr="00504316">
        <w:rPr>
          <w:rFonts w:ascii="Palatino Linotype" w:eastAsia="Times New Roman" w:hAnsi="Palatino Linotype" w:cs="Times New Roman"/>
          <w:color w:val="000000"/>
          <w:lang w:eastAsia="cs-CZ"/>
        </w:rPr>
        <w:t>taktní údaje zákonných zástupců</w:t>
      </w:r>
    </w:p>
    <w:p w14:paraId="1E0E344F"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(oprávněných osob), které budou se školou komunikovat. V přípa</w:t>
      </w:r>
      <w:r w:rsidR="00B52FE4" w:rsidRPr="00504316">
        <w:rPr>
          <w:rFonts w:ascii="Palatino Linotype" w:eastAsia="Times New Roman" w:hAnsi="Palatino Linotype" w:cs="Times New Roman"/>
          <w:color w:val="000000"/>
          <w:lang w:eastAsia="cs-CZ"/>
        </w:rPr>
        <w:t>dě, že se bude ve</w:t>
      </w:r>
    </w:p>
    <w:p w14:paraId="33975E76"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škole hlásit zákonný zástupce, o kterém nemá škol</w:t>
      </w:r>
      <w:r w:rsidR="00B52FE4" w:rsidRPr="00504316">
        <w:rPr>
          <w:rFonts w:ascii="Palatino Linotype" w:eastAsia="Times New Roman" w:hAnsi="Palatino Linotype" w:cs="Times New Roman"/>
          <w:color w:val="000000"/>
          <w:lang w:eastAsia="cs-CZ"/>
        </w:rPr>
        <w:t>a žádné informace, je ředitelka</w:t>
      </w:r>
    </w:p>
    <w:p w14:paraId="5C015312"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oprávněna kontaktovat druhého zákonného z</w:t>
      </w:r>
      <w:r w:rsidR="00B52FE4" w:rsidRPr="00504316">
        <w:rPr>
          <w:rFonts w:ascii="Palatino Linotype" w:eastAsia="Times New Roman" w:hAnsi="Palatino Linotype" w:cs="Times New Roman"/>
          <w:color w:val="000000"/>
          <w:lang w:eastAsia="cs-CZ"/>
        </w:rPr>
        <w:t>ástupce, vyrozumět ho o nastalé</w:t>
      </w:r>
    </w:p>
    <w:p w14:paraId="66F21975" w14:textId="7BB6962E"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situaci, neposkytovat žádné informace ihned</w:t>
      </w:r>
      <w:r w:rsidR="00B52FE4" w:rsidRPr="00504316">
        <w:rPr>
          <w:rFonts w:ascii="Palatino Linotype" w:eastAsia="Times New Roman" w:hAnsi="Palatino Linotype" w:cs="Times New Roman"/>
          <w:color w:val="000000"/>
          <w:lang w:eastAsia="cs-CZ"/>
        </w:rPr>
        <w:t>, a to i pokud se takový zákonný</w:t>
      </w:r>
    </w:p>
    <w:p w14:paraId="7024797F" w14:textId="70C77ED5"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zástupce prokázal patřičným dokumentem (např. rodný list dítěte).</w:t>
      </w:r>
    </w:p>
    <w:p w14:paraId="4255E271"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E921A5F" w14:textId="55A5D227" w:rsidR="00B52FE4"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9.6   </w:t>
      </w:r>
      <w:r w:rsidR="00400242" w:rsidRPr="00504316">
        <w:rPr>
          <w:rFonts w:ascii="Palatino Linotype" w:eastAsia="Times New Roman" w:hAnsi="Palatino Linotype" w:cs="Times New Roman"/>
          <w:color w:val="000000"/>
          <w:lang w:eastAsia="cs-CZ"/>
        </w:rPr>
        <w:t>V měsíci červenci a srpnu lze přijmout do mate</w:t>
      </w:r>
      <w:r w:rsidRPr="00504316">
        <w:rPr>
          <w:rFonts w:ascii="Palatino Linotype" w:eastAsia="Times New Roman" w:hAnsi="Palatino Linotype" w:cs="Times New Roman"/>
          <w:color w:val="000000"/>
          <w:lang w:eastAsia="cs-CZ"/>
        </w:rPr>
        <w:t>řské školy děti z jiné mateřské</w:t>
      </w:r>
    </w:p>
    <w:p w14:paraId="73DCD2B4" w14:textId="656C8B8B" w:rsid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školy, a to nejvýše na dobu, po kterou jiná mateřská škola přerušila provoz.</w:t>
      </w:r>
    </w:p>
    <w:p w14:paraId="7AB6EDB9" w14:textId="78E8AD94" w:rsidR="00B52FE4" w:rsidRPr="00504316" w:rsidRDefault="00504316" w:rsidP="00504316">
      <w:pPr>
        <w:rPr>
          <w:rFonts w:ascii="Palatino Linotype" w:eastAsia="Times New Roman" w:hAnsi="Palatino Linotype" w:cs="Times New Roman"/>
          <w:color w:val="000000"/>
          <w:lang w:eastAsia="cs-CZ"/>
        </w:rPr>
      </w:pPr>
      <w:r>
        <w:rPr>
          <w:rFonts w:ascii="Palatino Linotype" w:eastAsia="Times New Roman" w:hAnsi="Palatino Linotype" w:cs="Times New Roman"/>
          <w:color w:val="000000"/>
          <w:lang w:eastAsia="cs-CZ"/>
        </w:rPr>
        <w:br w:type="page"/>
      </w:r>
    </w:p>
    <w:p w14:paraId="1277ADA9"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4" w:name="_Toc333688226"/>
      <w:r w:rsidRPr="00504316">
        <w:rPr>
          <w:rFonts w:ascii="Palatino Linotype" w:eastAsia="Times New Roman" w:hAnsi="Palatino Linotype" w:cs="Times New Roman"/>
          <w:b/>
          <w:bCs/>
          <w:color w:val="000000"/>
          <w:lang w:eastAsia="cs-CZ"/>
        </w:rPr>
        <w:lastRenderedPageBreak/>
        <w:t>10. Rozhodnutí ředitelky mateřské školy o přijetí dítěte k předškolnímu vzdělávání</w:t>
      </w:r>
      <w:bookmarkEnd w:id="4"/>
    </w:p>
    <w:p w14:paraId="144DDE13"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A4D42CA"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51080896"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C3E4E1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Formulář žádosti o přijetí k předškolnímu vzdělávání a další související dokumentaci je možné stáhnout z </w:t>
      </w:r>
      <w:hyperlink r:id="rId7" w:history="1">
        <w:r w:rsidR="00DE33C7" w:rsidRPr="00504316">
          <w:rPr>
            <w:rStyle w:val="Hypertextovodkaz"/>
            <w:rFonts w:ascii="Palatino Linotype" w:eastAsia="Times New Roman" w:hAnsi="Palatino Linotype" w:cs="Times New Roman"/>
            <w:lang w:eastAsia="cs-CZ"/>
          </w:rPr>
          <w:t>www.mssvvorsily.cz</w:t>
        </w:r>
      </w:hyperlink>
      <w:r w:rsidRPr="00504316">
        <w:rPr>
          <w:rFonts w:ascii="Palatino Linotype" w:eastAsia="Times New Roman" w:hAnsi="Palatino Linotype" w:cs="Times New Roman"/>
          <w:color w:val="000000"/>
          <w:lang w:eastAsia="cs-CZ"/>
        </w:rPr>
        <w:t> nebo vyzvednout přímo v MŠ u ředitelky nebo její zástupkyně.</w:t>
      </w:r>
    </w:p>
    <w:p w14:paraId="3D469BE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8D7B4B3"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Rozhodnutí o přijetí dítěte je následně zveřejněno na webových stránkách školy nebo na centrální informativní nástěnce ve vestibulu školy pod přiděleným registračním číslem dítěte.</w:t>
      </w:r>
    </w:p>
    <w:p w14:paraId="663C1150" w14:textId="105AD5F9"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měsíci červnu jsou rodiče přijatých dětí pozváni na schůzku s vedením MŠ, kde dostanou potřebné informace k provozu školy, mohou si</w:t>
      </w:r>
      <w:r w:rsidR="004560EE" w:rsidRPr="00504316">
        <w:rPr>
          <w:rFonts w:ascii="Palatino Linotype" w:eastAsia="Times New Roman" w:hAnsi="Palatino Linotype" w:cs="Times New Roman"/>
          <w:color w:val="000000"/>
          <w:lang w:eastAsia="cs-CZ"/>
        </w:rPr>
        <w:t xml:space="preserve"> domluvit průběh adaptace atd.</w:t>
      </w:r>
    </w:p>
    <w:p w14:paraId="2971258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Rozhodnutí o nepřijetí obdrží zákonný zástupce dítěte poštou do vlastních rukou.</w:t>
      </w:r>
    </w:p>
    <w:p w14:paraId="74BA2C8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54AE128"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5" w:name="_Toc333688227"/>
      <w:r w:rsidRPr="00504316">
        <w:rPr>
          <w:rFonts w:ascii="Palatino Linotype" w:eastAsia="Times New Roman" w:hAnsi="Palatino Linotype" w:cs="Times New Roman"/>
          <w:b/>
          <w:bCs/>
          <w:color w:val="000000"/>
          <w:lang w:eastAsia="cs-CZ"/>
        </w:rPr>
        <w:t>11. Ukončení předškolního vzdělávání</w:t>
      </w:r>
      <w:bookmarkEnd w:id="5"/>
    </w:p>
    <w:p w14:paraId="44AC724E"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6A9EBB6" w14:textId="37B707CC" w:rsidR="00400242" w:rsidRPr="00504316" w:rsidRDefault="00B52FE4"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11.</w:t>
      </w:r>
      <w:r w:rsidR="00400242" w:rsidRPr="00504316">
        <w:rPr>
          <w:rFonts w:ascii="Palatino Linotype" w:eastAsia="Times New Roman" w:hAnsi="Palatino Linotype" w:cs="Times New Roman"/>
          <w:color w:val="000000"/>
          <w:lang w:eastAsia="cs-CZ"/>
        </w:rPr>
        <w:t>1 Ředitelka mateřské školy může po předchozím upozornění písemně oznámeném zákonnému zástupci dítěte rozhodnout o ukončení předškolního vzdělávání, jestliže</w:t>
      </w:r>
      <w:r w:rsidRPr="00504316">
        <w:rPr>
          <w:rFonts w:ascii="Palatino Linotype" w:eastAsia="Times New Roman" w:hAnsi="Palatino Linotype" w:cs="Times New Roman"/>
          <w:color w:val="000000"/>
          <w:lang w:eastAsia="cs-CZ"/>
        </w:rPr>
        <w:t>:</w:t>
      </w:r>
    </w:p>
    <w:p w14:paraId="5FC462A2" w14:textId="53C8AF60" w:rsidR="00400242" w:rsidRPr="00504316" w:rsidRDefault="00400242" w:rsidP="00504316">
      <w:pPr>
        <w:pStyle w:val="Odstavecseseznamem"/>
        <w:numPr>
          <w:ilvl w:val="1"/>
          <w:numId w:val="20"/>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se dítě bez omluvy zákonného zástupce nepřetržitě neúčastní předškolního vzdělávání po dobu delší než dva týdny,</w:t>
      </w:r>
    </w:p>
    <w:p w14:paraId="0C08BF90" w14:textId="151CBD67" w:rsidR="00400242" w:rsidRPr="00504316" w:rsidRDefault="00400242" w:rsidP="00504316">
      <w:pPr>
        <w:pStyle w:val="Odstavecseseznamem"/>
        <w:numPr>
          <w:ilvl w:val="1"/>
          <w:numId w:val="20"/>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zákonný zástupce závažným způsobem opakovaně narušuje provoz mateřské školy,</w:t>
      </w:r>
    </w:p>
    <w:p w14:paraId="46A9C191" w14:textId="6C7E7678" w:rsidR="00400242" w:rsidRPr="00504316" w:rsidRDefault="00400242" w:rsidP="00504316">
      <w:pPr>
        <w:pStyle w:val="Odstavecseseznamem"/>
        <w:numPr>
          <w:ilvl w:val="1"/>
          <w:numId w:val="20"/>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ukončení doporučí v průběhu zkušebního pobytu dítěte lékař nebo školské poradenské zařízení,</w:t>
      </w:r>
    </w:p>
    <w:p w14:paraId="7973B1BD" w14:textId="4D0EE713" w:rsidR="00400242" w:rsidRPr="00504316" w:rsidRDefault="00400242" w:rsidP="00504316">
      <w:pPr>
        <w:pStyle w:val="Odstavecseseznamem"/>
        <w:numPr>
          <w:ilvl w:val="1"/>
          <w:numId w:val="20"/>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zákonný zástupce opakovaně neuhradí úplatu za vzdělávání v mateřské škole nebo úplatu za školní stravování (§ 123) ve stanoveném termínu a nedohodne s ředitelem jiný termín úhrady.</w:t>
      </w:r>
    </w:p>
    <w:p w14:paraId="6676863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1D2A3A9" w14:textId="4B0FC9A1"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themeColor="text1"/>
          <w:lang w:eastAsia="cs-CZ"/>
        </w:rPr>
        <w:t xml:space="preserve">11.2 </w:t>
      </w:r>
      <w:r w:rsidRPr="00504316">
        <w:rPr>
          <w:rFonts w:ascii="Palatino Linotype" w:eastAsia="Times New Roman" w:hAnsi="Palatino Linotype" w:cs="Times New Roman"/>
          <w:color w:val="000000"/>
          <w:lang w:eastAsia="cs-CZ"/>
        </w:rPr>
        <w:t>Rozhodnout o ukončení předškolního vzdělávání nelze v případě dítěte, pro které je předškolní vzdělávání povinné.</w:t>
      </w:r>
    </w:p>
    <w:p w14:paraId="28DD4776"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C0B5521"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6" w:name="_Toc333688231"/>
      <w:r w:rsidRPr="00504316">
        <w:rPr>
          <w:rFonts w:ascii="Palatino Linotype" w:eastAsia="Times New Roman" w:hAnsi="Palatino Linotype" w:cs="Times New Roman"/>
          <w:b/>
          <w:bCs/>
          <w:color w:val="000000"/>
          <w:lang w:eastAsia="cs-CZ"/>
        </w:rPr>
        <w:t>12. Přístup ke vzdělávání a školským službám cizinců</w:t>
      </w:r>
      <w:bookmarkEnd w:id="6"/>
    </w:p>
    <w:p w14:paraId="69CDB5F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7667EC7" w14:textId="77777777" w:rsidR="00B52FE4"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12.1   </w:t>
      </w:r>
      <w:r w:rsidR="00400242" w:rsidRPr="00504316">
        <w:rPr>
          <w:rFonts w:ascii="Palatino Linotype" w:eastAsia="Times New Roman" w:hAnsi="Palatino Linotype" w:cs="Times New Roman"/>
          <w:color w:val="000000"/>
          <w:lang w:eastAsia="cs-CZ"/>
        </w:rPr>
        <w:t>Přístup ke vzdělávání a školským službám z</w:t>
      </w:r>
      <w:r w:rsidRPr="00504316">
        <w:rPr>
          <w:rFonts w:ascii="Palatino Linotype" w:eastAsia="Times New Roman" w:hAnsi="Palatino Linotype" w:cs="Times New Roman"/>
          <w:color w:val="000000"/>
          <w:lang w:eastAsia="cs-CZ"/>
        </w:rPr>
        <w:t>a stejných podmínek jako občané</w:t>
      </w:r>
    </w:p>
    <w:p w14:paraId="7B308843"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České republiky mají také občané jiného členské</w:t>
      </w:r>
      <w:r w:rsidR="00B52FE4" w:rsidRPr="00504316">
        <w:rPr>
          <w:rFonts w:ascii="Palatino Linotype" w:eastAsia="Times New Roman" w:hAnsi="Palatino Linotype" w:cs="Times New Roman"/>
          <w:color w:val="000000"/>
          <w:lang w:eastAsia="cs-CZ"/>
        </w:rPr>
        <w:t>ho státu Evropské unie a jejich</w:t>
      </w:r>
    </w:p>
    <w:p w14:paraId="13CAC2EA" w14:textId="0FE87398"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rodinní příslušníci.</w:t>
      </w:r>
    </w:p>
    <w:p w14:paraId="64A439F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478C55A" w14:textId="53AE72BD" w:rsidR="00B52FE4" w:rsidRPr="00504316" w:rsidRDefault="00B52FE4"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12.</w:t>
      </w:r>
      <w:r w:rsidR="00400242" w:rsidRPr="00504316">
        <w:rPr>
          <w:rFonts w:ascii="Palatino Linotype" w:eastAsia="Times New Roman" w:hAnsi="Palatino Linotype" w:cs="Times New Roman"/>
          <w:color w:val="000000"/>
          <w:lang w:eastAsia="cs-CZ"/>
        </w:rPr>
        <w:t xml:space="preserve">2 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Cizinci ze třetích států (nejsou občany </w:t>
      </w:r>
      <w:r w:rsidRPr="00504316">
        <w:rPr>
          <w:rFonts w:ascii="Palatino Linotype" w:eastAsia="Times New Roman" w:hAnsi="Palatino Linotype" w:cs="Times New Roman"/>
          <w:color w:val="000000"/>
          <w:lang w:eastAsia="cs-CZ"/>
        </w:rPr>
        <w:t>EU) mají přístup k předškolnímu</w:t>
      </w:r>
    </w:p>
    <w:p w14:paraId="01CAACE4"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vzdělávání a školským službám za stejných podmí</w:t>
      </w:r>
      <w:r w:rsidR="00B52FE4" w:rsidRPr="00504316">
        <w:rPr>
          <w:rFonts w:ascii="Palatino Linotype" w:eastAsia="Times New Roman" w:hAnsi="Palatino Linotype" w:cs="Times New Roman"/>
          <w:color w:val="000000"/>
          <w:lang w:eastAsia="cs-CZ"/>
        </w:rPr>
        <w:t>nek jako občané České republiky</w:t>
      </w:r>
    </w:p>
    <w:p w14:paraId="2FE6F86A"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(občané EU), pokud mají právo pobytu na úze</w:t>
      </w:r>
      <w:r w:rsidR="00B52FE4" w:rsidRPr="00504316">
        <w:rPr>
          <w:rFonts w:ascii="Palatino Linotype" w:eastAsia="Times New Roman" w:hAnsi="Palatino Linotype" w:cs="Times New Roman"/>
          <w:color w:val="000000"/>
          <w:lang w:eastAsia="cs-CZ"/>
        </w:rPr>
        <w:t>mí ČR na dobu delší než 90 dnů,</w:t>
      </w:r>
    </w:p>
    <w:p w14:paraId="791FCE6A"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pokud jsou azylanty, osobami požívajícími doplňk</w:t>
      </w:r>
      <w:r w:rsidR="00B52FE4" w:rsidRPr="00504316">
        <w:rPr>
          <w:rFonts w:ascii="Palatino Linotype" w:eastAsia="Times New Roman" w:hAnsi="Palatino Linotype" w:cs="Times New Roman"/>
          <w:color w:val="000000"/>
          <w:lang w:eastAsia="cs-CZ"/>
        </w:rPr>
        <w:t>ové ochrany, žadatelé o udělení</w:t>
      </w:r>
    </w:p>
    <w:p w14:paraId="6A5761F3"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mezinárodní ochrany nebo osoby požívající dočasné ochrany.</w:t>
      </w:r>
      <w:r w:rsidRPr="00504316">
        <w:rPr>
          <w:rFonts w:ascii="Palatino Linotype" w:eastAsia="Times New Roman" w:hAnsi="Palatino Linotype" w:cs="Times New Roman"/>
          <w:i/>
          <w:iCs/>
          <w:color w:val="000000"/>
          <w:lang w:eastAsia="cs-CZ"/>
        </w:rPr>
        <w:t> </w:t>
      </w:r>
      <w:r w:rsidR="00B52FE4" w:rsidRPr="00504316">
        <w:rPr>
          <w:rFonts w:ascii="Palatino Linotype" w:eastAsia="Times New Roman" w:hAnsi="Palatino Linotype" w:cs="Times New Roman"/>
          <w:color w:val="000000"/>
          <w:lang w:eastAsia="cs-CZ"/>
        </w:rPr>
        <w:t>Povinné předškolní</w:t>
      </w:r>
    </w:p>
    <w:p w14:paraId="350B97FA"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vzdělávání se vztahuje na občany jiného členskéh</w:t>
      </w:r>
      <w:r w:rsidR="00B52FE4" w:rsidRPr="00504316">
        <w:rPr>
          <w:rFonts w:ascii="Palatino Linotype" w:eastAsia="Times New Roman" w:hAnsi="Palatino Linotype" w:cs="Times New Roman"/>
          <w:color w:val="000000"/>
          <w:lang w:eastAsia="cs-CZ"/>
        </w:rPr>
        <w:t>o státu Evropské unie, kteří na</w:t>
      </w:r>
    </w:p>
    <w:p w14:paraId="2617F32D"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území České republiky pobývají déle než 90 dnů, d</w:t>
      </w:r>
      <w:r w:rsidR="00B52FE4" w:rsidRPr="00504316">
        <w:rPr>
          <w:rFonts w:ascii="Palatino Linotype" w:eastAsia="Times New Roman" w:hAnsi="Palatino Linotype" w:cs="Times New Roman"/>
          <w:color w:val="000000"/>
          <w:lang w:eastAsia="cs-CZ"/>
        </w:rPr>
        <w:t>ále na jiné cizince, kteří jsou</w:t>
      </w:r>
    </w:p>
    <w:p w14:paraId="70ADDCB2" w14:textId="77777777" w:rsidR="00B52FE4"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oprávněni pobývat na území České republiky trva</w:t>
      </w:r>
      <w:r w:rsidR="00B52FE4" w:rsidRPr="00504316">
        <w:rPr>
          <w:rFonts w:ascii="Palatino Linotype" w:eastAsia="Times New Roman" w:hAnsi="Palatino Linotype" w:cs="Times New Roman"/>
          <w:color w:val="000000"/>
          <w:lang w:eastAsia="cs-CZ"/>
        </w:rPr>
        <w:t>le nebo přechodně po dobu delší</w:t>
      </w:r>
    </w:p>
    <w:p w14:paraId="0B51747B" w14:textId="58F89664" w:rsidR="00400242"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než 90 dnů, a na účastníky řízení o udělení mezinárodní ochrany.</w:t>
      </w:r>
    </w:p>
    <w:p w14:paraId="4EEE56CB" w14:textId="77777777" w:rsidR="00400242"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8BB915A" w14:textId="6FADF768" w:rsidR="00B52FE4" w:rsidRPr="00504316" w:rsidRDefault="00B52FE4"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12.</w:t>
      </w:r>
      <w:r w:rsidR="00400242" w:rsidRPr="00504316">
        <w:rPr>
          <w:rFonts w:ascii="Palatino Linotype" w:eastAsia="Times New Roman" w:hAnsi="Palatino Linotype" w:cs="Times New Roman"/>
          <w:color w:val="000000"/>
          <w:lang w:eastAsia="cs-CZ"/>
        </w:rPr>
        <w:t>3 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Zákonní zástupci musí akceptovat tento ško</w:t>
      </w:r>
      <w:r w:rsidRPr="00504316">
        <w:rPr>
          <w:rFonts w:ascii="Palatino Linotype" w:eastAsia="Times New Roman" w:hAnsi="Palatino Linotype" w:cs="Times New Roman"/>
          <w:color w:val="000000"/>
          <w:lang w:eastAsia="cs-CZ"/>
        </w:rPr>
        <w:t>lní řád a v případě, že mluví a</w:t>
      </w:r>
    </w:p>
    <w:p w14:paraId="288487DC" w14:textId="5EC416A4" w:rsidR="00400242" w:rsidRPr="00504316" w:rsidRDefault="00400242" w:rsidP="00504316">
      <w:pPr>
        <w:spacing w:after="0"/>
        <w:ind w:left="567" w:hanging="567"/>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rozumí pouze v cizím jazyku, jsou povinni zajistit si na své náklady tlumočníka.</w:t>
      </w:r>
    </w:p>
    <w:p w14:paraId="7F5CBBCA"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39D2F6B"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13. Docházka a způsob vzdělávání</w:t>
      </w:r>
    </w:p>
    <w:p w14:paraId="6030D93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FF"/>
          <w:lang w:eastAsia="cs-CZ"/>
        </w:rPr>
        <w:t> </w:t>
      </w:r>
    </w:p>
    <w:p w14:paraId="4D0AC9EF" w14:textId="69C2C289" w:rsidR="00400242" w:rsidRPr="00504316" w:rsidRDefault="00B52FE4"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13.</w:t>
      </w:r>
      <w:r w:rsidR="00400242" w:rsidRPr="00504316">
        <w:rPr>
          <w:rFonts w:ascii="Palatino Linotype" w:eastAsia="Times New Roman" w:hAnsi="Palatino Linotype" w:cs="Times New Roman"/>
          <w:color w:val="000000"/>
          <w:lang w:eastAsia="cs-CZ"/>
        </w:rPr>
        <w:t>1</w:t>
      </w:r>
      <w:r w:rsidR="00400242" w:rsidRPr="00504316">
        <w:rPr>
          <w:rFonts w:ascii="Palatino Linotype" w:eastAsia="Times New Roman" w:hAnsi="Palatino Linotype" w:cs="Times New Roman"/>
          <w:color w:val="0000FF"/>
          <w:lang w:eastAsia="cs-CZ"/>
        </w:rPr>
        <w:t>  </w:t>
      </w:r>
      <w:r w:rsidRPr="00504316">
        <w:rPr>
          <w:rFonts w:ascii="Palatino Linotype" w:eastAsia="Times New Roman" w:hAnsi="Palatino Linotype" w:cs="Times New Roman"/>
          <w:color w:val="0000FF"/>
          <w:lang w:eastAsia="cs-CZ"/>
        </w:rPr>
        <w:t xml:space="preserve">  </w:t>
      </w:r>
      <w:r w:rsidR="00400242" w:rsidRPr="00504316">
        <w:rPr>
          <w:rFonts w:ascii="Palatino Linotype" w:eastAsia="Times New Roman" w:hAnsi="Palatino Linotype" w:cs="Times New Roman"/>
          <w:color w:val="0000FF"/>
          <w:lang w:eastAsia="cs-CZ"/>
        </w:rPr>
        <w:t> </w:t>
      </w:r>
      <w:r w:rsidR="00400242" w:rsidRPr="00504316">
        <w:rPr>
          <w:rFonts w:ascii="Palatino Linotype" w:eastAsia="Times New Roman" w:hAnsi="Palatino Linotype" w:cs="Times New Roman"/>
          <w:color w:val="000000"/>
          <w:lang w:eastAsia="cs-CZ"/>
        </w:rPr>
        <w:t xml:space="preserve">Provozní doba MŠ </w:t>
      </w:r>
      <w:r w:rsidR="00DE33C7" w:rsidRPr="00504316">
        <w:rPr>
          <w:rFonts w:ascii="Palatino Linotype" w:eastAsia="Times New Roman" w:hAnsi="Palatino Linotype" w:cs="Times New Roman"/>
          <w:color w:val="000000"/>
          <w:lang w:eastAsia="cs-CZ"/>
        </w:rPr>
        <w:t>sv. Voršily v Praze</w:t>
      </w:r>
      <w:r w:rsidR="00400242" w:rsidRPr="00504316">
        <w:rPr>
          <w:rFonts w:ascii="Palatino Linotype" w:eastAsia="Times New Roman" w:hAnsi="Palatino Linotype" w:cs="Times New Roman"/>
          <w:color w:val="000000"/>
          <w:lang w:eastAsia="cs-CZ"/>
        </w:rPr>
        <w:t xml:space="preserve"> </w:t>
      </w:r>
      <w:r w:rsidR="00DE33C7" w:rsidRPr="00504316">
        <w:rPr>
          <w:rFonts w:ascii="Palatino Linotype" w:eastAsia="Times New Roman" w:hAnsi="Palatino Linotype" w:cs="Times New Roman"/>
          <w:color w:val="000000"/>
          <w:lang w:eastAsia="cs-CZ"/>
        </w:rPr>
        <w:t>je od pondělí do pátku vždy od 7:00 do 17:0</w:t>
      </w:r>
      <w:r w:rsidR="00400242" w:rsidRPr="00504316">
        <w:rPr>
          <w:rFonts w:ascii="Palatino Linotype" w:eastAsia="Times New Roman" w:hAnsi="Palatino Linotype" w:cs="Times New Roman"/>
          <w:color w:val="000000"/>
          <w:lang w:eastAsia="cs-CZ"/>
        </w:rPr>
        <w:t>0 hod. Časový harmonogram činností je stanoven režimem dne.</w:t>
      </w:r>
    </w:p>
    <w:p w14:paraId="31F1A85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ED32B1B" w14:textId="070F1C71" w:rsidR="00400242" w:rsidRPr="00504316" w:rsidRDefault="00B52FE4"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13.2   </w:t>
      </w:r>
      <w:r w:rsidR="00400242" w:rsidRPr="00504316">
        <w:rPr>
          <w:rFonts w:ascii="Palatino Linotype" w:eastAsia="Times New Roman" w:hAnsi="Palatino Linotype" w:cs="Times New Roman"/>
          <w:color w:val="000000"/>
          <w:lang w:eastAsia="cs-CZ"/>
        </w:rPr>
        <w:t>Při přijetí dítěte do mateřské školy ředitelka mateřské školy písemně dohodne se</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zákonnými zástupci dítěte dny docházky dítěte do mateř</w:t>
      </w:r>
      <w:r w:rsidR="00536D46" w:rsidRPr="00504316">
        <w:rPr>
          <w:rFonts w:ascii="Palatino Linotype" w:eastAsia="Times New Roman" w:hAnsi="Palatino Linotype" w:cs="Times New Roman"/>
          <w:color w:val="000000"/>
          <w:lang w:eastAsia="cs-CZ"/>
        </w:rPr>
        <w:t xml:space="preserve">ské školy a délku jeho pobytu </w:t>
      </w:r>
      <w:r w:rsidR="00400242" w:rsidRPr="00504316">
        <w:rPr>
          <w:rFonts w:ascii="Palatino Linotype" w:eastAsia="Times New Roman" w:hAnsi="Palatino Linotype" w:cs="Times New Roman"/>
          <w:color w:val="000000"/>
          <w:lang w:eastAsia="cs-CZ"/>
        </w:rPr>
        <w:t>v těchto dnech v mateřské škole a zároveň písemně dohodne se zákonnými zástupci</w:t>
      </w:r>
      <w:r w:rsidR="00DE33C7" w:rsidRPr="00504316">
        <w:rPr>
          <w:rFonts w:ascii="Palatino Linotype" w:eastAsia="Times New Roman" w:hAnsi="Palatino Linotype" w:cs="Times New Roman"/>
          <w:color w:val="000000"/>
          <w:lang w:eastAsia="cs-CZ"/>
        </w:rPr>
        <w:t xml:space="preserve"> d</w:t>
      </w:r>
      <w:r w:rsidR="00400242" w:rsidRPr="00504316">
        <w:rPr>
          <w:rFonts w:ascii="Palatino Linotype" w:eastAsia="Times New Roman" w:hAnsi="Palatino Linotype" w:cs="Times New Roman"/>
          <w:color w:val="000000"/>
          <w:lang w:eastAsia="cs-CZ"/>
        </w:rPr>
        <w:t xml:space="preserve">ítěte způsob a rozsah jeho stravování po dobu pobytu </w:t>
      </w:r>
      <w:r w:rsidR="00DE33C7" w:rsidRPr="00504316">
        <w:rPr>
          <w:rFonts w:ascii="Palatino Linotype" w:eastAsia="Times New Roman" w:hAnsi="Palatino Linotype" w:cs="Times New Roman"/>
          <w:color w:val="000000"/>
          <w:lang w:eastAsia="cs-CZ"/>
        </w:rPr>
        <w:t>v</w:t>
      </w:r>
      <w:r w:rsidR="00400242" w:rsidRPr="00504316">
        <w:rPr>
          <w:rFonts w:ascii="Palatino Linotype" w:eastAsia="Times New Roman" w:hAnsi="Palatino Linotype" w:cs="Times New Roman"/>
          <w:color w:val="000000"/>
          <w:lang w:eastAsia="cs-CZ"/>
        </w:rPr>
        <w:t> mateřské škole, změny jsou</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prováděny písemnou formou.</w:t>
      </w:r>
    </w:p>
    <w:p w14:paraId="26297211"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F09C60D" w14:textId="15E79BDF" w:rsidR="00400242" w:rsidRPr="00504316" w:rsidRDefault="00B52FE4"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13.</w:t>
      </w:r>
      <w:r w:rsidR="00400242" w:rsidRPr="00504316">
        <w:rPr>
          <w:rFonts w:ascii="Palatino Linotype" w:eastAsia="Times New Roman" w:hAnsi="Palatino Linotype" w:cs="Times New Roman"/>
          <w:color w:val="000000"/>
          <w:lang w:eastAsia="cs-CZ"/>
        </w:rPr>
        <w:t>3    </w:t>
      </w:r>
      <w:r w:rsidR="00400242" w:rsidRPr="00504316">
        <w:rPr>
          <w:rFonts w:ascii="Palatino Linotype" w:eastAsia="Times New Roman" w:hAnsi="Palatino Linotype" w:cs="Times New Roman"/>
          <w:b/>
          <w:bCs/>
          <w:color w:val="000000"/>
          <w:lang w:eastAsia="cs-CZ"/>
        </w:rPr>
        <w:t>Docházka a omlouvání dětí, které </w:t>
      </w:r>
      <w:r w:rsidR="00400242" w:rsidRPr="00504316">
        <w:rPr>
          <w:rFonts w:ascii="Palatino Linotype" w:eastAsia="Times New Roman" w:hAnsi="Palatino Linotype" w:cs="Times New Roman"/>
          <w:b/>
          <w:bCs/>
          <w:color w:val="000000"/>
          <w:u w:val="single"/>
          <w:lang w:eastAsia="cs-CZ"/>
        </w:rPr>
        <w:t>neplní</w:t>
      </w:r>
      <w:r w:rsidR="00400242" w:rsidRPr="00504316">
        <w:rPr>
          <w:rFonts w:ascii="Palatino Linotype" w:eastAsia="Times New Roman" w:hAnsi="Palatino Linotype" w:cs="Times New Roman"/>
          <w:b/>
          <w:bCs/>
          <w:color w:val="000000"/>
          <w:lang w:eastAsia="cs-CZ"/>
        </w:rPr>
        <w:t> povinné předškolní vzdělávání:</w:t>
      </w:r>
    </w:p>
    <w:p w14:paraId="2747DB5B" w14:textId="4DDE01D2"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Děti obvykle přicházejí do mateřské školy do 8:30</w:t>
      </w:r>
      <w:r w:rsidR="00B52FE4" w:rsidRPr="00504316">
        <w:rPr>
          <w:rFonts w:ascii="Palatino Linotype" w:eastAsia="Times New Roman" w:hAnsi="Palatino Linotype" w:cs="Times New Roman"/>
          <w:color w:val="000000"/>
          <w:lang w:eastAsia="cs-CZ"/>
        </w:rPr>
        <w:t xml:space="preserve"> hod., jinak po dohodě s třídní</w:t>
      </w:r>
    </w:p>
    <w:p w14:paraId="54FFAC53" w14:textId="0AB709F4"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učitelkou podle aktuální potřeby rodičů.</w:t>
      </w:r>
    </w:p>
    <w:p w14:paraId="6F82D08E"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7C08DB0"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Zákonný zástupce dítěte je povinen omluvit nepří</w:t>
      </w:r>
      <w:r w:rsidR="00B52FE4" w:rsidRPr="00504316">
        <w:rPr>
          <w:rFonts w:ascii="Palatino Linotype" w:eastAsia="Times New Roman" w:hAnsi="Palatino Linotype" w:cs="Times New Roman"/>
          <w:color w:val="000000"/>
          <w:lang w:eastAsia="cs-CZ"/>
        </w:rPr>
        <w:t>tomnost dítěte nejpozději první</w:t>
      </w:r>
    </w:p>
    <w:p w14:paraId="199EEF9F" w14:textId="77777777" w:rsidR="00B52FE4"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den jeho nep</w:t>
      </w:r>
      <w:r w:rsidR="004845B3" w:rsidRPr="00504316">
        <w:rPr>
          <w:rFonts w:ascii="Palatino Linotype" w:eastAsia="Times New Roman" w:hAnsi="Palatino Linotype" w:cs="Times New Roman"/>
          <w:color w:val="000000"/>
          <w:lang w:eastAsia="cs-CZ"/>
        </w:rPr>
        <w:t>řítomnosti a to telefonicky, SMS</w:t>
      </w:r>
      <w:r w:rsidRPr="00504316">
        <w:rPr>
          <w:rFonts w:ascii="Palatino Linotype" w:eastAsia="Times New Roman" w:hAnsi="Palatino Linotype" w:cs="Times New Roman"/>
          <w:color w:val="000000"/>
          <w:lang w:eastAsia="cs-CZ"/>
        </w:rPr>
        <w:t xml:space="preserve"> zp</w:t>
      </w:r>
      <w:r w:rsidR="00B52FE4" w:rsidRPr="00504316">
        <w:rPr>
          <w:rFonts w:ascii="Palatino Linotype" w:eastAsia="Times New Roman" w:hAnsi="Palatino Linotype" w:cs="Times New Roman"/>
          <w:color w:val="000000"/>
          <w:lang w:eastAsia="cs-CZ"/>
        </w:rPr>
        <w:t>rávou na provozní mobil nebo na</w:t>
      </w:r>
    </w:p>
    <w:p w14:paraId="0887C0B7" w14:textId="015B7404" w:rsidR="00DE33C7"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e-mail</w:t>
      </w:r>
      <w:r w:rsidR="00DE33C7" w:rsidRPr="00504316">
        <w:rPr>
          <w:rFonts w:ascii="Palatino Linotype" w:eastAsia="Times New Roman" w:hAnsi="Palatino Linotype" w:cs="Times New Roman"/>
          <w:color w:val="000000"/>
          <w:lang w:eastAsia="cs-CZ"/>
        </w:rPr>
        <w:t xml:space="preserve"> cmsostrovni@tiscali.cz</w:t>
      </w:r>
      <w:r w:rsidRPr="00504316">
        <w:rPr>
          <w:rFonts w:ascii="Palatino Linotype" w:eastAsia="Times New Roman" w:hAnsi="Palatino Linotype" w:cs="Times New Roman"/>
          <w:color w:val="000000"/>
          <w:lang w:eastAsia="cs-CZ"/>
        </w:rPr>
        <w:t> </w:t>
      </w:r>
    </w:p>
    <w:p w14:paraId="5AF8D9F6"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7CE9606" w14:textId="6F9C7545"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Docházka a omlouvání dětí, které </w:t>
      </w:r>
      <w:r w:rsidRPr="00504316">
        <w:rPr>
          <w:rFonts w:ascii="Palatino Linotype" w:eastAsia="Times New Roman" w:hAnsi="Palatino Linotype" w:cs="Times New Roman"/>
          <w:b/>
          <w:bCs/>
          <w:color w:val="000000"/>
          <w:u w:val="single"/>
          <w:lang w:eastAsia="cs-CZ"/>
        </w:rPr>
        <w:t>plní</w:t>
      </w:r>
      <w:r w:rsidRPr="00504316">
        <w:rPr>
          <w:rFonts w:ascii="Palatino Linotype" w:eastAsia="Times New Roman" w:hAnsi="Palatino Linotype" w:cs="Times New Roman"/>
          <w:b/>
          <w:bCs/>
          <w:color w:val="000000"/>
          <w:lang w:eastAsia="cs-CZ"/>
        </w:rPr>
        <w:t> povinné předškolní vzdělávání:</w:t>
      </w:r>
    </w:p>
    <w:p w14:paraId="0066E8C2" w14:textId="10CF62E0" w:rsidR="005A7F7F"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Povinné předškolní vzdělávání plní dítě od počátku</w:t>
      </w:r>
      <w:r w:rsidR="005A7F7F" w:rsidRPr="00504316">
        <w:rPr>
          <w:rFonts w:ascii="Palatino Linotype" w:eastAsia="Times New Roman" w:hAnsi="Palatino Linotype" w:cs="Times New Roman"/>
          <w:color w:val="000000"/>
          <w:lang w:eastAsia="cs-CZ"/>
        </w:rPr>
        <w:t xml:space="preserve"> školního roku, který následuje</w:t>
      </w:r>
    </w:p>
    <w:p w14:paraId="6B5E2DFB" w14:textId="06FC1C1E"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 dni, kdy dítě dosahuje pátého roku věku, do zahájení povinné školní docházky.</w:t>
      </w:r>
    </w:p>
    <w:p w14:paraId="1716F32B"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1FED96F" w14:textId="77777777" w:rsidR="005A7F7F"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Realizuje se formou pravidelné denní docházky,</w:t>
      </w:r>
      <w:r w:rsidR="005A7F7F" w:rsidRPr="00504316">
        <w:rPr>
          <w:rFonts w:ascii="Palatino Linotype" w:eastAsia="Times New Roman" w:hAnsi="Palatino Linotype" w:cs="Times New Roman"/>
          <w:color w:val="000000"/>
          <w:lang w:eastAsia="cs-CZ"/>
        </w:rPr>
        <w:t xml:space="preserve"> a to v rozsahu nepřetržitých 4</w:t>
      </w:r>
    </w:p>
    <w:p w14:paraId="739DF195" w14:textId="77777777" w:rsidR="005A7F7F"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hodin ve dnech, v nichž</w:t>
      </w:r>
      <w:r w:rsidR="005A7F7F" w:rsidRPr="00504316">
        <w:rPr>
          <w:rFonts w:ascii="Palatino Linotype" w:eastAsia="Times New Roman" w:hAnsi="Palatino Linotype" w:cs="Times New Roman"/>
          <w:color w:val="000000"/>
          <w:lang w:eastAsia="cs-CZ"/>
        </w:rPr>
        <w:t xml:space="preserve"> je dána povinnost předškolního</w:t>
      </w:r>
    </w:p>
    <w:p w14:paraId="7A9C4818" w14:textId="77777777" w:rsidR="005A7F7F" w:rsidRPr="00504316" w:rsidRDefault="00400242" w:rsidP="00504316">
      <w:pPr>
        <w:spacing w:after="0"/>
        <w:ind w:left="709" w:hanging="709"/>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color w:val="000000"/>
          <w:lang w:eastAsia="cs-CZ"/>
        </w:rPr>
        <w:t>vzdělávání. </w:t>
      </w:r>
      <w:r w:rsidRPr="00504316">
        <w:rPr>
          <w:rFonts w:ascii="Palatino Linotype" w:eastAsia="Times New Roman" w:hAnsi="Palatino Linotype" w:cs="Times New Roman"/>
          <w:b/>
          <w:bCs/>
          <w:color w:val="000000"/>
          <w:lang w:eastAsia="cs-CZ"/>
        </w:rPr>
        <w:t>Začátek</w:t>
      </w:r>
      <w:r w:rsidRPr="00504316">
        <w:rPr>
          <w:rFonts w:ascii="Palatino Linotype" w:eastAsia="Times New Roman" w:hAnsi="Palatino Linotype" w:cs="Times New Roman"/>
          <w:color w:val="000000"/>
          <w:lang w:eastAsia="cs-CZ"/>
        </w:rPr>
        <w:t> povinného předškolního vzdělávání je v </w:t>
      </w:r>
      <w:r w:rsidR="005A7F7F" w:rsidRPr="00504316">
        <w:rPr>
          <w:rFonts w:ascii="Palatino Linotype" w:eastAsia="Times New Roman" w:hAnsi="Palatino Linotype" w:cs="Times New Roman"/>
          <w:b/>
          <w:bCs/>
          <w:color w:val="000000"/>
          <w:lang w:eastAsia="cs-CZ"/>
        </w:rPr>
        <w:t>8:30 hod. a končí ve</w:t>
      </w:r>
    </w:p>
    <w:p w14:paraId="667B6B32" w14:textId="5886BB60" w:rsidR="00400242" w:rsidRPr="00504316" w:rsidRDefault="00DE33C7"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12:3</w:t>
      </w:r>
      <w:r w:rsidR="00400242" w:rsidRPr="00504316">
        <w:rPr>
          <w:rFonts w:ascii="Palatino Linotype" w:eastAsia="Times New Roman" w:hAnsi="Palatino Linotype" w:cs="Times New Roman"/>
          <w:b/>
          <w:bCs/>
          <w:color w:val="000000"/>
          <w:lang w:eastAsia="cs-CZ"/>
        </w:rPr>
        <w:t>0 hod. </w:t>
      </w:r>
    </w:p>
    <w:p w14:paraId="3A762FF8" w14:textId="228D9204" w:rsidR="005A7F7F"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Povinnost předškolního vzdělávání není dána ve dnech, </w:t>
      </w:r>
      <w:r w:rsidR="005A7F7F" w:rsidRPr="00504316">
        <w:rPr>
          <w:rFonts w:ascii="Palatino Linotype" w:eastAsia="Times New Roman" w:hAnsi="Palatino Linotype" w:cs="Times New Roman"/>
          <w:color w:val="000000"/>
          <w:lang w:eastAsia="cs-CZ"/>
        </w:rPr>
        <w:t>které připadají na období</w:t>
      </w:r>
    </w:p>
    <w:p w14:paraId="63E4EAD0" w14:textId="796F057F" w:rsidR="00400242" w:rsidRPr="00504316" w:rsidRDefault="00400242" w:rsidP="00504316">
      <w:pPr>
        <w:spacing w:after="0"/>
        <w:ind w:left="709" w:hanging="709"/>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color w:val="000000"/>
          <w:lang w:eastAsia="cs-CZ"/>
        </w:rPr>
        <w:t>školních prázdnin (podzimní, vánoční, velikonoční).</w:t>
      </w:r>
    </w:p>
    <w:p w14:paraId="136A6A26" w14:textId="77777777" w:rsidR="005A7F7F"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Zákonný zástupce dítěte je povinen omluvit ne</w:t>
      </w:r>
      <w:r w:rsidR="005A7F7F" w:rsidRPr="00504316">
        <w:rPr>
          <w:rFonts w:ascii="Palatino Linotype" w:eastAsia="Times New Roman" w:hAnsi="Palatino Linotype" w:cs="Times New Roman"/>
          <w:color w:val="000000"/>
          <w:lang w:eastAsia="cs-CZ"/>
        </w:rPr>
        <w:t>přítomnost dítěte ve vzdělávání</w:t>
      </w:r>
    </w:p>
    <w:p w14:paraId="1D891C26" w14:textId="5F60A68E" w:rsidR="007B2EA9"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nejpozději první den jeho nepřítomnosti a to telef</w:t>
      </w:r>
      <w:r w:rsidR="007B2EA9" w:rsidRPr="00504316">
        <w:rPr>
          <w:rFonts w:ascii="Palatino Linotype" w:eastAsia="Times New Roman" w:hAnsi="Palatino Linotype" w:cs="Times New Roman"/>
          <w:color w:val="000000"/>
          <w:lang w:eastAsia="cs-CZ"/>
        </w:rPr>
        <w:t xml:space="preserve">onicky, </w:t>
      </w:r>
      <w:r w:rsidR="00ED671A" w:rsidRPr="00504316">
        <w:rPr>
          <w:rFonts w:ascii="Palatino Linotype" w:eastAsia="Times New Roman" w:hAnsi="Palatino Linotype" w:cs="Times New Roman"/>
          <w:color w:val="000000"/>
          <w:lang w:eastAsia="cs-CZ"/>
        </w:rPr>
        <w:t>SMS</w:t>
      </w:r>
      <w:r w:rsidR="007B2EA9" w:rsidRPr="00504316">
        <w:rPr>
          <w:rFonts w:ascii="Palatino Linotype" w:eastAsia="Times New Roman" w:hAnsi="Palatino Linotype" w:cs="Times New Roman"/>
          <w:color w:val="000000"/>
          <w:lang w:eastAsia="cs-CZ"/>
        </w:rPr>
        <w:t xml:space="preserve"> zprávou na provozní </w:t>
      </w:r>
    </w:p>
    <w:p w14:paraId="4AB73405" w14:textId="77777777" w:rsidR="00504316" w:rsidRDefault="007B2EA9"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w:t>
      </w:r>
      <w:r w:rsidR="00400242" w:rsidRPr="00504316">
        <w:rPr>
          <w:rFonts w:ascii="Palatino Linotype" w:eastAsia="Times New Roman" w:hAnsi="Palatino Linotype" w:cs="Times New Roman"/>
          <w:color w:val="000000"/>
          <w:lang w:eastAsia="cs-CZ"/>
        </w:rPr>
        <w:t>obil nebo na e-mail</w:t>
      </w:r>
      <w:r w:rsidRPr="00504316">
        <w:rPr>
          <w:rFonts w:ascii="Palatino Linotype" w:eastAsia="Times New Roman" w:hAnsi="Palatino Linotype" w:cs="Times New Roman"/>
          <w:color w:val="000000"/>
          <w:lang w:eastAsia="cs-CZ"/>
        </w:rPr>
        <w:t>:</w:t>
      </w:r>
      <w:r w:rsidR="00504316" w:rsidRPr="00504316">
        <w:rPr>
          <w:rStyle w:val="Zkladntext"/>
          <w:rFonts w:ascii="Helvetica" w:hAnsi="Helvetica"/>
          <w:b/>
          <w:bCs/>
          <w:color w:val="000000"/>
          <w:sz w:val="30"/>
          <w:szCs w:val="30"/>
          <w:shd w:val="clear" w:color="auto" w:fill="FFFFFF"/>
        </w:rPr>
        <w:t xml:space="preserve"> </w:t>
      </w:r>
      <w:r w:rsidR="00504316" w:rsidRPr="00504316">
        <w:rPr>
          <w:rFonts w:ascii="Palatino Linotype" w:eastAsia="Times New Roman" w:hAnsi="Palatino Linotype" w:cs="Times New Roman"/>
          <w:lang w:eastAsia="cs-CZ"/>
        </w:rPr>
        <w:t>reditelka@mssvvorsily.cz</w:t>
      </w:r>
      <w:r w:rsidR="00DE33C7" w:rsidRPr="00504316">
        <w:rPr>
          <w:rFonts w:ascii="Palatino Linotype" w:eastAsia="Times New Roman" w:hAnsi="Palatino Linotype" w:cs="Times New Roman"/>
          <w:color w:val="000000"/>
          <w:lang w:eastAsia="cs-CZ"/>
        </w:rPr>
        <w:t>.</w:t>
      </w:r>
      <w:r w:rsidR="004560EE" w:rsidRPr="00504316">
        <w:rPr>
          <w:rFonts w:ascii="Palatino Linotype" w:eastAsia="Times New Roman" w:hAnsi="Palatino Linotype" w:cs="Times New Roman"/>
          <w:color w:val="000000"/>
          <w:lang w:eastAsia="cs-CZ"/>
        </w:rPr>
        <w:t> </w:t>
      </w:r>
    </w:p>
    <w:p w14:paraId="7964449E" w14:textId="6145B82B" w:rsidR="004560EE" w:rsidRPr="00504316" w:rsidRDefault="00400242" w:rsidP="00504316">
      <w:pPr>
        <w:spacing w:after="0"/>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lang w:eastAsia="cs-CZ"/>
        </w:rPr>
        <w:t>Po návratu dítěte</w:t>
      </w:r>
      <w:r w:rsidR="007B2EA9" w:rsidRPr="00504316">
        <w:rPr>
          <w:rFonts w:ascii="Palatino Linotype" w:eastAsia="Times New Roman" w:hAnsi="Palatino Linotype" w:cs="Times New Roman"/>
          <w:b/>
          <w:bCs/>
          <w:color w:val="000000"/>
          <w:lang w:eastAsia="cs-CZ"/>
        </w:rPr>
        <w:t xml:space="preserve"> do MŠ zákonný </w:t>
      </w:r>
      <w:r w:rsidR="005A7F7F" w:rsidRPr="00504316">
        <w:rPr>
          <w:rFonts w:ascii="Palatino Linotype" w:eastAsia="Times New Roman" w:hAnsi="Palatino Linotype" w:cs="Times New Roman"/>
          <w:b/>
          <w:bCs/>
          <w:color w:val="000000"/>
          <w:lang w:eastAsia="cs-CZ"/>
        </w:rPr>
        <w:t>zástupce písemně</w:t>
      </w:r>
      <w:r w:rsidR="007B2EA9" w:rsidRPr="00504316">
        <w:rPr>
          <w:rFonts w:ascii="Palatino Linotype" w:eastAsia="Times New Roman" w:hAnsi="Palatino Linotype" w:cs="Times New Roman"/>
          <w:b/>
          <w:bCs/>
          <w:color w:val="000000"/>
          <w:lang w:eastAsia="cs-CZ"/>
        </w:rPr>
        <w:t xml:space="preserve"> </w:t>
      </w:r>
      <w:r w:rsidRPr="00504316">
        <w:rPr>
          <w:rFonts w:ascii="Palatino Linotype" w:eastAsia="Times New Roman" w:hAnsi="Palatino Linotype" w:cs="Times New Roman"/>
          <w:b/>
          <w:bCs/>
          <w:color w:val="000000"/>
          <w:lang w:eastAsia="cs-CZ"/>
        </w:rPr>
        <w:t>v </w:t>
      </w:r>
      <w:r w:rsidR="00DE33C7" w:rsidRPr="00504316">
        <w:rPr>
          <w:rFonts w:ascii="Palatino Linotype" w:eastAsia="Times New Roman" w:hAnsi="Palatino Linotype" w:cs="Times New Roman"/>
          <w:b/>
          <w:bCs/>
          <w:color w:val="000000"/>
          <w:lang w:eastAsia="cs-CZ"/>
        </w:rPr>
        <w:t>omluvném</w:t>
      </w:r>
      <w:r w:rsidRPr="00504316">
        <w:rPr>
          <w:rFonts w:ascii="Palatino Linotype" w:eastAsia="Times New Roman" w:hAnsi="Palatino Linotype" w:cs="Times New Roman"/>
          <w:b/>
          <w:bCs/>
          <w:color w:val="000000"/>
          <w:lang w:eastAsia="cs-CZ"/>
        </w:rPr>
        <w:t xml:space="preserve"> listu uvede důvod absence dítěte. </w:t>
      </w:r>
    </w:p>
    <w:p w14:paraId="60111DA7" w14:textId="1A403FEC" w:rsidR="00400242" w:rsidRPr="00504316" w:rsidRDefault="00DE33C7"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Omluvný </w:t>
      </w:r>
      <w:r w:rsidR="005A7F7F" w:rsidRPr="00504316">
        <w:rPr>
          <w:rFonts w:ascii="Palatino Linotype" w:eastAsia="Times New Roman" w:hAnsi="Palatino Linotype" w:cs="Times New Roman"/>
          <w:color w:val="000000"/>
          <w:lang w:eastAsia="cs-CZ"/>
        </w:rPr>
        <w:t>list je uložen v</w:t>
      </w:r>
      <w:r w:rsidR="004560EE" w:rsidRPr="00504316">
        <w:rPr>
          <w:rFonts w:ascii="Palatino Linotype" w:eastAsia="Times New Roman" w:hAnsi="Palatino Linotype" w:cs="Times New Roman"/>
          <w:color w:val="000000"/>
          <w:lang w:eastAsia="cs-CZ"/>
        </w:rPr>
        <w:t> </w:t>
      </w:r>
      <w:r w:rsidR="005A7F7F" w:rsidRPr="00504316">
        <w:rPr>
          <w:rFonts w:ascii="Palatino Linotype" w:eastAsia="Times New Roman" w:hAnsi="Palatino Linotype" w:cs="Times New Roman"/>
          <w:color w:val="000000"/>
          <w:lang w:eastAsia="cs-CZ"/>
        </w:rPr>
        <w:t>kmenov</w:t>
      </w:r>
      <w:r w:rsidR="004560EE" w:rsidRPr="00504316">
        <w:rPr>
          <w:rFonts w:ascii="Palatino Linotype" w:eastAsia="Times New Roman" w:hAnsi="Palatino Linotype" w:cs="Times New Roman"/>
          <w:color w:val="000000"/>
          <w:lang w:eastAsia="cs-CZ"/>
        </w:rPr>
        <w:t xml:space="preserve">é </w:t>
      </w:r>
      <w:r w:rsidR="00400242" w:rsidRPr="00504316">
        <w:rPr>
          <w:rFonts w:ascii="Palatino Linotype" w:eastAsia="Times New Roman" w:hAnsi="Palatino Linotype" w:cs="Times New Roman"/>
          <w:color w:val="000000"/>
          <w:lang w:eastAsia="cs-CZ"/>
        </w:rPr>
        <w:t>třídě dítěte.</w:t>
      </w:r>
    </w:p>
    <w:p w14:paraId="0BAB85AF"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FF"/>
          <w:lang w:eastAsia="cs-CZ"/>
        </w:rPr>
        <w:t> </w:t>
      </w:r>
    </w:p>
    <w:p w14:paraId="4E344145" w14:textId="77777777" w:rsidR="00400242" w:rsidRPr="00504316" w:rsidRDefault="00400242" w:rsidP="00504316">
      <w:pPr>
        <w:spacing w:after="27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13. 4</w:t>
      </w:r>
      <w:r w:rsidRPr="00504316">
        <w:rPr>
          <w:rFonts w:ascii="Palatino Linotype" w:eastAsia="Times New Roman" w:hAnsi="Palatino Linotype" w:cs="Times New Roman"/>
          <w:color w:val="0000FF"/>
          <w:lang w:eastAsia="cs-CZ"/>
        </w:rPr>
        <w:t>    </w:t>
      </w:r>
      <w:r w:rsidRPr="00504316">
        <w:rPr>
          <w:rFonts w:ascii="Palatino Linotype" w:eastAsia="Times New Roman" w:hAnsi="Palatino Linotype" w:cs="Times New Roman"/>
          <w:color w:val="000000"/>
          <w:lang w:eastAsia="cs-CZ"/>
        </w:rPr>
        <w:t>Jiným způsobem plnění povinnosti předškolního vzdělávání se rozumí</w:t>
      </w:r>
    </w:p>
    <w:p w14:paraId="45B8E4D5" w14:textId="1BE5001B" w:rsidR="00400242" w:rsidRPr="00504316" w:rsidRDefault="00400242" w:rsidP="00504316">
      <w:pPr>
        <w:pStyle w:val="Odstavecseseznamem"/>
        <w:numPr>
          <w:ilvl w:val="1"/>
          <w:numId w:val="2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individuální vzdělávání dítěte, které se uskutečňuje bez pravidelné denní docházky dítěte do mateřské školy,</w:t>
      </w:r>
    </w:p>
    <w:p w14:paraId="612FA761" w14:textId="4C4F9EAF" w:rsidR="00400242" w:rsidRPr="00504316" w:rsidRDefault="00400242" w:rsidP="00504316">
      <w:pPr>
        <w:spacing w:after="0"/>
        <w:ind w:left="60"/>
        <w:rPr>
          <w:rFonts w:ascii="Palatino Linotype" w:eastAsia="Times New Roman" w:hAnsi="Palatino Linotype" w:cs="Times New Roman"/>
          <w:color w:val="000000"/>
          <w:lang w:eastAsia="cs-CZ"/>
        </w:rPr>
      </w:pPr>
    </w:p>
    <w:p w14:paraId="7C351292" w14:textId="258784E1" w:rsidR="00400242" w:rsidRPr="00504316" w:rsidRDefault="00400242" w:rsidP="00504316">
      <w:pPr>
        <w:pStyle w:val="Odstavecseseznamem"/>
        <w:numPr>
          <w:ilvl w:val="1"/>
          <w:numId w:val="2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vzdělávání v přípravné třídě základní školy a ve třídě přípravného stupně základní školy speciální,</w:t>
      </w:r>
    </w:p>
    <w:p w14:paraId="1B165F2E" w14:textId="042CDB3C" w:rsidR="00400242" w:rsidRPr="00504316" w:rsidRDefault="00400242" w:rsidP="00504316">
      <w:pPr>
        <w:spacing w:after="0"/>
        <w:ind w:left="60"/>
        <w:rPr>
          <w:rFonts w:ascii="Palatino Linotype" w:eastAsia="Times New Roman" w:hAnsi="Palatino Linotype" w:cs="Times New Roman"/>
          <w:color w:val="000000"/>
          <w:lang w:eastAsia="cs-CZ"/>
        </w:rPr>
      </w:pPr>
    </w:p>
    <w:p w14:paraId="444E302B" w14:textId="6736EB99" w:rsidR="00400242" w:rsidRPr="00504316" w:rsidRDefault="00400242" w:rsidP="00504316">
      <w:pPr>
        <w:pStyle w:val="Odstavecseseznamem"/>
        <w:numPr>
          <w:ilvl w:val="1"/>
          <w:numId w:val="2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vzdělávání v zahraniční škole na území České republiky, ve které ministerstvo povolilo plněn</w:t>
      </w:r>
      <w:r w:rsidR="004560EE" w:rsidRPr="00504316">
        <w:rPr>
          <w:rFonts w:ascii="Palatino Linotype" w:eastAsia="Times New Roman" w:hAnsi="Palatino Linotype" w:cs="Times New Roman"/>
          <w:color w:val="000000"/>
          <w:lang w:eastAsia="cs-CZ"/>
        </w:rPr>
        <w:t xml:space="preserve">í povinné školní docházky dle § </w:t>
      </w:r>
      <w:r w:rsidRPr="00504316">
        <w:rPr>
          <w:rFonts w:ascii="Palatino Linotype" w:eastAsia="Times New Roman" w:hAnsi="Palatino Linotype" w:cs="Times New Roman"/>
          <w:color w:val="000000"/>
          <w:lang w:eastAsia="cs-CZ"/>
        </w:rPr>
        <w:t>38a školského zákona.</w:t>
      </w:r>
    </w:p>
    <w:p w14:paraId="069AADE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70E26F2" w14:textId="77777777" w:rsidR="00400242" w:rsidRPr="00504316" w:rsidRDefault="00400242" w:rsidP="00504316">
      <w:pPr>
        <w:spacing w:after="0"/>
        <w:ind w:left="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0EF46035" w14:textId="3332C3FC" w:rsidR="00400242" w:rsidRPr="00504316" w:rsidRDefault="00400242" w:rsidP="00504316">
      <w:pPr>
        <w:spacing w:after="0"/>
        <w:ind w:left="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FF"/>
          <w:lang w:eastAsia="cs-CZ"/>
        </w:rPr>
        <w:t>  </w:t>
      </w:r>
    </w:p>
    <w:p w14:paraId="501B8E5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14. Individuální vzdělávání</w:t>
      </w:r>
    </w:p>
    <w:p w14:paraId="4C2FBB0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i/>
          <w:iCs/>
          <w:color w:val="0000FF"/>
          <w:lang w:eastAsia="cs-CZ"/>
        </w:rPr>
        <w:t> </w:t>
      </w:r>
    </w:p>
    <w:p w14:paraId="5E27C4B4" w14:textId="5E18E59C" w:rsidR="00400242" w:rsidRPr="00504316" w:rsidRDefault="005A7F7F" w:rsidP="00504316">
      <w:pPr>
        <w:spacing w:after="0"/>
        <w:ind w:left="705" w:hanging="705"/>
        <w:outlineLvl w:val="2"/>
        <w:rPr>
          <w:rFonts w:ascii="Palatino Linotype" w:eastAsia="Times New Roman" w:hAnsi="Palatino Linotype" w:cs="Times New Roman"/>
          <w:b/>
          <w:bCs/>
          <w:color w:val="000000"/>
          <w:lang w:eastAsia="cs-CZ"/>
        </w:rPr>
      </w:pPr>
      <w:bookmarkStart w:id="7" w:name="_Toc333688234"/>
      <w:r w:rsidRPr="00504316">
        <w:rPr>
          <w:rFonts w:ascii="Palatino Linotype" w:eastAsia="Times New Roman" w:hAnsi="Palatino Linotype" w:cs="Times New Roman"/>
          <w:color w:val="000000"/>
          <w:lang w:eastAsia="cs-CZ"/>
        </w:rPr>
        <w:t>14.1   </w:t>
      </w:r>
      <w:r w:rsidR="00400242" w:rsidRPr="00504316">
        <w:rPr>
          <w:rFonts w:ascii="Palatino Linotype" w:eastAsia="Times New Roman" w:hAnsi="Palatino Linotype" w:cs="Times New Roman"/>
          <w:color w:val="000000"/>
          <w:lang w:eastAsia="cs-CZ"/>
        </w:rPr>
        <w:t>Uskutečňuje se bez pravidelné denní docházky dítěte do MŠ.</w:t>
      </w:r>
      <w:bookmarkEnd w:id="7"/>
    </w:p>
    <w:p w14:paraId="36B2053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DE20247" w14:textId="168D4303" w:rsidR="00400242" w:rsidRPr="00504316" w:rsidRDefault="005A7F7F"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14.2   </w:t>
      </w:r>
      <w:r w:rsidR="00400242" w:rsidRPr="00504316">
        <w:rPr>
          <w:rFonts w:ascii="Palatino Linotype" w:eastAsia="Times New Roman" w:hAnsi="Palatino Linotype" w:cs="Times New Roman"/>
          <w:color w:val="000000"/>
          <w:lang w:eastAsia="cs-CZ"/>
        </w:rPr>
        <w:t>Zákonný zástupce dítěte je povinen tento způsob vzdělávání oznámit v termínu, kdy na škole</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probíhá zápis pro další školní rok,</w:t>
      </w:r>
      <w:r w:rsidR="00DE33C7" w:rsidRPr="00504316">
        <w:rPr>
          <w:rFonts w:ascii="Palatino Linotype" w:eastAsia="Times New Roman" w:hAnsi="Palatino Linotype" w:cs="Times New Roman"/>
          <w:color w:val="000000"/>
          <w:lang w:eastAsia="cs-CZ"/>
        </w:rPr>
        <w:t xml:space="preserve"> v</w:t>
      </w:r>
      <w:r w:rsidR="00400242" w:rsidRPr="00504316">
        <w:rPr>
          <w:rFonts w:ascii="Palatino Linotype" w:eastAsia="Times New Roman" w:hAnsi="Palatino Linotype" w:cs="Times New Roman"/>
          <w:color w:val="000000"/>
          <w:lang w:eastAsia="cs-CZ"/>
        </w:rPr>
        <w:t xml:space="preserve"> němž dítě bude plnit povinnou předškolní docházku,</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nejpozději však 3 měsíce před začátkem školního, v němž dítě bude plnit povinnou</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předškolní docházku.</w:t>
      </w:r>
    </w:p>
    <w:p w14:paraId="427E3BE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FCCEC26" w14:textId="40F9400C" w:rsidR="00400242" w:rsidRPr="00504316" w:rsidRDefault="005A7F7F"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14.3 </w:t>
      </w:r>
      <w:r w:rsidR="004560EE"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w:t>
      </w:r>
      <w:r w:rsidR="00400242" w:rsidRPr="00504316">
        <w:rPr>
          <w:rFonts w:ascii="Palatino Linotype" w:eastAsia="Times New Roman" w:hAnsi="Palatino Linotype" w:cs="Times New Roman"/>
          <w:color w:val="000000"/>
          <w:lang w:eastAsia="cs-CZ"/>
        </w:rPr>
        <w:t>Oznámení musí být písemné, formulář je ke stažení na</w:t>
      </w:r>
      <w:r w:rsidRPr="00504316">
        <w:rPr>
          <w:rFonts w:ascii="Palatino Linotype" w:eastAsia="Times New Roman" w:hAnsi="Palatino Linotype" w:cs="Times New Roman"/>
          <w:color w:val="000000"/>
          <w:lang w:eastAsia="cs-CZ"/>
        </w:rPr>
        <w:t xml:space="preserve"> webových stránkách MŠ nebo je </w:t>
      </w:r>
      <w:r w:rsidR="00400242" w:rsidRPr="00504316">
        <w:rPr>
          <w:rFonts w:ascii="Palatino Linotype" w:eastAsia="Times New Roman" w:hAnsi="Palatino Linotype" w:cs="Times New Roman"/>
          <w:color w:val="000000"/>
          <w:lang w:eastAsia="cs-CZ"/>
        </w:rPr>
        <w:t>možné si jej vyzvednout v MŠ.</w:t>
      </w:r>
    </w:p>
    <w:p w14:paraId="738C68D6"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C9EBD78" w14:textId="351AE2AE" w:rsidR="00400242" w:rsidRPr="00504316" w:rsidRDefault="005A7F7F"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w:t>
      </w:r>
      <w:r w:rsidR="00400242" w:rsidRPr="00504316">
        <w:rPr>
          <w:rFonts w:ascii="Palatino Linotype" w:eastAsia="Times New Roman" w:hAnsi="Palatino Linotype" w:cs="Times New Roman"/>
          <w:color w:val="000000"/>
          <w:lang w:eastAsia="cs-CZ"/>
        </w:rPr>
        <w:t>4  </w:t>
      </w:r>
      <w:r w:rsidR="004560EE"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Ředitelka školy zákonnému zástupci doporučí oblasti, ve kterých má být dítě vzděláváno.</w:t>
      </w:r>
    </w:p>
    <w:p w14:paraId="20D79BCF"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A810761" w14:textId="3E8B7495" w:rsidR="00400242" w:rsidRPr="00504316" w:rsidRDefault="005A7F7F"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w:t>
      </w:r>
      <w:r w:rsidR="0055436E" w:rsidRPr="00504316">
        <w:rPr>
          <w:rFonts w:ascii="Palatino Linotype" w:eastAsia="Times New Roman" w:hAnsi="Palatino Linotype" w:cs="Times New Roman"/>
          <w:color w:val="000000"/>
          <w:lang w:eastAsia="cs-CZ"/>
        </w:rPr>
        <w:t>5   </w:t>
      </w:r>
      <w:r w:rsidR="00400242" w:rsidRPr="00504316">
        <w:rPr>
          <w:rFonts w:ascii="Palatino Linotype" w:eastAsia="Times New Roman" w:hAnsi="Palatino Linotype" w:cs="Times New Roman"/>
          <w:color w:val="000000"/>
          <w:lang w:eastAsia="cs-CZ"/>
        </w:rPr>
        <w:t>V období od 3. do 4. měsíce od začátku školního roku – tedy v období: listopad, prosinec, ředitelka školy stanoví termín a náhradní termín ověření úrovně očekávaných výstupů v jednotlivých oblastech u dítěte.</w:t>
      </w:r>
    </w:p>
    <w:p w14:paraId="1304CA0A"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 </w:t>
      </w:r>
    </w:p>
    <w:p w14:paraId="383D16BB" w14:textId="269596FD" w:rsidR="0055436E"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w:t>
      </w:r>
      <w:r w:rsidR="00400242" w:rsidRPr="00504316">
        <w:rPr>
          <w:rFonts w:ascii="Palatino Linotype" w:eastAsia="Times New Roman" w:hAnsi="Palatino Linotype" w:cs="Times New Roman"/>
          <w:color w:val="000000"/>
          <w:lang w:eastAsia="cs-CZ"/>
        </w:rPr>
        <w:t>6  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Zákonný zástupce dítěte je povinen zajistit účast dítěte u ověření ve stanoveném termínu.</w:t>
      </w:r>
    </w:p>
    <w:p w14:paraId="39C7A525" w14:textId="1A9DCEF0"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B17492B" w14:textId="24E69A09" w:rsidR="00400242"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14.7     </w:t>
      </w:r>
      <w:r w:rsidR="00400242" w:rsidRPr="00504316">
        <w:rPr>
          <w:rFonts w:ascii="Palatino Linotype" w:eastAsia="Times New Roman" w:hAnsi="Palatino Linotype" w:cs="Times New Roman"/>
          <w:color w:val="000000"/>
          <w:lang w:eastAsia="cs-CZ"/>
        </w:rPr>
        <w:t>V případě, že zákonný zástupce nezajistí účast dítěte u ověření očekávaných výstupů v řádném ani náhradním termínu, ředitelka školy ukončí individuální vzdělávání dítěte.</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Odvolání proti tomuto rozhodnutí ředitelky nemá odkladný účinek. Na základě tohoto ukončení dítě nelze opětovně individuálně vzdělávat.</w:t>
      </w:r>
    </w:p>
    <w:p w14:paraId="075ED07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B70108A" w14:textId="7989574A" w:rsidR="00400242"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14.8     </w:t>
      </w:r>
      <w:r w:rsidR="00400242" w:rsidRPr="00504316">
        <w:rPr>
          <w:rFonts w:ascii="Palatino Linotype" w:eastAsia="Times New Roman" w:hAnsi="Palatino Linotype" w:cs="Times New Roman"/>
          <w:color w:val="000000"/>
          <w:lang w:eastAsia="cs-CZ"/>
        </w:rPr>
        <w:t>Výdaje spojené s individuálním vzděláváním dítěte hradí zákonný zástupce dítěte výjimkou</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kompenzačních pomůcek.</w:t>
      </w:r>
    </w:p>
    <w:p w14:paraId="7537578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7257DE7" w14:textId="25A9AE1D" w:rsidR="00400242"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14.9   </w:t>
      </w:r>
      <w:r w:rsidR="00400242" w:rsidRPr="00504316">
        <w:rPr>
          <w:rFonts w:ascii="Palatino Linotype" w:eastAsia="Times New Roman" w:hAnsi="Palatino Linotype" w:cs="Times New Roman"/>
          <w:color w:val="000000"/>
          <w:lang w:eastAsia="cs-CZ"/>
        </w:rPr>
        <w:t>Způsob ověření očekávaných výstupů v jednotlivých oblastech se uskutečňuje formou</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rozhovoru v časovém vymezení 20 min a formou metodického pozorování při připravených</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aktivitách a činnostech – v časovém vymezení 60 min. Z tohoto ověřování bude proveden</w:t>
      </w:r>
      <w:r w:rsidR="00DE33C7"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písemný zápis, jehož součástí bude portfolio dítěte. </w:t>
      </w:r>
    </w:p>
    <w:p w14:paraId="35B13852" w14:textId="77777777" w:rsidR="0055436E" w:rsidRPr="00504316" w:rsidRDefault="0055436E" w:rsidP="00504316">
      <w:pPr>
        <w:spacing w:after="0"/>
        <w:rPr>
          <w:rFonts w:ascii="Palatino Linotype" w:eastAsia="Times New Roman" w:hAnsi="Palatino Linotype" w:cs="Times New Roman"/>
          <w:color w:val="000000"/>
          <w:lang w:eastAsia="cs-CZ"/>
        </w:rPr>
      </w:pPr>
    </w:p>
    <w:p w14:paraId="245BF909" w14:textId="12CDA394" w:rsidR="00400242"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14.</w:t>
      </w:r>
      <w:r w:rsidR="00400242" w:rsidRPr="00504316">
        <w:rPr>
          <w:rFonts w:ascii="Palatino Linotype" w:eastAsia="Times New Roman" w:hAnsi="Palatino Linotype" w:cs="Times New Roman"/>
          <w:color w:val="000000"/>
          <w:lang w:eastAsia="cs-CZ"/>
        </w:rPr>
        <w:t xml:space="preserve">10 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Ověřování se uskutečňuje v prostorách MŠ </w:t>
      </w:r>
      <w:r w:rsidR="00DE33C7" w:rsidRPr="00504316">
        <w:rPr>
          <w:rFonts w:ascii="Palatino Linotype" w:eastAsia="Times New Roman" w:hAnsi="Palatino Linotype" w:cs="Times New Roman"/>
          <w:color w:val="000000"/>
          <w:lang w:eastAsia="cs-CZ"/>
        </w:rPr>
        <w:t>sv. Voršily v Praze</w:t>
      </w:r>
      <w:r w:rsidR="00400242" w:rsidRPr="00504316">
        <w:rPr>
          <w:rFonts w:ascii="Palatino Linotype" w:eastAsia="Times New Roman" w:hAnsi="Palatino Linotype" w:cs="Times New Roman"/>
          <w:color w:val="000000"/>
          <w:lang w:eastAsia="cs-CZ"/>
        </w:rPr>
        <w:t>, přítomna je ředitelka školy, učitelka, rodič, který ale do ověřování nezasahuje.</w:t>
      </w:r>
    </w:p>
    <w:p w14:paraId="776D9A3E"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2C343C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15. Odklad školní docházky</w:t>
      </w:r>
    </w:p>
    <w:p w14:paraId="580BB129"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53984E81" w14:textId="2AA0EC5C"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Na základě doporučení školského poradenského zařízení a odborného lékaře nebo klinického </w:t>
      </w:r>
      <w:r w:rsidR="00504316" w:rsidRPr="00504316">
        <w:rPr>
          <w:rFonts w:ascii="Palatino Linotype" w:eastAsia="Times New Roman" w:hAnsi="Palatino Linotype" w:cs="Times New Roman"/>
          <w:color w:val="000000"/>
          <w:lang w:eastAsia="cs-CZ"/>
        </w:rPr>
        <w:t>psychologa – vystaví</w:t>
      </w:r>
      <w:r w:rsidRPr="00504316">
        <w:rPr>
          <w:rFonts w:ascii="Palatino Linotype" w:eastAsia="Times New Roman" w:hAnsi="Palatino Linotype" w:cs="Times New Roman"/>
          <w:color w:val="000000"/>
          <w:lang w:eastAsia="cs-CZ"/>
        </w:rPr>
        <w:t xml:space="preserve"> příslušná základní </w:t>
      </w:r>
      <w:proofErr w:type="gramStart"/>
      <w:r w:rsidRPr="00504316">
        <w:rPr>
          <w:rFonts w:ascii="Palatino Linotype" w:eastAsia="Times New Roman" w:hAnsi="Palatino Linotype" w:cs="Times New Roman"/>
          <w:color w:val="000000"/>
          <w:lang w:eastAsia="cs-CZ"/>
        </w:rPr>
        <w:t>škola - do</w:t>
      </w:r>
      <w:proofErr w:type="gramEnd"/>
      <w:r w:rsidRPr="00504316">
        <w:rPr>
          <w:rFonts w:ascii="Palatino Linotype" w:eastAsia="Times New Roman" w:hAnsi="Palatino Linotype" w:cs="Times New Roman"/>
          <w:color w:val="000000"/>
          <w:lang w:eastAsia="cs-CZ"/>
        </w:rPr>
        <w:t xml:space="preserve"> které se zákonní zástupci dítěte dostaví k zápisu a požádají-li o odklad školní docházky: </w:t>
      </w:r>
      <w:r w:rsidRPr="00504316">
        <w:rPr>
          <w:rFonts w:ascii="Palatino Linotype" w:eastAsia="Times New Roman" w:hAnsi="Palatino Linotype" w:cs="Times New Roman"/>
          <w:b/>
          <w:bCs/>
          <w:color w:val="000000"/>
          <w:lang w:eastAsia="cs-CZ"/>
        </w:rPr>
        <w:t>Rozhodnutí o odkladu školní docházky</w:t>
      </w:r>
      <w:r w:rsidRPr="00504316">
        <w:rPr>
          <w:rFonts w:ascii="Palatino Linotype" w:eastAsia="Times New Roman" w:hAnsi="Palatino Linotype" w:cs="Times New Roman"/>
          <w:color w:val="000000"/>
          <w:lang w:eastAsia="cs-CZ"/>
        </w:rPr>
        <w:t>. Na základě tohoto „Rozhodnutí“ požádá zákonný zástupce o prodlouže</w:t>
      </w:r>
      <w:r w:rsidR="007B2EA9" w:rsidRPr="00504316">
        <w:rPr>
          <w:rFonts w:ascii="Palatino Linotype" w:eastAsia="Times New Roman" w:hAnsi="Palatino Linotype" w:cs="Times New Roman"/>
          <w:color w:val="000000"/>
          <w:lang w:eastAsia="cs-CZ"/>
        </w:rPr>
        <w:t>ní docházky dítěte do MŠ sv. Voršily v Praze</w:t>
      </w:r>
      <w:r w:rsidRPr="00504316">
        <w:rPr>
          <w:rFonts w:ascii="Palatino Linotype" w:eastAsia="Times New Roman" w:hAnsi="Palatino Linotype" w:cs="Times New Roman"/>
          <w:color w:val="000000"/>
          <w:lang w:eastAsia="cs-CZ"/>
        </w:rPr>
        <w:t xml:space="preserve"> písemnou formou, společně s kopií „Rozhodnutí“ a to nejpozději do 2. května daného roku.</w:t>
      </w:r>
    </w:p>
    <w:p w14:paraId="1508983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5C31D71" w14:textId="77777777" w:rsidR="00400242" w:rsidRPr="00504316" w:rsidRDefault="00400242" w:rsidP="00504316">
      <w:pPr>
        <w:spacing w:after="0"/>
        <w:ind w:left="705" w:hanging="705"/>
        <w:outlineLvl w:val="2"/>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lang w:eastAsia="cs-CZ"/>
        </w:rPr>
        <w:t>16. Přebírání/ předávání dětí</w:t>
      </w:r>
    </w:p>
    <w:p w14:paraId="294D2DC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6AC8901"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16.</w:t>
      </w:r>
      <w:r w:rsidR="00400242" w:rsidRPr="00504316">
        <w:rPr>
          <w:rFonts w:ascii="Palatino Linotype" w:eastAsia="Times New Roman" w:hAnsi="Palatino Linotype" w:cs="Times New Roman"/>
          <w:color w:val="000000"/>
          <w:lang w:eastAsia="cs-CZ"/>
        </w:rPr>
        <w:t>1    Zákonní zástupci v době určené pro</w:t>
      </w:r>
      <w:r w:rsidRPr="00504316">
        <w:rPr>
          <w:rFonts w:ascii="Palatino Linotype" w:eastAsia="Times New Roman" w:hAnsi="Palatino Linotype" w:cs="Times New Roman"/>
          <w:color w:val="000000"/>
          <w:lang w:eastAsia="cs-CZ"/>
        </w:rPr>
        <w:t xml:space="preserve"> příchod dětí do mateřské školy</w:t>
      </w:r>
    </w:p>
    <w:p w14:paraId="10E1E7D7" w14:textId="0410CECC"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předávají osobně dítě učitelkám mateřské školy.</w:t>
      </w:r>
    </w:p>
    <w:p w14:paraId="4587CD9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197B8B5"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16.</w:t>
      </w:r>
      <w:r w:rsidR="00400242" w:rsidRPr="00504316">
        <w:rPr>
          <w:rFonts w:ascii="Palatino Linotype" w:eastAsia="Times New Roman" w:hAnsi="Palatino Linotype" w:cs="Times New Roman"/>
          <w:color w:val="000000"/>
          <w:lang w:eastAsia="cs-CZ"/>
        </w:rPr>
        <w:t>2    Zákonní zástupci si přebírají dítě po skonč</w:t>
      </w:r>
      <w:r w:rsidRPr="00504316">
        <w:rPr>
          <w:rFonts w:ascii="Palatino Linotype" w:eastAsia="Times New Roman" w:hAnsi="Palatino Linotype" w:cs="Times New Roman"/>
          <w:color w:val="000000"/>
          <w:lang w:eastAsia="cs-CZ"/>
        </w:rPr>
        <w:t>ení jeho vzdělávání od učitelek</w:t>
      </w:r>
    </w:p>
    <w:p w14:paraId="05E6F353" w14:textId="2495CF92"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mateřské školy v době určené mateřskou školou.</w:t>
      </w:r>
    </w:p>
    <w:p w14:paraId="081165F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D27987B"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16.</w:t>
      </w:r>
      <w:r w:rsidR="00400242" w:rsidRPr="00504316">
        <w:rPr>
          <w:rFonts w:ascii="Palatino Linotype" w:eastAsia="Times New Roman" w:hAnsi="Palatino Linotype" w:cs="Times New Roman"/>
          <w:color w:val="000000"/>
          <w:lang w:eastAsia="cs-CZ"/>
        </w:rPr>
        <w:t>3    Zákonní zástupci dítěte mohou písemně z</w:t>
      </w:r>
      <w:r w:rsidRPr="00504316">
        <w:rPr>
          <w:rFonts w:ascii="Palatino Linotype" w:eastAsia="Times New Roman" w:hAnsi="Palatino Linotype" w:cs="Times New Roman"/>
          <w:color w:val="000000"/>
          <w:lang w:eastAsia="cs-CZ"/>
        </w:rPr>
        <w:t>plnomocnit jinou osobu pro jeho</w:t>
      </w:r>
    </w:p>
    <w:p w14:paraId="72FDDC06"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přebírání a předávání při vzdělávání v mateřské škole. Pokud</w:t>
      </w:r>
      <w:r w:rsidR="0055436E" w:rsidRPr="00504316">
        <w:rPr>
          <w:rFonts w:ascii="Palatino Linotype" w:eastAsia="Times New Roman" w:hAnsi="Palatino Linotype" w:cs="Times New Roman"/>
          <w:color w:val="000000"/>
          <w:lang w:eastAsia="cs-CZ"/>
        </w:rPr>
        <w:t xml:space="preserve"> se rodiče nechají</w:t>
      </w:r>
    </w:p>
    <w:p w14:paraId="0D6C8866"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zastupovat</w:t>
      </w:r>
      <w:r w:rsidR="0085501F" w:rsidRPr="00504316">
        <w:rPr>
          <w:rFonts w:ascii="Palatino Linotype" w:eastAsia="Times New Roman" w:hAnsi="Palatino Linotype" w:cs="Times New Roman"/>
          <w:color w:val="000000"/>
          <w:lang w:eastAsia="cs-CZ"/>
        </w:rPr>
        <w:t>, sdělí tuto informaci na formuláři Dohoda</w:t>
      </w:r>
      <w:r w:rsidR="00DE33C7" w:rsidRPr="00504316">
        <w:rPr>
          <w:rFonts w:ascii="Palatino Linotype" w:eastAsia="Times New Roman" w:hAnsi="Palatino Linotype" w:cs="Times New Roman"/>
          <w:color w:val="000000"/>
          <w:lang w:eastAsia="cs-CZ"/>
        </w:rPr>
        <w:t xml:space="preserve"> o odvádění dítěte</w:t>
      </w:r>
      <w:r w:rsidR="00822F87" w:rsidRPr="00504316">
        <w:rPr>
          <w:rFonts w:ascii="Palatino Linotype" w:eastAsia="Times New Roman" w:hAnsi="Palatino Linotype" w:cs="Times New Roman"/>
          <w:color w:val="000000"/>
          <w:lang w:eastAsia="cs-CZ"/>
        </w:rPr>
        <w:t xml:space="preserve"> z MŠ.</w:t>
      </w:r>
    </w:p>
    <w:p w14:paraId="054B7D11" w14:textId="29C14A16"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Pověřenou osobou může být i nezletilá osoba, pokud dosáhla 15. let věku.</w:t>
      </w:r>
    </w:p>
    <w:p w14:paraId="49C90438"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16.</w:t>
      </w:r>
      <w:r w:rsidR="00400242" w:rsidRPr="00504316">
        <w:rPr>
          <w:rFonts w:ascii="Palatino Linotype" w:eastAsia="Times New Roman" w:hAnsi="Palatino Linotype" w:cs="Times New Roman"/>
          <w:color w:val="000000"/>
          <w:lang w:eastAsia="cs-CZ"/>
        </w:rPr>
        <w:t>4    Opakované pozdní vyzvednutí dítěte z</w:t>
      </w:r>
      <w:r w:rsidRPr="00504316">
        <w:rPr>
          <w:rFonts w:ascii="Palatino Linotype" w:eastAsia="Times New Roman" w:hAnsi="Palatino Linotype" w:cs="Times New Roman"/>
          <w:color w:val="000000"/>
          <w:lang w:eastAsia="cs-CZ"/>
        </w:rPr>
        <w:t> MŠ (3x) bez podání předchozího</w:t>
      </w:r>
    </w:p>
    <w:p w14:paraId="116BAC8D"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telefonického vysvětlení bude důvodem k vyřazen</w:t>
      </w:r>
      <w:r w:rsidR="0055436E" w:rsidRPr="00504316">
        <w:rPr>
          <w:rFonts w:ascii="Palatino Linotype" w:eastAsia="Times New Roman" w:hAnsi="Palatino Linotype" w:cs="Times New Roman"/>
          <w:color w:val="000000"/>
          <w:lang w:eastAsia="cs-CZ"/>
        </w:rPr>
        <w:t>í dítěte z docházky do mateřské</w:t>
      </w:r>
    </w:p>
    <w:p w14:paraId="3C09AC2C" w14:textId="6AC7642D"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školy.</w:t>
      </w:r>
    </w:p>
    <w:p w14:paraId="5A1EFA43" w14:textId="608A1CB0"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Toto se nevztahuje na dítě v režimu povinného předškolního vzdělávání.</w:t>
      </w:r>
    </w:p>
    <w:p w14:paraId="7173B3DA"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EC7B863" w14:textId="0187BBEC" w:rsidR="00400242"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16.</w:t>
      </w:r>
      <w:r w:rsidR="00400242" w:rsidRPr="00504316">
        <w:rPr>
          <w:rFonts w:ascii="Palatino Linotype" w:eastAsia="Times New Roman" w:hAnsi="Palatino Linotype" w:cs="Times New Roman"/>
          <w:color w:val="000000"/>
          <w:lang w:eastAsia="cs-CZ"/>
        </w:rPr>
        <w:t>5    Postup</w:t>
      </w:r>
      <w:r w:rsidR="00911EE6" w:rsidRPr="00504316">
        <w:rPr>
          <w:rFonts w:ascii="Palatino Linotype" w:eastAsia="Times New Roman" w:hAnsi="Palatino Linotype" w:cs="Times New Roman"/>
          <w:color w:val="000000"/>
          <w:lang w:eastAsia="cs-CZ"/>
        </w:rPr>
        <w:t xml:space="preserve"> při nevyzvednutí dítěte po 17:0</w:t>
      </w:r>
      <w:r w:rsidR="00400242" w:rsidRPr="00504316">
        <w:rPr>
          <w:rFonts w:ascii="Palatino Linotype" w:eastAsia="Times New Roman" w:hAnsi="Palatino Linotype" w:cs="Times New Roman"/>
          <w:color w:val="000000"/>
          <w:lang w:eastAsia="cs-CZ"/>
        </w:rPr>
        <w:t>0 hod.:</w:t>
      </w:r>
    </w:p>
    <w:p w14:paraId="4EF9BA74" w14:textId="405D5F30" w:rsidR="00400242" w:rsidRPr="00504316" w:rsidRDefault="00400242" w:rsidP="00504316">
      <w:pPr>
        <w:pStyle w:val="Odstavecseseznamem"/>
        <w:numPr>
          <w:ilvl w:val="0"/>
          <w:numId w:val="2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Učitelka telefonicky kontaktuje zákonného zástupce.</w:t>
      </w:r>
    </w:p>
    <w:p w14:paraId="5D72E428" w14:textId="12D5EC9E" w:rsidR="00400242" w:rsidRPr="00504316" w:rsidRDefault="00400242" w:rsidP="00504316">
      <w:pPr>
        <w:pStyle w:val="Odstavecseseznamem"/>
        <w:numPr>
          <w:ilvl w:val="0"/>
          <w:numId w:val="2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případě nezastižení zákonného zástupce vyčká 1 hodinu v MŠ.</w:t>
      </w:r>
    </w:p>
    <w:p w14:paraId="1BA7C194" w14:textId="21265BC3" w:rsidR="00400242" w:rsidRPr="00504316" w:rsidRDefault="00400242" w:rsidP="00504316">
      <w:pPr>
        <w:pStyle w:val="Odstavecseseznamem"/>
        <w:numPr>
          <w:ilvl w:val="0"/>
          <w:numId w:val="2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Poté informuje městskou policii, která zajistí v součinnosti s oddělením sociálně právní ochrany dětí umístění dítěte do příslušného zařízení.</w:t>
      </w:r>
    </w:p>
    <w:p w14:paraId="34751586" w14:textId="5B024442" w:rsidR="00400242" w:rsidRPr="00504316" w:rsidRDefault="00400242" w:rsidP="00504316">
      <w:pPr>
        <w:pStyle w:val="Odstavecseseznamem"/>
        <w:numPr>
          <w:ilvl w:val="0"/>
          <w:numId w:val="29"/>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Informace o zajištění dítěte</w:t>
      </w:r>
      <w:r w:rsidR="007B2EA9" w:rsidRPr="00504316">
        <w:rPr>
          <w:rFonts w:ascii="Palatino Linotype" w:eastAsia="Times New Roman" w:hAnsi="Palatino Linotype" w:cs="Times New Roman"/>
          <w:color w:val="000000"/>
          <w:lang w:eastAsia="cs-CZ"/>
        </w:rPr>
        <w:t xml:space="preserve"> bude umístěna na vstupních dveřích do</w:t>
      </w:r>
      <w:r w:rsidRPr="00504316">
        <w:rPr>
          <w:rFonts w:ascii="Palatino Linotype" w:eastAsia="Times New Roman" w:hAnsi="Palatino Linotype" w:cs="Times New Roman"/>
          <w:color w:val="000000"/>
          <w:lang w:eastAsia="cs-CZ"/>
        </w:rPr>
        <w:t xml:space="preserve"> MŠ.</w:t>
      </w:r>
      <w:bookmarkStart w:id="8" w:name="_Toc333688235"/>
      <w:bookmarkEnd w:id="8"/>
    </w:p>
    <w:p w14:paraId="0AC77AD8"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1C056AF"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9" w:name="_Toc333688240"/>
      <w:r w:rsidRPr="00504316">
        <w:rPr>
          <w:rFonts w:ascii="Palatino Linotype" w:eastAsia="Times New Roman" w:hAnsi="Palatino Linotype" w:cs="Times New Roman"/>
          <w:b/>
          <w:bCs/>
          <w:color w:val="000000"/>
          <w:u w:val="single"/>
          <w:lang w:eastAsia="cs-CZ"/>
        </w:rPr>
        <w:t>II. Provoz a vnitřní režim mateřské školy</w:t>
      </w:r>
      <w:bookmarkEnd w:id="9"/>
    </w:p>
    <w:p w14:paraId="6ACA4379"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C8B793B"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10" w:name="_Toc333688241"/>
      <w:r w:rsidRPr="00504316">
        <w:rPr>
          <w:rFonts w:ascii="Palatino Linotype" w:eastAsia="Times New Roman" w:hAnsi="Palatino Linotype" w:cs="Times New Roman"/>
          <w:b/>
          <w:bCs/>
          <w:color w:val="000000"/>
          <w:lang w:eastAsia="cs-CZ"/>
        </w:rPr>
        <w:t>17. Podmínky provozu a organizace vzdělávání v mateřské škole</w:t>
      </w:r>
      <w:bookmarkEnd w:id="10"/>
    </w:p>
    <w:p w14:paraId="3DB6CB7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DE4855F" w14:textId="745FEEC8"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400242" w:rsidRPr="00504316">
        <w:rPr>
          <w:rFonts w:ascii="Palatino Linotype" w:eastAsia="Times New Roman" w:hAnsi="Palatino Linotype" w:cs="Times New Roman"/>
          <w:color w:val="000000"/>
          <w:lang w:eastAsia="cs-CZ"/>
        </w:rPr>
        <w:t xml:space="preserve">1    Mateřská škola je zřízena jako škola </w:t>
      </w:r>
      <w:r w:rsidRPr="00504316">
        <w:rPr>
          <w:rFonts w:ascii="Palatino Linotype" w:eastAsia="Times New Roman" w:hAnsi="Palatino Linotype" w:cs="Times New Roman"/>
          <w:color w:val="000000"/>
          <w:lang w:eastAsia="cs-CZ"/>
        </w:rPr>
        <w:t>s celodenním provozem s určenou</w:t>
      </w:r>
    </w:p>
    <w:p w14:paraId="28A75D08" w14:textId="72DD74C3"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dobou pobytu</w:t>
      </w:r>
      <w:r w:rsidR="00911EE6" w:rsidRPr="00504316">
        <w:rPr>
          <w:rFonts w:ascii="Palatino Linotype" w:eastAsia="Times New Roman" w:hAnsi="Palatino Linotype" w:cs="Times New Roman"/>
          <w:color w:val="000000"/>
          <w:lang w:eastAsia="cs-CZ"/>
        </w:rPr>
        <w:t xml:space="preserve"> od 7:00 do 17:0</w:t>
      </w:r>
      <w:r w:rsidRPr="00504316">
        <w:rPr>
          <w:rFonts w:ascii="Palatino Linotype" w:eastAsia="Times New Roman" w:hAnsi="Palatino Linotype" w:cs="Times New Roman"/>
          <w:color w:val="000000"/>
          <w:lang w:eastAsia="cs-CZ"/>
        </w:rPr>
        <w:t>0 hod.</w:t>
      </w:r>
    </w:p>
    <w:p w14:paraId="37A8D17A"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B4086AC" w14:textId="152537DB"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400242" w:rsidRPr="00504316">
        <w:rPr>
          <w:rFonts w:ascii="Palatino Linotype" w:eastAsia="Times New Roman" w:hAnsi="Palatino Linotype" w:cs="Times New Roman"/>
          <w:color w:val="000000"/>
          <w:lang w:eastAsia="cs-CZ"/>
        </w:rPr>
        <w:t xml:space="preserve">2    Děti se ráno scházejí vždy v jedné třídě, </w:t>
      </w:r>
      <w:r w:rsidR="00911EE6" w:rsidRPr="00504316">
        <w:rPr>
          <w:rFonts w:ascii="Palatino Linotype" w:eastAsia="Times New Roman" w:hAnsi="Palatino Linotype" w:cs="Times New Roman"/>
          <w:color w:val="000000"/>
          <w:lang w:eastAsia="cs-CZ"/>
        </w:rPr>
        <w:t>druhá třídy se otevírá od</w:t>
      </w:r>
      <w:r w:rsidRPr="00504316">
        <w:rPr>
          <w:rFonts w:ascii="Palatino Linotype" w:eastAsia="Times New Roman" w:hAnsi="Palatino Linotype" w:cs="Times New Roman"/>
          <w:color w:val="000000"/>
          <w:lang w:eastAsia="cs-CZ"/>
        </w:rPr>
        <w:t xml:space="preserve"> 8:00 hod.</w:t>
      </w:r>
    </w:p>
    <w:p w14:paraId="711CBAA4"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Třídy jsou </w:t>
      </w:r>
      <w:r w:rsidR="00911EE6" w:rsidRPr="00504316">
        <w:rPr>
          <w:rFonts w:ascii="Palatino Linotype" w:eastAsia="Times New Roman" w:hAnsi="Palatino Linotype" w:cs="Times New Roman"/>
          <w:color w:val="000000"/>
          <w:lang w:eastAsia="cs-CZ"/>
        </w:rPr>
        <w:t>označeny</w:t>
      </w:r>
      <w:r w:rsidRPr="00504316">
        <w:rPr>
          <w:rFonts w:ascii="Palatino Linotype" w:eastAsia="Times New Roman" w:hAnsi="Palatino Linotype" w:cs="Times New Roman"/>
          <w:color w:val="000000"/>
          <w:lang w:eastAsia="cs-CZ"/>
        </w:rPr>
        <w:t xml:space="preserve"> obrázkem </w:t>
      </w:r>
      <w:r w:rsidR="00911EE6" w:rsidRPr="00504316">
        <w:rPr>
          <w:rFonts w:ascii="Palatino Linotype" w:eastAsia="Times New Roman" w:hAnsi="Palatino Linotype" w:cs="Times New Roman"/>
          <w:color w:val="000000"/>
          <w:lang w:eastAsia="cs-CZ"/>
        </w:rPr>
        <w:t>na vchodových dve</w:t>
      </w:r>
      <w:r w:rsidR="0055436E" w:rsidRPr="00504316">
        <w:rPr>
          <w:rFonts w:ascii="Palatino Linotype" w:eastAsia="Times New Roman" w:hAnsi="Palatino Linotype" w:cs="Times New Roman"/>
          <w:color w:val="000000"/>
          <w:lang w:eastAsia="cs-CZ"/>
        </w:rPr>
        <w:t>řích. Při odpoledním rozcházení</w:t>
      </w:r>
    </w:p>
    <w:p w14:paraId="6278F96E" w14:textId="76312A93" w:rsidR="00400242" w:rsidRPr="00504316" w:rsidRDefault="00911EE6"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se třídy spojují od 15,30 hod.</w:t>
      </w:r>
    </w:p>
    <w:p w14:paraId="5605CF12"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A715CF0"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400242" w:rsidRPr="00504316">
        <w:rPr>
          <w:rFonts w:ascii="Palatino Linotype" w:eastAsia="Times New Roman" w:hAnsi="Palatino Linotype" w:cs="Times New Roman"/>
          <w:color w:val="000000"/>
          <w:lang w:eastAsia="cs-CZ"/>
        </w:rPr>
        <w:t>3    Z bezpečnostních důvodů se MŠ zamyká</w:t>
      </w:r>
      <w:r w:rsidRPr="00504316">
        <w:rPr>
          <w:rFonts w:ascii="Palatino Linotype" w:eastAsia="Times New Roman" w:hAnsi="Palatino Linotype" w:cs="Times New Roman"/>
          <w:color w:val="000000"/>
          <w:lang w:eastAsia="cs-CZ"/>
        </w:rPr>
        <w:t xml:space="preserve"> v 8:30 hod., prosíme, zvoňte a</w:t>
      </w:r>
    </w:p>
    <w:p w14:paraId="6E87E91E"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vyčkejte otevření.</w:t>
      </w:r>
      <w:r w:rsidR="0055436E"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Aby nebyl rušen klid obě</w:t>
      </w:r>
      <w:r w:rsidR="00911EE6" w:rsidRPr="00504316">
        <w:rPr>
          <w:rFonts w:ascii="Palatino Linotype" w:eastAsia="Times New Roman" w:hAnsi="Palatino Linotype" w:cs="Times New Roman"/>
          <w:color w:val="000000"/>
          <w:lang w:eastAsia="cs-CZ"/>
        </w:rPr>
        <w:t>da, otevírá se škola až ve 12:30</w:t>
      </w:r>
      <w:r w:rsidR="0055436E" w:rsidRPr="00504316">
        <w:rPr>
          <w:rFonts w:ascii="Palatino Linotype" w:eastAsia="Times New Roman" w:hAnsi="Palatino Linotype" w:cs="Times New Roman"/>
          <w:color w:val="000000"/>
          <w:lang w:eastAsia="cs-CZ"/>
        </w:rPr>
        <w:t xml:space="preserve"> hod. Po</w:t>
      </w:r>
    </w:p>
    <w:p w14:paraId="04BAB49A" w14:textId="0D059195"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odpoledn</w:t>
      </w:r>
      <w:r w:rsidR="00911EE6" w:rsidRPr="00504316">
        <w:rPr>
          <w:rFonts w:ascii="Palatino Linotype" w:eastAsia="Times New Roman" w:hAnsi="Palatino Linotype" w:cs="Times New Roman"/>
          <w:color w:val="000000"/>
          <w:lang w:eastAsia="cs-CZ"/>
        </w:rPr>
        <w:t>í svačině se otevírá nejdříve v</w:t>
      </w:r>
      <w:r w:rsidR="007B2EA9" w:rsidRPr="00504316">
        <w:rPr>
          <w:rFonts w:ascii="Palatino Linotype" w:eastAsia="Times New Roman" w:hAnsi="Palatino Linotype" w:cs="Times New Roman"/>
          <w:color w:val="000000"/>
          <w:lang w:eastAsia="cs-CZ"/>
        </w:rPr>
        <w:t xml:space="preserve"> 14:30</w:t>
      </w:r>
      <w:r w:rsidRPr="00504316">
        <w:rPr>
          <w:rFonts w:ascii="Palatino Linotype" w:eastAsia="Times New Roman" w:hAnsi="Palatino Linotype" w:cs="Times New Roman"/>
          <w:color w:val="000000"/>
          <w:lang w:eastAsia="cs-CZ"/>
        </w:rPr>
        <w:t xml:space="preserve"> hod.</w:t>
      </w:r>
    </w:p>
    <w:p w14:paraId="09AF352A"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1974F19" w14:textId="21928D9F" w:rsidR="00400242"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400242" w:rsidRPr="00504316">
        <w:rPr>
          <w:rFonts w:ascii="Palatino Linotype" w:eastAsia="Times New Roman" w:hAnsi="Palatino Linotype" w:cs="Times New Roman"/>
          <w:color w:val="000000"/>
          <w:lang w:eastAsia="cs-CZ"/>
        </w:rPr>
        <w:t>4    Dřívější vyzvednutí dítěte je třeba předem domluvit s třídními učitelkami.</w:t>
      </w:r>
    </w:p>
    <w:p w14:paraId="44C22675"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557ECC8"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5</w:t>
      </w:r>
      <w:r w:rsidR="00400242" w:rsidRPr="00504316">
        <w:rPr>
          <w:rFonts w:ascii="Palatino Linotype" w:eastAsia="Times New Roman" w:hAnsi="Palatino Linotype" w:cs="Times New Roman"/>
          <w:color w:val="000000"/>
          <w:lang w:eastAsia="cs-CZ"/>
        </w:rPr>
        <w:t>    Vstup „cizím“ osobám (tj. osobám, k</w:t>
      </w:r>
      <w:r w:rsidRPr="00504316">
        <w:rPr>
          <w:rFonts w:ascii="Palatino Linotype" w:eastAsia="Times New Roman" w:hAnsi="Palatino Linotype" w:cs="Times New Roman"/>
          <w:color w:val="000000"/>
          <w:lang w:eastAsia="cs-CZ"/>
        </w:rPr>
        <w:t>teré nejsou zaměstnancem školy,</w:t>
      </w:r>
    </w:p>
    <w:p w14:paraId="13E3AF55"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dítětem, zákonným zástupcem nebo jím pověře</w:t>
      </w:r>
      <w:r w:rsidR="0055436E" w:rsidRPr="00504316">
        <w:rPr>
          <w:rFonts w:ascii="Palatino Linotype" w:eastAsia="Times New Roman" w:hAnsi="Palatino Linotype" w:cs="Times New Roman"/>
          <w:color w:val="000000"/>
          <w:lang w:eastAsia="cs-CZ"/>
        </w:rPr>
        <w:t>nou osobou) je umožněn pouze po</w:t>
      </w:r>
    </w:p>
    <w:p w14:paraId="674A2F11" w14:textId="20CA04EE"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sdělení důvodu návštěvy a v doprovodu zaměstnance školy.</w:t>
      </w:r>
    </w:p>
    <w:p w14:paraId="23FC93D7"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BC071D4" w14:textId="51BBDF99" w:rsidR="00400242"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6</w:t>
      </w:r>
      <w:r w:rsidR="00400242" w:rsidRPr="00504316">
        <w:rPr>
          <w:rFonts w:ascii="Palatino Linotype" w:eastAsia="Times New Roman" w:hAnsi="Palatino Linotype" w:cs="Times New Roman"/>
          <w:color w:val="000000"/>
          <w:lang w:eastAsia="cs-CZ"/>
        </w:rPr>
        <w:t xml:space="preserve">    Nouzový únikový východ z budovy mateřské školy </w:t>
      </w:r>
      <w:r w:rsidR="00ED671A" w:rsidRPr="00504316">
        <w:rPr>
          <w:rFonts w:ascii="Palatino Linotype" w:eastAsia="Times New Roman" w:hAnsi="Palatino Linotype" w:cs="Times New Roman"/>
          <w:color w:val="000000"/>
          <w:lang w:eastAsia="cs-CZ"/>
        </w:rPr>
        <w:t>je pro každou třídu.</w:t>
      </w:r>
    </w:p>
    <w:p w14:paraId="10DB99E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66538D4"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7</w:t>
      </w:r>
      <w:r w:rsidR="00400242" w:rsidRPr="00504316">
        <w:rPr>
          <w:rFonts w:ascii="Palatino Linotype" w:eastAsia="Times New Roman" w:hAnsi="Palatino Linotype" w:cs="Times New Roman"/>
          <w:color w:val="000000"/>
          <w:lang w:eastAsia="cs-CZ"/>
        </w:rPr>
        <w:t>    V měsících červenci a srpnu může ředite</w:t>
      </w:r>
      <w:r w:rsidRPr="00504316">
        <w:rPr>
          <w:rFonts w:ascii="Palatino Linotype" w:eastAsia="Times New Roman" w:hAnsi="Palatino Linotype" w:cs="Times New Roman"/>
          <w:color w:val="000000"/>
          <w:lang w:eastAsia="cs-CZ"/>
        </w:rPr>
        <w:t>lka mateřské školy po dohodě se</w:t>
      </w:r>
    </w:p>
    <w:p w14:paraId="4C2A6643"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zřizovatel</w:t>
      </w:r>
      <w:r w:rsidR="00911EE6" w:rsidRPr="00504316">
        <w:rPr>
          <w:rFonts w:ascii="Palatino Linotype" w:eastAsia="Times New Roman" w:hAnsi="Palatino Linotype" w:cs="Times New Roman"/>
          <w:color w:val="000000"/>
          <w:lang w:eastAsia="cs-CZ"/>
        </w:rPr>
        <w:t>em stanovený provoz</w:t>
      </w:r>
      <w:r w:rsidRPr="00504316">
        <w:rPr>
          <w:rFonts w:ascii="Palatino Linotype" w:eastAsia="Times New Roman" w:hAnsi="Palatino Linotype" w:cs="Times New Roman"/>
          <w:color w:val="000000"/>
          <w:lang w:eastAsia="cs-CZ"/>
        </w:rPr>
        <w:t xml:space="preserve"> přerušit. Rozsah plán</w:t>
      </w:r>
      <w:r w:rsidR="0055436E" w:rsidRPr="00504316">
        <w:rPr>
          <w:rFonts w:ascii="Palatino Linotype" w:eastAsia="Times New Roman" w:hAnsi="Palatino Linotype" w:cs="Times New Roman"/>
          <w:color w:val="000000"/>
          <w:lang w:eastAsia="cs-CZ"/>
        </w:rPr>
        <w:t>ovaného omezení nebo</w:t>
      </w:r>
    </w:p>
    <w:p w14:paraId="71F7461F"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přerušení oznámí ředitelka mateřské školy nejm</w:t>
      </w:r>
      <w:r w:rsidR="0055436E" w:rsidRPr="00504316">
        <w:rPr>
          <w:rFonts w:ascii="Palatino Linotype" w:eastAsia="Times New Roman" w:hAnsi="Palatino Linotype" w:cs="Times New Roman"/>
          <w:color w:val="000000"/>
          <w:lang w:eastAsia="cs-CZ"/>
        </w:rPr>
        <w:t>éně 2 měsíce předem, Uvede také</w:t>
      </w:r>
    </w:p>
    <w:p w14:paraId="3E661D99"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informace o možnosti a podmínkách zajištění péče o děti jinými subjekty.</w:t>
      </w:r>
    </w:p>
    <w:p w14:paraId="7F9C60EB"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Provoz</w:t>
      </w:r>
      <w:r w:rsidR="00911EE6" w:rsidRPr="00504316">
        <w:rPr>
          <w:rFonts w:ascii="Palatino Linotype" w:eastAsia="Times New Roman" w:hAnsi="Palatino Linotype" w:cs="Times New Roman"/>
          <w:color w:val="000000"/>
          <w:lang w:eastAsia="cs-CZ"/>
        </w:rPr>
        <w:t xml:space="preserve"> mateřské školy lze z</w:t>
      </w:r>
      <w:r w:rsidRPr="00504316">
        <w:rPr>
          <w:rFonts w:ascii="Palatino Linotype" w:eastAsia="Times New Roman" w:hAnsi="Palatino Linotype" w:cs="Times New Roman"/>
          <w:color w:val="000000"/>
          <w:lang w:eastAsia="cs-CZ"/>
        </w:rPr>
        <w:t xml:space="preserve"> technických či organ</w:t>
      </w:r>
      <w:r w:rsidR="0055436E" w:rsidRPr="00504316">
        <w:rPr>
          <w:rFonts w:ascii="Palatino Linotype" w:eastAsia="Times New Roman" w:hAnsi="Palatino Linotype" w:cs="Times New Roman"/>
          <w:color w:val="000000"/>
          <w:lang w:eastAsia="cs-CZ"/>
        </w:rPr>
        <w:t>izačních důvodů a po projednání</w:t>
      </w:r>
    </w:p>
    <w:p w14:paraId="5EB7E8EE"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se zřizovatelem omezit nebo přerušit i v jiném o</w:t>
      </w:r>
      <w:r w:rsidR="0055436E" w:rsidRPr="00504316">
        <w:rPr>
          <w:rFonts w:ascii="Palatino Linotype" w:eastAsia="Times New Roman" w:hAnsi="Palatino Linotype" w:cs="Times New Roman"/>
          <w:color w:val="000000"/>
          <w:lang w:eastAsia="cs-CZ"/>
        </w:rPr>
        <w:t>bdobí. Informaci o omezení nebo</w:t>
      </w:r>
    </w:p>
    <w:p w14:paraId="1770167D"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přerušení provozu v takovém případě zveře</w:t>
      </w:r>
      <w:r w:rsidR="0055436E" w:rsidRPr="00504316">
        <w:rPr>
          <w:rFonts w:ascii="Palatino Linotype" w:eastAsia="Times New Roman" w:hAnsi="Palatino Linotype" w:cs="Times New Roman"/>
          <w:color w:val="000000"/>
          <w:lang w:eastAsia="cs-CZ"/>
        </w:rPr>
        <w:t>jní ředitelka mateřské školy na</w:t>
      </w:r>
    </w:p>
    <w:p w14:paraId="07531FBD"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přístupném místě ve škole neprodleně poté, co o</w:t>
      </w:r>
      <w:r w:rsidR="0055436E" w:rsidRPr="00504316">
        <w:rPr>
          <w:rFonts w:ascii="Palatino Linotype" w:eastAsia="Times New Roman" w:hAnsi="Palatino Linotype" w:cs="Times New Roman"/>
          <w:color w:val="000000"/>
          <w:lang w:eastAsia="cs-CZ"/>
        </w:rPr>
        <w:t xml:space="preserve"> omezení nebo přerušení provozu</w:t>
      </w:r>
    </w:p>
    <w:p w14:paraId="5D90E510" w14:textId="1AF5561A"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rozhodne.</w:t>
      </w:r>
    </w:p>
    <w:p w14:paraId="1AB07E37"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D1C5F70"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8</w:t>
      </w:r>
      <w:r w:rsidR="00400242" w:rsidRPr="00504316">
        <w:rPr>
          <w:rFonts w:ascii="Palatino Linotype" w:eastAsia="Times New Roman" w:hAnsi="Palatino Linotype" w:cs="Times New Roman"/>
          <w:color w:val="000000"/>
          <w:lang w:eastAsia="cs-CZ"/>
        </w:rPr>
        <w:t>    Za příznivého počasí tráví děti ve</w:t>
      </w:r>
      <w:r w:rsidRPr="00504316">
        <w:rPr>
          <w:rFonts w:ascii="Palatino Linotype" w:eastAsia="Times New Roman" w:hAnsi="Palatino Linotype" w:cs="Times New Roman"/>
          <w:color w:val="000000"/>
          <w:lang w:eastAsia="cs-CZ"/>
        </w:rPr>
        <w:t>nku nejméně dvě hodiny. Důvodem</w:t>
      </w:r>
    </w:p>
    <w:p w14:paraId="7A0B9538"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vynechání pobytu venku je nepříznivé poča</w:t>
      </w:r>
      <w:r w:rsidR="0055436E" w:rsidRPr="00504316">
        <w:rPr>
          <w:rFonts w:ascii="Palatino Linotype" w:eastAsia="Times New Roman" w:hAnsi="Palatino Linotype" w:cs="Times New Roman"/>
          <w:color w:val="000000"/>
          <w:lang w:eastAsia="cs-CZ"/>
        </w:rPr>
        <w:t>sí nebo nevyhovující rozptylové</w:t>
      </w:r>
    </w:p>
    <w:p w14:paraId="7FE6D0EE" w14:textId="29687763"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podmínky (od 5.stupně znečištění).</w:t>
      </w:r>
    </w:p>
    <w:p w14:paraId="54EA2934"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5BE49BC"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9</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Pokud pobývají děti na školní zahradě v od</w:t>
      </w:r>
      <w:r w:rsidRPr="00504316">
        <w:rPr>
          <w:rFonts w:ascii="Palatino Linotype" w:eastAsia="Times New Roman" w:hAnsi="Palatino Linotype" w:cs="Times New Roman"/>
          <w:color w:val="000000"/>
          <w:lang w:eastAsia="cs-CZ"/>
        </w:rPr>
        <w:t>poledních hodinách, vyzvedávají</w:t>
      </w:r>
    </w:p>
    <w:p w14:paraId="363B9BB7" w14:textId="601F90E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si je zákonní zástupci přímo na zahr</w:t>
      </w:r>
      <w:r w:rsidR="00911EE6" w:rsidRPr="00504316">
        <w:rPr>
          <w:rFonts w:ascii="Palatino Linotype" w:eastAsia="Times New Roman" w:hAnsi="Palatino Linotype" w:cs="Times New Roman"/>
          <w:color w:val="000000"/>
          <w:lang w:eastAsia="cs-CZ"/>
        </w:rPr>
        <w:t>adě.</w:t>
      </w:r>
    </w:p>
    <w:p w14:paraId="27D17D92"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19C7BF0" w14:textId="77777777" w:rsidR="0055436E" w:rsidRPr="00504316" w:rsidRDefault="0055436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17.</w:t>
      </w:r>
      <w:r w:rsidR="00911EE6" w:rsidRPr="00504316">
        <w:rPr>
          <w:rFonts w:ascii="Palatino Linotype" w:eastAsia="Times New Roman" w:hAnsi="Palatino Linotype" w:cs="Times New Roman"/>
          <w:color w:val="000000"/>
          <w:lang w:eastAsia="cs-CZ"/>
        </w:rPr>
        <w:t>10</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O pořádání mimořádných školních a m</w:t>
      </w:r>
      <w:r w:rsidRPr="00504316">
        <w:rPr>
          <w:rFonts w:ascii="Palatino Linotype" w:eastAsia="Times New Roman" w:hAnsi="Palatino Linotype" w:cs="Times New Roman"/>
          <w:color w:val="000000"/>
          <w:lang w:eastAsia="cs-CZ"/>
        </w:rPr>
        <w:t>imoškolních akcí mateřská škola</w:t>
      </w:r>
    </w:p>
    <w:p w14:paraId="40499834" w14:textId="77777777" w:rsidR="0055436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včas informuje na webových stránkách nebo na tř</w:t>
      </w:r>
      <w:r w:rsidR="0055436E" w:rsidRPr="00504316">
        <w:rPr>
          <w:rFonts w:ascii="Palatino Linotype" w:eastAsia="Times New Roman" w:hAnsi="Palatino Linotype" w:cs="Times New Roman"/>
          <w:color w:val="000000"/>
          <w:lang w:eastAsia="cs-CZ"/>
        </w:rPr>
        <w:t>ídních nástěnkách. Doporučujeme</w:t>
      </w:r>
    </w:p>
    <w:p w14:paraId="2ACB0575" w14:textId="558E30C8"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nástěnky pravidelně sledovat.</w:t>
      </w:r>
    </w:p>
    <w:p w14:paraId="4AF249EA" w14:textId="4C0A6701" w:rsidR="006B3300" w:rsidRPr="00504316" w:rsidRDefault="006B3300" w:rsidP="00504316">
      <w:pPr>
        <w:spacing w:after="0"/>
        <w:ind w:left="705" w:hanging="705"/>
        <w:rPr>
          <w:rFonts w:ascii="Palatino Linotype" w:eastAsia="Times New Roman" w:hAnsi="Palatino Linotype" w:cs="Times New Roman"/>
          <w:color w:val="000000"/>
          <w:lang w:eastAsia="cs-CZ"/>
        </w:rPr>
      </w:pPr>
    </w:p>
    <w:p w14:paraId="461E78C4" w14:textId="010186BA" w:rsidR="006B3300" w:rsidRPr="00504316" w:rsidRDefault="006B3300" w:rsidP="00504316">
      <w:pPr>
        <w:pStyle w:val="Prosttext"/>
        <w:spacing w:line="276" w:lineRule="auto"/>
        <w:rPr>
          <w:rFonts w:ascii="Palatino Linotype" w:hAnsi="Palatino Linotype" w:cs="Times New Roman"/>
          <w:szCs w:val="22"/>
        </w:rPr>
      </w:pPr>
      <w:r w:rsidRPr="00504316">
        <w:rPr>
          <w:rFonts w:ascii="Palatino Linotype" w:eastAsia="Times New Roman" w:hAnsi="Palatino Linotype" w:cs="Times New Roman"/>
          <w:color w:val="000000"/>
          <w:szCs w:val="22"/>
          <w:lang w:eastAsia="cs-CZ"/>
        </w:rPr>
        <w:t xml:space="preserve">17.11  </w:t>
      </w:r>
      <w:r w:rsidR="00504316">
        <w:rPr>
          <w:rFonts w:ascii="Palatino Linotype" w:eastAsia="Times New Roman" w:hAnsi="Palatino Linotype" w:cs="Times New Roman"/>
          <w:color w:val="000000"/>
          <w:szCs w:val="22"/>
          <w:lang w:eastAsia="cs-CZ"/>
        </w:rPr>
        <w:t xml:space="preserve"> </w:t>
      </w:r>
      <w:r w:rsidRPr="00504316">
        <w:rPr>
          <w:rFonts w:ascii="Palatino Linotype" w:hAnsi="Palatino Linotype" w:cs="Times New Roman"/>
          <w:szCs w:val="22"/>
        </w:rPr>
        <w:t>Uveřejnění fotografií, výsledků ze soutěží budou uveřejněny na webových stránkách organizace a nástěnkách v souladu se zpracováním osobních údajů na základě souhlasu dle Obecného nařízení o ochraně osobních údajů 2016/679 (GDPR) a v režimu zákona č.89 /2012 Sb., občanský zákoník.</w:t>
      </w:r>
    </w:p>
    <w:p w14:paraId="499D34EB"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2F03E5ED"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bookmarkStart w:id="11" w:name="_Toc333688248"/>
      <w:r w:rsidRPr="00504316">
        <w:rPr>
          <w:rFonts w:ascii="Palatino Linotype" w:eastAsia="Times New Roman" w:hAnsi="Palatino Linotype" w:cs="Times New Roman"/>
          <w:b/>
          <w:bCs/>
          <w:color w:val="000000"/>
          <w:lang w:eastAsia="cs-CZ"/>
        </w:rPr>
        <w:t>18. Platby v mateřské škole</w:t>
      </w:r>
      <w:bookmarkEnd w:id="11"/>
    </w:p>
    <w:p w14:paraId="439884AC"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4D269094" w14:textId="6F62EBDE" w:rsidR="00822F87"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18.1 </w:t>
      </w:r>
      <w:r w:rsidRPr="00504316">
        <w:rPr>
          <w:rFonts w:ascii="Palatino Linotype" w:eastAsia="Times New Roman" w:hAnsi="Palatino Linotype" w:cs="Times New Roman"/>
          <w:color w:val="000000"/>
          <w:u w:val="single"/>
          <w:lang w:eastAsia="cs-CZ"/>
        </w:rPr>
        <w:t>Úplata za předškolní vzdělávání</w:t>
      </w:r>
    </w:p>
    <w:p w14:paraId="5B854C4A" w14:textId="1E423D1B" w:rsidR="00911EE6" w:rsidRPr="00504316" w:rsidRDefault="0030564B" w:rsidP="00504316">
      <w:pPr>
        <w:pStyle w:val="Odstavecseseznamem"/>
        <w:numPr>
          <w:ilvl w:val="1"/>
          <w:numId w:val="31"/>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MŠ se</w:t>
      </w:r>
      <w:r w:rsidR="00911EE6" w:rsidRPr="00504316">
        <w:rPr>
          <w:rFonts w:ascii="Palatino Linotype" w:eastAsia="Times New Roman" w:hAnsi="Palatino Linotype" w:cs="Times New Roman"/>
          <w:color w:val="000000"/>
          <w:lang w:eastAsia="cs-CZ"/>
        </w:rPr>
        <w:t xml:space="preserve"> zákonným zástupcem </w:t>
      </w:r>
      <w:r w:rsidRPr="00504316">
        <w:rPr>
          <w:rFonts w:ascii="Palatino Linotype" w:eastAsia="Times New Roman" w:hAnsi="Palatino Linotype" w:cs="Times New Roman"/>
          <w:color w:val="000000"/>
          <w:lang w:eastAsia="cs-CZ"/>
        </w:rPr>
        <w:t>uzavírá Smlouvu</w:t>
      </w:r>
      <w:r w:rsidR="00911EE6" w:rsidRPr="00504316">
        <w:rPr>
          <w:rFonts w:ascii="Palatino Linotype" w:eastAsia="Times New Roman" w:hAnsi="Palatino Linotype" w:cs="Times New Roman"/>
          <w:color w:val="000000"/>
          <w:lang w:eastAsia="cs-CZ"/>
        </w:rPr>
        <w:t xml:space="preserve"> o poskytování</w:t>
      </w:r>
      <w:r w:rsidRPr="00504316">
        <w:rPr>
          <w:rFonts w:ascii="Palatino Linotype" w:eastAsia="Times New Roman" w:hAnsi="Palatino Linotype" w:cs="Times New Roman"/>
          <w:color w:val="000000"/>
          <w:lang w:eastAsia="cs-CZ"/>
        </w:rPr>
        <w:t xml:space="preserve"> </w:t>
      </w:r>
      <w:r w:rsidR="00911EE6" w:rsidRPr="00504316">
        <w:rPr>
          <w:rFonts w:ascii="Palatino Linotype" w:eastAsia="Times New Roman" w:hAnsi="Palatino Linotype" w:cs="Times New Roman"/>
          <w:color w:val="000000"/>
          <w:lang w:eastAsia="cs-CZ"/>
        </w:rPr>
        <w:t>předškolního vzdělávání za úplatu. Týká se všech dětí, které MŠ sv. Voršily v Praze navštěvují.</w:t>
      </w:r>
    </w:p>
    <w:p w14:paraId="23CC9A83" w14:textId="77777777" w:rsidR="0030564B" w:rsidRPr="00504316" w:rsidRDefault="0030564B" w:rsidP="00504316">
      <w:pPr>
        <w:spacing w:after="0"/>
        <w:ind w:left="720" w:hanging="360"/>
        <w:rPr>
          <w:rFonts w:ascii="Palatino Linotype" w:eastAsia="Times New Roman" w:hAnsi="Palatino Linotype" w:cs="Times New Roman"/>
          <w:color w:val="000000"/>
          <w:lang w:eastAsia="cs-CZ"/>
        </w:rPr>
      </w:pPr>
    </w:p>
    <w:p w14:paraId="7B504F14" w14:textId="26DF5ABE" w:rsidR="00400242" w:rsidRPr="00504316" w:rsidRDefault="0055436E"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18.</w:t>
      </w:r>
      <w:r w:rsidR="00400242" w:rsidRPr="00504316">
        <w:rPr>
          <w:rFonts w:ascii="Palatino Linotype" w:eastAsia="Times New Roman" w:hAnsi="Palatino Linotype" w:cs="Times New Roman"/>
          <w:color w:val="000000"/>
          <w:lang w:eastAsia="cs-CZ"/>
        </w:rPr>
        <w:t>2 </w:t>
      </w:r>
      <w:r w:rsidR="00400242" w:rsidRPr="00504316">
        <w:rPr>
          <w:rFonts w:ascii="Palatino Linotype" w:eastAsia="Times New Roman" w:hAnsi="Palatino Linotype" w:cs="Times New Roman"/>
          <w:color w:val="000000"/>
          <w:u w:val="single"/>
          <w:lang w:eastAsia="cs-CZ"/>
        </w:rPr>
        <w:t>Úplata za školní stravování</w:t>
      </w:r>
    </w:p>
    <w:p w14:paraId="52F6BB02" w14:textId="4920E2D6" w:rsidR="00400242" w:rsidRPr="00504316" w:rsidRDefault="00400242" w:rsidP="00504316">
      <w:pPr>
        <w:pStyle w:val="Odstavecseseznamem"/>
        <w:numPr>
          <w:ilvl w:val="1"/>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rodiče hradí pouze náklady za potraviny, věcnou režii hradí </w:t>
      </w:r>
      <w:r w:rsidR="0030564B" w:rsidRPr="00504316">
        <w:rPr>
          <w:rFonts w:ascii="Palatino Linotype" w:eastAsia="Times New Roman" w:hAnsi="Palatino Linotype" w:cs="Times New Roman"/>
          <w:color w:val="000000"/>
          <w:lang w:eastAsia="cs-CZ"/>
        </w:rPr>
        <w:t>MŠMT, mzdy</w:t>
      </w:r>
      <w:r w:rsidRPr="00504316">
        <w:rPr>
          <w:rFonts w:ascii="Palatino Linotype" w:eastAsia="Times New Roman" w:hAnsi="Palatino Linotype" w:cs="Times New Roman"/>
          <w:color w:val="000000"/>
          <w:lang w:eastAsia="cs-CZ"/>
        </w:rPr>
        <w:t xml:space="preserve"> zaměstnanců kuchyně jsou čerpány ze státního rozpočtu,</w:t>
      </w:r>
    </w:p>
    <w:p w14:paraId="5E712899" w14:textId="16882717" w:rsidR="00400242" w:rsidRPr="00504316" w:rsidRDefault="00400242" w:rsidP="00504316">
      <w:pPr>
        <w:pStyle w:val="Odstavecseseznamem"/>
        <w:numPr>
          <w:ilvl w:val="1"/>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výše nákladů na potraviny pro naši mateřskou školu je stanovena po rozboru hospodaření v předcházejícím školním roce,</w:t>
      </w:r>
    </w:p>
    <w:p w14:paraId="362F4C80" w14:textId="7A55437F" w:rsidR="00400242" w:rsidRPr="00504316" w:rsidRDefault="00400242" w:rsidP="00504316">
      <w:pPr>
        <w:pStyle w:val="Odstavecseseznamem"/>
        <w:numPr>
          <w:ilvl w:val="1"/>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aktuální výše úplaty za školní stravování je uvedena na centrální informativní nástěnce ve vestibulu školy, na webových stránkách školy, informace též poskytne hospodářka školy na telefonním čísle </w:t>
      </w:r>
      <w:r w:rsidR="0030564B" w:rsidRPr="00504316">
        <w:rPr>
          <w:rFonts w:ascii="Palatino Linotype" w:eastAsia="Times New Roman" w:hAnsi="Palatino Linotype" w:cs="Times New Roman"/>
          <w:color w:val="000000"/>
          <w:lang w:eastAsia="cs-CZ"/>
        </w:rPr>
        <w:t>224930861.</w:t>
      </w:r>
    </w:p>
    <w:p w14:paraId="4F9698F3" w14:textId="033BE34C" w:rsidR="00400242" w:rsidRPr="00504316" w:rsidRDefault="00400242" w:rsidP="00504316">
      <w:pPr>
        <w:pStyle w:val="Odstavecseseznamem"/>
        <w:numPr>
          <w:ilvl w:val="1"/>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dítě přítomné v MŠ v době podávání jídla se stravuje vždy, individuální požadavky, které nejsou v rozporu s obecně platnými právními předpisy, si mohou rodiče dohodnout přímo s vedoucí ŠJ,</w:t>
      </w:r>
    </w:p>
    <w:p w14:paraId="5F7682EF" w14:textId="4FAEE9A2" w:rsidR="00400242" w:rsidRPr="00504316" w:rsidRDefault="00400242" w:rsidP="00504316">
      <w:pPr>
        <w:pStyle w:val="Odstavecseseznamem"/>
        <w:numPr>
          <w:ilvl w:val="1"/>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pokud má dítě lékařem předepsaný dietní režim, oznámí toto zák. zástupce ředitelce školy, která po sepsání „Dohody o individuálním stravování“ umožní náhradní formu stravování,</w:t>
      </w:r>
    </w:p>
    <w:p w14:paraId="3E8D54D7" w14:textId="77777777" w:rsidR="0055436E" w:rsidRPr="00504316" w:rsidRDefault="0055436E" w:rsidP="00504316">
      <w:pPr>
        <w:pStyle w:val="Odstavecseseznamem"/>
        <w:spacing w:after="0"/>
        <w:ind w:left="1069"/>
        <w:rPr>
          <w:rFonts w:ascii="Palatino Linotype" w:eastAsia="Times New Roman" w:hAnsi="Palatino Linotype" w:cs="Times New Roman"/>
          <w:color w:val="000000"/>
          <w:lang w:eastAsia="cs-CZ"/>
        </w:rPr>
      </w:pPr>
    </w:p>
    <w:p w14:paraId="6089F0CD" w14:textId="161EC17C" w:rsidR="00400242" w:rsidRPr="00504316" w:rsidRDefault="00400242" w:rsidP="00504316">
      <w:pPr>
        <w:pStyle w:val="Odstavecseseznamem"/>
        <w:numPr>
          <w:ilvl w:val="0"/>
          <w:numId w:val="36"/>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pravidla pro tvorbu jídelního lístku</w:t>
      </w:r>
    </w:p>
    <w:p w14:paraId="26E7CA7B" w14:textId="006B4A73" w:rsidR="00400242" w:rsidRPr="00504316" w:rsidRDefault="00400242" w:rsidP="00504316">
      <w:pPr>
        <w:pStyle w:val="Odstavecseseznamem"/>
        <w:numPr>
          <w:ilvl w:val="2"/>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řídí se platnými vyhláškami</w:t>
      </w:r>
    </w:p>
    <w:p w14:paraId="254F9AA4" w14:textId="703F2441" w:rsidR="00400242" w:rsidRPr="00504316" w:rsidRDefault="00400242" w:rsidP="00504316">
      <w:pPr>
        <w:pStyle w:val="Odstavecseseznamem"/>
        <w:numPr>
          <w:ilvl w:val="2"/>
          <w:numId w:val="35"/>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podmínkou je měsíční plnění „spotřebního koše“</w:t>
      </w:r>
    </w:p>
    <w:p w14:paraId="79EC43C4" w14:textId="48EA8355" w:rsidR="00400242" w:rsidRPr="00504316" w:rsidRDefault="00400242" w:rsidP="00504316">
      <w:pPr>
        <w:spacing w:after="0"/>
        <w:ind w:left="246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spotřební koš je evidence jednotlivých složek stravy, aby </w:t>
      </w:r>
      <w:r w:rsidR="0055436E"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byla dodržena předepsaná</w:t>
      </w:r>
    </w:p>
    <w:p w14:paraId="77F0AD43" w14:textId="4AC36B70" w:rsidR="00400242" w:rsidRPr="00504316" w:rsidRDefault="00400242" w:rsidP="00504316">
      <w:pPr>
        <w:pStyle w:val="Odstavecseseznamem"/>
        <w:numPr>
          <w:ilvl w:val="0"/>
          <w:numId w:val="37"/>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výživová norma, jeho plnění zaručuje pestrost a vyváženost stravy,</w:t>
      </w:r>
    </w:p>
    <w:p w14:paraId="6733D54E" w14:textId="47BE5A32" w:rsidR="00400242" w:rsidRPr="00504316" w:rsidRDefault="00400242" w:rsidP="00504316">
      <w:pPr>
        <w:pStyle w:val="Odstavecseseznamem"/>
        <w:numPr>
          <w:ilvl w:val="0"/>
          <w:numId w:val="38"/>
        </w:num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přihlašovat nebo odhlašovat dítě ze s</w:t>
      </w:r>
      <w:r w:rsidR="0030564B" w:rsidRPr="00504316">
        <w:rPr>
          <w:rFonts w:ascii="Palatino Linotype" w:eastAsia="Times New Roman" w:hAnsi="Palatino Linotype" w:cs="Times New Roman"/>
          <w:color w:val="000000"/>
          <w:lang w:eastAsia="cs-CZ"/>
        </w:rPr>
        <w:t>travy je možno nejpozději do 7:0</w:t>
      </w:r>
      <w:r w:rsidRPr="00504316">
        <w:rPr>
          <w:rFonts w:ascii="Palatino Linotype" w:eastAsia="Times New Roman" w:hAnsi="Palatino Linotype" w:cs="Times New Roman"/>
          <w:color w:val="000000"/>
          <w:lang w:eastAsia="cs-CZ"/>
        </w:rPr>
        <w:t>0 hod. toho dne, na který má být oběd odhlášen nebo přihlášen</w:t>
      </w:r>
      <w:r w:rsidR="0055436E" w:rsidRPr="00504316">
        <w:rPr>
          <w:rFonts w:ascii="Palatino Linotype" w:eastAsia="Times New Roman" w:hAnsi="Palatino Linotype" w:cs="Times New Roman"/>
          <w:color w:val="000000"/>
          <w:lang w:eastAsia="cs-CZ"/>
        </w:rPr>
        <w:t>,</w:t>
      </w:r>
      <w:r w:rsidRPr="00504316">
        <w:rPr>
          <w:rFonts w:ascii="Palatino Linotype" w:eastAsia="Times New Roman" w:hAnsi="Palatino Linotype" w:cs="Times New Roman"/>
          <w:color w:val="000000"/>
          <w:lang w:eastAsia="cs-CZ"/>
        </w:rPr>
        <w:t xml:space="preserve"> a to telefonicky nebo </w:t>
      </w:r>
      <w:proofErr w:type="spellStart"/>
      <w:r w:rsidRPr="00504316">
        <w:rPr>
          <w:rFonts w:ascii="Palatino Linotype" w:eastAsia="Times New Roman" w:hAnsi="Palatino Linotype" w:cs="Times New Roman"/>
          <w:color w:val="000000"/>
          <w:lang w:eastAsia="cs-CZ"/>
        </w:rPr>
        <w:t>sms</w:t>
      </w:r>
      <w:proofErr w:type="spellEnd"/>
      <w:r w:rsidRPr="00504316">
        <w:rPr>
          <w:rFonts w:ascii="Palatino Linotype" w:eastAsia="Times New Roman" w:hAnsi="Palatino Linotype" w:cs="Times New Roman"/>
          <w:color w:val="000000"/>
          <w:lang w:eastAsia="cs-CZ"/>
        </w:rPr>
        <w:t xml:space="preserve"> zpráv</w:t>
      </w:r>
      <w:r w:rsidR="0055436E" w:rsidRPr="00504316">
        <w:rPr>
          <w:rFonts w:ascii="Palatino Linotype" w:eastAsia="Times New Roman" w:hAnsi="Palatino Linotype" w:cs="Times New Roman"/>
          <w:color w:val="000000"/>
          <w:lang w:eastAsia="cs-CZ"/>
        </w:rPr>
        <w:t xml:space="preserve">ou na </w:t>
      </w:r>
      <w:r w:rsidR="00393121" w:rsidRPr="00504316">
        <w:rPr>
          <w:rFonts w:ascii="Palatino Linotype" w:eastAsia="Times New Roman" w:hAnsi="Palatino Linotype" w:cs="Times New Roman"/>
          <w:color w:val="000000"/>
          <w:lang w:eastAsia="cs-CZ"/>
        </w:rPr>
        <w:t>tel: 731669929.</w:t>
      </w:r>
      <w:r w:rsidRPr="00504316">
        <w:rPr>
          <w:rFonts w:ascii="Palatino Linotype" w:eastAsia="Times New Roman" w:hAnsi="Palatino Linotype" w:cs="Times New Roman"/>
          <w:color w:val="000000"/>
          <w:lang w:eastAsia="cs-CZ"/>
        </w:rPr>
        <w:t>    </w:t>
      </w:r>
      <w:r w:rsidR="00393121" w:rsidRPr="00504316">
        <w:rPr>
          <w:rFonts w:ascii="Palatino Linotype" w:eastAsia="Times New Roman" w:hAnsi="Palatino Linotype" w:cs="Times New Roman"/>
          <w:color w:val="000000"/>
          <w:lang w:eastAsia="cs-CZ"/>
        </w:rPr>
        <w:t>V</w:t>
      </w:r>
      <w:r w:rsidRPr="00504316">
        <w:rPr>
          <w:rFonts w:ascii="Palatino Linotype" w:eastAsia="Times New Roman" w:hAnsi="Palatino Linotype" w:cs="Times New Roman"/>
          <w:color w:val="000000"/>
          <w:lang w:eastAsia="cs-CZ"/>
        </w:rPr>
        <w:t> případě, že z důvodu náhlé nemoci zákonný</w:t>
      </w:r>
      <w:r w:rsidR="00393121" w:rsidRPr="00504316">
        <w:rPr>
          <w:rFonts w:ascii="Palatino Linotype" w:eastAsia="Times New Roman" w:hAnsi="Palatino Linotype" w:cs="Times New Roman"/>
          <w:color w:val="000000"/>
          <w:lang w:eastAsia="cs-CZ"/>
        </w:rPr>
        <w:t xml:space="preserve"> zástupce nepřítomné dítě do 7:0</w:t>
      </w:r>
      <w:r w:rsidRPr="00504316">
        <w:rPr>
          <w:rFonts w:ascii="Palatino Linotype" w:eastAsia="Times New Roman" w:hAnsi="Palatino Linotype" w:cs="Times New Roman"/>
          <w:color w:val="000000"/>
          <w:lang w:eastAsia="cs-CZ"/>
        </w:rPr>
        <w:t xml:space="preserve">0 hod. nestihne omluvit, strava je </w:t>
      </w:r>
      <w:r w:rsidR="00393121" w:rsidRPr="00504316">
        <w:rPr>
          <w:rFonts w:ascii="Palatino Linotype" w:eastAsia="Times New Roman" w:hAnsi="Palatino Linotype" w:cs="Times New Roman"/>
          <w:color w:val="000000"/>
          <w:lang w:eastAsia="cs-CZ"/>
        </w:rPr>
        <w:t>bez náhrady započítána.</w:t>
      </w:r>
    </w:p>
    <w:p w14:paraId="50051CA8" w14:textId="518AE5FC"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2CC1795" w14:textId="77777777" w:rsidR="009679F3" w:rsidRPr="00504316" w:rsidRDefault="00400242" w:rsidP="00504316">
      <w:pPr>
        <w:spacing w:after="0"/>
        <w:ind w:left="567" w:hanging="567"/>
        <w:outlineLvl w:val="2"/>
        <w:rPr>
          <w:rFonts w:ascii="Palatino Linotype" w:eastAsia="Times New Roman" w:hAnsi="Palatino Linotype" w:cs="Times New Roman"/>
          <w:b/>
          <w:bCs/>
          <w:color w:val="000000"/>
          <w:u w:val="single"/>
          <w:lang w:eastAsia="cs-CZ"/>
        </w:rPr>
      </w:pPr>
      <w:bookmarkStart w:id="12" w:name="_Toc333688249"/>
      <w:r w:rsidRPr="00504316">
        <w:rPr>
          <w:rFonts w:ascii="Palatino Linotype" w:eastAsia="Times New Roman" w:hAnsi="Palatino Linotype" w:cs="Times New Roman"/>
          <w:b/>
          <w:bCs/>
          <w:color w:val="000000"/>
          <w:u w:val="single"/>
          <w:lang w:eastAsia="cs-CZ"/>
        </w:rPr>
        <w:t>III. Podmínky zajištění bezpečnosti a ochra</w:t>
      </w:r>
      <w:r w:rsidR="009679F3" w:rsidRPr="00504316">
        <w:rPr>
          <w:rFonts w:ascii="Palatino Linotype" w:eastAsia="Times New Roman" w:hAnsi="Palatino Linotype" w:cs="Times New Roman"/>
          <w:b/>
          <w:bCs/>
          <w:color w:val="000000"/>
          <w:u w:val="single"/>
          <w:lang w:eastAsia="cs-CZ"/>
        </w:rPr>
        <w:t>ny zdraví dětí a jejich ochrany</w:t>
      </w:r>
    </w:p>
    <w:p w14:paraId="6B2169C0" w14:textId="77777777" w:rsidR="009679F3" w:rsidRPr="00504316" w:rsidRDefault="00400242" w:rsidP="00504316">
      <w:pPr>
        <w:spacing w:after="0"/>
        <w:ind w:left="567" w:hanging="567"/>
        <w:outlineLvl w:val="2"/>
        <w:rPr>
          <w:rFonts w:ascii="Palatino Linotype" w:eastAsia="Times New Roman" w:hAnsi="Palatino Linotype" w:cs="Times New Roman"/>
          <w:b/>
          <w:bCs/>
          <w:color w:val="000000"/>
          <w:u w:val="single"/>
          <w:lang w:eastAsia="cs-CZ"/>
        </w:rPr>
      </w:pPr>
      <w:r w:rsidRPr="00504316">
        <w:rPr>
          <w:rFonts w:ascii="Palatino Linotype" w:eastAsia="Times New Roman" w:hAnsi="Palatino Linotype" w:cs="Times New Roman"/>
          <w:b/>
          <w:bCs/>
          <w:color w:val="000000"/>
          <w:u w:val="single"/>
          <w:lang w:eastAsia="cs-CZ"/>
        </w:rPr>
        <w:t>před sociálně patologickými jevy a před projevy diskrim</w:t>
      </w:r>
      <w:r w:rsidR="009679F3" w:rsidRPr="00504316">
        <w:rPr>
          <w:rFonts w:ascii="Palatino Linotype" w:eastAsia="Times New Roman" w:hAnsi="Palatino Linotype" w:cs="Times New Roman"/>
          <w:b/>
          <w:bCs/>
          <w:color w:val="000000"/>
          <w:u w:val="single"/>
          <w:lang w:eastAsia="cs-CZ"/>
        </w:rPr>
        <w:t>inace, nepřátelství</w:t>
      </w:r>
    </w:p>
    <w:p w14:paraId="6F2928AD" w14:textId="7BE2DAB1" w:rsidR="00400242" w:rsidRPr="00504316" w:rsidRDefault="00400242" w:rsidP="00504316">
      <w:pPr>
        <w:spacing w:after="0"/>
        <w:ind w:left="567" w:hanging="567"/>
        <w:outlineLvl w:val="2"/>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u w:val="single"/>
          <w:lang w:eastAsia="cs-CZ"/>
        </w:rPr>
        <w:t>nebo násilí</w:t>
      </w:r>
      <w:bookmarkEnd w:id="12"/>
    </w:p>
    <w:p w14:paraId="190A7846"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1B4DFFC"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13" w:name="_Toc333688250"/>
      <w:r w:rsidRPr="00504316">
        <w:rPr>
          <w:rFonts w:ascii="Palatino Linotype" w:eastAsia="Times New Roman" w:hAnsi="Palatino Linotype" w:cs="Times New Roman"/>
          <w:b/>
          <w:bCs/>
          <w:color w:val="000000"/>
          <w:lang w:eastAsia="cs-CZ"/>
        </w:rPr>
        <w:t>19. Péče o zdraví a bezpečnost dětí při vzdělávání</w:t>
      </w:r>
      <w:bookmarkEnd w:id="13"/>
    </w:p>
    <w:p w14:paraId="5301961F"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347B7BF"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400242" w:rsidRPr="00504316">
        <w:rPr>
          <w:rFonts w:ascii="Palatino Linotype" w:eastAsia="Times New Roman" w:hAnsi="Palatino Linotype" w:cs="Times New Roman"/>
          <w:color w:val="000000"/>
          <w:lang w:eastAsia="cs-CZ"/>
        </w:rPr>
        <w:t>1    Mateřská škola vykonává dohled nad d</w:t>
      </w:r>
      <w:r w:rsidRPr="00504316">
        <w:rPr>
          <w:rFonts w:ascii="Palatino Linotype" w:eastAsia="Times New Roman" w:hAnsi="Palatino Linotype" w:cs="Times New Roman"/>
          <w:color w:val="000000"/>
          <w:lang w:eastAsia="cs-CZ"/>
        </w:rPr>
        <w:t>ítětem od doby, kdy je učitelka</w:t>
      </w:r>
    </w:p>
    <w:p w14:paraId="6021F541"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převezme od zákonného zástupce nebo jím pov</w:t>
      </w:r>
      <w:r w:rsidR="009679F3" w:rsidRPr="00504316">
        <w:rPr>
          <w:rFonts w:ascii="Palatino Linotype" w:eastAsia="Times New Roman" w:hAnsi="Palatino Linotype" w:cs="Times New Roman"/>
          <w:color w:val="000000"/>
          <w:lang w:eastAsia="cs-CZ"/>
        </w:rPr>
        <w:t>ěřené osoby, až do doby, kdy je</w:t>
      </w:r>
    </w:p>
    <w:p w14:paraId="7EE8F95A" w14:textId="11CAB47B"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učitelka předá zpět zákonnému zástupci nebo jím pověřené osobě.</w:t>
      </w:r>
    </w:p>
    <w:p w14:paraId="4AB2E695"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DDE970E" w14:textId="018C158F"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400242" w:rsidRPr="00504316">
        <w:rPr>
          <w:rFonts w:ascii="Palatino Linotype" w:eastAsia="Times New Roman" w:hAnsi="Palatino Linotype" w:cs="Times New Roman"/>
          <w:color w:val="000000"/>
          <w:lang w:eastAsia="cs-CZ"/>
        </w:rPr>
        <w:t>2  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Dítě nebude předáno rodiči nebo jiné oprávn</w:t>
      </w:r>
      <w:r w:rsidRPr="00504316">
        <w:rPr>
          <w:rFonts w:ascii="Palatino Linotype" w:eastAsia="Times New Roman" w:hAnsi="Palatino Linotype" w:cs="Times New Roman"/>
          <w:color w:val="000000"/>
          <w:lang w:eastAsia="cs-CZ"/>
        </w:rPr>
        <w:t>ěné osobě, pokud bude existovat</w:t>
      </w:r>
    </w:p>
    <w:p w14:paraId="4C44C9C1" w14:textId="559BB91F" w:rsidR="00400242"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důvodná</w:t>
      </w:r>
      <w:r w:rsidR="00400242" w:rsidRPr="00504316">
        <w:rPr>
          <w:rFonts w:ascii="Palatino Linotype" w:eastAsia="Times New Roman" w:hAnsi="Palatino Linotype" w:cs="Times New Roman"/>
          <w:color w:val="000000"/>
          <w:lang w:eastAsia="cs-CZ"/>
        </w:rPr>
        <w:t> pochybnost o zajištění bezpečného dozoru nad dítětem po jeho převzetí.</w:t>
      </w:r>
    </w:p>
    <w:p w14:paraId="05FCD2F9"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F365679" w14:textId="61025E60" w:rsidR="00400242" w:rsidRPr="00504316" w:rsidRDefault="009679F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400242" w:rsidRPr="00504316">
        <w:rPr>
          <w:rFonts w:ascii="Palatino Linotype" w:eastAsia="Times New Roman" w:hAnsi="Palatino Linotype" w:cs="Times New Roman"/>
          <w:color w:val="000000"/>
          <w:lang w:eastAsia="cs-CZ"/>
        </w:rPr>
        <w:t>3  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Rodič, který nemá dítě svěřeno do péče, ale který není </w:t>
      </w:r>
      <w:r w:rsidRPr="00504316">
        <w:rPr>
          <w:rFonts w:ascii="Palatino Linotype" w:eastAsia="Times New Roman" w:hAnsi="Palatino Linotype" w:cs="Times New Roman"/>
          <w:color w:val="000000"/>
          <w:lang w:eastAsia="cs-CZ"/>
        </w:rPr>
        <w:t xml:space="preserve">nijak omezen ve své rodičovské </w:t>
      </w:r>
      <w:r w:rsidR="00400242" w:rsidRPr="00504316">
        <w:rPr>
          <w:rFonts w:ascii="Palatino Linotype" w:eastAsia="Times New Roman" w:hAnsi="Palatino Linotype" w:cs="Times New Roman"/>
          <w:color w:val="000000"/>
          <w:lang w:eastAsia="cs-CZ"/>
        </w:rPr>
        <w:t>zodpovědnosti, má právo udržovat pravidelné osobní kontakty se svým dítětem, pokud    takové kontakty nejsou v rozporu se zájmem dítěte. Není-li</w:t>
      </w:r>
      <w:r w:rsidRPr="00504316">
        <w:rPr>
          <w:rFonts w:ascii="Palatino Linotype" w:eastAsia="Times New Roman" w:hAnsi="Palatino Linotype" w:cs="Times New Roman"/>
          <w:color w:val="000000"/>
          <w:lang w:eastAsia="cs-CZ"/>
        </w:rPr>
        <w:t xml:space="preserve"> styk rodiče s dítětem upraven </w:t>
      </w:r>
      <w:r w:rsidR="00400242" w:rsidRPr="00504316">
        <w:rPr>
          <w:rFonts w:ascii="Palatino Linotype" w:eastAsia="Times New Roman" w:hAnsi="Palatino Linotype" w:cs="Times New Roman"/>
          <w:color w:val="000000"/>
          <w:lang w:eastAsia="cs-CZ"/>
        </w:rPr>
        <w:t>rozhodnutím soudu, nemůže rodič, který nemá dítě v péči, uplatňovat své právo na osobní styk s dítětem jednostranně bez dohody s druhým ro</w:t>
      </w:r>
      <w:r w:rsidRPr="00504316">
        <w:rPr>
          <w:rFonts w:ascii="Palatino Linotype" w:eastAsia="Times New Roman" w:hAnsi="Palatino Linotype" w:cs="Times New Roman"/>
          <w:color w:val="000000"/>
          <w:lang w:eastAsia="cs-CZ"/>
        </w:rPr>
        <w:t>dičem, ale musí se na konkrétní</w:t>
      </w:r>
      <w:r w:rsidR="00400242" w:rsidRPr="00504316">
        <w:rPr>
          <w:rFonts w:ascii="Palatino Linotype" w:eastAsia="Times New Roman" w:hAnsi="Palatino Linotype" w:cs="Times New Roman"/>
          <w:color w:val="000000"/>
          <w:lang w:eastAsia="cs-CZ"/>
        </w:rPr>
        <w:t xml:space="preserve"> podobě svých osobních kontaktů s dítětem dohodnout s </w:t>
      </w:r>
      <w:r w:rsidRPr="00504316">
        <w:rPr>
          <w:rFonts w:ascii="Palatino Linotype" w:eastAsia="Times New Roman" w:hAnsi="Palatino Linotype" w:cs="Times New Roman"/>
          <w:color w:val="000000"/>
          <w:lang w:eastAsia="cs-CZ"/>
        </w:rPr>
        <w:t>rodičem, který má dítě v péči. </w:t>
      </w:r>
      <w:r w:rsidR="00400242" w:rsidRPr="00504316">
        <w:rPr>
          <w:rFonts w:ascii="Palatino Linotype" w:eastAsia="Times New Roman" w:hAnsi="Palatino Linotype" w:cs="Times New Roman"/>
          <w:color w:val="000000"/>
          <w:lang w:eastAsia="cs-CZ"/>
        </w:rPr>
        <w:t xml:space="preserve"> Pokud se oba rodiče nedohodnou, může o úpravě styku rodiče s dítětem rozhodnout soud.</w:t>
      </w:r>
    </w:p>
    <w:p w14:paraId="1C534A48" w14:textId="77777777" w:rsidR="009679F3" w:rsidRPr="00504316" w:rsidRDefault="009679F3" w:rsidP="00504316">
      <w:pPr>
        <w:spacing w:after="0"/>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lang w:eastAsia="cs-CZ"/>
        </w:rPr>
        <w:t>          </w:t>
      </w:r>
    </w:p>
    <w:p w14:paraId="72A04CC0" w14:textId="6406810E" w:rsidR="00400242" w:rsidRPr="00504316" w:rsidRDefault="00400242" w:rsidP="00504316">
      <w:pPr>
        <w:spacing w:after="0"/>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lang w:eastAsia="cs-CZ"/>
        </w:rPr>
        <w:t>Je žádoucí, aby rodič, který dítě v péči má, dos</w:t>
      </w:r>
      <w:r w:rsidR="009679F3" w:rsidRPr="00504316">
        <w:rPr>
          <w:rFonts w:ascii="Palatino Linotype" w:eastAsia="Times New Roman" w:hAnsi="Palatino Linotype" w:cs="Times New Roman"/>
          <w:b/>
          <w:bCs/>
          <w:color w:val="000000"/>
          <w:lang w:eastAsia="cs-CZ"/>
        </w:rPr>
        <w:t>tatečně výslovně a prokazatelně</w:t>
      </w:r>
      <w:r w:rsidRPr="00504316">
        <w:rPr>
          <w:rFonts w:ascii="Palatino Linotype" w:eastAsia="Times New Roman" w:hAnsi="Palatino Linotype" w:cs="Times New Roman"/>
          <w:b/>
          <w:bCs/>
          <w:color w:val="000000"/>
          <w:lang w:eastAsia="cs-CZ"/>
        </w:rPr>
        <w:t> informoval školu</w:t>
      </w:r>
      <w:r w:rsidRPr="00504316">
        <w:rPr>
          <w:rFonts w:ascii="Palatino Linotype" w:eastAsia="Times New Roman" w:hAnsi="Palatino Linotype" w:cs="Times New Roman"/>
          <w:color w:val="000000"/>
          <w:lang w:eastAsia="cs-CZ"/>
        </w:rPr>
        <w:t> o rozhodnutí soudu nebo o soudem schv</w:t>
      </w:r>
      <w:r w:rsidR="009679F3" w:rsidRPr="00504316">
        <w:rPr>
          <w:rFonts w:ascii="Palatino Linotype" w:eastAsia="Times New Roman" w:hAnsi="Palatino Linotype" w:cs="Times New Roman"/>
          <w:color w:val="000000"/>
          <w:lang w:eastAsia="cs-CZ"/>
        </w:rPr>
        <w:t>álené dohodě rodičů, na jejichž</w:t>
      </w:r>
      <w:r w:rsidRPr="00504316">
        <w:rPr>
          <w:rFonts w:ascii="Palatino Linotype" w:eastAsia="Times New Roman" w:hAnsi="Palatino Linotype" w:cs="Times New Roman"/>
          <w:color w:val="000000"/>
          <w:lang w:eastAsia="cs-CZ"/>
        </w:rPr>
        <w:t xml:space="preserve"> základě mu bylo dítě do péče svěřeno. Současně s tím by měl tento rodič informovat školu o tom, jaká dohoda byla uzavřena ohledně styku dítěte </w:t>
      </w:r>
      <w:r w:rsidR="004560EE" w:rsidRPr="00504316">
        <w:rPr>
          <w:rFonts w:ascii="Palatino Linotype" w:eastAsia="Times New Roman" w:hAnsi="Palatino Linotype" w:cs="Times New Roman"/>
          <w:color w:val="000000"/>
          <w:lang w:eastAsia="cs-CZ"/>
        </w:rPr>
        <w:t>s druhým rodičem, případně jaké</w:t>
      </w:r>
      <w:r w:rsidRPr="00504316">
        <w:rPr>
          <w:rFonts w:ascii="Palatino Linotype" w:eastAsia="Times New Roman" w:hAnsi="Palatino Linotype" w:cs="Times New Roman"/>
          <w:color w:val="000000"/>
          <w:lang w:eastAsia="cs-CZ"/>
        </w:rPr>
        <w:t xml:space="preserve"> bylo vydáno soudní rozhodnutí o úpravě styku druhého rodiče s dítětem.</w:t>
      </w:r>
    </w:p>
    <w:p w14:paraId="0AAD5811" w14:textId="77777777" w:rsidR="00400242" w:rsidRPr="00504316" w:rsidRDefault="00400242" w:rsidP="00504316">
      <w:pPr>
        <w:spacing w:after="0"/>
        <w:ind w:left="72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37183076"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265C33D"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19.</w:t>
      </w:r>
      <w:r w:rsidR="00393121" w:rsidRPr="00504316">
        <w:rPr>
          <w:rFonts w:ascii="Palatino Linotype" w:eastAsia="Times New Roman" w:hAnsi="Palatino Linotype" w:cs="Times New Roman"/>
          <w:color w:val="000000"/>
          <w:lang w:eastAsia="cs-CZ"/>
        </w:rPr>
        <w:t>4</w:t>
      </w:r>
      <w:r w:rsidR="00400242" w:rsidRPr="00504316">
        <w:rPr>
          <w:rFonts w:ascii="Palatino Linotype" w:eastAsia="Times New Roman" w:hAnsi="Palatino Linotype" w:cs="Times New Roman"/>
          <w:color w:val="000000"/>
          <w:lang w:eastAsia="cs-CZ"/>
        </w:rPr>
        <w:t>    K zajištění bezpečnosti dětí při pobytu</w:t>
      </w:r>
      <w:r w:rsidRPr="00504316">
        <w:rPr>
          <w:rFonts w:ascii="Palatino Linotype" w:eastAsia="Times New Roman" w:hAnsi="Palatino Linotype" w:cs="Times New Roman"/>
          <w:color w:val="000000"/>
          <w:lang w:eastAsia="cs-CZ"/>
        </w:rPr>
        <w:t xml:space="preserve"> mimo místo, kde se uskutečňuje</w:t>
      </w:r>
    </w:p>
    <w:p w14:paraId="0F5851E7"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vzdělávání, stanoví ředitelka mateřské školy po</w:t>
      </w:r>
      <w:r w:rsidR="009679F3" w:rsidRPr="00504316">
        <w:rPr>
          <w:rFonts w:ascii="Palatino Linotype" w:eastAsia="Times New Roman" w:hAnsi="Palatino Linotype" w:cs="Times New Roman"/>
          <w:color w:val="000000"/>
          <w:lang w:eastAsia="cs-CZ"/>
        </w:rPr>
        <w:t>čet učitelů tak, aby na jednoho</w:t>
      </w:r>
    </w:p>
    <w:p w14:paraId="3607DFC2" w14:textId="5B7D8295"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učitele připadlo nejvýše</w:t>
      </w:r>
      <w:r w:rsidR="009679F3" w:rsidRPr="00504316">
        <w:rPr>
          <w:rFonts w:ascii="Palatino Linotype" w:eastAsia="Times New Roman" w:hAnsi="Palatino Linotype" w:cs="Times New Roman"/>
          <w:color w:val="000000"/>
          <w:lang w:eastAsia="cs-CZ"/>
        </w:rPr>
        <w:t>:</w:t>
      </w:r>
    </w:p>
    <w:p w14:paraId="671FD47D" w14:textId="77777777" w:rsidR="00400242" w:rsidRPr="00504316" w:rsidRDefault="00400242" w:rsidP="00504316">
      <w:pPr>
        <w:spacing w:after="0"/>
        <w:ind w:firstLine="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a) 15 dětí z běžných tříd, nebo</w:t>
      </w:r>
    </w:p>
    <w:p w14:paraId="4B27B665" w14:textId="0C461E9C" w:rsidR="00400242" w:rsidRPr="00504316" w:rsidRDefault="00400242" w:rsidP="00504316">
      <w:pPr>
        <w:spacing w:after="0"/>
        <w:ind w:left="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b) 12 dětí ve třídě, kde jsou zařazeny děti s přiznanými podpůrnými opatřeními druhého až pátéh</w:t>
      </w:r>
      <w:r w:rsidR="009679F3" w:rsidRPr="00504316">
        <w:rPr>
          <w:rFonts w:ascii="Palatino Linotype" w:eastAsia="Times New Roman" w:hAnsi="Palatino Linotype" w:cs="Times New Roman"/>
          <w:color w:val="000000"/>
          <w:lang w:eastAsia="cs-CZ"/>
        </w:rPr>
        <w:t>o stupně nebo děti mladší 3 let</w:t>
      </w:r>
    </w:p>
    <w:p w14:paraId="4D8D2B9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BC0D0D3"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5</w:t>
      </w:r>
      <w:r w:rsidR="00400242" w:rsidRPr="00504316">
        <w:rPr>
          <w:rFonts w:ascii="Palatino Linotype" w:eastAsia="Times New Roman" w:hAnsi="Palatino Linotype" w:cs="Times New Roman"/>
          <w:color w:val="000000"/>
          <w:lang w:eastAsia="cs-CZ"/>
        </w:rPr>
        <w:t>    Při zvýšení počtu dětí nebo při spe</w:t>
      </w:r>
      <w:r w:rsidRPr="00504316">
        <w:rPr>
          <w:rFonts w:ascii="Palatino Linotype" w:eastAsia="Times New Roman" w:hAnsi="Palatino Linotype" w:cs="Times New Roman"/>
          <w:color w:val="000000"/>
          <w:lang w:eastAsia="cs-CZ"/>
        </w:rPr>
        <w:t>cifických činnostech, například</w:t>
      </w:r>
    </w:p>
    <w:p w14:paraId="7EC0EEC8"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sportovních činnostech, nebo při pobytu dětí v p</w:t>
      </w:r>
      <w:r w:rsidR="009679F3" w:rsidRPr="00504316">
        <w:rPr>
          <w:rFonts w:ascii="Palatino Linotype" w:eastAsia="Times New Roman" w:hAnsi="Palatino Linotype" w:cs="Times New Roman"/>
          <w:color w:val="000000"/>
          <w:lang w:eastAsia="cs-CZ"/>
        </w:rPr>
        <w:t>rostředí náročném na bezpečnost</w:t>
      </w:r>
    </w:p>
    <w:p w14:paraId="4D874391"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určí ředitel mateřské školy k zajištění bezpečn</w:t>
      </w:r>
      <w:r w:rsidR="009679F3" w:rsidRPr="00504316">
        <w:rPr>
          <w:rFonts w:ascii="Palatino Linotype" w:eastAsia="Times New Roman" w:hAnsi="Palatino Linotype" w:cs="Times New Roman"/>
          <w:color w:val="000000"/>
          <w:lang w:eastAsia="cs-CZ"/>
        </w:rPr>
        <w:t>osti dětí dalšího pedagogického</w:t>
      </w:r>
    </w:p>
    <w:p w14:paraId="068E463E"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pracovníka, ve výjimečných případech jinou zleti</w:t>
      </w:r>
      <w:r w:rsidR="009679F3" w:rsidRPr="00504316">
        <w:rPr>
          <w:rFonts w:ascii="Palatino Linotype" w:eastAsia="Times New Roman" w:hAnsi="Palatino Linotype" w:cs="Times New Roman"/>
          <w:color w:val="000000"/>
          <w:lang w:eastAsia="cs-CZ"/>
        </w:rPr>
        <w:t xml:space="preserve">lou osobu, která je způsobilá k </w:t>
      </w:r>
    </w:p>
    <w:p w14:paraId="4DEB396D"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právním úkonům a která je v pracovněprávním </w:t>
      </w:r>
      <w:r w:rsidR="009679F3" w:rsidRPr="00504316">
        <w:rPr>
          <w:rFonts w:ascii="Palatino Linotype" w:eastAsia="Times New Roman" w:hAnsi="Palatino Linotype" w:cs="Times New Roman"/>
          <w:color w:val="000000"/>
          <w:lang w:eastAsia="cs-CZ"/>
        </w:rPr>
        <w:t>vztahu k právnické osobě, která</w:t>
      </w:r>
    </w:p>
    <w:p w14:paraId="3BCF0798" w14:textId="5406E08A"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vykonává činnost mateřské školy.</w:t>
      </w:r>
    </w:p>
    <w:p w14:paraId="106318BB"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F271680"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6</w:t>
      </w:r>
      <w:r w:rsidR="00400242" w:rsidRPr="00504316">
        <w:rPr>
          <w:rFonts w:ascii="Palatino Linotype" w:eastAsia="Times New Roman" w:hAnsi="Palatino Linotype" w:cs="Times New Roman"/>
          <w:color w:val="000000"/>
          <w:lang w:eastAsia="cs-CZ"/>
        </w:rPr>
        <w:t>    V případě, že chování dítěte vyžaduje zv</w:t>
      </w:r>
      <w:r w:rsidRPr="00504316">
        <w:rPr>
          <w:rFonts w:ascii="Palatino Linotype" w:eastAsia="Times New Roman" w:hAnsi="Palatino Linotype" w:cs="Times New Roman"/>
          <w:color w:val="000000"/>
          <w:lang w:eastAsia="cs-CZ"/>
        </w:rPr>
        <w:t>ýšenou péči učitelky tak, že se</w:t>
      </w:r>
    </w:p>
    <w:p w14:paraId="36DA198F"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nemůže v potřebném rozsahu věnovat ostatním d</w:t>
      </w:r>
      <w:r w:rsidR="009679F3" w:rsidRPr="00504316">
        <w:rPr>
          <w:rFonts w:ascii="Palatino Linotype" w:eastAsia="Times New Roman" w:hAnsi="Palatino Linotype" w:cs="Times New Roman"/>
          <w:color w:val="000000"/>
          <w:lang w:eastAsia="cs-CZ"/>
        </w:rPr>
        <w:t>ětem, má učitelka právo na akci</w:t>
      </w:r>
    </w:p>
    <w:p w14:paraId="44B86E7D" w14:textId="68134F4D"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(mimo objekt školy), dítě nevzít. Dítě by bylo umístěno do jiné třídy.</w:t>
      </w:r>
    </w:p>
    <w:p w14:paraId="72737FDB"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BBD1527"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7</w:t>
      </w:r>
      <w:r w:rsidR="00400242" w:rsidRPr="00504316">
        <w:rPr>
          <w:rFonts w:ascii="Palatino Linotype" w:eastAsia="Times New Roman" w:hAnsi="Palatino Linotype" w:cs="Times New Roman"/>
          <w:color w:val="000000"/>
          <w:lang w:eastAsia="cs-CZ"/>
        </w:rPr>
        <w:t xml:space="preserve">    Při zajišťování zotavovacích pobytů, popřípadě </w:t>
      </w:r>
      <w:r w:rsidRPr="00504316">
        <w:rPr>
          <w:rFonts w:ascii="Palatino Linotype" w:eastAsia="Times New Roman" w:hAnsi="Palatino Linotype" w:cs="Times New Roman"/>
          <w:color w:val="000000"/>
          <w:lang w:eastAsia="cs-CZ"/>
        </w:rPr>
        <w:t>výletů pro děti, určí ředitelka</w:t>
      </w:r>
    </w:p>
    <w:p w14:paraId="62D228DA"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mateřské školy počet pedagogických pracovníků tak</w:t>
      </w:r>
      <w:r w:rsidR="009679F3" w:rsidRPr="00504316">
        <w:rPr>
          <w:rFonts w:ascii="Palatino Linotype" w:eastAsia="Times New Roman" w:hAnsi="Palatino Linotype" w:cs="Times New Roman"/>
          <w:color w:val="000000"/>
          <w:lang w:eastAsia="cs-CZ"/>
        </w:rPr>
        <w:t>, aby bylo zajištěno vzdělávání</w:t>
      </w:r>
    </w:p>
    <w:p w14:paraId="4F6AFBDB"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dětí, včetně dětí s potřebou podpůrných opatře</w:t>
      </w:r>
      <w:r w:rsidR="009679F3" w:rsidRPr="00504316">
        <w:rPr>
          <w:rFonts w:ascii="Palatino Linotype" w:eastAsia="Times New Roman" w:hAnsi="Palatino Linotype" w:cs="Times New Roman"/>
          <w:color w:val="000000"/>
          <w:lang w:eastAsia="cs-CZ"/>
        </w:rPr>
        <w:t>ní, jejich bezpečnost a ochrana</w:t>
      </w:r>
    </w:p>
    <w:p w14:paraId="53FCFB94" w14:textId="564CCDBC"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zdraví.</w:t>
      </w:r>
    </w:p>
    <w:p w14:paraId="2B4C42E5"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EB9C21E" w14:textId="77777777"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8</w:t>
      </w:r>
      <w:r w:rsidR="00400242" w:rsidRPr="00504316">
        <w:rPr>
          <w:rFonts w:ascii="Palatino Linotype" w:eastAsia="Times New Roman" w:hAnsi="Palatino Linotype" w:cs="Times New Roman"/>
          <w:color w:val="000000"/>
          <w:lang w:eastAsia="cs-CZ"/>
        </w:rPr>
        <w:t>    Všechny děti v mateřské škole jsou p</w:t>
      </w:r>
      <w:r w:rsidRPr="00504316">
        <w:rPr>
          <w:rFonts w:ascii="Palatino Linotype" w:eastAsia="Times New Roman" w:hAnsi="Palatino Linotype" w:cs="Times New Roman"/>
          <w:color w:val="000000"/>
          <w:lang w:eastAsia="cs-CZ"/>
        </w:rPr>
        <w:t>ojištěny proti úrazům a nehodám</w:t>
      </w:r>
    </w:p>
    <w:p w14:paraId="27AF14C6" w14:textId="7758CBFE"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době pobytu dítěte v MŠ a při akcích MŠ organizovaných.</w:t>
      </w:r>
    </w:p>
    <w:p w14:paraId="02BCB1A5"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4569521C" w14:textId="51A17EAC" w:rsidR="009679F3"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9</w:t>
      </w:r>
      <w:r w:rsidR="00400242" w:rsidRPr="00504316">
        <w:rPr>
          <w:rFonts w:ascii="Palatino Linotype" w:eastAsia="Times New Roman" w:hAnsi="Palatino Linotype" w:cs="Times New Roman"/>
          <w:color w:val="000000"/>
          <w:lang w:eastAsia="cs-CZ"/>
        </w:rPr>
        <w:t>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b/>
          <w:bCs/>
          <w:color w:val="000000"/>
          <w:lang w:eastAsia="cs-CZ"/>
        </w:rPr>
        <w:t>Definování školního úrazu – </w:t>
      </w:r>
      <w:r w:rsidR="00400242" w:rsidRPr="00504316">
        <w:rPr>
          <w:rFonts w:ascii="Palatino Linotype" w:eastAsia="Times New Roman" w:hAnsi="Palatino Linotype" w:cs="Times New Roman"/>
          <w:color w:val="000000"/>
          <w:lang w:eastAsia="cs-CZ"/>
        </w:rPr>
        <w:t>školním úrazem je</w:t>
      </w:r>
      <w:r w:rsidRPr="00504316">
        <w:rPr>
          <w:rFonts w:ascii="Palatino Linotype" w:eastAsia="Times New Roman" w:hAnsi="Palatino Linotype" w:cs="Times New Roman"/>
          <w:color w:val="000000"/>
          <w:lang w:eastAsia="cs-CZ"/>
        </w:rPr>
        <w:t xml:space="preserve"> úraz, který se dítěti stal při</w:t>
      </w:r>
    </w:p>
    <w:p w14:paraId="080F4BB1"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výchově a vzdělávání a při činnostech, které s nimi přímo souvisejí od vstupu d</w:t>
      </w:r>
      <w:r w:rsidR="009679F3" w:rsidRPr="00504316">
        <w:rPr>
          <w:rFonts w:ascii="Palatino Linotype" w:eastAsia="Times New Roman" w:hAnsi="Palatino Linotype" w:cs="Times New Roman"/>
          <w:color w:val="000000"/>
          <w:lang w:eastAsia="cs-CZ"/>
        </w:rPr>
        <w:t>ětí</w:t>
      </w:r>
    </w:p>
    <w:p w14:paraId="74632944"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do prostoru školy až do odchodu z nich. Týká se</w:t>
      </w:r>
      <w:r w:rsidR="009679F3" w:rsidRPr="00504316">
        <w:rPr>
          <w:rFonts w:ascii="Palatino Linotype" w:eastAsia="Times New Roman" w:hAnsi="Palatino Linotype" w:cs="Times New Roman"/>
          <w:color w:val="000000"/>
          <w:lang w:eastAsia="cs-CZ"/>
        </w:rPr>
        <w:t xml:space="preserve"> také aktivit mimo budovu školy</w:t>
      </w:r>
    </w:p>
    <w:p w14:paraId="3CF08C7F"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rámci výchovně vzdělávacího procesu – vych</w:t>
      </w:r>
      <w:r w:rsidR="009679F3" w:rsidRPr="00504316">
        <w:rPr>
          <w:rFonts w:ascii="Palatino Linotype" w:eastAsia="Times New Roman" w:hAnsi="Palatino Linotype" w:cs="Times New Roman"/>
          <w:color w:val="000000"/>
          <w:lang w:eastAsia="cs-CZ"/>
        </w:rPr>
        <w:t>ázky, výlety, exkurze, zájezdy.</w:t>
      </w:r>
    </w:p>
    <w:p w14:paraId="706FDAD0"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Školním úrazem není úraz, který se dětem stane na</w:t>
      </w:r>
      <w:r w:rsidR="009679F3" w:rsidRPr="00504316">
        <w:rPr>
          <w:rFonts w:ascii="Palatino Linotype" w:eastAsia="Times New Roman" w:hAnsi="Palatino Linotype" w:cs="Times New Roman"/>
          <w:color w:val="000000"/>
          <w:lang w:eastAsia="cs-CZ"/>
        </w:rPr>
        <w:t xml:space="preserve"> cestě do školy a zpět, nebo na</w:t>
      </w:r>
    </w:p>
    <w:p w14:paraId="317C27BB"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cestě na stanovené shromaždiště mimo areál škol</w:t>
      </w:r>
      <w:r w:rsidR="009679F3" w:rsidRPr="00504316">
        <w:rPr>
          <w:rFonts w:ascii="Palatino Linotype" w:eastAsia="Times New Roman" w:hAnsi="Palatino Linotype" w:cs="Times New Roman"/>
          <w:color w:val="000000"/>
          <w:lang w:eastAsia="cs-CZ"/>
        </w:rPr>
        <w:t>y a zpět na cestě z takové akce</w:t>
      </w:r>
    </w:p>
    <w:p w14:paraId="1BF7C5E2" w14:textId="030CF4BF"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konané mimo MŠ.</w:t>
      </w:r>
    </w:p>
    <w:p w14:paraId="75671CDB"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Stane-li se dítěti závažnější úraz během p</w:t>
      </w:r>
      <w:r w:rsidR="009679F3" w:rsidRPr="00504316">
        <w:rPr>
          <w:rFonts w:ascii="Palatino Linotype" w:eastAsia="Times New Roman" w:hAnsi="Palatino Linotype" w:cs="Times New Roman"/>
          <w:color w:val="000000"/>
          <w:lang w:eastAsia="cs-CZ"/>
        </w:rPr>
        <w:t>obytu v MŠ, budou o něm zákonní</w:t>
      </w:r>
    </w:p>
    <w:p w14:paraId="0C67766D"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zástupci neprodleně informováni. V případě nut</w:t>
      </w:r>
      <w:r w:rsidR="009679F3" w:rsidRPr="00504316">
        <w:rPr>
          <w:rFonts w:ascii="Palatino Linotype" w:eastAsia="Times New Roman" w:hAnsi="Palatino Linotype" w:cs="Times New Roman"/>
          <w:color w:val="000000"/>
          <w:lang w:eastAsia="cs-CZ"/>
        </w:rPr>
        <w:t>nosti se nejprve volá záchranná</w:t>
      </w:r>
    </w:p>
    <w:p w14:paraId="52E696EF"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služba a ihned poté informují zákonní zástupc</w:t>
      </w:r>
      <w:r w:rsidR="009679F3" w:rsidRPr="00504316">
        <w:rPr>
          <w:rFonts w:ascii="Palatino Linotype" w:eastAsia="Times New Roman" w:hAnsi="Palatino Linotype" w:cs="Times New Roman"/>
          <w:color w:val="000000"/>
          <w:lang w:eastAsia="cs-CZ"/>
        </w:rPr>
        <w:t>i dítěte. Pokud se přihodí méně</w:t>
      </w:r>
    </w:p>
    <w:p w14:paraId="03F8B202"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závažný úraz (odřenina, lehké krvácení z nosu…) </w:t>
      </w:r>
      <w:r w:rsidR="009679F3" w:rsidRPr="00504316">
        <w:rPr>
          <w:rFonts w:ascii="Palatino Linotype" w:eastAsia="Times New Roman" w:hAnsi="Palatino Linotype" w:cs="Times New Roman"/>
          <w:color w:val="000000"/>
          <w:lang w:eastAsia="cs-CZ"/>
        </w:rPr>
        <w:t>a u dítěte se neprojeví závažné</w:t>
      </w:r>
    </w:p>
    <w:p w14:paraId="0B6F38C3" w14:textId="76D1AA33"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problémy, hlásí se tato skutečnost rodičům při běžném předávání dítěte.</w:t>
      </w:r>
    </w:p>
    <w:p w14:paraId="520E55E4"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Všechny úrazy, i zdánlivě méně významné, budou </w:t>
      </w:r>
      <w:r w:rsidR="009679F3" w:rsidRPr="00504316">
        <w:rPr>
          <w:rFonts w:ascii="Palatino Linotype" w:eastAsia="Times New Roman" w:hAnsi="Palatino Linotype" w:cs="Times New Roman"/>
          <w:color w:val="000000"/>
          <w:lang w:eastAsia="cs-CZ"/>
        </w:rPr>
        <w:t>zapisovány do knihy úrazů dětí.</w:t>
      </w:r>
    </w:p>
    <w:p w14:paraId="7EF4C211" w14:textId="77777777" w:rsidR="009679F3"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Záznam o úrazu vyhotovuje škola v souladu s v</w:t>
      </w:r>
      <w:r w:rsidR="009679F3" w:rsidRPr="00504316">
        <w:rPr>
          <w:rFonts w:ascii="Palatino Linotype" w:eastAsia="Times New Roman" w:hAnsi="Palatino Linotype" w:cs="Times New Roman"/>
          <w:color w:val="000000"/>
          <w:lang w:eastAsia="cs-CZ"/>
        </w:rPr>
        <w:t>yhláškou o evidenci úrazů dětí,</w:t>
      </w:r>
    </w:p>
    <w:p w14:paraId="11E6DF03" w14:textId="6E865FA1"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žáků a studentů</w:t>
      </w:r>
    </w:p>
    <w:p w14:paraId="610640F1" w14:textId="5E2621A1" w:rsidR="00400242" w:rsidRPr="00504316" w:rsidRDefault="009679F3"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19.</w:t>
      </w:r>
      <w:r w:rsidR="00393121" w:rsidRPr="00504316">
        <w:rPr>
          <w:rFonts w:ascii="Palatino Linotype" w:eastAsia="Times New Roman" w:hAnsi="Palatino Linotype" w:cs="Times New Roman"/>
          <w:color w:val="000000"/>
          <w:lang w:eastAsia="cs-CZ"/>
        </w:rPr>
        <w:t>10</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Rod</w:t>
      </w:r>
      <w:r w:rsidRPr="00504316">
        <w:rPr>
          <w:rFonts w:ascii="Palatino Linotype" w:eastAsia="Times New Roman" w:hAnsi="Palatino Linotype" w:cs="Times New Roman"/>
          <w:color w:val="000000"/>
          <w:lang w:eastAsia="cs-CZ"/>
        </w:rPr>
        <w:t>iče předávají dítě do MŠ zdravé</w:t>
      </w:r>
    </w:p>
    <w:p w14:paraId="47F648FF" w14:textId="2571A3E4"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souladu s </w:t>
      </w:r>
      <w:proofErr w:type="spellStart"/>
      <w:r w:rsidRPr="00504316">
        <w:rPr>
          <w:rFonts w:ascii="Palatino Linotype" w:eastAsia="Times New Roman" w:hAnsi="Palatino Linotype" w:cs="Times New Roman"/>
          <w:color w:val="000000"/>
          <w:lang w:eastAsia="cs-CZ"/>
        </w:rPr>
        <w:t>ust</w:t>
      </w:r>
      <w:proofErr w:type="spellEnd"/>
      <w:r w:rsidRPr="00504316">
        <w:rPr>
          <w:rFonts w:ascii="Palatino Linotype" w:eastAsia="Times New Roman" w:hAnsi="Palatino Linotype" w:cs="Times New Roman"/>
          <w:color w:val="000000"/>
          <w:lang w:eastAsia="cs-CZ"/>
        </w:rPr>
        <w:t>. § 29 odst. 2 zákona č. 561/2004 Sb., má mateřská škola povinnost zajišťovat bezpečnost a ochranu zdraví dětí při vzděláv</w:t>
      </w:r>
      <w:r w:rsidR="009679F3" w:rsidRPr="00504316">
        <w:rPr>
          <w:rFonts w:ascii="Palatino Linotype" w:eastAsia="Times New Roman" w:hAnsi="Palatino Linotype" w:cs="Times New Roman"/>
          <w:color w:val="000000"/>
          <w:lang w:eastAsia="cs-CZ"/>
        </w:rPr>
        <w:t>ání a s ním přímo souvisejících</w:t>
      </w:r>
      <w:r w:rsidRPr="00504316">
        <w:rPr>
          <w:rFonts w:ascii="Palatino Linotype" w:eastAsia="Times New Roman" w:hAnsi="Palatino Linotype" w:cs="Times New Roman"/>
          <w:color w:val="000000"/>
          <w:lang w:eastAsia="cs-CZ"/>
        </w:rPr>
        <w:t> činnostech.</w:t>
      </w:r>
    </w:p>
    <w:p w14:paraId="4E5B4A9C" w14:textId="5DEFE5F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Jedná se nejen o obecná pravidla zajištění bezpečno</w:t>
      </w:r>
      <w:r w:rsidR="009679F3" w:rsidRPr="00504316">
        <w:rPr>
          <w:rFonts w:ascii="Palatino Linotype" w:eastAsia="Times New Roman" w:hAnsi="Palatino Linotype" w:cs="Times New Roman"/>
          <w:color w:val="000000"/>
          <w:lang w:eastAsia="cs-CZ"/>
        </w:rPr>
        <w:t>sti a ochrany zdraví, ale též o</w:t>
      </w:r>
      <w:r w:rsidRPr="00504316">
        <w:rPr>
          <w:rFonts w:ascii="Palatino Linotype" w:eastAsia="Times New Roman" w:hAnsi="Palatino Linotype" w:cs="Times New Roman"/>
          <w:color w:val="000000"/>
          <w:lang w:eastAsia="cs-CZ"/>
        </w:rPr>
        <w:t> předcházení vzniku a šíření infekčních onemocnění mezi dětmi.</w:t>
      </w:r>
    </w:p>
    <w:p w14:paraId="1F4A12B3" w14:textId="28D10215"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Zákonný zástupce má </w:t>
      </w:r>
      <w:r w:rsidRPr="00504316">
        <w:rPr>
          <w:rFonts w:ascii="Palatino Linotype" w:eastAsia="Times New Roman" w:hAnsi="Palatino Linotype" w:cs="Times New Roman"/>
          <w:b/>
          <w:bCs/>
          <w:color w:val="000000"/>
          <w:lang w:eastAsia="cs-CZ"/>
        </w:rPr>
        <w:t>povinnost</w:t>
      </w:r>
      <w:r w:rsidRPr="00504316">
        <w:rPr>
          <w:rFonts w:ascii="Palatino Linotype" w:eastAsia="Times New Roman" w:hAnsi="Palatino Linotype" w:cs="Times New Roman"/>
          <w:color w:val="000000"/>
          <w:lang w:eastAsia="cs-CZ"/>
        </w:rPr>
        <w:t> sledovat zdraví dítěte a </w:t>
      </w:r>
      <w:r w:rsidRPr="00504316">
        <w:rPr>
          <w:rFonts w:ascii="Palatino Linotype" w:eastAsia="Times New Roman" w:hAnsi="Palatino Linotype" w:cs="Times New Roman"/>
          <w:b/>
          <w:bCs/>
          <w:color w:val="000000"/>
          <w:lang w:eastAsia="cs-CZ"/>
        </w:rPr>
        <w:t>vyloučit </w:t>
      </w:r>
      <w:r w:rsidRPr="00504316">
        <w:rPr>
          <w:rFonts w:ascii="Palatino Linotype" w:eastAsia="Times New Roman" w:hAnsi="Palatino Linotype" w:cs="Times New Roman"/>
          <w:color w:val="000000"/>
          <w:lang w:eastAsia="cs-CZ"/>
        </w:rPr>
        <w:t>ho ze vzdělávání</w:t>
      </w:r>
      <w:r w:rsidR="00393121"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v případě onemocnění.</w:t>
      </w:r>
    </w:p>
    <w:p w14:paraId="57561982" w14:textId="77777777" w:rsidR="009679F3" w:rsidRPr="00504316" w:rsidRDefault="009679F3" w:rsidP="00504316">
      <w:pPr>
        <w:spacing w:after="0"/>
        <w:rPr>
          <w:rFonts w:ascii="Palatino Linotype" w:eastAsia="Times New Roman" w:hAnsi="Palatino Linotype" w:cs="Times New Roman"/>
          <w:color w:val="000000"/>
          <w:lang w:eastAsia="cs-CZ"/>
        </w:rPr>
      </w:pPr>
    </w:p>
    <w:p w14:paraId="77BC1033" w14:textId="513E5FAA"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Dítě s ja</w:t>
      </w:r>
      <w:r w:rsidR="009679F3" w:rsidRPr="00504316">
        <w:rPr>
          <w:rFonts w:ascii="Palatino Linotype" w:eastAsia="Times New Roman" w:hAnsi="Palatino Linotype" w:cs="Times New Roman"/>
          <w:color w:val="000000"/>
          <w:lang w:eastAsia="cs-CZ"/>
        </w:rPr>
        <w:t xml:space="preserve">koukoliv fixací (sádra, ortéza </w:t>
      </w:r>
      <w:r w:rsidRPr="00504316">
        <w:rPr>
          <w:rFonts w:ascii="Palatino Linotype" w:eastAsia="Times New Roman" w:hAnsi="Palatino Linotype" w:cs="Times New Roman"/>
          <w:color w:val="000000"/>
          <w:lang w:eastAsia="cs-CZ"/>
        </w:rPr>
        <w:t>atd.) nemůže po dobu potřeby fixace</w:t>
      </w:r>
    </w:p>
    <w:p w14:paraId="04C6770E" w14:textId="0E3E2B8C"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 bezpečnostních důvodů docházet do MŠ.</w:t>
      </w:r>
    </w:p>
    <w:p w14:paraId="4CD217BF" w14:textId="3E4138FE"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Při závažném a opakovaném porušování těchto povinností by byl dán důvod pro ukončení předškolního vzdělávání dítěte ve smyslu </w:t>
      </w:r>
      <w:proofErr w:type="spellStart"/>
      <w:r w:rsidRPr="00504316">
        <w:rPr>
          <w:rFonts w:ascii="Palatino Linotype" w:eastAsia="Times New Roman" w:hAnsi="Palatino Linotype" w:cs="Times New Roman"/>
          <w:color w:val="000000"/>
          <w:lang w:eastAsia="cs-CZ"/>
        </w:rPr>
        <w:t>ust</w:t>
      </w:r>
      <w:proofErr w:type="spellEnd"/>
      <w:r w:rsidRPr="00504316">
        <w:rPr>
          <w:rFonts w:ascii="Palatino Linotype" w:eastAsia="Times New Roman" w:hAnsi="Palatino Linotype" w:cs="Times New Roman"/>
          <w:color w:val="000000"/>
          <w:lang w:eastAsia="cs-CZ"/>
        </w:rPr>
        <w:t xml:space="preserve">. </w:t>
      </w:r>
      <w:r w:rsidR="004560EE" w:rsidRPr="00504316">
        <w:rPr>
          <w:rFonts w:ascii="Palatino Linotype" w:eastAsia="Times New Roman" w:hAnsi="Palatino Linotype" w:cs="Times New Roman"/>
          <w:color w:val="000000"/>
          <w:lang w:eastAsia="cs-CZ"/>
        </w:rPr>
        <w:t>§ 35 odst. 1 písm. b) školského</w:t>
      </w:r>
      <w:r w:rsidRPr="00504316">
        <w:rPr>
          <w:rFonts w:ascii="Palatino Linotype" w:eastAsia="Times New Roman" w:hAnsi="Palatino Linotype" w:cs="Times New Roman"/>
          <w:color w:val="000000"/>
          <w:lang w:eastAsia="cs-CZ"/>
        </w:rPr>
        <w:t> zákona.</w:t>
      </w:r>
    </w:p>
    <w:p w14:paraId="32E5D50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62B2552" w14:textId="686509AD"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w:t>
      </w:r>
      <w:r w:rsidR="009679F3" w:rsidRPr="00504316">
        <w:rPr>
          <w:rFonts w:ascii="Palatino Linotype" w:eastAsia="Times New Roman" w:hAnsi="Palatino Linotype" w:cs="Times New Roman"/>
          <w:color w:val="000000"/>
          <w:lang w:eastAsia="cs-CZ"/>
        </w:rPr>
        <w:t>9.</w:t>
      </w:r>
      <w:r w:rsidR="00393121" w:rsidRPr="00504316">
        <w:rPr>
          <w:rFonts w:ascii="Palatino Linotype" w:eastAsia="Times New Roman" w:hAnsi="Palatino Linotype" w:cs="Times New Roman"/>
          <w:color w:val="000000"/>
          <w:lang w:eastAsia="cs-CZ"/>
        </w:rPr>
        <w:t>11</w:t>
      </w:r>
      <w:r w:rsidRPr="00504316">
        <w:rPr>
          <w:rFonts w:ascii="Palatino Linotype" w:eastAsia="Times New Roman" w:hAnsi="Palatino Linotype" w:cs="Times New Roman"/>
          <w:color w:val="000000"/>
          <w:lang w:eastAsia="cs-CZ"/>
        </w:rPr>
        <w:t xml:space="preserve"> </w:t>
      </w:r>
      <w:r w:rsidR="009679F3"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Při příznacích onemocnění dítěte v době pobytu v MŠ (teplo</w:t>
      </w:r>
      <w:r w:rsidR="009679F3" w:rsidRPr="00504316">
        <w:rPr>
          <w:rFonts w:ascii="Palatino Linotype" w:eastAsia="Times New Roman" w:hAnsi="Palatino Linotype" w:cs="Times New Roman"/>
          <w:color w:val="000000"/>
          <w:lang w:eastAsia="cs-CZ"/>
        </w:rPr>
        <w:t>ta, zvracení, bolesti břicha) </w:t>
      </w:r>
      <w:r w:rsidRPr="00504316">
        <w:rPr>
          <w:rFonts w:ascii="Palatino Linotype" w:eastAsia="Times New Roman" w:hAnsi="Palatino Linotype" w:cs="Times New Roman"/>
          <w:color w:val="000000"/>
          <w:lang w:eastAsia="cs-CZ"/>
        </w:rPr>
        <w:t xml:space="preserve">nebo výskytu </w:t>
      </w:r>
      <w:proofErr w:type="spellStart"/>
      <w:r w:rsidRPr="00504316">
        <w:rPr>
          <w:rFonts w:ascii="Palatino Linotype" w:eastAsia="Times New Roman" w:hAnsi="Palatino Linotype" w:cs="Times New Roman"/>
          <w:color w:val="000000"/>
          <w:lang w:eastAsia="cs-CZ"/>
        </w:rPr>
        <w:t>pedikulózy</w:t>
      </w:r>
      <w:proofErr w:type="spellEnd"/>
      <w:r w:rsidRPr="00504316">
        <w:rPr>
          <w:rFonts w:ascii="Palatino Linotype" w:eastAsia="Times New Roman" w:hAnsi="Palatino Linotype" w:cs="Times New Roman"/>
          <w:color w:val="000000"/>
          <w:lang w:eastAsia="cs-CZ"/>
        </w:rPr>
        <w:t xml:space="preserve"> (vší) jsou rodiče telefonicky informováni a vyzváni k zajištění další zdravotní péče o dítě.</w:t>
      </w:r>
    </w:p>
    <w:p w14:paraId="30438D36" w14:textId="319EE3E6" w:rsidR="00393121"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Podávání léků dětem při dlouhodobém onemocnění je možné pouze po sepsání „Dohody</w:t>
      </w:r>
      <w:r w:rsidR="009679F3" w:rsidRPr="00504316">
        <w:rPr>
          <w:rFonts w:ascii="Palatino Linotype" w:eastAsia="Times New Roman" w:hAnsi="Palatino Linotype" w:cs="Times New Roman"/>
          <w:color w:val="000000"/>
          <w:lang w:eastAsia="cs-CZ"/>
        </w:rPr>
        <w:t> </w:t>
      </w:r>
      <w:r w:rsidR="00393121" w:rsidRPr="00504316">
        <w:rPr>
          <w:rFonts w:ascii="Palatino Linotype" w:eastAsia="Times New Roman" w:hAnsi="Palatino Linotype" w:cs="Times New Roman"/>
          <w:color w:val="000000"/>
          <w:lang w:eastAsia="cs-CZ"/>
        </w:rPr>
        <w:t>o podávání léku“.</w:t>
      </w:r>
    </w:p>
    <w:p w14:paraId="2A8D22F7" w14:textId="208FE90A" w:rsidR="00400242" w:rsidRPr="00504316" w:rsidRDefault="009679F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jiných případech není </w:t>
      </w:r>
      <w:r w:rsidR="00400242" w:rsidRPr="00504316">
        <w:rPr>
          <w:rFonts w:ascii="Palatino Linotype" w:eastAsia="Times New Roman" w:hAnsi="Palatino Linotype" w:cs="Times New Roman"/>
          <w:color w:val="000000"/>
          <w:lang w:eastAsia="cs-CZ"/>
        </w:rPr>
        <w:t>podání léku dítěti v mateřské škole možné.</w:t>
      </w:r>
    </w:p>
    <w:p w14:paraId="0383291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9CCE6AB" w14:textId="62BE88EF" w:rsidR="00400242" w:rsidRPr="00504316" w:rsidRDefault="009679F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12</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Rodiče akceptují možnost fyzického kontaktu učitelky </w:t>
      </w:r>
      <w:r w:rsidRPr="00504316">
        <w:rPr>
          <w:rFonts w:ascii="Palatino Linotype" w:eastAsia="Times New Roman" w:hAnsi="Palatino Linotype" w:cs="Times New Roman"/>
          <w:color w:val="000000"/>
          <w:lang w:eastAsia="cs-CZ"/>
        </w:rPr>
        <w:t>nebo</w:t>
      </w:r>
      <w:r w:rsidR="007B2EA9" w:rsidRPr="00504316">
        <w:rPr>
          <w:rFonts w:ascii="Palatino Linotype" w:eastAsia="Times New Roman" w:hAnsi="Palatino Linotype" w:cs="Times New Roman"/>
          <w:color w:val="000000"/>
          <w:lang w:eastAsia="cs-CZ"/>
        </w:rPr>
        <w:t xml:space="preserve"> pověřené provozní pracovnice</w:t>
      </w:r>
      <w:r w:rsidRPr="00504316">
        <w:rPr>
          <w:rFonts w:ascii="Palatino Linotype" w:eastAsia="Times New Roman" w:hAnsi="Palatino Linotype" w:cs="Times New Roman"/>
          <w:color w:val="000000"/>
          <w:lang w:eastAsia="cs-CZ"/>
        </w:rPr>
        <w:t xml:space="preserve"> </w:t>
      </w:r>
      <w:r w:rsidR="00B32D59" w:rsidRPr="00504316">
        <w:rPr>
          <w:rFonts w:ascii="Palatino Linotype" w:eastAsia="Times New Roman" w:hAnsi="Palatino Linotype" w:cs="Times New Roman"/>
          <w:color w:val="000000"/>
          <w:lang w:eastAsia="cs-CZ"/>
        </w:rPr>
        <w:t>při intimní osobní hygieně, při poskytnutí první pomoci</w:t>
      </w:r>
      <w:r w:rsidR="00400242" w:rsidRPr="00504316">
        <w:rPr>
          <w:rFonts w:ascii="Palatino Linotype" w:eastAsia="Times New Roman" w:hAnsi="Palatino Linotype" w:cs="Times New Roman"/>
          <w:color w:val="000000"/>
          <w:lang w:eastAsia="cs-CZ"/>
        </w:rPr>
        <w:t>, či v dalších výjimečných případech.</w:t>
      </w:r>
    </w:p>
    <w:p w14:paraId="13F4EA52" w14:textId="5A2CABF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5CE0CAE" w14:textId="48897FE7" w:rsidR="00400242" w:rsidRPr="00504316" w:rsidRDefault="009679F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13</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 xml:space="preserve">Mateřská škola neodpovídá za cenné předměty a hračky, které děti do MŠ přinesou. Děti nemohou přinášet vlastní hračky, </w:t>
      </w:r>
      <w:r w:rsidR="000428FA" w:rsidRPr="00504316">
        <w:rPr>
          <w:rFonts w:ascii="Palatino Linotype" w:eastAsia="Times New Roman" w:hAnsi="Palatino Linotype" w:cs="Times New Roman"/>
          <w:color w:val="000000"/>
          <w:lang w:eastAsia="cs-CZ"/>
        </w:rPr>
        <w:t>jídlo, sladkosti.</w:t>
      </w:r>
    </w:p>
    <w:p w14:paraId="3CC92E3A" w14:textId="41BAF444"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Zákaz nošení nebezpečných předmětů, hořlavých a jinak nevhodných (špičatých, ostrých</w:t>
      </w:r>
      <w:r w:rsidR="000428FA" w:rsidRPr="00504316">
        <w:rPr>
          <w:rFonts w:ascii="Palatino Linotype" w:eastAsia="Times New Roman" w:hAnsi="Palatino Linotype" w:cs="Times New Roman"/>
          <w:color w:val="000000"/>
          <w:lang w:eastAsia="cs-CZ"/>
        </w:rPr>
        <w:t xml:space="preserve"> atd.) </w:t>
      </w:r>
    </w:p>
    <w:p w14:paraId="0CFF37B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6086C39" w14:textId="0B03E684" w:rsidR="00400242" w:rsidRPr="00504316" w:rsidRDefault="009679F3"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19.</w:t>
      </w:r>
      <w:r w:rsidR="00393121" w:rsidRPr="00504316">
        <w:rPr>
          <w:rFonts w:ascii="Palatino Linotype" w:eastAsia="Times New Roman" w:hAnsi="Palatino Linotype" w:cs="Times New Roman"/>
          <w:color w:val="000000"/>
          <w:lang w:eastAsia="cs-CZ"/>
        </w:rPr>
        <w:t>14</w:t>
      </w:r>
      <w:r w:rsidR="00400242" w:rsidRPr="00504316">
        <w:rPr>
          <w:rFonts w:ascii="Palatino Linotype" w:eastAsia="Times New Roman" w:hAnsi="Palatino Linotype" w:cs="Times New Roman"/>
          <w:color w:val="000000"/>
          <w:lang w:eastAsia="cs-CZ"/>
        </w:rPr>
        <w:t xml:space="preserve">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V celém areálu školy je zákaz kouření a používání el</w:t>
      </w:r>
      <w:r w:rsidRPr="00504316">
        <w:rPr>
          <w:rFonts w:ascii="Palatino Linotype" w:eastAsia="Times New Roman" w:hAnsi="Palatino Linotype" w:cs="Times New Roman"/>
          <w:color w:val="000000"/>
          <w:lang w:eastAsia="cs-CZ"/>
        </w:rPr>
        <w:t>ektronických cigaret, požívání</w:t>
      </w:r>
      <w:r w:rsidR="00400242" w:rsidRPr="00504316">
        <w:rPr>
          <w:rFonts w:ascii="Palatino Linotype" w:eastAsia="Times New Roman" w:hAnsi="Palatino Linotype" w:cs="Times New Roman"/>
          <w:color w:val="000000"/>
          <w:lang w:eastAsia="cs-CZ"/>
        </w:rPr>
        <w:t xml:space="preserve"> alkoholu a jiných návykových látek, v celém areálu je zákaz vstupu se psy, v</w:t>
      </w:r>
      <w:r w:rsidR="000428FA" w:rsidRPr="00504316">
        <w:rPr>
          <w:rFonts w:ascii="Palatino Linotype" w:eastAsia="Times New Roman" w:hAnsi="Palatino Linotype" w:cs="Times New Roman"/>
          <w:color w:val="000000"/>
          <w:lang w:eastAsia="cs-CZ"/>
        </w:rPr>
        <w:t> </w:t>
      </w:r>
      <w:r w:rsidR="00400242" w:rsidRPr="00504316">
        <w:rPr>
          <w:rFonts w:ascii="Palatino Linotype" w:eastAsia="Times New Roman" w:hAnsi="Palatino Linotype" w:cs="Times New Roman"/>
          <w:color w:val="000000"/>
          <w:lang w:eastAsia="cs-CZ"/>
        </w:rPr>
        <w:t>celém</w:t>
      </w:r>
      <w:r w:rsidR="000428FA"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areálu je zákaz používání nepovolených elektrických spotřebičů.</w:t>
      </w:r>
    </w:p>
    <w:p w14:paraId="7C2CA843" w14:textId="77777777" w:rsidR="00400242" w:rsidRPr="00504316" w:rsidRDefault="00400242" w:rsidP="00504316">
      <w:pPr>
        <w:spacing w:after="0"/>
        <w:ind w:left="709" w:hanging="709"/>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83FFF36" w14:textId="477A15D4" w:rsidR="00400242" w:rsidRPr="00504316" w:rsidRDefault="00400242" w:rsidP="00504316">
      <w:pPr>
        <w:spacing w:after="0"/>
        <w:rPr>
          <w:rFonts w:ascii="Palatino Linotype" w:eastAsia="Times New Roman" w:hAnsi="Palatino Linotype" w:cs="Times New Roman"/>
          <w:color w:val="000000"/>
          <w:lang w:eastAsia="cs-CZ"/>
        </w:rPr>
      </w:pPr>
      <w:bookmarkStart w:id="14" w:name="_Toc333688252"/>
      <w:r w:rsidRPr="00504316">
        <w:rPr>
          <w:rFonts w:ascii="Palatino Linotype" w:eastAsia="Times New Roman" w:hAnsi="Palatino Linotype" w:cs="Times New Roman"/>
          <w:b/>
          <w:bCs/>
          <w:color w:val="000000"/>
          <w:lang w:eastAsia="cs-CZ"/>
        </w:rPr>
        <w:t> </w:t>
      </w:r>
      <w:r w:rsidRPr="00504316">
        <w:rPr>
          <w:rFonts w:ascii="Palatino Linotype" w:eastAsia="Times New Roman" w:hAnsi="Palatino Linotype" w:cs="Times New Roman"/>
          <w:b/>
          <w:bCs/>
          <w:color w:val="000000"/>
          <w:u w:val="single"/>
          <w:lang w:eastAsia="cs-CZ"/>
        </w:rPr>
        <w:t>IV.</w:t>
      </w:r>
      <w:r w:rsidR="00504316">
        <w:rPr>
          <w:rFonts w:ascii="Palatino Linotype" w:eastAsia="Times New Roman" w:hAnsi="Palatino Linotype" w:cs="Times New Roman"/>
          <w:b/>
          <w:bCs/>
          <w:color w:val="000000"/>
          <w:u w:val="single"/>
          <w:lang w:eastAsia="cs-CZ"/>
        </w:rPr>
        <w:t xml:space="preserve"> </w:t>
      </w:r>
      <w:r w:rsidRPr="00504316">
        <w:rPr>
          <w:rFonts w:ascii="Palatino Linotype" w:eastAsia="Times New Roman" w:hAnsi="Palatino Linotype" w:cs="Times New Roman"/>
          <w:b/>
          <w:bCs/>
          <w:color w:val="000000"/>
          <w:u w:val="single"/>
          <w:lang w:eastAsia="cs-CZ"/>
        </w:rPr>
        <w:t>Zacházení s majetkem mateřské školy</w:t>
      </w:r>
      <w:bookmarkEnd w:id="14"/>
    </w:p>
    <w:p w14:paraId="2A2E919C" w14:textId="77777777" w:rsidR="00400242" w:rsidRPr="00504316" w:rsidRDefault="00400242" w:rsidP="00504316">
      <w:pPr>
        <w:spacing w:after="0"/>
        <w:ind w:firstLine="141"/>
        <w:outlineLvl w:val="3"/>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b/>
          <w:bCs/>
          <w:color w:val="000000"/>
          <w:lang w:eastAsia="cs-CZ"/>
        </w:rPr>
        <w:t> </w:t>
      </w:r>
    </w:p>
    <w:p w14:paraId="5794E317" w14:textId="2AF7794B"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1    Každý pracovník mateřské školy je povinen chránit majetek školy před poškozením, zničením či zneužitím.</w:t>
      </w:r>
    </w:p>
    <w:p w14:paraId="05D8C5E5"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82CA22E" w14:textId="29C7381F"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2    Každý pracovník je povinen šetrně nakládat s materiál</w:t>
      </w:r>
      <w:r w:rsidRPr="00504316">
        <w:rPr>
          <w:rFonts w:ascii="Palatino Linotype" w:eastAsia="Times New Roman" w:hAnsi="Palatino Linotype" w:cs="Times New Roman"/>
          <w:color w:val="000000"/>
          <w:lang w:eastAsia="cs-CZ"/>
        </w:rPr>
        <w:t>ovým vybavením školy, neplýtvat</w:t>
      </w:r>
      <w:r w:rsidR="00400242" w:rsidRPr="00504316">
        <w:rPr>
          <w:rFonts w:ascii="Palatino Linotype" w:eastAsia="Times New Roman" w:hAnsi="Palatino Linotype" w:cs="Times New Roman"/>
          <w:color w:val="000000"/>
          <w:lang w:eastAsia="cs-CZ"/>
        </w:rPr>
        <w:t xml:space="preserve"> materiálem, třídit odpady dle pokynů a udržovat pořád</w:t>
      </w:r>
      <w:r w:rsidRPr="00504316">
        <w:rPr>
          <w:rFonts w:ascii="Palatino Linotype" w:eastAsia="Times New Roman" w:hAnsi="Palatino Linotype" w:cs="Times New Roman"/>
          <w:color w:val="000000"/>
          <w:lang w:eastAsia="cs-CZ"/>
        </w:rPr>
        <w:t>ek ve všech prostorách mateřské</w:t>
      </w:r>
      <w:r w:rsidR="00400242" w:rsidRPr="00504316">
        <w:rPr>
          <w:rFonts w:ascii="Palatino Linotype" w:eastAsia="Times New Roman" w:hAnsi="Palatino Linotype" w:cs="Times New Roman"/>
          <w:color w:val="000000"/>
          <w:lang w:eastAsia="cs-CZ"/>
        </w:rPr>
        <w:t xml:space="preserve"> školy.</w:t>
      </w:r>
    </w:p>
    <w:p w14:paraId="13569D33"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 </w:t>
      </w:r>
    </w:p>
    <w:p w14:paraId="7CD962DF" w14:textId="22669264"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3    Po dobu vzdělávání při pobytu dítěte v MŠ zajišťují pedagogické pracovnice, aby děti zacházely šetrně s učebními pomůckami, s hračkami a dalšími vzdělávacími potřebami a   nepoškozovaly ostatní majetek školy.</w:t>
      </w:r>
    </w:p>
    <w:p w14:paraId="3AB311CD"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2BECB01" w14:textId="5151699A"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 xml:space="preserve">4    Zákonní zástupci (nebo jimi zmocněné osoby) mají </w:t>
      </w:r>
      <w:r w:rsidR="000428FA" w:rsidRPr="00504316">
        <w:rPr>
          <w:rFonts w:ascii="Palatino Linotype" w:eastAsia="Times New Roman" w:hAnsi="Palatino Linotype" w:cs="Times New Roman"/>
          <w:color w:val="000000"/>
          <w:lang w:eastAsia="cs-CZ"/>
        </w:rPr>
        <w:t>přístup do budovy mateřské školy po zazvonění v době od 7:00 do 8:30, od 12:30</w:t>
      </w:r>
      <w:r w:rsidR="00400242" w:rsidRPr="00504316">
        <w:rPr>
          <w:rFonts w:ascii="Palatino Linotype" w:eastAsia="Times New Roman" w:hAnsi="Palatino Linotype" w:cs="Times New Roman"/>
          <w:color w:val="000000"/>
          <w:lang w:eastAsia="cs-CZ"/>
        </w:rPr>
        <w:t xml:space="preserve"> do 13:00, od</w:t>
      </w:r>
      <w:r w:rsidR="007B2EA9" w:rsidRPr="00504316">
        <w:rPr>
          <w:rFonts w:ascii="Palatino Linotype" w:eastAsia="Times New Roman" w:hAnsi="Palatino Linotype" w:cs="Times New Roman"/>
          <w:color w:val="000000"/>
          <w:lang w:eastAsia="cs-CZ"/>
        </w:rPr>
        <w:t xml:space="preserve"> 14:30</w:t>
      </w:r>
      <w:r w:rsidR="000428FA" w:rsidRPr="00504316">
        <w:rPr>
          <w:rFonts w:ascii="Palatino Linotype" w:eastAsia="Times New Roman" w:hAnsi="Palatino Linotype" w:cs="Times New Roman"/>
          <w:color w:val="000000"/>
          <w:lang w:eastAsia="cs-CZ"/>
        </w:rPr>
        <w:t xml:space="preserve"> do 17:0</w:t>
      </w:r>
      <w:r w:rsidR="00400242" w:rsidRPr="00504316">
        <w:rPr>
          <w:rFonts w:ascii="Palatino Linotype" w:eastAsia="Times New Roman" w:hAnsi="Palatino Linotype" w:cs="Times New Roman"/>
          <w:color w:val="000000"/>
          <w:lang w:eastAsia="cs-CZ"/>
        </w:rPr>
        <w:t>0</w:t>
      </w:r>
      <w:r w:rsidR="00822F87" w:rsidRPr="00504316">
        <w:rPr>
          <w:rFonts w:ascii="Palatino Linotype" w:eastAsia="Times New Roman" w:hAnsi="Palatino Linotype" w:cs="Times New Roman"/>
          <w:color w:val="000000"/>
          <w:lang w:eastAsia="cs-CZ"/>
        </w:rPr>
        <w:t xml:space="preserve"> hod</w:t>
      </w:r>
      <w:r w:rsidR="00400242" w:rsidRPr="00504316">
        <w:rPr>
          <w:rFonts w:ascii="Palatino Linotype" w:eastAsia="Times New Roman" w:hAnsi="Palatino Linotype" w:cs="Times New Roman"/>
          <w:color w:val="000000"/>
          <w:lang w:eastAsia="cs-CZ"/>
        </w:rPr>
        <w:t xml:space="preserve">. </w:t>
      </w:r>
    </w:p>
    <w:p w14:paraId="6C7E9D8F"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06F59A2" w14:textId="2B9D3465"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5    Zákonní zástupci (nebo jimi zmocněné osoby) </w:t>
      </w:r>
      <w:r w:rsidR="00400242" w:rsidRPr="00504316">
        <w:rPr>
          <w:rFonts w:ascii="Palatino Linotype" w:eastAsia="Times New Roman" w:hAnsi="Palatino Linotype" w:cs="Times New Roman"/>
          <w:b/>
          <w:bCs/>
          <w:color w:val="000000"/>
          <w:lang w:eastAsia="cs-CZ"/>
        </w:rPr>
        <w:t>nesmí </w:t>
      </w:r>
      <w:r w:rsidR="00400242" w:rsidRPr="00504316">
        <w:rPr>
          <w:rFonts w:ascii="Palatino Linotype" w:eastAsia="Times New Roman" w:hAnsi="Palatino Linotype" w:cs="Times New Roman"/>
          <w:color w:val="000000"/>
          <w:lang w:eastAsia="cs-CZ"/>
        </w:rPr>
        <w:t>při příchodu ani při odchodu z budovy umožnit vstup jiným osobám. Při průchodu vstupními dveřmi je</w:t>
      </w:r>
      <w:r w:rsidR="000428FA" w:rsidRPr="00504316">
        <w:rPr>
          <w:rFonts w:ascii="Palatino Linotype" w:eastAsia="Times New Roman" w:hAnsi="Palatino Linotype" w:cs="Times New Roman"/>
          <w:color w:val="000000"/>
          <w:lang w:eastAsia="cs-CZ"/>
        </w:rPr>
        <w:t xml:space="preserve"> n</w:t>
      </w:r>
      <w:r w:rsidR="00400242" w:rsidRPr="00504316">
        <w:rPr>
          <w:rFonts w:ascii="Palatino Linotype" w:eastAsia="Times New Roman" w:hAnsi="Palatino Linotype" w:cs="Times New Roman"/>
          <w:color w:val="000000"/>
          <w:lang w:eastAsia="cs-CZ"/>
        </w:rPr>
        <w:t>utné zkontrolovat, zda se dveře zcela dovřely. Dodržování těchto opatření je důležité</w:t>
      </w:r>
      <w:r w:rsidR="000428FA"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pro zajištění bezpečnosti v celém objektu.</w:t>
      </w:r>
    </w:p>
    <w:p w14:paraId="5ACE6ECC"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C00000"/>
          <w:lang w:eastAsia="cs-CZ"/>
        </w:rPr>
        <w:t> </w:t>
      </w:r>
    </w:p>
    <w:p w14:paraId="3C7D64DF" w14:textId="3286159C"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6    Zákonní zástupci pobývají v MŠ jen po nezbytně nutnou dobu pro převlečení dítěte a</w:t>
      </w:r>
      <w:r w:rsidR="000428FA"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předání pedagogické pracovnici, či převlečení a převzetí dítěte zpět z MŠ, po dobu jednání s pedagogickými pracovnicemi, při účasti na akcích pořádaných jednotlivými třídami.</w:t>
      </w:r>
    </w:p>
    <w:p w14:paraId="319393E8"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59DFD68" w14:textId="2E1AEAE5"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7    Po dobu pobytu v prostorách MŠ jsou zákonní zástupci povinni se chovat tak, aby nepoškozovali majetek školy a školní zahrady a v případě, že zjistí jeho poškození, nahlásili tuto skutečnost neprodleně pedagogickému pracovníkovi školy. Zákonní zástupci jsou po převzetí dítěte odpovědni za chování dětí, aby nedocházelo k svévolnému poškozování prostor a areálu MŠ a byla zajištěna bezpečnost dětí.</w:t>
      </w:r>
    </w:p>
    <w:p w14:paraId="190F354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77ADA79" w14:textId="1E8E3619"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8    </w:t>
      </w:r>
      <w:r w:rsidR="00400242" w:rsidRPr="00504316">
        <w:rPr>
          <w:rFonts w:ascii="Palatino Linotype" w:eastAsia="Times New Roman" w:hAnsi="Palatino Linotype" w:cs="Times New Roman"/>
          <w:b/>
          <w:bCs/>
          <w:color w:val="000000"/>
          <w:lang w:eastAsia="cs-CZ"/>
        </w:rPr>
        <w:t>Pobyt dětí s rodiči na školní zahradě mateřské školy bez přítomnosti pedagogických pracovnic je zakázán</w:t>
      </w:r>
      <w:r w:rsidR="00400242" w:rsidRPr="00504316">
        <w:rPr>
          <w:rFonts w:ascii="Palatino Linotype" w:eastAsia="Times New Roman" w:hAnsi="Palatino Linotype" w:cs="Times New Roman"/>
          <w:color w:val="000000"/>
          <w:lang w:eastAsia="cs-CZ"/>
        </w:rPr>
        <w:t>.</w:t>
      </w:r>
    </w:p>
    <w:p w14:paraId="3F1C485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B0F4F13" w14:textId="26297426"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9    V případě poškození majetku školy svévolně nebo z nedbalosti (dětmi i doprovodem) bude tato okolnost projednána se zákonným zástupcem, který zajistí spoluúčast na odstranění vzniklé škody.</w:t>
      </w:r>
    </w:p>
    <w:p w14:paraId="6272D241" w14:textId="41DD6200"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9F8E712" w14:textId="1F797DC6" w:rsidR="00400242" w:rsidRPr="00504316" w:rsidRDefault="00227D5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20.</w:t>
      </w:r>
      <w:r w:rsidR="00400242" w:rsidRPr="00504316">
        <w:rPr>
          <w:rFonts w:ascii="Palatino Linotype" w:eastAsia="Times New Roman" w:hAnsi="Palatino Linotype" w:cs="Times New Roman"/>
          <w:color w:val="000000"/>
          <w:lang w:eastAsia="cs-CZ"/>
        </w:rPr>
        <w:t>10  </w:t>
      </w:r>
      <w:r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u w:val="single"/>
          <w:lang w:eastAsia="cs-CZ"/>
        </w:rPr>
        <w:t>Ochrana před sociálně patologickými jevy a před projevy diskriminace, nepřátelství nebo násilí</w:t>
      </w:r>
      <w:r w:rsidRPr="00504316">
        <w:rPr>
          <w:rFonts w:ascii="Palatino Linotype" w:eastAsia="Times New Roman" w:hAnsi="Palatino Linotype" w:cs="Times New Roman"/>
          <w:color w:val="000000"/>
          <w:u w:val="single"/>
          <w:lang w:eastAsia="cs-CZ"/>
        </w:rPr>
        <w:t>.</w:t>
      </w:r>
    </w:p>
    <w:p w14:paraId="0CC5871E"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10DD3AC1" w14:textId="6505793B"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Děti jsou s touto problematikou seznamovány formou přiměřenou jejich věku v rámci Školního vzdělávacího programu naší mateřské školy</w:t>
      </w:r>
      <w:r w:rsidR="004560EE" w:rsidRPr="00504316">
        <w:rPr>
          <w:rFonts w:ascii="Palatino Linotype" w:eastAsia="Times New Roman" w:hAnsi="Palatino Linotype" w:cs="Times New Roman"/>
          <w:color w:val="000000"/>
          <w:lang w:eastAsia="cs-CZ"/>
        </w:rPr>
        <w:t>,</w:t>
      </w:r>
      <w:r w:rsidRPr="00504316">
        <w:rPr>
          <w:rFonts w:ascii="Palatino Linotype" w:eastAsia="Times New Roman" w:hAnsi="Palatino Linotype" w:cs="Times New Roman"/>
          <w:color w:val="000000"/>
          <w:lang w:eastAsia="cs-CZ"/>
        </w:rPr>
        <w:t xml:space="preserve"> a to průběžně po celou dobu docházky dětí do MŠ. Jedná se především o nebezpečí drogové závislosti, alkoholismu, kouření, vandalismu, kriminality a jiných forem násilí.</w:t>
      </w:r>
    </w:p>
    <w:p w14:paraId="1223C214"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0D92314" w14:textId="1E08C778"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V rámci prevence před projevy nežádoucího chování mezi dětmi provádí pedagogické pracovnice MŠ průběžné sledování vztahů v třídních kolektivech s cílem řešit případné </w:t>
      </w:r>
      <w:r w:rsidRPr="00504316">
        <w:rPr>
          <w:rFonts w:ascii="Palatino Linotype" w:eastAsia="Times New Roman" w:hAnsi="Palatino Linotype" w:cs="Times New Roman"/>
          <w:color w:val="000000"/>
          <w:lang w:eastAsia="cs-CZ"/>
        </w:rPr>
        <w:lastRenderedPageBreak/>
        <w:t>deformující vztahy mezi dětmi již v jejich počátcích</w:t>
      </w:r>
      <w:r w:rsidR="004560EE" w:rsidRPr="00504316">
        <w:rPr>
          <w:rFonts w:ascii="Palatino Linotype" w:eastAsia="Times New Roman" w:hAnsi="Palatino Linotype" w:cs="Times New Roman"/>
          <w:color w:val="000000"/>
          <w:lang w:eastAsia="cs-CZ"/>
        </w:rPr>
        <w:t>,</w:t>
      </w:r>
      <w:r w:rsidRPr="00504316">
        <w:rPr>
          <w:rFonts w:ascii="Palatino Linotype" w:eastAsia="Times New Roman" w:hAnsi="Palatino Linotype" w:cs="Times New Roman"/>
          <w:color w:val="000000"/>
          <w:lang w:eastAsia="cs-CZ"/>
        </w:rPr>
        <w:t xml:space="preserve"> a to v úzké spolupráci s rodiči, případně za pomoci školských poradenských zařízení.</w:t>
      </w:r>
    </w:p>
    <w:p w14:paraId="25237761"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CA79828"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Důležitým prvkem prevence v této oblasti je i vytvoření příznivého sociálního klimatu mezi dětmi navzájem, mezi dětmi a pedagogickými pracovníky a mezi pedagogickými pracovníky a zákonnými zástupci dětí.</w:t>
      </w:r>
    </w:p>
    <w:p w14:paraId="240EFD67" w14:textId="028C24C1"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E1C201F"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r w:rsidRPr="00504316">
        <w:rPr>
          <w:rFonts w:ascii="Palatino Linotype" w:eastAsia="Times New Roman" w:hAnsi="Palatino Linotype" w:cs="Times New Roman"/>
          <w:b/>
          <w:bCs/>
          <w:color w:val="000000"/>
          <w:u w:val="single"/>
          <w:lang w:eastAsia="cs-CZ"/>
        </w:rPr>
        <w:t>V. Informace o průběhu vzdělávání dětí</w:t>
      </w:r>
    </w:p>
    <w:p w14:paraId="48093EF2"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18F6B6F" w14:textId="5D95BA6F" w:rsidR="00227D52" w:rsidRPr="00504316" w:rsidRDefault="00227D5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21.</w:t>
      </w:r>
      <w:r w:rsidR="00400242" w:rsidRPr="00504316">
        <w:rPr>
          <w:rFonts w:ascii="Palatino Linotype" w:eastAsia="Times New Roman" w:hAnsi="Palatino Linotype" w:cs="Times New Roman"/>
          <w:color w:val="000000"/>
          <w:lang w:eastAsia="cs-CZ"/>
        </w:rPr>
        <w:t>1    Zákonným zástupcům dítěte jsou podán</w:t>
      </w:r>
      <w:r w:rsidRPr="00504316">
        <w:rPr>
          <w:rFonts w:ascii="Palatino Linotype" w:eastAsia="Times New Roman" w:hAnsi="Palatino Linotype" w:cs="Times New Roman"/>
          <w:color w:val="000000"/>
          <w:lang w:eastAsia="cs-CZ"/>
        </w:rPr>
        <w:t>y informace o cílech, zaměření,</w:t>
      </w:r>
    </w:p>
    <w:p w14:paraId="304806EA" w14:textId="77777777" w:rsidR="00227D5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formách a obsahu vzdělávání konkretizova</w:t>
      </w:r>
      <w:r w:rsidR="00227D52" w:rsidRPr="00504316">
        <w:rPr>
          <w:rFonts w:ascii="Palatino Linotype" w:eastAsia="Times New Roman" w:hAnsi="Palatino Linotype" w:cs="Times New Roman"/>
          <w:color w:val="000000"/>
          <w:lang w:eastAsia="cs-CZ"/>
        </w:rPr>
        <w:t>ných podle podmínek uplatněných</w:t>
      </w:r>
    </w:p>
    <w:p w14:paraId="70B59B84" w14:textId="77777777" w:rsidR="00227D5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 mateřské škole ve školním vzdělávacím programu</w:t>
      </w:r>
      <w:r w:rsidR="00227D52" w:rsidRPr="00504316">
        <w:rPr>
          <w:rFonts w:ascii="Palatino Linotype" w:eastAsia="Times New Roman" w:hAnsi="Palatino Linotype" w:cs="Times New Roman"/>
          <w:color w:val="000000"/>
          <w:lang w:eastAsia="cs-CZ"/>
        </w:rPr>
        <w:t>, který je zveřejněn na veřejně</w:t>
      </w:r>
    </w:p>
    <w:p w14:paraId="25C0A328" w14:textId="021C14E9"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přístupném mí</w:t>
      </w:r>
      <w:r w:rsidR="00227D52" w:rsidRPr="00504316">
        <w:rPr>
          <w:rFonts w:ascii="Palatino Linotype" w:eastAsia="Times New Roman" w:hAnsi="Palatino Linotype" w:cs="Times New Roman"/>
          <w:color w:val="000000"/>
          <w:lang w:eastAsia="cs-CZ"/>
        </w:rPr>
        <w:t xml:space="preserve">stě mateřské školy </w:t>
      </w:r>
      <w:r w:rsidR="000428FA" w:rsidRPr="00504316">
        <w:rPr>
          <w:rFonts w:ascii="Palatino Linotype" w:eastAsia="Times New Roman" w:hAnsi="Palatino Linotype" w:cs="Times New Roman"/>
          <w:color w:val="000000"/>
          <w:lang w:eastAsia="cs-CZ"/>
        </w:rPr>
        <w:t>ve vstupní šatně.</w:t>
      </w:r>
    </w:p>
    <w:p w14:paraId="6A3FF5D1"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516CF6DE" w14:textId="77777777" w:rsidR="00227D52" w:rsidRPr="00504316" w:rsidRDefault="00227D5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21.</w:t>
      </w:r>
      <w:r w:rsidR="00400242" w:rsidRPr="00504316">
        <w:rPr>
          <w:rFonts w:ascii="Palatino Linotype" w:eastAsia="Times New Roman" w:hAnsi="Palatino Linotype" w:cs="Times New Roman"/>
          <w:color w:val="000000"/>
          <w:lang w:eastAsia="cs-CZ"/>
        </w:rPr>
        <w:t xml:space="preserve">2    Zákonní zástupci dítěte si mohou </w:t>
      </w:r>
      <w:r w:rsidRPr="00504316">
        <w:rPr>
          <w:rFonts w:ascii="Palatino Linotype" w:eastAsia="Times New Roman" w:hAnsi="Palatino Linotype" w:cs="Times New Roman"/>
          <w:color w:val="000000"/>
          <w:lang w:eastAsia="cs-CZ"/>
        </w:rPr>
        <w:t>požádat o informace o průběhu a</w:t>
      </w:r>
    </w:p>
    <w:p w14:paraId="0DF11648" w14:textId="1193175B" w:rsidR="00227D5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výsledcích vzdělávání dítěte, zejména individu</w:t>
      </w:r>
      <w:r w:rsidR="00227D52" w:rsidRPr="00504316">
        <w:rPr>
          <w:rFonts w:ascii="Palatino Linotype" w:eastAsia="Times New Roman" w:hAnsi="Palatino Linotype" w:cs="Times New Roman"/>
          <w:color w:val="000000"/>
          <w:lang w:eastAsia="cs-CZ"/>
        </w:rPr>
        <w:t>álními pohovory s pedagogickými</w:t>
      </w:r>
    </w:p>
    <w:p w14:paraId="32C64D49" w14:textId="74F08931"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pracovníky a účastí na třídních schůzkách a konzultačních hodinách.</w:t>
      </w:r>
    </w:p>
    <w:p w14:paraId="7C8FB4BF"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DA61BA2" w14:textId="454CD5AF" w:rsidR="00227D52" w:rsidRPr="00504316" w:rsidRDefault="00227D5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21.</w:t>
      </w:r>
      <w:r w:rsidR="00400242" w:rsidRPr="00504316">
        <w:rPr>
          <w:rFonts w:ascii="Palatino Linotype" w:eastAsia="Times New Roman" w:hAnsi="Palatino Linotype" w:cs="Times New Roman"/>
          <w:color w:val="000000"/>
          <w:lang w:eastAsia="cs-CZ"/>
        </w:rPr>
        <w:t xml:space="preserve">3    Ředitelka mateřské školy může vyzvat </w:t>
      </w:r>
      <w:r w:rsidRPr="00504316">
        <w:rPr>
          <w:rFonts w:ascii="Palatino Linotype" w:eastAsia="Times New Roman" w:hAnsi="Palatino Linotype" w:cs="Times New Roman"/>
          <w:color w:val="000000"/>
          <w:lang w:eastAsia="cs-CZ"/>
        </w:rPr>
        <w:t>zákonné zástupce, aby se osobně</w:t>
      </w:r>
    </w:p>
    <w:p w14:paraId="3015EB50" w14:textId="35932328" w:rsid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dostavili k projednání závažných otázek týkajících se vzdělávání dítěte.</w:t>
      </w:r>
    </w:p>
    <w:p w14:paraId="2BDC180B" w14:textId="09643814" w:rsidR="00400242" w:rsidRPr="00504316" w:rsidRDefault="00504316" w:rsidP="00504316">
      <w:pPr>
        <w:rPr>
          <w:rFonts w:ascii="Palatino Linotype" w:eastAsia="Times New Roman" w:hAnsi="Palatino Linotype" w:cs="Times New Roman"/>
          <w:color w:val="000000"/>
          <w:lang w:eastAsia="cs-CZ"/>
        </w:rPr>
      </w:pPr>
      <w:r>
        <w:rPr>
          <w:rFonts w:ascii="Palatino Linotype" w:eastAsia="Times New Roman" w:hAnsi="Palatino Linotype" w:cs="Times New Roman"/>
          <w:color w:val="000000"/>
          <w:lang w:eastAsia="cs-CZ"/>
        </w:rPr>
        <w:br w:type="page"/>
      </w:r>
    </w:p>
    <w:p w14:paraId="6751B4BA" w14:textId="7B6CA306"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lastRenderedPageBreak/>
        <w:t> </w:t>
      </w:r>
    </w:p>
    <w:p w14:paraId="448F2DBE" w14:textId="77777777" w:rsidR="00400242" w:rsidRPr="00504316" w:rsidRDefault="00400242" w:rsidP="00504316">
      <w:pPr>
        <w:spacing w:after="0"/>
        <w:outlineLvl w:val="2"/>
        <w:rPr>
          <w:rFonts w:ascii="Palatino Linotype" w:eastAsia="Times New Roman" w:hAnsi="Palatino Linotype" w:cs="Times New Roman"/>
          <w:b/>
          <w:bCs/>
          <w:color w:val="000000"/>
          <w:lang w:eastAsia="cs-CZ"/>
        </w:rPr>
      </w:pPr>
      <w:bookmarkStart w:id="15" w:name="_Toc333688257"/>
      <w:r w:rsidRPr="00504316">
        <w:rPr>
          <w:rFonts w:ascii="Palatino Linotype" w:eastAsia="Times New Roman" w:hAnsi="Palatino Linotype" w:cs="Times New Roman"/>
          <w:b/>
          <w:bCs/>
          <w:color w:val="000000"/>
          <w:u w:val="single"/>
          <w:lang w:eastAsia="cs-CZ"/>
        </w:rPr>
        <w:t>VI. Závěrečná ustanovení</w:t>
      </w:r>
      <w:bookmarkEnd w:id="15"/>
    </w:p>
    <w:p w14:paraId="43DABAA0" w14:textId="77777777" w:rsidR="00400242" w:rsidRPr="00504316" w:rsidRDefault="00400242"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3D1B152F" w14:textId="77777777" w:rsidR="004560EE" w:rsidRPr="00504316" w:rsidRDefault="004560E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22.</w:t>
      </w:r>
      <w:r w:rsidR="00400242" w:rsidRPr="00504316">
        <w:rPr>
          <w:rFonts w:ascii="Palatino Linotype" w:eastAsia="Times New Roman" w:hAnsi="Palatino Linotype" w:cs="Times New Roman"/>
          <w:color w:val="000000"/>
          <w:lang w:eastAsia="cs-CZ"/>
        </w:rPr>
        <w:t>1    Podle § 30 školského zákona č. 561ú2004 Sb.</w:t>
      </w:r>
      <w:r w:rsidRPr="00504316">
        <w:rPr>
          <w:rFonts w:ascii="Palatino Linotype" w:eastAsia="Times New Roman" w:hAnsi="Palatino Linotype" w:cs="Times New Roman"/>
          <w:color w:val="000000"/>
          <w:lang w:eastAsia="cs-CZ"/>
        </w:rPr>
        <w:t>, ve znění pozdějších předpisů,</w:t>
      </w:r>
    </w:p>
    <w:p w14:paraId="3C5EFA99" w14:textId="77777777" w:rsidR="004560EE"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zveřejňuje ředitel školy tento řád následujícím z</w:t>
      </w:r>
      <w:r w:rsidR="004560EE" w:rsidRPr="00504316">
        <w:rPr>
          <w:rFonts w:ascii="Palatino Linotype" w:eastAsia="Times New Roman" w:hAnsi="Palatino Linotype" w:cs="Times New Roman"/>
          <w:color w:val="000000"/>
          <w:lang w:eastAsia="cs-CZ"/>
        </w:rPr>
        <w:t>působem: vyvěšením na centrální</w:t>
      </w:r>
    </w:p>
    <w:p w14:paraId="3936557B" w14:textId="22C09C32"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informativní nástěnce ve vstupním vestibulu školy a na webových stánkách školy.</w:t>
      </w:r>
    </w:p>
    <w:p w14:paraId="747A22DA"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C97F6DD" w14:textId="75891D02" w:rsidR="00400242" w:rsidRPr="00504316" w:rsidRDefault="004560E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22.</w:t>
      </w:r>
      <w:r w:rsidR="00400242" w:rsidRPr="00504316">
        <w:rPr>
          <w:rFonts w:ascii="Palatino Linotype" w:eastAsia="Times New Roman" w:hAnsi="Palatino Linotype" w:cs="Times New Roman"/>
          <w:color w:val="000000"/>
          <w:lang w:eastAsia="cs-CZ"/>
        </w:rPr>
        <w:t xml:space="preserve">2    </w:t>
      </w:r>
      <w:r w:rsidRPr="00504316">
        <w:rPr>
          <w:rFonts w:ascii="Palatino Linotype" w:eastAsia="Times New Roman" w:hAnsi="Palatino Linotype" w:cs="Times New Roman"/>
          <w:color w:val="000000"/>
          <w:lang w:eastAsia="cs-CZ"/>
        </w:rPr>
        <w:t>Ruší</w:t>
      </w:r>
      <w:r w:rsidR="00400242" w:rsidRPr="00504316">
        <w:rPr>
          <w:rFonts w:ascii="Palatino Linotype" w:eastAsia="Times New Roman" w:hAnsi="Palatino Linotype" w:cs="Times New Roman"/>
          <w:color w:val="000000"/>
          <w:lang w:eastAsia="cs-CZ"/>
        </w:rPr>
        <w:t xml:space="preserve"> se předchozí znění toho</w:t>
      </w:r>
      <w:r w:rsidRPr="00504316">
        <w:rPr>
          <w:rFonts w:ascii="Palatino Linotype" w:eastAsia="Times New Roman" w:hAnsi="Palatino Linotype" w:cs="Times New Roman"/>
          <w:color w:val="000000"/>
          <w:lang w:eastAsia="cs-CZ"/>
        </w:rPr>
        <w:t>to školního řádu ze dne 1</w:t>
      </w:r>
      <w:r w:rsidR="00822F87" w:rsidRPr="00504316">
        <w:rPr>
          <w:rFonts w:ascii="Palatino Linotype" w:eastAsia="Times New Roman" w:hAnsi="Palatino Linotype" w:cs="Times New Roman"/>
          <w:color w:val="000000"/>
          <w:lang w:eastAsia="cs-CZ"/>
        </w:rPr>
        <w:t>.</w:t>
      </w:r>
      <w:r w:rsidRPr="00504316">
        <w:rPr>
          <w:rFonts w:ascii="Palatino Linotype" w:eastAsia="Times New Roman" w:hAnsi="Palatino Linotype" w:cs="Times New Roman"/>
          <w:color w:val="000000"/>
          <w:lang w:eastAsia="cs-CZ"/>
        </w:rPr>
        <w:t xml:space="preserve"> </w:t>
      </w:r>
      <w:r w:rsidR="00822F87" w:rsidRPr="00504316">
        <w:rPr>
          <w:rFonts w:ascii="Palatino Linotype" w:eastAsia="Times New Roman" w:hAnsi="Palatino Linotype" w:cs="Times New Roman"/>
          <w:color w:val="000000"/>
          <w:lang w:eastAsia="cs-CZ"/>
        </w:rPr>
        <w:t>9.</w:t>
      </w:r>
      <w:r w:rsidRPr="00504316">
        <w:rPr>
          <w:rFonts w:ascii="Palatino Linotype" w:eastAsia="Times New Roman" w:hAnsi="Palatino Linotype" w:cs="Times New Roman"/>
          <w:color w:val="000000"/>
          <w:lang w:eastAsia="cs-CZ"/>
        </w:rPr>
        <w:t xml:space="preserve"> 2</w:t>
      </w:r>
      <w:r w:rsidR="00822F87" w:rsidRPr="00504316">
        <w:rPr>
          <w:rFonts w:ascii="Palatino Linotype" w:eastAsia="Times New Roman" w:hAnsi="Palatino Linotype" w:cs="Times New Roman"/>
          <w:color w:val="000000"/>
          <w:lang w:eastAsia="cs-CZ"/>
        </w:rPr>
        <w:t>0</w:t>
      </w:r>
      <w:r w:rsidR="00ED671A" w:rsidRPr="00504316">
        <w:rPr>
          <w:rFonts w:ascii="Palatino Linotype" w:eastAsia="Times New Roman" w:hAnsi="Palatino Linotype" w:cs="Times New Roman"/>
          <w:color w:val="000000"/>
          <w:lang w:eastAsia="cs-CZ"/>
        </w:rPr>
        <w:t>1</w:t>
      </w:r>
      <w:r w:rsidR="00504316">
        <w:rPr>
          <w:rFonts w:ascii="Palatino Linotype" w:eastAsia="Times New Roman" w:hAnsi="Palatino Linotype" w:cs="Times New Roman"/>
          <w:color w:val="000000"/>
          <w:lang w:eastAsia="cs-CZ"/>
        </w:rPr>
        <w:t>9</w:t>
      </w:r>
      <w:r w:rsidR="00400242" w:rsidRPr="00504316">
        <w:rPr>
          <w:rFonts w:ascii="Palatino Linotype" w:eastAsia="Times New Roman" w:hAnsi="Palatino Linotype" w:cs="Times New Roman"/>
          <w:color w:val="000000"/>
          <w:lang w:eastAsia="cs-CZ"/>
        </w:rPr>
        <w:t>, jeho uložení se řídí spisovým řádem školy.</w:t>
      </w:r>
    </w:p>
    <w:p w14:paraId="3CE644E4"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8EDB90A" w14:textId="5D9B259A" w:rsidR="00400242" w:rsidRPr="00504316" w:rsidRDefault="004560EE"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22.</w:t>
      </w:r>
      <w:r w:rsidR="00400242" w:rsidRPr="00504316">
        <w:rPr>
          <w:rFonts w:ascii="Palatino Linotype" w:eastAsia="Times New Roman" w:hAnsi="Palatino Linotype" w:cs="Times New Roman"/>
          <w:color w:val="000000"/>
          <w:lang w:eastAsia="cs-CZ"/>
        </w:rPr>
        <w:t>3    Školní řád nabývá účinnosti dnem 1.</w:t>
      </w:r>
      <w:r w:rsidR="000428FA"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9.</w:t>
      </w:r>
      <w:r w:rsidR="000428FA" w:rsidRPr="00504316">
        <w:rPr>
          <w:rFonts w:ascii="Palatino Linotype" w:eastAsia="Times New Roman" w:hAnsi="Palatino Linotype" w:cs="Times New Roman"/>
          <w:color w:val="000000"/>
          <w:lang w:eastAsia="cs-CZ"/>
        </w:rPr>
        <w:t xml:space="preserve"> </w:t>
      </w:r>
      <w:r w:rsidR="00400242" w:rsidRPr="00504316">
        <w:rPr>
          <w:rFonts w:ascii="Palatino Linotype" w:eastAsia="Times New Roman" w:hAnsi="Palatino Linotype" w:cs="Times New Roman"/>
          <w:color w:val="000000"/>
          <w:lang w:eastAsia="cs-CZ"/>
        </w:rPr>
        <w:t>20</w:t>
      </w:r>
      <w:r w:rsidR="00504316">
        <w:rPr>
          <w:rFonts w:ascii="Palatino Linotype" w:eastAsia="Times New Roman" w:hAnsi="Palatino Linotype" w:cs="Times New Roman"/>
          <w:color w:val="000000"/>
          <w:lang w:eastAsia="cs-CZ"/>
        </w:rPr>
        <w:t>20</w:t>
      </w:r>
    </w:p>
    <w:p w14:paraId="02E0A926"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7FC5DB96"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6485FFF4" w14:textId="77777777" w:rsidR="00400242" w:rsidRPr="00504316" w:rsidRDefault="00400242" w:rsidP="00504316">
      <w:pPr>
        <w:spacing w:after="0"/>
        <w:ind w:left="705" w:hanging="705"/>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w:t>
      </w:r>
    </w:p>
    <w:p w14:paraId="03B92B28" w14:textId="77777777" w:rsidR="00822F87" w:rsidRPr="00504316" w:rsidRDefault="00822F87" w:rsidP="00504316">
      <w:pPr>
        <w:spacing w:after="0"/>
        <w:rPr>
          <w:rFonts w:ascii="Palatino Linotype" w:eastAsia="Times New Roman" w:hAnsi="Palatino Linotype" w:cs="Times New Roman"/>
          <w:color w:val="000000"/>
          <w:lang w:eastAsia="cs-CZ"/>
        </w:rPr>
      </w:pPr>
    </w:p>
    <w:p w14:paraId="71B94624" w14:textId="77777777" w:rsidR="00822F87" w:rsidRPr="00504316" w:rsidRDefault="00822F87" w:rsidP="00504316">
      <w:pPr>
        <w:spacing w:after="0"/>
        <w:rPr>
          <w:rFonts w:ascii="Palatino Linotype" w:eastAsia="Times New Roman" w:hAnsi="Palatino Linotype" w:cs="Times New Roman"/>
          <w:color w:val="000000"/>
          <w:lang w:eastAsia="cs-CZ"/>
        </w:rPr>
      </w:pPr>
    </w:p>
    <w:p w14:paraId="6BC4BE26" w14:textId="77777777" w:rsidR="00822F87" w:rsidRPr="00504316" w:rsidRDefault="00822F87" w:rsidP="00504316">
      <w:pPr>
        <w:spacing w:after="0"/>
        <w:rPr>
          <w:rFonts w:ascii="Palatino Linotype" w:eastAsia="Times New Roman" w:hAnsi="Palatino Linotype" w:cs="Times New Roman"/>
          <w:color w:val="000000"/>
          <w:lang w:eastAsia="cs-CZ"/>
        </w:rPr>
      </w:pPr>
    </w:p>
    <w:p w14:paraId="24EF86B6" w14:textId="77777777" w:rsidR="004560EE" w:rsidRPr="00504316" w:rsidRDefault="004560EE" w:rsidP="00504316">
      <w:pPr>
        <w:spacing w:after="0"/>
        <w:rPr>
          <w:rFonts w:ascii="Palatino Linotype" w:eastAsia="Times New Roman" w:hAnsi="Palatino Linotype" w:cs="Times New Roman"/>
          <w:color w:val="000000"/>
          <w:lang w:eastAsia="cs-CZ"/>
        </w:rPr>
      </w:pPr>
    </w:p>
    <w:p w14:paraId="3E81E86C" w14:textId="77777777" w:rsidR="004845B3" w:rsidRPr="00504316" w:rsidRDefault="004845B3" w:rsidP="00504316">
      <w:pPr>
        <w:spacing w:after="0"/>
        <w:rPr>
          <w:rFonts w:ascii="Palatino Linotype" w:eastAsia="Times New Roman" w:hAnsi="Palatino Linotype" w:cs="Times New Roman"/>
          <w:color w:val="000000"/>
          <w:lang w:eastAsia="cs-CZ"/>
        </w:rPr>
      </w:pPr>
    </w:p>
    <w:p w14:paraId="75BFA75F" w14:textId="77777777" w:rsidR="00822F87" w:rsidRPr="00504316" w:rsidRDefault="00822F87" w:rsidP="00504316">
      <w:pPr>
        <w:spacing w:after="0"/>
        <w:rPr>
          <w:rFonts w:ascii="Palatino Linotype" w:eastAsia="Times New Roman" w:hAnsi="Palatino Linotype" w:cs="Times New Roman"/>
          <w:color w:val="000000"/>
          <w:lang w:eastAsia="cs-CZ"/>
        </w:rPr>
      </w:pPr>
    </w:p>
    <w:p w14:paraId="3856B147" w14:textId="77777777" w:rsidR="00504316" w:rsidRDefault="00504316" w:rsidP="00504316">
      <w:pPr>
        <w:spacing w:after="0"/>
        <w:rPr>
          <w:rFonts w:ascii="Palatino Linotype" w:eastAsia="Times New Roman" w:hAnsi="Palatino Linotype" w:cs="Times New Roman"/>
          <w:color w:val="000000"/>
          <w:lang w:eastAsia="cs-CZ"/>
        </w:rPr>
      </w:pPr>
    </w:p>
    <w:p w14:paraId="3B3B978D" w14:textId="77777777" w:rsidR="00504316" w:rsidRDefault="00504316" w:rsidP="00504316">
      <w:pPr>
        <w:spacing w:after="0"/>
        <w:rPr>
          <w:rFonts w:ascii="Palatino Linotype" w:eastAsia="Times New Roman" w:hAnsi="Palatino Linotype" w:cs="Times New Roman"/>
          <w:color w:val="000000"/>
          <w:lang w:eastAsia="cs-CZ"/>
        </w:rPr>
      </w:pPr>
    </w:p>
    <w:p w14:paraId="282AD54D" w14:textId="77777777" w:rsidR="00504316" w:rsidRDefault="00504316" w:rsidP="00504316">
      <w:pPr>
        <w:spacing w:after="0"/>
        <w:rPr>
          <w:rFonts w:ascii="Palatino Linotype" w:eastAsia="Times New Roman" w:hAnsi="Palatino Linotype" w:cs="Times New Roman"/>
          <w:color w:val="000000"/>
          <w:lang w:eastAsia="cs-CZ"/>
        </w:rPr>
      </w:pPr>
    </w:p>
    <w:p w14:paraId="223DD809" w14:textId="77777777" w:rsidR="00504316" w:rsidRDefault="00504316" w:rsidP="00504316">
      <w:pPr>
        <w:spacing w:after="0"/>
        <w:rPr>
          <w:rFonts w:ascii="Palatino Linotype" w:eastAsia="Times New Roman" w:hAnsi="Palatino Linotype" w:cs="Times New Roman"/>
          <w:color w:val="000000"/>
          <w:lang w:eastAsia="cs-CZ"/>
        </w:rPr>
      </w:pPr>
    </w:p>
    <w:p w14:paraId="394E96D5" w14:textId="77777777" w:rsidR="00504316" w:rsidRDefault="00504316" w:rsidP="00504316">
      <w:pPr>
        <w:spacing w:after="0"/>
        <w:rPr>
          <w:rFonts w:ascii="Palatino Linotype" w:eastAsia="Times New Roman" w:hAnsi="Palatino Linotype" w:cs="Times New Roman"/>
          <w:color w:val="000000"/>
          <w:lang w:eastAsia="cs-CZ"/>
        </w:rPr>
      </w:pPr>
    </w:p>
    <w:p w14:paraId="0E0581A3" w14:textId="77777777" w:rsidR="00504316" w:rsidRDefault="00504316" w:rsidP="00504316">
      <w:pPr>
        <w:spacing w:after="0"/>
        <w:rPr>
          <w:rFonts w:ascii="Palatino Linotype" w:eastAsia="Times New Roman" w:hAnsi="Palatino Linotype" w:cs="Times New Roman"/>
          <w:color w:val="000000"/>
          <w:lang w:eastAsia="cs-CZ"/>
        </w:rPr>
      </w:pPr>
    </w:p>
    <w:p w14:paraId="4F06DD89" w14:textId="77777777" w:rsidR="00504316" w:rsidRDefault="00504316" w:rsidP="00504316">
      <w:pPr>
        <w:spacing w:after="0"/>
        <w:rPr>
          <w:rFonts w:ascii="Palatino Linotype" w:eastAsia="Times New Roman" w:hAnsi="Palatino Linotype" w:cs="Times New Roman"/>
          <w:color w:val="000000"/>
          <w:lang w:eastAsia="cs-CZ"/>
        </w:rPr>
      </w:pPr>
    </w:p>
    <w:p w14:paraId="6E674F9D" w14:textId="77777777" w:rsidR="00504316" w:rsidRDefault="00504316" w:rsidP="00504316">
      <w:pPr>
        <w:spacing w:after="0"/>
        <w:rPr>
          <w:rFonts w:ascii="Palatino Linotype" w:eastAsia="Times New Roman" w:hAnsi="Palatino Linotype" w:cs="Times New Roman"/>
          <w:color w:val="000000"/>
          <w:lang w:eastAsia="cs-CZ"/>
        </w:rPr>
      </w:pPr>
    </w:p>
    <w:p w14:paraId="45D86A4F" w14:textId="77777777" w:rsidR="00504316" w:rsidRDefault="00504316" w:rsidP="00504316">
      <w:pPr>
        <w:spacing w:after="0"/>
        <w:rPr>
          <w:rFonts w:ascii="Palatino Linotype" w:eastAsia="Times New Roman" w:hAnsi="Palatino Linotype" w:cs="Times New Roman"/>
          <w:color w:val="000000"/>
          <w:lang w:eastAsia="cs-CZ"/>
        </w:rPr>
      </w:pPr>
    </w:p>
    <w:p w14:paraId="4EEE1ABF" w14:textId="77777777" w:rsidR="00504316" w:rsidRDefault="00504316" w:rsidP="00504316">
      <w:pPr>
        <w:spacing w:after="0"/>
        <w:rPr>
          <w:rFonts w:ascii="Palatino Linotype" w:eastAsia="Times New Roman" w:hAnsi="Palatino Linotype" w:cs="Times New Roman"/>
          <w:color w:val="000000"/>
          <w:lang w:eastAsia="cs-CZ"/>
        </w:rPr>
      </w:pPr>
    </w:p>
    <w:p w14:paraId="6DDF626C" w14:textId="77777777" w:rsidR="00504316" w:rsidRDefault="00504316" w:rsidP="00504316">
      <w:pPr>
        <w:spacing w:after="0"/>
        <w:rPr>
          <w:rFonts w:ascii="Palatino Linotype" w:eastAsia="Times New Roman" w:hAnsi="Palatino Linotype" w:cs="Times New Roman"/>
          <w:color w:val="000000"/>
          <w:lang w:eastAsia="cs-CZ"/>
        </w:rPr>
      </w:pPr>
    </w:p>
    <w:p w14:paraId="13E06882" w14:textId="77777777" w:rsidR="00504316" w:rsidRDefault="00504316" w:rsidP="00504316">
      <w:pPr>
        <w:spacing w:after="0"/>
        <w:rPr>
          <w:rFonts w:ascii="Palatino Linotype" w:eastAsia="Times New Roman" w:hAnsi="Palatino Linotype" w:cs="Times New Roman"/>
          <w:color w:val="000000"/>
          <w:lang w:eastAsia="cs-CZ"/>
        </w:rPr>
      </w:pPr>
    </w:p>
    <w:p w14:paraId="1EF92E4B" w14:textId="77777777" w:rsidR="00504316" w:rsidRDefault="00504316" w:rsidP="00504316">
      <w:pPr>
        <w:spacing w:after="0"/>
        <w:rPr>
          <w:rFonts w:ascii="Palatino Linotype" w:eastAsia="Times New Roman" w:hAnsi="Palatino Linotype" w:cs="Times New Roman"/>
          <w:color w:val="000000"/>
          <w:lang w:eastAsia="cs-CZ"/>
        </w:rPr>
      </w:pPr>
    </w:p>
    <w:p w14:paraId="1F688717" w14:textId="77777777" w:rsidR="00504316" w:rsidRDefault="00504316" w:rsidP="00504316">
      <w:pPr>
        <w:spacing w:after="0"/>
        <w:rPr>
          <w:rFonts w:ascii="Palatino Linotype" w:eastAsia="Times New Roman" w:hAnsi="Palatino Linotype" w:cs="Times New Roman"/>
          <w:color w:val="000000"/>
          <w:lang w:eastAsia="cs-CZ"/>
        </w:rPr>
      </w:pPr>
    </w:p>
    <w:p w14:paraId="66E5A347" w14:textId="77777777" w:rsidR="00504316" w:rsidRDefault="00504316" w:rsidP="00504316">
      <w:pPr>
        <w:spacing w:after="0"/>
        <w:rPr>
          <w:rFonts w:ascii="Palatino Linotype" w:eastAsia="Times New Roman" w:hAnsi="Palatino Linotype" w:cs="Times New Roman"/>
          <w:color w:val="000000"/>
          <w:lang w:eastAsia="cs-CZ"/>
        </w:rPr>
      </w:pPr>
    </w:p>
    <w:p w14:paraId="5484D32F" w14:textId="4AB49BC7" w:rsidR="00822F87" w:rsidRPr="00504316" w:rsidRDefault="00822F87"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Anna Luňáčková</w:t>
      </w:r>
    </w:p>
    <w:p w14:paraId="06A68CAB" w14:textId="2C7570BE" w:rsidR="00822F87" w:rsidRPr="00504316" w:rsidRDefault="001654B8"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 xml:space="preserve">ředitelka MŠ sv. Voršily </w:t>
      </w:r>
      <w:r w:rsidR="00822F87" w:rsidRPr="00504316">
        <w:rPr>
          <w:rFonts w:ascii="Palatino Linotype" w:eastAsia="Times New Roman" w:hAnsi="Palatino Linotype" w:cs="Times New Roman"/>
          <w:color w:val="000000"/>
          <w:lang w:eastAsia="cs-CZ"/>
        </w:rPr>
        <w:t>v</w:t>
      </w:r>
      <w:r w:rsidR="004C1601" w:rsidRPr="00504316">
        <w:rPr>
          <w:rFonts w:ascii="Palatino Linotype" w:eastAsia="Times New Roman" w:hAnsi="Palatino Linotype" w:cs="Times New Roman"/>
          <w:color w:val="000000"/>
          <w:lang w:eastAsia="cs-CZ"/>
        </w:rPr>
        <w:t> </w:t>
      </w:r>
      <w:r w:rsidR="00822F87" w:rsidRPr="00504316">
        <w:rPr>
          <w:rFonts w:ascii="Palatino Linotype" w:eastAsia="Times New Roman" w:hAnsi="Palatino Linotype" w:cs="Times New Roman"/>
          <w:color w:val="000000"/>
          <w:lang w:eastAsia="cs-CZ"/>
        </w:rPr>
        <w:t>Praze</w:t>
      </w:r>
    </w:p>
    <w:p w14:paraId="60458E14" w14:textId="42ACDEB9" w:rsidR="004C1601" w:rsidRPr="00504316" w:rsidRDefault="004C1601" w:rsidP="00504316">
      <w:pPr>
        <w:spacing w:after="0"/>
        <w:rPr>
          <w:rFonts w:ascii="Palatino Linotype" w:eastAsia="Times New Roman" w:hAnsi="Palatino Linotype" w:cs="Times New Roman"/>
          <w:color w:val="000000"/>
          <w:lang w:eastAsia="cs-CZ"/>
        </w:rPr>
      </w:pPr>
      <w:r w:rsidRPr="00504316">
        <w:rPr>
          <w:rFonts w:ascii="Palatino Linotype" w:eastAsia="Times New Roman" w:hAnsi="Palatino Linotype" w:cs="Times New Roman"/>
          <w:color w:val="000000"/>
          <w:lang w:eastAsia="cs-CZ"/>
        </w:rPr>
        <w:t>Ostrovní 11/139</w:t>
      </w:r>
    </w:p>
    <w:p w14:paraId="3E6F2063" w14:textId="2F7DC148" w:rsidR="006A3A4D" w:rsidRPr="00504316" w:rsidRDefault="004C1601" w:rsidP="00504316">
      <w:pPr>
        <w:spacing w:after="0"/>
        <w:rPr>
          <w:rFonts w:ascii="Palatino Linotype" w:hAnsi="Palatino Linotype" w:cs="Times New Roman"/>
        </w:rPr>
      </w:pPr>
      <w:r w:rsidRPr="00504316">
        <w:rPr>
          <w:rFonts w:ascii="Palatino Linotype" w:eastAsia="Times New Roman" w:hAnsi="Palatino Linotype" w:cs="Times New Roman"/>
          <w:color w:val="000000"/>
          <w:lang w:eastAsia="cs-CZ"/>
        </w:rPr>
        <w:t>110 00 Praha 1</w:t>
      </w:r>
    </w:p>
    <w:sectPr w:rsidR="006A3A4D" w:rsidRPr="0050431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1F5F6" w14:textId="77777777" w:rsidR="002D21F4" w:rsidRDefault="002D21F4" w:rsidP="004845B3">
      <w:pPr>
        <w:spacing w:after="0" w:line="240" w:lineRule="auto"/>
      </w:pPr>
      <w:r>
        <w:separator/>
      </w:r>
    </w:p>
  </w:endnote>
  <w:endnote w:type="continuationSeparator" w:id="0">
    <w:p w14:paraId="3B28E5B8" w14:textId="77777777" w:rsidR="002D21F4" w:rsidRDefault="002D21F4" w:rsidP="0048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2E388" w14:textId="77777777" w:rsidR="007B2EA9" w:rsidRDefault="007B2EA9" w:rsidP="0055436E">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0ABD06" w14:textId="77777777" w:rsidR="007B2EA9" w:rsidRDefault="007B2E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B4A4" w14:textId="77777777" w:rsidR="007B2EA9" w:rsidRDefault="007B2EA9" w:rsidP="0055436E">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32D59">
      <w:rPr>
        <w:rStyle w:val="slostrnky"/>
        <w:noProof/>
      </w:rPr>
      <w:t>18</w:t>
    </w:r>
    <w:r>
      <w:rPr>
        <w:rStyle w:val="slostrnky"/>
      </w:rPr>
      <w:fldChar w:fldCharType="end"/>
    </w:r>
  </w:p>
  <w:p w14:paraId="6A7E7946" w14:textId="77777777" w:rsidR="007B2EA9" w:rsidRDefault="007B2E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F91AD" w14:textId="77777777" w:rsidR="002D21F4" w:rsidRDefault="002D21F4" w:rsidP="004845B3">
      <w:pPr>
        <w:spacing w:after="0" w:line="240" w:lineRule="auto"/>
      </w:pPr>
      <w:r>
        <w:separator/>
      </w:r>
    </w:p>
  </w:footnote>
  <w:footnote w:type="continuationSeparator" w:id="0">
    <w:p w14:paraId="581A2959" w14:textId="77777777" w:rsidR="002D21F4" w:rsidRDefault="002D21F4" w:rsidP="00484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33FE" w14:textId="74367322" w:rsidR="00504316" w:rsidRPr="006268D7" w:rsidRDefault="00504316" w:rsidP="00504316">
    <w:pPr>
      <w:pStyle w:val="Zhlav"/>
      <w:rPr>
        <w:sz w:val="20"/>
        <w:szCs w:val="20"/>
      </w:rPr>
    </w:pPr>
    <w:r w:rsidRPr="006268D7">
      <w:rPr>
        <w:sz w:val="20"/>
        <w:szCs w:val="20"/>
      </w:rPr>
      <w:t xml:space="preserve">Mateřská škola sv. Voršily v Praze – Školní </w:t>
    </w:r>
    <w:r>
      <w:rPr>
        <w:sz w:val="20"/>
        <w:szCs w:val="20"/>
      </w:rPr>
      <w:t>řád</w:t>
    </w:r>
  </w:p>
  <w:p w14:paraId="03824B41" w14:textId="77777777" w:rsidR="00504316" w:rsidRDefault="005043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53C17"/>
    <w:multiLevelType w:val="hybridMultilevel"/>
    <w:tmpl w:val="9326999C"/>
    <w:lvl w:ilvl="0" w:tplc="E5B62D20">
      <w:start w:val="1"/>
      <w:numFmt w:val="lowerLetter"/>
      <w:lvlText w:val="%1)"/>
      <w:lvlJc w:val="left"/>
      <w:pPr>
        <w:ind w:left="1089" w:hanging="38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3386D48"/>
    <w:multiLevelType w:val="hybridMultilevel"/>
    <w:tmpl w:val="55307394"/>
    <w:lvl w:ilvl="0" w:tplc="04050017">
      <w:start w:val="1"/>
      <w:numFmt w:val="lowerLetter"/>
      <w:lvlText w:val="%1)"/>
      <w:lvlJc w:val="left"/>
      <w:pPr>
        <w:ind w:left="720" w:hanging="360"/>
      </w:pPr>
    </w:lvl>
    <w:lvl w:ilvl="1" w:tplc="04050019">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E55A9"/>
    <w:multiLevelType w:val="hybridMultilevel"/>
    <w:tmpl w:val="57362DFA"/>
    <w:lvl w:ilvl="0" w:tplc="4B2AF87C">
      <w:start w:val="1"/>
      <w:numFmt w:val="bullet"/>
      <w:lvlText w:val="-"/>
      <w:lvlJc w:val="left"/>
      <w:pPr>
        <w:ind w:left="720" w:hanging="360"/>
      </w:pPr>
      <w:rPr>
        <w:rFonts w:ascii="Times New Roman" w:eastAsia="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D976AE"/>
    <w:multiLevelType w:val="hybridMultilevel"/>
    <w:tmpl w:val="A74692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26D27"/>
    <w:multiLevelType w:val="hybridMultilevel"/>
    <w:tmpl w:val="72908F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C502D1"/>
    <w:multiLevelType w:val="hybridMultilevel"/>
    <w:tmpl w:val="A6B63302"/>
    <w:lvl w:ilvl="0" w:tplc="5044C7E8">
      <w:start w:val="1"/>
      <w:numFmt w:val="lowerLetter"/>
      <w:lvlText w:val="%1)"/>
      <w:lvlJc w:val="left"/>
      <w:pPr>
        <w:ind w:left="1400" w:hanging="62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2C7E27D2"/>
    <w:multiLevelType w:val="hybridMultilevel"/>
    <w:tmpl w:val="C90C466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D7B7609"/>
    <w:multiLevelType w:val="hybridMultilevel"/>
    <w:tmpl w:val="F33CFD74"/>
    <w:lvl w:ilvl="0" w:tplc="7BEC7F48">
      <w:start w:val="1"/>
      <w:numFmt w:val="bullet"/>
      <w:lvlText w:val="-"/>
      <w:lvlJc w:val="left"/>
      <w:pPr>
        <w:ind w:left="720" w:hanging="360"/>
      </w:pPr>
      <w:rPr>
        <w:rFonts w:ascii="Times New Roman" w:eastAsia="Times New Roman" w:hAnsi="Times New Roman" w:cs="Times New Roman" w:hint="default"/>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88359F"/>
    <w:multiLevelType w:val="hybridMultilevel"/>
    <w:tmpl w:val="4C88669A"/>
    <w:lvl w:ilvl="0" w:tplc="04050017">
      <w:start w:val="1"/>
      <w:numFmt w:val="lowerLetter"/>
      <w:lvlText w:val="%1)"/>
      <w:lvlJc w:val="left"/>
      <w:pPr>
        <w:ind w:left="1069" w:hanging="360"/>
      </w:pPr>
    </w:lvl>
    <w:lvl w:ilvl="1" w:tplc="04050017">
      <w:start w:val="1"/>
      <w:numFmt w:val="lowerLetter"/>
      <w:lvlText w:val="%2)"/>
      <w:lvlJc w:val="left"/>
      <w:pPr>
        <w:ind w:left="1069" w:hanging="360"/>
      </w:pPr>
    </w:lvl>
    <w:lvl w:ilvl="2" w:tplc="04050019">
      <w:start w:val="1"/>
      <w:numFmt w:val="lowerLetter"/>
      <w:lvlText w:val="%3."/>
      <w:lvlJc w:val="left"/>
      <w:pPr>
        <w:ind w:left="2689" w:hanging="36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0A144CE"/>
    <w:multiLevelType w:val="hybridMultilevel"/>
    <w:tmpl w:val="BE904F3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32076161"/>
    <w:multiLevelType w:val="hybridMultilevel"/>
    <w:tmpl w:val="42948AB4"/>
    <w:lvl w:ilvl="0" w:tplc="A6E41E86">
      <w:start w:val="1"/>
      <w:numFmt w:val="bullet"/>
      <w:lvlText w:val="-"/>
      <w:lvlJc w:val="left"/>
      <w:pPr>
        <w:ind w:left="1211" w:hanging="360"/>
      </w:pPr>
      <w:rPr>
        <w:rFonts w:ascii="Times New Roman" w:eastAsia="Times New Roman" w:hAnsi="Times New Roman" w:cs="Times New Roman" w:hint="default"/>
        <w:sz w:val="21"/>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32911627"/>
    <w:multiLevelType w:val="hybridMultilevel"/>
    <w:tmpl w:val="FB5694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D93A1B"/>
    <w:multiLevelType w:val="multilevel"/>
    <w:tmpl w:val="972CD708"/>
    <w:lvl w:ilvl="0">
      <w:start w:val="1"/>
      <w:numFmt w:val="decimal"/>
      <w:lvlText w:val="%1"/>
      <w:lvlJc w:val="left"/>
      <w:pPr>
        <w:ind w:left="804" w:hanging="804"/>
      </w:pPr>
      <w:rPr>
        <w:rFonts w:hint="default"/>
      </w:rPr>
    </w:lvl>
    <w:lvl w:ilvl="1">
      <w:start w:val="1"/>
      <w:numFmt w:val="decimal"/>
      <w:lvlText w:val="%1.%2"/>
      <w:lvlJc w:val="left"/>
      <w:pPr>
        <w:ind w:left="804" w:hanging="804"/>
      </w:pPr>
      <w:rPr>
        <w:rFonts w:hint="default"/>
      </w:rPr>
    </w:lvl>
    <w:lvl w:ilvl="2">
      <w:start w:val="1"/>
      <w:numFmt w:val="decimal"/>
      <w:lvlText w:val="%1.%2.%3"/>
      <w:lvlJc w:val="left"/>
      <w:pPr>
        <w:ind w:left="804" w:hanging="80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91CE5"/>
    <w:multiLevelType w:val="hybridMultilevel"/>
    <w:tmpl w:val="5E264C64"/>
    <w:lvl w:ilvl="0" w:tplc="04050017">
      <w:start w:val="1"/>
      <w:numFmt w:val="lowerLetter"/>
      <w:lvlText w:val="%1)"/>
      <w:lvlJc w:val="left"/>
      <w:pPr>
        <w:ind w:left="720" w:hanging="360"/>
      </w:pPr>
    </w:lvl>
    <w:lvl w:ilvl="1" w:tplc="A6C202EE">
      <w:start w:val="1"/>
      <w:numFmt w:val="lowerLetter"/>
      <w:lvlText w:val="%2)"/>
      <w:lvlJc w:val="left"/>
      <w:pPr>
        <w:ind w:left="1700" w:hanging="620"/>
      </w:pPr>
      <w:rPr>
        <w:rFonts w:hint="default"/>
      </w:rPr>
    </w:lvl>
    <w:lvl w:ilvl="2" w:tplc="073E44B6">
      <w:start w:val="6"/>
      <w:numFmt w:val="bullet"/>
      <w:lvlText w:val=""/>
      <w:lvlJc w:val="left"/>
      <w:pPr>
        <w:ind w:left="2500" w:hanging="52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D7167C"/>
    <w:multiLevelType w:val="hybridMultilevel"/>
    <w:tmpl w:val="9B9AD85A"/>
    <w:lvl w:ilvl="0" w:tplc="04050017">
      <w:start w:val="1"/>
      <w:numFmt w:val="lowerLetter"/>
      <w:lvlText w:val="%1)"/>
      <w:lvlJc w:val="left"/>
      <w:pPr>
        <w:ind w:left="156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5" w15:restartNumberingAfterBreak="0">
    <w:nsid w:val="371E28AF"/>
    <w:multiLevelType w:val="hybridMultilevel"/>
    <w:tmpl w:val="8CC26642"/>
    <w:lvl w:ilvl="0" w:tplc="04050015">
      <w:start w:val="1"/>
      <w:numFmt w:val="upperLetter"/>
      <w:lvlText w:val="%1."/>
      <w:lvlJc w:val="left"/>
      <w:pPr>
        <w:ind w:left="720" w:hanging="360"/>
      </w:pPr>
    </w:lvl>
    <w:lvl w:ilvl="1" w:tplc="04050017">
      <w:start w:val="1"/>
      <w:numFmt w:val="lowerLetter"/>
      <w:lvlText w:val="%2)"/>
      <w:lvlJc w:val="left"/>
      <w:pPr>
        <w:ind w:left="1069"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F0620"/>
    <w:multiLevelType w:val="hybridMultilevel"/>
    <w:tmpl w:val="71404278"/>
    <w:lvl w:ilvl="0" w:tplc="04050017">
      <w:start w:val="1"/>
      <w:numFmt w:val="lowerLetter"/>
      <w:lvlText w:val="%1)"/>
      <w:lvlJc w:val="left"/>
      <w:pPr>
        <w:ind w:left="1560" w:hanging="360"/>
      </w:pPr>
    </w:lvl>
    <w:lvl w:ilvl="1" w:tplc="04050019">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7" w15:restartNumberingAfterBreak="0">
    <w:nsid w:val="3B532C3D"/>
    <w:multiLevelType w:val="hybridMultilevel"/>
    <w:tmpl w:val="B19A059C"/>
    <w:lvl w:ilvl="0" w:tplc="F0F46252">
      <w:start w:val="1"/>
      <w:numFmt w:val="bullet"/>
      <w:lvlText w:val="o"/>
      <w:lvlJc w:val="left"/>
      <w:pPr>
        <w:ind w:left="0" w:hanging="360"/>
      </w:pPr>
      <w:rPr>
        <w:rFonts w:ascii="Courier New" w:eastAsia="Courier New" w:hAnsi="Courier New" w:hint="default"/>
        <w:sz w:val="24"/>
        <w:szCs w:val="24"/>
      </w:rPr>
    </w:lvl>
    <w:lvl w:ilvl="1" w:tplc="19F08050">
      <w:start w:val="1"/>
      <w:numFmt w:val="bullet"/>
      <w:lvlText w:val="•"/>
      <w:lvlJc w:val="left"/>
      <w:rPr>
        <w:rFonts w:hint="default"/>
      </w:rPr>
    </w:lvl>
    <w:lvl w:ilvl="2" w:tplc="02FCD198">
      <w:start w:val="1"/>
      <w:numFmt w:val="bullet"/>
      <w:lvlText w:val="•"/>
      <w:lvlJc w:val="left"/>
      <w:rPr>
        <w:rFonts w:hint="default"/>
      </w:rPr>
    </w:lvl>
    <w:lvl w:ilvl="3" w:tplc="4F969138">
      <w:start w:val="1"/>
      <w:numFmt w:val="bullet"/>
      <w:lvlText w:val="•"/>
      <w:lvlJc w:val="left"/>
      <w:rPr>
        <w:rFonts w:hint="default"/>
      </w:rPr>
    </w:lvl>
    <w:lvl w:ilvl="4" w:tplc="8CDE98FE">
      <w:start w:val="1"/>
      <w:numFmt w:val="bullet"/>
      <w:lvlText w:val="•"/>
      <w:lvlJc w:val="left"/>
      <w:rPr>
        <w:rFonts w:hint="default"/>
      </w:rPr>
    </w:lvl>
    <w:lvl w:ilvl="5" w:tplc="B268CA80">
      <w:start w:val="1"/>
      <w:numFmt w:val="bullet"/>
      <w:lvlText w:val="•"/>
      <w:lvlJc w:val="left"/>
      <w:rPr>
        <w:rFonts w:hint="default"/>
      </w:rPr>
    </w:lvl>
    <w:lvl w:ilvl="6" w:tplc="197E5C46">
      <w:start w:val="1"/>
      <w:numFmt w:val="bullet"/>
      <w:lvlText w:val="•"/>
      <w:lvlJc w:val="left"/>
      <w:rPr>
        <w:rFonts w:hint="default"/>
      </w:rPr>
    </w:lvl>
    <w:lvl w:ilvl="7" w:tplc="6B30A078">
      <w:start w:val="1"/>
      <w:numFmt w:val="bullet"/>
      <w:lvlText w:val="•"/>
      <w:lvlJc w:val="left"/>
      <w:rPr>
        <w:rFonts w:hint="default"/>
      </w:rPr>
    </w:lvl>
    <w:lvl w:ilvl="8" w:tplc="A2541910">
      <w:start w:val="1"/>
      <w:numFmt w:val="bullet"/>
      <w:lvlText w:val="•"/>
      <w:lvlJc w:val="left"/>
      <w:rPr>
        <w:rFonts w:hint="default"/>
      </w:rPr>
    </w:lvl>
  </w:abstractNum>
  <w:abstractNum w:abstractNumId="18" w15:restartNumberingAfterBreak="0">
    <w:nsid w:val="3C8B6750"/>
    <w:multiLevelType w:val="hybridMultilevel"/>
    <w:tmpl w:val="76225FC4"/>
    <w:lvl w:ilvl="0" w:tplc="04050017">
      <w:start w:val="1"/>
      <w:numFmt w:val="lowerLetter"/>
      <w:lvlText w:val="%1)"/>
      <w:lvlJc w:val="left"/>
      <w:pPr>
        <w:ind w:left="156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9" w15:restartNumberingAfterBreak="0">
    <w:nsid w:val="3E2F50FD"/>
    <w:multiLevelType w:val="hybridMultilevel"/>
    <w:tmpl w:val="50A89E88"/>
    <w:lvl w:ilvl="0" w:tplc="7BEC7F48">
      <w:start w:val="1"/>
      <w:numFmt w:val="bullet"/>
      <w:lvlText w:val="-"/>
      <w:lvlJc w:val="left"/>
      <w:pPr>
        <w:ind w:left="1213" w:hanging="360"/>
      </w:pPr>
      <w:rPr>
        <w:rFonts w:ascii="Times New Roman" w:eastAsia="Times New Roman" w:hAnsi="Times New Roman" w:cs="Times New Roman" w:hint="default"/>
        <w:sz w:val="14"/>
      </w:rPr>
    </w:lvl>
    <w:lvl w:ilvl="1" w:tplc="04050003" w:tentative="1">
      <w:start w:val="1"/>
      <w:numFmt w:val="bullet"/>
      <w:lvlText w:val="o"/>
      <w:lvlJc w:val="left"/>
      <w:pPr>
        <w:ind w:left="1933" w:hanging="360"/>
      </w:pPr>
      <w:rPr>
        <w:rFonts w:ascii="Courier New" w:hAnsi="Courier New" w:cs="Courier New" w:hint="default"/>
      </w:rPr>
    </w:lvl>
    <w:lvl w:ilvl="2" w:tplc="04050005" w:tentative="1">
      <w:start w:val="1"/>
      <w:numFmt w:val="bullet"/>
      <w:lvlText w:val=""/>
      <w:lvlJc w:val="left"/>
      <w:pPr>
        <w:ind w:left="2653" w:hanging="360"/>
      </w:pPr>
      <w:rPr>
        <w:rFonts w:ascii="Wingdings" w:hAnsi="Wingdings" w:hint="default"/>
      </w:rPr>
    </w:lvl>
    <w:lvl w:ilvl="3" w:tplc="04050001" w:tentative="1">
      <w:start w:val="1"/>
      <w:numFmt w:val="bullet"/>
      <w:lvlText w:val=""/>
      <w:lvlJc w:val="left"/>
      <w:pPr>
        <w:ind w:left="3373" w:hanging="360"/>
      </w:pPr>
      <w:rPr>
        <w:rFonts w:ascii="Symbol" w:hAnsi="Symbol" w:hint="default"/>
      </w:rPr>
    </w:lvl>
    <w:lvl w:ilvl="4" w:tplc="04050003" w:tentative="1">
      <w:start w:val="1"/>
      <w:numFmt w:val="bullet"/>
      <w:lvlText w:val="o"/>
      <w:lvlJc w:val="left"/>
      <w:pPr>
        <w:ind w:left="4093" w:hanging="360"/>
      </w:pPr>
      <w:rPr>
        <w:rFonts w:ascii="Courier New" w:hAnsi="Courier New" w:cs="Courier New" w:hint="default"/>
      </w:rPr>
    </w:lvl>
    <w:lvl w:ilvl="5" w:tplc="04050005" w:tentative="1">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20" w15:restartNumberingAfterBreak="0">
    <w:nsid w:val="43084858"/>
    <w:multiLevelType w:val="hybridMultilevel"/>
    <w:tmpl w:val="24F659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2E2C34"/>
    <w:multiLevelType w:val="hybridMultilevel"/>
    <w:tmpl w:val="EAAED16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1671E2"/>
    <w:multiLevelType w:val="hybridMultilevel"/>
    <w:tmpl w:val="9306C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E3C2B"/>
    <w:multiLevelType w:val="hybridMultilevel"/>
    <w:tmpl w:val="98EC3BA8"/>
    <w:lvl w:ilvl="0" w:tplc="250A76F0">
      <w:start w:val="1"/>
      <w:numFmt w:val="bullet"/>
      <w:lvlText w:val="-"/>
      <w:lvlJc w:val="left"/>
      <w:pPr>
        <w:ind w:left="1211" w:hanging="360"/>
      </w:pPr>
      <w:rPr>
        <w:rFonts w:ascii="Times New Roman" w:eastAsia="Times New Roman" w:hAnsi="Times New Roman" w:cs="Times New Roman" w:hint="default"/>
        <w:sz w:val="21"/>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15:restartNumberingAfterBreak="0">
    <w:nsid w:val="50D5421F"/>
    <w:multiLevelType w:val="hybridMultilevel"/>
    <w:tmpl w:val="DA90743E"/>
    <w:lvl w:ilvl="0" w:tplc="04050017">
      <w:start w:val="1"/>
      <w:numFmt w:val="lowerLetter"/>
      <w:lvlText w:val="%1)"/>
      <w:lvlJc w:val="left"/>
      <w:pPr>
        <w:ind w:left="156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25" w15:restartNumberingAfterBreak="0">
    <w:nsid w:val="524C6E82"/>
    <w:multiLevelType w:val="hybridMultilevel"/>
    <w:tmpl w:val="644A09BE"/>
    <w:lvl w:ilvl="0" w:tplc="04050017">
      <w:start w:val="1"/>
      <w:numFmt w:val="lowerLetter"/>
      <w:lvlText w:val="%1)"/>
      <w:lvlJc w:val="left"/>
      <w:pPr>
        <w:ind w:left="1560" w:hanging="360"/>
      </w:pPr>
    </w:lvl>
    <w:lvl w:ilvl="1" w:tplc="04050019">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26" w15:restartNumberingAfterBreak="0">
    <w:nsid w:val="545516FF"/>
    <w:multiLevelType w:val="hybridMultilevel"/>
    <w:tmpl w:val="30B64394"/>
    <w:lvl w:ilvl="0" w:tplc="EF948B0E">
      <w:start w:val="1"/>
      <w:numFmt w:val="bullet"/>
      <w:lvlText w:val="-"/>
      <w:lvlJc w:val="left"/>
      <w:pPr>
        <w:ind w:left="1211" w:hanging="360"/>
      </w:pPr>
      <w:rPr>
        <w:rFonts w:ascii="Times New Roman" w:eastAsia="Times New Roman" w:hAnsi="Times New Roman" w:cs="Times New Roman" w:hint="default"/>
        <w:sz w:val="21"/>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7" w15:restartNumberingAfterBreak="0">
    <w:nsid w:val="57E9577F"/>
    <w:multiLevelType w:val="hybridMultilevel"/>
    <w:tmpl w:val="72F0E7DE"/>
    <w:lvl w:ilvl="0" w:tplc="5B08B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867646"/>
    <w:multiLevelType w:val="hybridMultilevel"/>
    <w:tmpl w:val="437C4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00793D"/>
    <w:multiLevelType w:val="hybridMultilevel"/>
    <w:tmpl w:val="65FCEFBA"/>
    <w:lvl w:ilvl="0" w:tplc="8402B7F2">
      <w:start w:val="1"/>
      <w:numFmt w:val="lowerLetter"/>
      <w:lvlText w:val="%1)"/>
      <w:lvlJc w:val="left"/>
      <w:pPr>
        <w:ind w:left="1529" w:hanging="8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1A828B3"/>
    <w:multiLevelType w:val="hybridMultilevel"/>
    <w:tmpl w:val="460A5AA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6F45BBC"/>
    <w:multiLevelType w:val="hybridMultilevel"/>
    <w:tmpl w:val="062C406A"/>
    <w:lvl w:ilvl="0" w:tplc="04050017">
      <w:start w:val="1"/>
      <w:numFmt w:val="lowerLetter"/>
      <w:lvlText w:val="%1)"/>
      <w:lvlJc w:val="left"/>
      <w:pPr>
        <w:ind w:left="720" w:hanging="360"/>
      </w:pPr>
    </w:lvl>
    <w:lvl w:ilvl="1" w:tplc="04050019">
      <w:start w:val="1"/>
      <w:numFmt w:val="lowerLetter"/>
      <w:lvlText w:val="%2."/>
      <w:lvlJc w:val="left"/>
      <w:pPr>
        <w:ind w:left="1069"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7D0702F"/>
    <w:multiLevelType w:val="hybridMultilevel"/>
    <w:tmpl w:val="3358045E"/>
    <w:lvl w:ilvl="0" w:tplc="04050017">
      <w:start w:val="1"/>
      <w:numFmt w:val="lowerLetter"/>
      <w:lvlText w:val="%1)"/>
      <w:lvlJc w:val="left"/>
      <w:pPr>
        <w:ind w:left="1080" w:hanging="360"/>
      </w:pPr>
    </w:lvl>
    <w:lvl w:ilvl="1" w:tplc="04050017">
      <w:start w:val="1"/>
      <w:numFmt w:val="lowerLetter"/>
      <w:lvlText w:val="%2)"/>
      <w:lvlJc w:val="left"/>
      <w:pPr>
        <w:ind w:left="1069"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B932D1D"/>
    <w:multiLevelType w:val="hybridMultilevel"/>
    <w:tmpl w:val="CCAC5C1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B84613"/>
    <w:multiLevelType w:val="hybridMultilevel"/>
    <w:tmpl w:val="0E181A7C"/>
    <w:lvl w:ilvl="0" w:tplc="04050017">
      <w:start w:val="1"/>
      <w:numFmt w:val="lowerLetter"/>
      <w:lvlText w:val="%1)"/>
      <w:lvlJc w:val="left"/>
      <w:pPr>
        <w:ind w:left="1080" w:hanging="360"/>
      </w:pPr>
    </w:lvl>
    <w:lvl w:ilvl="1" w:tplc="04050017">
      <w:start w:val="1"/>
      <w:numFmt w:val="lowerLetter"/>
      <w:lvlText w:val="%2)"/>
      <w:lvlJc w:val="left"/>
      <w:pPr>
        <w:ind w:left="72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11C126F"/>
    <w:multiLevelType w:val="hybridMultilevel"/>
    <w:tmpl w:val="BACC978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1AC29F3"/>
    <w:multiLevelType w:val="hybridMultilevel"/>
    <w:tmpl w:val="2D464E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E20E40"/>
    <w:multiLevelType w:val="hybridMultilevel"/>
    <w:tmpl w:val="DDDE21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FF5A67"/>
    <w:multiLevelType w:val="hybridMultilevel"/>
    <w:tmpl w:val="CA1AD56C"/>
    <w:lvl w:ilvl="0" w:tplc="04050017">
      <w:start w:val="1"/>
      <w:numFmt w:val="lowerLetter"/>
      <w:lvlText w:val="%1)"/>
      <w:lvlJc w:val="left"/>
      <w:pPr>
        <w:ind w:left="1560" w:hanging="360"/>
      </w:pPr>
    </w:lvl>
    <w:lvl w:ilvl="1" w:tplc="04050019">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39" w15:restartNumberingAfterBreak="0">
    <w:nsid w:val="7B400B8E"/>
    <w:multiLevelType w:val="hybridMultilevel"/>
    <w:tmpl w:val="FC2A630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7BEC5CAB"/>
    <w:multiLevelType w:val="hybridMultilevel"/>
    <w:tmpl w:val="427AAEA4"/>
    <w:lvl w:ilvl="0" w:tplc="9AB81184">
      <w:numFmt w:val="bullet"/>
      <w:lvlText w:val="–"/>
      <w:lvlJc w:val="left"/>
      <w:pPr>
        <w:ind w:left="1574" w:hanging="440"/>
      </w:pPr>
      <w:rPr>
        <w:rFonts w:ascii="Times New Roman" w:eastAsia="Times New Roman"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abstractNumId w:val="12"/>
  </w:num>
  <w:num w:numId="2">
    <w:abstractNumId w:val="19"/>
  </w:num>
  <w:num w:numId="3">
    <w:abstractNumId w:val="17"/>
  </w:num>
  <w:num w:numId="4">
    <w:abstractNumId w:val="2"/>
  </w:num>
  <w:num w:numId="5">
    <w:abstractNumId w:val="40"/>
  </w:num>
  <w:num w:numId="6">
    <w:abstractNumId w:val="27"/>
  </w:num>
  <w:num w:numId="7">
    <w:abstractNumId w:val="22"/>
  </w:num>
  <w:num w:numId="8">
    <w:abstractNumId w:val="28"/>
  </w:num>
  <w:num w:numId="9">
    <w:abstractNumId w:val="35"/>
  </w:num>
  <w:num w:numId="10">
    <w:abstractNumId w:val="29"/>
  </w:num>
  <w:num w:numId="11">
    <w:abstractNumId w:val="13"/>
  </w:num>
  <w:num w:numId="12">
    <w:abstractNumId w:val="5"/>
  </w:num>
  <w:num w:numId="13">
    <w:abstractNumId w:val="25"/>
  </w:num>
  <w:num w:numId="14">
    <w:abstractNumId w:val="14"/>
  </w:num>
  <w:num w:numId="15">
    <w:abstractNumId w:val="16"/>
  </w:num>
  <w:num w:numId="16">
    <w:abstractNumId w:val="18"/>
  </w:num>
  <w:num w:numId="17">
    <w:abstractNumId w:val="38"/>
  </w:num>
  <w:num w:numId="18">
    <w:abstractNumId w:val="24"/>
  </w:num>
  <w:num w:numId="19">
    <w:abstractNumId w:val="6"/>
  </w:num>
  <w:num w:numId="20">
    <w:abstractNumId w:val="34"/>
  </w:num>
  <w:num w:numId="21">
    <w:abstractNumId w:val="11"/>
  </w:num>
  <w:num w:numId="22">
    <w:abstractNumId w:val="3"/>
  </w:num>
  <w:num w:numId="23">
    <w:abstractNumId w:val="4"/>
  </w:num>
  <w:num w:numId="24">
    <w:abstractNumId w:val="37"/>
  </w:num>
  <w:num w:numId="25">
    <w:abstractNumId w:val="21"/>
  </w:num>
  <w:num w:numId="26">
    <w:abstractNumId w:val="36"/>
  </w:num>
  <w:num w:numId="27">
    <w:abstractNumId w:val="33"/>
  </w:num>
  <w:num w:numId="28">
    <w:abstractNumId w:val="15"/>
  </w:num>
  <w:num w:numId="29">
    <w:abstractNumId w:val="7"/>
  </w:num>
  <w:num w:numId="30">
    <w:abstractNumId w:val="30"/>
  </w:num>
  <w:num w:numId="31">
    <w:abstractNumId w:val="32"/>
  </w:num>
  <w:num w:numId="32">
    <w:abstractNumId w:val="31"/>
  </w:num>
  <w:num w:numId="33">
    <w:abstractNumId w:val="20"/>
  </w:num>
  <w:num w:numId="34">
    <w:abstractNumId w:val="39"/>
  </w:num>
  <w:num w:numId="35">
    <w:abstractNumId w:val="8"/>
  </w:num>
  <w:num w:numId="36">
    <w:abstractNumId w:val="10"/>
  </w:num>
  <w:num w:numId="37">
    <w:abstractNumId w:val="26"/>
  </w:num>
  <w:num w:numId="38">
    <w:abstractNumId w:val="23"/>
  </w:num>
  <w:num w:numId="39">
    <w:abstractNumId w:val="9"/>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242"/>
    <w:rsid w:val="000428FA"/>
    <w:rsid w:val="000A2796"/>
    <w:rsid w:val="000E44D6"/>
    <w:rsid w:val="001654B8"/>
    <w:rsid w:val="00177C54"/>
    <w:rsid w:val="001E3864"/>
    <w:rsid w:val="00227D52"/>
    <w:rsid w:val="002D21F4"/>
    <w:rsid w:val="0030564B"/>
    <w:rsid w:val="00393121"/>
    <w:rsid w:val="003B0393"/>
    <w:rsid w:val="00400242"/>
    <w:rsid w:val="004560EE"/>
    <w:rsid w:val="004845B3"/>
    <w:rsid w:val="004C1601"/>
    <w:rsid w:val="00504316"/>
    <w:rsid w:val="00536D46"/>
    <w:rsid w:val="0055436E"/>
    <w:rsid w:val="005817AF"/>
    <w:rsid w:val="005A7F7F"/>
    <w:rsid w:val="005B5E74"/>
    <w:rsid w:val="006A3A4D"/>
    <w:rsid w:val="006B3300"/>
    <w:rsid w:val="00792100"/>
    <w:rsid w:val="007B2EA9"/>
    <w:rsid w:val="007D72F5"/>
    <w:rsid w:val="00822F87"/>
    <w:rsid w:val="00830E37"/>
    <w:rsid w:val="0085501F"/>
    <w:rsid w:val="00865628"/>
    <w:rsid w:val="008A4612"/>
    <w:rsid w:val="00911EE6"/>
    <w:rsid w:val="009679F3"/>
    <w:rsid w:val="00B1315A"/>
    <w:rsid w:val="00B32D59"/>
    <w:rsid w:val="00B36F2D"/>
    <w:rsid w:val="00B52FE4"/>
    <w:rsid w:val="00D22961"/>
    <w:rsid w:val="00D961B9"/>
    <w:rsid w:val="00DA769C"/>
    <w:rsid w:val="00DE33C7"/>
    <w:rsid w:val="00E1734E"/>
    <w:rsid w:val="00ED6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F0FC"/>
  <w15:docId w15:val="{722F6D98-B563-47B5-BA32-87EADA54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04316"/>
    <w:pPr>
      <w:keepNext/>
      <w:keepLines/>
      <w:spacing w:before="240" w:after="0"/>
      <w:outlineLvl w:val="0"/>
    </w:pPr>
    <w:rPr>
      <w:rFonts w:ascii="Arial" w:eastAsiaTheme="majorEastAsia" w:hAnsi="Arial" w:cstheme="majorBidi"/>
      <w:sz w:val="40"/>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7D72F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1"/>
    <w:rsid w:val="007D72F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D72F5"/>
    <w:pPr>
      <w:ind w:left="720"/>
      <w:contextualSpacing/>
    </w:pPr>
  </w:style>
  <w:style w:type="character" w:styleId="Hypertextovodkaz">
    <w:name w:val="Hyperlink"/>
    <w:basedOn w:val="Standardnpsmoodstavce"/>
    <w:uiPriority w:val="99"/>
    <w:unhideWhenUsed/>
    <w:rsid w:val="00DE33C7"/>
    <w:rPr>
      <w:color w:val="0000FF" w:themeColor="hyperlink"/>
      <w:u w:val="single"/>
    </w:rPr>
  </w:style>
  <w:style w:type="paragraph" w:styleId="Zhlav">
    <w:name w:val="header"/>
    <w:basedOn w:val="Normln"/>
    <w:link w:val="ZhlavChar"/>
    <w:uiPriority w:val="99"/>
    <w:unhideWhenUsed/>
    <w:rsid w:val="004845B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45B3"/>
  </w:style>
  <w:style w:type="paragraph" w:styleId="Zpat">
    <w:name w:val="footer"/>
    <w:basedOn w:val="Normln"/>
    <w:link w:val="ZpatChar"/>
    <w:uiPriority w:val="99"/>
    <w:unhideWhenUsed/>
    <w:rsid w:val="004845B3"/>
    <w:pPr>
      <w:tabs>
        <w:tab w:val="center" w:pos="4536"/>
        <w:tab w:val="right" w:pos="9072"/>
      </w:tabs>
      <w:spacing w:after="0" w:line="240" w:lineRule="auto"/>
    </w:pPr>
  </w:style>
  <w:style w:type="character" w:customStyle="1" w:styleId="ZpatChar">
    <w:name w:val="Zápatí Char"/>
    <w:basedOn w:val="Standardnpsmoodstavce"/>
    <w:link w:val="Zpat"/>
    <w:uiPriority w:val="99"/>
    <w:rsid w:val="004845B3"/>
  </w:style>
  <w:style w:type="character" w:styleId="slostrnky">
    <w:name w:val="page number"/>
    <w:basedOn w:val="Standardnpsmoodstavce"/>
    <w:uiPriority w:val="99"/>
    <w:semiHidden/>
    <w:unhideWhenUsed/>
    <w:rsid w:val="004845B3"/>
  </w:style>
  <w:style w:type="paragraph" w:styleId="Textbubliny">
    <w:name w:val="Balloon Text"/>
    <w:basedOn w:val="Normln"/>
    <w:link w:val="TextbublinyChar"/>
    <w:uiPriority w:val="99"/>
    <w:semiHidden/>
    <w:unhideWhenUsed/>
    <w:rsid w:val="000A27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2796"/>
    <w:rPr>
      <w:rFonts w:ascii="Tahoma" w:hAnsi="Tahoma" w:cs="Tahoma"/>
      <w:sz w:val="16"/>
      <w:szCs w:val="16"/>
    </w:rPr>
  </w:style>
  <w:style w:type="paragraph" w:styleId="Prosttext">
    <w:name w:val="Plain Text"/>
    <w:basedOn w:val="Normln"/>
    <w:link w:val="ProsttextChar"/>
    <w:uiPriority w:val="99"/>
    <w:unhideWhenUsed/>
    <w:rsid w:val="006B3300"/>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6B3300"/>
    <w:rPr>
      <w:rFonts w:ascii="Calibri" w:hAnsi="Calibri"/>
      <w:szCs w:val="21"/>
    </w:rPr>
  </w:style>
  <w:style w:type="character" w:customStyle="1" w:styleId="Nadpis1Char">
    <w:name w:val="Nadpis 1 Char"/>
    <w:basedOn w:val="Standardnpsmoodstavce"/>
    <w:link w:val="Nadpis1"/>
    <w:uiPriority w:val="9"/>
    <w:rsid w:val="00504316"/>
    <w:rPr>
      <w:rFonts w:ascii="Arial" w:eastAsiaTheme="majorEastAsia" w:hAnsi="Arial" w:cstheme="majorBidi"/>
      <w:sz w:val="40"/>
      <w:szCs w:val="32"/>
    </w:rPr>
  </w:style>
  <w:style w:type="character" w:styleId="Siln">
    <w:name w:val="Strong"/>
    <w:basedOn w:val="Standardnpsmoodstavce"/>
    <w:uiPriority w:val="22"/>
    <w:qFormat/>
    <w:rsid w:val="00504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429620">
      <w:bodyDiv w:val="1"/>
      <w:marLeft w:val="0"/>
      <w:marRight w:val="0"/>
      <w:marTop w:val="0"/>
      <w:marBottom w:val="0"/>
      <w:divBdr>
        <w:top w:val="none" w:sz="0" w:space="0" w:color="auto"/>
        <w:left w:val="none" w:sz="0" w:space="0" w:color="auto"/>
        <w:bottom w:val="none" w:sz="0" w:space="0" w:color="auto"/>
        <w:right w:val="none" w:sz="0" w:space="0" w:color="auto"/>
      </w:divBdr>
    </w:div>
    <w:div w:id="502278170">
      <w:bodyDiv w:val="1"/>
      <w:marLeft w:val="0"/>
      <w:marRight w:val="0"/>
      <w:marTop w:val="0"/>
      <w:marBottom w:val="0"/>
      <w:divBdr>
        <w:top w:val="none" w:sz="0" w:space="0" w:color="auto"/>
        <w:left w:val="none" w:sz="0" w:space="0" w:color="auto"/>
        <w:bottom w:val="none" w:sz="0" w:space="0" w:color="auto"/>
        <w:right w:val="none" w:sz="0" w:space="0" w:color="auto"/>
      </w:divBdr>
    </w:div>
    <w:div w:id="19361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vvorsil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4820</Words>
  <Characters>28438</Characters>
  <Application>Microsoft Office Word</Application>
  <DocSecurity>0</DocSecurity>
  <Lines>236</Lines>
  <Paragraphs>66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Václav Nejedlý</cp:lastModifiedBy>
  <cp:revision>4</cp:revision>
  <cp:lastPrinted>2019-09-20T09:33:00Z</cp:lastPrinted>
  <dcterms:created xsi:type="dcterms:W3CDTF">2021-02-09T09:02:00Z</dcterms:created>
  <dcterms:modified xsi:type="dcterms:W3CDTF">2021-02-09T10:54:00Z</dcterms:modified>
</cp:coreProperties>
</file>