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B1" w:rsidRDefault="00141C4A" w:rsidP="002D54B1">
      <w:pPr>
        <w:pStyle w:val="Nzev"/>
        <w:jc w:val="both"/>
      </w:pPr>
      <w:r>
        <w:rPr>
          <w:noProof/>
        </w:rPr>
        <w:drawing>
          <wp:anchor distT="0" distB="0" distL="114300" distR="114300" simplePos="0" relativeHeight="251659264" behindDoc="0" locked="0" layoutInCell="0" allowOverlap="1">
            <wp:simplePos x="0" y="0"/>
            <wp:positionH relativeFrom="margin">
              <wp:posOffset>2381250</wp:posOffset>
            </wp:positionH>
            <wp:positionV relativeFrom="paragraph">
              <wp:posOffset>9525</wp:posOffset>
            </wp:positionV>
            <wp:extent cx="1111885" cy="1111885"/>
            <wp:effectExtent l="0" t="0" r="0" b="0"/>
            <wp:wrapSquare wrapText="right"/>
            <wp:docPr id="1" name="Obrázek 1" descr="logo-finall 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 cop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pic:spPr>
                </pic:pic>
              </a:graphicData>
            </a:graphic>
          </wp:anchor>
        </w:drawing>
      </w:r>
    </w:p>
    <w:p w:rsidR="002D54B1" w:rsidRDefault="002D54B1" w:rsidP="002D54B1">
      <w:pPr>
        <w:jc w:val="center"/>
        <w:rPr>
          <w:b/>
          <w:sz w:val="28"/>
        </w:rPr>
      </w:pPr>
    </w:p>
    <w:p w:rsidR="002D54B1" w:rsidRDefault="002D54B1" w:rsidP="002D54B1">
      <w:pPr>
        <w:jc w:val="center"/>
        <w:rPr>
          <w:b/>
          <w:sz w:val="28"/>
        </w:rPr>
      </w:pPr>
    </w:p>
    <w:p w:rsidR="002D54B1" w:rsidRDefault="002D54B1" w:rsidP="002D54B1">
      <w:pPr>
        <w:rPr>
          <w:b/>
          <w:sz w:val="28"/>
          <w:szCs w:val="28"/>
        </w:rPr>
      </w:pPr>
    </w:p>
    <w:tbl>
      <w:tblPr>
        <w:tblW w:w="9600" w:type="dxa"/>
        <w:tblInd w:w="55" w:type="dxa"/>
        <w:tblCellMar>
          <w:left w:w="70" w:type="dxa"/>
          <w:right w:w="70" w:type="dxa"/>
        </w:tblCellMar>
        <w:tblLook w:val="04A0" w:firstRow="1" w:lastRow="0" w:firstColumn="1" w:lastColumn="0" w:noHBand="0" w:noVBand="1"/>
      </w:tblPr>
      <w:tblGrid>
        <w:gridCol w:w="4539"/>
        <w:gridCol w:w="5061"/>
      </w:tblGrid>
      <w:tr w:rsidR="002D54B1" w:rsidRPr="00D72428" w:rsidTr="00141C4A">
        <w:trPr>
          <w:trHeight w:val="360"/>
        </w:trPr>
        <w:tc>
          <w:tcPr>
            <w:tcW w:w="9600" w:type="dxa"/>
            <w:gridSpan w:val="2"/>
            <w:tcBorders>
              <w:top w:val="single" w:sz="8" w:space="0" w:color="auto"/>
              <w:left w:val="single" w:sz="8" w:space="0" w:color="auto"/>
              <w:bottom w:val="nil"/>
              <w:right w:val="single" w:sz="8" w:space="0" w:color="000000"/>
            </w:tcBorders>
            <w:noWrap/>
            <w:vAlign w:val="bottom"/>
            <w:hideMark/>
          </w:tcPr>
          <w:p w:rsidR="002D54B1" w:rsidRPr="00D72428" w:rsidRDefault="002D54B1" w:rsidP="00141C4A">
            <w:pPr>
              <w:jc w:val="center"/>
              <w:rPr>
                <w:rFonts w:ascii="Times New Roman" w:hAnsi="Times New Roman" w:cs="Times New Roman"/>
                <w:b/>
                <w:bCs/>
                <w:sz w:val="28"/>
                <w:szCs w:val="28"/>
              </w:rPr>
            </w:pPr>
            <w:r w:rsidRPr="00D72428">
              <w:rPr>
                <w:rFonts w:ascii="Times New Roman" w:hAnsi="Times New Roman" w:cs="Times New Roman"/>
                <w:b/>
                <w:bCs/>
                <w:sz w:val="28"/>
                <w:szCs w:val="28"/>
              </w:rPr>
              <w:t>Základní škola a mateřská škola Václava Vaňka</w:t>
            </w:r>
          </w:p>
          <w:p w:rsidR="002D54B1" w:rsidRPr="00D72428" w:rsidRDefault="002D54B1" w:rsidP="00141C4A">
            <w:pPr>
              <w:jc w:val="center"/>
              <w:rPr>
                <w:rFonts w:ascii="Times New Roman" w:hAnsi="Times New Roman" w:cs="Times New Roman"/>
                <w:b/>
                <w:bCs/>
                <w:sz w:val="28"/>
                <w:szCs w:val="28"/>
              </w:rPr>
            </w:pPr>
            <w:r w:rsidRPr="00D72428">
              <w:rPr>
                <w:rFonts w:ascii="Times New Roman" w:hAnsi="Times New Roman" w:cs="Times New Roman"/>
                <w:b/>
                <w:bCs/>
                <w:sz w:val="28"/>
                <w:szCs w:val="28"/>
              </w:rPr>
              <w:t>okres Mladá Boleslav</w:t>
            </w:r>
          </w:p>
        </w:tc>
      </w:tr>
      <w:tr w:rsidR="002D54B1" w:rsidRPr="00D72428" w:rsidTr="00141C4A">
        <w:trPr>
          <w:trHeight w:val="360"/>
        </w:trPr>
        <w:tc>
          <w:tcPr>
            <w:tcW w:w="9600" w:type="dxa"/>
            <w:gridSpan w:val="2"/>
            <w:tcBorders>
              <w:top w:val="nil"/>
              <w:left w:val="single" w:sz="8" w:space="0" w:color="auto"/>
              <w:bottom w:val="single" w:sz="4" w:space="0" w:color="auto"/>
              <w:right w:val="single" w:sz="8" w:space="0" w:color="000000"/>
            </w:tcBorders>
            <w:noWrap/>
            <w:vAlign w:val="bottom"/>
            <w:hideMark/>
          </w:tcPr>
          <w:p w:rsidR="002D54B1" w:rsidRPr="00D72428" w:rsidRDefault="002D54B1" w:rsidP="00141C4A">
            <w:pPr>
              <w:jc w:val="center"/>
              <w:rPr>
                <w:rFonts w:ascii="Times New Roman" w:hAnsi="Times New Roman" w:cs="Times New Roman"/>
                <w:b/>
                <w:bCs/>
                <w:sz w:val="28"/>
                <w:szCs w:val="28"/>
              </w:rPr>
            </w:pPr>
            <w:r w:rsidRPr="00D72428">
              <w:rPr>
                <w:rFonts w:ascii="Times New Roman" w:hAnsi="Times New Roman" w:cs="Times New Roman"/>
                <w:b/>
                <w:bCs/>
                <w:sz w:val="28"/>
                <w:szCs w:val="28"/>
              </w:rPr>
              <w:t>Školní 242, 294 29 Bezno</w:t>
            </w:r>
          </w:p>
        </w:tc>
      </w:tr>
      <w:tr w:rsidR="002D54B1" w:rsidRPr="00D72428" w:rsidTr="00141C4A">
        <w:trPr>
          <w:trHeight w:val="525"/>
        </w:trPr>
        <w:tc>
          <w:tcPr>
            <w:tcW w:w="9600" w:type="dxa"/>
            <w:gridSpan w:val="2"/>
            <w:tcBorders>
              <w:top w:val="nil"/>
              <w:left w:val="single" w:sz="8" w:space="0" w:color="auto"/>
              <w:bottom w:val="single" w:sz="4" w:space="0" w:color="auto"/>
              <w:right w:val="single" w:sz="8" w:space="0" w:color="000000"/>
            </w:tcBorders>
            <w:noWrap/>
            <w:vAlign w:val="bottom"/>
            <w:hideMark/>
          </w:tcPr>
          <w:p w:rsidR="002D54B1" w:rsidRPr="00D72428" w:rsidRDefault="002D54B1" w:rsidP="00141C4A">
            <w:pPr>
              <w:jc w:val="center"/>
              <w:rPr>
                <w:rFonts w:ascii="Times New Roman" w:hAnsi="Times New Roman" w:cs="Times New Roman"/>
                <w:b/>
                <w:bCs/>
                <w:sz w:val="36"/>
                <w:szCs w:val="36"/>
              </w:rPr>
            </w:pPr>
            <w:r>
              <w:rPr>
                <w:rFonts w:ascii="Times New Roman" w:hAnsi="Times New Roman" w:cs="Times New Roman"/>
                <w:b/>
                <w:bCs/>
                <w:sz w:val="36"/>
                <w:szCs w:val="36"/>
              </w:rPr>
              <w:t>ŠKOLNÍ</w:t>
            </w:r>
            <w:r w:rsidRPr="00D72428">
              <w:rPr>
                <w:rFonts w:ascii="Times New Roman" w:hAnsi="Times New Roman" w:cs="Times New Roman"/>
                <w:b/>
                <w:bCs/>
                <w:sz w:val="36"/>
                <w:szCs w:val="36"/>
              </w:rPr>
              <w:t xml:space="preserve"> ŘÁD</w:t>
            </w:r>
            <w:r>
              <w:rPr>
                <w:rFonts w:ascii="Times New Roman" w:hAnsi="Times New Roman" w:cs="Times New Roman"/>
                <w:b/>
                <w:bCs/>
                <w:sz w:val="36"/>
                <w:szCs w:val="36"/>
              </w:rPr>
              <w:t xml:space="preserve"> MATEŘSKÉ ŠKOLY</w:t>
            </w:r>
          </w:p>
        </w:tc>
      </w:tr>
      <w:tr w:rsidR="002D54B1" w:rsidRPr="00D72428" w:rsidTr="00141C4A">
        <w:trPr>
          <w:trHeight w:val="300"/>
        </w:trPr>
        <w:tc>
          <w:tcPr>
            <w:tcW w:w="4539" w:type="dxa"/>
            <w:tcBorders>
              <w:top w:val="single" w:sz="4" w:space="0" w:color="auto"/>
              <w:left w:val="single" w:sz="8" w:space="0" w:color="auto"/>
              <w:bottom w:val="single" w:sz="4" w:space="0" w:color="auto"/>
              <w:right w:val="single" w:sz="4" w:space="0" w:color="auto"/>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Spisový znak: 2-1</w:t>
            </w:r>
          </w:p>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Č. j.:</w:t>
            </w:r>
            <w:r>
              <w:rPr>
                <w:rFonts w:ascii="Times New Roman" w:hAnsi="Times New Roman" w:cs="Times New Roman"/>
                <w:sz w:val="24"/>
                <w:szCs w:val="24"/>
              </w:rPr>
              <w:t xml:space="preserve"> </w:t>
            </w:r>
            <w:r w:rsidR="007C05AE">
              <w:rPr>
                <w:rFonts w:ascii="Times New Roman" w:hAnsi="Times New Roman" w:cs="Times New Roman"/>
                <w:sz w:val="24"/>
                <w:szCs w:val="24"/>
              </w:rPr>
              <w:t>186/2019</w:t>
            </w:r>
          </w:p>
        </w:tc>
        <w:tc>
          <w:tcPr>
            <w:tcW w:w="5061" w:type="dxa"/>
            <w:tcBorders>
              <w:top w:val="single" w:sz="4" w:space="0" w:color="auto"/>
              <w:left w:val="nil"/>
              <w:bottom w:val="single" w:sz="4" w:space="0" w:color="auto"/>
              <w:right w:val="single" w:sz="8" w:space="0" w:color="000000"/>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Skartační znak:  A 5</w:t>
            </w:r>
          </w:p>
        </w:tc>
      </w:tr>
      <w:tr w:rsidR="002D54B1" w:rsidRPr="00D72428" w:rsidTr="00141C4A">
        <w:trPr>
          <w:trHeight w:val="1091"/>
        </w:trPr>
        <w:tc>
          <w:tcPr>
            <w:tcW w:w="4539" w:type="dxa"/>
            <w:tcBorders>
              <w:top w:val="single" w:sz="4" w:space="0" w:color="auto"/>
              <w:left w:val="single" w:sz="8" w:space="0" w:color="auto"/>
              <w:bottom w:val="single" w:sz="4" w:space="0" w:color="auto"/>
              <w:right w:val="single" w:sz="4" w:space="0" w:color="auto"/>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Vypracovala:        Mgr. Eva Kapounová</w:t>
            </w:r>
          </w:p>
          <w:p w:rsidR="002D54B1" w:rsidRPr="00D72428" w:rsidRDefault="002D54B1" w:rsidP="00141C4A">
            <w:pPr>
              <w:rPr>
                <w:rFonts w:ascii="Times New Roman" w:hAnsi="Times New Roman" w:cs="Times New Roman"/>
                <w:sz w:val="24"/>
                <w:szCs w:val="24"/>
              </w:rPr>
            </w:pPr>
          </w:p>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Účinnost: od</w:t>
            </w:r>
            <w:r>
              <w:rPr>
                <w:rFonts w:ascii="Times New Roman" w:hAnsi="Times New Roman" w:cs="Times New Roman"/>
                <w:sz w:val="24"/>
                <w:szCs w:val="24"/>
              </w:rPr>
              <w:t xml:space="preserve"> </w:t>
            </w:r>
            <w:r w:rsidR="00B20DBF">
              <w:rPr>
                <w:rFonts w:ascii="Times New Roman" w:hAnsi="Times New Roman" w:cs="Times New Roman"/>
                <w:sz w:val="24"/>
                <w:szCs w:val="24"/>
              </w:rPr>
              <w:t>1.</w:t>
            </w:r>
            <w:r w:rsidR="007C05AE">
              <w:rPr>
                <w:rFonts w:ascii="Times New Roman" w:hAnsi="Times New Roman" w:cs="Times New Roman"/>
                <w:sz w:val="24"/>
                <w:szCs w:val="24"/>
              </w:rPr>
              <w:t xml:space="preserve"> </w:t>
            </w:r>
            <w:r w:rsidR="00B20DBF">
              <w:rPr>
                <w:rFonts w:ascii="Times New Roman" w:hAnsi="Times New Roman" w:cs="Times New Roman"/>
                <w:sz w:val="24"/>
                <w:szCs w:val="24"/>
              </w:rPr>
              <w:t>9.</w:t>
            </w:r>
            <w:r w:rsidR="007C05AE">
              <w:rPr>
                <w:rFonts w:ascii="Times New Roman" w:hAnsi="Times New Roman" w:cs="Times New Roman"/>
                <w:sz w:val="24"/>
                <w:szCs w:val="24"/>
              </w:rPr>
              <w:t xml:space="preserve"> </w:t>
            </w:r>
            <w:r w:rsidR="00B20DBF">
              <w:rPr>
                <w:rFonts w:ascii="Times New Roman" w:hAnsi="Times New Roman" w:cs="Times New Roman"/>
                <w:sz w:val="24"/>
                <w:szCs w:val="24"/>
              </w:rPr>
              <w:t>2019</w:t>
            </w:r>
          </w:p>
        </w:tc>
        <w:tc>
          <w:tcPr>
            <w:tcW w:w="5061" w:type="dxa"/>
            <w:tcBorders>
              <w:top w:val="single" w:sz="4" w:space="0" w:color="auto"/>
              <w:left w:val="nil"/>
              <w:bottom w:val="single" w:sz="4" w:space="0" w:color="auto"/>
              <w:right w:val="single" w:sz="8" w:space="0" w:color="000000"/>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Projednáno v pedagogické radě:</w:t>
            </w:r>
            <w:r>
              <w:rPr>
                <w:rFonts w:ascii="Times New Roman" w:hAnsi="Times New Roman" w:cs="Times New Roman"/>
                <w:sz w:val="24"/>
                <w:szCs w:val="24"/>
              </w:rPr>
              <w:t xml:space="preserve"> </w:t>
            </w:r>
          </w:p>
          <w:p w:rsidR="002D54B1" w:rsidRPr="00D72428" w:rsidRDefault="002D54B1" w:rsidP="00141C4A">
            <w:pPr>
              <w:rPr>
                <w:rFonts w:ascii="Times New Roman" w:hAnsi="Times New Roman" w:cs="Times New Roman"/>
                <w:sz w:val="24"/>
                <w:szCs w:val="24"/>
              </w:rPr>
            </w:pPr>
          </w:p>
          <w:p w:rsidR="002D54B1" w:rsidRPr="00D72428" w:rsidRDefault="00B20DBF" w:rsidP="00141C4A">
            <w:pPr>
              <w:rPr>
                <w:rFonts w:ascii="Times New Roman" w:hAnsi="Times New Roman" w:cs="Times New Roman"/>
                <w:sz w:val="24"/>
                <w:szCs w:val="24"/>
              </w:rPr>
            </w:pPr>
            <w:r>
              <w:rPr>
                <w:rFonts w:ascii="Times New Roman" w:hAnsi="Times New Roman" w:cs="Times New Roman"/>
                <w:sz w:val="24"/>
                <w:szCs w:val="24"/>
              </w:rPr>
              <w:t>17.</w:t>
            </w:r>
            <w:r w:rsidR="007C05AE">
              <w:rPr>
                <w:rFonts w:ascii="Times New Roman" w:hAnsi="Times New Roman" w:cs="Times New Roman"/>
                <w:sz w:val="24"/>
                <w:szCs w:val="24"/>
              </w:rPr>
              <w:t xml:space="preserve"> </w:t>
            </w:r>
            <w:r>
              <w:rPr>
                <w:rFonts w:ascii="Times New Roman" w:hAnsi="Times New Roman" w:cs="Times New Roman"/>
                <w:sz w:val="24"/>
                <w:szCs w:val="24"/>
              </w:rPr>
              <w:t>6.</w:t>
            </w:r>
            <w:r w:rsidR="007C05AE">
              <w:rPr>
                <w:rFonts w:ascii="Times New Roman" w:hAnsi="Times New Roman" w:cs="Times New Roman"/>
                <w:sz w:val="24"/>
                <w:szCs w:val="24"/>
              </w:rPr>
              <w:t xml:space="preserve"> </w:t>
            </w:r>
            <w:r>
              <w:rPr>
                <w:rFonts w:ascii="Times New Roman" w:hAnsi="Times New Roman" w:cs="Times New Roman"/>
                <w:sz w:val="24"/>
                <w:szCs w:val="24"/>
              </w:rPr>
              <w:t>2019</w:t>
            </w:r>
          </w:p>
        </w:tc>
      </w:tr>
      <w:tr w:rsidR="002D54B1" w:rsidRPr="00D72428" w:rsidTr="00141C4A">
        <w:trPr>
          <w:trHeight w:val="300"/>
        </w:trPr>
        <w:tc>
          <w:tcPr>
            <w:tcW w:w="9600" w:type="dxa"/>
            <w:gridSpan w:val="2"/>
            <w:tcBorders>
              <w:top w:val="nil"/>
              <w:left w:val="single" w:sz="8" w:space="0" w:color="auto"/>
              <w:bottom w:val="nil"/>
              <w:right w:val="single" w:sz="8" w:space="0" w:color="000000"/>
            </w:tcBorders>
            <w:noWrap/>
            <w:vAlign w:val="bottom"/>
            <w:hideMark/>
          </w:tcPr>
          <w:p w:rsidR="002D54B1" w:rsidRPr="00D72428" w:rsidRDefault="002D54B1" w:rsidP="00141C4A">
            <w:pPr>
              <w:rPr>
                <w:rFonts w:ascii="Times New Roman" w:hAnsi="Times New Roman" w:cs="Times New Roman"/>
                <w:sz w:val="24"/>
                <w:szCs w:val="24"/>
              </w:rPr>
            </w:pPr>
            <w:r w:rsidRPr="00D72428">
              <w:rPr>
                <w:rFonts w:ascii="Times New Roman" w:hAnsi="Times New Roman" w:cs="Times New Roman"/>
                <w:sz w:val="24"/>
                <w:szCs w:val="24"/>
              </w:rPr>
              <w:t xml:space="preserve"> Změny: </w:t>
            </w:r>
          </w:p>
        </w:tc>
      </w:tr>
      <w:tr w:rsidR="002D54B1" w:rsidRPr="00D72428" w:rsidTr="00141C4A">
        <w:trPr>
          <w:trHeight w:val="270"/>
        </w:trPr>
        <w:tc>
          <w:tcPr>
            <w:tcW w:w="9600" w:type="dxa"/>
            <w:gridSpan w:val="2"/>
            <w:tcBorders>
              <w:top w:val="nil"/>
              <w:left w:val="single" w:sz="8" w:space="0" w:color="auto"/>
              <w:bottom w:val="single" w:sz="8" w:space="0" w:color="auto"/>
              <w:right w:val="single" w:sz="8" w:space="0" w:color="000000"/>
            </w:tcBorders>
            <w:noWrap/>
            <w:vAlign w:val="bottom"/>
            <w:hideMark/>
          </w:tcPr>
          <w:p w:rsidR="002D54B1" w:rsidRPr="00D72428" w:rsidRDefault="002D54B1" w:rsidP="00141C4A">
            <w:pPr>
              <w:rPr>
                <w:rFonts w:ascii="Times New Roman" w:hAnsi="Times New Roman" w:cs="Times New Roman"/>
              </w:rPr>
            </w:pPr>
          </w:p>
        </w:tc>
      </w:tr>
    </w:tbl>
    <w:p w:rsidR="002D54B1" w:rsidRPr="00D72428" w:rsidRDefault="002D54B1" w:rsidP="002D54B1">
      <w:pPr>
        <w:rPr>
          <w:rFonts w:ascii="Times New Roman" w:hAnsi="Times New Roman" w:cs="Times New Roman"/>
          <w:b/>
          <w:sz w:val="24"/>
          <w:szCs w:val="24"/>
        </w:rPr>
      </w:pPr>
    </w:p>
    <w:p w:rsidR="002D54B1" w:rsidRPr="00D72428" w:rsidRDefault="002D54B1" w:rsidP="002D54B1">
      <w:pPr>
        <w:pStyle w:val="Standard"/>
        <w:jc w:val="both"/>
        <w:rPr>
          <w:rFonts w:cs="Times New Roman"/>
        </w:rPr>
      </w:pPr>
      <w:r w:rsidRPr="00D72428">
        <w:rPr>
          <w:rFonts w:cs="Times New Roman"/>
        </w:rPr>
        <w:t xml:space="preserve">Na základě ustanovení § 30 zákona č.561/2004 Sb., o předškolním, základním, </w:t>
      </w:r>
      <w:proofErr w:type="gramStart"/>
      <w:r w:rsidRPr="00D72428">
        <w:rPr>
          <w:rFonts w:cs="Times New Roman"/>
        </w:rPr>
        <w:t>středním</w:t>
      </w:r>
      <w:r>
        <w:rPr>
          <w:rFonts w:cs="Times New Roman"/>
        </w:rPr>
        <w:t>,</w:t>
      </w:r>
      <w:r w:rsidRPr="00D72428">
        <w:rPr>
          <w:rFonts w:cs="Times New Roman"/>
        </w:rPr>
        <w:t xml:space="preserve">  vyšším</w:t>
      </w:r>
      <w:proofErr w:type="gramEnd"/>
      <w:r w:rsidRPr="00D72428">
        <w:rPr>
          <w:rFonts w:cs="Times New Roman"/>
        </w:rPr>
        <w:t xml:space="preserve"> odborném a jiném vzdělávání (školský zákon)</w:t>
      </w:r>
      <w:r>
        <w:rPr>
          <w:rFonts w:cs="Times New Roman"/>
        </w:rPr>
        <w:t xml:space="preserve"> vzdělávání a dalšími souvisejícími normami, např. </w:t>
      </w:r>
      <w:r w:rsidRPr="004F5406">
        <w:rPr>
          <w:rFonts w:cs="Times New Roman"/>
        </w:rPr>
        <w:t>vyhláškou č. 14/20</w:t>
      </w:r>
      <w:r>
        <w:rPr>
          <w:rFonts w:cs="Times New Roman"/>
        </w:rPr>
        <w:t>05 Sb. o předškolním vzdělávání, zákonem č.258/2000 Sb.</w:t>
      </w:r>
      <w:r w:rsidRPr="004F5406">
        <w:rPr>
          <w:rFonts w:cs="Times New Roman"/>
        </w:rPr>
        <w:t xml:space="preserve"> o ochranně veřejného zdraví</w:t>
      </w:r>
      <w:r>
        <w:rPr>
          <w:rFonts w:cs="Times New Roman"/>
        </w:rPr>
        <w:t>, vyhláškou č.27/2016 Sb. o vzdělávání žáků se speciálními vzdělávacími potřebami a žáků nadaných</w:t>
      </w:r>
      <w:r w:rsidRPr="00D72428">
        <w:rPr>
          <w:rFonts w:cs="Times New Roman"/>
        </w:rPr>
        <w:t xml:space="preserve"> vydávám po projednání v pedagogické radě tento </w:t>
      </w:r>
    </w:p>
    <w:p w:rsidR="002D54B1" w:rsidRPr="00D72428" w:rsidRDefault="002D54B1" w:rsidP="002D54B1">
      <w:pPr>
        <w:tabs>
          <w:tab w:val="left" w:pos="3765"/>
        </w:tabs>
        <w:rPr>
          <w:rFonts w:ascii="Times New Roman" w:hAnsi="Times New Roman" w:cs="Times New Roman"/>
          <w:sz w:val="24"/>
          <w:szCs w:val="24"/>
        </w:rPr>
      </w:pPr>
    </w:p>
    <w:p w:rsidR="002D54B1" w:rsidRPr="00D72428" w:rsidRDefault="002D54B1" w:rsidP="002D54B1">
      <w:pPr>
        <w:jc w:val="center"/>
        <w:rPr>
          <w:rFonts w:ascii="Times New Roman" w:hAnsi="Times New Roman" w:cs="Times New Roman"/>
          <w:b/>
          <w:sz w:val="56"/>
          <w:szCs w:val="56"/>
        </w:rPr>
      </w:pPr>
      <w:r w:rsidRPr="00D72428">
        <w:rPr>
          <w:rFonts w:ascii="Times New Roman" w:hAnsi="Times New Roman" w:cs="Times New Roman"/>
          <w:b/>
          <w:sz w:val="56"/>
          <w:szCs w:val="56"/>
        </w:rPr>
        <w:t>Školní řád</w:t>
      </w:r>
      <w:r>
        <w:rPr>
          <w:rFonts w:ascii="Times New Roman" w:hAnsi="Times New Roman" w:cs="Times New Roman"/>
          <w:b/>
          <w:sz w:val="56"/>
          <w:szCs w:val="56"/>
        </w:rPr>
        <w:t xml:space="preserve"> MŠ</w:t>
      </w:r>
    </w:p>
    <w:p w:rsidR="002D54B1" w:rsidRDefault="002D54B1" w:rsidP="002D54B1">
      <w:pPr>
        <w:tabs>
          <w:tab w:val="left" w:pos="3765"/>
        </w:tabs>
        <w:rPr>
          <w:sz w:val="24"/>
          <w:szCs w:val="24"/>
        </w:rPr>
      </w:pPr>
    </w:p>
    <w:p w:rsidR="002D54B1" w:rsidRPr="00DD0AE1" w:rsidRDefault="002D54B1" w:rsidP="002D54B1">
      <w:pPr>
        <w:jc w:val="center"/>
        <w:rPr>
          <w:rFonts w:ascii="Times New Roman" w:hAnsi="Times New Roman" w:cs="Times New Roman"/>
          <w:sz w:val="28"/>
          <w:szCs w:val="28"/>
        </w:rPr>
      </w:pPr>
      <w:r w:rsidRPr="00DD0AE1">
        <w:rPr>
          <w:rFonts w:ascii="Times New Roman" w:hAnsi="Times New Roman" w:cs="Times New Roman"/>
          <w:sz w:val="28"/>
          <w:szCs w:val="28"/>
        </w:rPr>
        <w:t xml:space="preserve">dne </w:t>
      </w:r>
      <w:r w:rsidR="00B20DBF">
        <w:rPr>
          <w:rFonts w:ascii="Times New Roman" w:hAnsi="Times New Roman" w:cs="Times New Roman"/>
          <w:sz w:val="28"/>
          <w:szCs w:val="28"/>
        </w:rPr>
        <w:t>1.</w:t>
      </w:r>
      <w:r w:rsidR="007C05AE">
        <w:rPr>
          <w:rFonts w:ascii="Times New Roman" w:hAnsi="Times New Roman" w:cs="Times New Roman"/>
          <w:sz w:val="28"/>
          <w:szCs w:val="28"/>
        </w:rPr>
        <w:t xml:space="preserve"> </w:t>
      </w:r>
      <w:r w:rsidR="00B20DBF">
        <w:rPr>
          <w:rFonts w:ascii="Times New Roman" w:hAnsi="Times New Roman" w:cs="Times New Roman"/>
          <w:sz w:val="28"/>
          <w:szCs w:val="28"/>
        </w:rPr>
        <w:t>9.</w:t>
      </w:r>
      <w:r w:rsidR="007C05AE">
        <w:rPr>
          <w:rFonts w:ascii="Times New Roman" w:hAnsi="Times New Roman" w:cs="Times New Roman"/>
          <w:sz w:val="28"/>
          <w:szCs w:val="28"/>
        </w:rPr>
        <w:t xml:space="preserve"> </w:t>
      </w:r>
      <w:r w:rsidR="00B20DBF">
        <w:rPr>
          <w:rFonts w:ascii="Times New Roman" w:hAnsi="Times New Roman" w:cs="Times New Roman"/>
          <w:sz w:val="28"/>
          <w:szCs w:val="28"/>
        </w:rPr>
        <w:t>2019</w:t>
      </w:r>
    </w:p>
    <w:p w:rsidR="002D54B1" w:rsidRPr="00DD0AE1" w:rsidRDefault="002D54B1" w:rsidP="002D54B1">
      <w:pPr>
        <w:rPr>
          <w:rFonts w:ascii="Times New Roman" w:hAnsi="Times New Roman" w:cs="Times New Roman"/>
          <w:b/>
          <w:sz w:val="32"/>
        </w:rPr>
      </w:pPr>
      <w:r>
        <w:rPr>
          <w:b/>
          <w:sz w:val="32"/>
        </w:rPr>
        <w:t xml:space="preserve"> </w:t>
      </w:r>
    </w:p>
    <w:p w:rsidR="002D54B1" w:rsidRPr="00DD0AE1" w:rsidRDefault="002D54B1" w:rsidP="002D54B1">
      <w:pPr>
        <w:ind w:firstLine="708"/>
        <w:rPr>
          <w:rFonts w:ascii="Times New Roman" w:hAnsi="Times New Roman" w:cs="Times New Roman"/>
          <w:sz w:val="24"/>
          <w:szCs w:val="24"/>
        </w:rPr>
      </w:pPr>
      <w:r w:rsidRPr="00DD0AE1">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141C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0AE1">
        <w:rPr>
          <w:rFonts w:ascii="Times New Roman" w:hAnsi="Times New Roman" w:cs="Times New Roman"/>
          <w:sz w:val="24"/>
          <w:szCs w:val="24"/>
        </w:rPr>
        <w:t>Mgr. Eva Kapounová</w:t>
      </w:r>
    </w:p>
    <w:p w:rsidR="002D54B1" w:rsidRPr="00DD0AE1" w:rsidRDefault="002D54B1" w:rsidP="002D54B1">
      <w:pPr>
        <w:ind w:firstLine="708"/>
        <w:rPr>
          <w:rFonts w:ascii="Times New Roman" w:hAnsi="Times New Roman" w:cs="Times New Roman"/>
          <w:sz w:val="24"/>
          <w:szCs w:val="24"/>
        </w:rPr>
      </w:pP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Pr="00DD0AE1">
        <w:rPr>
          <w:rFonts w:ascii="Times New Roman" w:hAnsi="Times New Roman" w:cs="Times New Roman"/>
          <w:sz w:val="24"/>
          <w:szCs w:val="24"/>
        </w:rPr>
        <w:tab/>
      </w:r>
      <w:r w:rsidR="00141C4A">
        <w:rPr>
          <w:rFonts w:ascii="Times New Roman" w:hAnsi="Times New Roman" w:cs="Times New Roman"/>
          <w:sz w:val="24"/>
          <w:szCs w:val="24"/>
        </w:rPr>
        <w:t xml:space="preserve">                             </w:t>
      </w:r>
      <w:r w:rsidRPr="00DD0AE1">
        <w:rPr>
          <w:rFonts w:ascii="Times New Roman" w:hAnsi="Times New Roman" w:cs="Times New Roman"/>
          <w:sz w:val="24"/>
          <w:szCs w:val="24"/>
        </w:rPr>
        <w:t>ředitelka škol</w:t>
      </w:r>
      <w:r>
        <w:rPr>
          <w:rFonts w:ascii="Times New Roman" w:hAnsi="Times New Roman" w:cs="Times New Roman"/>
          <w:sz w:val="24"/>
          <w:szCs w:val="24"/>
        </w:rPr>
        <w:t>y</w:t>
      </w:r>
    </w:p>
    <w:p w:rsidR="001F093C" w:rsidRDefault="001F093C"/>
    <w:p w:rsidR="002D54B1" w:rsidRDefault="002D54B1"/>
    <w:p w:rsidR="002D54B1" w:rsidRDefault="002D54B1"/>
    <w:p w:rsidR="00441A76" w:rsidRPr="00441A76" w:rsidRDefault="00441A76" w:rsidP="00441A76">
      <w:pPr>
        <w:pStyle w:val="NADPIS10"/>
        <w:jc w:val="both"/>
      </w:pPr>
      <w:r w:rsidRPr="00441A76">
        <w:lastRenderedPageBreak/>
        <w:t xml:space="preserve">Závaznost školního řádu </w:t>
      </w:r>
    </w:p>
    <w:p w:rsidR="00441A76" w:rsidRDefault="00441A76" w:rsidP="00441A76">
      <w:pPr>
        <w:pStyle w:val="NADPIS10"/>
        <w:spacing w:line="276" w:lineRule="auto"/>
        <w:jc w:val="both"/>
        <w:rPr>
          <w:b w:val="0"/>
          <w:caps w:val="0"/>
          <w:color w:val="auto"/>
          <w:sz w:val="24"/>
          <w:szCs w:val="24"/>
        </w:rPr>
      </w:pPr>
      <w:r w:rsidRPr="00441A76">
        <w:rPr>
          <w:b w:val="0"/>
          <w:caps w:val="0"/>
          <w:color w:val="auto"/>
          <w:sz w:val="24"/>
          <w:szCs w:val="24"/>
        </w:rPr>
        <w:t>Školní řád je zveřejněn na přístupném místě v MŠ /hlavní nástěnka/ a prokazatelným způsobem s ním byli seznámeni všichni zaměstnanci školy /na pedagogické a provozní radě/. MŠ informuje o jeho vydání a obsahu zákonné zástupce nezletilých dětí formou třídních schůzek, nástěnky, webových stránek školy.</w:t>
      </w:r>
    </w:p>
    <w:p w:rsidR="00441A76" w:rsidRPr="00441A76" w:rsidRDefault="00441A76" w:rsidP="00441A76">
      <w:pPr>
        <w:pStyle w:val="NADPIS10"/>
        <w:spacing w:line="276" w:lineRule="auto"/>
        <w:jc w:val="both"/>
        <w:rPr>
          <w:color w:val="auto"/>
          <w:sz w:val="24"/>
          <w:szCs w:val="24"/>
        </w:rPr>
      </w:pPr>
    </w:p>
    <w:p w:rsidR="002D54B1" w:rsidRDefault="002D54B1" w:rsidP="00B20DBF">
      <w:pPr>
        <w:pStyle w:val="NADPIS10"/>
        <w:numPr>
          <w:ilvl w:val="0"/>
          <w:numId w:val="35"/>
        </w:numPr>
        <w:spacing w:before="240"/>
        <w:jc w:val="both"/>
      </w:pPr>
      <w:r w:rsidRPr="002D54B1">
        <w:t>Práva</w:t>
      </w:r>
      <w:r>
        <w:t xml:space="preserve"> a povinnosti účastníků předškolního vzdělávání (dále je</w:t>
      </w:r>
      <w:r w:rsidR="00E55DD4">
        <w:t>n</w:t>
      </w:r>
      <w:r>
        <w:t xml:space="preserve"> „dětí“)</w:t>
      </w:r>
      <w:r w:rsidRPr="002D54B1">
        <w:t xml:space="preserve"> a jejich zákonných zástupců ve škole, podrobnosti</w:t>
      </w:r>
      <w:r>
        <w:t xml:space="preserve"> </w:t>
      </w:r>
      <w:r w:rsidRPr="002D54B1">
        <w:t>o pravidlech vzájemných vztahů s pedagogickými pracovníky</w:t>
      </w:r>
    </w:p>
    <w:p w:rsidR="002D54B1" w:rsidRPr="00007318" w:rsidRDefault="002D54B1" w:rsidP="00B20DBF">
      <w:pPr>
        <w:autoSpaceDE w:val="0"/>
        <w:autoSpaceDN w:val="0"/>
        <w:adjustRightInd w:val="0"/>
        <w:spacing w:before="24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Práva a povinnosti dětí</w:t>
      </w:r>
    </w:p>
    <w:p w:rsidR="002D54B1" w:rsidRPr="00DB0D75" w:rsidRDefault="002D54B1" w:rsidP="00CD1D90">
      <w:pPr>
        <w:pStyle w:val="Odstavecseseznamem"/>
        <w:numPr>
          <w:ilvl w:val="0"/>
          <w:numId w:val="12"/>
        </w:numPr>
        <w:autoSpaceDE w:val="0"/>
        <w:autoSpaceDN w:val="0"/>
        <w:adjustRightInd w:val="0"/>
        <w:spacing w:after="0" w:line="276" w:lineRule="auto"/>
        <w:jc w:val="both"/>
        <w:rPr>
          <w:rFonts w:ascii="Times New Roman" w:hAnsi="Times New Roman" w:cs="Times New Roman"/>
          <w:b/>
          <w:bCs/>
          <w:sz w:val="24"/>
          <w:szCs w:val="24"/>
        </w:rPr>
      </w:pPr>
      <w:r w:rsidRPr="00DB0D75">
        <w:rPr>
          <w:rFonts w:ascii="Times New Roman" w:hAnsi="Times New Roman" w:cs="Times New Roman"/>
          <w:b/>
          <w:bCs/>
          <w:sz w:val="24"/>
          <w:szCs w:val="24"/>
        </w:rPr>
        <w:t>Děti mají právo:</w:t>
      </w:r>
    </w:p>
    <w:p w:rsidR="002D54B1" w:rsidRPr="004F5406" w:rsidRDefault="002D54B1" w:rsidP="00CD1D90">
      <w:pPr>
        <w:pStyle w:val="Standard"/>
        <w:numPr>
          <w:ilvl w:val="0"/>
          <w:numId w:val="2"/>
        </w:numPr>
        <w:jc w:val="both"/>
        <w:rPr>
          <w:rFonts w:cs="Times New Roman"/>
        </w:rPr>
      </w:pPr>
      <w:r w:rsidRPr="004F5406">
        <w:rPr>
          <w:rFonts w:cs="Times New Roman"/>
        </w:rPr>
        <w:t>na kvalitní předškolní vzdělávání zaručující optimální rozvoj jeho osobnosti</w:t>
      </w:r>
    </w:p>
    <w:p w:rsidR="002D54B1" w:rsidRPr="004F5406" w:rsidRDefault="002D54B1" w:rsidP="00CD1D90">
      <w:pPr>
        <w:pStyle w:val="Standard"/>
        <w:numPr>
          <w:ilvl w:val="0"/>
          <w:numId w:val="2"/>
        </w:numPr>
        <w:jc w:val="both"/>
        <w:rPr>
          <w:rFonts w:cs="Times New Roman"/>
        </w:rPr>
      </w:pPr>
      <w:r w:rsidRPr="004F5406">
        <w:rPr>
          <w:rFonts w:cs="Times New Roman"/>
        </w:rPr>
        <w:t>na psychicky a fyzicky bezpečné prostředí</w:t>
      </w:r>
    </w:p>
    <w:p w:rsidR="002D54B1" w:rsidRPr="004F5406" w:rsidRDefault="002D54B1" w:rsidP="00CD1D90">
      <w:pPr>
        <w:pStyle w:val="Standard"/>
        <w:numPr>
          <w:ilvl w:val="0"/>
          <w:numId w:val="2"/>
        </w:numPr>
        <w:jc w:val="both"/>
        <w:rPr>
          <w:rFonts w:cs="Times New Roman"/>
        </w:rPr>
      </w:pPr>
      <w:r w:rsidRPr="004F5406">
        <w:rPr>
          <w:rFonts w:cs="Times New Roman"/>
        </w:rPr>
        <w:t>na emočně kladné prostředí a projevování lásky</w:t>
      </w:r>
    </w:p>
    <w:p w:rsidR="002D54B1" w:rsidRPr="002C518A" w:rsidRDefault="002D54B1" w:rsidP="00CD1D90">
      <w:pPr>
        <w:pStyle w:val="Standard"/>
        <w:numPr>
          <w:ilvl w:val="0"/>
          <w:numId w:val="2"/>
        </w:numPr>
        <w:jc w:val="both"/>
        <w:rPr>
          <w:rFonts w:cs="Times New Roman"/>
        </w:rPr>
      </w:pPr>
      <w:r w:rsidRPr="004F5406">
        <w:rPr>
          <w:rFonts w:cs="Times New Roman"/>
        </w:rPr>
        <w:t>být respektová</w:t>
      </w:r>
      <w:r>
        <w:rPr>
          <w:rFonts w:cs="Times New Roman"/>
        </w:rPr>
        <w:t>n jako jedinec ve společnosti (</w:t>
      </w:r>
      <w:r w:rsidRPr="004F5406">
        <w:rPr>
          <w:rFonts w:cs="Times New Roman"/>
        </w:rPr>
        <w:t xml:space="preserve">slušné zacházení, právo na </w:t>
      </w:r>
      <w:r w:rsidRPr="002C518A">
        <w:rPr>
          <w:rFonts w:cs="Times New Roman"/>
        </w:rPr>
        <w:t>přátelství, respektování jazyka, barvy pleti, rasy či sociální skupiny)</w:t>
      </w:r>
    </w:p>
    <w:p w:rsidR="002D54B1" w:rsidRPr="004F5406" w:rsidRDefault="002D54B1" w:rsidP="00CD1D90">
      <w:pPr>
        <w:pStyle w:val="Standard"/>
        <w:numPr>
          <w:ilvl w:val="0"/>
          <w:numId w:val="2"/>
        </w:numPr>
        <w:jc w:val="both"/>
        <w:rPr>
          <w:rFonts w:cs="Times New Roman"/>
        </w:rPr>
      </w:pPr>
      <w:r w:rsidRPr="004F5406">
        <w:rPr>
          <w:rFonts w:cs="Times New Roman"/>
        </w:rPr>
        <w:t>být respektováno jako individualita, která si tvoří vlastní život</w:t>
      </w:r>
    </w:p>
    <w:p w:rsidR="002D54B1" w:rsidRPr="004F5406" w:rsidRDefault="002D54B1" w:rsidP="00CD1D90">
      <w:pPr>
        <w:pStyle w:val="Standard"/>
        <w:numPr>
          <w:ilvl w:val="0"/>
          <w:numId w:val="2"/>
        </w:numPr>
        <w:jc w:val="both"/>
        <w:rPr>
          <w:rFonts w:cs="Times New Roman"/>
        </w:rPr>
      </w:pPr>
      <w:r w:rsidRPr="004F5406">
        <w:rPr>
          <w:rFonts w:cs="Times New Roman"/>
        </w:rPr>
        <w:t xml:space="preserve">v případě </w:t>
      </w:r>
      <w:r>
        <w:rPr>
          <w:rFonts w:cs="Times New Roman"/>
        </w:rPr>
        <w:t>dětí se speciálními vzdělávacími potřebami a dětí nadaných</w:t>
      </w:r>
      <w:r w:rsidRPr="00A5567D">
        <w:rPr>
          <w:rFonts w:cs="Times New Roman"/>
        </w:rPr>
        <w:t xml:space="preserve"> </w:t>
      </w:r>
      <w:r>
        <w:rPr>
          <w:rFonts w:cs="Times New Roman"/>
        </w:rPr>
        <w:t xml:space="preserve">na zvláštní péči, </w:t>
      </w:r>
      <w:r w:rsidRPr="004F5406">
        <w:rPr>
          <w:rFonts w:cs="Times New Roman"/>
        </w:rPr>
        <w:t>výchovu</w:t>
      </w:r>
      <w:r>
        <w:rPr>
          <w:rFonts w:cs="Times New Roman"/>
        </w:rPr>
        <w:t xml:space="preserve"> a vzdělávání</w:t>
      </w:r>
    </w:p>
    <w:p w:rsidR="002D54B1" w:rsidRPr="00DB0D75" w:rsidRDefault="002D54B1" w:rsidP="00CD1D90">
      <w:pPr>
        <w:pStyle w:val="Odstavecseseznamem"/>
        <w:numPr>
          <w:ilvl w:val="0"/>
          <w:numId w:val="12"/>
        </w:numPr>
        <w:autoSpaceDE w:val="0"/>
        <w:autoSpaceDN w:val="0"/>
        <w:adjustRightInd w:val="0"/>
        <w:spacing w:after="0" w:line="276" w:lineRule="auto"/>
        <w:jc w:val="both"/>
        <w:rPr>
          <w:rFonts w:ascii="Times New Roman" w:hAnsi="Times New Roman" w:cs="Times New Roman"/>
          <w:b/>
          <w:bCs/>
          <w:sz w:val="24"/>
          <w:szCs w:val="24"/>
        </w:rPr>
      </w:pPr>
      <w:r w:rsidRPr="00DB0D75">
        <w:rPr>
          <w:rFonts w:ascii="Times New Roman" w:hAnsi="Times New Roman" w:cs="Times New Roman"/>
          <w:b/>
          <w:bCs/>
          <w:sz w:val="24"/>
          <w:szCs w:val="24"/>
        </w:rPr>
        <w:t>Povinnosti dětí:</w:t>
      </w:r>
    </w:p>
    <w:p w:rsidR="002D54B1" w:rsidRPr="00A2215F" w:rsidRDefault="002D54B1" w:rsidP="00CD1D90">
      <w:pPr>
        <w:pStyle w:val="Standard"/>
        <w:numPr>
          <w:ilvl w:val="0"/>
          <w:numId w:val="3"/>
        </w:numPr>
        <w:jc w:val="both"/>
        <w:rPr>
          <w:rFonts w:cs="Times New Roman"/>
        </w:rPr>
      </w:pPr>
      <w:r w:rsidRPr="004F5406">
        <w:rPr>
          <w:rFonts w:cs="Times New Roman"/>
        </w:rPr>
        <w:t>respektovat společně vytvořená pravidla</w:t>
      </w:r>
    </w:p>
    <w:p w:rsidR="002D54B1" w:rsidRDefault="002D54B1" w:rsidP="00B20DBF">
      <w:pPr>
        <w:numPr>
          <w:ilvl w:val="0"/>
          <w:numId w:val="3"/>
        </w:numPr>
        <w:suppressAutoHyphens/>
        <w:spacing w:after="0" w:line="240" w:lineRule="auto"/>
        <w:jc w:val="both"/>
        <w:rPr>
          <w:rFonts w:ascii="Times New Roman" w:hAnsi="Times New Roman" w:cs="Times New Roman"/>
          <w:sz w:val="24"/>
          <w:szCs w:val="24"/>
        </w:rPr>
      </w:pPr>
      <w:r w:rsidRPr="002D54B1">
        <w:rPr>
          <w:rFonts w:ascii="Times New Roman" w:hAnsi="Times New Roman" w:cs="Times New Roman"/>
          <w:sz w:val="24"/>
          <w:szCs w:val="24"/>
        </w:rPr>
        <w:t>respektovat zaměstnance školy</w:t>
      </w:r>
    </w:p>
    <w:p w:rsidR="00B20DBF" w:rsidRPr="00B20DBF" w:rsidRDefault="002D54B1" w:rsidP="00B20DBF">
      <w:pPr>
        <w:numPr>
          <w:ilvl w:val="0"/>
          <w:numId w:val="3"/>
        </w:numPr>
        <w:suppressAutoHyphens/>
        <w:spacing w:line="240" w:lineRule="auto"/>
        <w:jc w:val="both"/>
        <w:rPr>
          <w:rFonts w:ascii="Times New Roman" w:hAnsi="Times New Roman" w:cs="Times New Roman"/>
          <w:b/>
          <w:bCs/>
          <w:i/>
          <w:sz w:val="24"/>
          <w:szCs w:val="24"/>
          <w:u w:val="single"/>
        </w:rPr>
      </w:pPr>
      <w:r w:rsidRPr="002D54B1">
        <w:rPr>
          <w:rFonts w:ascii="Times New Roman" w:hAnsi="Times New Roman" w:cs="Times New Roman"/>
          <w:sz w:val="24"/>
          <w:szCs w:val="24"/>
        </w:rPr>
        <w:t>dodržovat školní řád</w:t>
      </w:r>
    </w:p>
    <w:p w:rsidR="002D54B1" w:rsidRDefault="002D54B1" w:rsidP="00B20DBF">
      <w:pPr>
        <w:suppressAutoHyphens/>
        <w:spacing w:line="240" w:lineRule="auto"/>
        <w:rPr>
          <w:rFonts w:ascii="Times New Roman" w:hAnsi="Times New Roman" w:cs="Times New Roman"/>
          <w:b/>
          <w:sz w:val="24"/>
          <w:szCs w:val="24"/>
        </w:rPr>
      </w:pPr>
      <w:r>
        <w:rPr>
          <w:rFonts w:ascii="Times New Roman" w:hAnsi="Times New Roman" w:cs="Times New Roman"/>
          <w:b/>
          <w:sz w:val="24"/>
          <w:szCs w:val="24"/>
        </w:rPr>
        <w:t>Práva a povinnosti zákonných zástupců</w:t>
      </w:r>
    </w:p>
    <w:p w:rsidR="002D54B1" w:rsidRPr="00DB0D75" w:rsidRDefault="002D54B1" w:rsidP="00B20DBF">
      <w:pPr>
        <w:pStyle w:val="Odstavecseseznamem"/>
        <w:numPr>
          <w:ilvl w:val="0"/>
          <w:numId w:val="13"/>
        </w:numPr>
        <w:suppressAutoHyphens/>
        <w:spacing w:after="0" w:line="240" w:lineRule="auto"/>
        <w:rPr>
          <w:rFonts w:ascii="Times New Roman" w:hAnsi="Times New Roman" w:cs="Times New Roman"/>
          <w:b/>
          <w:sz w:val="24"/>
          <w:szCs w:val="24"/>
        </w:rPr>
      </w:pPr>
      <w:r w:rsidRPr="00DB0D75">
        <w:rPr>
          <w:rFonts w:ascii="Times New Roman" w:hAnsi="Times New Roman" w:cs="Times New Roman"/>
          <w:b/>
          <w:sz w:val="24"/>
          <w:szCs w:val="24"/>
        </w:rPr>
        <w:t>Práva zákonných zástupců</w:t>
      </w:r>
    </w:p>
    <w:p w:rsidR="002D54B1" w:rsidRDefault="002D54B1" w:rsidP="002D54B1">
      <w:pPr>
        <w:pStyle w:val="Standard"/>
        <w:numPr>
          <w:ilvl w:val="0"/>
          <w:numId w:val="5"/>
        </w:numPr>
        <w:jc w:val="both"/>
        <w:rPr>
          <w:rFonts w:cs="Times New Roman"/>
        </w:rPr>
      </w:pPr>
      <w:r>
        <w:rPr>
          <w:rFonts w:cs="Times New Roman"/>
        </w:rPr>
        <w:t>být informováni</w:t>
      </w:r>
      <w:r w:rsidRPr="004F5406">
        <w:rPr>
          <w:rFonts w:cs="Times New Roman"/>
        </w:rPr>
        <w:t xml:space="preserve"> o dětech, vzdělávacím progra</w:t>
      </w:r>
      <w:r>
        <w:rPr>
          <w:rFonts w:cs="Times New Roman"/>
        </w:rPr>
        <w:t>mu</w:t>
      </w:r>
    </w:p>
    <w:p w:rsidR="002D54B1" w:rsidRPr="002D54B1" w:rsidRDefault="002D54B1" w:rsidP="002D54B1">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2D54B1">
        <w:rPr>
          <w:rFonts w:ascii="Times New Roman" w:hAnsi="Times New Roman" w:cs="Times New Roman"/>
          <w:sz w:val="24"/>
          <w:szCs w:val="24"/>
        </w:rPr>
        <w:t>na informace a poradenskou pomoc školy nebo školského poradenského zařízení v záležitostech týkajících se vz</w:t>
      </w:r>
      <w:r>
        <w:rPr>
          <w:rFonts w:ascii="Times New Roman" w:hAnsi="Times New Roman" w:cs="Times New Roman"/>
          <w:sz w:val="24"/>
          <w:szCs w:val="24"/>
        </w:rPr>
        <w:t>dělávání podle školského zákona</w:t>
      </w:r>
    </w:p>
    <w:p w:rsidR="002D54B1" w:rsidRPr="002D54B1" w:rsidRDefault="002D54B1" w:rsidP="002D54B1">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2D54B1">
        <w:rPr>
          <w:rFonts w:ascii="Times New Roman" w:hAnsi="Times New Roman" w:cs="Times New Roman"/>
          <w:sz w:val="24"/>
          <w:szCs w:val="24"/>
        </w:rPr>
        <w:t>u dětí se speciálními vzdělávacími potřebami na vzdělávání, jehož obsah, formy a metody odpovídají jejich vzdělávacím potřebám a možnostem, na vytvoření nezbytných podmínek, které toto vzdělávání umožní, a na poradenskou pomoc školy a školního poradenského pracoviště</w:t>
      </w:r>
    </w:p>
    <w:p w:rsidR="002D54B1" w:rsidRDefault="002D54B1" w:rsidP="002D54B1">
      <w:pPr>
        <w:pStyle w:val="Standard"/>
        <w:numPr>
          <w:ilvl w:val="0"/>
          <w:numId w:val="5"/>
        </w:numPr>
        <w:jc w:val="both"/>
        <w:rPr>
          <w:rFonts w:cs="Times New Roman"/>
        </w:rPr>
      </w:pPr>
      <w:r w:rsidRPr="004F5406">
        <w:rPr>
          <w:rFonts w:cs="Times New Roman"/>
        </w:rPr>
        <w:t xml:space="preserve">pobývat se svým dítětem ve třídě v době adaptace a dle svého zájmu po dohodě </w:t>
      </w:r>
    </w:p>
    <w:p w:rsidR="002D54B1" w:rsidRPr="000A2B1B" w:rsidRDefault="002D54B1" w:rsidP="002D54B1">
      <w:pPr>
        <w:pStyle w:val="Standard"/>
        <w:ind w:left="720"/>
        <w:jc w:val="both"/>
        <w:rPr>
          <w:rFonts w:cs="Times New Roman"/>
        </w:rPr>
      </w:pPr>
      <w:r w:rsidRPr="000A2B1B">
        <w:rPr>
          <w:rFonts w:cs="Times New Roman"/>
        </w:rPr>
        <w:t>s učitelkou</w:t>
      </w:r>
    </w:p>
    <w:p w:rsidR="002D54B1" w:rsidRPr="000A2B1B" w:rsidRDefault="002D54B1" w:rsidP="002D54B1">
      <w:pPr>
        <w:pStyle w:val="Standard"/>
        <w:numPr>
          <w:ilvl w:val="0"/>
          <w:numId w:val="5"/>
        </w:numPr>
        <w:jc w:val="both"/>
        <w:rPr>
          <w:rFonts w:cs="Times New Roman"/>
        </w:rPr>
      </w:pPr>
      <w:r w:rsidRPr="004F5406">
        <w:rPr>
          <w:rFonts w:cs="Times New Roman"/>
        </w:rPr>
        <w:t>podílet se na dění v mateřské škole, účastnit se různých programů,</w:t>
      </w:r>
      <w:r>
        <w:rPr>
          <w:rFonts w:cs="Times New Roman"/>
        </w:rPr>
        <w:t xml:space="preserve"> </w:t>
      </w:r>
      <w:r w:rsidRPr="000A2B1B">
        <w:rPr>
          <w:rFonts w:cs="Times New Roman"/>
        </w:rPr>
        <w:t>spolurozhodovat při plánování programu MŠ</w:t>
      </w:r>
    </w:p>
    <w:p w:rsidR="002D54B1" w:rsidRPr="000A2B1B" w:rsidRDefault="002D54B1" w:rsidP="002D54B1">
      <w:pPr>
        <w:pStyle w:val="Standard"/>
        <w:numPr>
          <w:ilvl w:val="0"/>
          <w:numId w:val="5"/>
        </w:numPr>
        <w:jc w:val="both"/>
        <w:rPr>
          <w:rFonts w:cs="Times New Roman"/>
        </w:rPr>
      </w:pPr>
      <w:r w:rsidRPr="004F5406">
        <w:rPr>
          <w:rFonts w:cs="Times New Roman"/>
        </w:rPr>
        <w:t xml:space="preserve">podávat vedoucí učitelce stížnosti, oznámení a podněty a usilovat tak o </w:t>
      </w:r>
      <w:r w:rsidRPr="000A2B1B">
        <w:rPr>
          <w:rFonts w:cs="Times New Roman"/>
        </w:rPr>
        <w:t>odstranění zjištěných nedostatků v MŠ</w:t>
      </w:r>
    </w:p>
    <w:p w:rsidR="002D54B1" w:rsidRDefault="002D54B1" w:rsidP="002D54B1">
      <w:pPr>
        <w:pStyle w:val="Standard"/>
        <w:numPr>
          <w:ilvl w:val="0"/>
          <w:numId w:val="5"/>
        </w:numPr>
        <w:jc w:val="both"/>
        <w:rPr>
          <w:rFonts w:cs="Times New Roman"/>
        </w:rPr>
      </w:pPr>
      <w:r w:rsidRPr="004F5406">
        <w:rPr>
          <w:rFonts w:cs="Times New Roman"/>
        </w:rPr>
        <w:t xml:space="preserve">na </w:t>
      </w:r>
      <w:r>
        <w:rPr>
          <w:rFonts w:cs="Times New Roman"/>
        </w:rPr>
        <w:t>diskrétnost a ochranu informací</w:t>
      </w:r>
      <w:r w:rsidRPr="004F5406">
        <w:rPr>
          <w:rFonts w:cs="Times New Roman"/>
        </w:rPr>
        <w:t xml:space="preserve"> týkajících se jejich osobního života</w:t>
      </w:r>
    </w:p>
    <w:p w:rsidR="002D54B1" w:rsidRPr="004F5406" w:rsidRDefault="002D54B1" w:rsidP="002D54B1">
      <w:pPr>
        <w:pStyle w:val="Standard"/>
        <w:ind w:left="720"/>
        <w:jc w:val="both"/>
        <w:rPr>
          <w:rFonts w:cs="Times New Roman"/>
        </w:rPr>
      </w:pPr>
    </w:p>
    <w:p w:rsidR="002D54B1" w:rsidRPr="00DB0D75" w:rsidRDefault="002D54B1" w:rsidP="00B20DBF">
      <w:pPr>
        <w:pStyle w:val="Odstavecseseznamem"/>
        <w:numPr>
          <w:ilvl w:val="0"/>
          <w:numId w:val="13"/>
        </w:numPr>
        <w:suppressAutoHyphens/>
        <w:spacing w:after="0" w:line="240" w:lineRule="auto"/>
        <w:rPr>
          <w:rFonts w:ascii="Times New Roman" w:hAnsi="Times New Roman" w:cs="Times New Roman"/>
          <w:b/>
          <w:sz w:val="24"/>
          <w:szCs w:val="24"/>
        </w:rPr>
      </w:pPr>
      <w:r w:rsidRPr="00DB0D75">
        <w:rPr>
          <w:rFonts w:ascii="Times New Roman" w:hAnsi="Times New Roman" w:cs="Times New Roman"/>
          <w:b/>
          <w:sz w:val="24"/>
          <w:szCs w:val="24"/>
        </w:rPr>
        <w:t>Povinnosti zákonných zástupců</w:t>
      </w:r>
    </w:p>
    <w:p w:rsidR="002D54B1" w:rsidRPr="004F5406" w:rsidRDefault="002D54B1" w:rsidP="00B20DBF">
      <w:pPr>
        <w:pStyle w:val="Standard"/>
        <w:numPr>
          <w:ilvl w:val="0"/>
          <w:numId w:val="6"/>
        </w:numPr>
        <w:jc w:val="both"/>
        <w:rPr>
          <w:rFonts w:cs="Times New Roman"/>
          <w:bCs/>
        </w:rPr>
      </w:pPr>
      <w:r w:rsidRPr="004F5406">
        <w:rPr>
          <w:rFonts w:cs="Times New Roman"/>
        </w:rPr>
        <w:t>zúčastnit se projednávání závažných otázek týkajících se vzdělávání a chování dítěte</w:t>
      </w:r>
    </w:p>
    <w:p w:rsidR="002D54B1" w:rsidRPr="004F5406" w:rsidRDefault="002D54B1" w:rsidP="002D54B1">
      <w:pPr>
        <w:pStyle w:val="Standard"/>
        <w:numPr>
          <w:ilvl w:val="0"/>
          <w:numId w:val="6"/>
        </w:numPr>
        <w:jc w:val="both"/>
        <w:rPr>
          <w:rFonts w:cs="Times New Roman"/>
          <w:bCs/>
        </w:rPr>
      </w:pPr>
      <w:r w:rsidRPr="004F5406">
        <w:rPr>
          <w:rFonts w:cs="Times New Roman"/>
          <w:bCs/>
        </w:rPr>
        <w:t xml:space="preserve">oznamovat v průběhu celé školní docházky dítěte do MŠ každou změnu týkající se  </w:t>
      </w:r>
    </w:p>
    <w:p w:rsidR="002D54B1" w:rsidRPr="004F5406" w:rsidRDefault="002D54B1" w:rsidP="002D54B1">
      <w:pPr>
        <w:pStyle w:val="Standard"/>
        <w:ind w:left="855"/>
        <w:jc w:val="both"/>
        <w:rPr>
          <w:rFonts w:cs="Times New Roman"/>
          <w:bCs/>
        </w:rPr>
      </w:pPr>
      <w:r w:rsidRPr="004F5406">
        <w:rPr>
          <w:rFonts w:cs="Times New Roman"/>
          <w:bCs/>
        </w:rPr>
        <w:t>evidence dítěte</w:t>
      </w:r>
    </w:p>
    <w:p w:rsidR="002D54B1" w:rsidRPr="000A2B1B" w:rsidRDefault="002D54B1" w:rsidP="002D54B1">
      <w:pPr>
        <w:pStyle w:val="Standard"/>
        <w:numPr>
          <w:ilvl w:val="0"/>
          <w:numId w:val="6"/>
        </w:numPr>
        <w:jc w:val="both"/>
        <w:rPr>
          <w:rFonts w:cs="Times New Roman"/>
          <w:bCs/>
        </w:rPr>
      </w:pPr>
      <w:r w:rsidRPr="004F5406">
        <w:rPr>
          <w:rFonts w:cs="Times New Roman"/>
          <w:bCs/>
        </w:rPr>
        <w:lastRenderedPageBreak/>
        <w:t xml:space="preserve">informovat školu o změně zdravotní způsobilosti, zdravotních obtížích dítěte nebo jiných </w:t>
      </w:r>
      <w:r w:rsidRPr="000A2B1B">
        <w:rPr>
          <w:rFonts w:cs="Times New Roman"/>
          <w:bCs/>
        </w:rPr>
        <w:t>závažných skutečnostech, které by mohly mít vliv na průběh vzdělávání</w:t>
      </w:r>
    </w:p>
    <w:p w:rsidR="002D54B1" w:rsidRPr="004F5406" w:rsidRDefault="002D54B1" w:rsidP="002D54B1">
      <w:pPr>
        <w:pStyle w:val="Standard"/>
        <w:numPr>
          <w:ilvl w:val="0"/>
          <w:numId w:val="6"/>
        </w:numPr>
        <w:jc w:val="both"/>
        <w:rPr>
          <w:rFonts w:cs="Times New Roman"/>
          <w:bCs/>
        </w:rPr>
      </w:pPr>
      <w:r w:rsidRPr="004F5406">
        <w:rPr>
          <w:rFonts w:cs="Times New Roman"/>
          <w:bCs/>
        </w:rPr>
        <w:t>vodit dítě do mateřské školy zcela zdravé</w:t>
      </w:r>
    </w:p>
    <w:p w:rsidR="002D54B1" w:rsidRPr="000A2B1B" w:rsidRDefault="002D54B1" w:rsidP="002D54B1">
      <w:pPr>
        <w:pStyle w:val="Standard"/>
        <w:numPr>
          <w:ilvl w:val="0"/>
          <w:numId w:val="6"/>
        </w:numPr>
        <w:jc w:val="both"/>
        <w:rPr>
          <w:rFonts w:cs="Times New Roman"/>
          <w:bCs/>
        </w:rPr>
      </w:pPr>
      <w:r w:rsidRPr="004F5406">
        <w:rPr>
          <w:rFonts w:cs="Times New Roman"/>
          <w:bCs/>
        </w:rPr>
        <w:t>dodržovat při vzájemném styku se zaměstnanci MŠ</w:t>
      </w:r>
      <w:r>
        <w:rPr>
          <w:rFonts w:cs="Times New Roman"/>
          <w:bCs/>
        </w:rPr>
        <w:t xml:space="preserve">, ostatními dětmi docházejícími </w:t>
      </w:r>
      <w:r w:rsidRPr="004F5406">
        <w:rPr>
          <w:rFonts w:cs="Times New Roman"/>
          <w:bCs/>
        </w:rPr>
        <w:t>do</w:t>
      </w:r>
      <w:r>
        <w:rPr>
          <w:rFonts w:cs="Times New Roman"/>
          <w:bCs/>
        </w:rPr>
        <w:t xml:space="preserve"> </w:t>
      </w:r>
      <w:r w:rsidRPr="000A2B1B">
        <w:rPr>
          <w:rFonts w:cs="Times New Roman"/>
          <w:bCs/>
        </w:rPr>
        <w:t>MŠ a jejich zákonnými zástupci pravidlo slušnosti a vzájemné ohleduplnosti</w:t>
      </w:r>
      <w:r>
        <w:rPr>
          <w:rFonts w:cs="Times New Roman"/>
          <w:bCs/>
        </w:rPr>
        <w:t xml:space="preserve"> </w:t>
      </w:r>
      <w:r w:rsidRPr="000A2B1B">
        <w:rPr>
          <w:rFonts w:cs="Times New Roman"/>
          <w:bCs/>
        </w:rPr>
        <w:t xml:space="preserve">   </w:t>
      </w:r>
    </w:p>
    <w:p w:rsidR="002D54B1" w:rsidRPr="00235283" w:rsidRDefault="002D54B1" w:rsidP="002D54B1">
      <w:pPr>
        <w:pStyle w:val="Standard"/>
        <w:numPr>
          <w:ilvl w:val="0"/>
          <w:numId w:val="6"/>
        </w:numPr>
        <w:jc w:val="both"/>
        <w:rPr>
          <w:rFonts w:cs="Times New Roman"/>
          <w:bCs/>
        </w:rPr>
      </w:pPr>
      <w:r>
        <w:rPr>
          <w:rFonts w:cs="Times New Roman"/>
          <w:bCs/>
        </w:rPr>
        <w:t xml:space="preserve">v </w:t>
      </w:r>
      <w:r w:rsidRPr="004F5406">
        <w:rPr>
          <w:rFonts w:cs="Times New Roman"/>
          <w:bCs/>
        </w:rPr>
        <w:t>prostorách mateřské školy chovat se tak, aby</w:t>
      </w:r>
      <w:r>
        <w:rPr>
          <w:rFonts w:cs="Times New Roman"/>
          <w:bCs/>
        </w:rPr>
        <w:t xml:space="preserve"> nepoškozovali majetek mateřské </w:t>
      </w:r>
      <w:r w:rsidRPr="004F5406">
        <w:rPr>
          <w:rFonts w:cs="Times New Roman"/>
          <w:bCs/>
        </w:rPr>
        <w:t>školy</w:t>
      </w:r>
      <w:r>
        <w:rPr>
          <w:rFonts w:cs="Times New Roman"/>
          <w:bCs/>
        </w:rPr>
        <w:t xml:space="preserve"> </w:t>
      </w:r>
      <w:r w:rsidRPr="00235283">
        <w:rPr>
          <w:rFonts w:cs="Times New Roman"/>
          <w:bCs/>
        </w:rPr>
        <w:t>a v případě, že zjistí jeho poškození, nahlásili tuto sku</w:t>
      </w:r>
      <w:r>
        <w:rPr>
          <w:rFonts w:cs="Times New Roman"/>
          <w:bCs/>
        </w:rPr>
        <w:t>tečnost neprodleně učitelce mateřské</w:t>
      </w:r>
      <w:r w:rsidRPr="00235283">
        <w:rPr>
          <w:rFonts w:cs="Times New Roman"/>
          <w:bCs/>
        </w:rPr>
        <w:t xml:space="preserve"> školy</w:t>
      </w:r>
    </w:p>
    <w:p w:rsidR="002D54B1" w:rsidRDefault="002D54B1" w:rsidP="002D54B1">
      <w:pPr>
        <w:pStyle w:val="Standard"/>
        <w:numPr>
          <w:ilvl w:val="0"/>
          <w:numId w:val="6"/>
        </w:numPr>
        <w:tabs>
          <w:tab w:val="left" w:pos="567"/>
        </w:tabs>
        <w:jc w:val="both"/>
        <w:rPr>
          <w:rFonts w:cs="Times New Roman"/>
          <w:bCs/>
        </w:rPr>
      </w:pPr>
      <w:r>
        <w:rPr>
          <w:rFonts w:cs="Times New Roman"/>
          <w:bCs/>
        </w:rPr>
        <w:t xml:space="preserve">    v případě přijmutí dítěte mladšího 3 let, které používá pleny, zajistit dostatečné množství hygienických potřeb (pleny, vlhčené ubrousky, náhradní oblečení)</w:t>
      </w:r>
    </w:p>
    <w:p w:rsidR="007B42F8" w:rsidRDefault="007B42F8" w:rsidP="002D54B1">
      <w:pPr>
        <w:pStyle w:val="Standard"/>
        <w:numPr>
          <w:ilvl w:val="0"/>
          <w:numId w:val="6"/>
        </w:numPr>
        <w:tabs>
          <w:tab w:val="left" w:pos="567"/>
        </w:tabs>
        <w:jc w:val="both"/>
        <w:rPr>
          <w:rFonts w:cs="Times New Roman"/>
          <w:bCs/>
        </w:rPr>
      </w:pPr>
      <w:r>
        <w:rPr>
          <w:rFonts w:cs="Times New Roman"/>
          <w:bCs/>
        </w:rPr>
        <w:t xml:space="preserve">     zastupovat dítě při právních jednáních, ke kterým není právně způsobilé, v běžných věcech postačí vůle jednoho z rodičů; jedná-li jeden z rodičů v záležitosti dítěte sám vůči třetí osobě (škole), ta v dobré víře předpokládá, že tento rodič jedná se souhlasem druhého rodiče; rodiče jsou povinni vzájemně si sdělit vše, co se týká dítěte a jeho zájmů</w:t>
      </w:r>
    </w:p>
    <w:p w:rsidR="00141C4A" w:rsidRPr="00441A76" w:rsidRDefault="002D54B1" w:rsidP="00441A76">
      <w:pPr>
        <w:pStyle w:val="Standard"/>
        <w:numPr>
          <w:ilvl w:val="0"/>
          <w:numId w:val="6"/>
        </w:numPr>
        <w:tabs>
          <w:tab w:val="left" w:pos="567"/>
        </w:tabs>
        <w:jc w:val="both"/>
        <w:rPr>
          <w:rFonts w:cs="Times New Roman"/>
          <w:bCs/>
        </w:rPr>
      </w:pPr>
      <w:r>
        <w:rPr>
          <w:rFonts w:cs="Times New Roman"/>
          <w:bCs/>
        </w:rPr>
        <w:t xml:space="preserve">    </w:t>
      </w:r>
      <w:r w:rsidRPr="00D66A51">
        <w:rPr>
          <w:rFonts w:cs="Times New Roman"/>
          <w:bCs/>
        </w:rPr>
        <w:t>další povinnosti vyplývají z ustanovení ostatních článků tohoto řádu</w:t>
      </w:r>
    </w:p>
    <w:p w:rsidR="00141C4A" w:rsidRDefault="00141C4A" w:rsidP="00CD1D90">
      <w:pPr>
        <w:pStyle w:val="Standard"/>
        <w:tabs>
          <w:tab w:val="left" w:pos="567"/>
        </w:tabs>
        <w:ind w:left="855"/>
        <w:jc w:val="both"/>
        <w:rPr>
          <w:rFonts w:cs="Times New Roman"/>
          <w:bCs/>
        </w:rPr>
      </w:pPr>
    </w:p>
    <w:p w:rsidR="00141C4A" w:rsidRDefault="00141C4A" w:rsidP="009D2AD5">
      <w:pPr>
        <w:pStyle w:val="NADPIS10"/>
        <w:numPr>
          <w:ilvl w:val="0"/>
          <w:numId w:val="35"/>
        </w:numPr>
        <w:jc w:val="both"/>
      </w:pPr>
      <w:r>
        <w:t xml:space="preserve">PODROBNOSTI O PRAVIDLECH VZÁJEMNÝCH VZTAHŮ SE ZAMĚSTNANCI VE ŠKOLE </w:t>
      </w:r>
    </w:p>
    <w:p w:rsidR="00141C4A" w:rsidRPr="00DB0D75" w:rsidRDefault="00141C4A" w:rsidP="00CD1D90">
      <w:pPr>
        <w:pStyle w:val="Default"/>
        <w:jc w:val="both"/>
      </w:pPr>
      <w:r w:rsidRPr="00DB0D75">
        <w:rPr>
          <w:b/>
          <w:bCs/>
        </w:rPr>
        <w:t xml:space="preserve">Pravidla vzájemných vztahů </w:t>
      </w:r>
    </w:p>
    <w:p w:rsidR="00141C4A" w:rsidRPr="00DB0D75" w:rsidRDefault="00141C4A" w:rsidP="00CD1D90">
      <w:pPr>
        <w:pStyle w:val="Default"/>
        <w:numPr>
          <w:ilvl w:val="0"/>
          <w:numId w:val="7"/>
        </w:numPr>
        <w:spacing w:after="147"/>
        <w:jc w:val="both"/>
      </w:pPr>
      <w:r w:rsidRPr="00DB0D75">
        <w:t xml:space="preserve">Vzájemné vztahy mezi zaměstnanci školy a dětmi, nepřímo i zákonnými zástupci dětí, musí vycházet ze zásad vzájemné úcty, respektu, názorové snášenlivosti, solidarity a důstojnosti. </w:t>
      </w:r>
    </w:p>
    <w:p w:rsidR="00141C4A" w:rsidRPr="00DB0D75" w:rsidRDefault="00141C4A" w:rsidP="00CD1D90">
      <w:pPr>
        <w:pStyle w:val="Default"/>
        <w:numPr>
          <w:ilvl w:val="0"/>
          <w:numId w:val="7"/>
        </w:numPr>
        <w:spacing w:after="147"/>
        <w:jc w:val="both"/>
      </w:pPr>
      <w:r w:rsidRPr="00DB0D75">
        <w:t xml:space="preserve">Všichni zaměstnanci školy, děti a jejich zákonní zástupci dbají o dodržování základních společenských pravidel a pravidel slušné a zdvořilé komunikace. </w:t>
      </w:r>
    </w:p>
    <w:p w:rsidR="00141C4A" w:rsidRPr="00DB0D75" w:rsidRDefault="00141C4A" w:rsidP="00CD1D90">
      <w:pPr>
        <w:pStyle w:val="Default"/>
        <w:numPr>
          <w:ilvl w:val="0"/>
          <w:numId w:val="7"/>
        </w:numPr>
        <w:spacing w:after="147"/>
        <w:jc w:val="both"/>
      </w:pPr>
      <w:r w:rsidRPr="00DB0D75">
        <w:t xml:space="preserve">Zaměstnanec školy musí usilovat o vytváření dobrého vztahu zákonných zástupců a veřejnosti ke škole. </w:t>
      </w:r>
    </w:p>
    <w:p w:rsidR="00141C4A" w:rsidRPr="00DB0D75" w:rsidRDefault="00141C4A" w:rsidP="00CD1D90">
      <w:pPr>
        <w:pStyle w:val="Default"/>
        <w:numPr>
          <w:ilvl w:val="0"/>
          <w:numId w:val="7"/>
        </w:numPr>
        <w:spacing w:after="147"/>
        <w:jc w:val="both"/>
      </w:pPr>
      <w:r w:rsidRPr="00DB0D75">
        <w:t>Informace, které zákonný zástupce dítěte poskytne do školní matriky nebo jiné důležité informace o dítěti (zdravotní způsobilost,…) jso</w:t>
      </w:r>
      <w:r w:rsidR="00CD1D90">
        <w:t xml:space="preserve">u důvěrné a všechny </w:t>
      </w:r>
      <w:r w:rsidRPr="00DB0D75">
        <w:t xml:space="preserve">učitelky MŠ a vedoucí </w:t>
      </w:r>
      <w:r w:rsidR="00CD1D90">
        <w:t xml:space="preserve">kuchařka </w:t>
      </w:r>
      <w:r w:rsidRPr="00DB0D75">
        <w:t xml:space="preserve">ŠJ se řídí zákonem č. 101/2000 Sb., o ochraně osobních údajů. </w:t>
      </w:r>
    </w:p>
    <w:p w:rsidR="00141C4A" w:rsidRPr="00DB0D75" w:rsidRDefault="00141C4A" w:rsidP="00CD1D90">
      <w:pPr>
        <w:pStyle w:val="Default"/>
        <w:numPr>
          <w:ilvl w:val="0"/>
          <w:numId w:val="7"/>
        </w:numPr>
        <w:jc w:val="both"/>
      </w:pPr>
      <w:r w:rsidRPr="00DB0D75">
        <w:t xml:space="preserve">Učitelé školy vydávají dětem a jejich zákonným zástupcům pouze takové pokyny, které bezprostředně souvisí s plněním školního vzdělávacího programu, školního řádu a dalších nezbytných organizačních opatření. </w:t>
      </w:r>
    </w:p>
    <w:p w:rsidR="00141C4A" w:rsidRDefault="00141C4A" w:rsidP="00CD1D90">
      <w:pPr>
        <w:pStyle w:val="Standard"/>
        <w:tabs>
          <w:tab w:val="left" w:pos="567"/>
        </w:tabs>
        <w:ind w:left="855"/>
        <w:jc w:val="both"/>
        <w:rPr>
          <w:rFonts w:cs="Times New Roman"/>
          <w:bCs/>
        </w:rPr>
      </w:pPr>
    </w:p>
    <w:p w:rsidR="00141C4A" w:rsidRDefault="00141C4A" w:rsidP="009D2AD5">
      <w:pPr>
        <w:pStyle w:val="NADPIS10"/>
        <w:numPr>
          <w:ilvl w:val="0"/>
          <w:numId w:val="35"/>
        </w:numPr>
        <w:jc w:val="both"/>
      </w:pPr>
      <w:r>
        <w:t xml:space="preserve">PROVOZ A VNITŘNÍ REŽIM ŠKOLY </w:t>
      </w:r>
    </w:p>
    <w:p w:rsidR="00141C4A" w:rsidRPr="00DB0D75" w:rsidRDefault="00141C4A" w:rsidP="00CD1D90">
      <w:pPr>
        <w:pStyle w:val="Default"/>
        <w:numPr>
          <w:ilvl w:val="0"/>
          <w:numId w:val="14"/>
        </w:numPr>
        <w:jc w:val="both"/>
      </w:pPr>
      <w:r w:rsidRPr="00DB0D75">
        <w:t>K zajištění bezpečnosti dětí při pobytu mimo místo, kde se uskutečňuje vzdělávání, st</w:t>
      </w:r>
      <w:r w:rsidR="00B26C24" w:rsidRPr="00DB0D75">
        <w:t>anoví ředitelka či vedoucí učitelka</w:t>
      </w:r>
      <w:r w:rsidRPr="00DB0D75">
        <w:t xml:space="preserve"> počet pedagogických pracovníků tak, aby na jednoho učitele připadlo nejvýše 20 dětí z běžných tříd. </w:t>
      </w:r>
    </w:p>
    <w:p w:rsidR="0083512D" w:rsidRDefault="00141C4A" w:rsidP="007B42F8">
      <w:pPr>
        <w:pStyle w:val="Default"/>
        <w:numPr>
          <w:ilvl w:val="0"/>
          <w:numId w:val="14"/>
        </w:numPr>
        <w:jc w:val="both"/>
      </w:pPr>
      <w:r w:rsidRPr="00DB0D75">
        <w:t>Při zajišťování výletů pro d</w:t>
      </w:r>
      <w:r w:rsidR="00B26C24" w:rsidRPr="00DB0D75">
        <w:t>ěti určí ředitelka či vedoucí učitelka</w:t>
      </w:r>
      <w:r w:rsidRPr="00DB0D75">
        <w:t xml:space="preserve"> MŠ počet pedagogických pr</w:t>
      </w:r>
      <w:r w:rsidR="007B42F8">
        <w:t>acovníků tak, aby bylo zajištěno vzdělávání</w:t>
      </w:r>
      <w:r w:rsidRPr="00DB0D75">
        <w:t xml:space="preserve"> dětí, včetně dětí se speciálními vzdělávacími potřebami, jejich bezpečnost a ochrana zdraví. </w:t>
      </w:r>
    </w:p>
    <w:p w:rsidR="007B42F8" w:rsidRDefault="00B20DBF" w:rsidP="007B42F8">
      <w:pPr>
        <w:pStyle w:val="Default"/>
        <w:numPr>
          <w:ilvl w:val="0"/>
          <w:numId w:val="14"/>
        </w:numPr>
        <w:jc w:val="both"/>
      </w:pPr>
      <w:r>
        <w:t>Provoz mateřské školy je od 6.0</w:t>
      </w:r>
      <w:r w:rsidR="007B42F8">
        <w:t>0 hod. do 16.00 hod. (včetně provozu o prázdninách).</w:t>
      </w:r>
    </w:p>
    <w:p w:rsidR="007B42F8" w:rsidRPr="004F5406" w:rsidRDefault="007B42F8" w:rsidP="007B42F8">
      <w:pPr>
        <w:pStyle w:val="Standard"/>
        <w:numPr>
          <w:ilvl w:val="0"/>
          <w:numId w:val="14"/>
        </w:numPr>
        <w:jc w:val="both"/>
        <w:rPr>
          <w:rFonts w:cs="Times New Roman"/>
        </w:rPr>
      </w:pPr>
      <w:r w:rsidRPr="004F5406">
        <w:rPr>
          <w:rFonts w:cs="Times New Roman"/>
        </w:rPr>
        <w:t>D</w:t>
      </w:r>
      <w:r w:rsidR="007C05AE">
        <w:rPr>
          <w:rFonts w:cs="Times New Roman"/>
        </w:rPr>
        <w:t xml:space="preserve">ěti </w:t>
      </w:r>
      <w:r w:rsidR="00B20DBF">
        <w:rPr>
          <w:rFonts w:cs="Times New Roman"/>
        </w:rPr>
        <w:t>se přijímají zejména od 6.0</w:t>
      </w:r>
      <w:r w:rsidRPr="004F5406">
        <w:rPr>
          <w:rFonts w:cs="Times New Roman"/>
        </w:rPr>
        <w:t>0 hod. do 8.00 hod., po té se z bezpečnostních důvodů budova zamyká. Po dohodě s učitelkou si mohou zákonní zástupci vodit a vyzvedávat děti v průběhu celého dne, ale jen pokud tím není narušen výchovně vzdělávací proces třídy. Děti, které odcházejí z MŠ po obědě, je třeba vyzvednout od 12.15 hod. do 12.30 hod., jinak od</w:t>
      </w:r>
      <w:r>
        <w:rPr>
          <w:rFonts w:cs="Times New Roman"/>
        </w:rPr>
        <w:t> </w:t>
      </w:r>
      <w:r w:rsidRPr="004F5406">
        <w:rPr>
          <w:rFonts w:cs="Times New Roman"/>
        </w:rPr>
        <w:t xml:space="preserve">14.45 hod. V případě, že si zákonný zástupce či pověřená osoba nevyzvedne dítě před koncem provozní doby, je tato skutečnost oznámena Městskému </w:t>
      </w:r>
      <w:r w:rsidRPr="004F5406">
        <w:rPr>
          <w:rFonts w:cs="Times New Roman"/>
        </w:rPr>
        <w:lastRenderedPageBreak/>
        <w:t>úřadu v Mladé Boleslavi, odbor sociálních věcí.</w:t>
      </w:r>
    </w:p>
    <w:p w:rsidR="007B42F8" w:rsidRDefault="0083512D" w:rsidP="007B42F8">
      <w:pPr>
        <w:pStyle w:val="Default"/>
        <w:numPr>
          <w:ilvl w:val="0"/>
          <w:numId w:val="14"/>
        </w:numPr>
        <w:jc w:val="both"/>
      </w:pPr>
      <w:r w:rsidRPr="007B42F8">
        <w:t>Režim d</w:t>
      </w:r>
      <w:r w:rsidR="007B42F8" w:rsidRPr="007B42F8">
        <w:t>ne vychází z vývojových a věkových zvláštností, ze zájmů a potřeb dětí. Ve všech činnostech převládá hra jako dominantní metoda.  Základním kritériem pro uspořádání dne je zajištění správné životosprávy. Jsou to intervaly mezi jídly, dostatečný pobyt venku a potřebný odpočinek. V obou třídách je dodržován pitný režim.</w:t>
      </w:r>
    </w:p>
    <w:p w:rsidR="0083512D" w:rsidRPr="00787280" w:rsidRDefault="00787280" w:rsidP="00787280">
      <w:pPr>
        <w:pStyle w:val="Standard"/>
        <w:numPr>
          <w:ilvl w:val="0"/>
          <w:numId w:val="14"/>
        </w:numPr>
        <w:jc w:val="both"/>
        <w:rPr>
          <w:rFonts w:cs="Times New Roman"/>
        </w:rPr>
      </w:pPr>
      <w:r w:rsidRPr="004F5406">
        <w:rPr>
          <w:rFonts w:cs="Times New Roman"/>
        </w:rPr>
        <w:t>Režim dne je stanoven pouze orientačně:</w:t>
      </w:r>
    </w:p>
    <w:p w:rsidR="0083512D" w:rsidRPr="004F5406" w:rsidRDefault="00B20DBF" w:rsidP="004B09FD">
      <w:pPr>
        <w:pStyle w:val="Standard"/>
        <w:ind w:left="720"/>
        <w:jc w:val="both"/>
        <w:rPr>
          <w:rFonts w:cs="Times New Roman"/>
        </w:rPr>
      </w:pPr>
      <w:r>
        <w:rPr>
          <w:rFonts w:cs="Times New Roman"/>
        </w:rPr>
        <w:t xml:space="preserve">                      </w:t>
      </w:r>
      <w:r w:rsidR="00787280">
        <w:rPr>
          <w:rFonts w:cs="Times New Roman"/>
        </w:rPr>
        <w:t xml:space="preserve"> </w:t>
      </w:r>
      <w:r>
        <w:rPr>
          <w:rFonts w:cs="Times New Roman"/>
        </w:rPr>
        <w:t>6.0</w:t>
      </w:r>
      <w:r w:rsidR="004B09FD">
        <w:rPr>
          <w:rFonts w:cs="Times New Roman"/>
        </w:rPr>
        <w:t xml:space="preserve">0 - 8.15  </w:t>
      </w:r>
      <w:proofErr w:type="gramStart"/>
      <w:r w:rsidR="004B09FD">
        <w:rPr>
          <w:rFonts w:cs="Times New Roman"/>
        </w:rPr>
        <w:t xml:space="preserve">hod.     </w:t>
      </w:r>
      <w:r>
        <w:rPr>
          <w:rFonts w:cs="Times New Roman"/>
        </w:rPr>
        <w:t xml:space="preserve"> </w:t>
      </w:r>
      <w:r w:rsidR="004B09FD">
        <w:rPr>
          <w:rFonts w:cs="Times New Roman"/>
        </w:rPr>
        <w:t xml:space="preserve"> </w:t>
      </w:r>
      <w:r w:rsidR="00787280">
        <w:rPr>
          <w:rFonts w:cs="Times New Roman"/>
        </w:rPr>
        <w:t xml:space="preserve"> </w:t>
      </w:r>
      <w:r w:rsidR="0083512D" w:rsidRPr="004F5406">
        <w:rPr>
          <w:rFonts w:cs="Times New Roman"/>
        </w:rPr>
        <w:t>hry</w:t>
      </w:r>
      <w:proofErr w:type="gramEnd"/>
      <w:r w:rsidR="0083512D" w:rsidRPr="004F5406">
        <w:rPr>
          <w:rFonts w:cs="Times New Roman"/>
        </w:rPr>
        <w:t xml:space="preserve"> dle volby dětí, ind</w:t>
      </w:r>
      <w:r w:rsidR="0083512D">
        <w:rPr>
          <w:rFonts w:cs="Times New Roman"/>
        </w:rPr>
        <w:t xml:space="preserve">ividuální </w:t>
      </w:r>
      <w:r w:rsidR="0083512D" w:rsidRPr="004F5406">
        <w:rPr>
          <w:rFonts w:cs="Times New Roman"/>
        </w:rPr>
        <w:t>činnosti s učitelkou</w:t>
      </w:r>
    </w:p>
    <w:p w:rsidR="0083512D" w:rsidRPr="004F5406" w:rsidRDefault="00787280" w:rsidP="00787280">
      <w:pPr>
        <w:pStyle w:val="Standard"/>
        <w:numPr>
          <w:ilvl w:val="1"/>
          <w:numId w:val="37"/>
        </w:numPr>
        <w:jc w:val="both"/>
        <w:rPr>
          <w:rFonts w:cs="Times New Roman"/>
        </w:rPr>
      </w:pPr>
      <w:r>
        <w:rPr>
          <w:rFonts w:cs="Times New Roman"/>
        </w:rPr>
        <w:t xml:space="preserve"> </w:t>
      </w:r>
      <w:r w:rsidR="0083512D" w:rsidRPr="004F5406">
        <w:rPr>
          <w:rFonts w:cs="Times New Roman"/>
        </w:rPr>
        <w:t xml:space="preserve">- </w:t>
      </w:r>
      <w:proofErr w:type="gramStart"/>
      <w:r w:rsidR="0083512D" w:rsidRPr="004F5406">
        <w:rPr>
          <w:rFonts w:cs="Times New Roman"/>
        </w:rPr>
        <w:t>8.30  hod.</w:t>
      </w:r>
      <w:proofErr w:type="gramEnd"/>
      <w:r w:rsidR="0083512D" w:rsidRPr="004F5406">
        <w:rPr>
          <w:rFonts w:cs="Times New Roman"/>
        </w:rPr>
        <w:t xml:space="preserve">         pohybové aktivity, ranní kruh</w:t>
      </w:r>
    </w:p>
    <w:p w:rsidR="0083512D" w:rsidRPr="004F5406" w:rsidRDefault="00787280" w:rsidP="00787280">
      <w:pPr>
        <w:pStyle w:val="Standard"/>
        <w:ind w:left="2130"/>
        <w:jc w:val="both"/>
        <w:rPr>
          <w:rFonts w:cs="Times New Roman"/>
        </w:rPr>
      </w:pPr>
      <w:r>
        <w:rPr>
          <w:rFonts w:cs="Times New Roman"/>
        </w:rPr>
        <w:t xml:space="preserve">8.30 </w:t>
      </w:r>
      <w:r w:rsidR="0083512D" w:rsidRPr="004F5406">
        <w:rPr>
          <w:rFonts w:cs="Times New Roman"/>
        </w:rPr>
        <w:t>- 9.00  hod.</w:t>
      </w:r>
      <w:r w:rsidR="0083512D" w:rsidRPr="004F5406">
        <w:rPr>
          <w:rFonts w:cs="Times New Roman"/>
        </w:rPr>
        <w:tab/>
        <w:t>hygiena, přesnídávka</w:t>
      </w:r>
    </w:p>
    <w:p w:rsidR="0083512D" w:rsidRPr="004F5406" w:rsidRDefault="00787280" w:rsidP="00787280">
      <w:pPr>
        <w:pStyle w:val="Standard"/>
        <w:ind w:left="360" w:firstLine="348"/>
        <w:jc w:val="both"/>
        <w:rPr>
          <w:rFonts w:cs="Times New Roman"/>
        </w:rPr>
      </w:pPr>
      <w:r>
        <w:rPr>
          <w:rFonts w:cs="Times New Roman"/>
        </w:rPr>
        <w:t xml:space="preserve"> </w:t>
      </w:r>
      <w:r w:rsidR="0083512D" w:rsidRPr="004F5406">
        <w:rPr>
          <w:rFonts w:cs="Times New Roman"/>
        </w:rPr>
        <w:t xml:space="preserve">       </w:t>
      </w:r>
      <w:r>
        <w:rPr>
          <w:rFonts w:cs="Times New Roman"/>
        </w:rPr>
        <w:t xml:space="preserve">         </w:t>
      </w:r>
      <w:r>
        <w:rPr>
          <w:rFonts w:cs="Times New Roman"/>
        </w:rPr>
        <w:tab/>
        <w:t xml:space="preserve">9.00 - 9.30  hod.     </w:t>
      </w:r>
      <w:r>
        <w:rPr>
          <w:rFonts w:cs="Times New Roman"/>
        </w:rPr>
        <w:tab/>
      </w:r>
      <w:r w:rsidR="0083512D">
        <w:rPr>
          <w:rFonts w:cs="Times New Roman"/>
        </w:rPr>
        <w:t xml:space="preserve">didakticky </w:t>
      </w:r>
      <w:r w:rsidR="0083512D" w:rsidRPr="004F5406">
        <w:rPr>
          <w:rFonts w:cs="Times New Roman"/>
        </w:rPr>
        <w:t xml:space="preserve">cílené činnosti, spontánní činnosti  </w:t>
      </w:r>
      <w:r>
        <w:rPr>
          <w:rFonts w:cs="Times New Roman"/>
        </w:rPr>
        <w:tab/>
      </w:r>
      <w:r w:rsidR="0083512D" w:rsidRPr="004F5406">
        <w:rPr>
          <w:rFonts w:cs="Times New Roman"/>
        </w:rPr>
        <w:t xml:space="preserve">                 </w:t>
      </w:r>
      <w:r w:rsidR="0083512D" w:rsidRPr="004F5406">
        <w:rPr>
          <w:rFonts w:cs="Times New Roman"/>
        </w:rPr>
        <w:tab/>
        <w:t>9.30 -</w:t>
      </w:r>
      <w:r>
        <w:rPr>
          <w:rFonts w:cs="Times New Roman"/>
        </w:rPr>
        <w:t xml:space="preserve"> </w:t>
      </w:r>
      <w:r w:rsidR="0083512D" w:rsidRPr="004F5406">
        <w:rPr>
          <w:rFonts w:cs="Times New Roman"/>
        </w:rPr>
        <w:t xml:space="preserve">11.30 hod. </w:t>
      </w:r>
      <w:r w:rsidR="0083512D" w:rsidRPr="004F5406">
        <w:rPr>
          <w:rFonts w:cs="Times New Roman"/>
        </w:rPr>
        <w:tab/>
        <w:t>pobyt venku</w:t>
      </w:r>
    </w:p>
    <w:p w:rsidR="0083512D" w:rsidRPr="004F5406" w:rsidRDefault="00787280" w:rsidP="00787280">
      <w:pPr>
        <w:pStyle w:val="Standard"/>
        <w:ind w:left="360"/>
        <w:jc w:val="both"/>
        <w:rPr>
          <w:rFonts w:cs="Times New Roman"/>
        </w:rPr>
      </w:pPr>
      <w:r>
        <w:rPr>
          <w:rFonts w:cs="Times New Roman"/>
        </w:rPr>
        <w:t>´</w:t>
      </w:r>
      <w:r>
        <w:rPr>
          <w:rFonts w:cs="Times New Roman"/>
        </w:rPr>
        <w:tab/>
        <w:t xml:space="preserve">    </w:t>
      </w:r>
      <w:r w:rsidR="0083512D" w:rsidRPr="004F5406">
        <w:rPr>
          <w:rFonts w:cs="Times New Roman"/>
        </w:rPr>
        <w:t xml:space="preserve">                  11.30 -</w:t>
      </w:r>
      <w:r>
        <w:rPr>
          <w:rFonts w:cs="Times New Roman"/>
        </w:rPr>
        <w:t xml:space="preserve"> </w:t>
      </w:r>
      <w:r w:rsidR="0083512D" w:rsidRPr="004F5406">
        <w:rPr>
          <w:rFonts w:cs="Times New Roman"/>
        </w:rPr>
        <w:t xml:space="preserve">12.00 hod. </w:t>
      </w:r>
      <w:r w:rsidR="0083512D" w:rsidRPr="004F5406">
        <w:rPr>
          <w:rFonts w:cs="Times New Roman"/>
        </w:rPr>
        <w:tab/>
        <w:t>hygiena, oběd, čištění zubů</w:t>
      </w:r>
    </w:p>
    <w:p w:rsidR="00787280" w:rsidRDefault="0083512D" w:rsidP="00787280">
      <w:pPr>
        <w:pStyle w:val="Standard"/>
        <w:ind w:left="720"/>
        <w:jc w:val="both"/>
        <w:rPr>
          <w:rFonts w:cs="Times New Roman"/>
        </w:rPr>
      </w:pPr>
      <w:r w:rsidRPr="004F5406">
        <w:rPr>
          <w:rFonts w:cs="Times New Roman"/>
        </w:rPr>
        <w:tab/>
        <w:t xml:space="preserve">          12.00 -</w:t>
      </w:r>
      <w:r w:rsidR="00787280">
        <w:rPr>
          <w:rFonts w:cs="Times New Roman"/>
        </w:rPr>
        <w:t xml:space="preserve"> </w:t>
      </w:r>
      <w:r w:rsidRPr="004F5406">
        <w:rPr>
          <w:rFonts w:cs="Times New Roman"/>
        </w:rPr>
        <w:t>14.00 hod.</w:t>
      </w:r>
      <w:r w:rsidRPr="004F5406">
        <w:rPr>
          <w:rFonts w:cs="Times New Roman"/>
        </w:rPr>
        <w:tab/>
        <w:t xml:space="preserve">četba pohádek, odpočinek (diferencovaný podle </w:t>
      </w:r>
      <w:r w:rsidR="00787280">
        <w:rPr>
          <w:rFonts w:cs="Times New Roman"/>
        </w:rPr>
        <w:t xml:space="preserve"> </w:t>
      </w:r>
    </w:p>
    <w:p w:rsidR="0083512D" w:rsidRPr="004F5406" w:rsidRDefault="00787280" w:rsidP="00787280">
      <w:pPr>
        <w:pStyle w:val="Standard"/>
        <w:ind w:left="720"/>
        <w:jc w:val="both"/>
        <w:rPr>
          <w:rFonts w:cs="Times New Roman"/>
        </w:rPr>
      </w:pPr>
      <w:r>
        <w:rPr>
          <w:rFonts w:cs="Times New Roman"/>
        </w:rPr>
        <w:t xml:space="preserve">                                                           </w:t>
      </w:r>
      <w:r w:rsidR="0083512D" w:rsidRPr="004F5406">
        <w:rPr>
          <w:rFonts w:cs="Times New Roman"/>
        </w:rPr>
        <w:t>potřeb dětí), náhradní aktivity pro nespavé děti</w:t>
      </w:r>
    </w:p>
    <w:p w:rsidR="0083512D" w:rsidRPr="004F5406" w:rsidRDefault="0083512D" w:rsidP="00787280">
      <w:pPr>
        <w:pStyle w:val="Standard"/>
        <w:ind w:left="720"/>
        <w:jc w:val="both"/>
        <w:rPr>
          <w:rFonts w:cs="Times New Roman"/>
        </w:rPr>
      </w:pPr>
      <w:r w:rsidRPr="004F5406">
        <w:rPr>
          <w:rFonts w:cs="Times New Roman"/>
        </w:rPr>
        <w:tab/>
        <w:t xml:space="preserve">          14.00 -</w:t>
      </w:r>
      <w:r w:rsidR="00787280">
        <w:rPr>
          <w:rFonts w:cs="Times New Roman"/>
        </w:rPr>
        <w:t xml:space="preserve"> </w:t>
      </w:r>
      <w:r>
        <w:rPr>
          <w:rFonts w:cs="Times New Roman"/>
        </w:rPr>
        <w:t>14.45 hod.</w:t>
      </w:r>
      <w:r>
        <w:rPr>
          <w:rFonts w:cs="Times New Roman"/>
        </w:rPr>
        <w:tab/>
        <w:t>hygiena, pohybové chvilky</w:t>
      </w:r>
      <w:r w:rsidRPr="004F5406">
        <w:rPr>
          <w:rFonts w:cs="Times New Roman"/>
        </w:rPr>
        <w:t>, odpolední svačina</w:t>
      </w:r>
    </w:p>
    <w:p w:rsidR="00787280" w:rsidRDefault="0083512D" w:rsidP="00787280">
      <w:pPr>
        <w:pStyle w:val="Standard"/>
        <w:ind w:left="720"/>
        <w:jc w:val="both"/>
        <w:rPr>
          <w:rFonts w:cs="Times New Roman"/>
        </w:rPr>
      </w:pPr>
      <w:r w:rsidRPr="004F5406">
        <w:rPr>
          <w:rFonts w:cs="Times New Roman"/>
        </w:rPr>
        <w:tab/>
        <w:t xml:space="preserve">          14.45 -</w:t>
      </w:r>
      <w:r w:rsidR="00787280">
        <w:rPr>
          <w:rFonts w:cs="Times New Roman"/>
        </w:rPr>
        <w:t xml:space="preserve"> </w:t>
      </w:r>
      <w:r w:rsidRPr="004F5406">
        <w:rPr>
          <w:rFonts w:cs="Times New Roman"/>
        </w:rPr>
        <w:t>16.00 hod.</w:t>
      </w:r>
      <w:r w:rsidRPr="004F5406">
        <w:rPr>
          <w:rFonts w:cs="Times New Roman"/>
        </w:rPr>
        <w:tab/>
        <w:t>spontánní hry, pohybov</w:t>
      </w:r>
      <w:r w:rsidR="00787280">
        <w:rPr>
          <w:rFonts w:cs="Times New Roman"/>
        </w:rPr>
        <w:t xml:space="preserve">é aktivity, pobyt na školní    </w:t>
      </w:r>
      <w:r w:rsidRPr="004F5406">
        <w:rPr>
          <w:rFonts w:cs="Times New Roman"/>
        </w:rPr>
        <w:t xml:space="preserve">                                                        </w:t>
      </w:r>
      <w:r w:rsidR="00787280">
        <w:rPr>
          <w:rFonts w:cs="Times New Roman"/>
        </w:rPr>
        <w:t xml:space="preserve">                        </w:t>
      </w:r>
    </w:p>
    <w:p w:rsidR="00B26C24" w:rsidRPr="00787280" w:rsidRDefault="00787280" w:rsidP="00787280">
      <w:pPr>
        <w:pStyle w:val="Standard"/>
        <w:ind w:left="720"/>
        <w:jc w:val="both"/>
        <w:rPr>
          <w:rFonts w:cs="Times New Roman"/>
        </w:rPr>
      </w:pPr>
      <w:r>
        <w:rPr>
          <w:rFonts w:cs="Times New Roman"/>
        </w:rPr>
        <w:t xml:space="preserve">                                                           </w:t>
      </w:r>
      <w:r w:rsidR="0083512D" w:rsidRPr="004F5406">
        <w:rPr>
          <w:rFonts w:cs="Times New Roman"/>
        </w:rPr>
        <w:t>zahradě</w:t>
      </w:r>
    </w:p>
    <w:p w:rsidR="00141C4A" w:rsidRDefault="00141C4A" w:rsidP="00CD1D90">
      <w:pPr>
        <w:pStyle w:val="Default"/>
        <w:jc w:val="both"/>
      </w:pPr>
    </w:p>
    <w:p w:rsidR="00141C4A" w:rsidRDefault="0083512D" w:rsidP="00B07DF4">
      <w:pPr>
        <w:pStyle w:val="NADPIS10"/>
        <w:numPr>
          <w:ilvl w:val="0"/>
          <w:numId w:val="35"/>
        </w:numPr>
        <w:spacing w:after="240"/>
        <w:jc w:val="both"/>
      </w:pPr>
      <w:r>
        <w:t>Organizace PROVOZU</w:t>
      </w:r>
    </w:p>
    <w:p w:rsidR="00141C4A" w:rsidRPr="00DB0D75" w:rsidRDefault="00141C4A" w:rsidP="00B07DF4">
      <w:pPr>
        <w:pStyle w:val="Default"/>
        <w:spacing w:after="240"/>
        <w:jc w:val="both"/>
      </w:pPr>
      <w:r w:rsidRPr="00DB0D75">
        <w:rPr>
          <w:b/>
          <w:bCs/>
        </w:rPr>
        <w:t xml:space="preserve">Přijímání dětí k předškolnímu vzdělávání </w:t>
      </w:r>
    </w:p>
    <w:p w:rsidR="00141C4A" w:rsidRPr="00DB0D75" w:rsidRDefault="00141C4A" w:rsidP="00CD1D90">
      <w:pPr>
        <w:pStyle w:val="Default"/>
        <w:numPr>
          <w:ilvl w:val="0"/>
          <w:numId w:val="15"/>
        </w:numPr>
        <w:spacing w:after="148"/>
        <w:jc w:val="both"/>
      </w:pPr>
      <w:r w:rsidRPr="00DB0D75">
        <w:t xml:space="preserve">Do mateřské školy jsou </w:t>
      </w:r>
      <w:r w:rsidR="00B07DF4">
        <w:t>přijímány děti ve věku</w:t>
      </w:r>
      <w:r w:rsidRPr="00DB0D75">
        <w:t xml:space="preserve"> od </w:t>
      </w:r>
      <w:r w:rsidR="00B07DF4">
        <w:t>2</w:t>
      </w:r>
      <w:r w:rsidRPr="00DB0D75">
        <w:t xml:space="preserve"> do </w:t>
      </w:r>
      <w:r w:rsidR="00B07DF4">
        <w:t xml:space="preserve">zpravidla </w:t>
      </w:r>
      <w:r w:rsidRPr="00DB0D75">
        <w:t>6 let</w:t>
      </w:r>
      <w:r w:rsidR="00B07DF4">
        <w:t>.</w:t>
      </w:r>
      <w:r w:rsidRPr="00DB0D75">
        <w:t xml:space="preserve"> </w:t>
      </w:r>
    </w:p>
    <w:p w:rsidR="00141C4A" w:rsidRPr="00DB0D75" w:rsidRDefault="00141C4A" w:rsidP="00CD1D90">
      <w:pPr>
        <w:pStyle w:val="Default"/>
        <w:numPr>
          <w:ilvl w:val="0"/>
          <w:numId w:val="15"/>
        </w:numPr>
        <w:spacing w:after="148"/>
        <w:jc w:val="both"/>
      </w:pPr>
      <w:r w:rsidRPr="00DB0D75">
        <w:t xml:space="preserve">Předškolní vzdělávání je povinné pro děti, které dosáhly od počátku školního roku, který následuje po dni, kdy dítě dosáhlo pátého roku věku. </w:t>
      </w:r>
    </w:p>
    <w:p w:rsidR="00141C4A" w:rsidRPr="00DB0D75" w:rsidRDefault="00141C4A" w:rsidP="00CD1D90">
      <w:pPr>
        <w:pStyle w:val="Default"/>
        <w:numPr>
          <w:ilvl w:val="0"/>
          <w:numId w:val="15"/>
        </w:numPr>
        <w:jc w:val="both"/>
      </w:pPr>
      <w:r w:rsidRPr="00DB0D75">
        <w:t>Přijímání dětí do mateřské školy se provádí formou zápisu k předškolnímu vzdělávání. Termín a místo zápisu stanoví ředitelka mateřské školy v dohodě se zřizovatelem (od 2. května do 16. května) a zveřejní je způsobe</w:t>
      </w:r>
      <w:r w:rsidR="00DB0D75">
        <w:t xml:space="preserve">m v místě obvyklým – na veřejně </w:t>
      </w:r>
      <w:r w:rsidRPr="00DB0D75">
        <w:t>přístupných místech MŠ, na webu školy a obce</w:t>
      </w:r>
      <w:r w:rsidRPr="00DB0D75">
        <w:rPr>
          <w:i/>
          <w:iCs/>
        </w:rPr>
        <w:t xml:space="preserve">. </w:t>
      </w:r>
    </w:p>
    <w:p w:rsidR="00141C4A" w:rsidRPr="00DB0D75" w:rsidRDefault="00141C4A" w:rsidP="00CD1D90">
      <w:pPr>
        <w:pStyle w:val="Default"/>
        <w:numPr>
          <w:ilvl w:val="0"/>
          <w:numId w:val="15"/>
        </w:numPr>
        <w:spacing w:after="147"/>
        <w:jc w:val="both"/>
      </w:pPr>
      <w:r w:rsidRPr="00DB0D75">
        <w:t xml:space="preserve">Ředitelka školy stanoví pro zápis dětí do mateřské školy kritéria, která jsou zveřejněna současně se zveřejněním termínu a místa zápisu. </w:t>
      </w:r>
    </w:p>
    <w:p w:rsidR="00141C4A" w:rsidRDefault="00141C4A" w:rsidP="00CD1D90">
      <w:pPr>
        <w:pStyle w:val="Default"/>
        <w:jc w:val="both"/>
        <w:rPr>
          <w:b/>
        </w:rPr>
      </w:pPr>
      <w:r w:rsidRPr="00DB0D75">
        <w:rPr>
          <w:b/>
        </w:rPr>
        <w:t xml:space="preserve">Přednostně se přijímají: </w:t>
      </w:r>
    </w:p>
    <w:p w:rsidR="007C05AE" w:rsidRPr="007C05AE" w:rsidRDefault="007C05AE" w:rsidP="007C05AE">
      <w:pPr>
        <w:numPr>
          <w:ilvl w:val="0"/>
          <w:numId w:val="38"/>
        </w:numPr>
        <w:spacing w:after="0" w:line="276" w:lineRule="auto"/>
        <w:jc w:val="both"/>
        <w:rPr>
          <w:rFonts w:ascii="Times New Roman" w:hAnsi="Times New Roman" w:cs="Times New Roman"/>
        </w:rPr>
      </w:pPr>
      <w:r w:rsidRPr="007C05AE">
        <w:rPr>
          <w:rFonts w:ascii="Times New Roman" w:hAnsi="Times New Roman" w:cs="Times New Roman"/>
        </w:rPr>
        <w:t>v posledním roce před zahájením povinné školní docházky v souladu s §34 odst. 4 zákona č. 561/2004 Sb., školský zákon, ve znění pozdějších předpisů,</w:t>
      </w:r>
    </w:p>
    <w:p w:rsidR="007C05AE" w:rsidRPr="007C05AE" w:rsidRDefault="007C05AE" w:rsidP="007C05AE">
      <w:pPr>
        <w:numPr>
          <w:ilvl w:val="0"/>
          <w:numId w:val="38"/>
        </w:numPr>
        <w:spacing w:after="0" w:line="276" w:lineRule="auto"/>
        <w:jc w:val="both"/>
        <w:rPr>
          <w:rFonts w:ascii="Times New Roman" w:hAnsi="Times New Roman" w:cs="Times New Roman"/>
        </w:rPr>
      </w:pPr>
      <w:r w:rsidRPr="007C05AE">
        <w:rPr>
          <w:rFonts w:ascii="Times New Roman" w:hAnsi="Times New Roman" w:cs="Times New Roman"/>
        </w:rPr>
        <w:t>s trvalým bydlištěm dítěte v městysu, který je zřizovatelem mateřské školy a podle věku dítěte,</w:t>
      </w:r>
    </w:p>
    <w:p w:rsidR="007C05AE" w:rsidRPr="007C05AE" w:rsidRDefault="007C05AE" w:rsidP="007C05AE">
      <w:pPr>
        <w:numPr>
          <w:ilvl w:val="0"/>
          <w:numId w:val="38"/>
        </w:numPr>
        <w:spacing w:after="0" w:line="276" w:lineRule="auto"/>
        <w:jc w:val="both"/>
        <w:rPr>
          <w:rFonts w:ascii="Times New Roman" w:hAnsi="Times New Roman" w:cs="Times New Roman"/>
        </w:rPr>
      </w:pPr>
      <w:r w:rsidRPr="007C05AE">
        <w:rPr>
          <w:rFonts w:ascii="Times New Roman" w:hAnsi="Times New Roman" w:cs="Times New Roman"/>
        </w:rPr>
        <w:t>o přijetí dítěte do mateřské školy s trvalým bydlištěm ve spádové obci rozhoduje věk dítěte,</w:t>
      </w:r>
    </w:p>
    <w:p w:rsidR="007C05AE" w:rsidRPr="007C05AE" w:rsidRDefault="007C05AE" w:rsidP="00CD1D90">
      <w:pPr>
        <w:numPr>
          <w:ilvl w:val="0"/>
          <w:numId w:val="38"/>
        </w:numPr>
        <w:spacing w:after="0" w:line="276" w:lineRule="auto"/>
        <w:jc w:val="both"/>
        <w:rPr>
          <w:rFonts w:ascii="Times New Roman" w:hAnsi="Times New Roman" w:cs="Times New Roman"/>
        </w:rPr>
      </w:pPr>
      <w:r w:rsidRPr="007C05AE">
        <w:rPr>
          <w:rFonts w:ascii="Times New Roman" w:hAnsi="Times New Roman" w:cs="Times New Roman"/>
        </w:rPr>
        <w:t>na základě doporučení SPC, PPP, logopeda nebo jiného odborného pracoviště.</w:t>
      </w:r>
    </w:p>
    <w:p w:rsidR="00141C4A" w:rsidRPr="00DB0D75" w:rsidRDefault="00DB0D75" w:rsidP="00CD1D90">
      <w:pPr>
        <w:pStyle w:val="Default"/>
        <w:spacing w:after="268"/>
        <w:jc w:val="both"/>
      </w:pPr>
      <w:r>
        <w:t xml:space="preserve">O </w:t>
      </w:r>
      <w:r w:rsidR="00141C4A" w:rsidRPr="00DB0D75">
        <w:t xml:space="preserve">přijetí či nepřijetí dítěte do MŠ jsou zákonní zástupci informováni ve správním řízení. </w:t>
      </w:r>
    </w:p>
    <w:p w:rsidR="00141C4A" w:rsidRPr="00DB0D75" w:rsidRDefault="00141C4A" w:rsidP="00CD1D90">
      <w:pPr>
        <w:pStyle w:val="Default"/>
        <w:spacing w:after="268"/>
        <w:jc w:val="both"/>
      </w:pPr>
      <w:r w:rsidRPr="00DB0D75">
        <w:t xml:space="preserve">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w:t>
      </w:r>
      <w:r w:rsidR="0083512D">
        <w:t>Toto potvrzení se netýká dětí, na které se vztahuje povinné předškolní vzdělávání.</w:t>
      </w:r>
    </w:p>
    <w:p w:rsidR="00141C4A" w:rsidRPr="00DB0D75" w:rsidRDefault="00141C4A" w:rsidP="00CD1D90">
      <w:pPr>
        <w:pStyle w:val="Default"/>
        <w:spacing w:after="268"/>
        <w:jc w:val="both"/>
      </w:pPr>
      <w:r w:rsidRPr="00DB0D75">
        <w:lastRenderedPageBreak/>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 </w:t>
      </w:r>
    </w:p>
    <w:p w:rsidR="00141C4A" w:rsidRPr="00DB0D75" w:rsidRDefault="00141C4A" w:rsidP="00CD1D90">
      <w:pPr>
        <w:pStyle w:val="Default"/>
        <w:spacing w:after="268"/>
        <w:jc w:val="both"/>
      </w:pPr>
      <w:r w:rsidRPr="00DB0D75">
        <w:t xml:space="preserve">Do mateřské školy mohou být přijaty děti se speciálními vzdělávacími potřebami. K posouzení podmínek pro přijetí dětí se zdravotním postižením je nutné písemné vyjádření školského poradenského zařízení, popřípadě také registrujícího lékaře. </w:t>
      </w:r>
    </w:p>
    <w:p w:rsidR="00141C4A" w:rsidRDefault="00141C4A" w:rsidP="00CD1D90">
      <w:pPr>
        <w:pStyle w:val="Default"/>
        <w:jc w:val="both"/>
      </w:pPr>
      <w:r w:rsidRPr="00DB0D75">
        <w:t>Po vyrozumě</w:t>
      </w:r>
      <w:r w:rsidR="00CD1D90">
        <w:t>ní ředitelkou a vedoucí učitelkou MŠ</w:t>
      </w:r>
      <w:r w:rsidRPr="00DB0D75">
        <w:t xml:space="preserve"> se zákonní zástupci přijatých dětí dostaví do MŠ na informační schůzku, kde si vyzvednou další doku</w:t>
      </w:r>
      <w:r w:rsidR="00CD1D90">
        <w:t xml:space="preserve">menty k vyplnění a </w:t>
      </w:r>
      <w:proofErr w:type="gramStart"/>
      <w:r w:rsidR="00CD1D90">
        <w:t xml:space="preserve">dostanou </w:t>
      </w:r>
      <w:r w:rsidRPr="00DB0D75">
        <w:t xml:space="preserve"> informace</w:t>
      </w:r>
      <w:proofErr w:type="gramEnd"/>
      <w:r w:rsidRPr="00DB0D75">
        <w:t xml:space="preserve"> o provozu MŠ. </w:t>
      </w:r>
    </w:p>
    <w:p w:rsidR="00441A76" w:rsidRDefault="00441A76" w:rsidP="00CD1D90">
      <w:pPr>
        <w:pStyle w:val="Default"/>
        <w:jc w:val="both"/>
      </w:pPr>
    </w:p>
    <w:p w:rsidR="00441A76" w:rsidRPr="00441A76" w:rsidRDefault="00441A76" w:rsidP="00441A76">
      <w:pPr>
        <w:autoSpaceDE w:val="0"/>
        <w:autoSpaceDN w:val="0"/>
        <w:adjustRightInd w:val="0"/>
        <w:spacing w:after="0" w:line="276" w:lineRule="auto"/>
        <w:jc w:val="both"/>
        <w:rPr>
          <w:rFonts w:ascii="Times New Roman" w:hAnsi="Times New Roman" w:cs="Times New Roman"/>
          <w:b/>
          <w:sz w:val="24"/>
          <w:szCs w:val="24"/>
        </w:rPr>
      </w:pPr>
      <w:r w:rsidRPr="00441A76">
        <w:rPr>
          <w:rFonts w:ascii="Times New Roman" w:hAnsi="Times New Roman" w:cs="Times New Roman"/>
          <w:b/>
          <w:sz w:val="24"/>
          <w:szCs w:val="24"/>
        </w:rPr>
        <w:t xml:space="preserve">Evidence dítěte (školní matrika) </w:t>
      </w:r>
    </w:p>
    <w:p w:rsidR="00441A76" w:rsidRPr="00441A76" w:rsidRDefault="00441A76" w:rsidP="00441A76">
      <w:pPr>
        <w:autoSpaceDE w:val="0"/>
        <w:autoSpaceDN w:val="0"/>
        <w:adjustRightInd w:val="0"/>
        <w:spacing w:after="0" w:line="276" w:lineRule="auto"/>
        <w:jc w:val="both"/>
        <w:rPr>
          <w:rFonts w:ascii="Times New Roman" w:hAnsi="Times New Roman" w:cs="Times New Roman"/>
          <w:sz w:val="24"/>
          <w:szCs w:val="24"/>
        </w:rPr>
      </w:pPr>
      <w:r w:rsidRPr="00441A76">
        <w:rPr>
          <w:rFonts w:ascii="Times New Roman" w:hAnsi="Times New Roman" w:cs="Times New Roman"/>
          <w:sz w:val="24"/>
          <w:szCs w:val="24"/>
        </w:rPr>
        <w:t xml:space="preserve">Po přijetí dítěte do MŠ předají zákonní zástupci ředitelce MŠ vyplněný Evidenční list dítěte a Evidenční list strávníka. </w:t>
      </w:r>
    </w:p>
    <w:p w:rsidR="00441A76" w:rsidRPr="00441A76" w:rsidRDefault="00441A76" w:rsidP="00441A76">
      <w:pPr>
        <w:pStyle w:val="Default"/>
        <w:spacing w:line="276" w:lineRule="auto"/>
        <w:jc w:val="both"/>
        <w:rPr>
          <w:color w:val="auto"/>
        </w:rPr>
      </w:pPr>
      <w:r w:rsidRPr="00441A76">
        <w:rPr>
          <w:color w:val="auto"/>
        </w:rPr>
        <w:t>Informace o dětech vedené ve školní matrice jsou důsledně využívány pouze pro vnitřní potřebu školy, oprávněné orgány státní správy a samosprávy a pro potřebu uplatnění zákona č. 106/1999 Sb., o svobodném přístupu k informacím.</w:t>
      </w:r>
    </w:p>
    <w:p w:rsidR="00B26C24" w:rsidRPr="00DB0D75" w:rsidRDefault="00B26C24" w:rsidP="00CD1D90">
      <w:pPr>
        <w:pStyle w:val="Default"/>
        <w:jc w:val="both"/>
      </w:pPr>
    </w:p>
    <w:p w:rsidR="00141C4A" w:rsidRDefault="00141C4A" w:rsidP="00B07DF4">
      <w:pPr>
        <w:pStyle w:val="NADPIS10"/>
        <w:numPr>
          <w:ilvl w:val="0"/>
          <w:numId w:val="35"/>
        </w:numPr>
        <w:spacing w:after="240"/>
        <w:jc w:val="both"/>
      </w:pPr>
      <w:r>
        <w:t xml:space="preserve">Povinné předškolní vzdělávání </w:t>
      </w:r>
    </w:p>
    <w:p w:rsidR="00141C4A" w:rsidRPr="00DB0D75" w:rsidRDefault="00141C4A" w:rsidP="00B07DF4">
      <w:pPr>
        <w:pStyle w:val="Default"/>
        <w:jc w:val="both"/>
      </w:pPr>
      <w:r w:rsidRPr="00DB0D75">
        <w:rPr>
          <w:b/>
          <w:bCs/>
        </w:rPr>
        <w:t xml:space="preserve">Povinné předškolní vzdělávání </w:t>
      </w:r>
    </w:p>
    <w:p w:rsidR="00141C4A" w:rsidRPr="00DB0D75" w:rsidRDefault="00141C4A" w:rsidP="00B07DF4">
      <w:pPr>
        <w:pStyle w:val="Default"/>
        <w:numPr>
          <w:ilvl w:val="0"/>
          <w:numId w:val="17"/>
        </w:numPr>
        <w:jc w:val="both"/>
      </w:pPr>
      <w:r w:rsidRPr="00DB0D75">
        <w:t>Zákonný zástupce dítěte je povinen přihlásit dítě k zápisu k předškolnímu vzdělávání v kalendářním roce, ve kterém začíná povinnost předškolního vzdělávání dítěte</w:t>
      </w:r>
      <w:r w:rsidRPr="00DB0D75">
        <w:rPr>
          <w:i/>
          <w:iCs/>
        </w:rPr>
        <w:t xml:space="preserve">. </w:t>
      </w:r>
      <w:r w:rsidRPr="00DB0D75">
        <w:t xml:space="preserve">Pokud nepřihlásí zákonný zástupce dítě k povinnému předškolnímu vzdělávání, dopustí se přestupku podle § 182a školského zákona. </w:t>
      </w:r>
    </w:p>
    <w:p w:rsidR="00141C4A" w:rsidRPr="00DB0D75" w:rsidRDefault="00141C4A" w:rsidP="00CD1D90">
      <w:pPr>
        <w:pStyle w:val="Default"/>
        <w:numPr>
          <w:ilvl w:val="0"/>
          <w:numId w:val="17"/>
        </w:numPr>
        <w:spacing w:after="146"/>
        <w:jc w:val="both"/>
      </w:pPr>
      <w:r w:rsidRPr="00DB0D75">
        <w:t>Dítě, pro které je předškolní vzdělávání povinné, se vzděláv</w:t>
      </w:r>
      <w:r w:rsidR="00DB0D75">
        <w:t>á ve spádové mateřské škole</w:t>
      </w:r>
      <w:r w:rsidRPr="00DB0D75">
        <w:t>, pokud se zákonný zástupce nerozhodl pro jinou mateřskou školu nebo pro individuální vzdělávání dítěte</w:t>
      </w:r>
      <w:r w:rsidRPr="00DB0D75">
        <w:rPr>
          <w:i/>
          <w:iCs/>
        </w:rPr>
        <w:t xml:space="preserve">. </w:t>
      </w:r>
    </w:p>
    <w:p w:rsidR="00141C4A" w:rsidRPr="00DB0D75" w:rsidRDefault="00141C4A" w:rsidP="00CD1D90">
      <w:pPr>
        <w:pStyle w:val="Default"/>
        <w:numPr>
          <w:ilvl w:val="0"/>
          <w:numId w:val="17"/>
        </w:numPr>
        <w:jc w:val="both"/>
      </w:pPr>
      <w:r w:rsidRPr="00DB0D75">
        <w:t>Zákonný zástupce je povinen zajistit povinné předškolní vzdělávání formu pravidelné denní docházky v pracovních dnech. Rozsah povinného předškolního vzdělávání je stanoven na 4 hodiny denně. Začátek vzdělávání j</w:t>
      </w:r>
      <w:r w:rsidR="00CD1D90">
        <w:t>e stanoven ředitelkou školy na 8</w:t>
      </w:r>
      <w:r w:rsidRPr="00DB0D75">
        <w:t xml:space="preserve">:00 hod. </w:t>
      </w:r>
    </w:p>
    <w:p w:rsidR="00141C4A" w:rsidRPr="00DB0D75" w:rsidRDefault="00141C4A" w:rsidP="00CD1D90">
      <w:pPr>
        <w:pStyle w:val="Default"/>
        <w:numPr>
          <w:ilvl w:val="0"/>
          <w:numId w:val="17"/>
        </w:numPr>
        <w:spacing w:after="147"/>
        <w:jc w:val="both"/>
      </w:pPr>
      <w:r w:rsidRPr="00DB0D75">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w:t>
      </w:r>
    </w:p>
    <w:p w:rsidR="00141C4A" w:rsidRPr="00DB0D75" w:rsidRDefault="00141C4A" w:rsidP="00CD1D90">
      <w:pPr>
        <w:pStyle w:val="Default"/>
        <w:numPr>
          <w:ilvl w:val="0"/>
          <w:numId w:val="17"/>
        </w:numPr>
        <w:jc w:val="both"/>
      </w:pPr>
      <w:r w:rsidRPr="00DB0D75">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p>
    <w:p w:rsidR="00B07DF4" w:rsidRDefault="00B07DF4" w:rsidP="00CD1D90">
      <w:pPr>
        <w:pStyle w:val="Default"/>
        <w:jc w:val="both"/>
        <w:rPr>
          <w:b/>
          <w:bCs/>
        </w:rPr>
      </w:pPr>
    </w:p>
    <w:p w:rsidR="00B07DF4" w:rsidRPr="00B07DF4" w:rsidRDefault="00141C4A" w:rsidP="00CD1D90">
      <w:pPr>
        <w:pStyle w:val="Default"/>
        <w:jc w:val="both"/>
        <w:rPr>
          <w:b/>
          <w:bCs/>
        </w:rPr>
      </w:pPr>
      <w:r w:rsidRPr="00DB0D75">
        <w:rPr>
          <w:b/>
          <w:bCs/>
        </w:rPr>
        <w:t xml:space="preserve">Omlouvání nepřítomnosti dítěte </w:t>
      </w:r>
    </w:p>
    <w:p w:rsidR="00141C4A" w:rsidRPr="00DB0D75" w:rsidRDefault="00B07DF4" w:rsidP="00CD1D90">
      <w:pPr>
        <w:pStyle w:val="Default"/>
        <w:numPr>
          <w:ilvl w:val="0"/>
          <w:numId w:val="18"/>
        </w:numPr>
        <w:spacing w:after="147"/>
        <w:jc w:val="both"/>
      </w:pPr>
      <w:r>
        <w:t>Nepřítomnost</w:t>
      </w:r>
      <w:r w:rsidR="00141C4A" w:rsidRPr="00DB0D75">
        <w:t xml:space="preserve"> dítěte omlouvá zákonný zástupce dítěte. </w:t>
      </w:r>
    </w:p>
    <w:p w:rsidR="00141C4A" w:rsidRPr="00DB0D75" w:rsidRDefault="00DB0D75" w:rsidP="00CD1D90">
      <w:pPr>
        <w:pStyle w:val="Default"/>
        <w:numPr>
          <w:ilvl w:val="0"/>
          <w:numId w:val="18"/>
        </w:numPr>
        <w:spacing w:after="147"/>
        <w:jc w:val="both"/>
      </w:pPr>
      <w:r>
        <w:t>Ředitelka či vedoucí učitelka</w:t>
      </w:r>
      <w:r w:rsidR="00141C4A" w:rsidRPr="00DB0D75">
        <w:t xml:space="preserve"> mateřské školy je oprávněna požadovat doložení důvodů nepřítomnosti dítěte. </w:t>
      </w:r>
    </w:p>
    <w:p w:rsidR="00141C4A" w:rsidRPr="00DB0D75" w:rsidRDefault="00141C4A" w:rsidP="00CD1D90">
      <w:pPr>
        <w:pStyle w:val="Default"/>
        <w:numPr>
          <w:ilvl w:val="0"/>
          <w:numId w:val="18"/>
        </w:numPr>
        <w:spacing w:after="147"/>
        <w:jc w:val="both"/>
      </w:pPr>
      <w:r w:rsidRPr="00DB0D75">
        <w:lastRenderedPageBreak/>
        <w:t xml:space="preserve">Zákonný zástupce je povinen </w:t>
      </w:r>
      <w:r w:rsidR="00FB05D9">
        <w:t>neodkladně oznámit mateřské škole absenci dítěte a její důvod.</w:t>
      </w:r>
    </w:p>
    <w:p w:rsidR="00A95701" w:rsidRPr="00DB0D75" w:rsidRDefault="00A95701" w:rsidP="00A95701">
      <w:pPr>
        <w:pStyle w:val="Default"/>
        <w:numPr>
          <w:ilvl w:val="0"/>
          <w:numId w:val="18"/>
        </w:numPr>
        <w:spacing w:after="240"/>
        <w:jc w:val="both"/>
      </w:pPr>
      <w:r w:rsidRPr="00DB0D75">
        <w:t xml:space="preserve">Předem známou nepřítomnost dítěte je nutné omluvit před jejím započetím. </w:t>
      </w:r>
    </w:p>
    <w:p w:rsidR="00141C4A" w:rsidRPr="00DB0D75" w:rsidRDefault="00141C4A" w:rsidP="00CD1D90">
      <w:pPr>
        <w:pStyle w:val="Default"/>
        <w:numPr>
          <w:ilvl w:val="0"/>
          <w:numId w:val="18"/>
        </w:numPr>
        <w:jc w:val="both"/>
      </w:pPr>
      <w:r w:rsidRPr="00DB0D75">
        <w:t xml:space="preserve">Oznámení nepřítomnosti je možné provést: </w:t>
      </w:r>
    </w:p>
    <w:p w:rsidR="00141C4A" w:rsidRPr="00DB0D75" w:rsidRDefault="00141C4A" w:rsidP="00CD1D90">
      <w:pPr>
        <w:pStyle w:val="Default"/>
        <w:numPr>
          <w:ilvl w:val="0"/>
          <w:numId w:val="19"/>
        </w:numPr>
        <w:spacing w:after="27"/>
        <w:jc w:val="both"/>
      </w:pPr>
      <w:r w:rsidRPr="00DB0D75">
        <w:t xml:space="preserve">telefonicky do školy, </w:t>
      </w:r>
    </w:p>
    <w:p w:rsidR="00141C4A" w:rsidRPr="00DB0D75" w:rsidRDefault="00141C4A" w:rsidP="00CD1D90">
      <w:pPr>
        <w:pStyle w:val="Default"/>
        <w:numPr>
          <w:ilvl w:val="0"/>
          <w:numId w:val="19"/>
        </w:numPr>
        <w:spacing w:after="27"/>
        <w:jc w:val="both"/>
      </w:pPr>
      <w:r w:rsidRPr="00DB0D75">
        <w:t xml:space="preserve">písemně třídnímu učiteli, </w:t>
      </w:r>
    </w:p>
    <w:p w:rsidR="00141C4A" w:rsidRPr="00DB0D75" w:rsidRDefault="00141C4A" w:rsidP="00A95701">
      <w:pPr>
        <w:pStyle w:val="Default"/>
        <w:numPr>
          <w:ilvl w:val="0"/>
          <w:numId w:val="19"/>
        </w:numPr>
        <w:spacing w:after="240"/>
        <w:jc w:val="both"/>
      </w:pPr>
      <w:r w:rsidRPr="00DB0D75">
        <w:t xml:space="preserve">osobně třídnímu učiteli. </w:t>
      </w:r>
    </w:p>
    <w:p w:rsidR="00141C4A" w:rsidRPr="00DB0D75" w:rsidRDefault="00141C4A" w:rsidP="00CD1D90">
      <w:pPr>
        <w:pStyle w:val="Default"/>
        <w:numPr>
          <w:ilvl w:val="0"/>
          <w:numId w:val="18"/>
        </w:numPr>
        <w:spacing w:after="147"/>
        <w:jc w:val="both"/>
      </w:pPr>
      <w:r w:rsidRPr="00DB0D75">
        <w:t>Třídní učitel eviduje školní docházku své třídy. V případě neomluvené absence nebo zvýšené omluvené absence inf</w:t>
      </w:r>
      <w:r w:rsidR="00DB0D75">
        <w:t xml:space="preserve">ormuje třídní učitel ředitelku </w:t>
      </w:r>
      <w:r w:rsidRPr="00DB0D75">
        <w:t xml:space="preserve">školy, která poskytnuté informace vyhodnocuje. Při zvýšené omluvené nepřítomnosti ověřuje její věrohodnost. </w:t>
      </w:r>
    </w:p>
    <w:p w:rsidR="00141C4A" w:rsidRPr="00DB0D75" w:rsidRDefault="00141C4A" w:rsidP="00CD1D90">
      <w:pPr>
        <w:pStyle w:val="Default"/>
        <w:numPr>
          <w:ilvl w:val="0"/>
          <w:numId w:val="18"/>
        </w:numPr>
        <w:jc w:val="both"/>
      </w:pPr>
      <w:r w:rsidRPr="00DB0D75">
        <w:t>Neomluveno</w:t>
      </w:r>
      <w:r w:rsidR="00DB0D75">
        <w:t>u absenci dítěte řeší vedoucí učitelka, ředitelka</w:t>
      </w:r>
      <w:r w:rsidRPr="00DB0D75">
        <w:t xml:space="preserve"> školy pohovorem, na který je zákonný zástupce pozván doporučujícím dopisem. Př</w:t>
      </w:r>
      <w:r w:rsidR="00DB0D75">
        <w:t>i pokračující absenci ředitelka</w:t>
      </w:r>
      <w:r w:rsidRPr="00DB0D75">
        <w:t xml:space="preserve"> školy zašle oznámení o pokračující nepřítomnosti dítěte orgánu sociálně-právní ochrany dětí. </w:t>
      </w:r>
    </w:p>
    <w:p w:rsidR="00B26C24" w:rsidRPr="00DB0D75" w:rsidRDefault="00B26C24" w:rsidP="00CD1D90">
      <w:pPr>
        <w:pStyle w:val="Default"/>
        <w:jc w:val="both"/>
      </w:pPr>
    </w:p>
    <w:p w:rsidR="00141C4A" w:rsidRPr="00DB0D75" w:rsidRDefault="00141C4A" w:rsidP="00CD1D90">
      <w:pPr>
        <w:pStyle w:val="Default"/>
        <w:jc w:val="both"/>
      </w:pPr>
      <w:r w:rsidRPr="00DB0D75">
        <w:rPr>
          <w:b/>
          <w:bCs/>
        </w:rPr>
        <w:t xml:space="preserve">Individuální vzdělávání dítěte </w:t>
      </w:r>
    </w:p>
    <w:p w:rsidR="00141C4A" w:rsidRPr="00DB0D75" w:rsidRDefault="00141C4A" w:rsidP="00CD1D90">
      <w:pPr>
        <w:pStyle w:val="Default"/>
        <w:spacing w:after="148"/>
        <w:jc w:val="both"/>
      </w:pPr>
      <w:r w:rsidRPr="00DB0D75">
        <w:t>Zákonný zástupce dítěte, které bude plnit povinnost předškolního vzdělávání individuálním vzděláváním dítěte, je povinen oznámit tuto sk</w:t>
      </w:r>
      <w:r w:rsidR="005A17D0">
        <w:t>utečnost ředitelce mateřské školy</w:t>
      </w:r>
      <w:r w:rsidRPr="00DB0D75">
        <w:t xml:space="preserve">. Oznámení je povinen učinit nejpozději 3 měsíce před počátkem školního roku, kterým začíná povinnost předškolního vzdělávání dítěte. </w:t>
      </w:r>
    </w:p>
    <w:p w:rsidR="00141C4A" w:rsidRPr="00DB0D75" w:rsidRDefault="00141C4A" w:rsidP="00CD1D90">
      <w:pPr>
        <w:pStyle w:val="Default"/>
        <w:jc w:val="both"/>
      </w:pPr>
      <w:r w:rsidRPr="00DB0D75">
        <w:t xml:space="preserve">Oznámení zákonného zástupce o individuálním vzdělávání dítěte musí obsahovat </w:t>
      </w:r>
    </w:p>
    <w:p w:rsidR="00141C4A" w:rsidRPr="00DB0D75" w:rsidRDefault="00141C4A" w:rsidP="00CD1D90">
      <w:pPr>
        <w:pStyle w:val="Default"/>
        <w:numPr>
          <w:ilvl w:val="0"/>
          <w:numId w:val="21"/>
        </w:numPr>
        <w:spacing w:after="147"/>
        <w:jc w:val="both"/>
      </w:pPr>
      <w:r w:rsidRPr="00DB0D75">
        <w:t xml:space="preserve">jméno, popřípadě jména, a příjmení, rodné číslo a místo trvalého pobytu dítěte, v případě cizince místo pobytu dítěte, </w:t>
      </w:r>
    </w:p>
    <w:p w:rsidR="00141C4A" w:rsidRPr="005A17D0" w:rsidRDefault="00141C4A" w:rsidP="00CD1D90">
      <w:pPr>
        <w:pStyle w:val="Default"/>
        <w:numPr>
          <w:ilvl w:val="0"/>
          <w:numId w:val="21"/>
        </w:numPr>
        <w:jc w:val="both"/>
      </w:pPr>
      <w:r w:rsidRPr="00DB0D75">
        <w:t xml:space="preserve">uvedení období, ve kterém má být dítě individuálně vzděláváno, </w:t>
      </w:r>
    </w:p>
    <w:p w:rsidR="00141C4A" w:rsidRPr="005A17D0" w:rsidRDefault="00141C4A" w:rsidP="00CD1D90">
      <w:pPr>
        <w:pStyle w:val="Odstavecseseznamem"/>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5A17D0">
        <w:rPr>
          <w:rFonts w:ascii="Times New Roman" w:hAnsi="Times New Roman" w:cs="Times New Roman"/>
          <w:color w:val="000000"/>
          <w:sz w:val="24"/>
          <w:szCs w:val="24"/>
        </w:rPr>
        <w:t xml:space="preserve">důvody pro individuální vzdělávání dítěte. </w:t>
      </w:r>
    </w:p>
    <w:p w:rsidR="00141C4A" w:rsidRPr="005A17D0" w:rsidRDefault="005A17D0" w:rsidP="00CD1D90">
      <w:pPr>
        <w:pStyle w:val="Odstavecseseznamem"/>
        <w:numPr>
          <w:ilvl w:val="0"/>
          <w:numId w:val="21"/>
        </w:numPr>
        <w:autoSpaceDE w:val="0"/>
        <w:autoSpaceDN w:val="0"/>
        <w:adjustRightInd w:val="0"/>
        <w:spacing w:after="147" w:line="240" w:lineRule="auto"/>
        <w:jc w:val="both"/>
        <w:rPr>
          <w:rFonts w:ascii="Times New Roman" w:hAnsi="Times New Roman" w:cs="Times New Roman"/>
          <w:color w:val="000000"/>
          <w:sz w:val="24"/>
          <w:szCs w:val="24"/>
        </w:rPr>
      </w:pPr>
      <w:r w:rsidRPr="005A17D0">
        <w:rPr>
          <w:rFonts w:ascii="Times New Roman" w:hAnsi="Times New Roman" w:cs="Times New Roman"/>
          <w:color w:val="000000"/>
          <w:sz w:val="24"/>
          <w:szCs w:val="24"/>
        </w:rPr>
        <w:t>vedoucí učitelka</w:t>
      </w:r>
      <w:r w:rsidR="00141C4A" w:rsidRPr="005A17D0">
        <w:rPr>
          <w:rFonts w:ascii="Times New Roman" w:hAnsi="Times New Roman" w:cs="Times New Roman"/>
          <w:color w:val="000000"/>
          <w:sz w:val="24"/>
          <w:szCs w:val="24"/>
        </w:rPr>
        <w:t xml:space="preserve"> mateřské školy předá zákonnému zástupci dítěte přehled oblastí, v nichž má být dítě vzděláváno. </w:t>
      </w:r>
    </w:p>
    <w:p w:rsidR="00141C4A" w:rsidRDefault="005A17D0" w:rsidP="008042F9">
      <w:pPr>
        <w:pStyle w:val="Odstavecseseznamem"/>
        <w:numPr>
          <w:ilvl w:val="0"/>
          <w:numId w:val="21"/>
        </w:numPr>
        <w:autoSpaceDE w:val="0"/>
        <w:autoSpaceDN w:val="0"/>
        <w:adjustRightInd w:val="0"/>
        <w:spacing w:after="14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141C4A" w:rsidRPr="005A17D0">
        <w:rPr>
          <w:rFonts w:ascii="Times New Roman" w:hAnsi="Times New Roman" w:cs="Times New Roman"/>
          <w:color w:val="000000"/>
          <w:sz w:val="24"/>
          <w:szCs w:val="24"/>
        </w:rPr>
        <w:t>nalosti dítěte z jednotlivých vzdělávacích oblastí budou zjišť</w:t>
      </w:r>
      <w:r w:rsidR="00FB05D9">
        <w:rPr>
          <w:rFonts w:ascii="Times New Roman" w:hAnsi="Times New Roman" w:cs="Times New Roman"/>
          <w:color w:val="000000"/>
          <w:sz w:val="24"/>
          <w:szCs w:val="24"/>
        </w:rPr>
        <w:t>ovány přezkoušením dítěte v MŠ, povinným kritériem pro ověření znalostí dítěte je portfolio dítěte, které rodič přinese s sebou.</w:t>
      </w:r>
    </w:p>
    <w:p w:rsidR="008042F9" w:rsidRPr="008042F9" w:rsidRDefault="008042F9" w:rsidP="008042F9">
      <w:pPr>
        <w:pStyle w:val="Normlnweb"/>
        <w:jc w:val="both"/>
        <w:rPr>
          <w:color w:val="222221"/>
        </w:rPr>
      </w:pPr>
      <w:r>
        <w:rPr>
          <w:color w:val="222221"/>
        </w:rPr>
        <w:t>Vedoucí učitelka</w:t>
      </w:r>
      <w:r w:rsidRPr="008042F9">
        <w:rPr>
          <w:color w:val="222221"/>
        </w:rPr>
        <w:t xml:space="preserve"> mateřské školy předá zákonnému zástupci dítěte přehled oblastí, v nichž má být</w:t>
      </w:r>
      <w:r>
        <w:rPr>
          <w:color w:val="222221"/>
        </w:rPr>
        <w:t xml:space="preserve"> dítě vzděláváno</w:t>
      </w:r>
      <w:r w:rsidRPr="008042F9">
        <w:rPr>
          <w:color w:val="222221"/>
        </w:rPr>
        <w:t>.</w:t>
      </w:r>
      <w:r>
        <w:rPr>
          <w:color w:val="222221"/>
        </w:rPr>
        <w:t xml:space="preserve"> </w:t>
      </w:r>
      <w:r w:rsidRPr="008042F9">
        <w:rPr>
          <w:color w:val="222221"/>
        </w:rPr>
        <w:t>Tyto oblasti vychází ze školního vzdělávacího programu mateřské školy.</w:t>
      </w:r>
    </w:p>
    <w:p w:rsidR="008042F9" w:rsidRPr="008042F9" w:rsidRDefault="008042F9" w:rsidP="008042F9">
      <w:pPr>
        <w:pStyle w:val="Normlnweb"/>
        <w:jc w:val="both"/>
        <w:rPr>
          <w:color w:val="222221"/>
        </w:rPr>
      </w:pPr>
      <w:r>
        <w:rPr>
          <w:color w:val="222221"/>
        </w:rPr>
        <w:t xml:space="preserve">Vedoucí učitelka </w:t>
      </w:r>
      <w:r w:rsidRPr="008042F9">
        <w:rPr>
          <w:color w:val="222221"/>
        </w:rPr>
        <w:t>mateřské školy dohodne se zákonným zástupcem dítěte:</w:t>
      </w:r>
    </w:p>
    <w:p w:rsidR="008042F9" w:rsidRPr="008042F9" w:rsidRDefault="008042F9" w:rsidP="008042F9">
      <w:pPr>
        <w:pStyle w:val="Normlnweb"/>
        <w:numPr>
          <w:ilvl w:val="0"/>
          <w:numId w:val="21"/>
        </w:numPr>
        <w:jc w:val="both"/>
        <w:rPr>
          <w:color w:val="222221"/>
        </w:rPr>
      </w:pPr>
      <w:r w:rsidRPr="008042F9">
        <w:rPr>
          <w:color w:val="222221"/>
        </w:rPr>
        <w:t>způsob ověření (přezkoušení dítěte v mateřské škole</w:t>
      </w:r>
      <w:r w:rsidR="00FB05D9">
        <w:rPr>
          <w:color w:val="222221"/>
        </w:rPr>
        <w:t xml:space="preserve"> + portfolio dítěte</w:t>
      </w:r>
      <w:r w:rsidRPr="008042F9">
        <w:rPr>
          <w:color w:val="222221"/>
        </w:rPr>
        <w:t xml:space="preserve"> - ověří se úroveň osvojování očekávaných výstupů v jednotlivých oblastech a případně doporučí zákonnému zástupci další postup při vzdělávání)</w:t>
      </w:r>
    </w:p>
    <w:p w:rsidR="008042F9" w:rsidRPr="00FB05D9" w:rsidRDefault="00FB05D9" w:rsidP="008042F9">
      <w:pPr>
        <w:pStyle w:val="Normlnweb"/>
        <w:numPr>
          <w:ilvl w:val="0"/>
          <w:numId w:val="21"/>
        </w:numPr>
        <w:jc w:val="both"/>
        <w:rPr>
          <w:color w:val="222221"/>
        </w:rPr>
      </w:pPr>
      <w:r>
        <w:rPr>
          <w:color w:val="222221"/>
        </w:rPr>
        <w:t>t</w:t>
      </w:r>
      <w:r w:rsidR="00AB75D4">
        <w:rPr>
          <w:color w:val="222221"/>
        </w:rPr>
        <w:t>ermín</w:t>
      </w:r>
      <w:r w:rsidR="008042F9" w:rsidRPr="00FB05D9">
        <w:rPr>
          <w:color w:val="222221"/>
        </w:rPr>
        <w:t xml:space="preserve"> ověření</w:t>
      </w:r>
      <w:r w:rsidR="00AB75D4">
        <w:rPr>
          <w:color w:val="222221"/>
        </w:rPr>
        <w:t xml:space="preserve"> </w:t>
      </w:r>
      <w:r w:rsidR="00AB75D4" w:rsidRPr="004F5406">
        <w:t xml:space="preserve">od </w:t>
      </w:r>
      <w:proofErr w:type="gramStart"/>
      <w:r w:rsidR="00AB75D4">
        <w:t>1.11. do</w:t>
      </w:r>
      <w:proofErr w:type="gramEnd"/>
      <w:r w:rsidR="00AB75D4">
        <w:t xml:space="preserve"> 10.11.</w:t>
      </w:r>
      <w:r w:rsidR="00AB75D4" w:rsidRPr="004F5406">
        <w:t xml:space="preserve"> přísl</w:t>
      </w:r>
      <w:r w:rsidR="00AB75D4">
        <w:t>ušného školního roku</w:t>
      </w:r>
    </w:p>
    <w:p w:rsidR="00FB05D9" w:rsidRPr="004F5406" w:rsidRDefault="00AB75D4" w:rsidP="00FB05D9">
      <w:pPr>
        <w:pStyle w:val="odrazky"/>
        <w:numPr>
          <w:ilvl w:val="0"/>
          <w:numId w:val="21"/>
        </w:numPr>
        <w:tabs>
          <w:tab w:val="left" w:leader="dot" w:pos="8560"/>
          <w:tab w:val="left" w:leader="dot" w:pos="9380"/>
        </w:tabs>
        <w:spacing w:after="0"/>
        <w:rPr>
          <w:color w:val="auto"/>
        </w:rPr>
      </w:pPr>
      <w:r>
        <w:rPr>
          <w:color w:val="auto"/>
        </w:rPr>
        <w:tab/>
        <w:t>n</w:t>
      </w:r>
      <w:r w:rsidR="00FB05D9" w:rsidRPr="004F5406">
        <w:rPr>
          <w:color w:val="auto"/>
        </w:rPr>
        <w:t xml:space="preserve">áhradní termín ze závažných důvodů </w:t>
      </w:r>
      <w:r>
        <w:rPr>
          <w:color w:val="auto"/>
        </w:rPr>
        <w:t xml:space="preserve">lze </w:t>
      </w:r>
      <w:r w:rsidR="00FB05D9" w:rsidRPr="004F5406">
        <w:rPr>
          <w:color w:val="auto"/>
        </w:rPr>
        <w:t>domluvit s vedoucí učitelkou</w:t>
      </w:r>
      <w:r>
        <w:rPr>
          <w:color w:val="auto"/>
        </w:rPr>
        <w:t xml:space="preserve"> MŠ</w:t>
      </w:r>
      <w:r w:rsidR="00FB05D9" w:rsidRPr="004F5406">
        <w:rPr>
          <w:color w:val="auto"/>
        </w:rPr>
        <w:t xml:space="preserve"> v termínu </w:t>
      </w:r>
      <w:r w:rsidR="00FB05D9">
        <w:rPr>
          <w:color w:val="auto"/>
        </w:rPr>
        <w:t xml:space="preserve">          od </w:t>
      </w:r>
      <w:proofErr w:type="gramStart"/>
      <w:r w:rsidR="00FB05D9">
        <w:rPr>
          <w:color w:val="auto"/>
        </w:rPr>
        <w:t>15.11. do</w:t>
      </w:r>
      <w:proofErr w:type="gramEnd"/>
      <w:r w:rsidR="00FB05D9">
        <w:rPr>
          <w:color w:val="auto"/>
        </w:rPr>
        <w:t xml:space="preserve"> 25.11.</w:t>
      </w:r>
      <w:r w:rsidR="00FB05D9" w:rsidRPr="004F5406">
        <w:rPr>
          <w:color w:val="auto"/>
        </w:rPr>
        <w:t xml:space="preserve"> příslušného školního roku. </w:t>
      </w:r>
    </w:p>
    <w:p w:rsidR="00FB05D9" w:rsidRPr="008042F9" w:rsidRDefault="00FB05D9" w:rsidP="00FB05D9">
      <w:pPr>
        <w:pStyle w:val="Normlnweb"/>
        <w:ind w:left="720"/>
        <w:jc w:val="both"/>
        <w:rPr>
          <w:color w:val="222221"/>
        </w:rPr>
      </w:pPr>
    </w:p>
    <w:p w:rsidR="008042F9" w:rsidRPr="008042F9" w:rsidRDefault="008042F9" w:rsidP="008042F9">
      <w:pPr>
        <w:pStyle w:val="Normlnweb"/>
        <w:jc w:val="both"/>
        <w:rPr>
          <w:color w:val="222221"/>
        </w:rPr>
      </w:pPr>
      <w:r w:rsidRPr="008042F9">
        <w:rPr>
          <w:color w:val="222221"/>
        </w:rPr>
        <w:t xml:space="preserve">Zákonný zástupce dítěte je povinen zajistit účast </w:t>
      </w:r>
      <w:r>
        <w:rPr>
          <w:color w:val="222221"/>
        </w:rPr>
        <w:t>dítěte u ověření</w:t>
      </w:r>
      <w:r w:rsidRPr="008042F9">
        <w:rPr>
          <w:color w:val="222221"/>
        </w:rPr>
        <w:t>.</w:t>
      </w:r>
    </w:p>
    <w:p w:rsidR="00141C4A" w:rsidRPr="00DB0D75" w:rsidRDefault="00141C4A" w:rsidP="00CD1D90">
      <w:pPr>
        <w:autoSpaceDE w:val="0"/>
        <w:autoSpaceDN w:val="0"/>
        <w:adjustRightInd w:val="0"/>
        <w:spacing w:after="147" w:line="240" w:lineRule="auto"/>
        <w:jc w:val="both"/>
        <w:rPr>
          <w:rFonts w:ascii="Times New Roman" w:hAnsi="Times New Roman" w:cs="Times New Roman"/>
          <w:color w:val="000000"/>
          <w:sz w:val="24"/>
          <w:szCs w:val="24"/>
        </w:rPr>
      </w:pPr>
      <w:r w:rsidRPr="00DB0D75">
        <w:rPr>
          <w:rFonts w:ascii="Times New Roman" w:hAnsi="Times New Roman" w:cs="Times New Roman"/>
          <w:color w:val="000000"/>
          <w:sz w:val="24"/>
          <w:szCs w:val="24"/>
        </w:rPr>
        <w:lastRenderedPageBreak/>
        <w:t xml:space="preserve">Pokud zákonný zástupce dítěte nezajistil účast dítěte u ověření, a to ani v náhradním termínu, ředitelka mateřské školy ukončí individuální vzdělávání dítěte. </w:t>
      </w:r>
    </w:p>
    <w:p w:rsidR="00141C4A" w:rsidRDefault="00141C4A" w:rsidP="00CD1D90">
      <w:pPr>
        <w:autoSpaceDE w:val="0"/>
        <w:autoSpaceDN w:val="0"/>
        <w:adjustRightInd w:val="0"/>
        <w:spacing w:after="0" w:line="240" w:lineRule="auto"/>
        <w:jc w:val="both"/>
        <w:rPr>
          <w:rFonts w:ascii="Times New Roman" w:hAnsi="Times New Roman" w:cs="Times New Roman"/>
          <w:color w:val="000000"/>
          <w:sz w:val="24"/>
          <w:szCs w:val="24"/>
        </w:rPr>
      </w:pPr>
      <w:r w:rsidRPr="00DB0D75">
        <w:rPr>
          <w:rFonts w:ascii="Times New Roman" w:hAnsi="Times New Roman" w:cs="Times New Roman"/>
          <w:color w:val="000000"/>
          <w:sz w:val="24"/>
          <w:szCs w:val="24"/>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p>
    <w:p w:rsidR="00E2206C" w:rsidRPr="00E2206C" w:rsidRDefault="00E2206C" w:rsidP="00CD1D90">
      <w:pPr>
        <w:pStyle w:val="Standard"/>
        <w:jc w:val="both"/>
        <w:rPr>
          <w:rFonts w:cs="Times New Roman"/>
          <w:b/>
        </w:rPr>
      </w:pPr>
      <w:r w:rsidRPr="00E2206C">
        <w:rPr>
          <w:iCs/>
        </w:rPr>
        <w:t>Povinné předškolní vzdělávání</w:t>
      </w:r>
      <w:r>
        <w:rPr>
          <w:iCs/>
        </w:rPr>
        <w:t xml:space="preserve"> se stanovuje v rozsahu od 8.00 hod. do 12.0</w:t>
      </w:r>
      <w:r w:rsidRPr="00E2206C">
        <w:rPr>
          <w:iCs/>
        </w:rPr>
        <w:t>0 hod. ve dnech, v nichž je dána povinnost předškolního vzdělávání.</w:t>
      </w:r>
    </w:p>
    <w:p w:rsidR="001D1BE5" w:rsidRPr="00DB0D75" w:rsidRDefault="001D1BE5" w:rsidP="0083512D">
      <w:pPr>
        <w:pStyle w:val="Standard"/>
        <w:jc w:val="both"/>
        <w:rPr>
          <w:rFonts w:cs="Times New Roman"/>
          <w:color w:val="000000"/>
        </w:rPr>
      </w:pPr>
      <w:r w:rsidRPr="004F5406">
        <w:rPr>
          <w:rFonts w:cs="Times New Roman"/>
        </w:rPr>
        <w:tab/>
      </w:r>
      <w:r w:rsidRPr="004F5406">
        <w:rPr>
          <w:rFonts w:cs="Times New Roman"/>
        </w:rPr>
        <w:tab/>
      </w:r>
    </w:p>
    <w:p w:rsidR="00B26C24" w:rsidRPr="00141C4A" w:rsidRDefault="00B26C24" w:rsidP="00CD1D90">
      <w:pPr>
        <w:autoSpaceDE w:val="0"/>
        <w:autoSpaceDN w:val="0"/>
        <w:adjustRightInd w:val="0"/>
        <w:spacing w:after="0" w:line="240" w:lineRule="auto"/>
        <w:jc w:val="both"/>
        <w:rPr>
          <w:rFonts w:ascii="Times New Roman" w:hAnsi="Times New Roman" w:cs="Times New Roman"/>
          <w:color w:val="000000"/>
          <w:sz w:val="23"/>
          <w:szCs w:val="23"/>
        </w:rPr>
      </w:pPr>
    </w:p>
    <w:p w:rsidR="00141C4A" w:rsidRPr="00141C4A" w:rsidRDefault="00141C4A" w:rsidP="009D2AD5">
      <w:pPr>
        <w:pStyle w:val="NADPIS10"/>
        <w:numPr>
          <w:ilvl w:val="0"/>
          <w:numId w:val="35"/>
        </w:numPr>
        <w:jc w:val="both"/>
      </w:pPr>
      <w:r w:rsidRPr="00141C4A">
        <w:t xml:space="preserve">Ukončení docházky dítěte do mateřské školy </w:t>
      </w:r>
    </w:p>
    <w:p w:rsidR="00141C4A" w:rsidRPr="00DB0D75" w:rsidRDefault="00141C4A" w:rsidP="00CD1D90">
      <w:pPr>
        <w:pStyle w:val="Default"/>
        <w:jc w:val="both"/>
      </w:pPr>
      <w:r w:rsidRPr="00DB0D75">
        <w:t xml:space="preserve">Ředitelka školy může ukončit docházku dítěte do mateřské školy po předchozím písemném upozornění zástupce dítěte, jestliže: </w:t>
      </w:r>
    </w:p>
    <w:p w:rsidR="00141C4A" w:rsidRPr="00DB0D75" w:rsidRDefault="00141C4A" w:rsidP="00CD1D90">
      <w:pPr>
        <w:pStyle w:val="Default"/>
        <w:numPr>
          <w:ilvl w:val="0"/>
          <w:numId w:val="25"/>
        </w:numPr>
        <w:spacing w:after="147"/>
        <w:jc w:val="both"/>
      </w:pPr>
      <w:r w:rsidRPr="00DB0D75">
        <w:t xml:space="preserve">Zákonný zástupce opakovaně neuhradí úplatu za vzdělávání v MŠ nebo úplatu za školní stravování ve stanoveném termínu a nedohodne s ředitelem jiný termín úhrady. </w:t>
      </w:r>
    </w:p>
    <w:p w:rsidR="00141C4A" w:rsidRPr="00DB0D75" w:rsidRDefault="00141C4A" w:rsidP="00CD1D90">
      <w:pPr>
        <w:pStyle w:val="Default"/>
        <w:numPr>
          <w:ilvl w:val="0"/>
          <w:numId w:val="25"/>
        </w:numPr>
        <w:spacing w:after="147"/>
        <w:jc w:val="both"/>
      </w:pPr>
      <w:r w:rsidRPr="00DB0D75">
        <w:t xml:space="preserve">Dítě se bez omluvy zákonného zástupce nepřetržitě neúčastní předškolního vzdělávání po dobu delší než dva týdny. </w:t>
      </w:r>
    </w:p>
    <w:p w:rsidR="00141C4A" w:rsidRPr="00DB0D75" w:rsidRDefault="00141C4A" w:rsidP="00CD1D90">
      <w:pPr>
        <w:pStyle w:val="Default"/>
        <w:numPr>
          <w:ilvl w:val="0"/>
          <w:numId w:val="25"/>
        </w:numPr>
        <w:spacing w:after="147"/>
        <w:jc w:val="both"/>
      </w:pPr>
      <w:r w:rsidRPr="00DB0D75">
        <w:t xml:space="preserve">Zástupce dítěte závažným způsobem opakovaně narušuje provoz mateřské školy (nedodržuje školní řád). </w:t>
      </w:r>
    </w:p>
    <w:p w:rsidR="00E2206C" w:rsidRPr="00E2206C" w:rsidRDefault="00141C4A" w:rsidP="00A95701">
      <w:pPr>
        <w:pStyle w:val="Default"/>
        <w:numPr>
          <w:ilvl w:val="0"/>
          <w:numId w:val="25"/>
        </w:numPr>
        <w:spacing w:after="240"/>
        <w:jc w:val="both"/>
      </w:pPr>
      <w:r w:rsidRPr="00DB0D75">
        <w:t xml:space="preserve">Ukončení doporučí v průběhu zkušebního pobytu dítěte lékař nebo školské poradenské zařízení. </w:t>
      </w:r>
    </w:p>
    <w:p w:rsidR="00E2206C" w:rsidRPr="00E2206C" w:rsidRDefault="00E2206C" w:rsidP="00A95701">
      <w:pPr>
        <w:pStyle w:val="Odstavecseseznamem"/>
        <w:numPr>
          <w:ilvl w:val="0"/>
          <w:numId w:val="25"/>
        </w:numPr>
        <w:autoSpaceDE w:val="0"/>
        <w:autoSpaceDN w:val="0"/>
        <w:adjustRightInd w:val="0"/>
        <w:spacing w:after="240" w:line="240" w:lineRule="auto"/>
        <w:jc w:val="both"/>
        <w:rPr>
          <w:rFonts w:ascii="Times New Roman" w:hAnsi="Times New Roman" w:cs="Times New Roman"/>
          <w:color w:val="000000"/>
          <w:sz w:val="24"/>
          <w:szCs w:val="24"/>
        </w:rPr>
      </w:pPr>
      <w:r w:rsidRPr="00E2206C">
        <w:rPr>
          <w:rFonts w:ascii="Times New Roman" w:hAnsi="Times New Roman" w:cs="Times New Roman"/>
          <w:iCs/>
          <w:color w:val="000000"/>
          <w:sz w:val="24"/>
          <w:szCs w:val="24"/>
        </w:rPr>
        <w:t xml:space="preserve">Rozhodnout o ukončení předškolního vzdělávání nelze v případě dítěte, pro které je vzdělávání povinné. </w:t>
      </w:r>
    </w:p>
    <w:p w:rsidR="00E2206C" w:rsidRPr="00DB0D75" w:rsidRDefault="00E2206C" w:rsidP="00E2206C">
      <w:pPr>
        <w:pStyle w:val="Default"/>
        <w:ind w:left="720"/>
        <w:jc w:val="both"/>
      </w:pPr>
    </w:p>
    <w:p w:rsidR="00B26C24" w:rsidRPr="00DB0D75" w:rsidRDefault="00B26C24" w:rsidP="00CD1D90">
      <w:pPr>
        <w:pStyle w:val="Default"/>
        <w:jc w:val="both"/>
      </w:pPr>
    </w:p>
    <w:p w:rsidR="00141C4A" w:rsidRDefault="00141C4A" w:rsidP="009D2AD5">
      <w:pPr>
        <w:pStyle w:val="NADPIS10"/>
        <w:numPr>
          <w:ilvl w:val="0"/>
          <w:numId w:val="35"/>
        </w:numPr>
        <w:jc w:val="both"/>
      </w:pPr>
      <w:r>
        <w:t xml:space="preserve">Evidence dítěte – školní matrika </w:t>
      </w:r>
    </w:p>
    <w:p w:rsidR="00141C4A" w:rsidRPr="00DB0D75" w:rsidRDefault="00141C4A" w:rsidP="00CD1D90">
      <w:pPr>
        <w:pStyle w:val="Default"/>
        <w:numPr>
          <w:ilvl w:val="0"/>
          <w:numId w:val="22"/>
        </w:numPr>
        <w:spacing w:after="147"/>
        <w:jc w:val="both"/>
      </w:pPr>
      <w:r w:rsidRPr="00DB0D75">
        <w:t xml:space="preserve">Po přijetí dítěte </w:t>
      </w:r>
      <w:r w:rsidR="00377103">
        <w:t>do MŠ předají zákonní zástupci vedoucí učitelce MŠ</w:t>
      </w:r>
      <w:r w:rsidRPr="00DB0D75">
        <w:t xml:space="preserve"> vyplněný evidenční list dítěte Školní matrika a Přihlášku ke stravování. </w:t>
      </w:r>
    </w:p>
    <w:p w:rsidR="00141C4A" w:rsidRPr="00DB0D75" w:rsidRDefault="00141C4A" w:rsidP="00CD1D90">
      <w:pPr>
        <w:pStyle w:val="Default"/>
        <w:numPr>
          <w:ilvl w:val="0"/>
          <w:numId w:val="22"/>
        </w:numPr>
        <w:jc w:val="both"/>
      </w:pPr>
      <w:r w:rsidRPr="00DB0D75">
        <w:t xml:space="preserve">Informace o dětech vedené ve Školní matrice jsou důsledně využívány pouze pro vnitřní potřebu školy, oprávněné orgány státní správy a samosprávy a pro potřebu uplatnění zákona č. 106/1999 Sb., o svobodném přístupu k informacím. </w:t>
      </w:r>
    </w:p>
    <w:p w:rsidR="00141C4A" w:rsidRDefault="00141C4A" w:rsidP="00CD1D90">
      <w:pPr>
        <w:pStyle w:val="Default"/>
        <w:jc w:val="both"/>
      </w:pPr>
    </w:p>
    <w:p w:rsidR="00141C4A" w:rsidRDefault="00141C4A" w:rsidP="009D2AD5">
      <w:pPr>
        <w:pStyle w:val="NADPIS10"/>
        <w:numPr>
          <w:ilvl w:val="0"/>
          <w:numId w:val="35"/>
        </w:numPr>
        <w:jc w:val="both"/>
      </w:pPr>
      <w:r>
        <w:t xml:space="preserve">Přerušení nebo omezení provozu MŠ </w:t>
      </w:r>
    </w:p>
    <w:p w:rsidR="00B26C24" w:rsidRPr="00DB0D75" w:rsidRDefault="00141C4A" w:rsidP="00CD1D90">
      <w:pPr>
        <w:pStyle w:val="Default"/>
        <w:jc w:val="both"/>
      </w:pPr>
      <w:r w:rsidRPr="00DB0D75">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w:t>
      </w:r>
      <w:r w:rsidR="00377103">
        <w:t xml:space="preserve">ZŠ a </w:t>
      </w:r>
      <w:r w:rsidRPr="00DB0D75">
        <w:t>MŠ na přístupném místě ve škole neprodleně poté, co o omezení nebo přerušení provozu rozhodne.</w:t>
      </w:r>
    </w:p>
    <w:p w:rsidR="00141C4A" w:rsidRPr="00DB0D75" w:rsidRDefault="00141C4A" w:rsidP="00CD1D90">
      <w:pPr>
        <w:pStyle w:val="Default"/>
        <w:jc w:val="both"/>
      </w:pPr>
      <w:r w:rsidRPr="00DB0D75">
        <w:t xml:space="preserve"> </w:t>
      </w:r>
    </w:p>
    <w:p w:rsidR="00141C4A" w:rsidRDefault="00141C4A" w:rsidP="009D2AD5">
      <w:pPr>
        <w:pStyle w:val="NADPIS10"/>
        <w:numPr>
          <w:ilvl w:val="0"/>
          <w:numId w:val="35"/>
        </w:numPr>
        <w:jc w:val="both"/>
      </w:pPr>
      <w:r>
        <w:t xml:space="preserve">Provoz MŠ v měsíci červenci a srpnu </w:t>
      </w:r>
    </w:p>
    <w:p w:rsidR="00141C4A" w:rsidRPr="00DB0D75" w:rsidRDefault="00141C4A" w:rsidP="00CD1D90">
      <w:pPr>
        <w:pStyle w:val="Default"/>
        <w:spacing w:after="90"/>
        <w:jc w:val="both"/>
      </w:pPr>
      <w:r w:rsidRPr="00DB0D75">
        <w:t>O hlavních prázdninách je provoz MŠ omezen nebo přerušen. Při přerušení zajišťuje provoz ná</w:t>
      </w:r>
      <w:r w:rsidR="00377103">
        <w:t>hradní mateřská škola</w:t>
      </w:r>
      <w:r w:rsidRPr="00DB0D75">
        <w:t xml:space="preserve"> dle připraveného a zřizovatelem schváleného plánu. </w:t>
      </w:r>
    </w:p>
    <w:p w:rsidR="00141C4A" w:rsidRPr="00DB0D75" w:rsidRDefault="00141C4A" w:rsidP="00CD1D90">
      <w:pPr>
        <w:pStyle w:val="Default"/>
        <w:jc w:val="both"/>
      </w:pPr>
      <w:r w:rsidRPr="00DB0D75">
        <w:t>Provoz mateřské školy bývá přerušený v měsíci červenci a srpnu, zpravidla 5 t</w:t>
      </w:r>
      <w:r w:rsidR="0083512D">
        <w:t>ýdnů</w:t>
      </w:r>
      <w:r w:rsidRPr="00DB0D75">
        <w:t xml:space="preserve">. Zákonní zástupci jsou o rozsahu omezení nebo přerušení provozu MŠ informováni 2 měsíce předem vývěskou na nástěnce, webu školy a obce. </w:t>
      </w:r>
    </w:p>
    <w:p w:rsidR="00B26C24" w:rsidRDefault="00B26C24" w:rsidP="00CD1D90">
      <w:pPr>
        <w:pStyle w:val="Default"/>
        <w:jc w:val="both"/>
        <w:rPr>
          <w:sz w:val="23"/>
          <w:szCs w:val="23"/>
        </w:rPr>
      </w:pPr>
    </w:p>
    <w:p w:rsidR="00141C4A" w:rsidRDefault="00141C4A" w:rsidP="009D2AD5">
      <w:pPr>
        <w:pStyle w:val="NADPIS10"/>
        <w:numPr>
          <w:ilvl w:val="0"/>
          <w:numId w:val="35"/>
        </w:numPr>
        <w:jc w:val="both"/>
      </w:pPr>
      <w:r>
        <w:lastRenderedPageBreak/>
        <w:t xml:space="preserve">Platby v MŠ </w:t>
      </w:r>
    </w:p>
    <w:p w:rsidR="00141C4A" w:rsidRPr="001D3520" w:rsidRDefault="00141C4A" w:rsidP="00CD1D90">
      <w:pPr>
        <w:pStyle w:val="Default"/>
        <w:jc w:val="both"/>
        <w:rPr>
          <w:b/>
        </w:rPr>
      </w:pPr>
      <w:r w:rsidRPr="001D3520">
        <w:rPr>
          <w:b/>
        </w:rPr>
        <w:t xml:space="preserve">Úplata za předškolní vzdělávání </w:t>
      </w:r>
    </w:p>
    <w:p w:rsidR="00141C4A" w:rsidRPr="00DB0D75" w:rsidRDefault="00141C4A" w:rsidP="00CD1D90">
      <w:pPr>
        <w:pStyle w:val="Default"/>
        <w:numPr>
          <w:ilvl w:val="0"/>
          <w:numId w:val="26"/>
        </w:numPr>
        <w:jc w:val="both"/>
      </w:pPr>
      <w:r w:rsidRPr="00DB0D75">
        <w:t xml:space="preserve">je stanovena směrnicí „O úplatě za předškolní vzdělávání“ a je vyvěšena na nástěnkách v MŠ a na webu školy. </w:t>
      </w:r>
    </w:p>
    <w:p w:rsidR="00141C4A" w:rsidRPr="00DB0D75" w:rsidRDefault="00141C4A" w:rsidP="00CD1D90">
      <w:pPr>
        <w:pStyle w:val="Default"/>
        <w:jc w:val="both"/>
      </w:pPr>
      <w:r w:rsidRPr="00DB0D75">
        <w:t xml:space="preserve">Úplata za školní stravování dětí </w:t>
      </w:r>
    </w:p>
    <w:p w:rsidR="00141C4A" w:rsidRPr="00DB0D75" w:rsidRDefault="00141C4A" w:rsidP="00CD1D90">
      <w:pPr>
        <w:pStyle w:val="Default"/>
        <w:numPr>
          <w:ilvl w:val="0"/>
          <w:numId w:val="26"/>
        </w:numPr>
        <w:jc w:val="both"/>
      </w:pPr>
      <w:r w:rsidRPr="00DB0D75">
        <w:t>Výše stravného je stanovena ve Vnitřním řádu školní jídelny, který je zveřejněn na nástěnce</w:t>
      </w:r>
      <w:r w:rsidR="00377103">
        <w:t xml:space="preserve"> MŠ a na webu školy</w:t>
      </w:r>
      <w:r w:rsidRPr="00DB0D75">
        <w:t xml:space="preserve">. </w:t>
      </w:r>
    </w:p>
    <w:p w:rsidR="00377103" w:rsidRDefault="00141C4A" w:rsidP="00CD1D90">
      <w:pPr>
        <w:pStyle w:val="Default"/>
        <w:jc w:val="both"/>
      </w:pPr>
      <w:r w:rsidRPr="00DB0D75">
        <w:t xml:space="preserve">Způsob platby </w:t>
      </w:r>
    </w:p>
    <w:p w:rsidR="00141C4A" w:rsidRPr="00DB0D75" w:rsidRDefault="00141C4A" w:rsidP="00CD1D90">
      <w:pPr>
        <w:pStyle w:val="Default"/>
        <w:numPr>
          <w:ilvl w:val="0"/>
          <w:numId w:val="26"/>
        </w:numPr>
        <w:jc w:val="both"/>
      </w:pPr>
      <w:r w:rsidRPr="00DB0D75">
        <w:t xml:space="preserve">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 </w:t>
      </w:r>
    </w:p>
    <w:p w:rsidR="00141C4A" w:rsidRPr="00DB0D75" w:rsidRDefault="00141C4A" w:rsidP="00CD1D90">
      <w:pPr>
        <w:pStyle w:val="Default"/>
        <w:numPr>
          <w:ilvl w:val="0"/>
          <w:numId w:val="26"/>
        </w:numPr>
        <w:jc w:val="both"/>
      </w:pPr>
      <w:r w:rsidRPr="00DB0D75">
        <w:t>Úhradu stravného a školn</w:t>
      </w:r>
      <w:r w:rsidR="0083512D">
        <w:t>ého lze provést inkasní platbou nebo bankovním převodem.</w:t>
      </w:r>
      <w:r w:rsidRPr="00DB0D75">
        <w:t xml:space="preserve"> </w:t>
      </w:r>
    </w:p>
    <w:p w:rsidR="00141C4A" w:rsidRPr="00DB0D75" w:rsidRDefault="00141C4A" w:rsidP="00A95701">
      <w:pPr>
        <w:pStyle w:val="Default"/>
        <w:numPr>
          <w:ilvl w:val="0"/>
          <w:numId w:val="26"/>
        </w:numPr>
        <w:jc w:val="both"/>
      </w:pPr>
      <w:r w:rsidRPr="00DB0D75">
        <w:t xml:space="preserve">Vzdělání v mateřské škole se dítěti poskytuje bezúplatně od počátku školního roku, který následuje po dni, kdy dítě dosáhne pátého roku. </w:t>
      </w:r>
    </w:p>
    <w:p w:rsidR="00FD1B51" w:rsidRDefault="00141C4A" w:rsidP="00CD1D90">
      <w:pPr>
        <w:pStyle w:val="Default"/>
        <w:numPr>
          <w:ilvl w:val="0"/>
          <w:numId w:val="26"/>
        </w:numPr>
        <w:jc w:val="both"/>
      </w:pPr>
      <w:r w:rsidRPr="00DB0D75">
        <w:t>Úplata za příslušný kalendářní měsíc je splatná k 15. dni zálohově předem na další měsíc prostřednictvím inkasa.</w:t>
      </w:r>
    </w:p>
    <w:p w:rsidR="00F158E3" w:rsidRDefault="00F158E3" w:rsidP="00F158E3">
      <w:pPr>
        <w:pStyle w:val="Default"/>
        <w:ind w:left="720"/>
        <w:jc w:val="both"/>
      </w:pPr>
    </w:p>
    <w:p w:rsidR="00FD1B51" w:rsidRDefault="00FD1B51" w:rsidP="00FD1B51">
      <w:pPr>
        <w:pStyle w:val="Default"/>
        <w:jc w:val="both"/>
      </w:pPr>
    </w:p>
    <w:p w:rsidR="00FD1B51" w:rsidRPr="009D2AD5" w:rsidRDefault="00FD1B51" w:rsidP="00FD1B51">
      <w:pPr>
        <w:pStyle w:val="NADPIS10"/>
        <w:numPr>
          <w:ilvl w:val="0"/>
          <w:numId w:val="35"/>
        </w:numPr>
      </w:pPr>
      <w:r>
        <w:t>organizace školního stravování</w:t>
      </w:r>
    </w:p>
    <w:p w:rsidR="00FD1B51" w:rsidRPr="00FD1B51" w:rsidRDefault="00FD1B51" w:rsidP="00FD1B51">
      <w:pPr>
        <w:autoSpaceDE w:val="0"/>
        <w:autoSpaceDN w:val="0"/>
        <w:adjustRightInd w:val="0"/>
        <w:spacing w:after="0" w:line="276" w:lineRule="auto"/>
        <w:jc w:val="both"/>
        <w:rPr>
          <w:rFonts w:ascii="Times New Roman" w:hAnsi="Times New Roman" w:cs="Times New Roman"/>
          <w:color w:val="000000"/>
          <w:sz w:val="24"/>
          <w:szCs w:val="24"/>
        </w:rPr>
      </w:pPr>
      <w:r w:rsidRPr="00FD1B51">
        <w:rPr>
          <w:rFonts w:ascii="Times New Roman" w:hAnsi="Times New Roman" w:cs="Times New Roman"/>
          <w:iCs/>
          <w:color w:val="000000"/>
          <w:sz w:val="24"/>
          <w:szCs w:val="24"/>
        </w:rPr>
        <w:t xml:space="preserve">Školní stravování v mateřské škole zabezpečuje školní jídelna v provozovně prostorově umístěné v oddělené části mateřské školy. Při přípravě jídel postupuje školní jídelna podle Vyhlášky MŠMT č. 107/2005 Sb., o školním stravování (dále jen Vyhláška o školním stravování) a řídí se platnými výživovými normami a zásadami zdravé výživy. </w:t>
      </w:r>
    </w:p>
    <w:p w:rsidR="00FD1B51" w:rsidRPr="00FD1B51" w:rsidRDefault="00FD1B51" w:rsidP="00FD1B51">
      <w:pPr>
        <w:autoSpaceDE w:val="0"/>
        <w:autoSpaceDN w:val="0"/>
        <w:adjustRightInd w:val="0"/>
        <w:spacing w:after="0" w:line="276" w:lineRule="auto"/>
        <w:jc w:val="both"/>
        <w:rPr>
          <w:rFonts w:ascii="Times New Roman" w:hAnsi="Times New Roman" w:cs="Times New Roman"/>
          <w:color w:val="000000"/>
          <w:sz w:val="24"/>
          <w:szCs w:val="24"/>
        </w:rPr>
      </w:pPr>
    </w:p>
    <w:p w:rsidR="00FD1B51" w:rsidRPr="00FD1B51" w:rsidRDefault="00FD1B51" w:rsidP="00FD1B51">
      <w:pPr>
        <w:autoSpaceDE w:val="0"/>
        <w:autoSpaceDN w:val="0"/>
        <w:adjustRightInd w:val="0"/>
        <w:spacing w:after="0" w:line="276" w:lineRule="auto"/>
        <w:jc w:val="both"/>
        <w:rPr>
          <w:rFonts w:ascii="Times New Roman" w:hAnsi="Times New Roman" w:cs="Times New Roman"/>
          <w:color w:val="000000"/>
          <w:sz w:val="24"/>
          <w:szCs w:val="24"/>
        </w:rPr>
      </w:pPr>
      <w:r w:rsidRPr="00FD1B51">
        <w:rPr>
          <w:rFonts w:ascii="Times New Roman" w:hAnsi="Times New Roman" w:cs="Times New Roman"/>
          <w:iCs/>
          <w:color w:val="000000"/>
          <w:sz w:val="24"/>
          <w:szCs w:val="24"/>
        </w:rPr>
        <w:t>V případě, že dítě náhle onemocní nebo se mu stane úraz a nemůže se z tohoto důvodu účastnit vzdělávání, oznámí tuto skutečnost zákonný zástupce bez z</w:t>
      </w:r>
      <w:r w:rsidR="001E32E5">
        <w:rPr>
          <w:rFonts w:ascii="Times New Roman" w:hAnsi="Times New Roman" w:cs="Times New Roman"/>
          <w:iCs/>
          <w:color w:val="000000"/>
          <w:sz w:val="24"/>
          <w:szCs w:val="24"/>
        </w:rPr>
        <w:t>bytečného odkladu vedoucí školní jídelny</w:t>
      </w:r>
      <w:r w:rsidRPr="00FD1B51">
        <w:rPr>
          <w:rFonts w:ascii="Times New Roman" w:hAnsi="Times New Roman" w:cs="Times New Roman"/>
          <w:iCs/>
          <w:color w:val="000000"/>
          <w:sz w:val="24"/>
          <w:szCs w:val="24"/>
        </w:rPr>
        <w:t>. Oznámení této nepředvídané nepřítomnosti dítěte je možné i prostřednictvím telefonu</w:t>
      </w:r>
      <w:r w:rsidR="004A4209">
        <w:rPr>
          <w:rFonts w:ascii="Times New Roman" w:hAnsi="Times New Roman" w:cs="Times New Roman"/>
          <w:iCs/>
          <w:color w:val="000000"/>
          <w:sz w:val="24"/>
          <w:szCs w:val="24"/>
        </w:rPr>
        <w:t xml:space="preserve"> nebo j</w:t>
      </w:r>
      <w:r w:rsidRPr="00FD1B51">
        <w:rPr>
          <w:rFonts w:ascii="Times New Roman" w:hAnsi="Times New Roman" w:cs="Times New Roman"/>
          <w:iCs/>
          <w:color w:val="000000"/>
          <w:sz w:val="24"/>
          <w:szCs w:val="24"/>
        </w:rPr>
        <w:t>iných zákonných zástupců dětí docházejících do mateřské školy. Od</w:t>
      </w:r>
      <w:r w:rsidR="004B09FD">
        <w:rPr>
          <w:rFonts w:ascii="Times New Roman" w:hAnsi="Times New Roman" w:cs="Times New Roman"/>
          <w:iCs/>
          <w:color w:val="000000"/>
          <w:sz w:val="24"/>
          <w:szCs w:val="24"/>
        </w:rPr>
        <w:t>hlašování obědů je možné do 13.0</w:t>
      </w:r>
      <w:r w:rsidRPr="00FD1B51">
        <w:rPr>
          <w:rFonts w:ascii="Times New Roman" w:hAnsi="Times New Roman" w:cs="Times New Roman"/>
          <w:iCs/>
          <w:color w:val="000000"/>
          <w:sz w:val="24"/>
          <w:szCs w:val="24"/>
        </w:rPr>
        <w:t xml:space="preserve">0 hod. den předem. </w:t>
      </w:r>
    </w:p>
    <w:p w:rsidR="00FD1B51" w:rsidRPr="00FD1B51" w:rsidRDefault="00FD1B51" w:rsidP="00FD1B51">
      <w:pPr>
        <w:autoSpaceDE w:val="0"/>
        <w:autoSpaceDN w:val="0"/>
        <w:adjustRightInd w:val="0"/>
        <w:spacing w:after="0" w:line="276" w:lineRule="auto"/>
        <w:jc w:val="both"/>
        <w:rPr>
          <w:rFonts w:ascii="Times New Roman" w:hAnsi="Times New Roman" w:cs="Times New Roman"/>
          <w:color w:val="000000"/>
          <w:sz w:val="24"/>
          <w:szCs w:val="24"/>
        </w:rPr>
      </w:pPr>
    </w:p>
    <w:p w:rsidR="00FD1B51" w:rsidRDefault="00FD1B51" w:rsidP="00441A76">
      <w:pPr>
        <w:autoSpaceDE w:val="0"/>
        <w:autoSpaceDN w:val="0"/>
        <w:adjustRightInd w:val="0"/>
        <w:spacing w:after="0" w:line="276" w:lineRule="auto"/>
        <w:jc w:val="both"/>
        <w:rPr>
          <w:rFonts w:ascii="Times New Roman" w:hAnsi="Times New Roman" w:cs="Times New Roman"/>
          <w:iCs/>
          <w:color w:val="000000"/>
          <w:sz w:val="24"/>
          <w:szCs w:val="24"/>
        </w:rPr>
      </w:pPr>
      <w:r w:rsidRPr="00FD1B51">
        <w:rPr>
          <w:rFonts w:ascii="Times New Roman" w:hAnsi="Times New Roman" w:cs="Times New Roman"/>
          <w:iCs/>
          <w:color w:val="000000"/>
          <w:sz w:val="24"/>
          <w:szCs w:val="24"/>
        </w:rPr>
        <w:t>Pokud nepřítomnost dítěte nebyla dopředu známá, mohou si zákonní zástupci za první den nepřítomnosti dítěte vyzvednout oběd v době od 11 do 12 hodin</w:t>
      </w:r>
      <w:r>
        <w:rPr>
          <w:rFonts w:ascii="Times New Roman" w:hAnsi="Times New Roman" w:cs="Times New Roman"/>
          <w:iCs/>
          <w:color w:val="000000"/>
          <w:sz w:val="24"/>
          <w:szCs w:val="24"/>
        </w:rPr>
        <w:t xml:space="preserve"> ve školní jídelně</w:t>
      </w:r>
      <w:r w:rsidR="0083512D">
        <w:rPr>
          <w:rFonts w:ascii="Times New Roman" w:hAnsi="Times New Roman" w:cs="Times New Roman"/>
          <w:iCs/>
          <w:color w:val="000000"/>
          <w:sz w:val="24"/>
          <w:szCs w:val="24"/>
        </w:rPr>
        <w:t xml:space="preserve"> v předepsaných jídlonosičích.</w:t>
      </w:r>
    </w:p>
    <w:p w:rsidR="00E4370C" w:rsidRDefault="00E4370C" w:rsidP="00441A76">
      <w:pPr>
        <w:autoSpaceDE w:val="0"/>
        <w:autoSpaceDN w:val="0"/>
        <w:adjustRightInd w:val="0"/>
        <w:spacing w:after="0" w:line="276" w:lineRule="auto"/>
        <w:jc w:val="both"/>
        <w:rPr>
          <w:rFonts w:ascii="Times New Roman" w:hAnsi="Times New Roman" w:cs="Times New Roman"/>
          <w:iCs/>
          <w:color w:val="000000"/>
          <w:sz w:val="24"/>
          <w:szCs w:val="24"/>
        </w:rPr>
      </w:pPr>
    </w:p>
    <w:p w:rsidR="00E4370C" w:rsidRPr="00E4370C" w:rsidRDefault="00E4370C" w:rsidP="009D2AD5">
      <w:pPr>
        <w:pStyle w:val="NADPIS10"/>
        <w:numPr>
          <w:ilvl w:val="0"/>
          <w:numId w:val="35"/>
        </w:numPr>
        <w:rPr>
          <w:lang w:eastAsia="cs-CZ"/>
        </w:rPr>
      </w:pPr>
      <w:r w:rsidRPr="00E4370C">
        <w:rPr>
          <w:lang w:eastAsia="cs-CZ"/>
        </w:rPr>
        <w:t>Systém péče o děti s přiznanými podpůrnými opatřeními</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Dětem se speciálními vzdělávacími potřebami je zabezpečena nezbytná speciálně pedagogická podpora (tzv. podpůrná opatření - Vyhláška č. 73/2005 Sb., o vzdělávání dětí, žáků a studentů se speciálními vzdělávacími potřebami).</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u w:val="single"/>
          <w:lang w:eastAsia="cs-CZ"/>
        </w:rPr>
        <w:t>Podpůrná opatření prvního stupně</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w:t>
      </w:r>
      <w:r w:rsidRPr="00E4370C">
        <w:rPr>
          <w:rFonts w:ascii="Times New Roman" w:eastAsia="Times New Roman" w:hAnsi="Times New Roman" w:cs="Times New Roman"/>
          <w:color w:val="222221"/>
          <w:sz w:val="24"/>
          <w:szCs w:val="24"/>
          <w:lang w:eastAsia="cs-CZ"/>
        </w:rPr>
        <w:lastRenderedPageBreak/>
        <w:t>podpory, ve kterém bude upravena organizace a hodnocení vzdělávání dítěte včetně úpravy metod a forem práce a projedná jej s ředitelem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u w:val="single"/>
          <w:lang w:eastAsia="cs-CZ"/>
        </w:rPr>
        <w:t>Podpůrná opatření druhého až pátého stupně</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w:t>
      </w:r>
      <w:r>
        <w:rPr>
          <w:rFonts w:ascii="Times New Roman" w:eastAsia="Times New Roman" w:hAnsi="Times New Roman" w:cs="Times New Roman"/>
          <w:color w:val="222221"/>
          <w:sz w:val="24"/>
          <w:szCs w:val="24"/>
          <w:lang w:eastAsia="cs-CZ"/>
        </w:rPr>
        <w:t>o zástupce, doporučení vedoucí učitelky</w:t>
      </w:r>
      <w:r w:rsidRPr="00E4370C">
        <w:rPr>
          <w:rFonts w:ascii="Times New Roman" w:eastAsia="Times New Roman" w:hAnsi="Times New Roman" w:cs="Times New Roman"/>
          <w:color w:val="222221"/>
          <w:sz w:val="24"/>
          <w:szCs w:val="24"/>
          <w:lang w:eastAsia="cs-CZ"/>
        </w:rPr>
        <w:t xml:space="preserve"> mateřské školy nebo OSPOD.</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Ředitelka školy určí učitelku odpovědnou za spolupráci se školským poradenským zařízením v souvislosti s doporučením podpůrných opatření dítěti se speciálními vzdělávacími potřebami (§11 vyhlášky č. 27/2016 Sb.).</w:t>
      </w:r>
    </w:p>
    <w:p w:rsidR="00E4370C" w:rsidRPr="00E4370C" w:rsidRDefault="00E4370C" w:rsidP="000C4177">
      <w:pPr>
        <w:spacing w:after="225" w:line="240" w:lineRule="auto"/>
        <w:jc w:val="both"/>
        <w:rPr>
          <w:rFonts w:ascii="Times New Roman" w:eastAsia="Times New Roman" w:hAnsi="Times New Roman" w:cs="Times New Roman"/>
          <w:color w:val="222221"/>
          <w:sz w:val="24"/>
          <w:szCs w:val="24"/>
          <w:lang w:eastAsia="cs-CZ"/>
        </w:rPr>
      </w:pPr>
      <w:r w:rsidRPr="00E4370C">
        <w:rPr>
          <w:rFonts w:ascii="Times New Roman" w:eastAsia="Times New Roman" w:hAnsi="Times New Roman" w:cs="Times New Roman"/>
          <w:color w:val="222221"/>
          <w:sz w:val="24"/>
          <w:szCs w:val="24"/>
          <w:lang w:eastAsia="cs-CZ"/>
        </w:rPr>
        <w:t xml:space="preserve">Ředitelka školy </w:t>
      </w:r>
      <w:r>
        <w:rPr>
          <w:rFonts w:ascii="Times New Roman" w:eastAsia="Times New Roman" w:hAnsi="Times New Roman" w:cs="Times New Roman"/>
          <w:color w:val="222221"/>
          <w:sz w:val="24"/>
          <w:szCs w:val="24"/>
          <w:lang w:eastAsia="cs-CZ"/>
        </w:rPr>
        <w:t>zajistí zahájení</w:t>
      </w:r>
      <w:r w:rsidRPr="00E4370C">
        <w:rPr>
          <w:rFonts w:ascii="Times New Roman" w:eastAsia="Times New Roman" w:hAnsi="Times New Roman" w:cs="Times New Roman"/>
          <w:color w:val="222221"/>
          <w:sz w:val="24"/>
          <w:szCs w:val="24"/>
          <w:lang w:eastAsia="cs-CZ"/>
        </w:rPr>
        <w:t xml:space="preserve"> poskytování podpůrných opatření 2. až 5. stupně bezodkladně po obdržení doporučení školského poradenského zařízení a získání informovaného souhlasu zákonného zástupce.</w:t>
      </w:r>
    </w:p>
    <w:p w:rsidR="00E4370C" w:rsidRPr="00E4370C" w:rsidRDefault="00E4370C" w:rsidP="000C4177">
      <w:pPr>
        <w:spacing w:after="225" w:line="240" w:lineRule="auto"/>
        <w:jc w:val="both"/>
        <w:rPr>
          <w:rFonts w:ascii="Times New Roman" w:eastAsia="Times New Roman" w:hAnsi="Times New Roman" w:cs="Times New Roman"/>
          <w:sz w:val="24"/>
          <w:szCs w:val="24"/>
          <w:lang w:eastAsia="cs-CZ"/>
        </w:rPr>
      </w:pPr>
      <w:r w:rsidRPr="000C4177">
        <w:rPr>
          <w:rFonts w:ascii="Times New Roman" w:eastAsia="Times New Roman" w:hAnsi="Times New Roman" w:cs="Times New Roman"/>
          <w:sz w:val="24"/>
          <w:szCs w:val="24"/>
          <w:lang w:eastAsia="cs-CZ"/>
        </w:rPr>
        <w:t>Učitelka mateřské</w:t>
      </w:r>
      <w:r w:rsidRPr="00E4370C">
        <w:rPr>
          <w:rFonts w:ascii="Times New Roman" w:eastAsia="Times New Roman" w:hAnsi="Times New Roman" w:cs="Times New Roman"/>
          <w:sz w:val="24"/>
          <w:szCs w:val="24"/>
          <w:lang w:eastAsia="cs-CZ"/>
        </w:rPr>
        <w:t xml:space="preserve"> školy průběžně vyhodnocuje poskytování podpůrných </w:t>
      </w:r>
      <w:r w:rsidR="004A4209">
        <w:rPr>
          <w:rFonts w:ascii="Times New Roman" w:eastAsia="Times New Roman" w:hAnsi="Times New Roman" w:cs="Times New Roman"/>
          <w:sz w:val="24"/>
          <w:szCs w:val="24"/>
          <w:lang w:eastAsia="cs-CZ"/>
        </w:rPr>
        <w:t>opatření, nejméně však 2x</w:t>
      </w:r>
      <w:r w:rsidRPr="00E4370C">
        <w:rPr>
          <w:rFonts w:ascii="Times New Roman" w:eastAsia="Times New Roman" w:hAnsi="Times New Roman" w:cs="Times New Roman"/>
          <w:sz w:val="24"/>
          <w:szCs w:val="24"/>
          <w:lang w:eastAsia="cs-CZ"/>
        </w:rPr>
        <w:t xml:space="preserve">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E4370C" w:rsidRPr="00E4370C" w:rsidRDefault="00E4370C" w:rsidP="000C4177">
      <w:pPr>
        <w:spacing w:after="225" w:line="240" w:lineRule="auto"/>
        <w:jc w:val="both"/>
        <w:rPr>
          <w:rFonts w:ascii="Times New Roman" w:eastAsia="Times New Roman" w:hAnsi="Times New Roman" w:cs="Times New Roman"/>
          <w:sz w:val="24"/>
          <w:szCs w:val="24"/>
          <w:lang w:eastAsia="cs-CZ"/>
        </w:rPr>
      </w:pPr>
      <w:r w:rsidRPr="00E4370C">
        <w:rPr>
          <w:rFonts w:ascii="Times New Roman" w:eastAsia="Times New Roman" w:hAnsi="Times New Roman" w:cs="Times New Roman"/>
          <w:sz w:val="24"/>
          <w:szCs w:val="24"/>
          <w:u w:val="single"/>
          <w:lang w:eastAsia="cs-CZ"/>
        </w:rPr>
        <w:t>Vzdělávání dětí nadaných</w:t>
      </w:r>
    </w:p>
    <w:p w:rsidR="000C4177" w:rsidRDefault="00E4370C" w:rsidP="000C4177">
      <w:pPr>
        <w:spacing w:after="225" w:line="240" w:lineRule="auto"/>
        <w:jc w:val="both"/>
        <w:rPr>
          <w:rFonts w:ascii="Times New Roman" w:eastAsia="Times New Roman" w:hAnsi="Times New Roman" w:cs="Times New Roman"/>
          <w:sz w:val="24"/>
          <w:szCs w:val="24"/>
          <w:lang w:eastAsia="cs-CZ"/>
        </w:rPr>
      </w:pPr>
      <w:r w:rsidRPr="00E4370C">
        <w:rPr>
          <w:rFonts w:ascii="Times New Roman" w:eastAsia="Times New Roman" w:hAnsi="Times New Roman" w:cs="Times New Roman"/>
          <w:sz w:val="24"/>
          <w:szCs w:val="24"/>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rsidR="000C4177" w:rsidRPr="000C4177" w:rsidRDefault="000C4177" w:rsidP="009D2AD5">
      <w:pPr>
        <w:pStyle w:val="NADPIS10"/>
        <w:numPr>
          <w:ilvl w:val="0"/>
          <w:numId w:val="35"/>
        </w:numPr>
        <w:rPr>
          <w:lang w:eastAsia="cs-CZ"/>
        </w:rPr>
      </w:pPr>
      <w:r w:rsidRPr="000C4177">
        <w:rPr>
          <w:lang w:eastAsia="cs-CZ"/>
        </w:rPr>
        <w:t>Přístup ke vzdělávání a školským službám cizinců</w:t>
      </w:r>
    </w:p>
    <w:p w:rsidR="000C4177" w:rsidRPr="000C4177" w:rsidRDefault="000C4177" w:rsidP="000C4177">
      <w:pPr>
        <w:spacing w:after="225" w:line="240" w:lineRule="auto"/>
        <w:jc w:val="both"/>
        <w:rPr>
          <w:rFonts w:ascii="Times New Roman" w:eastAsia="Times New Roman" w:hAnsi="Times New Roman" w:cs="Times New Roman"/>
          <w:color w:val="222221"/>
          <w:sz w:val="24"/>
          <w:szCs w:val="24"/>
          <w:lang w:eastAsia="cs-CZ"/>
        </w:rPr>
      </w:pPr>
      <w:r w:rsidRPr="000C4177">
        <w:rPr>
          <w:rFonts w:ascii="Times New Roman" w:eastAsia="Times New Roman" w:hAnsi="Times New Roman" w:cs="Times New Roman"/>
          <w:color w:val="222221"/>
          <w:sz w:val="24"/>
          <w:szCs w:val="24"/>
          <w:lang w:eastAsia="cs-CZ"/>
        </w:rPr>
        <w:t>Přístup ke vzdělávání a školským službám za stejných podmínek jako občané České republiky mají také občané jiného členského státu Evropské unie a jejich rodinní příslušníci.</w:t>
      </w:r>
    </w:p>
    <w:p w:rsidR="00E4370C" w:rsidRPr="000C4177" w:rsidRDefault="000C4177" w:rsidP="000C4177">
      <w:pPr>
        <w:spacing w:after="225" w:line="240" w:lineRule="auto"/>
        <w:jc w:val="both"/>
        <w:rPr>
          <w:rFonts w:ascii="Times New Roman" w:eastAsia="Times New Roman" w:hAnsi="Times New Roman" w:cs="Times New Roman"/>
          <w:color w:val="222221"/>
          <w:sz w:val="24"/>
          <w:szCs w:val="24"/>
          <w:lang w:eastAsia="cs-CZ"/>
        </w:rPr>
      </w:pPr>
      <w:r w:rsidRPr="000C4177">
        <w:rPr>
          <w:rFonts w:ascii="Times New Roman" w:eastAsia="Times New Roman" w:hAnsi="Times New Roman" w:cs="Times New Roman"/>
          <w:color w:val="222221"/>
          <w:sz w:val="24"/>
          <w:szCs w:val="24"/>
          <w:lang w:eastAsia="cs-CZ"/>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rsidR="00B26C24" w:rsidRDefault="00B26C24" w:rsidP="00CD1D90">
      <w:pPr>
        <w:pStyle w:val="Default"/>
        <w:jc w:val="both"/>
        <w:rPr>
          <w:b/>
          <w:bCs/>
          <w:sz w:val="23"/>
          <w:szCs w:val="23"/>
        </w:rPr>
      </w:pPr>
    </w:p>
    <w:p w:rsidR="00A95701" w:rsidRDefault="00A95701" w:rsidP="00CD1D90">
      <w:pPr>
        <w:pStyle w:val="Default"/>
        <w:jc w:val="both"/>
        <w:rPr>
          <w:b/>
          <w:bCs/>
          <w:sz w:val="23"/>
          <w:szCs w:val="23"/>
        </w:rPr>
      </w:pPr>
    </w:p>
    <w:p w:rsidR="00A95701" w:rsidRDefault="00A95701" w:rsidP="00CD1D90">
      <w:pPr>
        <w:pStyle w:val="Default"/>
        <w:jc w:val="both"/>
        <w:rPr>
          <w:b/>
          <w:bCs/>
          <w:sz w:val="23"/>
          <w:szCs w:val="23"/>
        </w:rPr>
      </w:pPr>
    </w:p>
    <w:p w:rsidR="00A95701" w:rsidRDefault="00A95701" w:rsidP="00CD1D90">
      <w:pPr>
        <w:pStyle w:val="Default"/>
        <w:jc w:val="both"/>
        <w:rPr>
          <w:b/>
          <w:bCs/>
          <w:sz w:val="23"/>
          <w:szCs w:val="23"/>
        </w:rPr>
      </w:pPr>
    </w:p>
    <w:p w:rsidR="00441A76" w:rsidRDefault="00141C4A" w:rsidP="009D2AD5">
      <w:pPr>
        <w:pStyle w:val="NADPIS10"/>
        <w:numPr>
          <w:ilvl w:val="0"/>
          <w:numId w:val="35"/>
        </w:numPr>
        <w:jc w:val="both"/>
      </w:pPr>
      <w:r>
        <w:t xml:space="preserve">PODMÍNKY ZAJIŠTĚNÍ BEZPEČNOSTI A OCHRANY ZDRAVÍ DĚTÍ </w:t>
      </w:r>
    </w:p>
    <w:p w:rsidR="00141C4A" w:rsidRDefault="00141C4A" w:rsidP="00CD1D90">
      <w:pPr>
        <w:pStyle w:val="Default"/>
        <w:jc w:val="both"/>
      </w:pPr>
      <w:r w:rsidRPr="00DB0D75">
        <w:lastRenderedPageBreak/>
        <w:t>Mateřská škola má vypracovánu Směrnici k zajištění bezpečnosti a ochrany zdraví dětí, se kterou byli ředitelkou školy prokazatelně seznámeni pedag</w:t>
      </w:r>
      <w:r w:rsidR="00377103">
        <w:t>ogičtí pracovníci a</w:t>
      </w:r>
      <w:r w:rsidRPr="00DB0D75">
        <w:t xml:space="preserve"> zákonní zástupci dětí. </w:t>
      </w:r>
    </w:p>
    <w:p w:rsidR="001D1BE5" w:rsidRPr="004F5406" w:rsidRDefault="001D1BE5" w:rsidP="00CD1D90">
      <w:pPr>
        <w:pStyle w:val="Standard"/>
        <w:jc w:val="both"/>
        <w:rPr>
          <w:rFonts w:cs="Times New Roman"/>
        </w:rPr>
      </w:pPr>
      <w:r w:rsidRPr="004F5406">
        <w:rPr>
          <w:rFonts w:cs="Times New Roman"/>
        </w:rPr>
        <w:t>Školní budova se zamyká z důvodu bezpečnosti od 8.00 hodin do 12.15 hodin a v době poledního klidu, tj.</w:t>
      </w:r>
      <w:r>
        <w:rPr>
          <w:rFonts w:cs="Times New Roman"/>
        </w:rPr>
        <w:t xml:space="preserve"> </w:t>
      </w:r>
      <w:r w:rsidRPr="004F5406">
        <w:rPr>
          <w:rFonts w:cs="Times New Roman"/>
        </w:rPr>
        <w:t>od 12.30 - 14.30 hodin. V případě návštěvy cizí osoby zjistí zaměstnanci školy důvod její návštěvy a zajistí, aby se nepohybovala nekontrolovaně po budově.</w:t>
      </w:r>
    </w:p>
    <w:p w:rsidR="001D1BE5" w:rsidRPr="00DB0D75" w:rsidRDefault="001D1BE5" w:rsidP="00CD1D90">
      <w:pPr>
        <w:pStyle w:val="Default"/>
        <w:jc w:val="both"/>
      </w:pPr>
    </w:p>
    <w:p w:rsidR="00141C4A" w:rsidRPr="00DB0D75" w:rsidRDefault="00141C4A" w:rsidP="00CD1D90">
      <w:pPr>
        <w:pStyle w:val="Default"/>
        <w:jc w:val="both"/>
      </w:pPr>
      <w:r w:rsidRPr="00DB0D75">
        <w:rPr>
          <w:b/>
          <w:bCs/>
        </w:rPr>
        <w:t xml:space="preserve">1. Péče o zdraví a bezpečnost dětí při vzdělávání </w:t>
      </w:r>
    </w:p>
    <w:p w:rsidR="00141C4A" w:rsidRPr="00DB0D75" w:rsidRDefault="00141C4A" w:rsidP="00CD1D90">
      <w:pPr>
        <w:pStyle w:val="Default"/>
        <w:jc w:val="both"/>
      </w:pPr>
    </w:p>
    <w:p w:rsidR="00141C4A" w:rsidRPr="00DB0D75" w:rsidRDefault="00141C4A" w:rsidP="00CD1D90">
      <w:pPr>
        <w:pStyle w:val="Default"/>
        <w:spacing w:after="147"/>
        <w:jc w:val="both"/>
      </w:pPr>
      <w:r w:rsidRPr="00DB0D75">
        <w:t xml:space="preserve">Škola zajišťuje bezpečnost a ochranu zdraví dětí při vzdělávání a s ním přímo souvisejících činnostech a poskytují jim nezbytné informace k zajištění bezpečnosti a ochrany zdraví. </w:t>
      </w:r>
    </w:p>
    <w:p w:rsidR="00141C4A" w:rsidRPr="00DB0D75" w:rsidRDefault="00141C4A" w:rsidP="00CD1D90">
      <w:pPr>
        <w:pStyle w:val="Default"/>
        <w:numPr>
          <w:ilvl w:val="0"/>
          <w:numId w:val="27"/>
        </w:numPr>
        <w:spacing w:after="147"/>
        <w:jc w:val="both"/>
      </w:pPr>
      <w:r w:rsidRPr="00DB0D75">
        <w:t>Právnická osoba, která vykonává činnost mateřské školy,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w:t>
      </w:r>
      <w:r w:rsidR="00AB75D4">
        <w:t>eného zákonným zástupcem dítěte.</w:t>
      </w:r>
      <w:r w:rsidR="005F0D4E">
        <w:t xml:space="preserve"> U pověřené osoby může učitelka mateřské školy</w:t>
      </w:r>
      <w:r w:rsidR="005F0D4E" w:rsidRPr="004F5406">
        <w:t xml:space="preserve"> požádat o</w:t>
      </w:r>
      <w:r w:rsidR="005F0D4E">
        <w:t> </w:t>
      </w:r>
      <w:r w:rsidR="005F0D4E" w:rsidRPr="004F5406">
        <w:t>prokázání totožnosti</w:t>
      </w:r>
      <w:r w:rsidR="005F0D4E">
        <w:t xml:space="preserve">. </w:t>
      </w:r>
      <w:r w:rsidR="00AB75D4">
        <w:t xml:space="preserve">Dítě si přijímá a </w:t>
      </w:r>
      <w:proofErr w:type="gramStart"/>
      <w:r w:rsidR="00AB75D4">
        <w:t>předává  podáním</w:t>
      </w:r>
      <w:proofErr w:type="gramEnd"/>
      <w:r w:rsidR="00AB75D4">
        <w:t xml:space="preserve"> ruky dítěte učitelce.</w:t>
      </w:r>
      <w:r w:rsidR="005F0D4E" w:rsidRPr="005F0D4E">
        <w:t xml:space="preserve"> </w:t>
      </w:r>
      <w:r w:rsidR="005F0D4E" w:rsidRPr="004F5406">
        <w:t>Za předávací zónu je považována třída, šatna, zahrada. Zákonní zástupci po vyzvednutí dítěte opustí neprodleně areál školy.</w:t>
      </w:r>
    </w:p>
    <w:p w:rsidR="00141C4A" w:rsidRPr="00DB0D75" w:rsidRDefault="00141C4A" w:rsidP="00CD1D90">
      <w:pPr>
        <w:pStyle w:val="Default"/>
        <w:numPr>
          <w:ilvl w:val="0"/>
          <w:numId w:val="27"/>
        </w:numPr>
        <w:spacing w:after="147"/>
        <w:jc w:val="both"/>
      </w:pPr>
      <w:r w:rsidRPr="00DB0D75">
        <w:t xml:space="preserve">Za bezpečnost a ochranu dětí v době výchovně vzdělávací činnosti odpovídají učitelky mateřské školy. Učitelky nesmí vykonávat jiné činnosti, které by je odváděly od přímé výchovně vzdělávací činnosti ani administrativní práce, nesmí se vzdalovat z místa, kde svěřené děti pobývají, nenechávají je bez dohledu. V případě nezbytné nutnosti vzdálit se je učitelka povinna zajistit dohled nad dětmi jinou učitelkou MŠ. </w:t>
      </w:r>
    </w:p>
    <w:p w:rsidR="00141C4A" w:rsidRPr="00DB0D75" w:rsidRDefault="00141C4A" w:rsidP="00CD1D90">
      <w:pPr>
        <w:pStyle w:val="Default"/>
        <w:numPr>
          <w:ilvl w:val="0"/>
          <w:numId w:val="27"/>
        </w:numPr>
        <w:spacing w:after="147"/>
        <w:jc w:val="both"/>
      </w:pPr>
      <w:r w:rsidRPr="00DB0D75">
        <w:t>K zajištění bezpečnosti dětí při pobytu mimo místo, kde se uskutečňuj</w:t>
      </w:r>
      <w:r w:rsidR="004A4209">
        <w:t>e vzdělávání, stanoví vedoucí učitelka</w:t>
      </w:r>
      <w:r w:rsidRPr="00DB0D75">
        <w:t xml:space="preserve"> MŠ počet učitelek tak, aby na jednu učitelku připadlo nejvýše 20 dětí z běžných tříd</w:t>
      </w:r>
      <w:r w:rsidR="004A4209">
        <w:t xml:space="preserve">, </w:t>
      </w:r>
      <w:r w:rsidRPr="00DB0D75">
        <w:t xml:space="preserve">třída s dětmi s přiznanými podpůrnými opatřeními se naplňuje v souladu s § 2 odst. 5 vyhlášky č. 14/2005 Sb. </w:t>
      </w:r>
    </w:p>
    <w:p w:rsidR="00141C4A" w:rsidRDefault="00141C4A" w:rsidP="00CD1D90">
      <w:pPr>
        <w:pStyle w:val="Default"/>
        <w:numPr>
          <w:ilvl w:val="0"/>
          <w:numId w:val="27"/>
        </w:numPr>
        <w:jc w:val="both"/>
      </w:pPr>
      <w:r w:rsidRPr="00DB0D75">
        <w:t>Při zajišťování</w:t>
      </w:r>
      <w:r w:rsidR="004A4209">
        <w:t xml:space="preserve"> výletů pro děti určí vedoucí učitelka</w:t>
      </w:r>
      <w:r w:rsidRPr="00DB0D75">
        <w:t xml:space="preserve"> MŠ počet učitelek</w:t>
      </w:r>
      <w:r w:rsidR="004A4209">
        <w:t xml:space="preserve"> tak, aby bylo zajištěno vzdělávání</w:t>
      </w:r>
      <w:r w:rsidRPr="00DB0D75">
        <w:t xml:space="preserve"> dětí, včetně dětí se zdravotním postižením, jejich bezpečnost a ochrana zdraví. </w:t>
      </w:r>
    </w:p>
    <w:p w:rsidR="00377103" w:rsidRPr="00DB0D75" w:rsidRDefault="00377103" w:rsidP="00CD1D90">
      <w:pPr>
        <w:pStyle w:val="Default"/>
        <w:ind w:left="360"/>
        <w:jc w:val="both"/>
      </w:pPr>
    </w:p>
    <w:p w:rsidR="00141C4A" w:rsidRPr="00DB0D75" w:rsidRDefault="00141C4A" w:rsidP="00CD1D90">
      <w:pPr>
        <w:pStyle w:val="Default"/>
        <w:numPr>
          <w:ilvl w:val="0"/>
          <w:numId w:val="27"/>
        </w:numPr>
        <w:spacing w:after="147"/>
        <w:jc w:val="both"/>
      </w:pPr>
      <w:r w:rsidRPr="00DB0D75">
        <w:t>V případě školního úrazu je učitelka povinna zajistit prvotní ošetření dítěte, v případě nutnosti i následné lékařské vyšetření či ošetření. Zákonní zástupci jsou bezodkladně vyrozuměni. Učitelka je rovněž zodpovědná za ohlášení úrazu vedení školy a za</w:t>
      </w:r>
      <w:r w:rsidR="00E2206C">
        <w:t>psání do Knihy úrazů</w:t>
      </w:r>
      <w:r w:rsidRPr="00DB0D75">
        <w:t xml:space="preserve">. </w:t>
      </w:r>
    </w:p>
    <w:p w:rsidR="00141C4A" w:rsidRPr="00DB0D75" w:rsidRDefault="00141C4A" w:rsidP="00CD1D90">
      <w:pPr>
        <w:pStyle w:val="Default"/>
        <w:numPr>
          <w:ilvl w:val="0"/>
          <w:numId w:val="27"/>
        </w:numPr>
        <w:spacing w:after="147"/>
        <w:jc w:val="both"/>
      </w:pPr>
      <w:r w:rsidRPr="00DB0D75">
        <w:t xml:space="preserve">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 </w:t>
      </w:r>
    </w:p>
    <w:p w:rsidR="00141C4A" w:rsidRDefault="00141C4A" w:rsidP="00CD1D90">
      <w:pPr>
        <w:pStyle w:val="Default"/>
        <w:numPr>
          <w:ilvl w:val="0"/>
          <w:numId w:val="27"/>
        </w:numPr>
        <w:spacing w:after="147"/>
        <w:jc w:val="both"/>
      </w:pPr>
      <w:r w:rsidRPr="00DB0D75">
        <w:t>Školním úrazem je rovněž úraz, který se stal dětem při akcích konaných mimo školu, organizovaných školou a uskutečňovaných za dozoru pověřené odpovědné osoby. Jedná se zejména o úra</w:t>
      </w:r>
      <w:r w:rsidR="00EB4EEB">
        <w:t>zy dětí na vycházkách, výletech</w:t>
      </w:r>
      <w:r w:rsidRPr="00DB0D75">
        <w:t xml:space="preserve"> a exkurzích. </w:t>
      </w:r>
    </w:p>
    <w:p w:rsidR="005F0D4E" w:rsidRDefault="005F0D4E" w:rsidP="00CD1D90">
      <w:pPr>
        <w:pStyle w:val="Default"/>
        <w:numPr>
          <w:ilvl w:val="0"/>
          <w:numId w:val="27"/>
        </w:numPr>
        <w:spacing w:after="147"/>
        <w:jc w:val="both"/>
      </w:pPr>
      <w:r w:rsidRPr="004F5406">
        <w:t>Dět</w:t>
      </w:r>
      <w:r>
        <w:t>em nepodáváme žádné medikamenty (výjimkou jsou léky na základě lékařského potvrzení, kdy je ohroženo v případě nepodání léku zdraví nebo život dítěte).</w:t>
      </w:r>
    </w:p>
    <w:p w:rsidR="005F0D4E" w:rsidRDefault="005F0D4E" w:rsidP="00CD1D90">
      <w:pPr>
        <w:pStyle w:val="Default"/>
        <w:numPr>
          <w:ilvl w:val="0"/>
          <w:numId w:val="27"/>
        </w:numPr>
        <w:spacing w:after="147"/>
        <w:jc w:val="both"/>
      </w:pPr>
      <w:r w:rsidRPr="004F5406">
        <w:t>Zákonný zástupce odpovídá za bezpečné oblečení a obutí dítěte.</w:t>
      </w:r>
    </w:p>
    <w:p w:rsidR="005F0D4E" w:rsidRPr="005F0D4E" w:rsidRDefault="005F0D4E" w:rsidP="005F0D4E">
      <w:pPr>
        <w:pStyle w:val="Standard"/>
        <w:numPr>
          <w:ilvl w:val="0"/>
          <w:numId w:val="27"/>
        </w:numPr>
        <w:jc w:val="both"/>
        <w:rPr>
          <w:rFonts w:cs="Times New Roman"/>
        </w:rPr>
      </w:pPr>
      <w:r>
        <w:rPr>
          <w:rFonts w:cs="Times New Roman"/>
        </w:rPr>
        <w:lastRenderedPageBreak/>
        <w:t>Zákonný zástupce je srozuměn s mírou fyzického kontaktu zaměstnance mateřské školy s intimními partiemi dítěte. Tomuto kontaktu se nelze vyhnout při sprchování dětí při nezvládnutí osobní hygieny, sprchování při akcích MŠ (plavání, přespání v MŠ, školka v přírodě, aj.), při prohlížení klíšťat, při úrazech a následném ošetření, apod.</w:t>
      </w:r>
    </w:p>
    <w:p w:rsidR="00141C4A" w:rsidRPr="00DB0D75" w:rsidRDefault="00141C4A" w:rsidP="00CD1D90">
      <w:pPr>
        <w:pStyle w:val="Default"/>
        <w:numPr>
          <w:ilvl w:val="0"/>
          <w:numId w:val="27"/>
        </w:numPr>
        <w:jc w:val="both"/>
      </w:pPr>
      <w:r w:rsidRPr="00DB0D75">
        <w:t xml:space="preserve">Pracovníci školy jsou povinni přihlížet k základním fyziologickým potřebám dětí, vytvářet podmínky pro jejich zdravý vývoj. Učitelé jsou pravidelně proškolováni v otázkách bezpečnosti. </w:t>
      </w:r>
    </w:p>
    <w:p w:rsidR="00FD1B51" w:rsidRDefault="00FD1B51" w:rsidP="00CD1D90">
      <w:pPr>
        <w:pStyle w:val="Default"/>
        <w:jc w:val="both"/>
        <w:rPr>
          <w:b/>
          <w:bCs/>
        </w:rPr>
      </w:pPr>
    </w:p>
    <w:p w:rsidR="00141C4A" w:rsidRPr="00DB0D75" w:rsidRDefault="00141C4A" w:rsidP="00CD1D90">
      <w:pPr>
        <w:pStyle w:val="Default"/>
        <w:jc w:val="both"/>
      </w:pPr>
      <w:r w:rsidRPr="00DB0D75">
        <w:rPr>
          <w:b/>
          <w:bCs/>
        </w:rPr>
        <w:t xml:space="preserve">2. První pomoc a ošetření </w:t>
      </w:r>
    </w:p>
    <w:p w:rsidR="004A4209" w:rsidRDefault="004A4209" w:rsidP="00CD1D90">
      <w:pPr>
        <w:pStyle w:val="Default"/>
        <w:spacing w:after="148"/>
        <w:jc w:val="both"/>
      </w:pPr>
    </w:p>
    <w:p w:rsidR="00141C4A" w:rsidRPr="00DB0D75" w:rsidRDefault="004A4209" w:rsidP="00CD1D90">
      <w:pPr>
        <w:pStyle w:val="Default"/>
        <w:spacing w:after="148"/>
        <w:jc w:val="both"/>
      </w:pPr>
      <w:r>
        <w:t>Vedoucí učitelka MŠ</w:t>
      </w:r>
      <w:r w:rsidR="00141C4A" w:rsidRPr="00DB0D75">
        <w:t xml:space="preserve"> zajistí, aby byly vytvořeny podmínky pro včasné poskytnutí první pomoci a lékařského ošetření při úrazech a náhlých onemocněních. </w:t>
      </w:r>
    </w:p>
    <w:p w:rsidR="00141C4A" w:rsidRPr="00DB0D75" w:rsidRDefault="00141C4A" w:rsidP="00CD1D90">
      <w:pPr>
        <w:pStyle w:val="Default"/>
        <w:numPr>
          <w:ilvl w:val="0"/>
          <w:numId w:val="28"/>
        </w:numPr>
        <w:spacing w:after="148"/>
        <w:jc w:val="both"/>
      </w:pPr>
      <w:r w:rsidRPr="00DB0D75">
        <w:t>Všichni zaměstnanci jsou povinni okamžitě poskytovat první pomoc při jakémkoliv úraze, v případě potřeby přivolají lékařskou pomoc, v nezbytně nutném případě zajistí převoz zraněného do zdravotnického zařízení. Zároveň jsou povinni b</w:t>
      </w:r>
      <w:r w:rsidR="00E2206C">
        <w:t>ezo</w:t>
      </w:r>
      <w:r w:rsidR="004A4209">
        <w:t>dkladně informovat vedení školy</w:t>
      </w:r>
      <w:r w:rsidRPr="00DB0D75">
        <w:t xml:space="preserve"> a zákonné zástupce dítěte. </w:t>
      </w:r>
    </w:p>
    <w:p w:rsidR="00141C4A" w:rsidRPr="00DB0D75" w:rsidRDefault="00141C4A" w:rsidP="00CD1D90">
      <w:pPr>
        <w:pStyle w:val="Default"/>
        <w:numPr>
          <w:ilvl w:val="0"/>
          <w:numId w:val="28"/>
        </w:numPr>
        <w:jc w:val="both"/>
      </w:pPr>
      <w:r w:rsidRPr="00DB0D75">
        <w:t xml:space="preserve">V případě pracovního, školního úrazu nebo jiné zdravotní příhody (dále jen úrazu) poskytne první pomoc podle běžných zdravotnických zásad učitelka konající dohled. </w:t>
      </w:r>
    </w:p>
    <w:p w:rsidR="00141C4A" w:rsidRPr="00DB0D75" w:rsidRDefault="00141C4A" w:rsidP="00CD1D90">
      <w:pPr>
        <w:pStyle w:val="Default"/>
        <w:jc w:val="both"/>
      </w:pPr>
    </w:p>
    <w:p w:rsidR="00141C4A" w:rsidRPr="00DB0D75" w:rsidRDefault="00141C4A" w:rsidP="00CD1D90">
      <w:pPr>
        <w:pStyle w:val="Default"/>
        <w:spacing w:after="147"/>
        <w:jc w:val="both"/>
      </w:pPr>
      <w:r w:rsidRPr="00DB0D75">
        <w:t xml:space="preserve">Zaměstnanec školy provádějící dohled okamžitě telefonicky ohlásí událost vedení školy. V případě potřeby uvědomí záchrannou lékařskou pomoc. </w:t>
      </w:r>
    </w:p>
    <w:p w:rsidR="00141C4A" w:rsidRPr="00DB0D75" w:rsidRDefault="00141C4A" w:rsidP="00CD1D90">
      <w:pPr>
        <w:pStyle w:val="Default"/>
        <w:numPr>
          <w:ilvl w:val="0"/>
          <w:numId w:val="31"/>
        </w:numPr>
        <w:spacing w:after="147"/>
        <w:jc w:val="both"/>
      </w:pPr>
      <w:r w:rsidRPr="00DB0D75">
        <w:t xml:space="preserve">Zákonní zástupci dbají na bezpečnost, pořádek a klid ve všech prostorách školy. </w:t>
      </w:r>
    </w:p>
    <w:p w:rsidR="00141C4A" w:rsidRPr="00DB0D75" w:rsidRDefault="00141C4A" w:rsidP="00CD1D90">
      <w:pPr>
        <w:pStyle w:val="Default"/>
        <w:numPr>
          <w:ilvl w:val="0"/>
          <w:numId w:val="31"/>
        </w:numPr>
        <w:spacing w:after="147"/>
        <w:jc w:val="both"/>
      </w:pPr>
      <w:r w:rsidRPr="00DB0D75">
        <w:t>Dětem není dovoleno nosit do MŠ př</w:t>
      </w:r>
      <w:r w:rsidR="007B42F8">
        <w:t xml:space="preserve">edměty ohrožující jejich zdraví (tvrdé bonbony, deštníky, žvýkačky, pantofle). </w:t>
      </w:r>
      <w:r w:rsidRPr="00DB0D75">
        <w:t xml:space="preserve"> Nepřípustné jsou především předměty propagující násilí jako (nože, meče, pistole apod.). Nedoporučujeme nosit ani cennosti (zlaté řetízky, drahé hračky</w:t>
      </w:r>
      <w:r w:rsidR="007B42F8">
        <w:t>, mobily,</w:t>
      </w:r>
      <w:r w:rsidRPr="00DB0D75">
        <w:t xml:space="preserve"> apod.). V opačném případě nenese škola žádnou odpovědnost za jejich ztrátu či poškození. </w:t>
      </w:r>
    </w:p>
    <w:p w:rsidR="009D2AD5" w:rsidRPr="00DB0D75" w:rsidRDefault="00141C4A" w:rsidP="009D2AD5">
      <w:pPr>
        <w:pStyle w:val="Default"/>
        <w:numPr>
          <w:ilvl w:val="0"/>
          <w:numId w:val="31"/>
        </w:numPr>
        <w:jc w:val="both"/>
      </w:pPr>
      <w:r w:rsidRPr="00DB0D75">
        <w:t xml:space="preserve">Všechny děti v MŠ jsou pojištěny proti úrazům a nehodám v době pobytu dítěte v MŠ a při akcích organizovaných mateřskou školou. </w:t>
      </w:r>
    </w:p>
    <w:p w:rsidR="00B26C24" w:rsidRPr="00DB0D75" w:rsidRDefault="00B26C24" w:rsidP="00CD1D90">
      <w:pPr>
        <w:pStyle w:val="Default"/>
        <w:jc w:val="both"/>
      </w:pPr>
    </w:p>
    <w:p w:rsidR="009D2AD5" w:rsidRDefault="009D2AD5" w:rsidP="00CD1D90">
      <w:pPr>
        <w:pStyle w:val="Default"/>
        <w:jc w:val="both"/>
        <w:rPr>
          <w:b/>
          <w:bCs/>
        </w:rPr>
      </w:pPr>
    </w:p>
    <w:p w:rsidR="00141C4A" w:rsidRPr="00DB0D75" w:rsidRDefault="00141C4A" w:rsidP="00CD1D90">
      <w:pPr>
        <w:pStyle w:val="Default"/>
        <w:jc w:val="both"/>
      </w:pPr>
      <w:r w:rsidRPr="00DB0D75">
        <w:rPr>
          <w:b/>
          <w:bCs/>
        </w:rPr>
        <w:t xml:space="preserve">3. Pobyt dětí v přírodě </w:t>
      </w:r>
    </w:p>
    <w:p w:rsidR="00141C4A" w:rsidRPr="00DB0D75" w:rsidRDefault="00141C4A" w:rsidP="00CD1D90">
      <w:pPr>
        <w:pStyle w:val="Default"/>
        <w:numPr>
          <w:ilvl w:val="0"/>
          <w:numId w:val="32"/>
        </w:numPr>
        <w:spacing w:after="147"/>
        <w:jc w:val="both"/>
      </w:pPr>
      <w:r w:rsidRPr="00DB0D75">
        <w:t xml:space="preserve">Využívají se pouze známá bezpečná místa, učitelé dbají, aby děti neopustily vymezené prostranství. </w:t>
      </w:r>
    </w:p>
    <w:p w:rsidR="00141C4A" w:rsidRPr="00DB0D75" w:rsidRDefault="00141C4A" w:rsidP="00CD1D90">
      <w:pPr>
        <w:pStyle w:val="Default"/>
        <w:numPr>
          <w:ilvl w:val="0"/>
          <w:numId w:val="32"/>
        </w:numPr>
        <w:jc w:val="both"/>
      </w:pPr>
      <w:r w:rsidRPr="00DB0D75">
        <w:t xml:space="preserve">Učitelé před pobytem dětí zkontrolují prostor a odstraní všechny nebezpečné věci a překážky (sklo, hřebíky, plechovky, ostré velké kameny apod.). </w:t>
      </w:r>
    </w:p>
    <w:p w:rsidR="00B26C24" w:rsidRPr="00DB0D75" w:rsidRDefault="00B26C24" w:rsidP="00CD1D90">
      <w:pPr>
        <w:pStyle w:val="Default"/>
        <w:jc w:val="both"/>
      </w:pPr>
    </w:p>
    <w:p w:rsidR="00141C4A" w:rsidRPr="00DB0D75" w:rsidRDefault="00141C4A" w:rsidP="00CD1D90">
      <w:pPr>
        <w:pStyle w:val="Default"/>
        <w:jc w:val="both"/>
      </w:pPr>
      <w:r w:rsidRPr="00DB0D75">
        <w:rPr>
          <w:b/>
          <w:bCs/>
        </w:rPr>
        <w:t xml:space="preserve">4. Sportovní činnosti a pohybové aktivity </w:t>
      </w:r>
    </w:p>
    <w:p w:rsidR="00141C4A" w:rsidRPr="00DB0D75" w:rsidRDefault="00141C4A" w:rsidP="00CD1D90">
      <w:pPr>
        <w:pStyle w:val="Default"/>
        <w:numPr>
          <w:ilvl w:val="0"/>
          <w:numId w:val="33"/>
        </w:numPr>
        <w:spacing w:after="147"/>
        <w:jc w:val="both"/>
      </w:pPr>
      <w:r w:rsidRPr="00DB0D75">
        <w:t xml:space="preserve">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 </w:t>
      </w:r>
    </w:p>
    <w:p w:rsidR="00141C4A" w:rsidRDefault="00141C4A" w:rsidP="00CD1D90">
      <w:pPr>
        <w:pStyle w:val="Default"/>
        <w:numPr>
          <w:ilvl w:val="0"/>
          <w:numId w:val="33"/>
        </w:numPr>
        <w:jc w:val="both"/>
      </w:pPr>
      <w:r w:rsidRPr="00DB0D75">
        <w:lastRenderedPageBreak/>
        <w:t xml:space="preserve">Učitelé dále dbají, aby cvičení a pohybové aktivity byly přiměřené věku dětí a podle toho přizpůsobují intenzitu a obtížnost těchto aktivit individuálním schopnostem jednotlivých dětí. </w:t>
      </w:r>
    </w:p>
    <w:p w:rsidR="00377103" w:rsidRPr="00DB0D75" w:rsidRDefault="00377103" w:rsidP="00FD1B51">
      <w:pPr>
        <w:pStyle w:val="Default"/>
        <w:jc w:val="both"/>
      </w:pPr>
    </w:p>
    <w:p w:rsidR="00141C4A" w:rsidRPr="00DB0D75" w:rsidRDefault="00141C4A" w:rsidP="00CD1D90">
      <w:pPr>
        <w:pStyle w:val="Default"/>
        <w:jc w:val="both"/>
      </w:pPr>
      <w:r w:rsidRPr="00DB0D75">
        <w:rPr>
          <w:b/>
          <w:bCs/>
        </w:rPr>
        <w:t xml:space="preserve">5. Pracovní a výtvarné činnosti </w:t>
      </w:r>
    </w:p>
    <w:p w:rsidR="00B26C24" w:rsidRPr="00DB0D75" w:rsidRDefault="00141C4A" w:rsidP="00CD1D90">
      <w:pPr>
        <w:pStyle w:val="Default"/>
        <w:numPr>
          <w:ilvl w:val="0"/>
          <w:numId w:val="34"/>
        </w:numPr>
        <w:jc w:val="both"/>
      </w:pPr>
      <w:r w:rsidRPr="00DB0D75">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rsidR="00B26C24" w:rsidRPr="00DB0D75" w:rsidRDefault="00B26C24" w:rsidP="00CD1D90">
      <w:pPr>
        <w:pStyle w:val="Default"/>
        <w:jc w:val="both"/>
      </w:pPr>
    </w:p>
    <w:p w:rsidR="00141C4A" w:rsidRDefault="00141C4A" w:rsidP="00CD1D90">
      <w:pPr>
        <w:pStyle w:val="Default"/>
        <w:jc w:val="both"/>
        <w:rPr>
          <w:sz w:val="23"/>
          <w:szCs w:val="23"/>
        </w:rPr>
      </w:pPr>
    </w:p>
    <w:p w:rsidR="00141C4A" w:rsidRPr="00B26C24" w:rsidRDefault="00141C4A" w:rsidP="009D2AD5">
      <w:pPr>
        <w:pStyle w:val="NADPIS10"/>
        <w:numPr>
          <w:ilvl w:val="0"/>
          <w:numId w:val="35"/>
        </w:numPr>
        <w:jc w:val="both"/>
      </w:pPr>
      <w:r w:rsidRPr="00B26C24">
        <w:t>PODMÍNKY ZAJIŠTĚNÍ OCHR</w:t>
      </w:r>
      <w:r w:rsidR="00B26C24">
        <w:t xml:space="preserve">ANY PŘED </w:t>
      </w:r>
      <w:r w:rsidRPr="00B26C24">
        <w:t>JEVY</w:t>
      </w:r>
      <w:r w:rsidR="00B26C24">
        <w:t xml:space="preserve"> RIZIKOVÉHO CHOVÁNÍ</w:t>
      </w:r>
      <w:r w:rsidRPr="00B26C24">
        <w:t xml:space="preserve"> A PŘED PROJEVY DISKRIMINACE, NEPŘÁTELSTVÍ NEBO NÁSILÍ</w:t>
      </w:r>
    </w:p>
    <w:p w:rsidR="00141C4A" w:rsidRPr="00B26C24" w:rsidRDefault="00141C4A" w:rsidP="00CD1D90">
      <w:pPr>
        <w:pStyle w:val="Default"/>
        <w:numPr>
          <w:ilvl w:val="0"/>
          <w:numId w:val="8"/>
        </w:numPr>
        <w:spacing w:after="147" w:line="276" w:lineRule="auto"/>
        <w:jc w:val="both"/>
      </w:pPr>
      <w:r w:rsidRPr="00B26C24">
        <w:t>Důležitým prvkem och</w:t>
      </w:r>
      <w:r w:rsidR="00B26C24">
        <w:t>rany před sociálně rizikovými</w:t>
      </w:r>
      <w:r w:rsidRPr="00B26C24">
        <w:t xml:space="preserve"> jevy je i výchovně vzdělávací působení na děti již předškolního věku zaměřené na zdravý způsob života. V rámci prevence před projevy diskriminace, nepřátelství a násilí provádí učitelé mateřské školy monitoring a </w:t>
      </w:r>
      <w:proofErr w:type="spellStart"/>
      <w:r w:rsidRPr="00B26C24">
        <w:t>screening</w:t>
      </w:r>
      <w:proofErr w:type="spellEnd"/>
      <w:r w:rsidRPr="00B26C24">
        <w:t xml:space="preserve"> vztahů mezi dětmi ve třídních kolektivech s cílem řešit případné deformující vztahy mezi dětmi již v jejich počátcích a to ve spolupráci se zákonnými zástupci, případně za pomoci školských poradenských zařízeních. </w:t>
      </w:r>
    </w:p>
    <w:p w:rsidR="00141C4A" w:rsidRDefault="00141C4A" w:rsidP="00CD1D90">
      <w:pPr>
        <w:pStyle w:val="Default"/>
        <w:numPr>
          <w:ilvl w:val="0"/>
          <w:numId w:val="8"/>
        </w:numPr>
        <w:spacing w:after="147" w:line="276" w:lineRule="auto"/>
        <w:jc w:val="both"/>
      </w:pPr>
      <w:r w:rsidRPr="00B26C24">
        <w:t>Děti jsou chráněny učiteli v rá</w:t>
      </w:r>
      <w:r w:rsidR="00B26C24">
        <w:t>mci ochrany zdraví dětí před</w:t>
      </w:r>
      <w:r w:rsidRPr="00B26C24">
        <w:t xml:space="preserve"> jevy</w:t>
      </w:r>
      <w:r w:rsidR="00B26C24">
        <w:t xml:space="preserve"> rizikového chování</w:t>
      </w:r>
      <w:r w:rsidRPr="00B26C24">
        <w:t xml:space="preserve">. </w:t>
      </w:r>
    </w:p>
    <w:p w:rsidR="005F0D4E" w:rsidRPr="00B26C24" w:rsidRDefault="005F0D4E" w:rsidP="00CD1D90">
      <w:pPr>
        <w:pStyle w:val="Default"/>
        <w:numPr>
          <w:ilvl w:val="0"/>
          <w:numId w:val="8"/>
        </w:numPr>
        <w:spacing w:after="147" w:line="276" w:lineRule="auto"/>
        <w:jc w:val="both"/>
      </w:pPr>
      <w:r w:rsidRPr="004F5406">
        <w:t>V rámci ŠVP PV jsou děti nenásil</w:t>
      </w:r>
      <w:r>
        <w:t>nou formou prostřednictvím výchovně</w:t>
      </w:r>
      <w:r w:rsidRPr="004F5406">
        <w:t xml:space="preserve"> vzděl</w:t>
      </w:r>
      <w:r>
        <w:t>ávacího</w:t>
      </w:r>
      <w:r w:rsidRPr="004F5406">
        <w:t xml:space="preserve"> </w:t>
      </w:r>
      <w:r>
        <w:t>působení učitelek mateřské školy</w:t>
      </w:r>
      <w:r w:rsidRPr="004F5406">
        <w:t xml:space="preserve"> seznamovány se zdravým způsobem života, s</w:t>
      </w:r>
      <w:r>
        <w:t> </w:t>
      </w:r>
      <w:proofErr w:type="gramStart"/>
      <w:r w:rsidRPr="004F5406">
        <w:t>bezpečn</w:t>
      </w:r>
      <w:r>
        <w:t xml:space="preserve">ostními </w:t>
      </w:r>
      <w:r w:rsidRPr="004F5406">
        <w:t xml:space="preserve"> pravidly</w:t>
      </w:r>
      <w:proofErr w:type="gramEnd"/>
      <w:r w:rsidRPr="004F5406">
        <w:t>, nebezpečím drogové závislosti, alkoholismu, kouření, virtuální závislosti, vandalismu, kriminality a jiných forem násilného chování.</w:t>
      </w:r>
    </w:p>
    <w:p w:rsidR="00141C4A" w:rsidRPr="00B26C24" w:rsidRDefault="00141C4A" w:rsidP="00CD1D90">
      <w:pPr>
        <w:pStyle w:val="Default"/>
        <w:numPr>
          <w:ilvl w:val="0"/>
          <w:numId w:val="8"/>
        </w:numPr>
        <w:spacing w:after="147" w:line="276" w:lineRule="auto"/>
        <w:jc w:val="both"/>
      </w:pPr>
      <w:r w:rsidRPr="00B26C24">
        <w:t xml:space="preserve">Důležitým prvkem prevence v této oblasti je i vytvoření příznivého sociálního klimatu mezi dětmi navzájem, mezi dětmi a učiteli a mezi učiteli a zákonnými zástupci dětí. </w:t>
      </w:r>
    </w:p>
    <w:p w:rsidR="00141C4A" w:rsidRDefault="00141C4A" w:rsidP="009D2AD5">
      <w:pPr>
        <w:pStyle w:val="NADPIS10"/>
        <w:numPr>
          <w:ilvl w:val="0"/>
          <w:numId w:val="35"/>
        </w:numPr>
        <w:jc w:val="both"/>
      </w:pPr>
      <w:r>
        <w:t xml:space="preserve">PODMÍNKY ZACHÁZENÍ S MAJETKEM ŠKOLY ZE STRANY DĚTÍ </w:t>
      </w:r>
    </w:p>
    <w:p w:rsidR="00141C4A" w:rsidRDefault="00141C4A" w:rsidP="00CD1D90">
      <w:pPr>
        <w:pStyle w:val="Default"/>
        <w:jc w:val="both"/>
        <w:rPr>
          <w:sz w:val="23"/>
          <w:szCs w:val="23"/>
        </w:rPr>
      </w:pPr>
      <w:r>
        <w:rPr>
          <w:b/>
          <w:bCs/>
          <w:sz w:val="23"/>
          <w:szCs w:val="23"/>
        </w:rPr>
        <w:t xml:space="preserve">Chování dětí při zacházení s majetkem mateřské školy v rámci vzdělávání </w:t>
      </w:r>
    </w:p>
    <w:p w:rsidR="00141C4A" w:rsidRDefault="00141C4A" w:rsidP="00E2206C">
      <w:pPr>
        <w:pStyle w:val="Default"/>
        <w:numPr>
          <w:ilvl w:val="0"/>
          <w:numId w:val="9"/>
        </w:numPr>
        <w:spacing w:line="276" w:lineRule="auto"/>
        <w:jc w:val="both"/>
        <w:rPr>
          <w:sz w:val="23"/>
          <w:szCs w:val="23"/>
        </w:rPr>
      </w:pPr>
      <w:r>
        <w:rPr>
          <w:sz w:val="23"/>
          <w:szCs w:val="23"/>
        </w:rPr>
        <w:t xml:space="preserve">Po dobu pobytu dítěte a v průběhu vzdělávání dětí v MŠ dbají učitelé na to, aby děti zacházely šetrně s učebními pomůckami, hračkami a dalšími vzdělávacími potřebami a nepoškozovaly ostatní majetek školy. </w:t>
      </w:r>
    </w:p>
    <w:p w:rsidR="00141C4A" w:rsidRDefault="00141C4A" w:rsidP="00CD1D90">
      <w:pPr>
        <w:pStyle w:val="Default"/>
        <w:jc w:val="both"/>
      </w:pPr>
    </w:p>
    <w:p w:rsidR="00141C4A" w:rsidRDefault="00141C4A" w:rsidP="00CD1D90">
      <w:pPr>
        <w:pStyle w:val="Default"/>
        <w:jc w:val="both"/>
        <w:rPr>
          <w:sz w:val="23"/>
          <w:szCs w:val="23"/>
        </w:rPr>
      </w:pPr>
      <w:r>
        <w:rPr>
          <w:b/>
          <w:bCs/>
          <w:sz w:val="23"/>
          <w:szCs w:val="23"/>
        </w:rPr>
        <w:t xml:space="preserve">Povinnosti zákonných zástupců při zacházení s majetkem mateřské školy při jejich pobytu v mateřské škole. </w:t>
      </w:r>
    </w:p>
    <w:p w:rsidR="00141C4A" w:rsidRDefault="00141C4A" w:rsidP="00E2206C">
      <w:pPr>
        <w:pStyle w:val="Default"/>
        <w:numPr>
          <w:ilvl w:val="0"/>
          <w:numId w:val="9"/>
        </w:numPr>
        <w:spacing w:line="276" w:lineRule="auto"/>
        <w:jc w:val="both"/>
        <w:rPr>
          <w:sz w:val="23"/>
          <w:szCs w:val="23"/>
        </w:rPr>
      </w:pPr>
      <w:r>
        <w:rPr>
          <w:sz w:val="23"/>
          <w:szCs w:val="23"/>
        </w:rPr>
        <w:t xml:space="preserve">Po dobu pobytu v prostorách mateřské školy jsou zákonní zástupci povinni chovat se tak, aby nepoškozovali majetek mateřské školy a v případě, že zjistí jeho poškození, nahlásili tuto skutečnost neprodleně učitelce MŠ. </w:t>
      </w:r>
    </w:p>
    <w:p w:rsidR="00B26C24" w:rsidRDefault="00B26C24" w:rsidP="00E2206C">
      <w:pPr>
        <w:pStyle w:val="NADPIS10"/>
        <w:spacing w:line="276" w:lineRule="auto"/>
        <w:jc w:val="both"/>
      </w:pPr>
    </w:p>
    <w:p w:rsidR="00EB4EEB" w:rsidRDefault="00EB4EEB" w:rsidP="00E2206C">
      <w:pPr>
        <w:pStyle w:val="NADPIS10"/>
        <w:spacing w:line="276" w:lineRule="auto"/>
        <w:jc w:val="both"/>
      </w:pPr>
    </w:p>
    <w:p w:rsidR="00141C4A" w:rsidRDefault="00141C4A" w:rsidP="009D2AD5">
      <w:pPr>
        <w:pStyle w:val="NADPIS10"/>
        <w:numPr>
          <w:ilvl w:val="0"/>
          <w:numId w:val="35"/>
        </w:numPr>
        <w:jc w:val="both"/>
      </w:pPr>
      <w:r>
        <w:t xml:space="preserve">POUČENÍ O POVINNOSTI DODRŽOVAT ŠKOLNÍ ŘÁD </w:t>
      </w:r>
    </w:p>
    <w:p w:rsidR="00141C4A" w:rsidRDefault="00141C4A" w:rsidP="00CD1D90">
      <w:pPr>
        <w:pStyle w:val="Default"/>
        <w:jc w:val="both"/>
        <w:rPr>
          <w:sz w:val="23"/>
          <w:szCs w:val="23"/>
        </w:rPr>
      </w:pPr>
      <w:r>
        <w:rPr>
          <w:b/>
          <w:bCs/>
          <w:sz w:val="23"/>
          <w:szCs w:val="23"/>
        </w:rPr>
        <w:t xml:space="preserve">(§ 22 odst. 1 písm. b), § 30 odst. 3 školského zákona) </w:t>
      </w:r>
    </w:p>
    <w:p w:rsidR="00141C4A" w:rsidRPr="00B26C24" w:rsidRDefault="00141C4A" w:rsidP="00CD1D90">
      <w:pPr>
        <w:pStyle w:val="Default"/>
        <w:numPr>
          <w:ilvl w:val="0"/>
          <w:numId w:val="10"/>
        </w:numPr>
        <w:spacing w:after="148"/>
        <w:jc w:val="both"/>
      </w:pPr>
      <w:r w:rsidRPr="00B26C24">
        <w:t xml:space="preserve">Školní řád platí do odvolání. </w:t>
      </w:r>
    </w:p>
    <w:p w:rsidR="00141C4A" w:rsidRPr="00B26C24" w:rsidRDefault="00141C4A" w:rsidP="00CD1D90">
      <w:pPr>
        <w:pStyle w:val="Default"/>
        <w:numPr>
          <w:ilvl w:val="0"/>
          <w:numId w:val="10"/>
        </w:numPr>
        <w:spacing w:after="148"/>
        <w:jc w:val="both"/>
      </w:pPr>
      <w:r w:rsidRPr="00B26C24">
        <w:lastRenderedPageBreak/>
        <w:t xml:space="preserve">Školní řád byl projednán </w:t>
      </w:r>
      <w:r w:rsidR="00B26C24">
        <w:t>Pedagogickou radou dne</w:t>
      </w:r>
      <w:r w:rsidR="00EB4EEB">
        <w:t xml:space="preserve"> 17.</w:t>
      </w:r>
      <w:r w:rsidR="0085516D">
        <w:t xml:space="preserve"> </w:t>
      </w:r>
      <w:r w:rsidR="00EB4EEB">
        <w:t>6.</w:t>
      </w:r>
      <w:r w:rsidR="0085516D">
        <w:t xml:space="preserve"> </w:t>
      </w:r>
      <w:r w:rsidR="00EB4EEB">
        <w:t>2019</w:t>
      </w:r>
      <w:r w:rsidR="00B26C24">
        <w:t xml:space="preserve"> </w:t>
      </w:r>
      <w:r w:rsidRPr="00B26C24">
        <w:t xml:space="preserve"> </w:t>
      </w:r>
    </w:p>
    <w:p w:rsidR="00141C4A" w:rsidRPr="00B26C24" w:rsidRDefault="00141C4A" w:rsidP="00CD1D90">
      <w:pPr>
        <w:pStyle w:val="Default"/>
        <w:numPr>
          <w:ilvl w:val="0"/>
          <w:numId w:val="10"/>
        </w:numPr>
        <w:spacing w:after="148"/>
        <w:jc w:val="both"/>
      </w:pPr>
      <w:r w:rsidRPr="00B26C24">
        <w:t xml:space="preserve">Školní řád je zveřejněn na přístupném místě ve škole, na webu školy, prokazatelným způsobem jsou s ním seznámeni zaměstnanci školy a o jeho vydání a obsahu jsou informováni zákonní zástupci dětí. S vybranými částmi Školního řádu byly seznámeny děti, forma seznámení odpovídala věku a rozumových schopnostem dětí. </w:t>
      </w:r>
    </w:p>
    <w:p w:rsidR="00141C4A" w:rsidRPr="00B26C24" w:rsidRDefault="00141C4A" w:rsidP="00CD1D90">
      <w:pPr>
        <w:pStyle w:val="Default"/>
        <w:numPr>
          <w:ilvl w:val="0"/>
          <w:numId w:val="10"/>
        </w:numPr>
        <w:spacing w:after="148"/>
        <w:jc w:val="both"/>
      </w:pPr>
      <w:r w:rsidRPr="00B26C24">
        <w:t>Školn</w:t>
      </w:r>
      <w:r w:rsidR="00B26C24">
        <w:t>í řád nabývá účinnosti</w:t>
      </w:r>
      <w:r w:rsidR="00EB4EEB">
        <w:t xml:space="preserve"> od 1.</w:t>
      </w:r>
      <w:r w:rsidR="0085516D">
        <w:t xml:space="preserve"> </w:t>
      </w:r>
      <w:r w:rsidR="00EB4EEB">
        <w:t>9.</w:t>
      </w:r>
      <w:r w:rsidR="0085516D">
        <w:t xml:space="preserve"> </w:t>
      </w:r>
      <w:bookmarkStart w:id="0" w:name="_GoBack"/>
      <w:bookmarkEnd w:id="0"/>
      <w:r w:rsidR="00EB4EEB">
        <w:t>2019</w:t>
      </w:r>
      <w:r w:rsidR="00B26C24">
        <w:t xml:space="preserve"> </w:t>
      </w:r>
      <w:r w:rsidRPr="00B26C24">
        <w:t xml:space="preserve"> </w:t>
      </w:r>
    </w:p>
    <w:p w:rsidR="00141C4A" w:rsidRPr="00B26C24" w:rsidRDefault="00141C4A" w:rsidP="00CD1D90">
      <w:pPr>
        <w:pStyle w:val="Default"/>
        <w:numPr>
          <w:ilvl w:val="0"/>
          <w:numId w:val="10"/>
        </w:numPr>
        <w:jc w:val="both"/>
      </w:pPr>
      <w:r w:rsidRPr="00B26C24">
        <w:t>Změny školního řádu lze navrhovat průběžně s ohledem na naléhavost situace. Všechny změny ve školním řádu podléhají projednání v pedagogické radě, sch</w:t>
      </w:r>
      <w:r w:rsidR="00DB0D75">
        <w:t>válení ředitelky školy</w:t>
      </w:r>
      <w:r w:rsidRPr="00B26C24">
        <w:t xml:space="preserve">. </w:t>
      </w:r>
    </w:p>
    <w:p w:rsidR="00141C4A" w:rsidRPr="004F5406" w:rsidRDefault="00141C4A" w:rsidP="00CD1D90">
      <w:pPr>
        <w:pStyle w:val="Standard"/>
        <w:tabs>
          <w:tab w:val="left" w:pos="567"/>
        </w:tabs>
        <w:ind w:left="855"/>
        <w:jc w:val="both"/>
        <w:rPr>
          <w:rFonts w:cs="Times New Roman"/>
          <w:bCs/>
        </w:rPr>
      </w:pPr>
    </w:p>
    <w:p w:rsidR="002D54B1" w:rsidRPr="002D54B1" w:rsidRDefault="002D54B1" w:rsidP="00CD1D90">
      <w:pPr>
        <w:suppressAutoHyphens/>
        <w:spacing w:after="200" w:line="240" w:lineRule="auto"/>
        <w:jc w:val="both"/>
        <w:rPr>
          <w:rFonts w:ascii="Times New Roman" w:hAnsi="Times New Roman" w:cs="Times New Roman"/>
          <w:b/>
          <w:sz w:val="24"/>
          <w:szCs w:val="24"/>
        </w:rPr>
      </w:pPr>
    </w:p>
    <w:p w:rsidR="002D54B1" w:rsidRPr="009D2AD5" w:rsidRDefault="009D2AD5" w:rsidP="00CD1D90">
      <w:pPr>
        <w:autoSpaceDE w:val="0"/>
        <w:autoSpaceDN w:val="0"/>
        <w:adjustRightInd w:val="0"/>
        <w:spacing w:after="0" w:line="276" w:lineRule="auto"/>
        <w:jc w:val="both"/>
        <w:rPr>
          <w:rFonts w:ascii="Times New Roman" w:hAnsi="Times New Roman" w:cs="Times New Roman"/>
          <w:bCs/>
          <w:sz w:val="24"/>
          <w:szCs w:val="24"/>
        </w:rPr>
      </w:pPr>
      <w:r w:rsidRPr="009D2AD5">
        <w:rPr>
          <w:rFonts w:ascii="Times New Roman" w:hAnsi="Times New Roman" w:cs="Times New Roman"/>
          <w:bCs/>
          <w:sz w:val="24"/>
          <w:szCs w:val="24"/>
        </w:rPr>
        <w:t xml:space="preserve">                                                                                               Mgr. Eva Kapounová</w:t>
      </w:r>
    </w:p>
    <w:p w:rsidR="002D54B1" w:rsidRPr="00007318" w:rsidRDefault="00141C4A" w:rsidP="00CD1D90">
      <w:pPr>
        <w:tabs>
          <w:tab w:val="left" w:pos="6045"/>
        </w:tabs>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b/>
      </w:r>
      <w:r>
        <w:rPr>
          <w:sz w:val="23"/>
          <w:szCs w:val="23"/>
        </w:rPr>
        <w:t>ředitelka školy</w:t>
      </w:r>
    </w:p>
    <w:p w:rsidR="002D54B1" w:rsidRPr="002D54B1" w:rsidRDefault="002D54B1" w:rsidP="00CD1D90">
      <w:pPr>
        <w:pStyle w:val="Nzev"/>
        <w:spacing w:line="276" w:lineRule="auto"/>
        <w:jc w:val="both"/>
      </w:pPr>
    </w:p>
    <w:p w:rsidR="002D54B1" w:rsidRDefault="002D54B1" w:rsidP="00CD1D90">
      <w:pPr>
        <w:spacing w:line="276" w:lineRule="auto"/>
        <w:jc w:val="both"/>
      </w:pPr>
    </w:p>
    <w:sectPr w:rsidR="002D54B1" w:rsidSect="00441A7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5D8" w:rsidRDefault="002375D8" w:rsidP="00441A76">
      <w:pPr>
        <w:spacing w:after="0" w:line="240" w:lineRule="auto"/>
      </w:pPr>
      <w:r>
        <w:separator/>
      </w:r>
    </w:p>
  </w:endnote>
  <w:endnote w:type="continuationSeparator" w:id="0">
    <w:p w:rsidR="002375D8" w:rsidRDefault="002375D8" w:rsidP="0044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883821"/>
      <w:docPartObj>
        <w:docPartGallery w:val="Page Numbers (Bottom of Page)"/>
        <w:docPartUnique/>
      </w:docPartObj>
    </w:sdtPr>
    <w:sdtEndPr/>
    <w:sdtContent>
      <w:p w:rsidR="00441A76" w:rsidRDefault="005978F7">
        <w:pPr>
          <w:pStyle w:val="Zpat"/>
          <w:jc w:val="center"/>
        </w:pPr>
        <w:r>
          <w:fldChar w:fldCharType="begin"/>
        </w:r>
        <w:r w:rsidR="00441A76">
          <w:instrText>PAGE   \* MERGEFORMAT</w:instrText>
        </w:r>
        <w:r>
          <w:fldChar w:fldCharType="separate"/>
        </w:r>
        <w:r w:rsidR="0085516D">
          <w:rPr>
            <w:noProof/>
          </w:rPr>
          <w:t>13</w:t>
        </w:r>
        <w:r>
          <w:fldChar w:fldCharType="end"/>
        </w:r>
      </w:p>
    </w:sdtContent>
  </w:sdt>
  <w:p w:rsidR="00441A76" w:rsidRDefault="00441A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5D8" w:rsidRDefault="002375D8" w:rsidP="00441A76">
      <w:pPr>
        <w:spacing w:after="0" w:line="240" w:lineRule="auto"/>
      </w:pPr>
      <w:r>
        <w:separator/>
      </w:r>
    </w:p>
  </w:footnote>
  <w:footnote w:type="continuationSeparator" w:id="0">
    <w:p w:rsidR="002375D8" w:rsidRDefault="002375D8" w:rsidP="00441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134569D4"/>
    <w:multiLevelType w:val="hybridMultilevel"/>
    <w:tmpl w:val="C214256A"/>
    <w:lvl w:ilvl="0" w:tplc="3196990E">
      <w:numFmt w:val="bullet"/>
      <w:lvlText w:val="-"/>
      <w:lvlJc w:val="left"/>
      <w:pPr>
        <w:ind w:left="720" w:hanging="360"/>
      </w:pPr>
      <w:rPr>
        <w:rFonts w:ascii="Times New Roman" w:eastAsia="Lucida Sans Unicode" w:hAnsi="Times New Roman" w:cs="Times New Roman" w:hint="default"/>
      </w:rPr>
    </w:lvl>
    <w:lvl w:ilvl="1" w:tplc="3196990E">
      <w:numFmt w:val="bullet"/>
      <w:lvlText w:val="-"/>
      <w:lvlJc w:val="left"/>
      <w:pPr>
        <w:ind w:left="1440" w:hanging="360"/>
      </w:pPr>
      <w:rPr>
        <w:rFonts w:ascii="Times New Roman" w:eastAsia="Lucida Sans Unicode" w:hAnsi="Times New Roman" w:cs="Times New Roman" w:hint="default"/>
      </w:rPr>
    </w:lvl>
    <w:lvl w:ilvl="2" w:tplc="3196990E">
      <w:numFmt w:val="bullet"/>
      <w:lvlText w:val="-"/>
      <w:lvlJc w:val="left"/>
      <w:pPr>
        <w:ind w:left="2160" w:hanging="360"/>
      </w:pPr>
      <w:rPr>
        <w:rFonts w:ascii="Times New Roman" w:eastAsia="Lucida Sans Unicode"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364D4"/>
    <w:multiLevelType w:val="hybridMultilevel"/>
    <w:tmpl w:val="C71E40B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D6CB3"/>
    <w:multiLevelType w:val="hybridMultilevel"/>
    <w:tmpl w:val="0568D67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99191E"/>
    <w:multiLevelType w:val="hybridMultilevel"/>
    <w:tmpl w:val="D9F8A99C"/>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927B68"/>
    <w:multiLevelType w:val="hybridMultilevel"/>
    <w:tmpl w:val="2A22E28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0A6217"/>
    <w:multiLevelType w:val="hybridMultilevel"/>
    <w:tmpl w:val="94BC7158"/>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840FCA"/>
    <w:multiLevelType w:val="hybridMultilevel"/>
    <w:tmpl w:val="D79C2CD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865EDF"/>
    <w:multiLevelType w:val="hybridMultilevel"/>
    <w:tmpl w:val="3822CD4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234498"/>
    <w:multiLevelType w:val="hybridMultilevel"/>
    <w:tmpl w:val="129C6032"/>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F55DA8"/>
    <w:multiLevelType w:val="multilevel"/>
    <w:tmpl w:val="7BAAAFE0"/>
    <w:lvl w:ilvl="0">
      <w:start w:val="9"/>
      <w:numFmt w:val="decimal"/>
      <w:lvlText w:val="%1.0"/>
      <w:lvlJc w:val="left"/>
      <w:pPr>
        <w:ind w:left="2550" w:hanging="420"/>
      </w:pPr>
      <w:rPr>
        <w:rFonts w:hint="default"/>
      </w:rPr>
    </w:lvl>
    <w:lvl w:ilvl="1">
      <w:start w:val="1"/>
      <w:numFmt w:val="decimalZero"/>
      <w:lvlText w:val="%1.%2"/>
      <w:lvlJc w:val="left"/>
      <w:pPr>
        <w:ind w:left="3258" w:hanging="420"/>
      </w:pPr>
      <w:rPr>
        <w:rFonts w:hint="default"/>
      </w:rPr>
    </w:lvl>
    <w:lvl w:ilvl="2">
      <w:start w:val="1"/>
      <w:numFmt w:val="decimal"/>
      <w:lvlText w:val="%1.%2.%3"/>
      <w:lvlJc w:val="left"/>
      <w:pPr>
        <w:ind w:left="426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042"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526" w:hanging="1440"/>
      </w:pPr>
      <w:rPr>
        <w:rFonts w:hint="default"/>
      </w:rPr>
    </w:lvl>
    <w:lvl w:ilvl="8">
      <w:start w:val="1"/>
      <w:numFmt w:val="decimal"/>
      <w:lvlText w:val="%1.%2.%3.%4.%5.%6.%7.%8.%9"/>
      <w:lvlJc w:val="left"/>
      <w:pPr>
        <w:ind w:left="9594" w:hanging="1800"/>
      </w:pPr>
      <w:rPr>
        <w:rFonts w:hint="default"/>
      </w:rPr>
    </w:lvl>
  </w:abstractNum>
  <w:abstractNum w:abstractNumId="11" w15:restartNumberingAfterBreak="0">
    <w:nsid w:val="31F36BB4"/>
    <w:multiLevelType w:val="hybridMultilevel"/>
    <w:tmpl w:val="B8D4546A"/>
    <w:lvl w:ilvl="0" w:tplc="04050011">
      <w:start w:val="1"/>
      <w:numFmt w:val="decimal"/>
      <w:lvlText w:val="%1)"/>
      <w:lvlJc w:val="left"/>
      <w:pPr>
        <w:tabs>
          <w:tab w:val="num" w:pos="1740"/>
        </w:tabs>
        <w:ind w:left="1740" w:hanging="360"/>
      </w:pPr>
    </w:lvl>
    <w:lvl w:ilvl="1" w:tplc="04050019" w:tentative="1">
      <w:start w:val="1"/>
      <w:numFmt w:val="lowerLetter"/>
      <w:lvlText w:val="%2."/>
      <w:lvlJc w:val="left"/>
      <w:pPr>
        <w:tabs>
          <w:tab w:val="num" w:pos="2460"/>
        </w:tabs>
        <w:ind w:left="2460" w:hanging="360"/>
      </w:pPr>
    </w:lvl>
    <w:lvl w:ilvl="2" w:tplc="0405001B" w:tentative="1">
      <w:start w:val="1"/>
      <w:numFmt w:val="lowerRoman"/>
      <w:lvlText w:val="%3."/>
      <w:lvlJc w:val="right"/>
      <w:pPr>
        <w:tabs>
          <w:tab w:val="num" w:pos="3180"/>
        </w:tabs>
        <w:ind w:left="3180" w:hanging="180"/>
      </w:pPr>
    </w:lvl>
    <w:lvl w:ilvl="3" w:tplc="0405000F" w:tentative="1">
      <w:start w:val="1"/>
      <w:numFmt w:val="decimal"/>
      <w:lvlText w:val="%4."/>
      <w:lvlJc w:val="left"/>
      <w:pPr>
        <w:tabs>
          <w:tab w:val="num" w:pos="3900"/>
        </w:tabs>
        <w:ind w:left="3900" w:hanging="360"/>
      </w:pPr>
    </w:lvl>
    <w:lvl w:ilvl="4" w:tplc="04050019" w:tentative="1">
      <w:start w:val="1"/>
      <w:numFmt w:val="lowerLetter"/>
      <w:lvlText w:val="%5."/>
      <w:lvlJc w:val="left"/>
      <w:pPr>
        <w:tabs>
          <w:tab w:val="num" w:pos="4620"/>
        </w:tabs>
        <w:ind w:left="4620" w:hanging="360"/>
      </w:pPr>
    </w:lvl>
    <w:lvl w:ilvl="5" w:tplc="0405001B" w:tentative="1">
      <w:start w:val="1"/>
      <w:numFmt w:val="lowerRoman"/>
      <w:lvlText w:val="%6."/>
      <w:lvlJc w:val="right"/>
      <w:pPr>
        <w:tabs>
          <w:tab w:val="num" w:pos="5340"/>
        </w:tabs>
        <w:ind w:left="5340" w:hanging="180"/>
      </w:pPr>
    </w:lvl>
    <w:lvl w:ilvl="6" w:tplc="0405000F" w:tentative="1">
      <w:start w:val="1"/>
      <w:numFmt w:val="decimal"/>
      <w:lvlText w:val="%7."/>
      <w:lvlJc w:val="left"/>
      <w:pPr>
        <w:tabs>
          <w:tab w:val="num" w:pos="6060"/>
        </w:tabs>
        <w:ind w:left="6060" w:hanging="360"/>
      </w:pPr>
    </w:lvl>
    <w:lvl w:ilvl="7" w:tplc="04050019" w:tentative="1">
      <w:start w:val="1"/>
      <w:numFmt w:val="lowerLetter"/>
      <w:lvlText w:val="%8."/>
      <w:lvlJc w:val="left"/>
      <w:pPr>
        <w:tabs>
          <w:tab w:val="num" w:pos="6780"/>
        </w:tabs>
        <w:ind w:left="6780" w:hanging="360"/>
      </w:pPr>
    </w:lvl>
    <w:lvl w:ilvl="8" w:tplc="0405001B" w:tentative="1">
      <w:start w:val="1"/>
      <w:numFmt w:val="lowerRoman"/>
      <w:lvlText w:val="%9."/>
      <w:lvlJc w:val="right"/>
      <w:pPr>
        <w:tabs>
          <w:tab w:val="num" w:pos="7500"/>
        </w:tabs>
        <w:ind w:left="7500" w:hanging="180"/>
      </w:pPr>
    </w:lvl>
  </w:abstractNum>
  <w:abstractNum w:abstractNumId="12" w15:restartNumberingAfterBreak="0">
    <w:nsid w:val="380D0AA3"/>
    <w:multiLevelType w:val="multilevel"/>
    <w:tmpl w:val="C960ED9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2E017E"/>
    <w:multiLevelType w:val="hybridMultilevel"/>
    <w:tmpl w:val="05D05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A090F"/>
    <w:multiLevelType w:val="multilevel"/>
    <w:tmpl w:val="39D2982A"/>
    <w:lvl w:ilvl="0">
      <w:numFmt w:val="bullet"/>
      <w:lvlText w:val="-"/>
      <w:lvlJc w:val="left"/>
      <w:pPr>
        <w:ind w:left="855" w:hanging="495"/>
      </w:pPr>
      <w:rPr>
        <w:rFonts w:ascii="Times New Roman" w:eastAsia="Lucida Sans Unicode"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BED29CC"/>
    <w:multiLevelType w:val="hybridMultilevel"/>
    <w:tmpl w:val="780AAE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6277C6"/>
    <w:multiLevelType w:val="hybridMultilevel"/>
    <w:tmpl w:val="EABE0D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80518"/>
    <w:multiLevelType w:val="hybridMultilevel"/>
    <w:tmpl w:val="2A1E08A6"/>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6E64EA"/>
    <w:multiLevelType w:val="hybridMultilevel"/>
    <w:tmpl w:val="8698F2FA"/>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156D1C"/>
    <w:multiLevelType w:val="hybridMultilevel"/>
    <w:tmpl w:val="C298BCE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A73D84"/>
    <w:multiLevelType w:val="hybridMultilevel"/>
    <w:tmpl w:val="6AC2F80A"/>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8B4B77"/>
    <w:multiLevelType w:val="hybridMultilevel"/>
    <w:tmpl w:val="5D1A2D20"/>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823002"/>
    <w:multiLevelType w:val="hybridMultilevel"/>
    <w:tmpl w:val="F60E0864"/>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0411C9"/>
    <w:multiLevelType w:val="hybridMultilevel"/>
    <w:tmpl w:val="EBBE5CA6"/>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064036"/>
    <w:multiLevelType w:val="hybridMultilevel"/>
    <w:tmpl w:val="76CE51B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F80FCF"/>
    <w:multiLevelType w:val="hybridMultilevel"/>
    <w:tmpl w:val="4D82E25A"/>
    <w:lvl w:ilvl="0" w:tplc="3196990E">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D62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D543CC"/>
    <w:multiLevelType w:val="hybridMultilevel"/>
    <w:tmpl w:val="BD02A6AA"/>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6F6846"/>
    <w:multiLevelType w:val="multilevel"/>
    <w:tmpl w:val="1C8C81B0"/>
    <w:lvl w:ilvl="0">
      <w:start w:val="8"/>
      <w:numFmt w:val="decimal"/>
      <w:lvlText w:val="%1"/>
      <w:lvlJc w:val="left"/>
      <w:pPr>
        <w:ind w:left="420" w:hanging="420"/>
      </w:pPr>
      <w:rPr>
        <w:rFonts w:hint="default"/>
      </w:rPr>
    </w:lvl>
    <w:lvl w:ilvl="1">
      <w:start w:val="15"/>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29" w15:restartNumberingAfterBreak="0">
    <w:nsid w:val="64891F6D"/>
    <w:multiLevelType w:val="hybridMultilevel"/>
    <w:tmpl w:val="CF209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F95C24"/>
    <w:multiLevelType w:val="hybridMultilevel"/>
    <w:tmpl w:val="534CD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A80D08"/>
    <w:multiLevelType w:val="multilevel"/>
    <w:tmpl w:val="39D2982A"/>
    <w:lvl w:ilvl="0">
      <w:numFmt w:val="bullet"/>
      <w:lvlText w:val="-"/>
      <w:lvlJc w:val="left"/>
      <w:pPr>
        <w:ind w:left="855" w:hanging="495"/>
      </w:pPr>
      <w:rPr>
        <w:rFonts w:ascii="Times New Roman" w:eastAsia="Lucida Sans Unicode"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E480C7B"/>
    <w:multiLevelType w:val="hybridMultilevel"/>
    <w:tmpl w:val="6E9000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C8578E"/>
    <w:multiLevelType w:val="hybridMultilevel"/>
    <w:tmpl w:val="73923AB6"/>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093DB0"/>
    <w:multiLevelType w:val="hybridMultilevel"/>
    <w:tmpl w:val="471EACBE"/>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66001D"/>
    <w:multiLevelType w:val="hybridMultilevel"/>
    <w:tmpl w:val="94C48F3C"/>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5C44EB"/>
    <w:multiLevelType w:val="hybridMultilevel"/>
    <w:tmpl w:val="57F85292"/>
    <w:lvl w:ilvl="0" w:tplc="3BD85D00">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CE70C4"/>
    <w:multiLevelType w:val="hybridMultilevel"/>
    <w:tmpl w:val="94C6DD94"/>
    <w:lvl w:ilvl="0" w:tplc="3196990E">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4"/>
  </w:num>
  <w:num w:numId="4">
    <w:abstractNumId w:val="0"/>
  </w:num>
  <w:num w:numId="5">
    <w:abstractNumId w:val="17"/>
  </w:num>
  <w:num w:numId="6">
    <w:abstractNumId w:val="31"/>
  </w:num>
  <w:num w:numId="7">
    <w:abstractNumId w:val="34"/>
  </w:num>
  <w:num w:numId="8">
    <w:abstractNumId w:val="18"/>
  </w:num>
  <w:num w:numId="9">
    <w:abstractNumId w:val="36"/>
  </w:num>
  <w:num w:numId="10">
    <w:abstractNumId w:val="15"/>
  </w:num>
  <w:num w:numId="11">
    <w:abstractNumId w:val="29"/>
  </w:num>
  <w:num w:numId="12">
    <w:abstractNumId w:val="13"/>
  </w:num>
  <w:num w:numId="13">
    <w:abstractNumId w:val="12"/>
  </w:num>
  <w:num w:numId="14">
    <w:abstractNumId w:val="27"/>
  </w:num>
  <w:num w:numId="15">
    <w:abstractNumId w:val="2"/>
  </w:num>
  <w:num w:numId="16">
    <w:abstractNumId w:val="1"/>
  </w:num>
  <w:num w:numId="17">
    <w:abstractNumId w:val="37"/>
  </w:num>
  <w:num w:numId="18">
    <w:abstractNumId w:val="32"/>
  </w:num>
  <w:num w:numId="19">
    <w:abstractNumId w:val="20"/>
  </w:num>
  <w:num w:numId="20">
    <w:abstractNumId w:val="30"/>
  </w:num>
  <w:num w:numId="21">
    <w:abstractNumId w:val="9"/>
  </w:num>
  <w:num w:numId="22">
    <w:abstractNumId w:val="22"/>
  </w:num>
  <w:num w:numId="23">
    <w:abstractNumId w:val="5"/>
  </w:num>
  <w:num w:numId="24">
    <w:abstractNumId w:val="33"/>
  </w:num>
  <w:num w:numId="25">
    <w:abstractNumId w:val="19"/>
  </w:num>
  <w:num w:numId="26">
    <w:abstractNumId w:val="4"/>
  </w:num>
  <w:num w:numId="27">
    <w:abstractNumId w:val="8"/>
  </w:num>
  <w:num w:numId="28">
    <w:abstractNumId w:val="21"/>
  </w:num>
  <w:num w:numId="29">
    <w:abstractNumId w:val="23"/>
  </w:num>
  <w:num w:numId="30">
    <w:abstractNumId w:val="6"/>
  </w:num>
  <w:num w:numId="31">
    <w:abstractNumId w:val="24"/>
  </w:num>
  <w:num w:numId="32">
    <w:abstractNumId w:val="3"/>
  </w:num>
  <w:num w:numId="33">
    <w:abstractNumId w:val="35"/>
  </w:num>
  <w:num w:numId="34">
    <w:abstractNumId w:val="7"/>
  </w:num>
  <w:num w:numId="35">
    <w:abstractNumId w:val="16"/>
  </w:num>
  <w:num w:numId="36">
    <w:abstractNumId w:val="10"/>
  </w:num>
  <w:num w:numId="37">
    <w:abstractNumId w:val="2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A6"/>
    <w:rsid w:val="000C4177"/>
    <w:rsid w:val="00141C4A"/>
    <w:rsid w:val="001B3601"/>
    <w:rsid w:val="001D1BE5"/>
    <w:rsid w:val="001D3520"/>
    <w:rsid w:val="001E32E5"/>
    <w:rsid w:val="001F093C"/>
    <w:rsid w:val="002375D8"/>
    <w:rsid w:val="002D54B1"/>
    <w:rsid w:val="00302CA6"/>
    <w:rsid w:val="00377103"/>
    <w:rsid w:val="00441A76"/>
    <w:rsid w:val="004421C0"/>
    <w:rsid w:val="004A4209"/>
    <w:rsid w:val="004B09FD"/>
    <w:rsid w:val="004C7CFE"/>
    <w:rsid w:val="005978F7"/>
    <w:rsid w:val="005A17D0"/>
    <w:rsid w:val="005F0D4E"/>
    <w:rsid w:val="00696BA5"/>
    <w:rsid w:val="006D1609"/>
    <w:rsid w:val="007716C7"/>
    <w:rsid w:val="00787280"/>
    <w:rsid w:val="007B42F8"/>
    <w:rsid w:val="007C05AE"/>
    <w:rsid w:val="007F1305"/>
    <w:rsid w:val="0080289C"/>
    <w:rsid w:val="008042F9"/>
    <w:rsid w:val="0083512D"/>
    <w:rsid w:val="0085516D"/>
    <w:rsid w:val="009A248E"/>
    <w:rsid w:val="009D2AD5"/>
    <w:rsid w:val="00A95701"/>
    <w:rsid w:val="00AB75D4"/>
    <w:rsid w:val="00B07DF4"/>
    <w:rsid w:val="00B20DBF"/>
    <w:rsid w:val="00B26C24"/>
    <w:rsid w:val="00B90344"/>
    <w:rsid w:val="00CD1D90"/>
    <w:rsid w:val="00DB0D75"/>
    <w:rsid w:val="00E2206C"/>
    <w:rsid w:val="00E4370C"/>
    <w:rsid w:val="00E55DD4"/>
    <w:rsid w:val="00EB4EEB"/>
    <w:rsid w:val="00F158E3"/>
    <w:rsid w:val="00FB05D9"/>
    <w:rsid w:val="00FD1B51"/>
    <w:rsid w:val="00FE4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F75F5-06E0-4D16-8039-35512F7F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78F7"/>
  </w:style>
  <w:style w:type="paragraph" w:styleId="Nadpis1">
    <w:name w:val="heading 1"/>
    <w:basedOn w:val="Normln"/>
    <w:next w:val="Normln"/>
    <w:link w:val="Nadpis1Char"/>
    <w:uiPriority w:val="9"/>
    <w:qFormat/>
    <w:rsid w:val="009D2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link w:val="Nadpis3Char"/>
    <w:uiPriority w:val="9"/>
    <w:qFormat/>
    <w:rsid w:val="000C4177"/>
    <w:pPr>
      <w:spacing w:before="150" w:after="150" w:line="240" w:lineRule="auto"/>
      <w:outlineLvl w:val="2"/>
    </w:pPr>
    <w:rPr>
      <w:rFonts w:ascii="inherit" w:eastAsia="Times New Roman" w:hAnsi="inherit" w:cs="Times New Roman"/>
      <w:b/>
      <w:bCs/>
      <w:color w:val="303030"/>
      <w:sz w:val="42"/>
      <w:szCs w:val="4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54B1"/>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2D54B1"/>
    <w:rPr>
      <w:rFonts w:ascii="Times New Roman" w:eastAsia="Times New Roman" w:hAnsi="Times New Roman" w:cs="Times New Roman"/>
      <w:b/>
      <w:sz w:val="28"/>
      <w:szCs w:val="20"/>
      <w:lang w:eastAsia="cs-CZ"/>
    </w:rPr>
  </w:style>
  <w:style w:type="paragraph" w:customStyle="1" w:styleId="Standard">
    <w:name w:val="Standard"/>
    <w:rsid w:val="002D54B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Odstavecseseznamem">
    <w:name w:val="List Paragraph"/>
    <w:basedOn w:val="Normln"/>
    <w:uiPriority w:val="34"/>
    <w:qFormat/>
    <w:rsid w:val="002D54B1"/>
    <w:pPr>
      <w:ind w:left="720"/>
      <w:contextualSpacing/>
    </w:pPr>
  </w:style>
  <w:style w:type="paragraph" w:customStyle="1" w:styleId="Default">
    <w:name w:val="Default"/>
    <w:link w:val="DefaultChar"/>
    <w:rsid w:val="00141C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DPIS10">
    <w:name w:val="NADPIS1"/>
    <w:basedOn w:val="Default"/>
    <w:link w:val="NADPIS1Char0"/>
    <w:qFormat/>
    <w:rsid w:val="00B26C24"/>
    <w:rPr>
      <w:b/>
      <w:caps/>
      <w:sz w:val="28"/>
      <w:szCs w:val="23"/>
    </w:rPr>
  </w:style>
  <w:style w:type="character" w:customStyle="1" w:styleId="DefaultChar">
    <w:name w:val="Default Char"/>
    <w:basedOn w:val="Standardnpsmoodstavce"/>
    <w:link w:val="Default"/>
    <w:rsid w:val="00B26C24"/>
    <w:rPr>
      <w:rFonts w:ascii="Times New Roman" w:hAnsi="Times New Roman" w:cs="Times New Roman"/>
      <w:color w:val="000000"/>
      <w:sz w:val="24"/>
      <w:szCs w:val="24"/>
    </w:rPr>
  </w:style>
  <w:style w:type="character" w:customStyle="1" w:styleId="NADPIS1Char0">
    <w:name w:val="NADPIS1 Char"/>
    <w:basedOn w:val="DefaultChar"/>
    <w:link w:val="NADPIS10"/>
    <w:rsid w:val="00B26C24"/>
    <w:rPr>
      <w:rFonts w:ascii="Times New Roman" w:hAnsi="Times New Roman" w:cs="Times New Roman"/>
      <w:b/>
      <w:caps/>
      <w:color w:val="000000"/>
      <w:sz w:val="28"/>
      <w:szCs w:val="23"/>
    </w:rPr>
  </w:style>
  <w:style w:type="paragraph" w:styleId="Zhlav">
    <w:name w:val="header"/>
    <w:basedOn w:val="Normln"/>
    <w:link w:val="ZhlavChar"/>
    <w:uiPriority w:val="99"/>
    <w:unhideWhenUsed/>
    <w:rsid w:val="00441A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1A76"/>
  </w:style>
  <w:style w:type="paragraph" w:styleId="Zpat">
    <w:name w:val="footer"/>
    <w:basedOn w:val="Normln"/>
    <w:link w:val="ZpatChar"/>
    <w:uiPriority w:val="99"/>
    <w:unhideWhenUsed/>
    <w:rsid w:val="00441A76"/>
    <w:pPr>
      <w:tabs>
        <w:tab w:val="center" w:pos="4536"/>
        <w:tab w:val="right" w:pos="9072"/>
      </w:tabs>
      <w:spacing w:after="0" w:line="240" w:lineRule="auto"/>
    </w:pPr>
  </w:style>
  <w:style w:type="character" w:customStyle="1" w:styleId="ZpatChar">
    <w:name w:val="Zápatí Char"/>
    <w:basedOn w:val="Standardnpsmoodstavce"/>
    <w:link w:val="Zpat"/>
    <w:uiPriority w:val="99"/>
    <w:rsid w:val="00441A76"/>
  </w:style>
  <w:style w:type="paragraph" w:styleId="Normlnweb">
    <w:name w:val="Normal (Web)"/>
    <w:basedOn w:val="Normln"/>
    <w:uiPriority w:val="99"/>
    <w:unhideWhenUsed/>
    <w:rsid w:val="008042F9"/>
    <w:pPr>
      <w:spacing w:after="225"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0C4177"/>
    <w:rPr>
      <w:rFonts w:ascii="inherit" w:eastAsia="Times New Roman" w:hAnsi="inherit" w:cs="Times New Roman"/>
      <w:b/>
      <w:bCs/>
      <w:color w:val="303030"/>
      <w:sz w:val="42"/>
      <w:szCs w:val="42"/>
      <w:lang w:eastAsia="cs-CZ"/>
    </w:rPr>
  </w:style>
  <w:style w:type="character" w:customStyle="1" w:styleId="Nadpis1Char">
    <w:name w:val="Nadpis 1 Char"/>
    <w:basedOn w:val="Standardnpsmoodstavce"/>
    <w:link w:val="Nadpis1"/>
    <w:uiPriority w:val="9"/>
    <w:rsid w:val="009D2AD5"/>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9D2AD5"/>
    <w:pPr>
      <w:outlineLvl w:val="9"/>
    </w:pPr>
    <w:rPr>
      <w:lang w:eastAsia="cs-CZ"/>
    </w:rPr>
  </w:style>
  <w:style w:type="paragraph" w:customStyle="1" w:styleId="odrazky">
    <w:name w:val="odrazky"/>
    <w:basedOn w:val="Normln"/>
    <w:rsid w:val="00FB05D9"/>
    <w:pPr>
      <w:tabs>
        <w:tab w:val="left" w:pos="660"/>
      </w:tabs>
      <w:overflowPunct w:val="0"/>
      <w:autoSpaceDE w:val="0"/>
      <w:autoSpaceDN w:val="0"/>
      <w:adjustRightInd w:val="0"/>
      <w:spacing w:after="45" w:line="240" w:lineRule="auto"/>
      <w:ind w:left="556" w:hanging="170"/>
      <w:jc w:val="both"/>
      <w:textAlignment w:val="baseline"/>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8551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5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32366">
      <w:bodyDiv w:val="1"/>
      <w:marLeft w:val="0"/>
      <w:marRight w:val="0"/>
      <w:marTop w:val="0"/>
      <w:marBottom w:val="15"/>
      <w:divBdr>
        <w:top w:val="none" w:sz="0" w:space="0" w:color="auto"/>
        <w:left w:val="none" w:sz="0" w:space="0" w:color="auto"/>
        <w:bottom w:val="none" w:sz="0" w:space="0" w:color="auto"/>
        <w:right w:val="none" w:sz="0" w:space="0" w:color="auto"/>
      </w:divBdr>
      <w:divsChild>
        <w:div w:id="1577780995">
          <w:marLeft w:val="0"/>
          <w:marRight w:val="0"/>
          <w:marTop w:val="0"/>
          <w:marBottom w:val="0"/>
          <w:divBdr>
            <w:top w:val="none" w:sz="0" w:space="0" w:color="auto"/>
            <w:left w:val="none" w:sz="0" w:space="0" w:color="auto"/>
            <w:bottom w:val="none" w:sz="0" w:space="0" w:color="auto"/>
            <w:right w:val="none" w:sz="0" w:space="0" w:color="auto"/>
          </w:divBdr>
          <w:divsChild>
            <w:div w:id="2097358236">
              <w:marLeft w:val="0"/>
              <w:marRight w:val="0"/>
              <w:marTop w:val="0"/>
              <w:marBottom w:val="0"/>
              <w:divBdr>
                <w:top w:val="none" w:sz="0" w:space="0" w:color="auto"/>
                <w:left w:val="none" w:sz="0" w:space="0" w:color="auto"/>
                <w:bottom w:val="none" w:sz="0" w:space="0" w:color="auto"/>
                <w:right w:val="none" w:sz="0" w:space="0" w:color="auto"/>
              </w:divBdr>
              <w:divsChild>
                <w:div w:id="1598556934">
                  <w:marLeft w:val="0"/>
                  <w:marRight w:val="0"/>
                  <w:marTop w:val="0"/>
                  <w:marBottom w:val="0"/>
                  <w:divBdr>
                    <w:top w:val="none" w:sz="0" w:space="0" w:color="auto"/>
                    <w:left w:val="none" w:sz="0" w:space="0" w:color="auto"/>
                    <w:bottom w:val="none" w:sz="0" w:space="0" w:color="auto"/>
                    <w:right w:val="none" w:sz="0" w:space="0" w:color="auto"/>
                  </w:divBdr>
                  <w:divsChild>
                    <w:div w:id="1256745337">
                      <w:marLeft w:val="0"/>
                      <w:marRight w:val="0"/>
                      <w:marTop w:val="0"/>
                      <w:marBottom w:val="0"/>
                      <w:divBdr>
                        <w:top w:val="none" w:sz="0" w:space="0" w:color="auto"/>
                        <w:left w:val="none" w:sz="0" w:space="0" w:color="auto"/>
                        <w:bottom w:val="none" w:sz="0" w:space="0" w:color="auto"/>
                        <w:right w:val="none" w:sz="0" w:space="0" w:color="auto"/>
                      </w:divBdr>
                      <w:divsChild>
                        <w:div w:id="263878760">
                          <w:marLeft w:val="0"/>
                          <w:marRight w:val="0"/>
                          <w:marTop w:val="0"/>
                          <w:marBottom w:val="0"/>
                          <w:divBdr>
                            <w:top w:val="none" w:sz="0" w:space="0" w:color="auto"/>
                            <w:left w:val="none" w:sz="0" w:space="0" w:color="auto"/>
                            <w:bottom w:val="none" w:sz="0" w:space="0" w:color="auto"/>
                            <w:right w:val="none" w:sz="0" w:space="0" w:color="auto"/>
                          </w:divBdr>
                          <w:divsChild>
                            <w:div w:id="1755739188">
                              <w:marLeft w:val="0"/>
                              <w:marRight w:val="0"/>
                              <w:marTop w:val="0"/>
                              <w:marBottom w:val="0"/>
                              <w:divBdr>
                                <w:top w:val="none" w:sz="0" w:space="0" w:color="auto"/>
                                <w:left w:val="none" w:sz="0" w:space="0" w:color="auto"/>
                                <w:bottom w:val="none" w:sz="0" w:space="0" w:color="auto"/>
                                <w:right w:val="none" w:sz="0" w:space="0" w:color="auto"/>
                              </w:divBdr>
                              <w:divsChild>
                                <w:div w:id="1555510185">
                                  <w:marLeft w:val="150"/>
                                  <w:marRight w:val="150"/>
                                  <w:marTop w:val="150"/>
                                  <w:marBottom w:val="150"/>
                                  <w:divBdr>
                                    <w:top w:val="none" w:sz="0" w:space="0" w:color="auto"/>
                                    <w:left w:val="none" w:sz="0" w:space="0" w:color="auto"/>
                                    <w:bottom w:val="none" w:sz="0" w:space="0" w:color="auto"/>
                                    <w:right w:val="none" w:sz="0" w:space="0" w:color="auto"/>
                                  </w:divBdr>
                                  <w:divsChild>
                                    <w:div w:id="843134959">
                                      <w:marLeft w:val="0"/>
                                      <w:marRight w:val="0"/>
                                      <w:marTop w:val="0"/>
                                      <w:marBottom w:val="0"/>
                                      <w:divBdr>
                                        <w:top w:val="none" w:sz="0" w:space="0" w:color="auto"/>
                                        <w:left w:val="none" w:sz="0" w:space="0" w:color="auto"/>
                                        <w:bottom w:val="none" w:sz="0" w:space="0" w:color="auto"/>
                                        <w:right w:val="none" w:sz="0" w:space="0" w:color="auto"/>
                                      </w:divBdr>
                                      <w:divsChild>
                                        <w:div w:id="360015110">
                                          <w:marLeft w:val="0"/>
                                          <w:marRight w:val="0"/>
                                          <w:marTop w:val="0"/>
                                          <w:marBottom w:val="0"/>
                                          <w:divBdr>
                                            <w:top w:val="none" w:sz="0" w:space="0" w:color="auto"/>
                                            <w:left w:val="none" w:sz="0" w:space="0" w:color="auto"/>
                                            <w:bottom w:val="none" w:sz="0" w:space="0" w:color="auto"/>
                                            <w:right w:val="none" w:sz="0" w:space="0" w:color="auto"/>
                                          </w:divBdr>
                                          <w:divsChild>
                                            <w:div w:id="585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068591">
      <w:bodyDiv w:val="1"/>
      <w:marLeft w:val="0"/>
      <w:marRight w:val="0"/>
      <w:marTop w:val="0"/>
      <w:marBottom w:val="15"/>
      <w:divBdr>
        <w:top w:val="none" w:sz="0" w:space="0" w:color="auto"/>
        <w:left w:val="none" w:sz="0" w:space="0" w:color="auto"/>
        <w:bottom w:val="none" w:sz="0" w:space="0" w:color="auto"/>
        <w:right w:val="none" w:sz="0" w:space="0" w:color="auto"/>
      </w:divBdr>
      <w:divsChild>
        <w:div w:id="1696534591">
          <w:marLeft w:val="0"/>
          <w:marRight w:val="0"/>
          <w:marTop w:val="0"/>
          <w:marBottom w:val="0"/>
          <w:divBdr>
            <w:top w:val="none" w:sz="0" w:space="0" w:color="auto"/>
            <w:left w:val="none" w:sz="0" w:space="0" w:color="auto"/>
            <w:bottom w:val="none" w:sz="0" w:space="0" w:color="auto"/>
            <w:right w:val="none" w:sz="0" w:space="0" w:color="auto"/>
          </w:divBdr>
          <w:divsChild>
            <w:div w:id="283318520">
              <w:marLeft w:val="0"/>
              <w:marRight w:val="0"/>
              <w:marTop w:val="0"/>
              <w:marBottom w:val="0"/>
              <w:divBdr>
                <w:top w:val="none" w:sz="0" w:space="0" w:color="auto"/>
                <w:left w:val="none" w:sz="0" w:space="0" w:color="auto"/>
                <w:bottom w:val="none" w:sz="0" w:space="0" w:color="auto"/>
                <w:right w:val="none" w:sz="0" w:space="0" w:color="auto"/>
              </w:divBdr>
              <w:divsChild>
                <w:div w:id="1157767010">
                  <w:marLeft w:val="0"/>
                  <w:marRight w:val="0"/>
                  <w:marTop w:val="0"/>
                  <w:marBottom w:val="0"/>
                  <w:divBdr>
                    <w:top w:val="none" w:sz="0" w:space="0" w:color="auto"/>
                    <w:left w:val="none" w:sz="0" w:space="0" w:color="auto"/>
                    <w:bottom w:val="none" w:sz="0" w:space="0" w:color="auto"/>
                    <w:right w:val="none" w:sz="0" w:space="0" w:color="auto"/>
                  </w:divBdr>
                  <w:divsChild>
                    <w:div w:id="2053841317">
                      <w:marLeft w:val="0"/>
                      <w:marRight w:val="0"/>
                      <w:marTop w:val="0"/>
                      <w:marBottom w:val="0"/>
                      <w:divBdr>
                        <w:top w:val="none" w:sz="0" w:space="0" w:color="auto"/>
                        <w:left w:val="none" w:sz="0" w:space="0" w:color="auto"/>
                        <w:bottom w:val="none" w:sz="0" w:space="0" w:color="auto"/>
                        <w:right w:val="none" w:sz="0" w:space="0" w:color="auto"/>
                      </w:divBdr>
                      <w:divsChild>
                        <w:div w:id="125389485">
                          <w:marLeft w:val="0"/>
                          <w:marRight w:val="0"/>
                          <w:marTop w:val="0"/>
                          <w:marBottom w:val="0"/>
                          <w:divBdr>
                            <w:top w:val="none" w:sz="0" w:space="0" w:color="auto"/>
                            <w:left w:val="none" w:sz="0" w:space="0" w:color="auto"/>
                            <w:bottom w:val="none" w:sz="0" w:space="0" w:color="auto"/>
                            <w:right w:val="none" w:sz="0" w:space="0" w:color="auto"/>
                          </w:divBdr>
                          <w:divsChild>
                            <w:div w:id="19747182">
                              <w:marLeft w:val="0"/>
                              <w:marRight w:val="0"/>
                              <w:marTop w:val="0"/>
                              <w:marBottom w:val="0"/>
                              <w:divBdr>
                                <w:top w:val="none" w:sz="0" w:space="0" w:color="auto"/>
                                <w:left w:val="none" w:sz="0" w:space="0" w:color="auto"/>
                                <w:bottom w:val="none" w:sz="0" w:space="0" w:color="auto"/>
                                <w:right w:val="none" w:sz="0" w:space="0" w:color="auto"/>
                              </w:divBdr>
                              <w:divsChild>
                                <w:div w:id="1658680335">
                                  <w:marLeft w:val="150"/>
                                  <w:marRight w:val="150"/>
                                  <w:marTop w:val="150"/>
                                  <w:marBottom w:val="150"/>
                                  <w:divBdr>
                                    <w:top w:val="none" w:sz="0" w:space="0" w:color="auto"/>
                                    <w:left w:val="none" w:sz="0" w:space="0" w:color="auto"/>
                                    <w:bottom w:val="none" w:sz="0" w:space="0" w:color="auto"/>
                                    <w:right w:val="none" w:sz="0" w:space="0" w:color="auto"/>
                                  </w:divBdr>
                                  <w:divsChild>
                                    <w:div w:id="1447777475">
                                      <w:marLeft w:val="0"/>
                                      <w:marRight w:val="0"/>
                                      <w:marTop w:val="0"/>
                                      <w:marBottom w:val="0"/>
                                      <w:divBdr>
                                        <w:top w:val="none" w:sz="0" w:space="0" w:color="auto"/>
                                        <w:left w:val="none" w:sz="0" w:space="0" w:color="auto"/>
                                        <w:bottom w:val="none" w:sz="0" w:space="0" w:color="auto"/>
                                        <w:right w:val="none" w:sz="0" w:space="0" w:color="auto"/>
                                      </w:divBdr>
                                      <w:divsChild>
                                        <w:div w:id="1484085924">
                                          <w:marLeft w:val="0"/>
                                          <w:marRight w:val="0"/>
                                          <w:marTop w:val="0"/>
                                          <w:marBottom w:val="0"/>
                                          <w:divBdr>
                                            <w:top w:val="none" w:sz="0" w:space="0" w:color="auto"/>
                                            <w:left w:val="none" w:sz="0" w:space="0" w:color="auto"/>
                                            <w:bottom w:val="none" w:sz="0" w:space="0" w:color="auto"/>
                                            <w:right w:val="none" w:sz="0" w:space="0" w:color="auto"/>
                                          </w:divBdr>
                                          <w:divsChild>
                                            <w:div w:id="9717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238465">
      <w:bodyDiv w:val="1"/>
      <w:marLeft w:val="0"/>
      <w:marRight w:val="0"/>
      <w:marTop w:val="0"/>
      <w:marBottom w:val="15"/>
      <w:divBdr>
        <w:top w:val="none" w:sz="0" w:space="0" w:color="auto"/>
        <w:left w:val="none" w:sz="0" w:space="0" w:color="auto"/>
        <w:bottom w:val="none" w:sz="0" w:space="0" w:color="auto"/>
        <w:right w:val="none" w:sz="0" w:space="0" w:color="auto"/>
      </w:divBdr>
      <w:divsChild>
        <w:div w:id="1720786605">
          <w:marLeft w:val="0"/>
          <w:marRight w:val="0"/>
          <w:marTop w:val="0"/>
          <w:marBottom w:val="0"/>
          <w:divBdr>
            <w:top w:val="none" w:sz="0" w:space="0" w:color="auto"/>
            <w:left w:val="none" w:sz="0" w:space="0" w:color="auto"/>
            <w:bottom w:val="none" w:sz="0" w:space="0" w:color="auto"/>
            <w:right w:val="none" w:sz="0" w:space="0" w:color="auto"/>
          </w:divBdr>
          <w:divsChild>
            <w:div w:id="1113020355">
              <w:marLeft w:val="0"/>
              <w:marRight w:val="0"/>
              <w:marTop w:val="0"/>
              <w:marBottom w:val="0"/>
              <w:divBdr>
                <w:top w:val="none" w:sz="0" w:space="0" w:color="auto"/>
                <w:left w:val="none" w:sz="0" w:space="0" w:color="auto"/>
                <w:bottom w:val="none" w:sz="0" w:space="0" w:color="auto"/>
                <w:right w:val="none" w:sz="0" w:space="0" w:color="auto"/>
              </w:divBdr>
              <w:divsChild>
                <w:div w:id="1647587553">
                  <w:marLeft w:val="0"/>
                  <w:marRight w:val="0"/>
                  <w:marTop w:val="0"/>
                  <w:marBottom w:val="0"/>
                  <w:divBdr>
                    <w:top w:val="none" w:sz="0" w:space="0" w:color="auto"/>
                    <w:left w:val="none" w:sz="0" w:space="0" w:color="auto"/>
                    <w:bottom w:val="none" w:sz="0" w:space="0" w:color="auto"/>
                    <w:right w:val="none" w:sz="0" w:space="0" w:color="auto"/>
                  </w:divBdr>
                  <w:divsChild>
                    <w:div w:id="1203982060">
                      <w:marLeft w:val="0"/>
                      <w:marRight w:val="0"/>
                      <w:marTop w:val="0"/>
                      <w:marBottom w:val="0"/>
                      <w:divBdr>
                        <w:top w:val="none" w:sz="0" w:space="0" w:color="auto"/>
                        <w:left w:val="none" w:sz="0" w:space="0" w:color="auto"/>
                        <w:bottom w:val="none" w:sz="0" w:space="0" w:color="auto"/>
                        <w:right w:val="none" w:sz="0" w:space="0" w:color="auto"/>
                      </w:divBdr>
                      <w:divsChild>
                        <w:div w:id="139422085">
                          <w:marLeft w:val="0"/>
                          <w:marRight w:val="0"/>
                          <w:marTop w:val="0"/>
                          <w:marBottom w:val="0"/>
                          <w:divBdr>
                            <w:top w:val="none" w:sz="0" w:space="0" w:color="auto"/>
                            <w:left w:val="none" w:sz="0" w:space="0" w:color="auto"/>
                            <w:bottom w:val="none" w:sz="0" w:space="0" w:color="auto"/>
                            <w:right w:val="none" w:sz="0" w:space="0" w:color="auto"/>
                          </w:divBdr>
                          <w:divsChild>
                            <w:div w:id="1859004692">
                              <w:marLeft w:val="0"/>
                              <w:marRight w:val="0"/>
                              <w:marTop w:val="0"/>
                              <w:marBottom w:val="0"/>
                              <w:divBdr>
                                <w:top w:val="none" w:sz="0" w:space="0" w:color="auto"/>
                                <w:left w:val="none" w:sz="0" w:space="0" w:color="auto"/>
                                <w:bottom w:val="none" w:sz="0" w:space="0" w:color="auto"/>
                                <w:right w:val="none" w:sz="0" w:space="0" w:color="auto"/>
                              </w:divBdr>
                              <w:divsChild>
                                <w:div w:id="1745836511">
                                  <w:marLeft w:val="150"/>
                                  <w:marRight w:val="150"/>
                                  <w:marTop w:val="150"/>
                                  <w:marBottom w:val="150"/>
                                  <w:divBdr>
                                    <w:top w:val="none" w:sz="0" w:space="0" w:color="auto"/>
                                    <w:left w:val="none" w:sz="0" w:space="0" w:color="auto"/>
                                    <w:bottom w:val="none" w:sz="0" w:space="0" w:color="auto"/>
                                    <w:right w:val="none" w:sz="0" w:space="0" w:color="auto"/>
                                  </w:divBdr>
                                  <w:divsChild>
                                    <w:div w:id="516773183">
                                      <w:marLeft w:val="0"/>
                                      <w:marRight w:val="0"/>
                                      <w:marTop w:val="0"/>
                                      <w:marBottom w:val="0"/>
                                      <w:divBdr>
                                        <w:top w:val="none" w:sz="0" w:space="0" w:color="auto"/>
                                        <w:left w:val="none" w:sz="0" w:space="0" w:color="auto"/>
                                        <w:bottom w:val="none" w:sz="0" w:space="0" w:color="auto"/>
                                        <w:right w:val="none" w:sz="0" w:space="0" w:color="auto"/>
                                      </w:divBdr>
                                      <w:divsChild>
                                        <w:div w:id="473182102">
                                          <w:marLeft w:val="0"/>
                                          <w:marRight w:val="0"/>
                                          <w:marTop w:val="0"/>
                                          <w:marBottom w:val="0"/>
                                          <w:divBdr>
                                            <w:top w:val="none" w:sz="0" w:space="0" w:color="auto"/>
                                            <w:left w:val="none" w:sz="0" w:space="0" w:color="auto"/>
                                            <w:bottom w:val="none" w:sz="0" w:space="0" w:color="auto"/>
                                            <w:right w:val="none" w:sz="0" w:space="0" w:color="auto"/>
                                          </w:divBdr>
                                          <w:divsChild>
                                            <w:div w:id="9292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6953D-B152-424D-A3E6-20CB4051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4593</Words>
  <Characters>27105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Kapounová</dc:creator>
  <cp:keywords/>
  <dc:description/>
  <cp:lastModifiedBy>Eva Kapounová</cp:lastModifiedBy>
  <cp:revision>4</cp:revision>
  <cp:lastPrinted>2019-08-28T07:43:00Z</cp:lastPrinted>
  <dcterms:created xsi:type="dcterms:W3CDTF">2019-08-28T06:58:00Z</dcterms:created>
  <dcterms:modified xsi:type="dcterms:W3CDTF">2019-08-28T09:39:00Z</dcterms:modified>
</cp:coreProperties>
</file>