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883" w:rsidRDefault="00691883" w:rsidP="00714B09">
      <w:pPr>
        <w:spacing w:after="100"/>
        <w:contextualSpacing/>
      </w:pPr>
    </w:p>
    <w:p w:rsidR="00691883" w:rsidRDefault="00691883" w:rsidP="00714B09">
      <w:pPr>
        <w:spacing w:after="100"/>
        <w:contextualSpacing/>
      </w:pPr>
    </w:p>
    <w:p w:rsidR="00714B09" w:rsidRPr="00CB7430" w:rsidRDefault="00714B09" w:rsidP="00714B09">
      <w:pPr>
        <w:spacing w:after="100"/>
        <w:contextualSpacing/>
      </w:pPr>
      <w:r w:rsidRPr="00CB7430">
        <w:t xml:space="preserve">Mateřská škola Rudka, okres Brno-venkov, příspěvková organizace </w:t>
      </w:r>
    </w:p>
    <w:p w:rsidR="00714B09" w:rsidRPr="00CB7430" w:rsidRDefault="00714B09" w:rsidP="00714B09">
      <w:pPr>
        <w:spacing w:afterAutospacing="0" w:line="360" w:lineRule="auto"/>
      </w:pPr>
      <w:r w:rsidRPr="00CB7430">
        <w:t>Rudka č. p. 120          664 83 Rudka               IČO: 71005943</w:t>
      </w:r>
    </w:p>
    <w:p w:rsidR="00714B09" w:rsidRDefault="00714B09" w:rsidP="00714B09"/>
    <w:p w:rsidR="00714B09" w:rsidRPr="00691883" w:rsidRDefault="00B05543" w:rsidP="00691883">
      <w:r>
        <w:t xml:space="preserve">Směrnice č. 2/2024   </w:t>
      </w:r>
      <w:proofErr w:type="spellStart"/>
      <w:r>
        <w:t>č.j</w:t>
      </w:r>
      <w:proofErr w:type="spellEnd"/>
      <w:r>
        <w:t>. MŠ 107/2024</w:t>
      </w:r>
    </w:p>
    <w:p w:rsidR="00714B09" w:rsidRPr="00691883" w:rsidRDefault="00714B09" w:rsidP="00691883">
      <w:pPr>
        <w:jc w:val="center"/>
        <w:rPr>
          <w:b/>
          <w:sz w:val="32"/>
          <w:szCs w:val="32"/>
        </w:rPr>
      </w:pPr>
      <w:r w:rsidRPr="00E628BB">
        <w:rPr>
          <w:b/>
          <w:sz w:val="32"/>
          <w:szCs w:val="32"/>
        </w:rPr>
        <w:t>Kritéria pro přijímání dětí k předškolnímu vzdělávání v m</w:t>
      </w:r>
      <w:r>
        <w:rPr>
          <w:b/>
          <w:sz w:val="32"/>
          <w:szCs w:val="32"/>
        </w:rPr>
        <w:t>a</w:t>
      </w:r>
      <w:r w:rsidR="00B05543">
        <w:rPr>
          <w:b/>
          <w:sz w:val="32"/>
          <w:szCs w:val="32"/>
        </w:rPr>
        <w:t>teřské škole pro školní rok 2024/2025</w:t>
      </w:r>
      <w:r w:rsidRPr="00E628BB">
        <w:rPr>
          <w:b/>
          <w:sz w:val="32"/>
          <w:szCs w:val="32"/>
        </w:rPr>
        <w:t>.</w:t>
      </w:r>
    </w:p>
    <w:p w:rsidR="00714B09" w:rsidRPr="00691883" w:rsidRDefault="00714B09" w:rsidP="00714B09">
      <w:pPr>
        <w:spacing w:afterAutospacing="0"/>
        <w:rPr>
          <w:rFonts w:ascii="Times New Roman" w:hAnsi="Times New Roman"/>
          <w:sz w:val="28"/>
          <w:szCs w:val="28"/>
        </w:rPr>
      </w:pPr>
      <w:r w:rsidRPr="00691883">
        <w:rPr>
          <w:rFonts w:ascii="Times New Roman" w:hAnsi="Times New Roman"/>
          <w:sz w:val="28"/>
          <w:szCs w:val="28"/>
        </w:rPr>
        <w:t xml:space="preserve">Vydal: Mateřská škola Rudka, okres Brno-venkov, příspěvková organizace               </w:t>
      </w:r>
    </w:p>
    <w:p w:rsidR="00714B09" w:rsidRPr="00691883" w:rsidRDefault="00714B09" w:rsidP="00714B09">
      <w:pPr>
        <w:spacing w:afterAutospacing="0"/>
        <w:rPr>
          <w:rFonts w:ascii="Times New Roman" w:hAnsi="Times New Roman"/>
          <w:sz w:val="28"/>
          <w:szCs w:val="28"/>
        </w:rPr>
      </w:pPr>
      <w:r w:rsidRPr="00691883">
        <w:rPr>
          <w:rFonts w:ascii="Times New Roman" w:hAnsi="Times New Roman"/>
          <w:sz w:val="28"/>
          <w:szCs w:val="28"/>
        </w:rPr>
        <w:t xml:space="preserve">            Rudka č. p. 120, 664 83 Rudka</w:t>
      </w:r>
    </w:p>
    <w:p w:rsidR="00714B09" w:rsidRPr="00691883" w:rsidRDefault="00714B09" w:rsidP="00714B09">
      <w:pPr>
        <w:spacing w:afterAutospacing="0"/>
        <w:rPr>
          <w:rFonts w:ascii="Times New Roman" w:hAnsi="Times New Roman"/>
          <w:sz w:val="28"/>
          <w:szCs w:val="28"/>
        </w:rPr>
      </w:pPr>
    </w:p>
    <w:p w:rsidR="00714B09" w:rsidRPr="00691883" w:rsidRDefault="00714B09" w:rsidP="00714B09">
      <w:pPr>
        <w:spacing w:afterAutospacing="0" w:line="360" w:lineRule="auto"/>
        <w:rPr>
          <w:rFonts w:ascii="Times New Roman" w:hAnsi="Times New Roman"/>
          <w:sz w:val="28"/>
          <w:szCs w:val="28"/>
        </w:rPr>
      </w:pPr>
      <w:r w:rsidRPr="00691883">
        <w:rPr>
          <w:rFonts w:ascii="Times New Roman" w:hAnsi="Times New Roman"/>
          <w:sz w:val="28"/>
          <w:szCs w:val="28"/>
        </w:rPr>
        <w:t>Schválila: ředitelka školy - Ivana Skřivánková</w:t>
      </w:r>
    </w:p>
    <w:p w:rsidR="00714B09" w:rsidRPr="00691883" w:rsidRDefault="00B05543" w:rsidP="00714B09">
      <w:pPr>
        <w:spacing w:afterAutospacing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Účinnost </w:t>
      </w:r>
      <w:proofErr w:type="gramStart"/>
      <w:r>
        <w:rPr>
          <w:rFonts w:ascii="Times New Roman" w:hAnsi="Times New Roman"/>
          <w:sz w:val="28"/>
          <w:szCs w:val="28"/>
        </w:rPr>
        <w:t>od</w:t>
      </w:r>
      <w:proofErr w:type="gramEnd"/>
      <w:r>
        <w:rPr>
          <w:rFonts w:ascii="Times New Roman" w:hAnsi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/>
          <w:sz w:val="28"/>
          <w:szCs w:val="28"/>
        </w:rPr>
        <w:t>1.4. 2024</w:t>
      </w:r>
      <w:proofErr w:type="gramEnd"/>
    </w:p>
    <w:p w:rsidR="00714B09" w:rsidRPr="00691883" w:rsidRDefault="00714B09" w:rsidP="00714B09">
      <w:pPr>
        <w:spacing w:afterAutospacing="0" w:line="360" w:lineRule="auto"/>
        <w:rPr>
          <w:rFonts w:ascii="Times New Roman" w:hAnsi="Times New Roman"/>
          <w:sz w:val="28"/>
          <w:szCs w:val="28"/>
        </w:rPr>
      </w:pPr>
      <w:r w:rsidRPr="00691883">
        <w:rPr>
          <w:rFonts w:ascii="Times New Roman" w:hAnsi="Times New Roman"/>
          <w:sz w:val="28"/>
          <w:szCs w:val="28"/>
        </w:rPr>
        <w:t>Závaznost: směrnice je závazná pro všechny zaměstnance MŠ Rudka</w:t>
      </w:r>
      <w:r w:rsidR="00691883">
        <w:rPr>
          <w:rFonts w:ascii="Times New Roman" w:hAnsi="Times New Roman"/>
          <w:sz w:val="28"/>
          <w:szCs w:val="28"/>
        </w:rPr>
        <w:t>.</w:t>
      </w:r>
    </w:p>
    <w:p w:rsidR="001614E2" w:rsidRDefault="00714B09" w:rsidP="001614E2">
      <w:pPr>
        <w:pStyle w:val="Bezmezer"/>
        <w:spacing w:after="100"/>
        <w:rPr>
          <w:rFonts w:ascii="Times New Roman" w:hAnsi="Times New Roman"/>
          <w:sz w:val="28"/>
          <w:szCs w:val="28"/>
        </w:rPr>
      </w:pPr>
      <w:r w:rsidRPr="00691883">
        <w:rPr>
          <w:rFonts w:ascii="Times New Roman" w:hAnsi="Times New Roman"/>
          <w:sz w:val="28"/>
          <w:szCs w:val="28"/>
        </w:rPr>
        <w:t xml:space="preserve">           I. Ředitelka Mateřské školy Rudka, okres Brno-venkov, příspěvková organizace Rudka č. p. 120, 664 83 Rudka, IČO: 71005943 (dále jen mateřská škola) stanovila následující kritéria, podle nichž bude postupovat při rozhodování na základě ustanovení § 165 odst. 2 písm. b) zákona č.561/2004 Sb., o předškolním, základním, středním, vyšším odborném a jiném vzdělávání (školský zákon), ve znění pozdějších předpisů, o přijetí dítěte k předškolnímu vzdělávání v mateřské škole v případě, kdy počet žádostí o přijetí k předškolnímu vzdělávání v daném roce překročí stanovenou kapacitu maximálního počtu dětí pro mateřskou školu.</w:t>
      </w:r>
    </w:p>
    <w:p w:rsidR="00714B09" w:rsidRPr="00691883" w:rsidRDefault="00505277" w:rsidP="00691883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714B09" w:rsidRPr="00691883">
        <w:rPr>
          <w:rFonts w:ascii="Times New Roman" w:hAnsi="Times New Roman"/>
          <w:sz w:val="28"/>
          <w:szCs w:val="28"/>
        </w:rPr>
        <w:t xml:space="preserve">II. Kritéria pro přijímání dětí do mateřské školy jsou vypracována na základě zákonných požadavků a v souladu s doporučením veřejného ochránce práv k naplňování práva na rovné zacházení v přístupu k předškolnímu vzdělávání. </w:t>
      </w:r>
    </w:p>
    <w:p w:rsidR="00714B09" w:rsidRPr="00691883" w:rsidRDefault="00714B09" w:rsidP="00714B09">
      <w:pPr>
        <w:spacing w:afterAutospacing="0"/>
        <w:ind w:firstLine="708"/>
        <w:jc w:val="both"/>
        <w:rPr>
          <w:rFonts w:ascii="Times New Roman" w:hAnsi="Times New Roman"/>
          <w:sz w:val="28"/>
          <w:szCs w:val="28"/>
        </w:rPr>
      </w:pPr>
      <w:r w:rsidRPr="00691883">
        <w:rPr>
          <w:rFonts w:ascii="Times New Roman" w:hAnsi="Times New Roman"/>
          <w:sz w:val="28"/>
          <w:szCs w:val="28"/>
        </w:rPr>
        <w:t>III. Děti jsou přijímány na základě písemné žádosti zástupce dítěte – do výše kapacity školy. Při podání písemné žádosti bude každému účastníkovi přiděleno registrační číslo. Zde bude mít zákonný zástupce uveden i t</w:t>
      </w:r>
      <w:r w:rsidR="00911B10" w:rsidRPr="00691883">
        <w:rPr>
          <w:rFonts w:ascii="Times New Roman" w:hAnsi="Times New Roman"/>
          <w:sz w:val="28"/>
          <w:szCs w:val="28"/>
        </w:rPr>
        <w:t>ermín vyhlášení výsledků. Zákonní zástupci</w:t>
      </w:r>
      <w:r w:rsidRPr="00691883">
        <w:rPr>
          <w:rFonts w:ascii="Times New Roman" w:hAnsi="Times New Roman"/>
          <w:sz w:val="28"/>
          <w:szCs w:val="28"/>
        </w:rPr>
        <w:t xml:space="preserve"> budou o výsledku správního řízení v případě rozhodnutí, kterým se vyhovuje žádosti o přijetí dítěte k předškolnímu vzdělávání (rozhodnutí o přijetí) vyrozuměni listinou, která bude umístěna na vchodových dveřích mateřské školy a internetových stránkách školy /www.msrudka.cz/.</w:t>
      </w:r>
    </w:p>
    <w:p w:rsidR="00714B09" w:rsidRPr="00691883" w:rsidRDefault="00714B09" w:rsidP="00714B09">
      <w:pPr>
        <w:spacing w:afterAutospacing="0"/>
        <w:jc w:val="both"/>
        <w:rPr>
          <w:rFonts w:ascii="Times New Roman" w:hAnsi="Times New Roman"/>
          <w:sz w:val="28"/>
          <w:szCs w:val="28"/>
        </w:rPr>
      </w:pPr>
      <w:r w:rsidRPr="00691883">
        <w:rPr>
          <w:rFonts w:ascii="Times New Roman" w:hAnsi="Times New Roman"/>
          <w:sz w:val="28"/>
          <w:szCs w:val="28"/>
        </w:rPr>
        <w:t>Rozhodnutí o nepřijetí dítěte k předškolnímu vzdělávání bude zákonným zástupcům dítěte předáno do vlastních rukou nebo na doručenku.</w:t>
      </w:r>
    </w:p>
    <w:p w:rsidR="00714B09" w:rsidRPr="00691883" w:rsidRDefault="00714B09" w:rsidP="00714B09">
      <w:pPr>
        <w:spacing w:afterAutospacing="0"/>
        <w:jc w:val="both"/>
        <w:rPr>
          <w:rFonts w:ascii="Times New Roman" w:hAnsi="Times New Roman"/>
          <w:sz w:val="28"/>
          <w:szCs w:val="28"/>
        </w:rPr>
      </w:pPr>
    </w:p>
    <w:p w:rsidR="00725D27" w:rsidRDefault="00725D27" w:rsidP="00725D27">
      <w:pPr>
        <w:pStyle w:val="Bezmezer"/>
        <w:rPr>
          <w:rFonts w:ascii="Times New Roman" w:hAnsi="Times New Roman"/>
          <w:sz w:val="28"/>
          <w:szCs w:val="28"/>
        </w:rPr>
      </w:pPr>
      <w:r w:rsidRPr="00725D27">
        <w:rPr>
          <w:rFonts w:ascii="Times New Roman" w:hAnsi="Times New Roman"/>
          <w:sz w:val="28"/>
          <w:szCs w:val="28"/>
        </w:rPr>
        <w:t xml:space="preserve">IV. </w:t>
      </w:r>
      <w:r w:rsidR="00714B09" w:rsidRPr="00725D27">
        <w:rPr>
          <w:rFonts w:ascii="Times New Roman" w:hAnsi="Times New Roman"/>
          <w:sz w:val="28"/>
          <w:szCs w:val="28"/>
        </w:rPr>
        <w:t>Kritéria pro přijetí</w:t>
      </w:r>
    </w:p>
    <w:p w:rsidR="00714B09" w:rsidRPr="00725D27" w:rsidRDefault="00714B09" w:rsidP="00725D27">
      <w:pPr>
        <w:pStyle w:val="Bezmezer"/>
        <w:rPr>
          <w:rFonts w:ascii="Times New Roman" w:hAnsi="Times New Roman"/>
          <w:sz w:val="28"/>
          <w:szCs w:val="28"/>
        </w:rPr>
      </w:pPr>
      <w:r w:rsidRPr="00725D27">
        <w:rPr>
          <w:rFonts w:ascii="Times New Roman" w:hAnsi="Times New Roman"/>
          <w:sz w:val="28"/>
          <w:szCs w:val="28"/>
        </w:rPr>
        <w:t xml:space="preserve">§ 34 odst. 3 školského </w:t>
      </w:r>
      <w:proofErr w:type="gramStart"/>
      <w:r w:rsidRPr="00725D27">
        <w:rPr>
          <w:rFonts w:ascii="Times New Roman" w:hAnsi="Times New Roman"/>
          <w:sz w:val="28"/>
          <w:szCs w:val="28"/>
        </w:rPr>
        <w:t xml:space="preserve">zákona : </w:t>
      </w:r>
      <w:r w:rsidRPr="00725D27">
        <w:rPr>
          <w:rFonts w:ascii="Times New Roman" w:hAnsi="Times New Roman"/>
          <w:b/>
          <w:sz w:val="28"/>
          <w:szCs w:val="28"/>
        </w:rPr>
        <w:t>Do</w:t>
      </w:r>
      <w:proofErr w:type="gramEnd"/>
      <w:r w:rsidRPr="00725D27">
        <w:rPr>
          <w:rFonts w:ascii="Times New Roman" w:hAnsi="Times New Roman"/>
          <w:b/>
          <w:sz w:val="28"/>
          <w:szCs w:val="28"/>
        </w:rPr>
        <w:t xml:space="preserve"> mateřské školy zřízené obcí nebo svazkem obcí se přednostně přijímají děti, které před začátkem školního roku dosáhnou nejméně třetího roku věku, pokud mají místo trvalého pobytu, v případě cizinců místo pobytu, v příslušném školském obvodu (</w:t>
      </w:r>
      <w:hyperlink r:id="rId4" w:anchor="f5827377" w:history="1">
        <w:r w:rsidRPr="00725D27">
          <w:rPr>
            <w:rStyle w:val="Hypertextovodkaz"/>
            <w:rFonts w:ascii="Times New Roman" w:hAnsi="Times New Roman"/>
            <w:b/>
            <w:sz w:val="28"/>
            <w:szCs w:val="28"/>
          </w:rPr>
          <w:t>§ 179 odst. 3</w:t>
        </w:r>
      </w:hyperlink>
      <w:r w:rsidRPr="00725D27">
        <w:rPr>
          <w:rFonts w:ascii="Times New Roman" w:hAnsi="Times New Roman"/>
          <w:b/>
          <w:sz w:val="28"/>
          <w:szCs w:val="28"/>
        </w:rPr>
        <w:t>) nebo jsou umístěné v tomto obvodu v dětském domově, a to do výše povoleného počtu dětí uvedeného ve školském rejstříku.</w:t>
      </w:r>
    </w:p>
    <w:p w:rsidR="00714B09" w:rsidRPr="00725D27" w:rsidRDefault="00714B09" w:rsidP="00725D27">
      <w:pPr>
        <w:pStyle w:val="Bezmezer"/>
        <w:rPr>
          <w:rFonts w:ascii="Times New Roman" w:hAnsi="Times New Roman"/>
          <w:sz w:val="28"/>
          <w:szCs w:val="28"/>
          <w:lang w:bidi="ar-SA"/>
        </w:rPr>
      </w:pPr>
      <w:r w:rsidRPr="00725D27">
        <w:rPr>
          <w:rFonts w:ascii="Times New Roman" w:hAnsi="Times New Roman"/>
          <w:sz w:val="28"/>
          <w:szCs w:val="28"/>
          <w:lang w:bidi="ar-SA"/>
        </w:rPr>
        <w:t xml:space="preserve">1. Děti s povinným předškolním vzděláváním </w:t>
      </w:r>
      <w:r w:rsidRPr="00725D27">
        <w:rPr>
          <w:rFonts w:ascii="Times New Roman" w:hAnsi="Times New Roman"/>
          <w:b/>
          <w:bCs/>
          <w:sz w:val="28"/>
          <w:szCs w:val="28"/>
          <w:lang w:bidi="ar-SA"/>
        </w:rPr>
        <w:t>s místem trvalého pobytu ve školském spádovém obvodu -  obci Rudka</w:t>
      </w:r>
      <w:r w:rsidRPr="00725D27">
        <w:rPr>
          <w:rFonts w:ascii="Times New Roman" w:hAnsi="Times New Roman"/>
          <w:sz w:val="28"/>
          <w:szCs w:val="28"/>
          <w:lang w:bidi="ar-SA"/>
        </w:rPr>
        <w:t>, povinnost předškolního vzdělávání nastává od 1. 9. školního roku následujícího po</w:t>
      </w:r>
      <w:r w:rsidRPr="00725D27">
        <w:rPr>
          <w:rFonts w:ascii="Times New Roman" w:hAnsi="Times New Roman"/>
          <w:b/>
          <w:bCs/>
          <w:sz w:val="28"/>
          <w:szCs w:val="28"/>
          <w:lang w:bidi="ar-SA"/>
        </w:rPr>
        <w:t xml:space="preserve"> </w:t>
      </w:r>
      <w:r w:rsidRPr="00725D27">
        <w:rPr>
          <w:rFonts w:ascii="Times New Roman" w:hAnsi="Times New Roman"/>
          <w:sz w:val="28"/>
          <w:szCs w:val="28"/>
          <w:lang w:bidi="ar-SA"/>
        </w:rPr>
        <w:t xml:space="preserve">datu, kdy dítě dosáhne </w:t>
      </w:r>
      <w:r w:rsidRPr="00725D27">
        <w:rPr>
          <w:rFonts w:ascii="Times New Roman" w:hAnsi="Times New Roman"/>
          <w:b/>
          <w:bCs/>
          <w:sz w:val="28"/>
          <w:szCs w:val="28"/>
          <w:lang w:bidi="ar-SA"/>
        </w:rPr>
        <w:t xml:space="preserve">pěti let věku </w:t>
      </w:r>
      <w:r w:rsidRPr="00725D27">
        <w:rPr>
          <w:rFonts w:ascii="Times New Roman" w:hAnsi="Times New Roman"/>
          <w:sz w:val="28"/>
          <w:szCs w:val="28"/>
          <w:lang w:bidi="ar-SA"/>
        </w:rPr>
        <w:t>až do doby, kdy dítě zahájí povinnou školní docházku.</w:t>
      </w:r>
    </w:p>
    <w:p w:rsidR="00714B09" w:rsidRPr="00725D27" w:rsidRDefault="00714B09" w:rsidP="00725D27">
      <w:pPr>
        <w:pStyle w:val="Bezmezer"/>
        <w:rPr>
          <w:rFonts w:ascii="Times New Roman" w:hAnsi="Times New Roman"/>
          <w:b/>
          <w:bCs/>
          <w:sz w:val="28"/>
          <w:szCs w:val="28"/>
          <w:lang w:bidi="ar-SA"/>
        </w:rPr>
      </w:pPr>
      <w:r w:rsidRPr="00725D27">
        <w:rPr>
          <w:rFonts w:ascii="Times New Roman" w:hAnsi="Times New Roman"/>
          <w:sz w:val="28"/>
          <w:szCs w:val="28"/>
          <w:lang w:bidi="ar-SA"/>
        </w:rPr>
        <w:t xml:space="preserve">2. Přijetí dítěte </w:t>
      </w:r>
      <w:r w:rsidRPr="00725D27">
        <w:rPr>
          <w:rFonts w:ascii="Times New Roman" w:hAnsi="Times New Roman"/>
          <w:b/>
          <w:bCs/>
          <w:sz w:val="28"/>
          <w:szCs w:val="28"/>
          <w:lang w:bidi="ar-SA"/>
        </w:rPr>
        <w:t>s místem trvalého pobytu ve školském spádovém obvodu - obci Rudka</w:t>
      </w:r>
      <w:r w:rsidRPr="00725D27">
        <w:rPr>
          <w:rFonts w:ascii="Times New Roman" w:hAnsi="Times New Roman"/>
          <w:sz w:val="28"/>
          <w:szCs w:val="28"/>
          <w:lang w:bidi="ar-SA"/>
        </w:rPr>
        <w:t xml:space="preserve">, které před začátkem </w:t>
      </w:r>
      <w:r w:rsidR="00B05543">
        <w:rPr>
          <w:rFonts w:ascii="Times New Roman" w:hAnsi="Times New Roman"/>
          <w:sz w:val="28"/>
          <w:szCs w:val="28"/>
          <w:lang w:bidi="ar-SA"/>
        </w:rPr>
        <w:t>školního roku (k 31. 8. 2024</w:t>
      </w:r>
      <w:r w:rsidRPr="00725D27">
        <w:rPr>
          <w:rFonts w:ascii="Times New Roman" w:hAnsi="Times New Roman"/>
          <w:sz w:val="28"/>
          <w:szCs w:val="28"/>
          <w:lang w:bidi="ar-SA"/>
        </w:rPr>
        <w:t xml:space="preserve">) dosáhne nejméně </w:t>
      </w:r>
      <w:r w:rsidRPr="00725D27">
        <w:rPr>
          <w:rFonts w:ascii="Times New Roman" w:hAnsi="Times New Roman"/>
          <w:b/>
          <w:bCs/>
          <w:sz w:val="28"/>
          <w:szCs w:val="28"/>
          <w:lang w:bidi="ar-SA"/>
        </w:rPr>
        <w:t>čtvrtého roku věku.</w:t>
      </w:r>
    </w:p>
    <w:p w:rsidR="00714B09" w:rsidRPr="00725D27" w:rsidRDefault="00714B09" w:rsidP="00725D27">
      <w:pPr>
        <w:pStyle w:val="Bezmezer"/>
        <w:rPr>
          <w:rFonts w:ascii="Times New Roman" w:hAnsi="Times New Roman"/>
          <w:b/>
          <w:bCs/>
          <w:sz w:val="28"/>
          <w:szCs w:val="28"/>
          <w:lang w:bidi="ar-SA"/>
        </w:rPr>
      </w:pPr>
      <w:r w:rsidRPr="00725D27">
        <w:rPr>
          <w:rFonts w:ascii="Times New Roman" w:hAnsi="Times New Roman"/>
          <w:sz w:val="28"/>
          <w:szCs w:val="28"/>
          <w:lang w:bidi="ar-SA"/>
        </w:rPr>
        <w:t xml:space="preserve">3. Přijetí dítěte </w:t>
      </w:r>
      <w:r w:rsidRPr="00725D27">
        <w:rPr>
          <w:rFonts w:ascii="Times New Roman" w:hAnsi="Times New Roman"/>
          <w:b/>
          <w:bCs/>
          <w:sz w:val="28"/>
          <w:szCs w:val="28"/>
          <w:lang w:bidi="ar-SA"/>
        </w:rPr>
        <w:t>s místem trvalého pobytu ve školském spádovém obvodu - obci Rudka</w:t>
      </w:r>
      <w:r w:rsidRPr="00725D27">
        <w:rPr>
          <w:rFonts w:ascii="Times New Roman" w:hAnsi="Times New Roman"/>
          <w:sz w:val="28"/>
          <w:szCs w:val="28"/>
          <w:lang w:bidi="ar-SA"/>
        </w:rPr>
        <w:t>, které před začát</w:t>
      </w:r>
      <w:r w:rsidR="00B05543">
        <w:rPr>
          <w:rFonts w:ascii="Times New Roman" w:hAnsi="Times New Roman"/>
          <w:sz w:val="28"/>
          <w:szCs w:val="28"/>
          <w:lang w:bidi="ar-SA"/>
        </w:rPr>
        <w:t>kem školního roku (k 31. 8. 2024</w:t>
      </w:r>
      <w:r w:rsidRPr="00725D27">
        <w:rPr>
          <w:rFonts w:ascii="Times New Roman" w:hAnsi="Times New Roman"/>
          <w:sz w:val="28"/>
          <w:szCs w:val="28"/>
          <w:lang w:bidi="ar-SA"/>
        </w:rPr>
        <w:t xml:space="preserve">) dosáhne nejméně </w:t>
      </w:r>
      <w:r w:rsidRPr="00725D27">
        <w:rPr>
          <w:rFonts w:ascii="Times New Roman" w:hAnsi="Times New Roman"/>
          <w:b/>
          <w:bCs/>
          <w:sz w:val="28"/>
          <w:szCs w:val="28"/>
          <w:lang w:bidi="ar-SA"/>
        </w:rPr>
        <w:t>třetího roku věku.</w:t>
      </w:r>
    </w:p>
    <w:p w:rsidR="00AA79D3" w:rsidRDefault="00714B09" w:rsidP="00AA79D3">
      <w:pPr>
        <w:pStyle w:val="Bezmezer"/>
        <w:spacing w:after="100"/>
        <w:rPr>
          <w:rFonts w:ascii="Times New Roman" w:hAnsi="Times New Roman"/>
          <w:sz w:val="28"/>
          <w:szCs w:val="28"/>
        </w:rPr>
      </w:pPr>
      <w:r w:rsidRPr="00725D27">
        <w:rPr>
          <w:rFonts w:ascii="Times New Roman" w:hAnsi="Times New Roman"/>
          <w:sz w:val="28"/>
          <w:szCs w:val="28"/>
        </w:rPr>
        <w:t>V. Pokud po přijetí všech výše uvedených dětí zůstanou v mateřské škole volná místa, mohou být přijaty další přihlášené děti podle těchto uvedených kritérií:</w:t>
      </w:r>
    </w:p>
    <w:p w:rsidR="00AA79D3" w:rsidRDefault="00714B09" w:rsidP="00AA79D3">
      <w:pPr>
        <w:pStyle w:val="Bezmezer"/>
        <w:spacing w:after="100"/>
      </w:pPr>
      <w:r w:rsidRPr="00725D27">
        <w:rPr>
          <w:rFonts w:ascii="Times New Roman" w:hAnsi="Times New Roman"/>
          <w:sz w:val="28"/>
          <w:szCs w:val="28"/>
          <w:lang w:bidi="ar-SA"/>
        </w:rPr>
        <w:t xml:space="preserve">4. </w:t>
      </w:r>
      <w:r w:rsidRPr="00725D27">
        <w:rPr>
          <w:rFonts w:ascii="Times New Roman" w:hAnsi="Times New Roman"/>
          <w:sz w:val="28"/>
          <w:szCs w:val="28"/>
          <w:lang w:eastAsia="cs-CZ"/>
        </w:rPr>
        <w:t xml:space="preserve">Děti </w:t>
      </w:r>
      <w:r w:rsidRPr="00725D27">
        <w:rPr>
          <w:rFonts w:ascii="Times New Roman" w:hAnsi="Times New Roman"/>
          <w:b/>
          <w:sz w:val="28"/>
          <w:szCs w:val="28"/>
          <w:lang w:eastAsia="cs-CZ"/>
        </w:rPr>
        <w:t>mladší 3 let</w:t>
      </w:r>
      <w:r w:rsidRPr="00725D27">
        <w:rPr>
          <w:rFonts w:ascii="Times New Roman" w:hAnsi="Times New Roman"/>
          <w:sz w:val="28"/>
          <w:szCs w:val="28"/>
          <w:lang w:eastAsia="cs-CZ"/>
        </w:rPr>
        <w:t xml:space="preserve"> (nejméně 2leté), </w:t>
      </w:r>
      <w:r w:rsidRPr="00725D27">
        <w:rPr>
          <w:rFonts w:ascii="Times New Roman" w:hAnsi="Times New Roman"/>
          <w:b/>
          <w:sz w:val="28"/>
          <w:szCs w:val="28"/>
          <w:lang w:eastAsia="cs-CZ"/>
        </w:rPr>
        <w:t>s trvalým</w:t>
      </w:r>
      <w:r w:rsidRPr="00725D27">
        <w:rPr>
          <w:rFonts w:ascii="Times New Roman" w:hAnsi="Times New Roman"/>
          <w:b/>
          <w:sz w:val="28"/>
          <w:szCs w:val="28"/>
        </w:rPr>
        <w:t xml:space="preserve"> </w:t>
      </w:r>
      <w:r w:rsidRPr="00725D27">
        <w:rPr>
          <w:rFonts w:ascii="Times New Roman" w:hAnsi="Times New Roman"/>
          <w:b/>
          <w:sz w:val="28"/>
          <w:szCs w:val="28"/>
          <w:lang w:eastAsia="cs-CZ"/>
        </w:rPr>
        <w:t>pobytem ve školském spádovém obvodu –</w:t>
      </w:r>
      <w:r w:rsidRPr="00725D27">
        <w:rPr>
          <w:rFonts w:ascii="Times New Roman" w:hAnsi="Times New Roman"/>
          <w:sz w:val="28"/>
          <w:szCs w:val="28"/>
          <w:lang w:eastAsia="cs-CZ"/>
        </w:rPr>
        <w:t xml:space="preserve"> </w:t>
      </w:r>
      <w:r w:rsidRPr="00725D27">
        <w:rPr>
          <w:rFonts w:ascii="Times New Roman" w:hAnsi="Times New Roman"/>
          <w:b/>
          <w:sz w:val="28"/>
          <w:szCs w:val="28"/>
          <w:lang w:eastAsia="cs-CZ"/>
        </w:rPr>
        <w:t>obci Rudka</w:t>
      </w:r>
      <w:r w:rsidRPr="00725D27">
        <w:rPr>
          <w:rFonts w:ascii="Times New Roman" w:hAnsi="Times New Roman"/>
          <w:sz w:val="28"/>
          <w:szCs w:val="28"/>
          <w:lang w:eastAsia="cs-CZ"/>
        </w:rPr>
        <w:t xml:space="preserve"> (pořadí přijatých bude určeno</w:t>
      </w:r>
      <w:r w:rsidRPr="00725D27">
        <w:rPr>
          <w:rFonts w:ascii="Times New Roman" w:hAnsi="Times New Roman"/>
          <w:sz w:val="28"/>
          <w:szCs w:val="28"/>
        </w:rPr>
        <w:t xml:space="preserve"> </w:t>
      </w:r>
      <w:r w:rsidRPr="00725D27">
        <w:rPr>
          <w:rFonts w:ascii="Times New Roman" w:hAnsi="Times New Roman"/>
          <w:sz w:val="28"/>
          <w:szCs w:val="28"/>
          <w:lang w:eastAsia="cs-CZ"/>
        </w:rPr>
        <w:t>podle věku k 31. 08.</w:t>
      </w:r>
      <w:r w:rsidR="00B05543">
        <w:rPr>
          <w:rFonts w:ascii="Times New Roman" w:hAnsi="Times New Roman"/>
          <w:sz w:val="28"/>
          <w:szCs w:val="28"/>
          <w:lang w:eastAsia="cs-CZ"/>
        </w:rPr>
        <w:t xml:space="preserve"> 2024 </w:t>
      </w:r>
      <w:r w:rsidRPr="00725D27">
        <w:rPr>
          <w:rFonts w:ascii="Times New Roman" w:hAnsi="Times New Roman"/>
          <w:sz w:val="28"/>
          <w:szCs w:val="28"/>
          <w:lang w:eastAsia="cs-CZ"/>
        </w:rPr>
        <w:t>- starší dítě</w:t>
      </w:r>
      <w:bookmarkStart w:id="0" w:name="_GoBack"/>
      <w:bookmarkEnd w:id="0"/>
      <w:r w:rsidRPr="00725D27">
        <w:rPr>
          <w:rFonts w:ascii="Times New Roman" w:hAnsi="Times New Roman"/>
          <w:sz w:val="28"/>
          <w:szCs w:val="28"/>
          <w:lang w:eastAsia="cs-CZ"/>
        </w:rPr>
        <w:t xml:space="preserve"> má přednost před mladším).</w:t>
      </w:r>
      <w:r w:rsidRPr="00725D27">
        <w:rPr>
          <w:rFonts w:ascii="Times New Roman" w:hAnsi="Times New Roman"/>
          <w:sz w:val="28"/>
          <w:szCs w:val="28"/>
        </w:rPr>
        <w:t xml:space="preserve">                  </w:t>
      </w:r>
    </w:p>
    <w:p w:rsidR="00714B09" w:rsidRPr="00AA79D3" w:rsidRDefault="00725D27" w:rsidP="00AA79D3">
      <w:pPr>
        <w:pStyle w:val="Bezmezer"/>
        <w:spacing w:after="100"/>
      </w:pPr>
      <w:r w:rsidRPr="00725D27">
        <w:rPr>
          <w:rFonts w:ascii="Times New Roman" w:hAnsi="Times New Roman"/>
          <w:sz w:val="28"/>
          <w:szCs w:val="28"/>
        </w:rPr>
        <w:t>5.</w:t>
      </w:r>
      <w:r w:rsidRPr="00725D27">
        <w:rPr>
          <w:rFonts w:ascii="Times New Roman" w:hAnsi="Times New Roman"/>
          <w:sz w:val="28"/>
          <w:szCs w:val="28"/>
          <w:lang w:eastAsia="cs-CZ"/>
        </w:rPr>
        <w:t xml:space="preserve"> Děti, které </w:t>
      </w:r>
      <w:r w:rsidRPr="00725D27">
        <w:rPr>
          <w:rFonts w:ascii="Times New Roman" w:hAnsi="Times New Roman"/>
          <w:sz w:val="28"/>
          <w:szCs w:val="28"/>
        </w:rPr>
        <w:t xml:space="preserve">dosáhnou </w:t>
      </w:r>
      <w:r w:rsidRPr="00AA79D3">
        <w:rPr>
          <w:rFonts w:ascii="Times New Roman" w:hAnsi="Times New Roman"/>
          <w:b/>
          <w:sz w:val="28"/>
          <w:szCs w:val="28"/>
        </w:rPr>
        <w:t>nejméně 3let</w:t>
      </w:r>
      <w:r w:rsidRPr="00725D27">
        <w:rPr>
          <w:rFonts w:ascii="Times New Roman" w:hAnsi="Times New Roman"/>
          <w:sz w:val="28"/>
          <w:szCs w:val="28"/>
        </w:rPr>
        <w:t xml:space="preserve"> </w:t>
      </w:r>
      <w:r w:rsidRPr="00725D27">
        <w:rPr>
          <w:rFonts w:ascii="Times New Roman" w:hAnsi="Times New Roman"/>
          <w:sz w:val="28"/>
          <w:szCs w:val="28"/>
          <w:lang w:eastAsia="cs-CZ"/>
        </w:rPr>
        <w:t>k 31 08.</w:t>
      </w:r>
      <w:r w:rsidR="00B05543">
        <w:rPr>
          <w:rFonts w:ascii="Times New Roman" w:hAnsi="Times New Roman"/>
          <w:sz w:val="28"/>
          <w:szCs w:val="28"/>
          <w:lang w:eastAsia="cs-CZ"/>
        </w:rPr>
        <w:t xml:space="preserve"> 2024</w:t>
      </w:r>
      <w:r w:rsidRPr="00725D27">
        <w:rPr>
          <w:rFonts w:ascii="Times New Roman" w:hAnsi="Times New Roman"/>
          <w:sz w:val="28"/>
          <w:szCs w:val="28"/>
          <w:lang w:eastAsia="cs-CZ"/>
        </w:rPr>
        <w:t xml:space="preserve"> </w:t>
      </w:r>
      <w:r w:rsidRPr="00AA79D3">
        <w:rPr>
          <w:rFonts w:ascii="Times New Roman" w:hAnsi="Times New Roman"/>
          <w:b/>
          <w:sz w:val="28"/>
          <w:szCs w:val="28"/>
        </w:rPr>
        <w:t>z nespádových obcí</w:t>
      </w:r>
      <w:r w:rsidRPr="00725D27">
        <w:rPr>
          <w:rFonts w:ascii="Times New Roman" w:hAnsi="Times New Roman"/>
          <w:sz w:val="28"/>
          <w:szCs w:val="28"/>
          <w:lang w:eastAsia="cs-CZ"/>
        </w:rPr>
        <w:t xml:space="preserve"> (pořadí přijatých bude určeno podle věku k 31. </w:t>
      </w:r>
      <w:r w:rsidR="00B05543">
        <w:rPr>
          <w:rFonts w:ascii="Times New Roman" w:hAnsi="Times New Roman"/>
          <w:sz w:val="28"/>
          <w:szCs w:val="28"/>
          <w:lang w:eastAsia="cs-CZ"/>
        </w:rPr>
        <w:t>8. 2024</w:t>
      </w:r>
      <w:r w:rsidRPr="00725D27">
        <w:rPr>
          <w:rFonts w:ascii="Times New Roman" w:hAnsi="Times New Roman"/>
          <w:sz w:val="28"/>
          <w:szCs w:val="28"/>
          <w:lang w:eastAsia="cs-CZ"/>
        </w:rPr>
        <w:t xml:space="preserve"> - starší dítě má přednost před </w:t>
      </w:r>
      <w:proofErr w:type="gramStart"/>
      <w:r w:rsidRPr="00725D27">
        <w:rPr>
          <w:rFonts w:ascii="Times New Roman" w:hAnsi="Times New Roman"/>
          <w:sz w:val="28"/>
          <w:szCs w:val="28"/>
          <w:lang w:eastAsia="cs-CZ"/>
        </w:rPr>
        <w:t>mladším) .</w:t>
      </w:r>
      <w:proofErr w:type="gramEnd"/>
      <w:r w:rsidRPr="00725D27">
        <w:rPr>
          <w:rFonts w:ascii="Times New Roman" w:hAnsi="Times New Roman"/>
          <w:sz w:val="28"/>
          <w:szCs w:val="28"/>
          <w:lang w:eastAsia="cs-CZ"/>
        </w:rPr>
        <w:t xml:space="preserve">                                  </w:t>
      </w:r>
    </w:p>
    <w:p w:rsidR="00714B09" w:rsidRPr="00691883" w:rsidRDefault="00714B09" w:rsidP="00714B09">
      <w:pPr>
        <w:spacing w:afterAutospacing="0"/>
        <w:jc w:val="both"/>
        <w:rPr>
          <w:sz w:val="28"/>
          <w:szCs w:val="28"/>
        </w:rPr>
      </w:pPr>
    </w:p>
    <w:p w:rsidR="00714B09" w:rsidRPr="00AA79D3" w:rsidRDefault="007A0413" w:rsidP="00714B09">
      <w:pPr>
        <w:pStyle w:val="Odstavecseseznamem"/>
        <w:spacing w:afterAutospacing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 Rudce dne: 16</w:t>
      </w:r>
      <w:r w:rsidR="00B05543">
        <w:rPr>
          <w:rFonts w:ascii="Times New Roman" w:hAnsi="Times New Roman"/>
          <w:sz w:val="28"/>
          <w:szCs w:val="28"/>
        </w:rPr>
        <w:t>. 3. 2024</w:t>
      </w:r>
    </w:p>
    <w:p w:rsidR="00714B09" w:rsidRPr="00AA79D3" w:rsidRDefault="00714B09" w:rsidP="00714B09">
      <w:pPr>
        <w:pStyle w:val="Odstavecseseznamem"/>
        <w:spacing w:afterAutospacing="0"/>
        <w:ind w:left="0"/>
        <w:jc w:val="both"/>
        <w:rPr>
          <w:rFonts w:ascii="Times New Roman" w:hAnsi="Times New Roman"/>
          <w:sz w:val="28"/>
          <w:szCs w:val="28"/>
        </w:rPr>
      </w:pPr>
    </w:p>
    <w:p w:rsidR="00714B09" w:rsidRPr="00AA79D3" w:rsidRDefault="00B05543" w:rsidP="00714B09">
      <w:pPr>
        <w:pStyle w:val="Odstavecseseznamem"/>
        <w:spacing w:afterAutospacing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Zrušuje se směrnice č.2/2023</w:t>
      </w:r>
    </w:p>
    <w:p w:rsidR="00714B09" w:rsidRPr="00AA79D3" w:rsidRDefault="00714B09" w:rsidP="00714B09">
      <w:pPr>
        <w:pStyle w:val="Odstavecseseznamem"/>
        <w:spacing w:afterAutospacing="0"/>
        <w:ind w:left="0"/>
        <w:jc w:val="both"/>
        <w:rPr>
          <w:rFonts w:ascii="Times New Roman" w:hAnsi="Times New Roman"/>
          <w:sz w:val="28"/>
          <w:szCs w:val="28"/>
        </w:rPr>
      </w:pPr>
    </w:p>
    <w:p w:rsidR="00714B09" w:rsidRPr="00AA79D3" w:rsidRDefault="00714B09" w:rsidP="00714B09">
      <w:pPr>
        <w:pStyle w:val="Odstavecseseznamem"/>
        <w:spacing w:afterAutospacing="0"/>
        <w:ind w:left="0"/>
        <w:jc w:val="both"/>
        <w:rPr>
          <w:rFonts w:ascii="Times New Roman" w:hAnsi="Times New Roman"/>
          <w:sz w:val="28"/>
          <w:szCs w:val="28"/>
        </w:rPr>
      </w:pPr>
    </w:p>
    <w:p w:rsidR="00714B09" w:rsidRPr="00AA79D3" w:rsidRDefault="00714B09" w:rsidP="00714B09">
      <w:pPr>
        <w:pStyle w:val="Odstavecseseznamem"/>
        <w:spacing w:afterAutospacing="0"/>
        <w:ind w:left="0"/>
        <w:jc w:val="both"/>
        <w:rPr>
          <w:rFonts w:ascii="Times New Roman" w:hAnsi="Times New Roman"/>
          <w:sz w:val="28"/>
          <w:szCs w:val="28"/>
        </w:rPr>
      </w:pPr>
      <w:r w:rsidRPr="00AA79D3">
        <w:rPr>
          <w:rFonts w:ascii="Times New Roman" w:hAnsi="Times New Roman"/>
          <w:sz w:val="28"/>
          <w:szCs w:val="28"/>
        </w:rPr>
        <w:t>Ivana Skřivánková</w:t>
      </w:r>
    </w:p>
    <w:p w:rsidR="00714B09" w:rsidRPr="00AA79D3" w:rsidRDefault="00714B09" w:rsidP="00714B09">
      <w:pPr>
        <w:pStyle w:val="Odstavecseseznamem"/>
        <w:spacing w:afterAutospacing="0"/>
        <w:ind w:left="0"/>
        <w:jc w:val="both"/>
        <w:rPr>
          <w:rFonts w:ascii="Times New Roman" w:hAnsi="Times New Roman"/>
          <w:sz w:val="28"/>
          <w:szCs w:val="28"/>
        </w:rPr>
      </w:pPr>
      <w:r w:rsidRPr="00AA79D3">
        <w:rPr>
          <w:rFonts w:ascii="Times New Roman" w:hAnsi="Times New Roman"/>
          <w:sz w:val="28"/>
          <w:szCs w:val="28"/>
        </w:rPr>
        <w:t>ředitelka MŠ Rudka</w:t>
      </w:r>
    </w:p>
    <w:p w:rsidR="00CC03C8" w:rsidRDefault="00CC03C8"/>
    <w:sectPr w:rsidR="00CC03C8" w:rsidSect="00CC0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14B09"/>
    <w:rsid w:val="00073E05"/>
    <w:rsid w:val="001614E2"/>
    <w:rsid w:val="001622AB"/>
    <w:rsid w:val="002F10CD"/>
    <w:rsid w:val="004B4BF0"/>
    <w:rsid w:val="00505277"/>
    <w:rsid w:val="00582A9C"/>
    <w:rsid w:val="00691883"/>
    <w:rsid w:val="00714B09"/>
    <w:rsid w:val="00725D27"/>
    <w:rsid w:val="007A0413"/>
    <w:rsid w:val="00911B10"/>
    <w:rsid w:val="00A510A5"/>
    <w:rsid w:val="00A9736A"/>
    <w:rsid w:val="00AA79D3"/>
    <w:rsid w:val="00B05543"/>
    <w:rsid w:val="00BD09A8"/>
    <w:rsid w:val="00C31275"/>
    <w:rsid w:val="00CC03C8"/>
    <w:rsid w:val="00DD5FF5"/>
    <w:rsid w:val="00DE2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B09"/>
    <w:pPr>
      <w:spacing w:after="0" w:afterAutospacing="1" w:line="240" w:lineRule="auto"/>
    </w:pPr>
    <w:rPr>
      <w:rFonts w:cs="Times New Roman"/>
      <w:sz w:val="24"/>
      <w:szCs w:val="24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4B09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714B09"/>
    <w:rPr>
      <w:color w:val="0000FF"/>
      <w:u w:val="single"/>
    </w:rPr>
  </w:style>
  <w:style w:type="paragraph" w:styleId="Bezmezer">
    <w:name w:val="No Spacing"/>
    <w:uiPriority w:val="1"/>
    <w:qFormat/>
    <w:rsid w:val="00691883"/>
    <w:pPr>
      <w:spacing w:after="0" w:afterAutospacing="1" w:line="240" w:lineRule="auto"/>
    </w:pPr>
    <w:rPr>
      <w:rFonts w:cs="Times New Roman"/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dnikatel.cz/zakony/zakon-o-predskolnim-zakladnim-strednim-vyssim-odbornem-a-jinem-vzdelavani-skolsky-zakon/f2873884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573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9</cp:revision>
  <dcterms:created xsi:type="dcterms:W3CDTF">2023-03-09T16:08:00Z</dcterms:created>
  <dcterms:modified xsi:type="dcterms:W3CDTF">2024-04-03T09:42:00Z</dcterms:modified>
</cp:coreProperties>
</file>