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07" w:rsidRPr="00762107" w:rsidRDefault="00762107" w:rsidP="00762107">
      <w:pPr>
        <w:spacing w:after="0" w:line="240" w:lineRule="auto"/>
        <w:rPr>
          <w:rFonts w:ascii="Arial" w:eastAsia="Times New Roman" w:hAnsi="Arial" w:cs="Arial"/>
          <w:b/>
          <w:bCs/>
          <w:color w:val="515151"/>
          <w:sz w:val="56"/>
          <w:szCs w:val="56"/>
          <w:u w:val="single"/>
          <w:lang w:eastAsia="cs-CZ"/>
        </w:rPr>
      </w:pPr>
      <w:r w:rsidRPr="00762107">
        <w:rPr>
          <w:rFonts w:ascii="Arial" w:eastAsia="Times New Roman" w:hAnsi="Arial" w:cs="Arial"/>
          <w:b/>
          <w:bCs/>
          <w:color w:val="515151"/>
          <w:sz w:val="56"/>
          <w:szCs w:val="56"/>
          <w:u w:val="single"/>
          <w:lang w:eastAsia="cs-CZ"/>
        </w:rPr>
        <w:t xml:space="preserve">Zápis do MŠ </w:t>
      </w:r>
      <w:r>
        <w:rPr>
          <w:rFonts w:ascii="Arial" w:eastAsia="Times New Roman" w:hAnsi="Arial" w:cs="Arial"/>
          <w:b/>
          <w:bCs/>
          <w:color w:val="515151"/>
          <w:sz w:val="56"/>
          <w:szCs w:val="56"/>
          <w:u w:val="single"/>
          <w:lang w:eastAsia="cs-CZ"/>
        </w:rPr>
        <w:t>:</w:t>
      </w:r>
    </w:p>
    <w:p w:rsidR="00762107" w:rsidRPr="00762107" w:rsidRDefault="00762107" w:rsidP="00762107">
      <w:pPr>
        <w:spacing w:after="150" w:line="240" w:lineRule="auto"/>
        <w:rPr>
          <w:rFonts w:ascii="Arial" w:eastAsia="Times New Roman" w:hAnsi="Arial" w:cs="Arial"/>
          <w:color w:val="515151"/>
          <w:sz w:val="18"/>
          <w:szCs w:val="18"/>
          <w:lang w:eastAsia="cs-CZ"/>
        </w:rPr>
      </w:pPr>
      <w:r w:rsidRPr="00762107">
        <w:rPr>
          <w:rFonts w:ascii="Arial" w:eastAsia="Times New Roman" w:hAnsi="Arial" w:cs="Arial"/>
          <w:noProof/>
          <w:color w:val="515151"/>
          <w:sz w:val="18"/>
          <w:szCs w:val="18"/>
          <w:lang w:eastAsia="cs-CZ"/>
        </w:rPr>
        <w:drawing>
          <wp:inline distT="0" distB="0" distL="0" distR="0">
            <wp:extent cx="2381250" cy="2143125"/>
            <wp:effectExtent l="0" t="0" r="0" b="9525"/>
            <wp:docPr id="1" name="Obrázek 1" descr="https://skolaseiferta.cz/ms/JPSYS/foto_novinky/2_16012018_11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olaseiferta.cz/ms/JPSYS/foto_novinky/2_16012018_1136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143125"/>
                    </a:xfrm>
                    <a:prstGeom prst="rect">
                      <a:avLst/>
                    </a:prstGeom>
                    <a:noFill/>
                    <a:ln>
                      <a:noFill/>
                    </a:ln>
                  </pic:spPr>
                </pic:pic>
              </a:graphicData>
            </a:graphic>
          </wp:inline>
        </w:drawing>
      </w:r>
    </w:p>
    <w:p w:rsidR="00762107" w:rsidRPr="00762107" w:rsidRDefault="00183B20" w:rsidP="00762107">
      <w:pPr>
        <w:spacing w:after="0" w:line="300" w:lineRule="atLeast"/>
        <w:rPr>
          <w:rFonts w:ascii="Arial" w:eastAsia="Times New Roman" w:hAnsi="Arial" w:cs="Arial"/>
          <w:b/>
          <w:color w:val="515151"/>
          <w:sz w:val="18"/>
          <w:szCs w:val="18"/>
          <w:u w:val="single"/>
          <w:lang w:eastAsia="cs-CZ"/>
        </w:rPr>
      </w:pPr>
      <w:r>
        <w:rPr>
          <w:rFonts w:ascii="Arial" w:eastAsia="Times New Roman" w:hAnsi="Arial" w:cs="Arial"/>
          <w:b/>
          <w:color w:val="515151"/>
          <w:sz w:val="18"/>
          <w:szCs w:val="18"/>
          <w:u w:val="single"/>
          <w:lang w:eastAsia="cs-CZ"/>
        </w:rPr>
        <w:t>ZÁPIS do MŠ proběhne ve dnech 6. a 7. května 2019</w:t>
      </w:r>
      <w:r w:rsidR="00762107" w:rsidRPr="00762107">
        <w:rPr>
          <w:rFonts w:ascii="Arial" w:eastAsia="Times New Roman" w:hAnsi="Arial" w:cs="Arial"/>
          <w:b/>
          <w:color w:val="515151"/>
          <w:sz w:val="18"/>
          <w:szCs w:val="18"/>
          <w:u w:val="single"/>
          <w:lang w:eastAsia="cs-CZ"/>
        </w:rPr>
        <w:t>, od 13.00 do 17.00 hodin.</w:t>
      </w:r>
    </w:p>
    <w:p w:rsidR="00762107" w:rsidRPr="00762107" w:rsidRDefault="00762107" w:rsidP="00762107">
      <w:pPr>
        <w:spacing w:after="0" w:line="300" w:lineRule="atLeast"/>
        <w:rPr>
          <w:rFonts w:ascii="Arial" w:eastAsia="Times New Roman" w:hAnsi="Arial" w:cs="Arial"/>
          <w:color w:val="515151"/>
          <w:sz w:val="18"/>
          <w:szCs w:val="18"/>
          <w:lang w:eastAsia="cs-CZ"/>
        </w:rPr>
      </w:pPr>
    </w:p>
    <w:p w:rsidR="00762107" w:rsidRPr="00762107" w:rsidRDefault="00762107" w:rsidP="00762107">
      <w:pPr>
        <w:spacing w:after="0" w:line="300" w:lineRule="atLeast"/>
        <w:rPr>
          <w:rFonts w:ascii="Arial" w:eastAsia="Times New Roman" w:hAnsi="Arial" w:cs="Arial"/>
          <w:color w:val="515151"/>
          <w:sz w:val="18"/>
          <w:szCs w:val="18"/>
          <w:lang w:eastAsia="cs-CZ"/>
        </w:rPr>
      </w:pPr>
      <w:r w:rsidRPr="00762107">
        <w:rPr>
          <w:rFonts w:ascii="Arial" w:eastAsia="Times New Roman" w:hAnsi="Arial" w:cs="Arial"/>
          <w:color w:val="515151"/>
          <w:sz w:val="18"/>
          <w:szCs w:val="18"/>
          <w:lang w:eastAsia="cs-CZ"/>
        </w:rPr>
        <w:t>S sebou: OP zákonného zástupce a rodný list dítěte.</w:t>
      </w:r>
    </w:p>
    <w:p w:rsidR="00762107" w:rsidRPr="00762107" w:rsidRDefault="00762107" w:rsidP="00762107">
      <w:pPr>
        <w:spacing w:after="0" w:line="300" w:lineRule="atLeast"/>
        <w:rPr>
          <w:rFonts w:ascii="Arial" w:eastAsia="Times New Roman" w:hAnsi="Arial" w:cs="Arial"/>
          <w:color w:val="515151"/>
          <w:sz w:val="18"/>
          <w:szCs w:val="18"/>
          <w:lang w:eastAsia="cs-CZ"/>
        </w:rPr>
      </w:pPr>
    </w:p>
    <w:p w:rsidR="00762107" w:rsidRPr="00762107" w:rsidRDefault="00762107" w:rsidP="00762107">
      <w:pPr>
        <w:spacing w:after="0" w:line="300" w:lineRule="atLeast"/>
        <w:rPr>
          <w:rFonts w:ascii="Arial" w:eastAsia="Times New Roman" w:hAnsi="Arial" w:cs="Arial"/>
          <w:color w:val="515151"/>
          <w:sz w:val="18"/>
          <w:szCs w:val="18"/>
          <w:lang w:eastAsia="cs-CZ"/>
        </w:rPr>
      </w:pPr>
      <w:r w:rsidRPr="00762107">
        <w:rPr>
          <w:rFonts w:ascii="Arial" w:eastAsia="Times New Roman" w:hAnsi="Arial" w:cs="Arial"/>
          <w:color w:val="515151"/>
          <w:sz w:val="18"/>
          <w:szCs w:val="18"/>
          <w:lang w:eastAsia="cs-CZ"/>
        </w:rPr>
        <w:t xml:space="preserve">Dny otevřených dveří budou v termínech: </w:t>
      </w:r>
      <w:bookmarkStart w:id="0" w:name="_GoBack"/>
      <w:bookmarkEnd w:id="0"/>
    </w:p>
    <w:p w:rsidR="00762107" w:rsidRPr="00762107" w:rsidRDefault="00762107" w:rsidP="00762107">
      <w:pPr>
        <w:spacing w:after="0" w:line="300" w:lineRule="atLeast"/>
        <w:rPr>
          <w:rFonts w:ascii="Arial" w:eastAsia="Times New Roman" w:hAnsi="Arial" w:cs="Arial"/>
          <w:color w:val="515151"/>
          <w:sz w:val="18"/>
          <w:szCs w:val="18"/>
          <w:lang w:eastAsia="cs-CZ"/>
        </w:rPr>
      </w:pPr>
    </w:p>
    <w:p w:rsidR="00762107" w:rsidRPr="00762107" w:rsidRDefault="00762107" w:rsidP="00762107">
      <w:pPr>
        <w:spacing w:after="0" w:line="300" w:lineRule="atLeast"/>
        <w:rPr>
          <w:rFonts w:ascii="Arial" w:eastAsia="Times New Roman" w:hAnsi="Arial" w:cs="Arial"/>
          <w:b/>
          <w:color w:val="515151"/>
          <w:sz w:val="18"/>
          <w:szCs w:val="18"/>
          <w:u w:val="single"/>
          <w:lang w:eastAsia="cs-CZ"/>
        </w:rPr>
      </w:pPr>
      <w:r w:rsidRPr="00762107">
        <w:rPr>
          <w:rFonts w:ascii="Arial" w:eastAsia="Times New Roman" w:hAnsi="Arial" w:cs="Arial"/>
          <w:b/>
          <w:color w:val="515151"/>
          <w:sz w:val="18"/>
          <w:szCs w:val="18"/>
          <w:u w:val="single"/>
          <w:lang w:eastAsia="cs-CZ"/>
        </w:rPr>
        <w:t>Kritéria pro přijetí:</w:t>
      </w:r>
    </w:p>
    <w:p w:rsidR="00762107" w:rsidRPr="00762107" w:rsidRDefault="00762107" w:rsidP="00762107">
      <w:pPr>
        <w:spacing w:after="0" w:line="300" w:lineRule="atLeast"/>
        <w:rPr>
          <w:rFonts w:ascii="Arial" w:eastAsia="Times New Roman" w:hAnsi="Arial" w:cs="Arial"/>
          <w:color w:val="515151"/>
          <w:sz w:val="18"/>
          <w:szCs w:val="18"/>
          <w:lang w:eastAsia="cs-CZ"/>
        </w:rPr>
      </w:pPr>
    </w:p>
    <w:p w:rsidR="00762107" w:rsidRPr="00762107" w:rsidRDefault="00762107" w:rsidP="00762107">
      <w:pPr>
        <w:spacing w:after="0" w:line="300" w:lineRule="atLeast"/>
        <w:rPr>
          <w:rFonts w:ascii="Arial" w:eastAsia="Times New Roman" w:hAnsi="Arial" w:cs="Arial"/>
          <w:color w:val="515151"/>
          <w:sz w:val="18"/>
          <w:szCs w:val="18"/>
          <w:lang w:eastAsia="cs-CZ"/>
        </w:rPr>
      </w:pPr>
      <w:r w:rsidRPr="00762107">
        <w:rPr>
          <w:rFonts w:ascii="Arial" w:eastAsia="Times New Roman" w:hAnsi="Arial" w:cs="Arial"/>
          <w:color w:val="515151"/>
          <w:sz w:val="18"/>
          <w:szCs w:val="18"/>
          <w:lang w:eastAsia="cs-CZ"/>
        </w:rPr>
        <w:t xml:space="preserve">1. Dítě, na které se vztahuje povinné předškolní vzdělávání pod § 34a školského zákona s místem trvalého pobytu, v případě cizinců s místem pobytu, v příslušném školském obvodu* mateřské školy. Povinnost předškolního vzdělávání nastává od 1. září školního roku následujícího po datu, kdy dítě dosáhne pěti let věku, až do doby, kdy dítě zahájí povinnou školní docházku. Zákonný zástupce je povinen přihlásit </w:t>
      </w:r>
      <w:r w:rsidR="00183B20">
        <w:rPr>
          <w:rFonts w:ascii="Arial" w:eastAsia="Times New Roman" w:hAnsi="Arial" w:cs="Arial"/>
          <w:color w:val="515151"/>
          <w:sz w:val="18"/>
          <w:szCs w:val="18"/>
          <w:lang w:eastAsia="cs-CZ"/>
        </w:rPr>
        <w:t xml:space="preserve">dítě, které dosáhne do </w:t>
      </w:r>
      <w:proofErr w:type="gramStart"/>
      <w:r w:rsidR="00183B20">
        <w:rPr>
          <w:rFonts w:ascii="Arial" w:eastAsia="Times New Roman" w:hAnsi="Arial" w:cs="Arial"/>
          <w:color w:val="515151"/>
          <w:sz w:val="18"/>
          <w:szCs w:val="18"/>
          <w:lang w:eastAsia="cs-CZ"/>
        </w:rPr>
        <w:t>31.8.2019</w:t>
      </w:r>
      <w:proofErr w:type="gramEnd"/>
      <w:r w:rsidRPr="00762107">
        <w:rPr>
          <w:rFonts w:ascii="Arial" w:eastAsia="Times New Roman" w:hAnsi="Arial" w:cs="Arial"/>
          <w:color w:val="515151"/>
          <w:sz w:val="18"/>
          <w:szCs w:val="18"/>
          <w:lang w:eastAsia="cs-CZ"/>
        </w:rPr>
        <w:t xml:space="preserve"> pěti let k zápisu k předškolnímu vzdělávání.</w:t>
      </w:r>
    </w:p>
    <w:p w:rsidR="00762107" w:rsidRPr="00762107" w:rsidRDefault="00762107" w:rsidP="00762107">
      <w:pPr>
        <w:spacing w:after="0" w:line="300" w:lineRule="atLeast"/>
        <w:rPr>
          <w:rFonts w:ascii="Arial" w:eastAsia="Times New Roman" w:hAnsi="Arial" w:cs="Arial"/>
          <w:color w:val="515151"/>
          <w:sz w:val="18"/>
          <w:szCs w:val="18"/>
          <w:lang w:eastAsia="cs-CZ"/>
        </w:rPr>
      </w:pPr>
    </w:p>
    <w:p w:rsidR="00762107" w:rsidRPr="00762107" w:rsidRDefault="00762107" w:rsidP="00762107">
      <w:pPr>
        <w:spacing w:after="0" w:line="300" w:lineRule="atLeast"/>
        <w:rPr>
          <w:rFonts w:ascii="Arial" w:eastAsia="Times New Roman" w:hAnsi="Arial" w:cs="Arial"/>
          <w:color w:val="515151"/>
          <w:sz w:val="18"/>
          <w:szCs w:val="18"/>
          <w:lang w:eastAsia="cs-CZ"/>
        </w:rPr>
      </w:pPr>
      <w:r w:rsidRPr="00762107">
        <w:rPr>
          <w:rFonts w:ascii="Arial" w:eastAsia="Times New Roman" w:hAnsi="Arial" w:cs="Arial"/>
          <w:color w:val="515151"/>
          <w:sz w:val="18"/>
          <w:szCs w:val="18"/>
          <w:lang w:eastAsia="cs-CZ"/>
        </w:rPr>
        <w:t>2. Přednostní přijetí dítěte s místem trvalého pobytu, v případě cizinců s místem pobytu, v příslušném školském obvodu mateřské školy, které před začátkem</w:t>
      </w:r>
      <w:r w:rsidR="00183B20">
        <w:rPr>
          <w:rFonts w:ascii="Arial" w:eastAsia="Times New Roman" w:hAnsi="Arial" w:cs="Arial"/>
          <w:color w:val="515151"/>
          <w:sz w:val="18"/>
          <w:szCs w:val="18"/>
          <w:lang w:eastAsia="cs-CZ"/>
        </w:rPr>
        <w:t xml:space="preserve"> školního roku (tj. do </w:t>
      </w:r>
      <w:proofErr w:type="gramStart"/>
      <w:r w:rsidR="00183B20">
        <w:rPr>
          <w:rFonts w:ascii="Arial" w:eastAsia="Times New Roman" w:hAnsi="Arial" w:cs="Arial"/>
          <w:color w:val="515151"/>
          <w:sz w:val="18"/>
          <w:szCs w:val="18"/>
          <w:lang w:eastAsia="cs-CZ"/>
        </w:rPr>
        <w:t>31.8.2019</w:t>
      </w:r>
      <w:proofErr w:type="gramEnd"/>
      <w:r w:rsidRPr="00762107">
        <w:rPr>
          <w:rFonts w:ascii="Arial" w:eastAsia="Times New Roman" w:hAnsi="Arial" w:cs="Arial"/>
          <w:color w:val="515151"/>
          <w:sz w:val="18"/>
          <w:szCs w:val="18"/>
          <w:lang w:eastAsia="cs-CZ"/>
        </w:rPr>
        <w:t>) dosáhne nejméně čtvrtého roku věku, seřazené podle data narození od nejstarších po nejmladší, a to do výše povoleného počtu dětí uvedeného v rejstříku škol a školských zařízení.</w:t>
      </w:r>
    </w:p>
    <w:p w:rsidR="00762107" w:rsidRPr="00762107" w:rsidRDefault="00762107" w:rsidP="00762107">
      <w:pPr>
        <w:spacing w:after="0" w:line="300" w:lineRule="atLeast"/>
        <w:rPr>
          <w:rFonts w:ascii="Arial" w:eastAsia="Times New Roman" w:hAnsi="Arial" w:cs="Arial"/>
          <w:color w:val="515151"/>
          <w:sz w:val="18"/>
          <w:szCs w:val="18"/>
          <w:lang w:eastAsia="cs-CZ"/>
        </w:rPr>
      </w:pPr>
    </w:p>
    <w:p w:rsidR="00762107" w:rsidRPr="00762107" w:rsidRDefault="00762107" w:rsidP="00762107">
      <w:pPr>
        <w:spacing w:after="0" w:line="300" w:lineRule="atLeast"/>
        <w:rPr>
          <w:rFonts w:ascii="Arial" w:eastAsia="Times New Roman" w:hAnsi="Arial" w:cs="Arial"/>
          <w:color w:val="515151"/>
          <w:sz w:val="18"/>
          <w:szCs w:val="18"/>
          <w:lang w:eastAsia="cs-CZ"/>
        </w:rPr>
      </w:pPr>
      <w:r w:rsidRPr="00762107">
        <w:rPr>
          <w:rFonts w:ascii="Arial" w:eastAsia="Times New Roman" w:hAnsi="Arial" w:cs="Arial"/>
          <w:color w:val="515151"/>
          <w:sz w:val="18"/>
          <w:szCs w:val="18"/>
          <w:lang w:eastAsia="cs-CZ"/>
        </w:rPr>
        <w:t>3. Přednostní přijetí dítěte s místem trvalého pobytu, v případě cizinců s místem pobytu, v příslušném školském obvodu mateřské školy, které před začátkem školního roku (</w:t>
      </w:r>
      <w:r w:rsidR="00183B20">
        <w:rPr>
          <w:rFonts w:ascii="Arial" w:eastAsia="Times New Roman" w:hAnsi="Arial" w:cs="Arial"/>
          <w:color w:val="515151"/>
          <w:sz w:val="18"/>
          <w:szCs w:val="18"/>
          <w:lang w:eastAsia="cs-CZ"/>
        </w:rPr>
        <w:t xml:space="preserve">tj. do </w:t>
      </w:r>
      <w:proofErr w:type="gramStart"/>
      <w:r w:rsidR="00183B20">
        <w:rPr>
          <w:rFonts w:ascii="Arial" w:eastAsia="Times New Roman" w:hAnsi="Arial" w:cs="Arial"/>
          <w:color w:val="515151"/>
          <w:sz w:val="18"/>
          <w:szCs w:val="18"/>
          <w:lang w:eastAsia="cs-CZ"/>
        </w:rPr>
        <w:t>31.8.2019</w:t>
      </w:r>
      <w:proofErr w:type="gramEnd"/>
      <w:r w:rsidRPr="00762107">
        <w:rPr>
          <w:rFonts w:ascii="Arial" w:eastAsia="Times New Roman" w:hAnsi="Arial" w:cs="Arial"/>
          <w:color w:val="515151"/>
          <w:sz w:val="18"/>
          <w:szCs w:val="18"/>
          <w:lang w:eastAsia="cs-CZ"/>
        </w:rPr>
        <w:t>) dosáhne nejméně třetího roku věku, seřazené podle data narození od nejstarších po nejmladší, a to do výše povoleného počtu dětí uvedeného v rejstříku škol a školských zařízení. </w:t>
      </w:r>
    </w:p>
    <w:p w:rsidR="00762107" w:rsidRPr="00762107" w:rsidRDefault="00762107" w:rsidP="00762107">
      <w:pPr>
        <w:spacing w:after="0" w:line="300" w:lineRule="atLeast"/>
        <w:rPr>
          <w:rFonts w:ascii="Arial" w:eastAsia="Times New Roman" w:hAnsi="Arial" w:cs="Arial"/>
          <w:color w:val="515151"/>
          <w:sz w:val="18"/>
          <w:szCs w:val="18"/>
          <w:lang w:eastAsia="cs-CZ"/>
        </w:rPr>
      </w:pPr>
    </w:p>
    <w:p w:rsidR="00762107" w:rsidRPr="00762107" w:rsidRDefault="00762107" w:rsidP="00762107">
      <w:pPr>
        <w:spacing w:after="0" w:line="300" w:lineRule="atLeast"/>
        <w:rPr>
          <w:rFonts w:ascii="Arial" w:eastAsia="Times New Roman" w:hAnsi="Arial" w:cs="Arial"/>
          <w:color w:val="515151"/>
          <w:sz w:val="18"/>
          <w:szCs w:val="18"/>
          <w:lang w:eastAsia="cs-CZ"/>
        </w:rPr>
      </w:pPr>
      <w:r w:rsidRPr="00762107">
        <w:rPr>
          <w:rFonts w:ascii="Arial" w:eastAsia="Times New Roman" w:hAnsi="Arial" w:cs="Arial"/>
          <w:color w:val="515151"/>
          <w:sz w:val="18"/>
          <w:szCs w:val="18"/>
          <w:lang w:eastAsia="cs-CZ"/>
        </w:rPr>
        <w:t>Případně:</w:t>
      </w:r>
    </w:p>
    <w:p w:rsidR="00762107" w:rsidRPr="00762107" w:rsidRDefault="00762107" w:rsidP="00762107">
      <w:pPr>
        <w:spacing w:after="0" w:line="300" w:lineRule="atLeast"/>
        <w:rPr>
          <w:rFonts w:ascii="Arial" w:eastAsia="Times New Roman" w:hAnsi="Arial" w:cs="Arial"/>
          <w:color w:val="515151"/>
          <w:sz w:val="18"/>
          <w:szCs w:val="18"/>
          <w:lang w:eastAsia="cs-CZ"/>
        </w:rPr>
      </w:pPr>
    </w:p>
    <w:p w:rsidR="00762107" w:rsidRPr="00762107" w:rsidRDefault="00762107" w:rsidP="00762107">
      <w:pPr>
        <w:spacing w:after="0" w:line="300" w:lineRule="atLeast"/>
        <w:rPr>
          <w:rFonts w:ascii="Arial" w:eastAsia="Times New Roman" w:hAnsi="Arial" w:cs="Arial"/>
          <w:color w:val="515151"/>
          <w:sz w:val="18"/>
          <w:szCs w:val="18"/>
          <w:lang w:eastAsia="cs-CZ"/>
        </w:rPr>
      </w:pPr>
      <w:r w:rsidRPr="00762107">
        <w:rPr>
          <w:rFonts w:ascii="Arial" w:eastAsia="Times New Roman" w:hAnsi="Arial" w:cs="Arial"/>
          <w:color w:val="515151"/>
          <w:sz w:val="18"/>
          <w:szCs w:val="18"/>
          <w:lang w:eastAsia="cs-CZ"/>
        </w:rPr>
        <w:t>4) Dvouleté dítě s místem trvalého pobytu, v případě cizinců s místem pobytu, v příslušném školském obvodu mateřské školy, které dosáhne nejméně</w:t>
      </w:r>
      <w:r w:rsidR="00183B20">
        <w:rPr>
          <w:rFonts w:ascii="Arial" w:eastAsia="Times New Roman" w:hAnsi="Arial" w:cs="Arial"/>
          <w:color w:val="515151"/>
          <w:sz w:val="18"/>
          <w:szCs w:val="18"/>
          <w:lang w:eastAsia="cs-CZ"/>
        </w:rPr>
        <w:t xml:space="preserve"> třetího roku věku do </w:t>
      </w:r>
      <w:proofErr w:type="gramStart"/>
      <w:r w:rsidR="00183B20">
        <w:rPr>
          <w:rFonts w:ascii="Arial" w:eastAsia="Times New Roman" w:hAnsi="Arial" w:cs="Arial"/>
          <w:color w:val="515151"/>
          <w:sz w:val="18"/>
          <w:szCs w:val="18"/>
          <w:lang w:eastAsia="cs-CZ"/>
        </w:rPr>
        <w:t>31.12.2019</w:t>
      </w:r>
      <w:proofErr w:type="gramEnd"/>
      <w:r w:rsidRPr="00762107">
        <w:rPr>
          <w:rFonts w:ascii="Arial" w:eastAsia="Times New Roman" w:hAnsi="Arial" w:cs="Arial"/>
          <w:color w:val="515151"/>
          <w:sz w:val="18"/>
          <w:szCs w:val="18"/>
          <w:lang w:eastAsia="cs-CZ"/>
        </w:rPr>
        <w:t>, seřazené podle data narození od nejstarších po nejmladší, a to do výše povoleného počtu dětí uvedeného v rejstříku škol a školských zařízení.</w:t>
      </w:r>
    </w:p>
    <w:p w:rsidR="00762107" w:rsidRPr="00762107" w:rsidRDefault="00762107" w:rsidP="00762107">
      <w:pPr>
        <w:spacing w:after="0" w:line="300" w:lineRule="atLeast"/>
        <w:rPr>
          <w:rFonts w:ascii="Arial" w:eastAsia="Times New Roman" w:hAnsi="Arial" w:cs="Arial"/>
          <w:color w:val="515151"/>
          <w:sz w:val="18"/>
          <w:szCs w:val="18"/>
          <w:lang w:eastAsia="cs-CZ"/>
        </w:rPr>
      </w:pPr>
    </w:p>
    <w:p w:rsidR="00762107" w:rsidRPr="00762107" w:rsidRDefault="00762107" w:rsidP="00762107">
      <w:pPr>
        <w:spacing w:after="0" w:line="300" w:lineRule="atLeast"/>
        <w:rPr>
          <w:rFonts w:ascii="Arial" w:eastAsia="Times New Roman" w:hAnsi="Arial" w:cs="Arial"/>
          <w:color w:val="515151"/>
          <w:sz w:val="18"/>
          <w:szCs w:val="18"/>
          <w:lang w:eastAsia="cs-CZ"/>
        </w:rPr>
      </w:pPr>
      <w:r w:rsidRPr="00762107">
        <w:rPr>
          <w:rFonts w:ascii="Arial" w:eastAsia="Times New Roman" w:hAnsi="Arial" w:cs="Arial"/>
          <w:color w:val="515151"/>
          <w:sz w:val="18"/>
          <w:szCs w:val="18"/>
          <w:lang w:eastAsia="cs-CZ"/>
        </w:rPr>
        <w:t>* Obecně závazná vyhláška hl. m. Prahy o školských obvodech mateřských škol č. 7/2017</w:t>
      </w:r>
    </w:p>
    <w:p w:rsidR="009A48D1" w:rsidRDefault="009A48D1"/>
    <w:sectPr w:rsidR="009A4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07"/>
    <w:rsid w:val="00183B20"/>
    <w:rsid w:val="00206E05"/>
    <w:rsid w:val="00762107"/>
    <w:rsid w:val="009A4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3B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3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3B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3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07909">
      <w:bodyDiv w:val="1"/>
      <w:marLeft w:val="0"/>
      <w:marRight w:val="0"/>
      <w:marTop w:val="0"/>
      <w:marBottom w:val="0"/>
      <w:divBdr>
        <w:top w:val="none" w:sz="0" w:space="0" w:color="auto"/>
        <w:left w:val="none" w:sz="0" w:space="0" w:color="auto"/>
        <w:bottom w:val="none" w:sz="0" w:space="0" w:color="auto"/>
        <w:right w:val="none" w:sz="0" w:space="0" w:color="auto"/>
      </w:divBdr>
      <w:divsChild>
        <w:div w:id="1168398532">
          <w:marLeft w:val="0"/>
          <w:marRight w:val="0"/>
          <w:marTop w:val="75"/>
          <w:marBottom w:val="0"/>
          <w:divBdr>
            <w:top w:val="none" w:sz="0" w:space="0" w:color="auto"/>
            <w:left w:val="none" w:sz="0" w:space="0" w:color="auto"/>
            <w:bottom w:val="single" w:sz="6" w:space="0" w:color="CFDFE9"/>
            <w:right w:val="none" w:sz="0" w:space="0" w:color="auto"/>
          </w:divBdr>
        </w:div>
        <w:div w:id="197768495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1583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Lucie Haklová</cp:lastModifiedBy>
  <cp:revision>2</cp:revision>
  <dcterms:created xsi:type="dcterms:W3CDTF">2018-10-04T17:50:00Z</dcterms:created>
  <dcterms:modified xsi:type="dcterms:W3CDTF">2018-10-04T17:50:00Z</dcterms:modified>
</cp:coreProperties>
</file>